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B3" w:rsidRDefault="00A01E29">
      <w:pPr>
        <w:pStyle w:val="a5"/>
      </w:pPr>
      <w:r>
        <w:t>Методические рекомендации по подготовке и проведению практических занятий по дисциплине «История языка»</w:t>
      </w:r>
    </w:p>
    <w:p w:rsidR="00EF2CB3" w:rsidRDefault="00EF2CB3">
      <w:pPr>
        <w:jc w:val="center"/>
        <w:rPr>
          <w:b/>
          <w:sz w:val="28"/>
          <w:szCs w:val="32"/>
        </w:rPr>
      </w:pPr>
    </w:p>
    <w:p w:rsidR="00EF2CB3" w:rsidRDefault="00A01E29">
      <w:pPr>
        <w:jc w:val="center"/>
        <w:rPr>
          <w:sz w:val="28"/>
          <w:szCs w:val="28"/>
        </w:rPr>
      </w:pPr>
      <w:r>
        <w:rPr>
          <w:sz w:val="28"/>
          <w:szCs w:val="28"/>
        </w:rPr>
        <w:t>(для самостоятельной работы студентов 2 курса отделения немецкого языка факультета иностранных языков)</w:t>
      </w:r>
    </w:p>
    <w:p w:rsidR="00EF2CB3" w:rsidRDefault="00EF2CB3">
      <w:pPr>
        <w:jc w:val="center"/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№1</w:t>
      </w:r>
    </w:p>
    <w:p w:rsidR="00EF2CB3" w:rsidRDefault="00EF2CB3">
      <w:pPr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Происхождение и развитие немецкого языка</w:t>
      </w:r>
    </w:p>
    <w:p w:rsidR="00EF2CB3" w:rsidRDefault="00A01E2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Культура древних германцев. Появление письменности.</w:t>
      </w:r>
    </w:p>
    <w:p w:rsidR="00EF2CB3" w:rsidRDefault="00A01E2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Различные попытки периодизации истории немецкого языка.</w:t>
      </w:r>
    </w:p>
    <w:p w:rsidR="00EF2CB3" w:rsidRDefault="00A01E2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Современные германские языки и их классификация.</w:t>
      </w:r>
    </w:p>
    <w:p w:rsidR="00EF2CB3" w:rsidRDefault="00A01E2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Характеристика древневерхненемецкого периода.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пособие / В. М. Жирмунский. – М. : Издательство литературы на иностранных языках, 1956. – С. 13-52.</w:t>
      </w:r>
    </w:p>
    <w:p w:rsidR="00EF2CB3" w:rsidRDefault="00A01E29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 И. История немецкого языка : учеб. пособие / О. И. Москальская. – Л. : Учпедгиз, 1959. – С. 13-24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Системные новации в немецком языке древневерхненемецкого, средневерхненемецкого, нововерхненемецкого периодов : метод. указания по истории языка / [сост. Л.И. Гришаева]. – Воронеж, 2000. – С. 2.</w:t>
      </w:r>
    </w:p>
    <w:p w:rsidR="00EF2CB3" w:rsidRDefault="00A01E29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 А. История немецкого языка / А. Бах. – 2-е изд., стер. – М. : Едиториал УРСС, 2003. – С. 20-34.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№2</w:t>
      </w:r>
    </w:p>
    <w:p w:rsidR="00EF2CB3" w:rsidRDefault="00EF2CB3">
      <w:pPr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Звуковой состав древневерхненемецкого языка</w:t>
      </w:r>
    </w:p>
    <w:p w:rsidR="00EF2CB3" w:rsidRDefault="00A01E2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Фонетическая система языков древних германских племён.</w:t>
      </w:r>
    </w:p>
    <w:p w:rsidR="00EF2CB3" w:rsidRDefault="00A01E2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Первое (германское) и второе (верхненемецкое) передвижение согласных.</w:t>
      </w:r>
    </w:p>
    <w:p w:rsidR="00EF2CB3" w:rsidRDefault="00A01E2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Основные изменения в фонетике и орфографии в средневерхненемецкий период.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пособие / В. М. Жирмунский. – М. : Издательство литературы на иностранных языках, 1956. – С. 110-137.</w:t>
      </w:r>
    </w:p>
    <w:p w:rsidR="00EF2CB3" w:rsidRDefault="00A01E29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О.И. История немецкого языка : учеб. пособие / О. И. Москальская. – Л. : Учпедгиз, 1959. – С. 60-80.</w:t>
      </w:r>
    </w:p>
    <w:p w:rsidR="00EF2CB3" w:rsidRDefault="00A01E29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языка: учебное пособие / [сост. Н. С. Чемоданов]. – 2-е изд., доп. – М. : Высшая школа, 1978. – С. 18.</w:t>
      </w: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3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Бах А. История немецкого языка / А. Бах. – 2-е изд., стер. – М. : Едиториал УРСС, 2003. – С. 41-68.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№3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Система древневерхненемецкого вокализма</w:t>
      </w:r>
    </w:p>
    <w:p w:rsidR="00EF2CB3" w:rsidRDefault="00A01E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Качественные изменения гласных.</w:t>
      </w:r>
    </w:p>
    <w:p w:rsidR="00EF2CB3" w:rsidRDefault="00A01E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Количественные изменения гласных.</w:t>
      </w:r>
    </w:p>
    <w:p w:rsidR="00EF2CB3" w:rsidRDefault="00A01E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Основные закономерности немецкой звуковой системы в средневерхненемецкий период.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Жирмунский В. М. История немецкого языка : учеб. пособие / В. М. Жирмунский. – М. : Издательство литературы на иностранных языках, 1956. – С. 141-172. </w:t>
      </w:r>
    </w:p>
    <w:p w:rsidR="00EF2CB3" w:rsidRDefault="00A01E29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Москальская О. И. История немецкого языка : учеб. пособие / О. И. Москальская. – Л. : Учпедгиз, 1959. – С. 106-156. </w:t>
      </w:r>
    </w:p>
    <w:p w:rsidR="00EF2CB3" w:rsidRDefault="00A01E29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 : учеб. пособие / [сост. Н. С. Чемоданов]. – 2-е изд., доп. – М. : Высшая школа, 1978. – С. 30.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Системные новации в немецком языке древневерхненемецкого, средневерхненемецкого, нововерхненемецкого периодов : метод. указания по истории языка / [сост. Л. И. Гришаева]. – Воронеж, 2000. – С. 3-5.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№4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Имя существительное</w:t>
      </w:r>
    </w:p>
    <w:p w:rsidR="00EF2CB3" w:rsidRDefault="00A01E2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Основные грамматические категории существительного в древневерхненемецком и их характеристика.</w:t>
      </w:r>
    </w:p>
    <w:p w:rsidR="00EF2CB3" w:rsidRDefault="00A01E2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Склонение имён существительных в древневерхненемецком.</w:t>
      </w:r>
    </w:p>
    <w:p w:rsidR="00EF2CB3" w:rsidRDefault="00A01E2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Появление артикля.</w:t>
      </w:r>
    </w:p>
    <w:p w:rsidR="00EF2CB3" w:rsidRDefault="00A01E2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Имя существительное в средневерхненемецком и в современном немецком языке.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пособие / В. М. Жирмунский. – М.: Издательство литературы на иностранных языках, 1956. – С. 183-211.</w:t>
      </w:r>
    </w:p>
    <w:p w:rsidR="00EF2CB3" w:rsidRDefault="00A01E29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 И. История немецкого языка : учеб. пособие / О. И. Москальская. – Л. : Учпедгиз, 1959. – С. 106-156.</w:t>
      </w:r>
    </w:p>
    <w:p w:rsidR="00EF2CB3" w:rsidRDefault="00A01E29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 : учеб. пособие / [сост. Н. С. Чемоданов]. – 2-е изд., доп. – М. : Высшая школа, 1978. – С. 30.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 А. История немецкого языка / А. Бах. – 2-е изд., стер. – М. : Едиториал УРСС, 2003. – С. 221-249.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№5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Имя прилагательное</w:t>
      </w:r>
    </w:p>
    <w:p w:rsidR="00EF2CB3" w:rsidRDefault="00A01E2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Состав и употребление форм прилагательного в древневерхненемецком.</w:t>
      </w:r>
    </w:p>
    <w:p w:rsidR="00EF2CB3" w:rsidRDefault="00A01E2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Основные изменения в употреблении прилагательных в средневерхненемецком и в современном немецком языке.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языка: учеб. пособие / В. М. Жирмунский. – М. : Издательство литературы на иностранных языках, 1956. – С. 212-226.</w:t>
      </w:r>
    </w:p>
    <w:p w:rsidR="00EF2CB3" w:rsidRDefault="00A01E29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 И. История немецкого языка : учеб. пособие / О. И. Москальская. – Л. : Учпедгиз, 1959. – С. 156-166.</w:t>
      </w:r>
    </w:p>
    <w:p w:rsidR="00EF2CB3" w:rsidRDefault="00A01E29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 : учеб. пособие / [сост. Н. С. Чемоданов]. – 2-е изд., доп. – М. : Высшая школа, 1978. – С. 23.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9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 А. История немецкого языка / А. Бах. – 2-е изд., стер. – М. : Едиториал УРСС, 2003. – С. 221-249.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№6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Глагол</w:t>
      </w:r>
    </w:p>
    <w:p w:rsidR="00EF2CB3" w:rsidRDefault="00A01E2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Грамматические категории глагола в древневерхненемецком.</w:t>
      </w:r>
    </w:p>
    <w:p w:rsidR="00EF2CB3" w:rsidRDefault="00A01E2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Сильные и слабые глаголы. Неправильные глаголы.</w:t>
      </w:r>
    </w:p>
    <w:p w:rsidR="00EF2CB3" w:rsidRDefault="00A01E2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Временные формы глагола в древневерхненемецком.</w:t>
      </w:r>
    </w:p>
    <w:p w:rsidR="00EF2CB3" w:rsidRDefault="00A01E2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Аналитические формы глагола.</w:t>
      </w:r>
    </w:p>
    <w:p w:rsidR="00EF2CB3" w:rsidRDefault="00A01E2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Основные изменения в категориальной парадигме глагола в средневерхненемецком и новонемецком языке.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пособие / В. М. Жирмунский. – М. : Издательство литературы на иностранных языках, 1956. – С. 240-290.</w:t>
      </w:r>
    </w:p>
    <w:p w:rsidR="00EF2CB3" w:rsidRDefault="00A01E29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 И. История немецкого языка : учеб. пособие / О. И. Москальская. – Л. : Учпедгиз, 1959. – С. 170-244.</w:t>
      </w:r>
    </w:p>
    <w:p w:rsidR="00EF2CB3" w:rsidRDefault="00A01E29">
      <w:pPr>
        <w:numPr>
          <w:ilvl w:val="0"/>
          <w:numId w:val="1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 : учеб. пособие / [сост. Н. С. Чемоданов]. – 2-е изд., доп. – М. : Высшая школа, 1978. – С. 21, 73.</w:t>
      </w:r>
    </w:p>
    <w:p w:rsidR="00EF2CB3" w:rsidRDefault="00EF2CB3">
      <w:pPr>
        <w:rPr>
          <w:sz w:val="28"/>
          <w:szCs w:val="28"/>
        </w:rPr>
      </w:pP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8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Бах А. История немецкого языка / А. Бах. – 2-е изд., стер. – М. : Едиториал УРСС, 2003. – С. 270-296.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№7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Древневерхненемецкое предложение</w:t>
      </w:r>
    </w:p>
    <w:p w:rsidR="00EF2CB3" w:rsidRDefault="00A01E2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Двусоставные и  односоставные предложения.</w:t>
      </w:r>
    </w:p>
    <w:p w:rsidR="00EF2CB3" w:rsidRDefault="00A01E2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Сложное предложение.</w:t>
      </w:r>
    </w:p>
    <w:p w:rsidR="00EF2CB3" w:rsidRDefault="00A01E2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Развитие рамочной конструкции.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1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О.И. История немецкого языка : учеб. пособие / О. И. Москальская. – Л. : Учпедгиз, 1959. – С. 245-323.</w:t>
      </w:r>
    </w:p>
    <w:p w:rsidR="00EF2CB3" w:rsidRDefault="00A01E29">
      <w:pPr>
        <w:numPr>
          <w:ilvl w:val="0"/>
          <w:numId w:val="14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немецкого языка : учеб. пособие / [сост. Н. С. Чемоданов]. – 2-е изд., доп. – М. : Высшая школа, 1978. – С. 22.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Системные новации в немецком языке древневерхненемецкого, средневерхненемецкого, нововерхненемецкого периодов : метод. указания по истории языка / [сост. Л. И. Гришаева]. – Воронеж, 2000. – С. 5-9.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№8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Развитие словарного состава немецкого языка. Словообразование</w:t>
      </w:r>
    </w:p>
    <w:p w:rsidR="00EF2CB3" w:rsidRDefault="00A01E29">
      <w:pPr>
        <w:numPr>
          <w:ilvl w:val="0"/>
          <w:numId w:val="15"/>
        </w:numPr>
        <w:tabs>
          <w:tab w:val="clear" w:pos="720"/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>Развитие словарного состава на протяжении древненемецкого периода.</w:t>
      </w:r>
    </w:p>
    <w:p w:rsidR="00EF2CB3" w:rsidRDefault="00A01E29">
      <w:pPr>
        <w:numPr>
          <w:ilvl w:val="0"/>
          <w:numId w:val="15"/>
        </w:numPr>
        <w:tabs>
          <w:tab w:val="clear" w:pos="720"/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>Основные изменения в словарном составе в ходе исторического развития немецкого языка.</w:t>
      </w:r>
    </w:p>
    <w:p w:rsidR="00EF2CB3" w:rsidRDefault="00A01E29">
      <w:pPr>
        <w:numPr>
          <w:ilvl w:val="0"/>
          <w:numId w:val="15"/>
        </w:numPr>
        <w:tabs>
          <w:tab w:val="clear" w:pos="720"/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>Основные словообразовательные модели.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1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пособие / В. М. Жирмунский. – М. : Издательство литературы на иностранных языках, 1956. – С. 291-350.</w:t>
      </w:r>
    </w:p>
    <w:p w:rsidR="00EF2CB3" w:rsidRDefault="00A01E29">
      <w:pPr>
        <w:numPr>
          <w:ilvl w:val="0"/>
          <w:numId w:val="1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Москальская О. И. История немецкого языка : учеб. пособие / О. И. Москальская. – Л. : Учпедгиз, 1959. – С. 324-375.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6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Филичева Н.И. История немецкого языка : учеб. пособие / Н. И. Филичева. – М. : Академия, 2003. – С. 204-215.</w:t>
      </w:r>
    </w:p>
    <w:p w:rsidR="00EF2CB3" w:rsidRDefault="00EF2CB3">
      <w:pPr>
        <w:rPr>
          <w:sz w:val="28"/>
          <w:szCs w:val="28"/>
        </w:rPr>
      </w:pPr>
    </w:p>
    <w:p w:rsidR="00EF2CB3" w:rsidRDefault="00EF2CB3">
      <w:pPr>
        <w:rPr>
          <w:sz w:val="28"/>
          <w:szCs w:val="28"/>
        </w:rPr>
      </w:pPr>
    </w:p>
    <w:p w:rsidR="00EF2CB3" w:rsidRDefault="00EF2CB3">
      <w:pPr>
        <w:rPr>
          <w:sz w:val="28"/>
          <w:szCs w:val="28"/>
        </w:rPr>
      </w:pPr>
    </w:p>
    <w:p w:rsidR="00EF2CB3" w:rsidRDefault="00EF2CB3">
      <w:pPr>
        <w:rPr>
          <w:sz w:val="28"/>
          <w:szCs w:val="28"/>
        </w:rPr>
      </w:pP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№9</w:t>
      </w:r>
    </w:p>
    <w:p w:rsidR="00EF2CB3" w:rsidRDefault="00EF2CB3">
      <w:pPr>
        <w:jc w:val="center"/>
        <w:rPr>
          <w:b/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Становление немецкого национального языка</w:t>
      </w:r>
    </w:p>
    <w:p w:rsidR="00EF2CB3" w:rsidRDefault="00A01E29">
      <w:pPr>
        <w:numPr>
          <w:ilvl w:val="0"/>
          <w:numId w:val="17"/>
        </w:numPr>
        <w:tabs>
          <w:tab w:val="clear" w:pos="108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Основные исторические этапы в процессе формирования основ литературной нормы немецкого языка.</w:t>
      </w:r>
    </w:p>
    <w:p w:rsidR="00EF2CB3" w:rsidRDefault="00A01E29">
      <w:pPr>
        <w:numPr>
          <w:ilvl w:val="0"/>
          <w:numId w:val="17"/>
        </w:numPr>
        <w:tabs>
          <w:tab w:val="clear" w:pos="108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Литературный немецкий язык и современные диалекты.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:rsidR="00EF2CB3" w:rsidRDefault="00A01E29">
      <w:pPr>
        <w:numPr>
          <w:ilvl w:val="0"/>
          <w:numId w:val="18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Жирмунский В. М. История немецкого языка : учеб.  пособие / В. М. Жирмунский. – М. : Издательство литературы на иностранных языках, 1956. – С. 67-110.</w:t>
      </w:r>
    </w:p>
    <w:p w:rsidR="00EF2CB3" w:rsidRDefault="00EF2CB3">
      <w:pPr>
        <w:rPr>
          <w:sz w:val="28"/>
          <w:szCs w:val="28"/>
        </w:rPr>
      </w:pPr>
    </w:p>
    <w:p w:rsidR="00EF2CB3" w:rsidRDefault="00A01E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литература</w:t>
      </w:r>
    </w:p>
    <w:p w:rsidR="00EF2CB3" w:rsidRDefault="00A01E29">
      <w:pPr>
        <w:numPr>
          <w:ilvl w:val="0"/>
          <w:numId w:val="27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Филичева Н.И. История немецкого языка : учеб. пособие / Н. И. Филичева. – М.: Академия, 2003. – С. 16-69.</w:t>
      </w:r>
    </w:p>
    <w:p w:rsidR="00EF2CB3" w:rsidRDefault="00EF2CB3">
      <w:pPr>
        <w:rPr>
          <w:sz w:val="28"/>
          <w:szCs w:val="28"/>
        </w:rPr>
      </w:pPr>
      <w:bookmarkStart w:id="0" w:name="_GoBack"/>
      <w:bookmarkEnd w:id="0"/>
    </w:p>
    <w:sectPr w:rsidR="00EF2CB3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B3" w:rsidRDefault="00A01E29">
      <w:r>
        <w:separator/>
      </w:r>
    </w:p>
  </w:endnote>
  <w:endnote w:type="continuationSeparator" w:id="0">
    <w:p w:rsidR="00EF2CB3" w:rsidRDefault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CB3" w:rsidRDefault="00A01E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2CB3" w:rsidRDefault="00EF2C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B3" w:rsidRDefault="00A01E29">
      <w:r>
        <w:separator/>
      </w:r>
    </w:p>
  </w:footnote>
  <w:footnote w:type="continuationSeparator" w:id="0">
    <w:p w:rsidR="00EF2CB3" w:rsidRDefault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BF3"/>
    <w:multiLevelType w:val="hybridMultilevel"/>
    <w:tmpl w:val="C0B2E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F6152"/>
    <w:multiLevelType w:val="hybridMultilevel"/>
    <w:tmpl w:val="A96AD9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2470DE"/>
    <w:multiLevelType w:val="hybridMultilevel"/>
    <w:tmpl w:val="64FA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C5134"/>
    <w:multiLevelType w:val="hybridMultilevel"/>
    <w:tmpl w:val="157A6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A86F6E"/>
    <w:multiLevelType w:val="hybridMultilevel"/>
    <w:tmpl w:val="2564D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E6B6C"/>
    <w:multiLevelType w:val="hybridMultilevel"/>
    <w:tmpl w:val="8F1A5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26141"/>
    <w:multiLevelType w:val="hybridMultilevel"/>
    <w:tmpl w:val="F9028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22694"/>
    <w:multiLevelType w:val="hybridMultilevel"/>
    <w:tmpl w:val="86784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86698"/>
    <w:multiLevelType w:val="hybridMultilevel"/>
    <w:tmpl w:val="40A6A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20595"/>
    <w:multiLevelType w:val="hybridMultilevel"/>
    <w:tmpl w:val="9862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4A3097"/>
    <w:multiLevelType w:val="hybridMultilevel"/>
    <w:tmpl w:val="CD641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15389"/>
    <w:multiLevelType w:val="hybridMultilevel"/>
    <w:tmpl w:val="A774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C32D11"/>
    <w:multiLevelType w:val="hybridMultilevel"/>
    <w:tmpl w:val="349E0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F5B2E"/>
    <w:multiLevelType w:val="hybridMultilevel"/>
    <w:tmpl w:val="6396E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2646E"/>
    <w:multiLevelType w:val="hybridMultilevel"/>
    <w:tmpl w:val="19F4F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310430"/>
    <w:multiLevelType w:val="hybridMultilevel"/>
    <w:tmpl w:val="0B70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0B34AB"/>
    <w:multiLevelType w:val="hybridMultilevel"/>
    <w:tmpl w:val="A8A8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D7B8E"/>
    <w:multiLevelType w:val="hybridMultilevel"/>
    <w:tmpl w:val="B07E7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815FDB"/>
    <w:multiLevelType w:val="hybridMultilevel"/>
    <w:tmpl w:val="AA5C3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770E1"/>
    <w:multiLevelType w:val="hybridMultilevel"/>
    <w:tmpl w:val="529C7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D0BDA"/>
    <w:multiLevelType w:val="hybridMultilevel"/>
    <w:tmpl w:val="945AD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6924"/>
    <w:multiLevelType w:val="hybridMultilevel"/>
    <w:tmpl w:val="994EC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831912"/>
    <w:multiLevelType w:val="hybridMultilevel"/>
    <w:tmpl w:val="E7F8C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C1F93"/>
    <w:multiLevelType w:val="hybridMultilevel"/>
    <w:tmpl w:val="45484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14CE5"/>
    <w:multiLevelType w:val="hybridMultilevel"/>
    <w:tmpl w:val="6D586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4777BF"/>
    <w:multiLevelType w:val="hybridMultilevel"/>
    <w:tmpl w:val="83828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B3575"/>
    <w:multiLevelType w:val="hybridMultilevel"/>
    <w:tmpl w:val="4CC47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F421C3"/>
    <w:multiLevelType w:val="hybridMultilevel"/>
    <w:tmpl w:val="C3BA4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18410E"/>
    <w:multiLevelType w:val="hybridMultilevel"/>
    <w:tmpl w:val="F1D4D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16"/>
  </w:num>
  <w:num w:numId="8">
    <w:abstractNumId w:val="12"/>
  </w:num>
  <w:num w:numId="9">
    <w:abstractNumId w:val="20"/>
  </w:num>
  <w:num w:numId="10">
    <w:abstractNumId w:val="23"/>
  </w:num>
  <w:num w:numId="11">
    <w:abstractNumId w:val="0"/>
  </w:num>
  <w:num w:numId="12">
    <w:abstractNumId w:val="15"/>
  </w:num>
  <w:num w:numId="13">
    <w:abstractNumId w:val="28"/>
  </w:num>
  <w:num w:numId="14">
    <w:abstractNumId w:val="18"/>
  </w:num>
  <w:num w:numId="15">
    <w:abstractNumId w:val="2"/>
  </w:num>
  <w:num w:numId="16">
    <w:abstractNumId w:val="5"/>
  </w:num>
  <w:num w:numId="17">
    <w:abstractNumId w:val="1"/>
  </w:num>
  <w:num w:numId="18">
    <w:abstractNumId w:val="10"/>
  </w:num>
  <w:num w:numId="19">
    <w:abstractNumId w:val="24"/>
  </w:num>
  <w:num w:numId="20">
    <w:abstractNumId w:val="4"/>
  </w:num>
  <w:num w:numId="21">
    <w:abstractNumId w:val="7"/>
  </w:num>
  <w:num w:numId="22">
    <w:abstractNumId w:val="19"/>
  </w:num>
  <w:num w:numId="23">
    <w:abstractNumId w:val="17"/>
  </w:num>
  <w:num w:numId="24">
    <w:abstractNumId w:val="6"/>
  </w:num>
  <w:num w:numId="25">
    <w:abstractNumId w:val="8"/>
  </w:num>
  <w:num w:numId="26">
    <w:abstractNumId w:val="21"/>
  </w:num>
  <w:num w:numId="27">
    <w:abstractNumId w:val="25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E29"/>
    <w:rsid w:val="00A01E29"/>
    <w:rsid w:val="00BB5E31"/>
    <w:rsid w:val="00E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4073E-C48E-4743-9B24-F7C4A5A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  <w:rPr>
      <w:b/>
      <w:sz w:val="28"/>
      <w:szCs w:val="32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практических занятий по дисциплине «История языка»</vt:lpstr>
    </vt:vector>
  </TitlesOfParts>
  <Company>Home Factory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практических занятий по дисциплине «История языка»</dc:title>
  <dc:subject/>
  <dc:creator>Geminy</dc:creator>
  <cp:keywords/>
  <cp:lastModifiedBy>Irina</cp:lastModifiedBy>
  <cp:revision>2</cp:revision>
  <dcterms:created xsi:type="dcterms:W3CDTF">2014-07-19T19:29:00Z</dcterms:created>
  <dcterms:modified xsi:type="dcterms:W3CDTF">2014-07-19T19:29:00Z</dcterms:modified>
</cp:coreProperties>
</file>