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6AF" w:rsidRDefault="00B92D31">
      <w:pPr>
        <w:pStyle w:val="1"/>
        <w:jc w:val="center"/>
      </w:pPr>
      <w:r>
        <w:t>Распутин b. - Нравственность в современной литературе по произведению в. распутина</w:t>
      </w:r>
    </w:p>
    <w:p w:rsidR="005556AF" w:rsidRPr="00B92D31" w:rsidRDefault="00B92D31">
      <w:pPr>
        <w:pStyle w:val="a3"/>
        <w:spacing w:after="240" w:afterAutospacing="0"/>
      </w:pPr>
      <w:r>
        <w:t>Работа по литературе</w:t>
      </w:r>
      <w:r>
        <w:br/>
        <w:t>Нравственность в современной литературе по произведению В. Распутина "Последний срок".</w:t>
      </w:r>
      <w:r>
        <w:br/>
        <w:t>Проблема нравственности в наше время стала особенно актуальной. В нашем обществе назрела потребность говорить и размышлять об изменяющейся человеческой психологии, о взаимоотношениях между людьми, о том смысле жизни, который так неустанно и так мучительно постигают герои и героини повестей и рассказов. Сейчас мы на каждом шагу встречаем утрату человеческих качеств: совести, долга, милосердия, добра.</w:t>
      </w:r>
      <w:r>
        <w:br/>
      </w:r>
      <w:r>
        <w:br/>
        <w:t>В произведениях Распутина мы находим ситуации, близкие к современной жизни, и они помогают нам понять всю сложность этой проблемы. Произведения В. Распутина состоят из "живых мыслей", и мы должны уметь их понимать хотя бы потому, что для нас это важнее, чем для самого писателя, потому что от нас зависит будущее общества и каждого человека в отдельности.</w:t>
      </w:r>
      <w:r>
        <w:br/>
      </w:r>
      <w:r>
        <w:br/>
        <w:t>Повесть "Последний срок", которую сам В. Распутин назвал главной из своих книг, затронула многие нравственные проблемы, оголила пороки общества. В произведении В. Распутин показал взаимоотношения внутри семьи, поднял проблему уважения к родителям, очень актуальную в наше время, раскрыл и показал главную рану современности - алкоголизм, поставил вопрос о совести и чести, который затронул каждого героя повести. Главное действующее лицо повести - старуха Анна, которая жила у своего сына Михаила. Ей было восемьдесят лет. Единственная цель, оставшаяся в её жизни, - это увидеть перед смертью всех своих детей и со спокойной совестью отправиться на тот свет. У Анны было много детей. Они все разъехались, но судьбе было угодно собрать их всех вместе в то время, когда мать находилась при смерти. Дети Анны - типичные представители современного общества, люди занятые, имеющие семью, работу, но вспоминающие о матери, почему-то очень редко. Их мать очень страдала и скучала по ним и, когда пришёл срок умирать, только ради них осталась ещё на несколько дней на этом свете и прожила бы она ещё сколько угодно, лишь бы они были рядом. И она, находясь уже одной ногой на том свете, сумела найти в себе силы возродиться, расцвести, и всё ради своих детей "Чудом это получилось или не чудом, никто не скажет, только увидав своих ребят, старуха стала оживать". А что же они? А они решают свои проблемы, и, похоже, что их мать не очень-то волнует, а если они и интересуются ею, так только для приличия. И все они живут только для приличия. Не обидеть кого, не заругать, не сказать лишнего - всё для приличия, чтобы не хуже, чем у других. Каждый из них в тяжёлые для матери дни занимается своими делами, и состояние матери их мало волнует. Михаил и Илья ударились в пьянство, Люся гуляет, Варвара решает свои проблемы, и никому из них не пришла в голову мысль уделить матери больше времени, поговорить с ней, просто посидеть рядом. Вся их забота о матери началась и закончилась с "манной каши", которую все они бросились варить. Все давали советы, критиковали других, но никто ничего не сделал сам. С самой первой встречи этих людей между ними начинаются споры и ругань. Люся, как ни в чем не бывало, села шить платье, мужчины напились, а Варвара даже боялась остаться с матерью. И так проходили дни: постоянные споры и ругань, обиды друг на друга и пьянство. Вот так дети провожали свою мать в последний путь, так они заботились о ней, так её берегли и любили. Они не прониклись душевным состоянием матери, не поняли её, они видели лишь то, что она поправляется, что у них есть семья и работа и что им нужно скорее вернуться домой. Даже проститься с матерью они не смогли как следует. Её дети упустили "последний срок" что-то исправить, попросить прощения, просто побыть вместе, ведь теперь они вряд ли соберутся опять. В этой повести Распутин очень хорошо показал взаимоотношения современной семьи и их недостатки, которые ярко проявляются в критические моменты, раскрыл нравственные проблемы общества, показал чёрствость и эгоизм людей, потерю ими всякого уважения и обыкновенного чувства любви друг к другу. Они, родные люди, погрязли в злобе и зависти. Их волнуют лишь свои интересы, проблемы, только свои дела. Они не находят времени даже для близких и родных людей. Не нашли времени и для матери - самого родного человека. Для них на первом месте стоит "Я", а затем всё остальное. Распутин показал оскудение морали современных людей и его последствия.</w:t>
      </w:r>
      <w:r>
        <w:br/>
      </w:r>
      <w:r>
        <w:br/>
        <w:t>Повесть "Последний срок", над которой В. Распутин начал работать в 1969 году, впервые была опубликована в журнале "Наш современник", в номерах 7, 8 за 1970 год. Она не только продолжала и развивала лучшие традиции отечественной словесности - в первую очередь традиции Толстого и Достоевского, - но и сообщала новый мощный импульс развитию современной литературы, задавала ей высокий художественно-философский уровень. Повесть сразу же вышла книгой в нескольких издательствах, была переведена на другие языки, издана за рубежом - в Праге, Бухаресте, Милане. Пьесу "Последний срок" поставили в Москве (во МХАТе) и в Болгарии. Слава, принесённая писателю первой повестью, была прочно закреплена.</w:t>
      </w:r>
      <w:r>
        <w:br/>
      </w:r>
      <w:r>
        <w:br/>
        <w:t>Композиция любого произведения В. Распутина, отбор деталей, изобразительных средств помогают увидеть образ автора - нашего современника, гражданина и философа.</w:t>
      </w:r>
      <w:r>
        <w:br/>
      </w:r>
      <w:bookmarkStart w:id="0" w:name="_GoBack"/>
      <w:bookmarkEnd w:id="0"/>
    </w:p>
    <w:sectPr w:rsidR="005556AF" w:rsidRPr="00B92D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2D31"/>
    <w:rsid w:val="005556AF"/>
    <w:rsid w:val="008510B7"/>
    <w:rsid w:val="00B9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DD2BC-8647-47A7-B945-AC13F063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784</Words>
  <Characters>4474</Characters>
  <Application>Microsoft Office Word</Application>
  <DocSecurity>0</DocSecurity>
  <Lines>37</Lines>
  <Paragraphs>10</Paragraphs>
  <ScaleCrop>false</ScaleCrop>
  <Company>diakov.net</Company>
  <LinksUpToDate>false</LinksUpToDate>
  <CharactersWithSpaces>5248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Распутин b. - Нравственность в современной литературе по произведению в. распутина</dc:title>
  <dc:subject/>
  <dc:creator>Irina</dc:creator>
  <cp:keywords/>
  <dc:description/>
  <cp:lastModifiedBy>Irina</cp:lastModifiedBy>
  <cp:revision>2</cp:revision>
  <dcterms:created xsi:type="dcterms:W3CDTF">2014-08-30T14:04:00Z</dcterms:created>
  <dcterms:modified xsi:type="dcterms:W3CDTF">2014-08-30T14:04:00Z</dcterms:modified>
</cp:coreProperties>
</file>