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3A" w:rsidRDefault="000932CC">
      <w:pPr>
        <w:pStyle w:val="1"/>
        <w:jc w:val="center"/>
      </w:pPr>
      <w:r>
        <w:t>Образ Наташи Ростовой в романе-эпопее Льва Толстого Война и мир</w:t>
      </w:r>
    </w:p>
    <w:p w:rsidR="00BF3B3A" w:rsidRDefault="000932CC">
      <w:pPr>
        <w:spacing w:after="240"/>
      </w:pPr>
      <w:r>
        <w:t>Толстой в своем романе «Война и мир» представляет нам много разных героев. Он рассказывает нам об их жизни, об отношениях между ними. Уже почти с первых страниц романа можно понять, что из всех героев и героинь Наташа Ростова является любимой героиней писателя.</w:t>
      </w:r>
      <w:r>
        <w:br/>
      </w:r>
      <w:r>
        <w:br/>
        <w:t>Кто такая Наташа Ростова, когда Марья Болконская попросила Пьера Безухова рассказать о Наташе, он ответил: «Я не знаю, как отвечать на ваш вопрос. Я решительно не знаю, что это за девушка; я никак не могу анализировать ее. Она обворожительна. А отчего, я не знаю: вот все, что можно про нее сказать».</w:t>
      </w:r>
      <w:r>
        <w:br/>
      </w:r>
      <w:r>
        <w:br/>
        <w:t>Толстой показывает ее в том возрасте, когда в человеке происходит становление личности, закладываются основы будущего характера. Многое зависит от этого периода в жизни каждого человека. Наташа – очень естественная, непосредственная девушка. Она просто чувствует живую жизнь и не хочет анализировать ее. «Наташа живет свободно и раскованно». Во всех своих поступках и душевных проявлениях юная Ростова следует законам простоты, правды и добра. И такой Наташа остается всю свою жизнь.</w:t>
      </w:r>
      <w:r>
        <w:br/>
      </w:r>
      <w:r>
        <w:br/>
        <w:t>Толстой подробно описывает портрет тринадцатилетней девочки: «Черноглазая, с большим ртом, некрасивая, но живая, с своими открытыми детскими плечиками, выскочившими из корсажа от быстрого бега». Наташа громко и звонко смеется, ее совсем не беспокоит мнение окружающих. Этот «гадкий утенок» заставляет восхищаться собой, потому что все в ней искренне, лишено притворства. Наташа излучает внутреннее тепло, которым готова поделиться со всеми. Она дарит всем «жаркие лучи любви».</w:t>
      </w:r>
      <w:r>
        <w:br/>
      </w:r>
      <w:r>
        <w:br/>
        <w:t>Первый раз, когда Наташа попала на бал, ей было шестнадцать лет. Она выделялась из толпы, так как оставалась самой собой, не надевала маску великосветского общества, она не скрывала своих истинных чувств. Своей детской непосредственностью героиня привлекает Болконского. Наташа и Андрей полюбили друг друга и хотели быть вместе. Но неожиданно Наташа увлекается Курагиным, и это было большой ошибкой. Наташа впервые столкнулась с такой ситуацией, когда человеком пользовались, точно вещью. Катастрофа с Анатолем и измена Болконскому повергают ее в состояние мучительного кризиса, у нее произошел некий распад в душе, и только внутренняя душевная сила помогла ей вернуть гармонию.</w:t>
      </w:r>
      <w:r>
        <w:br/>
      </w:r>
      <w:r>
        <w:br/>
        <w:t>Единственный человек, который смог понять и простить Ростову, стал Пьер Безухов. Любовь к Безухову явилась спасением для Наташи. Отношение между ними глубоко человечны, чисты и доверительны. После свадьбы Наташа очень изменилась. Она просто не может оставаться прежней Наташей, она стала женой и матерью.</w:t>
      </w:r>
      <w:r>
        <w:br/>
      </w:r>
      <w:r>
        <w:br/>
        <w:t>Такова она – эта прежняя и новая Наташа, образ сложный, развивающийся, цельный, отражение духовной жизни тех русских женщин, перед которыми мы замираем с уважением, восхищением и признательностью.</w:t>
      </w:r>
      <w:r>
        <w:br/>
      </w:r>
      <w:r>
        <w:br/>
        <w:t>Душевность Наташи, точнее даже, строй ее души позволяли ей чувствовать любое малейшее изменение в природе. Об этой героине можно сказать, что она живет сердцем, а не разумом. А ведь искренность, естественность – бесценный дар, именно этого дара, заложенного в близких нам людях, как раз зачастую и не хватает в этом мире.</w:t>
      </w:r>
      <w:bookmarkStart w:id="0" w:name="_GoBack"/>
      <w:bookmarkEnd w:id="0"/>
    </w:p>
    <w:sectPr w:rsidR="00BF3B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2CC"/>
    <w:rsid w:val="000932CC"/>
    <w:rsid w:val="00BF3B3A"/>
    <w:rsid w:val="00F7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D4AD28-C64E-4B9B-8F6E-87323ACC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2636</Characters>
  <Application>Microsoft Office Word</Application>
  <DocSecurity>0</DocSecurity>
  <Lines>21</Lines>
  <Paragraphs>6</Paragraphs>
  <ScaleCrop>false</ScaleCrop>
  <Company>diakov.net</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Наташи Ростовой в романе-эпопее Льва Толстого Война и мир</dc:title>
  <dc:subject/>
  <dc:creator>Irina</dc:creator>
  <cp:keywords/>
  <dc:description/>
  <cp:lastModifiedBy>Irina</cp:lastModifiedBy>
  <cp:revision>2</cp:revision>
  <dcterms:created xsi:type="dcterms:W3CDTF">2014-08-29T19:37:00Z</dcterms:created>
  <dcterms:modified xsi:type="dcterms:W3CDTF">2014-08-29T19:37:00Z</dcterms:modified>
</cp:coreProperties>
</file>