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4140"/>
        <w:gridCol w:w="5220"/>
      </w:tblGrid>
      <w:tr w:rsidR="0087774C" w:rsidRPr="00400529" w:rsidTr="00C503A3">
        <w:trPr>
          <w:trHeight w:val="428"/>
        </w:trPr>
        <w:tc>
          <w:tcPr>
            <w:tcW w:w="9360" w:type="dxa"/>
            <w:gridSpan w:val="2"/>
          </w:tcPr>
          <w:p w:rsidR="0087774C" w:rsidRPr="00400529" w:rsidRDefault="0087774C" w:rsidP="00C503A3">
            <w:pPr>
              <w:jc w:val="center"/>
              <w:rPr>
                <w:rFonts w:ascii="Times New Roman" w:hAnsi="Times New Roman"/>
                <w:sz w:val="24"/>
                <w:szCs w:val="24"/>
              </w:rPr>
            </w:pPr>
            <w:r w:rsidRPr="00400529">
              <w:rPr>
                <w:rFonts w:ascii="Times New Roman" w:hAnsi="Times New Roman"/>
                <w:sz w:val="24"/>
                <w:szCs w:val="24"/>
              </w:rPr>
              <w:t>ГОУ ВПО «Московский государственный открытый университет»</w:t>
            </w:r>
          </w:p>
          <w:p w:rsidR="0087774C" w:rsidRPr="00400529" w:rsidRDefault="0087774C" w:rsidP="00C503A3">
            <w:pPr>
              <w:jc w:val="center"/>
              <w:rPr>
                <w:rFonts w:ascii="Times New Roman" w:hAnsi="Times New Roman"/>
              </w:rPr>
            </w:pPr>
            <w:r w:rsidRPr="00400529">
              <w:rPr>
                <w:rFonts w:ascii="Times New Roman" w:hAnsi="Times New Roman"/>
                <w:sz w:val="24"/>
                <w:szCs w:val="24"/>
              </w:rPr>
              <w:t>Чебоксарский политехнический институт (филиал)</w:t>
            </w:r>
          </w:p>
        </w:tc>
      </w:tr>
      <w:tr w:rsidR="0087774C" w:rsidRPr="00400529" w:rsidTr="0087774C">
        <w:trPr>
          <w:trHeight w:val="424"/>
        </w:trPr>
        <w:tc>
          <w:tcPr>
            <w:tcW w:w="9360" w:type="dxa"/>
            <w:gridSpan w:val="2"/>
            <w:vAlign w:val="bottom"/>
          </w:tcPr>
          <w:p w:rsidR="0087774C" w:rsidRPr="00400529" w:rsidRDefault="0087774C" w:rsidP="0087774C">
            <w:pPr>
              <w:jc w:val="center"/>
              <w:rPr>
                <w:rFonts w:ascii="Times New Roman" w:hAnsi="Times New Roman"/>
                <w:sz w:val="24"/>
                <w:szCs w:val="24"/>
              </w:rPr>
            </w:pPr>
            <w:r w:rsidRPr="00400529">
              <w:rPr>
                <w:rFonts w:ascii="Times New Roman" w:hAnsi="Times New Roman"/>
                <w:sz w:val="24"/>
                <w:szCs w:val="24"/>
              </w:rPr>
              <w:t xml:space="preserve">Кафедра </w:t>
            </w:r>
            <w:r w:rsidRPr="00400529">
              <w:rPr>
                <w:rFonts w:ascii="Times New Roman" w:hAnsi="Times New Roman"/>
                <w:b/>
                <w:sz w:val="24"/>
                <w:szCs w:val="24"/>
                <w:u w:val="single"/>
              </w:rPr>
              <w:t>СТРОИТЕЛЬНОГО ПРОИЗВОДСТВА</w:t>
            </w:r>
          </w:p>
        </w:tc>
      </w:tr>
      <w:tr w:rsidR="0087774C" w:rsidRPr="00400529" w:rsidTr="0087774C">
        <w:trPr>
          <w:trHeight w:val="4123"/>
        </w:trPr>
        <w:tc>
          <w:tcPr>
            <w:tcW w:w="9360" w:type="dxa"/>
            <w:gridSpan w:val="2"/>
            <w:vAlign w:val="bottom"/>
          </w:tcPr>
          <w:p w:rsidR="0087774C" w:rsidRPr="00400529" w:rsidRDefault="0087774C" w:rsidP="00C503A3">
            <w:pPr>
              <w:jc w:val="center"/>
              <w:rPr>
                <w:rFonts w:ascii="Times New Roman" w:hAnsi="Times New Roman"/>
                <w:b/>
                <w:sz w:val="48"/>
                <w:szCs w:val="48"/>
              </w:rPr>
            </w:pPr>
            <w:r w:rsidRPr="00400529">
              <w:rPr>
                <w:rFonts w:ascii="Times New Roman" w:hAnsi="Times New Roman"/>
                <w:b/>
                <w:sz w:val="48"/>
                <w:szCs w:val="48"/>
              </w:rPr>
              <w:t>КОНТРОЛЬНАЯ РАБОТА</w:t>
            </w:r>
          </w:p>
          <w:p w:rsidR="0087774C" w:rsidRPr="00400529" w:rsidRDefault="0087774C" w:rsidP="00C503A3">
            <w:pPr>
              <w:jc w:val="center"/>
              <w:rPr>
                <w:rFonts w:ascii="Times New Roman" w:hAnsi="Times New Roman"/>
                <w:b/>
                <w:sz w:val="48"/>
                <w:szCs w:val="48"/>
              </w:rPr>
            </w:pPr>
          </w:p>
        </w:tc>
      </w:tr>
      <w:tr w:rsidR="0087774C" w:rsidRPr="00400529" w:rsidTr="0087774C">
        <w:trPr>
          <w:trHeight w:val="852"/>
        </w:trPr>
        <w:tc>
          <w:tcPr>
            <w:tcW w:w="9360" w:type="dxa"/>
            <w:gridSpan w:val="2"/>
            <w:vAlign w:val="bottom"/>
          </w:tcPr>
          <w:p w:rsidR="0087774C" w:rsidRPr="00400529" w:rsidRDefault="0087774C" w:rsidP="00C503A3">
            <w:pPr>
              <w:jc w:val="center"/>
              <w:rPr>
                <w:rFonts w:ascii="Times New Roman" w:hAnsi="Times New Roman"/>
                <w:b/>
                <w:sz w:val="24"/>
                <w:szCs w:val="24"/>
                <w:u w:val="single"/>
              </w:rPr>
            </w:pPr>
            <w:r w:rsidRPr="00400529">
              <w:rPr>
                <w:rFonts w:ascii="Times New Roman" w:hAnsi="Times New Roman"/>
                <w:b/>
                <w:sz w:val="24"/>
                <w:szCs w:val="24"/>
              </w:rPr>
              <w:t>по дисциплине   «</w:t>
            </w:r>
            <w:r w:rsidRPr="00400529">
              <w:rPr>
                <w:rFonts w:ascii="Times New Roman" w:hAnsi="Times New Roman"/>
                <w:b/>
                <w:sz w:val="24"/>
                <w:szCs w:val="24"/>
                <w:u w:val="single"/>
              </w:rPr>
              <w:t>МАТЕРИАЛОВЕДЕНИЕ (СТР. МАТЕРИАЛЫ)»</w:t>
            </w:r>
          </w:p>
          <w:p w:rsidR="0087774C" w:rsidRPr="00400529" w:rsidRDefault="0087774C" w:rsidP="00C503A3">
            <w:pPr>
              <w:jc w:val="center"/>
              <w:rPr>
                <w:rFonts w:ascii="Times New Roman" w:hAnsi="Times New Roman"/>
                <w:b/>
                <w:sz w:val="24"/>
                <w:szCs w:val="24"/>
              </w:rPr>
            </w:pPr>
            <w:r w:rsidRPr="00400529">
              <w:rPr>
                <w:rFonts w:ascii="Times New Roman" w:hAnsi="Times New Roman"/>
                <w:b/>
                <w:sz w:val="24"/>
                <w:szCs w:val="24"/>
              </w:rPr>
              <w:t xml:space="preserve">вариант  </w:t>
            </w:r>
            <w:r w:rsidRPr="00400529">
              <w:rPr>
                <w:rFonts w:ascii="Times New Roman" w:hAnsi="Times New Roman"/>
                <w:b/>
                <w:sz w:val="24"/>
                <w:szCs w:val="24"/>
                <w:u w:val="single"/>
              </w:rPr>
              <w:t>1/15</w:t>
            </w:r>
          </w:p>
        </w:tc>
      </w:tr>
      <w:tr w:rsidR="0087774C" w:rsidRPr="00400529" w:rsidTr="00D7680A">
        <w:trPr>
          <w:trHeight w:val="6345"/>
        </w:trPr>
        <w:tc>
          <w:tcPr>
            <w:tcW w:w="4140" w:type="dxa"/>
            <w:vAlign w:val="bottom"/>
          </w:tcPr>
          <w:p w:rsidR="0087774C" w:rsidRPr="00400529" w:rsidRDefault="0087774C" w:rsidP="00C503A3">
            <w:pPr>
              <w:jc w:val="center"/>
              <w:rPr>
                <w:rFonts w:ascii="Times New Roman" w:hAnsi="Times New Roman"/>
                <w:b/>
              </w:rPr>
            </w:pPr>
          </w:p>
        </w:tc>
        <w:tc>
          <w:tcPr>
            <w:tcW w:w="5220" w:type="dxa"/>
            <w:vAlign w:val="bottom"/>
          </w:tcPr>
          <w:p w:rsidR="0087774C" w:rsidRPr="00400529" w:rsidRDefault="0087774C" w:rsidP="00751D52">
            <w:pPr>
              <w:ind w:right="-246" w:firstLine="430"/>
              <w:rPr>
                <w:rFonts w:ascii="Times New Roman" w:hAnsi="Times New Roman"/>
                <w:sz w:val="24"/>
                <w:szCs w:val="24"/>
              </w:rPr>
            </w:pPr>
            <w:r w:rsidRPr="00400529">
              <w:rPr>
                <w:rFonts w:ascii="Times New Roman" w:hAnsi="Times New Roman"/>
                <w:sz w:val="24"/>
                <w:szCs w:val="24"/>
              </w:rPr>
              <w:t>Выполнил:</w:t>
            </w:r>
          </w:p>
          <w:p w:rsidR="0087774C" w:rsidRPr="00400529" w:rsidRDefault="0087774C" w:rsidP="00751D52">
            <w:pPr>
              <w:ind w:right="-246" w:firstLine="430"/>
              <w:rPr>
                <w:rFonts w:ascii="Times New Roman" w:hAnsi="Times New Roman"/>
                <w:sz w:val="24"/>
                <w:szCs w:val="24"/>
              </w:rPr>
            </w:pPr>
            <w:r w:rsidRPr="00400529">
              <w:rPr>
                <w:rFonts w:ascii="Times New Roman" w:hAnsi="Times New Roman"/>
                <w:sz w:val="24"/>
                <w:szCs w:val="24"/>
              </w:rPr>
              <w:t xml:space="preserve">студент   </w:t>
            </w:r>
            <w:r w:rsidRPr="00400529">
              <w:rPr>
                <w:rFonts w:ascii="Times New Roman" w:hAnsi="Times New Roman"/>
                <w:b/>
                <w:sz w:val="24"/>
                <w:szCs w:val="24"/>
                <w:u w:val="single"/>
              </w:rPr>
              <w:t>2</w:t>
            </w:r>
            <w:r w:rsidRPr="00400529">
              <w:rPr>
                <w:rFonts w:ascii="Times New Roman" w:hAnsi="Times New Roman"/>
                <w:sz w:val="24"/>
                <w:szCs w:val="24"/>
              </w:rPr>
              <w:t xml:space="preserve">   курса заочной формы обучения</w:t>
            </w:r>
          </w:p>
          <w:p w:rsidR="0087774C" w:rsidRPr="00400529" w:rsidRDefault="0087774C" w:rsidP="00751D52">
            <w:pPr>
              <w:ind w:right="-246" w:firstLine="430"/>
              <w:rPr>
                <w:rFonts w:ascii="Times New Roman" w:hAnsi="Times New Roman"/>
                <w:sz w:val="24"/>
                <w:szCs w:val="24"/>
              </w:rPr>
            </w:pPr>
            <w:r w:rsidRPr="00400529">
              <w:rPr>
                <w:rFonts w:ascii="Times New Roman" w:hAnsi="Times New Roman"/>
                <w:sz w:val="24"/>
                <w:szCs w:val="24"/>
              </w:rPr>
              <w:t xml:space="preserve">шифр специальности      </w:t>
            </w:r>
            <w:r w:rsidRPr="00400529">
              <w:rPr>
                <w:rFonts w:ascii="Times New Roman" w:hAnsi="Times New Roman"/>
                <w:b/>
                <w:sz w:val="24"/>
                <w:szCs w:val="24"/>
                <w:u w:val="single"/>
              </w:rPr>
              <w:t>080502</w:t>
            </w:r>
          </w:p>
          <w:p w:rsidR="0087774C" w:rsidRPr="00400529" w:rsidRDefault="0087774C" w:rsidP="00751D52">
            <w:pPr>
              <w:ind w:right="-246" w:firstLine="430"/>
              <w:rPr>
                <w:rFonts w:ascii="Times New Roman" w:hAnsi="Times New Roman"/>
                <w:sz w:val="24"/>
                <w:szCs w:val="24"/>
              </w:rPr>
            </w:pPr>
            <w:r w:rsidRPr="00400529">
              <w:rPr>
                <w:rFonts w:ascii="Times New Roman" w:hAnsi="Times New Roman"/>
                <w:sz w:val="24"/>
                <w:szCs w:val="24"/>
              </w:rPr>
              <w:t xml:space="preserve">учебный шифр     </w:t>
            </w:r>
            <w:r w:rsidRPr="00400529">
              <w:rPr>
                <w:rFonts w:ascii="Times New Roman" w:hAnsi="Times New Roman"/>
                <w:b/>
                <w:sz w:val="24"/>
                <w:szCs w:val="24"/>
                <w:u w:val="single"/>
              </w:rPr>
              <w:t>910140</w:t>
            </w:r>
          </w:p>
          <w:p w:rsidR="0087774C" w:rsidRPr="00400529" w:rsidRDefault="0087774C" w:rsidP="00751D52">
            <w:pPr>
              <w:ind w:right="-246" w:firstLine="430"/>
              <w:rPr>
                <w:rFonts w:ascii="Times New Roman" w:hAnsi="Times New Roman"/>
                <w:b/>
                <w:sz w:val="24"/>
                <w:szCs w:val="24"/>
                <w:u w:val="single"/>
              </w:rPr>
            </w:pPr>
            <w:r w:rsidRPr="00400529">
              <w:rPr>
                <w:rFonts w:ascii="Times New Roman" w:hAnsi="Times New Roman"/>
                <w:b/>
                <w:sz w:val="24"/>
                <w:szCs w:val="24"/>
                <w:u w:val="single"/>
              </w:rPr>
              <w:t>СОЛОВЬЕВА СВЕТЛАНА СЕМЕНОВНА</w:t>
            </w:r>
          </w:p>
          <w:p w:rsidR="0087774C" w:rsidRPr="00400529" w:rsidRDefault="0087774C" w:rsidP="00751D52">
            <w:pPr>
              <w:ind w:right="-246" w:firstLine="430"/>
              <w:rPr>
                <w:rFonts w:ascii="Times New Roman" w:hAnsi="Times New Roman"/>
                <w:sz w:val="24"/>
                <w:szCs w:val="24"/>
              </w:rPr>
            </w:pPr>
          </w:p>
          <w:p w:rsidR="00751D52" w:rsidRPr="00400529" w:rsidRDefault="0087774C" w:rsidP="00D7680A">
            <w:pPr>
              <w:ind w:right="-246" w:firstLine="430"/>
              <w:rPr>
                <w:rFonts w:ascii="Times New Roman" w:hAnsi="Times New Roman"/>
                <w:b/>
                <w:sz w:val="24"/>
                <w:szCs w:val="24"/>
                <w:u w:val="single"/>
              </w:rPr>
            </w:pPr>
            <w:r w:rsidRPr="00400529">
              <w:rPr>
                <w:rFonts w:ascii="Times New Roman" w:hAnsi="Times New Roman"/>
                <w:sz w:val="24"/>
                <w:szCs w:val="24"/>
              </w:rPr>
              <w:t xml:space="preserve">Проверил: </w:t>
            </w:r>
            <w:r w:rsidR="00751D52" w:rsidRPr="00400529">
              <w:rPr>
                <w:rFonts w:ascii="Times New Roman" w:hAnsi="Times New Roman"/>
                <w:b/>
                <w:sz w:val="24"/>
                <w:szCs w:val="24"/>
                <w:u w:val="single"/>
              </w:rPr>
              <w:t xml:space="preserve">КУЗЬМИН Д. </w:t>
            </w:r>
            <w:r w:rsidRPr="00400529">
              <w:rPr>
                <w:rFonts w:ascii="Times New Roman" w:hAnsi="Times New Roman"/>
                <w:b/>
                <w:sz w:val="24"/>
                <w:szCs w:val="24"/>
                <w:u w:val="single"/>
              </w:rPr>
              <w:t>Л.</w:t>
            </w:r>
          </w:p>
          <w:p w:rsidR="00D7680A" w:rsidRPr="00400529" w:rsidRDefault="00D7680A" w:rsidP="00D7680A">
            <w:pPr>
              <w:ind w:right="-246" w:firstLine="430"/>
              <w:rPr>
                <w:rFonts w:ascii="Times New Roman" w:hAnsi="Times New Roman"/>
                <w:b/>
                <w:sz w:val="24"/>
                <w:szCs w:val="24"/>
                <w:u w:val="single"/>
              </w:rPr>
            </w:pPr>
          </w:p>
          <w:p w:rsidR="0087774C" w:rsidRPr="00400529" w:rsidRDefault="0087774C" w:rsidP="00C503A3">
            <w:pPr>
              <w:rPr>
                <w:rFonts w:ascii="Times New Roman" w:hAnsi="Times New Roman"/>
                <w:sz w:val="24"/>
                <w:szCs w:val="24"/>
              </w:rPr>
            </w:pPr>
          </w:p>
          <w:p w:rsidR="0087774C" w:rsidRPr="00400529" w:rsidRDefault="0087774C" w:rsidP="00C503A3">
            <w:pPr>
              <w:rPr>
                <w:rFonts w:ascii="Times New Roman" w:hAnsi="Times New Roman"/>
                <w:sz w:val="24"/>
                <w:szCs w:val="24"/>
              </w:rPr>
            </w:pPr>
          </w:p>
        </w:tc>
      </w:tr>
      <w:tr w:rsidR="0087774C" w:rsidRPr="00400529" w:rsidTr="00D7680A">
        <w:trPr>
          <w:trHeight w:val="388"/>
        </w:trPr>
        <w:tc>
          <w:tcPr>
            <w:tcW w:w="9360" w:type="dxa"/>
            <w:gridSpan w:val="2"/>
            <w:vAlign w:val="bottom"/>
          </w:tcPr>
          <w:p w:rsidR="0087774C" w:rsidRPr="00400529" w:rsidRDefault="0087774C" w:rsidP="00C503A3">
            <w:pPr>
              <w:jc w:val="center"/>
              <w:rPr>
                <w:rFonts w:ascii="Times New Roman" w:hAnsi="Times New Roman"/>
                <w:sz w:val="24"/>
                <w:szCs w:val="24"/>
              </w:rPr>
            </w:pPr>
            <w:r w:rsidRPr="00400529">
              <w:rPr>
                <w:rFonts w:ascii="Times New Roman" w:hAnsi="Times New Roman"/>
                <w:sz w:val="24"/>
                <w:szCs w:val="24"/>
              </w:rPr>
              <w:t>Чебоксары - 2011</w:t>
            </w:r>
          </w:p>
        </w:tc>
      </w:tr>
    </w:tbl>
    <w:p w:rsidR="00751D52" w:rsidRPr="00053306" w:rsidRDefault="00751D52"/>
    <w:p w:rsidR="00751D52" w:rsidRPr="00053306" w:rsidRDefault="00751D52">
      <w:r w:rsidRPr="00053306">
        <w:br w:type="page"/>
      </w:r>
    </w:p>
    <w:p w:rsidR="009F42D7" w:rsidRPr="00053306" w:rsidRDefault="00751D52" w:rsidP="00751D52">
      <w:pPr>
        <w:spacing w:after="0" w:line="360" w:lineRule="auto"/>
        <w:ind w:firstLine="709"/>
        <w:jc w:val="center"/>
        <w:rPr>
          <w:rFonts w:ascii="Times New Roman" w:hAnsi="Times New Roman"/>
          <w:b/>
          <w:sz w:val="28"/>
          <w:szCs w:val="28"/>
        </w:rPr>
      </w:pPr>
      <w:r w:rsidRPr="00053306">
        <w:rPr>
          <w:rFonts w:ascii="Times New Roman" w:hAnsi="Times New Roman"/>
          <w:b/>
          <w:sz w:val="28"/>
          <w:szCs w:val="28"/>
        </w:rPr>
        <w:t>Содержание</w:t>
      </w:r>
    </w:p>
    <w:p w:rsidR="00751D52" w:rsidRPr="00053306" w:rsidRDefault="00751D52" w:rsidP="00751D52">
      <w:pPr>
        <w:spacing w:after="0" w:line="360" w:lineRule="auto"/>
        <w:ind w:firstLine="709"/>
        <w:jc w:val="center"/>
        <w:rPr>
          <w:rFonts w:ascii="Times New Roman" w:hAnsi="Times New Roman"/>
          <w:b/>
          <w:sz w:val="28"/>
          <w:szCs w:val="28"/>
        </w:rPr>
      </w:pPr>
    </w:p>
    <w:p w:rsidR="00751D52" w:rsidRPr="00053306" w:rsidRDefault="00751D52" w:rsidP="00D23D5F">
      <w:pPr>
        <w:spacing w:after="40" w:line="360" w:lineRule="auto"/>
        <w:ind w:firstLine="709"/>
        <w:jc w:val="both"/>
        <w:rPr>
          <w:rFonts w:ascii="Times New Roman" w:hAnsi="Times New Roman"/>
          <w:sz w:val="24"/>
          <w:szCs w:val="24"/>
        </w:rPr>
      </w:pPr>
      <w:r w:rsidRPr="00053306">
        <w:rPr>
          <w:rFonts w:ascii="Times New Roman" w:hAnsi="Times New Roman"/>
          <w:sz w:val="24"/>
          <w:szCs w:val="24"/>
        </w:rPr>
        <w:t>Введение</w:t>
      </w:r>
      <w:r w:rsidR="00053306">
        <w:rPr>
          <w:rFonts w:ascii="Times New Roman" w:hAnsi="Times New Roman"/>
          <w:sz w:val="24"/>
          <w:szCs w:val="24"/>
        </w:rPr>
        <w:t>..................................................................................................................................</w:t>
      </w:r>
      <w:r w:rsidRPr="00053306">
        <w:rPr>
          <w:rFonts w:ascii="Times New Roman" w:hAnsi="Times New Roman"/>
          <w:sz w:val="24"/>
          <w:szCs w:val="24"/>
        </w:rPr>
        <w:t>3</w:t>
      </w:r>
    </w:p>
    <w:p w:rsidR="00751D52" w:rsidRPr="00053306" w:rsidRDefault="00751D52" w:rsidP="00D23D5F">
      <w:pPr>
        <w:widowControl w:val="0"/>
        <w:shd w:val="clear" w:color="auto" w:fill="FFFFFF"/>
        <w:tabs>
          <w:tab w:val="left" w:pos="250"/>
        </w:tabs>
        <w:suppressAutoHyphens/>
        <w:autoSpaceDE w:val="0"/>
        <w:spacing w:after="40" w:line="360" w:lineRule="auto"/>
        <w:ind w:firstLine="709"/>
        <w:jc w:val="both"/>
        <w:rPr>
          <w:rFonts w:ascii="Times New Roman" w:hAnsi="Times New Roman"/>
          <w:sz w:val="24"/>
          <w:szCs w:val="24"/>
        </w:rPr>
      </w:pPr>
      <w:r w:rsidRPr="00053306">
        <w:rPr>
          <w:rFonts w:ascii="Times New Roman" w:hAnsi="Times New Roman"/>
          <w:sz w:val="24"/>
          <w:szCs w:val="24"/>
        </w:rPr>
        <w:t>1. Что такое морозостойкость и каковы методы ее определения? Какие требования по морозостойкости предъявляют к керамическим стеновым и облицовочным материалам</w:t>
      </w:r>
      <w:r w:rsidR="00053306">
        <w:rPr>
          <w:rFonts w:ascii="Times New Roman" w:hAnsi="Times New Roman"/>
          <w:sz w:val="24"/>
          <w:szCs w:val="24"/>
        </w:rPr>
        <w:t>.........</w:t>
      </w:r>
      <w:r w:rsidRPr="00053306">
        <w:rPr>
          <w:rFonts w:ascii="Times New Roman" w:hAnsi="Times New Roman"/>
          <w:sz w:val="24"/>
          <w:szCs w:val="24"/>
        </w:rPr>
        <w:t>4</w:t>
      </w:r>
    </w:p>
    <w:p w:rsidR="00751D52" w:rsidRPr="00053306" w:rsidRDefault="00751D52" w:rsidP="00D23D5F">
      <w:pPr>
        <w:widowControl w:val="0"/>
        <w:shd w:val="clear" w:color="auto" w:fill="FFFFFF"/>
        <w:tabs>
          <w:tab w:val="left" w:pos="250"/>
        </w:tabs>
        <w:suppressAutoHyphens/>
        <w:autoSpaceDE w:val="0"/>
        <w:spacing w:after="40" w:line="360" w:lineRule="auto"/>
        <w:ind w:firstLine="709"/>
        <w:jc w:val="both"/>
        <w:rPr>
          <w:rFonts w:ascii="Times New Roman" w:hAnsi="Times New Roman"/>
          <w:sz w:val="24"/>
          <w:szCs w:val="24"/>
        </w:rPr>
      </w:pPr>
      <w:r w:rsidRPr="00053306">
        <w:rPr>
          <w:rFonts w:ascii="Times New Roman" w:hAnsi="Times New Roman"/>
          <w:sz w:val="24"/>
          <w:szCs w:val="24"/>
        </w:rPr>
        <w:t>2. Какие изверженные горные породы применяют в строительстве и каковы их основные свойства</w:t>
      </w:r>
      <w:r w:rsidR="00053306">
        <w:rPr>
          <w:rFonts w:ascii="Times New Roman" w:hAnsi="Times New Roman"/>
          <w:sz w:val="24"/>
          <w:szCs w:val="24"/>
        </w:rPr>
        <w:t>..............................................................................................................................</w:t>
      </w:r>
      <w:r w:rsidRPr="00053306">
        <w:rPr>
          <w:rFonts w:ascii="Times New Roman" w:hAnsi="Times New Roman"/>
          <w:sz w:val="24"/>
          <w:szCs w:val="24"/>
        </w:rPr>
        <w:t>6</w:t>
      </w:r>
    </w:p>
    <w:p w:rsidR="00751D52" w:rsidRPr="00053306" w:rsidRDefault="00751D52" w:rsidP="00D23D5F">
      <w:pPr>
        <w:widowControl w:val="0"/>
        <w:shd w:val="clear" w:color="auto" w:fill="FFFFFF"/>
        <w:tabs>
          <w:tab w:val="left" w:pos="250"/>
        </w:tabs>
        <w:suppressAutoHyphens/>
        <w:autoSpaceDE w:val="0"/>
        <w:spacing w:after="40" w:line="360" w:lineRule="auto"/>
        <w:ind w:firstLine="709"/>
        <w:jc w:val="both"/>
        <w:rPr>
          <w:rFonts w:ascii="Times New Roman" w:hAnsi="Times New Roman"/>
          <w:sz w:val="24"/>
          <w:szCs w:val="24"/>
        </w:rPr>
      </w:pPr>
      <w:r w:rsidRPr="00053306">
        <w:rPr>
          <w:rFonts w:ascii="Times New Roman" w:hAnsi="Times New Roman"/>
          <w:sz w:val="24"/>
          <w:szCs w:val="24"/>
        </w:rPr>
        <w:t>3. Описать причины разрушения природных каменных материалов в сооружениях и меры защиты их от разрушения</w:t>
      </w:r>
      <w:r w:rsidR="00053306">
        <w:rPr>
          <w:rFonts w:ascii="Times New Roman" w:hAnsi="Times New Roman"/>
          <w:sz w:val="24"/>
          <w:szCs w:val="24"/>
        </w:rPr>
        <w:t>........................................................................................................</w:t>
      </w:r>
      <w:r w:rsidRPr="00053306">
        <w:rPr>
          <w:rFonts w:ascii="Times New Roman" w:hAnsi="Times New Roman"/>
          <w:sz w:val="24"/>
          <w:szCs w:val="24"/>
        </w:rPr>
        <w:t>8</w:t>
      </w:r>
    </w:p>
    <w:p w:rsidR="00751D52" w:rsidRPr="00053306" w:rsidRDefault="00751D52" w:rsidP="00D23D5F">
      <w:pPr>
        <w:widowControl w:val="0"/>
        <w:shd w:val="clear" w:color="auto" w:fill="FFFFFF"/>
        <w:tabs>
          <w:tab w:val="left" w:pos="250"/>
        </w:tabs>
        <w:suppressAutoHyphens/>
        <w:autoSpaceDE w:val="0"/>
        <w:spacing w:after="40" w:line="360" w:lineRule="auto"/>
        <w:ind w:firstLine="709"/>
        <w:jc w:val="both"/>
        <w:rPr>
          <w:rFonts w:ascii="Times New Roman" w:hAnsi="Times New Roman"/>
          <w:sz w:val="24"/>
          <w:szCs w:val="24"/>
        </w:rPr>
      </w:pPr>
      <w:r w:rsidRPr="00053306">
        <w:rPr>
          <w:rFonts w:ascii="Times New Roman" w:hAnsi="Times New Roman"/>
          <w:sz w:val="24"/>
          <w:szCs w:val="24"/>
        </w:rPr>
        <w:t>4. Какие разновидности облицовочной керамики применяют в строительстве и какие требования предъявляют к</w:t>
      </w:r>
      <w:r w:rsidR="006413A0" w:rsidRPr="00053306">
        <w:rPr>
          <w:rFonts w:ascii="Times New Roman" w:hAnsi="Times New Roman"/>
          <w:sz w:val="24"/>
          <w:szCs w:val="24"/>
        </w:rPr>
        <w:t xml:space="preserve"> их качеству</w:t>
      </w:r>
      <w:r w:rsidR="00053306">
        <w:rPr>
          <w:rFonts w:ascii="Times New Roman" w:hAnsi="Times New Roman"/>
          <w:sz w:val="24"/>
          <w:szCs w:val="24"/>
        </w:rPr>
        <w:t>...........................................................................................</w:t>
      </w:r>
      <w:r w:rsidR="006413A0" w:rsidRPr="00053306">
        <w:rPr>
          <w:rFonts w:ascii="Times New Roman" w:hAnsi="Times New Roman"/>
          <w:sz w:val="24"/>
          <w:szCs w:val="24"/>
        </w:rPr>
        <w:t>9</w:t>
      </w:r>
    </w:p>
    <w:p w:rsidR="00751D52" w:rsidRPr="00053306" w:rsidRDefault="00751D52" w:rsidP="00D23D5F">
      <w:pPr>
        <w:widowControl w:val="0"/>
        <w:shd w:val="clear" w:color="auto" w:fill="FFFFFF"/>
        <w:tabs>
          <w:tab w:val="left" w:pos="250"/>
        </w:tabs>
        <w:suppressAutoHyphens/>
        <w:autoSpaceDE w:val="0"/>
        <w:spacing w:after="40" w:line="360" w:lineRule="auto"/>
        <w:ind w:firstLine="709"/>
        <w:jc w:val="both"/>
        <w:rPr>
          <w:rFonts w:ascii="Times New Roman" w:hAnsi="Times New Roman"/>
          <w:sz w:val="24"/>
          <w:szCs w:val="24"/>
        </w:rPr>
      </w:pPr>
      <w:r w:rsidRPr="00053306">
        <w:rPr>
          <w:rFonts w:ascii="Times New Roman" w:hAnsi="Times New Roman"/>
          <w:sz w:val="24"/>
          <w:szCs w:val="24"/>
        </w:rPr>
        <w:t>5. Что представляет собой керамзит, и где его применяют</w:t>
      </w:r>
      <w:r w:rsidR="00053306">
        <w:rPr>
          <w:rFonts w:ascii="Times New Roman" w:hAnsi="Times New Roman"/>
          <w:sz w:val="24"/>
          <w:szCs w:val="24"/>
        </w:rPr>
        <w:t>..............................................</w:t>
      </w:r>
      <w:r w:rsidRPr="00053306">
        <w:rPr>
          <w:rFonts w:ascii="Times New Roman" w:hAnsi="Times New Roman"/>
          <w:sz w:val="24"/>
          <w:szCs w:val="24"/>
        </w:rPr>
        <w:t>12</w:t>
      </w:r>
    </w:p>
    <w:p w:rsidR="00751D52" w:rsidRPr="00053306" w:rsidRDefault="00751D52" w:rsidP="00D23D5F">
      <w:pPr>
        <w:widowControl w:val="0"/>
        <w:shd w:val="clear" w:color="auto" w:fill="FFFFFF"/>
        <w:tabs>
          <w:tab w:val="left" w:pos="250"/>
        </w:tabs>
        <w:suppressAutoHyphens/>
        <w:autoSpaceDE w:val="0"/>
        <w:spacing w:after="40" w:line="360" w:lineRule="auto"/>
        <w:ind w:right="-2" w:firstLine="709"/>
        <w:jc w:val="both"/>
        <w:rPr>
          <w:rFonts w:ascii="Times New Roman" w:hAnsi="Times New Roman"/>
          <w:sz w:val="24"/>
          <w:szCs w:val="24"/>
        </w:rPr>
      </w:pPr>
      <w:r w:rsidRPr="00053306">
        <w:rPr>
          <w:rFonts w:ascii="Times New Roman" w:hAnsi="Times New Roman"/>
          <w:sz w:val="24"/>
          <w:szCs w:val="24"/>
        </w:rPr>
        <w:t xml:space="preserve">6. Из </w:t>
      </w:r>
      <w:r w:rsidR="00D23D5F" w:rsidRPr="00053306">
        <w:rPr>
          <w:rFonts w:ascii="Times New Roman" w:hAnsi="Times New Roman"/>
          <w:sz w:val="24"/>
          <w:szCs w:val="24"/>
        </w:rPr>
        <w:t xml:space="preserve"> </w:t>
      </w:r>
      <w:r w:rsidRPr="00053306">
        <w:rPr>
          <w:rFonts w:ascii="Times New Roman" w:hAnsi="Times New Roman"/>
          <w:sz w:val="24"/>
          <w:szCs w:val="24"/>
        </w:rPr>
        <w:t xml:space="preserve">каких </w:t>
      </w:r>
      <w:r w:rsidR="00D23D5F" w:rsidRPr="00053306">
        <w:rPr>
          <w:rFonts w:ascii="Times New Roman" w:hAnsi="Times New Roman"/>
          <w:sz w:val="24"/>
          <w:szCs w:val="24"/>
        </w:rPr>
        <w:t xml:space="preserve"> </w:t>
      </w:r>
      <w:r w:rsidRPr="00053306">
        <w:rPr>
          <w:rFonts w:ascii="Times New Roman" w:hAnsi="Times New Roman"/>
          <w:sz w:val="24"/>
          <w:szCs w:val="24"/>
        </w:rPr>
        <w:t xml:space="preserve">сырьевых </w:t>
      </w:r>
      <w:r w:rsidR="00D23D5F" w:rsidRPr="00053306">
        <w:rPr>
          <w:rFonts w:ascii="Times New Roman" w:hAnsi="Times New Roman"/>
          <w:sz w:val="24"/>
          <w:szCs w:val="24"/>
        </w:rPr>
        <w:t xml:space="preserve"> </w:t>
      </w:r>
      <w:r w:rsidRPr="00053306">
        <w:rPr>
          <w:rFonts w:ascii="Times New Roman" w:hAnsi="Times New Roman"/>
          <w:sz w:val="24"/>
          <w:szCs w:val="24"/>
        </w:rPr>
        <w:t xml:space="preserve">материалов </w:t>
      </w:r>
      <w:r w:rsidR="00D23D5F" w:rsidRPr="00053306">
        <w:rPr>
          <w:rFonts w:ascii="Times New Roman" w:hAnsi="Times New Roman"/>
          <w:sz w:val="24"/>
          <w:szCs w:val="24"/>
        </w:rPr>
        <w:t xml:space="preserve"> </w:t>
      </w:r>
      <w:r w:rsidRPr="00053306">
        <w:rPr>
          <w:rFonts w:ascii="Times New Roman" w:hAnsi="Times New Roman"/>
          <w:sz w:val="24"/>
          <w:szCs w:val="24"/>
        </w:rPr>
        <w:t xml:space="preserve">изготовляют </w:t>
      </w:r>
      <w:r w:rsidR="00D23D5F" w:rsidRPr="00053306">
        <w:rPr>
          <w:rFonts w:ascii="Times New Roman" w:hAnsi="Times New Roman"/>
          <w:sz w:val="24"/>
          <w:szCs w:val="24"/>
        </w:rPr>
        <w:t xml:space="preserve"> </w:t>
      </w:r>
      <w:r w:rsidRPr="00053306">
        <w:rPr>
          <w:rFonts w:ascii="Times New Roman" w:hAnsi="Times New Roman"/>
          <w:sz w:val="24"/>
          <w:szCs w:val="24"/>
        </w:rPr>
        <w:t>стекло</w:t>
      </w:r>
      <w:r w:rsidR="00D23D5F" w:rsidRPr="00053306">
        <w:rPr>
          <w:rFonts w:ascii="Times New Roman" w:hAnsi="Times New Roman"/>
          <w:sz w:val="24"/>
          <w:szCs w:val="24"/>
        </w:rPr>
        <w:t xml:space="preserve">  </w:t>
      </w:r>
      <w:r w:rsidRPr="00053306">
        <w:rPr>
          <w:rFonts w:ascii="Times New Roman" w:hAnsi="Times New Roman"/>
          <w:sz w:val="24"/>
          <w:szCs w:val="24"/>
        </w:rPr>
        <w:t xml:space="preserve">и </w:t>
      </w:r>
      <w:r w:rsidR="00D23D5F" w:rsidRPr="00053306">
        <w:rPr>
          <w:rFonts w:ascii="Times New Roman" w:hAnsi="Times New Roman"/>
          <w:sz w:val="24"/>
          <w:szCs w:val="24"/>
        </w:rPr>
        <w:t xml:space="preserve"> </w:t>
      </w:r>
      <w:r w:rsidRPr="00053306">
        <w:rPr>
          <w:rFonts w:ascii="Times New Roman" w:hAnsi="Times New Roman"/>
          <w:sz w:val="24"/>
          <w:szCs w:val="24"/>
        </w:rPr>
        <w:t xml:space="preserve">каковы </w:t>
      </w:r>
      <w:r w:rsidR="00D23D5F" w:rsidRPr="00053306">
        <w:rPr>
          <w:rFonts w:ascii="Times New Roman" w:hAnsi="Times New Roman"/>
          <w:sz w:val="24"/>
          <w:szCs w:val="24"/>
        </w:rPr>
        <w:t xml:space="preserve"> </w:t>
      </w:r>
      <w:r w:rsidRPr="00053306">
        <w:rPr>
          <w:rFonts w:ascii="Times New Roman" w:hAnsi="Times New Roman"/>
          <w:sz w:val="24"/>
          <w:szCs w:val="24"/>
        </w:rPr>
        <w:t>его свойства</w:t>
      </w:r>
      <w:r w:rsidR="00D23D5F" w:rsidRPr="00053306">
        <w:rPr>
          <w:rFonts w:ascii="Times New Roman" w:hAnsi="Times New Roman"/>
          <w:sz w:val="24"/>
          <w:szCs w:val="24"/>
        </w:rPr>
        <w:t>.........................................................................................................................</w:t>
      </w:r>
      <w:r w:rsidR="00137AA5" w:rsidRPr="00053306">
        <w:rPr>
          <w:rFonts w:ascii="Times New Roman" w:hAnsi="Times New Roman"/>
          <w:sz w:val="24"/>
          <w:szCs w:val="24"/>
        </w:rPr>
        <w:t>................</w:t>
      </w:r>
      <w:r w:rsidR="00D23D5F" w:rsidRPr="00053306">
        <w:rPr>
          <w:rFonts w:ascii="Times New Roman" w:hAnsi="Times New Roman"/>
          <w:sz w:val="24"/>
          <w:szCs w:val="24"/>
        </w:rPr>
        <w:t>....</w:t>
      </w:r>
      <w:r w:rsidRPr="00053306">
        <w:rPr>
          <w:rFonts w:ascii="Times New Roman" w:hAnsi="Times New Roman"/>
          <w:sz w:val="24"/>
          <w:szCs w:val="24"/>
        </w:rPr>
        <w:t>14</w:t>
      </w:r>
    </w:p>
    <w:p w:rsidR="00D23D5F" w:rsidRPr="00053306" w:rsidRDefault="00D23D5F" w:rsidP="00D23D5F">
      <w:pPr>
        <w:widowControl w:val="0"/>
        <w:shd w:val="clear" w:color="auto" w:fill="FFFFFF"/>
        <w:tabs>
          <w:tab w:val="left" w:pos="250"/>
        </w:tabs>
        <w:suppressAutoHyphens/>
        <w:autoSpaceDE w:val="0"/>
        <w:spacing w:after="40" w:line="360" w:lineRule="auto"/>
        <w:ind w:firstLine="709"/>
        <w:jc w:val="both"/>
        <w:rPr>
          <w:rFonts w:ascii="Times New Roman" w:hAnsi="Times New Roman"/>
          <w:sz w:val="24"/>
          <w:szCs w:val="24"/>
        </w:rPr>
      </w:pPr>
      <w:r w:rsidRPr="00053306">
        <w:rPr>
          <w:rFonts w:ascii="Times New Roman" w:hAnsi="Times New Roman"/>
          <w:sz w:val="24"/>
          <w:szCs w:val="24"/>
        </w:rPr>
        <w:t>Заключение.......................................................................................................</w:t>
      </w:r>
      <w:r w:rsidR="00137AA5" w:rsidRPr="00053306">
        <w:rPr>
          <w:rFonts w:ascii="Times New Roman" w:hAnsi="Times New Roman"/>
          <w:sz w:val="24"/>
          <w:szCs w:val="24"/>
        </w:rPr>
        <w:t>..............</w:t>
      </w:r>
      <w:r w:rsidRPr="00053306">
        <w:rPr>
          <w:rFonts w:ascii="Times New Roman" w:hAnsi="Times New Roman"/>
          <w:sz w:val="24"/>
          <w:szCs w:val="24"/>
        </w:rPr>
        <w:t>.......1</w:t>
      </w:r>
      <w:r w:rsidR="006413A0" w:rsidRPr="00053306">
        <w:rPr>
          <w:rFonts w:ascii="Times New Roman" w:hAnsi="Times New Roman"/>
          <w:sz w:val="24"/>
          <w:szCs w:val="24"/>
        </w:rPr>
        <w:t>7</w:t>
      </w:r>
    </w:p>
    <w:p w:rsidR="00D23D5F" w:rsidRPr="00053306" w:rsidRDefault="00D23D5F" w:rsidP="00D23D5F">
      <w:pPr>
        <w:widowControl w:val="0"/>
        <w:shd w:val="clear" w:color="auto" w:fill="FFFFFF"/>
        <w:tabs>
          <w:tab w:val="left" w:pos="250"/>
        </w:tabs>
        <w:suppressAutoHyphens/>
        <w:autoSpaceDE w:val="0"/>
        <w:spacing w:after="40" w:line="360" w:lineRule="auto"/>
        <w:ind w:firstLine="709"/>
        <w:jc w:val="both"/>
        <w:rPr>
          <w:rFonts w:ascii="Times New Roman" w:hAnsi="Times New Roman"/>
          <w:sz w:val="24"/>
          <w:szCs w:val="24"/>
        </w:rPr>
      </w:pPr>
      <w:r w:rsidRPr="00053306">
        <w:rPr>
          <w:rFonts w:ascii="Times New Roman" w:hAnsi="Times New Roman"/>
          <w:sz w:val="24"/>
          <w:szCs w:val="24"/>
        </w:rPr>
        <w:t>Литература................................................................................</w:t>
      </w:r>
      <w:r w:rsidR="006413A0" w:rsidRPr="00053306">
        <w:rPr>
          <w:rFonts w:ascii="Times New Roman" w:hAnsi="Times New Roman"/>
          <w:sz w:val="24"/>
          <w:szCs w:val="24"/>
        </w:rPr>
        <w:t>..........................</w:t>
      </w:r>
      <w:r w:rsidR="00137AA5" w:rsidRPr="00053306">
        <w:rPr>
          <w:rFonts w:ascii="Times New Roman" w:hAnsi="Times New Roman"/>
          <w:sz w:val="24"/>
          <w:szCs w:val="24"/>
        </w:rPr>
        <w:t>...............</w:t>
      </w:r>
      <w:r w:rsidR="006413A0" w:rsidRPr="00053306">
        <w:rPr>
          <w:rFonts w:ascii="Times New Roman" w:hAnsi="Times New Roman"/>
          <w:sz w:val="24"/>
          <w:szCs w:val="24"/>
        </w:rPr>
        <w:t>....18</w:t>
      </w:r>
    </w:p>
    <w:p w:rsidR="003725CF" w:rsidRPr="00053306" w:rsidRDefault="003725CF">
      <w:pPr>
        <w:rPr>
          <w:rFonts w:ascii="Times New Roman" w:hAnsi="Times New Roman"/>
          <w:sz w:val="24"/>
          <w:szCs w:val="24"/>
        </w:rPr>
      </w:pPr>
      <w:r w:rsidRPr="00053306">
        <w:rPr>
          <w:rFonts w:ascii="Times New Roman" w:hAnsi="Times New Roman"/>
          <w:sz w:val="24"/>
          <w:szCs w:val="24"/>
        </w:rPr>
        <w:br w:type="page"/>
      </w:r>
    </w:p>
    <w:p w:rsidR="00751D52" w:rsidRPr="00053306" w:rsidRDefault="003725CF" w:rsidP="003725CF">
      <w:pPr>
        <w:spacing w:after="0" w:line="360" w:lineRule="auto"/>
        <w:ind w:firstLine="709"/>
        <w:jc w:val="center"/>
        <w:rPr>
          <w:rFonts w:ascii="Times New Roman" w:hAnsi="Times New Roman"/>
          <w:b/>
          <w:sz w:val="28"/>
          <w:szCs w:val="28"/>
        </w:rPr>
      </w:pPr>
      <w:r w:rsidRPr="00053306">
        <w:rPr>
          <w:rFonts w:ascii="Times New Roman" w:hAnsi="Times New Roman"/>
          <w:b/>
          <w:sz w:val="28"/>
          <w:szCs w:val="28"/>
        </w:rPr>
        <w:t>Введение</w:t>
      </w:r>
    </w:p>
    <w:p w:rsidR="003725CF" w:rsidRPr="00053306" w:rsidRDefault="003725CF" w:rsidP="003725CF">
      <w:pPr>
        <w:spacing w:after="0" w:line="360" w:lineRule="auto"/>
        <w:ind w:firstLine="709"/>
        <w:jc w:val="center"/>
        <w:rPr>
          <w:rFonts w:ascii="Times New Roman" w:hAnsi="Times New Roman"/>
          <w:b/>
          <w:sz w:val="28"/>
          <w:szCs w:val="28"/>
        </w:rPr>
      </w:pPr>
    </w:p>
    <w:p w:rsidR="003725CF" w:rsidRPr="00053306" w:rsidRDefault="00DE0062" w:rsidP="00751D52">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Материаловедение – междисциплинарный раздел науки, изучающий изменения свойств материалов, как в твёрдом, так и в жидком состоянии в зависимости от некоторых факторов. </w:t>
      </w:r>
    </w:p>
    <w:p w:rsidR="003725CF" w:rsidRPr="00053306" w:rsidRDefault="00DE0062" w:rsidP="00137AA5">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Разнообразие свойств материалов является главным фактором, предопределяющим их широкое применение в технике. Материалы обладают отличающимися друг от друга свойствами, причем каждое зависит от особенностей внутреннего строения материала. В связи с этим материаловедение как наука занимается изучением строения материала в тесной связи с их свойствами. </w:t>
      </w:r>
      <w:r w:rsidR="008223B9" w:rsidRPr="00053306">
        <w:rPr>
          <w:rFonts w:ascii="Times New Roman" w:hAnsi="Times New Roman"/>
          <w:sz w:val="24"/>
          <w:szCs w:val="24"/>
        </w:rPr>
        <w:t>Основные свойства материалов можно подразделить на физические, механические, технологические и эксплуатационные. От физических и механических свойств зависят технологические и эксплуатационные свойства материалов.</w:t>
      </w:r>
    </w:p>
    <w:p w:rsidR="00A26879" w:rsidRPr="00053306" w:rsidRDefault="00A26879" w:rsidP="00A26879">
      <w:pPr>
        <w:spacing w:after="0" w:line="360" w:lineRule="auto"/>
        <w:ind w:firstLine="709"/>
        <w:jc w:val="both"/>
        <w:rPr>
          <w:rFonts w:ascii="Times New Roman" w:hAnsi="Times New Roman"/>
          <w:sz w:val="24"/>
          <w:szCs w:val="24"/>
        </w:rPr>
      </w:pPr>
      <w:r w:rsidRPr="00053306">
        <w:rPr>
          <w:rFonts w:ascii="Times New Roman" w:hAnsi="Times New Roman"/>
          <w:sz w:val="24"/>
          <w:szCs w:val="24"/>
        </w:rPr>
        <w:t>Материаловедение использует целый ряд методов, позволяющих исследовать структуру материалов. При изготовлении наукоёмких изделий в промышленности, особенно при работе с объектами микро- и наноразмеров необходимо детально знать характеристику, свойства и строение материалов. Решить эти задачи и призвана наука – материаловедение.</w:t>
      </w:r>
    </w:p>
    <w:p w:rsidR="00A26879" w:rsidRPr="00053306" w:rsidRDefault="00A26879" w:rsidP="00A26879">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Знание структуры и свойств материалов приводит к созданию принципиально новых продуктов и даже отраслей индустрии. Однако и классические отрасли также широко используют знания, полученные учёными-материаловедами для нововведений, устранения проблем, расширения ассортимента продукции, повышения безопасности и понижения стоимости производства. </w:t>
      </w:r>
    </w:p>
    <w:p w:rsidR="003725CF" w:rsidRPr="00053306" w:rsidRDefault="00137AA5" w:rsidP="00137AA5">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В первом вопросе </w:t>
      </w:r>
      <w:r w:rsidR="008223B9" w:rsidRPr="00053306">
        <w:rPr>
          <w:rFonts w:ascii="Times New Roman" w:hAnsi="Times New Roman"/>
          <w:sz w:val="24"/>
          <w:szCs w:val="24"/>
        </w:rPr>
        <w:t xml:space="preserve">контрольной работы </w:t>
      </w:r>
      <w:r w:rsidRPr="00053306">
        <w:rPr>
          <w:rFonts w:ascii="Times New Roman" w:hAnsi="Times New Roman"/>
          <w:sz w:val="24"/>
          <w:szCs w:val="24"/>
        </w:rPr>
        <w:t>дается определение морозостойкости, а также перечислены методы её определения и требовани</w:t>
      </w:r>
      <w:r w:rsidR="00905B8A" w:rsidRPr="00053306">
        <w:rPr>
          <w:rFonts w:ascii="Times New Roman" w:hAnsi="Times New Roman"/>
          <w:sz w:val="24"/>
          <w:szCs w:val="24"/>
        </w:rPr>
        <w:t>я по морозостойкости, предъявляемые</w:t>
      </w:r>
      <w:r w:rsidRPr="00053306">
        <w:rPr>
          <w:rFonts w:ascii="Times New Roman" w:hAnsi="Times New Roman"/>
          <w:sz w:val="24"/>
          <w:szCs w:val="24"/>
        </w:rPr>
        <w:t xml:space="preserve"> к керамическим стеновым и облицовочным материалам.</w:t>
      </w:r>
    </w:p>
    <w:p w:rsidR="00137AA5" w:rsidRPr="00053306" w:rsidRDefault="00137AA5" w:rsidP="00137AA5">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Второй вопрос посвящен изверженным горным </w:t>
      </w:r>
      <w:r w:rsidR="00905B8A" w:rsidRPr="00053306">
        <w:rPr>
          <w:rFonts w:ascii="Times New Roman" w:hAnsi="Times New Roman"/>
          <w:sz w:val="24"/>
          <w:szCs w:val="24"/>
        </w:rPr>
        <w:t>породам,</w:t>
      </w:r>
      <w:r w:rsidRPr="00053306">
        <w:rPr>
          <w:rFonts w:ascii="Times New Roman" w:hAnsi="Times New Roman"/>
          <w:sz w:val="24"/>
          <w:szCs w:val="24"/>
        </w:rPr>
        <w:t xml:space="preserve"> применяемым в строительстве и их основным свойствам.</w:t>
      </w:r>
    </w:p>
    <w:p w:rsidR="00137AA5" w:rsidRPr="00053306" w:rsidRDefault="00137AA5" w:rsidP="00137AA5">
      <w:pPr>
        <w:spacing w:after="0" w:line="360" w:lineRule="auto"/>
        <w:ind w:firstLine="709"/>
        <w:jc w:val="both"/>
        <w:rPr>
          <w:rFonts w:ascii="Times New Roman" w:hAnsi="Times New Roman"/>
          <w:sz w:val="24"/>
          <w:szCs w:val="24"/>
        </w:rPr>
      </w:pPr>
      <w:r w:rsidRPr="00053306">
        <w:rPr>
          <w:rFonts w:ascii="Times New Roman" w:hAnsi="Times New Roman"/>
          <w:sz w:val="24"/>
          <w:szCs w:val="24"/>
        </w:rPr>
        <w:t>В третьем вопросе описаны причины разрушения природных каменных материалов в сооружениях и меры защиты их от разрушения.</w:t>
      </w:r>
    </w:p>
    <w:p w:rsidR="00137AA5" w:rsidRPr="00053306" w:rsidRDefault="00137AA5" w:rsidP="00137AA5">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В четвертом вопросе приведены разновидности облицовочной </w:t>
      </w:r>
      <w:r w:rsidR="00905B8A" w:rsidRPr="00053306">
        <w:rPr>
          <w:rFonts w:ascii="Times New Roman" w:hAnsi="Times New Roman"/>
          <w:sz w:val="24"/>
          <w:szCs w:val="24"/>
        </w:rPr>
        <w:t>керамики,</w:t>
      </w:r>
      <w:r w:rsidRPr="00053306">
        <w:rPr>
          <w:rFonts w:ascii="Times New Roman" w:hAnsi="Times New Roman"/>
          <w:sz w:val="24"/>
          <w:szCs w:val="24"/>
        </w:rPr>
        <w:t xml:space="preserve"> применяемые в строительстве и </w:t>
      </w:r>
      <w:r w:rsidR="00905B8A" w:rsidRPr="00053306">
        <w:rPr>
          <w:rFonts w:ascii="Times New Roman" w:hAnsi="Times New Roman"/>
          <w:sz w:val="24"/>
          <w:szCs w:val="24"/>
        </w:rPr>
        <w:t>требования,</w:t>
      </w:r>
      <w:r w:rsidRPr="00053306">
        <w:rPr>
          <w:rFonts w:ascii="Times New Roman" w:hAnsi="Times New Roman"/>
          <w:sz w:val="24"/>
          <w:szCs w:val="24"/>
        </w:rPr>
        <w:t xml:space="preserve"> предъявляемые к их качеству</w:t>
      </w:r>
      <w:r w:rsidR="00905B8A" w:rsidRPr="00053306">
        <w:rPr>
          <w:rFonts w:ascii="Times New Roman" w:hAnsi="Times New Roman"/>
          <w:sz w:val="24"/>
          <w:szCs w:val="24"/>
        </w:rPr>
        <w:t>.</w:t>
      </w:r>
    </w:p>
    <w:p w:rsidR="00905B8A" w:rsidRPr="00053306" w:rsidRDefault="00905B8A" w:rsidP="00137AA5">
      <w:pPr>
        <w:spacing w:after="0" w:line="360" w:lineRule="auto"/>
        <w:ind w:firstLine="709"/>
        <w:jc w:val="both"/>
        <w:rPr>
          <w:rFonts w:ascii="Times New Roman" w:hAnsi="Times New Roman"/>
          <w:sz w:val="24"/>
          <w:szCs w:val="24"/>
        </w:rPr>
      </w:pPr>
      <w:r w:rsidRPr="00053306">
        <w:rPr>
          <w:rFonts w:ascii="Times New Roman" w:hAnsi="Times New Roman"/>
          <w:sz w:val="24"/>
          <w:szCs w:val="24"/>
        </w:rPr>
        <w:t>В пятом вопросе рассмотрен керамзит, его свойства</w:t>
      </w:r>
      <w:r w:rsidR="00AC554A" w:rsidRPr="00053306">
        <w:rPr>
          <w:rFonts w:ascii="Times New Roman" w:hAnsi="Times New Roman"/>
          <w:sz w:val="24"/>
          <w:szCs w:val="24"/>
        </w:rPr>
        <w:t xml:space="preserve"> и</w:t>
      </w:r>
      <w:r w:rsidRPr="00053306">
        <w:rPr>
          <w:rFonts w:ascii="Times New Roman" w:hAnsi="Times New Roman"/>
          <w:sz w:val="24"/>
          <w:szCs w:val="24"/>
        </w:rPr>
        <w:t xml:space="preserve"> применение.</w:t>
      </w:r>
    </w:p>
    <w:p w:rsidR="00137AA5" w:rsidRPr="00053306" w:rsidRDefault="00905B8A" w:rsidP="00A26879">
      <w:pPr>
        <w:spacing w:after="0" w:line="360" w:lineRule="auto"/>
        <w:ind w:firstLine="709"/>
        <w:jc w:val="both"/>
        <w:rPr>
          <w:rFonts w:ascii="Times New Roman" w:hAnsi="Times New Roman"/>
          <w:sz w:val="24"/>
          <w:szCs w:val="24"/>
        </w:rPr>
      </w:pPr>
      <w:r w:rsidRPr="00053306">
        <w:rPr>
          <w:rFonts w:ascii="Times New Roman" w:hAnsi="Times New Roman"/>
          <w:sz w:val="24"/>
          <w:szCs w:val="24"/>
        </w:rPr>
        <w:t>В шестом вопросе</w:t>
      </w:r>
      <w:r w:rsidR="00AC554A" w:rsidRPr="00053306">
        <w:rPr>
          <w:rFonts w:ascii="Times New Roman" w:hAnsi="Times New Roman"/>
          <w:sz w:val="24"/>
          <w:szCs w:val="24"/>
        </w:rPr>
        <w:t xml:space="preserve"> </w:t>
      </w:r>
      <w:r w:rsidR="00590BA3" w:rsidRPr="00053306">
        <w:rPr>
          <w:rFonts w:ascii="Times New Roman" w:hAnsi="Times New Roman"/>
          <w:sz w:val="24"/>
          <w:szCs w:val="24"/>
        </w:rPr>
        <w:t xml:space="preserve">рассмотрены </w:t>
      </w:r>
      <w:r w:rsidR="00AC554A" w:rsidRPr="00053306">
        <w:rPr>
          <w:rFonts w:ascii="Times New Roman" w:hAnsi="Times New Roman"/>
          <w:sz w:val="24"/>
          <w:szCs w:val="24"/>
        </w:rPr>
        <w:t>сырьевые</w:t>
      </w:r>
      <w:r w:rsidRPr="00053306">
        <w:rPr>
          <w:rFonts w:ascii="Times New Roman" w:hAnsi="Times New Roman"/>
          <w:sz w:val="24"/>
          <w:szCs w:val="24"/>
        </w:rPr>
        <w:t xml:space="preserve"> </w:t>
      </w:r>
      <w:r w:rsidR="00AC554A" w:rsidRPr="00053306">
        <w:rPr>
          <w:rFonts w:ascii="Times New Roman" w:hAnsi="Times New Roman"/>
          <w:sz w:val="24"/>
          <w:szCs w:val="24"/>
        </w:rPr>
        <w:t>материалы</w:t>
      </w:r>
      <w:r w:rsidR="00590BA3" w:rsidRPr="00053306">
        <w:rPr>
          <w:rFonts w:ascii="Times New Roman" w:hAnsi="Times New Roman"/>
          <w:sz w:val="24"/>
          <w:szCs w:val="24"/>
        </w:rPr>
        <w:t>, из которых</w:t>
      </w:r>
      <w:r w:rsidRPr="00053306">
        <w:rPr>
          <w:rFonts w:ascii="Times New Roman" w:hAnsi="Times New Roman"/>
          <w:sz w:val="24"/>
          <w:szCs w:val="24"/>
        </w:rPr>
        <w:t xml:space="preserve"> </w:t>
      </w:r>
      <w:r w:rsidR="00590BA3" w:rsidRPr="00053306">
        <w:rPr>
          <w:rFonts w:ascii="Times New Roman" w:hAnsi="Times New Roman"/>
          <w:sz w:val="24"/>
          <w:szCs w:val="24"/>
        </w:rPr>
        <w:t>изготавливают</w:t>
      </w:r>
      <w:r w:rsidRPr="00053306">
        <w:rPr>
          <w:rFonts w:ascii="Times New Roman" w:hAnsi="Times New Roman"/>
          <w:sz w:val="24"/>
          <w:szCs w:val="24"/>
        </w:rPr>
        <w:t xml:space="preserve">  стекло</w:t>
      </w:r>
      <w:r w:rsidR="00590BA3" w:rsidRPr="00053306">
        <w:rPr>
          <w:rFonts w:ascii="Times New Roman" w:hAnsi="Times New Roman"/>
          <w:sz w:val="24"/>
          <w:szCs w:val="24"/>
        </w:rPr>
        <w:t xml:space="preserve">, а также </w:t>
      </w:r>
      <w:r w:rsidRPr="00053306">
        <w:rPr>
          <w:rFonts w:ascii="Times New Roman" w:hAnsi="Times New Roman"/>
          <w:sz w:val="24"/>
          <w:szCs w:val="24"/>
        </w:rPr>
        <w:t>свойства</w:t>
      </w:r>
      <w:r w:rsidR="00590BA3" w:rsidRPr="00053306">
        <w:rPr>
          <w:rFonts w:ascii="Times New Roman" w:hAnsi="Times New Roman"/>
          <w:sz w:val="24"/>
          <w:szCs w:val="24"/>
        </w:rPr>
        <w:t xml:space="preserve"> стекла.</w:t>
      </w:r>
    </w:p>
    <w:p w:rsidR="003725CF" w:rsidRPr="00053306" w:rsidRDefault="003725CF" w:rsidP="00137AA5">
      <w:pPr>
        <w:spacing w:after="0" w:line="360" w:lineRule="auto"/>
        <w:ind w:firstLine="709"/>
        <w:jc w:val="both"/>
        <w:rPr>
          <w:rFonts w:ascii="Times New Roman" w:hAnsi="Times New Roman"/>
          <w:sz w:val="24"/>
          <w:szCs w:val="24"/>
        </w:rPr>
      </w:pPr>
      <w:r w:rsidRPr="00053306">
        <w:rPr>
          <w:rFonts w:ascii="Times New Roman" w:hAnsi="Times New Roman"/>
          <w:sz w:val="24"/>
          <w:szCs w:val="24"/>
        </w:rPr>
        <w:br w:type="page"/>
      </w:r>
    </w:p>
    <w:p w:rsidR="003725CF" w:rsidRPr="00053306" w:rsidRDefault="003725CF" w:rsidP="00905B8A">
      <w:pPr>
        <w:spacing w:after="0" w:line="360" w:lineRule="auto"/>
        <w:ind w:firstLine="709"/>
        <w:jc w:val="both"/>
        <w:rPr>
          <w:rFonts w:ascii="Times New Roman" w:hAnsi="Times New Roman"/>
          <w:b/>
          <w:sz w:val="28"/>
          <w:szCs w:val="28"/>
        </w:rPr>
      </w:pPr>
      <w:r w:rsidRPr="00053306">
        <w:rPr>
          <w:rFonts w:ascii="Times New Roman" w:hAnsi="Times New Roman"/>
          <w:b/>
          <w:sz w:val="28"/>
          <w:szCs w:val="28"/>
        </w:rPr>
        <w:t>1. Что такое морозостойкость и каковы методы ее определения? Какие требования по морозостойкости предъявляют к керамическим стеновым и облицовочным материалам?</w:t>
      </w:r>
    </w:p>
    <w:p w:rsidR="003725CF" w:rsidRPr="00053306" w:rsidRDefault="003725CF" w:rsidP="003725CF">
      <w:pPr>
        <w:spacing w:after="0" w:line="360" w:lineRule="auto"/>
        <w:ind w:firstLine="709"/>
        <w:rPr>
          <w:rFonts w:ascii="Times New Roman" w:hAnsi="Times New Roman"/>
          <w:b/>
          <w:sz w:val="28"/>
          <w:szCs w:val="28"/>
        </w:rPr>
      </w:pPr>
    </w:p>
    <w:p w:rsidR="005A6ABA" w:rsidRPr="00053306" w:rsidRDefault="00030915" w:rsidP="005A6ABA">
      <w:pPr>
        <w:pStyle w:val="a3"/>
        <w:tabs>
          <w:tab w:val="left" w:pos="2121"/>
        </w:tabs>
        <w:spacing w:after="0" w:line="360" w:lineRule="auto"/>
        <w:ind w:firstLine="709"/>
        <w:jc w:val="both"/>
      </w:pPr>
      <w:r w:rsidRPr="00053306">
        <w:rPr>
          <w:i/>
        </w:rPr>
        <w:t>Морозостойкость</w:t>
      </w:r>
      <w:r w:rsidRPr="00053306">
        <w:t xml:space="preserve"> – свойство насыщенного водой материала выдерживать </w:t>
      </w:r>
      <w:r w:rsidR="005A6ABA" w:rsidRPr="00053306">
        <w:t xml:space="preserve">многократное </w:t>
      </w:r>
      <w:r w:rsidRPr="00053306">
        <w:t>попеременное замораживание и оттаивание</w:t>
      </w:r>
      <w:r w:rsidR="005A6ABA" w:rsidRPr="00053306">
        <w:t xml:space="preserve"> без видимых признаков разрушения и без значительного понижения прочности. Основная причина разрушения материала под действием низких температур – расширение воды, заполняющей поры материала, при замерзании. Морозостойкость зависит главным образом от структуры материала: чем выше относительный объём пор, доступных для проникновения воды, тем ниже морозостойкость. </w:t>
      </w:r>
    </w:p>
    <w:p w:rsidR="005A6ABA" w:rsidRPr="00053306" w:rsidRDefault="00030915" w:rsidP="00030915">
      <w:pPr>
        <w:widowControl w:val="0"/>
        <w:tabs>
          <w:tab w:val="left" w:pos="993"/>
        </w:tabs>
        <w:spacing w:after="0" w:line="360" w:lineRule="auto"/>
        <w:ind w:firstLine="709"/>
        <w:jc w:val="both"/>
        <w:rPr>
          <w:rFonts w:ascii="Times New Roman" w:hAnsi="Times New Roman"/>
          <w:sz w:val="24"/>
          <w:szCs w:val="24"/>
        </w:rPr>
      </w:pPr>
      <w:r w:rsidRPr="00053306">
        <w:rPr>
          <w:rFonts w:ascii="Times New Roman" w:hAnsi="Times New Roman"/>
          <w:sz w:val="24"/>
          <w:szCs w:val="24"/>
        </w:rPr>
        <w:t>Морозостойкость материала количественно оценивается маркой по морозостойкости. За марку материала по морозостойкости принимают наибольшее число циклов попеременного замораживания и оттаивания, которое выдерживают образцы материала без снижения прочности на сжатие более 15%; после испытания образцы не должны иметь видимых повреждений – трещин, выкрашивания (потеря массы не более 5%). От морозостойкости зависит долговечность строительных материалов в конструкциях, подвергающихся действию атмосферных факторов и воды.</w:t>
      </w:r>
    </w:p>
    <w:p w:rsidR="003502A3" w:rsidRPr="00053306" w:rsidRDefault="00030915" w:rsidP="00030915">
      <w:pPr>
        <w:widowControl w:val="0"/>
        <w:tabs>
          <w:tab w:val="left" w:pos="993"/>
        </w:tabs>
        <w:spacing w:after="0" w:line="360" w:lineRule="auto"/>
        <w:ind w:firstLine="709"/>
        <w:jc w:val="both"/>
        <w:rPr>
          <w:rFonts w:ascii="Times New Roman" w:hAnsi="Times New Roman"/>
          <w:sz w:val="24"/>
          <w:szCs w:val="24"/>
        </w:rPr>
      </w:pPr>
      <w:r w:rsidRPr="00053306">
        <w:rPr>
          <w:rFonts w:ascii="Times New Roman" w:hAnsi="Times New Roman"/>
          <w:sz w:val="24"/>
          <w:szCs w:val="24"/>
        </w:rPr>
        <w:t>Марка по морозостойкости устанавливается проектом с учетом вида конструкции, условий ее эксплуатации и климата. Климатические условия характеризуются среднемесячной температурой наиболее холодного месяца и числом циклов попеременного замораживания и оттаивания по данным многолетних метеорологических наблюдений. Легкие бетоны, кирпич, керамические камни для наружных стен обычно име</w:t>
      </w:r>
      <w:r w:rsidR="005A6ABA" w:rsidRPr="00053306">
        <w:rPr>
          <w:rFonts w:ascii="Times New Roman" w:hAnsi="Times New Roman"/>
          <w:sz w:val="24"/>
          <w:szCs w:val="24"/>
        </w:rPr>
        <w:t>ют морозостойкость 15, 25, 35. О</w:t>
      </w:r>
      <w:r w:rsidRPr="00053306">
        <w:rPr>
          <w:rFonts w:ascii="Times New Roman" w:hAnsi="Times New Roman"/>
          <w:sz w:val="24"/>
          <w:szCs w:val="24"/>
        </w:rPr>
        <w:t>днако бетон, применяемый в строительстве мостов и доро</w:t>
      </w:r>
      <w:r w:rsidR="005A6ABA" w:rsidRPr="00053306">
        <w:rPr>
          <w:rFonts w:ascii="Times New Roman" w:hAnsi="Times New Roman"/>
          <w:sz w:val="24"/>
          <w:szCs w:val="24"/>
        </w:rPr>
        <w:t xml:space="preserve">г, должен иметь марку 50, 100 и </w:t>
      </w:r>
      <w:r w:rsidRPr="00053306">
        <w:rPr>
          <w:rFonts w:ascii="Times New Roman" w:hAnsi="Times New Roman"/>
          <w:sz w:val="24"/>
          <w:szCs w:val="24"/>
        </w:rPr>
        <w:t>200, а гидротехнический бетон – до 500.</w:t>
      </w:r>
      <w:r w:rsidR="003502A3" w:rsidRPr="00053306">
        <w:rPr>
          <w:rFonts w:ascii="Times New Roman" w:hAnsi="Times New Roman"/>
          <w:sz w:val="24"/>
          <w:szCs w:val="24"/>
        </w:rPr>
        <w:t xml:space="preserve"> </w:t>
      </w:r>
    </w:p>
    <w:p w:rsidR="005876D2" w:rsidRPr="00053306" w:rsidRDefault="00030915" w:rsidP="005A6ABA">
      <w:pPr>
        <w:widowControl w:val="0"/>
        <w:tabs>
          <w:tab w:val="left" w:pos="993"/>
        </w:tabs>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Испытание морозостойкости материала в лаборатории проводят на образцах установленной формы и размеров (бетонные кубы, кирпич и т.п.) перед испытанием образцы насыщают водой. После этого их замораживают в холодильной камере от </w:t>
      </w:r>
      <w:r w:rsidR="00A5485D" w:rsidRPr="00053306">
        <w:rPr>
          <w:rFonts w:ascii="Times New Roman" w:hAnsi="Times New Roman"/>
          <w:sz w:val="24"/>
          <w:szCs w:val="24"/>
        </w:rPr>
        <w:t>–</w:t>
      </w:r>
      <w:r w:rsidRPr="00053306">
        <w:rPr>
          <w:rFonts w:ascii="Times New Roman" w:hAnsi="Times New Roman"/>
          <w:sz w:val="24"/>
          <w:szCs w:val="24"/>
        </w:rPr>
        <w:t xml:space="preserve">15 до </w:t>
      </w:r>
      <w:r w:rsidR="00A5485D" w:rsidRPr="00053306">
        <w:rPr>
          <w:rFonts w:ascii="Times New Roman" w:hAnsi="Times New Roman"/>
          <w:sz w:val="24"/>
          <w:szCs w:val="24"/>
        </w:rPr>
        <w:t>–</w:t>
      </w:r>
      <w:r w:rsidRPr="00053306">
        <w:rPr>
          <w:rFonts w:ascii="Times New Roman" w:hAnsi="Times New Roman"/>
          <w:sz w:val="24"/>
          <w:szCs w:val="24"/>
        </w:rPr>
        <w:t>20</w:t>
      </w:r>
      <w:r w:rsidR="005B4871" w:rsidRPr="00053306">
        <w:rPr>
          <w:rFonts w:ascii="Times New Roman" w:hAnsi="Times New Roman"/>
          <w:sz w:val="24"/>
          <w:szCs w:val="24"/>
        </w:rPr>
        <w:t>°</w:t>
      </w:r>
      <w:r w:rsidRPr="00053306">
        <w:rPr>
          <w:rFonts w:ascii="Times New Roman" w:hAnsi="Times New Roman"/>
          <w:sz w:val="24"/>
          <w:szCs w:val="24"/>
        </w:rPr>
        <w:t>С, чтобы вода замерзла в тонких порах. Извлеченные из холодильной камеры образцы оттаивают в воде с температурой 15-20</w:t>
      </w:r>
      <w:r w:rsidR="00A5485D" w:rsidRPr="00053306">
        <w:rPr>
          <w:rFonts w:ascii="Times New Roman" w:hAnsi="Times New Roman"/>
          <w:sz w:val="24"/>
          <w:szCs w:val="24"/>
        </w:rPr>
        <w:t>°</w:t>
      </w:r>
      <w:r w:rsidRPr="00053306">
        <w:rPr>
          <w:rFonts w:ascii="Times New Roman" w:hAnsi="Times New Roman"/>
          <w:sz w:val="24"/>
          <w:szCs w:val="24"/>
        </w:rPr>
        <w:t xml:space="preserve">С, которая обеспечивает водонасыщенное состояние образцов. </w:t>
      </w:r>
    </w:p>
    <w:p w:rsidR="003B3905" w:rsidRPr="00053306" w:rsidRDefault="005876D2" w:rsidP="005A6ABA">
      <w:pPr>
        <w:widowControl w:val="0"/>
        <w:tabs>
          <w:tab w:val="left" w:pos="993"/>
        </w:tabs>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Методы определения морозостойкости. </w:t>
      </w:r>
      <w:r w:rsidR="003502A3" w:rsidRPr="00053306">
        <w:rPr>
          <w:rFonts w:ascii="Times New Roman" w:hAnsi="Times New Roman"/>
          <w:i/>
          <w:sz w:val="24"/>
          <w:szCs w:val="24"/>
        </w:rPr>
        <w:t>Б</w:t>
      </w:r>
      <w:r w:rsidR="00030915" w:rsidRPr="00053306">
        <w:rPr>
          <w:rFonts w:ascii="Times New Roman" w:hAnsi="Times New Roman"/>
          <w:i/>
          <w:sz w:val="24"/>
          <w:szCs w:val="24"/>
        </w:rPr>
        <w:t>азовые</w:t>
      </w:r>
      <w:r w:rsidR="00030915" w:rsidRPr="00053306">
        <w:rPr>
          <w:rFonts w:ascii="Times New Roman" w:hAnsi="Times New Roman"/>
          <w:sz w:val="24"/>
          <w:szCs w:val="24"/>
        </w:rPr>
        <w:t xml:space="preserve"> </w:t>
      </w:r>
      <w:r w:rsidR="003502A3" w:rsidRPr="00053306">
        <w:rPr>
          <w:rFonts w:ascii="Times New Roman" w:hAnsi="Times New Roman"/>
          <w:sz w:val="24"/>
          <w:szCs w:val="24"/>
        </w:rPr>
        <w:t>–</w:t>
      </w:r>
      <w:r w:rsidR="00030915" w:rsidRPr="00053306">
        <w:rPr>
          <w:rFonts w:ascii="Times New Roman" w:hAnsi="Times New Roman"/>
          <w:sz w:val="24"/>
          <w:szCs w:val="24"/>
        </w:rPr>
        <w:t xml:space="preserve"> первый (для всех видов бетонов, кроме бетонов дорожных и аэродромных покрытий) и второй (для бетонов дорожных и аэродромных покрытий); </w:t>
      </w:r>
      <w:r w:rsidR="00030915" w:rsidRPr="00053306">
        <w:rPr>
          <w:rFonts w:ascii="Times New Roman" w:hAnsi="Times New Roman"/>
          <w:i/>
          <w:sz w:val="24"/>
          <w:szCs w:val="24"/>
        </w:rPr>
        <w:t>ускоренные при многократном замораживании и оттаивании</w:t>
      </w:r>
      <w:r w:rsidR="00030915" w:rsidRPr="00053306">
        <w:rPr>
          <w:rFonts w:ascii="Times New Roman" w:hAnsi="Times New Roman"/>
          <w:sz w:val="24"/>
          <w:szCs w:val="24"/>
        </w:rPr>
        <w:t xml:space="preserve"> </w:t>
      </w:r>
      <w:r w:rsidR="003502A3" w:rsidRPr="00053306">
        <w:rPr>
          <w:rFonts w:ascii="Times New Roman" w:hAnsi="Times New Roman"/>
          <w:sz w:val="24"/>
          <w:szCs w:val="24"/>
        </w:rPr>
        <w:t>–</w:t>
      </w:r>
      <w:r w:rsidR="00030915" w:rsidRPr="00053306">
        <w:rPr>
          <w:rFonts w:ascii="Times New Roman" w:hAnsi="Times New Roman"/>
          <w:sz w:val="24"/>
          <w:szCs w:val="24"/>
        </w:rPr>
        <w:t xml:space="preserve"> второй и третий; </w:t>
      </w:r>
      <w:r w:rsidR="00030915" w:rsidRPr="00053306">
        <w:rPr>
          <w:rFonts w:ascii="Times New Roman" w:hAnsi="Times New Roman"/>
          <w:i/>
          <w:sz w:val="24"/>
          <w:szCs w:val="24"/>
        </w:rPr>
        <w:t>ускоренные при однократном замораживании</w:t>
      </w:r>
      <w:r w:rsidR="00030915" w:rsidRPr="00053306">
        <w:rPr>
          <w:rFonts w:ascii="Times New Roman" w:hAnsi="Times New Roman"/>
          <w:sz w:val="24"/>
          <w:szCs w:val="24"/>
        </w:rPr>
        <w:t xml:space="preserve"> </w:t>
      </w:r>
      <w:r w:rsidR="003502A3" w:rsidRPr="00053306">
        <w:rPr>
          <w:rFonts w:ascii="Times New Roman" w:hAnsi="Times New Roman"/>
          <w:sz w:val="24"/>
          <w:szCs w:val="24"/>
        </w:rPr>
        <w:t>–</w:t>
      </w:r>
      <w:r w:rsidR="00030915" w:rsidRPr="00053306">
        <w:rPr>
          <w:rFonts w:ascii="Times New Roman" w:hAnsi="Times New Roman"/>
          <w:sz w:val="24"/>
          <w:szCs w:val="24"/>
        </w:rPr>
        <w:t xml:space="preserve"> четвертый (дилатометрический) и пятый (структурно-механический). </w:t>
      </w:r>
    </w:p>
    <w:p w:rsidR="00030915" w:rsidRPr="00053306" w:rsidRDefault="00030915" w:rsidP="005A6ABA">
      <w:pPr>
        <w:widowControl w:val="0"/>
        <w:tabs>
          <w:tab w:val="left" w:pos="993"/>
        </w:tabs>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Для оценки морозостойкости материала применяют физические методы контроля и прежде всего импульсный ультразвуковой метод. С его помощью можно проследить изменение прочности или модуля упругости бетона в процессе циклического замораживания </w:t>
      </w:r>
      <w:r w:rsidR="00607D29" w:rsidRPr="00053306">
        <w:rPr>
          <w:rFonts w:ascii="Times New Roman" w:hAnsi="Times New Roman"/>
          <w:sz w:val="24"/>
          <w:szCs w:val="24"/>
        </w:rPr>
        <w:t xml:space="preserve">(рис. 1) </w:t>
      </w:r>
      <w:r w:rsidRPr="00053306">
        <w:rPr>
          <w:rFonts w:ascii="Times New Roman" w:hAnsi="Times New Roman"/>
          <w:sz w:val="24"/>
          <w:szCs w:val="24"/>
        </w:rPr>
        <w:t>и определить марку бетона по морозостойкости в циклах замораживания и оттаивания, число которых соответствует допустимому снижению прочности или модуля упругости.</w:t>
      </w:r>
    </w:p>
    <w:p w:rsidR="00607D29" w:rsidRPr="00053306" w:rsidRDefault="000F0C67" w:rsidP="005A6ABA">
      <w:pPr>
        <w:widowControl w:val="0"/>
        <w:tabs>
          <w:tab w:val="left" w:pos="993"/>
        </w:tabs>
        <w:spacing w:after="0" w:line="360" w:lineRule="auto"/>
        <w:ind w:firstLine="709"/>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IMG_7477.jpg" style="position:absolute;left:0;text-align:left;margin-left:109.75pt;margin-top:6.25pt;width:253.8pt;height:164.05pt;z-index:-251658752;visibility:visible;mso-wrap-style:square;mso-wrap-distance-left:9pt;mso-wrap-distance-top:0;mso-wrap-distance-right:9pt;mso-wrap-distance-bottom:0;mso-position-horizontal:absolute;mso-position-horizontal-relative:text;mso-position-vertical:absolute;mso-position-vertical-relative:text">
            <v:imagedata r:id="rId8" o:title="IMG_7477"/>
            <w10:wrap type="tight"/>
          </v:shape>
        </w:pict>
      </w:r>
    </w:p>
    <w:p w:rsidR="003B3905" w:rsidRPr="00053306" w:rsidRDefault="003B3905" w:rsidP="005A6ABA">
      <w:pPr>
        <w:widowControl w:val="0"/>
        <w:tabs>
          <w:tab w:val="left" w:pos="993"/>
        </w:tabs>
        <w:spacing w:after="0" w:line="360" w:lineRule="auto"/>
        <w:ind w:firstLine="709"/>
        <w:jc w:val="both"/>
        <w:rPr>
          <w:rFonts w:ascii="Times New Roman" w:hAnsi="Times New Roman"/>
          <w:sz w:val="24"/>
          <w:szCs w:val="24"/>
        </w:rPr>
      </w:pPr>
    </w:p>
    <w:p w:rsidR="00607D29" w:rsidRPr="00053306" w:rsidRDefault="00607D29" w:rsidP="009C5B85">
      <w:pPr>
        <w:pStyle w:val="a5"/>
        <w:spacing w:line="360" w:lineRule="auto"/>
        <w:ind w:firstLine="709"/>
        <w:jc w:val="both"/>
      </w:pPr>
    </w:p>
    <w:p w:rsidR="00607D29" w:rsidRPr="00053306" w:rsidRDefault="00607D29" w:rsidP="009C5B85">
      <w:pPr>
        <w:pStyle w:val="a5"/>
        <w:spacing w:line="360" w:lineRule="auto"/>
        <w:ind w:firstLine="709"/>
        <w:jc w:val="both"/>
      </w:pPr>
    </w:p>
    <w:p w:rsidR="00607D29" w:rsidRPr="00053306" w:rsidRDefault="00607D29" w:rsidP="009C5B85">
      <w:pPr>
        <w:pStyle w:val="a5"/>
        <w:spacing w:line="360" w:lineRule="auto"/>
        <w:ind w:firstLine="709"/>
        <w:jc w:val="both"/>
      </w:pPr>
    </w:p>
    <w:p w:rsidR="00607D29" w:rsidRPr="00053306" w:rsidRDefault="00607D29" w:rsidP="009C5B85">
      <w:pPr>
        <w:pStyle w:val="a5"/>
        <w:spacing w:line="360" w:lineRule="auto"/>
        <w:ind w:firstLine="709"/>
        <w:jc w:val="both"/>
      </w:pPr>
    </w:p>
    <w:p w:rsidR="00607D29" w:rsidRPr="00053306" w:rsidRDefault="00607D29" w:rsidP="009C5B85">
      <w:pPr>
        <w:pStyle w:val="a5"/>
        <w:spacing w:line="360" w:lineRule="auto"/>
        <w:ind w:firstLine="709"/>
        <w:jc w:val="both"/>
      </w:pPr>
    </w:p>
    <w:p w:rsidR="00607D29" w:rsidRPr="00053306" w:rsidRDefault="00607D29" w:rsidP="009C5B85">
      <w:pPr>
        <w:pStyle w:val="a5"/>
        <w:spacing w:line="360" w:lineRule="auto"/>
        <w:ind w:firstLine="709"/>
        <w:jc w:val="both"/>
      </w:pPr>
    </w:p>
    <w:p w:rsidR="00607D29" w:rsidRPr="00053306" w:rsidRDefault="00607D29" w:rsidP="00607D29">
      <w:pPr>
        <w:pStyle w:val="a5"/>
        <w:spacing w:line="360" w:lineRule="auto"/>
        <w:ind w:firstLine="709"/>
        <w:jc w:val="center"/>
      </w:pPr>
    </w:p>
    <w:p w:rsidR="00607D29" w:rsidRPr="00053306" w:rsidRDefault="00607D29" w:rsidP="00607D29">
      <w:pPr>
        <w:pStyle w:val="a5"/>
        <w:spacing w:after="120" w:line="360" w:lineRule="auto"/>
        <w:ind w:firstLine="709"/>
        <w:jc w:val="center"/>
      </w:pPr>
      <w:r w:rsidRPr="00053306">
        <w:t>Рис. 1. Кривая изменения прочности бетона при его попеременном замораживании и оттаивании.</w:t>
      </w:r>
    </w:p>
    <w:p w:rsidR="009C5B85" w:rsidRPr="00053306" w:rsidRDefault="009C5B85" w:rsidP="009C5B85">
      <w:pPr>
        <w:pStyle w:val="a5"/>
        <w:spacing w:line="360" w:lineRule="auto"/>
        <w:ind w:firstLine="709"/>
        <w:jc w:val="both"/>
      </w:pPr>
      <w:r w:rsidRPr="00053306">
        <w:t>По морозостойкости насыщенный водой глиняный обыкновенный кирпич должен выдерживать без каких-либо внешних признаков разрушения (расслоение граней, выкрашивание ребер и углов, растрескивание) не менее 15 повторных циклов попеременного замораживания при температуре –75°С и ниже с последующим оттаиванием в воде при температуре 15±5°С.</w:t>
      </w:r>
    </w:p>
    <w:p w:rsidR="009C5B85" w:rsidRPr="00053306" w:rsidRDefault="00A5485D" w:rsidP="009C5B85">
      <w:pPr>
        <w:pStyle w:val="a5"/>
        <w:spacing w:line="360" w:lineRule="auto"/>
        <w:ind w:firstLine="709"/>
        <w:jc w:val="both"/>
      </w:pPr>
      <w:r w:rsidRPr="00053306">
        <w:t>Л</w:t>
      </w:r>
      <w:r w:rsidR="009C5B85" w:rsidRPr="00053306">
        <w:t>егковесный кирпич должен выдерживать без каких-либо</w:t>
      </w:r>
      <w:r w:rsidRPr="00053306">
        <w:t xml:space="preserve"> временных признаков разрушения</w:t>
      </w:r>
      <w:r w:rsidR="009C5B85" w:rsidRPr="00053306">
        <w:t xml:space="preserve"> не менее 10 повторных циклов попеременного замораживания при температуре –15°С</w:t>
      </w:r>
      <w:r w:rsidRPr="00053306">
        <w:t xml:space="preserve"> </w:t>
      </w:r>
      <w:r w:rsidR="009C5B85" w:rsidRPr="00053306">
        <w:t>и ниже с последующим оттаиванием при температуре 15 ±5°С.</w:t>
      </w:r>
    </w:p>
    <w:p w:rsidR="003725CF" w:rsidRPr="00053306" w:rsidRDefault="009C5B85" w:rsidP="009C5B85">
      <w:pPr>
        <w:spacing w:after="0" w:line="360" w:lineRule="auto"/>
        <w:ind w:firstLine="709"/>
        <w:jc w:val="both"/>
        <w:rPr>
          <w:rFonts w:ascii="Times New Roman" w:hAnsi="Times New Roman"/>
          <w:sz w:val="24"/>
          <w:szCs w:val="24"/>
        </w:rPr>
      </w:pPr>
      <w:r w:rsidRPr="00053306">
        <w:rPr>
          <w:rFonts w:ascii="Times New Roman" w:hAnsi="Times New Roman"/>
          <w:sz w:val="24"/>
          <w:szCs w:val="24"/>
        </w:rPr>
        <w:t>Лицевой кирпич должен выдерживать без каких-либо признаков видимых повреждений</w:t>
      </w:r>
      <w:r w:rsidR="00A5485D" w:rsidRPr="00053306">
        <w:rPr>
          <w:rFonts w:ascii="Times New Roman" w:hAnsi="Times New Roman"/>
          <w:sz w:val="24"/>
          <w:szCs w:val="24"/>
        </w:rPr>
        <w:t xml:space="preserve"> не менее 25 </w:t>
      </w:r>
      <w:r w:rsidRPr="00053306">
        <w:rPr>
          <w:rFonts w:ascii="Times New Roman" w:hAnsi="Times New Roman"/>
          <w:sz w:val="24"/>
          <w:szCs w:val="24"/>
        </w:rPr>
        <w:t>повторных цикло</w:t>
      </w:r>
      <w:r w:rsidR="00A5485D" w:rsidRPr="00053306">
        <w:rPr>
          <w:rFonts w:ascii="Times New Roman" w:hAnsi="Times New Roman"/>
          <w:sz w:val="24"/>
          <w:szCs w:val="24"/>
        </w:rPr>
        <w:t xml:space="preserve">в попеременного замораживания с последующим оттаиванием в </w:t>
      </w:r>
      <w:r w:rsidRPr="00053306">
        <w:rPr>
          <w:rFonts w:ascii="Times New Roman" w:hAnsi="Times New Roman"/>
          <w:sz w:val="24"/>
          <w:szCs w:val="24"/>
        </w:rPr>
        <w:t>воде.</w:t>
      </w:r>
    </w:p>
    <w:p w:rsidR="00A5485D" w:rsidRPr="00053306" w:rsidRDefault="00A5485D" w:rsidP="009C5B85">
      <w:pPr>
        <w:spacing w:after="0" w:line="360" w:lineRule="auto"/>
        <w:ind w:firstLine="709"/>
        <w:jc w:val="both"/>
        <w:rPr>
          <w:rFonts w:ascii="Times New Roman" w:hAnsi="Times New Roman"/>
          <w:sz w:val="24"/>
          <w:szCs w:val="24"/>
        </w:rPr>
      </w:pPr>
    </w:p>
    <w:p w:rsidR="00A7263E" w:rsidRPr="00053306" w:rsidRDefault="00A7263E" w:rsidP="009C5B85">
      <w:pPr>
        <w:spacing w:after="0" w:line="360" w:lineRule="auto"/>
        <w:ind w:firstLine="709"/>
        <w:jc w:val="both"/>
        <w:rPr>
          <w:rFonts w:ascii="Times New Roman" w:hAnsi="Times New Roman"/>
          <w:b/>
          <w:sz w:val="28"/>
          <w:szCs w:val="28"/>
        </w:rPr>
      </w:pPr>
    </w:p>
    <w:p w:rsidR="00A7263E" w:rsidRPr="00053306" w:rsidRDefault="00A7263E" w:rsidP="009C5B85">
      <w:pPr>
        <w:spacing w:after="0" w:line="360" w:lineRule="auto"/>
        <w:ind w:firstLine="709"/>
        <w:jc w:val="both"/>
        <w:rPr>
          <w:rFonts w:ascii="Times New Roman" w:hAnsi="Times New Roman"/>
          <w:b/>
          <w:sz w:val="28"/>
          <w:szCs w:val="28"/>
        </w:rPr>
      </w:pPr>
    </w:p>
    <w:p w:rsidR="00D46B3E" w:rsidRPr="00053306" w:rsidRDefault="00D46B3E" w:rsidP="009C5B85">
      <w:pPr>
        <w:spacing w:after="0" w:line="360" w:lineRule="auto"/>
        <w:ind w:firstLine="709"/>
        <w:jc w:val="both"/>
        <w:rPr>
          <w:rFonts w:ascii="Times New Roman" w:hAnsi="Times New Roman"/>
          <w:b/>
          <w:sz w:val="28"/>
          <w:szCs w:val="28"/>
        </w:rPr>
      </w:pPr>
      <w:r w:rsidRPr="00053306">
        <w:rPr>
          <w:rFonts w:ascii="Times New Roman" w:hAnsi="Times New Roman"/>
          <w:b/>
          <w:sz w:val="28"/>
          <w:szCs w:val="28"/>
        </w:rPr>
        <w:t>2. Какие изверженные горные породы применяют в строительстве и каковы их основные свойства?</w:t>
      </w:r>
    </w:p>
    <w:p w:rsidR="005E6B95" w:rsidRPr="00400529" w:rsidRDefault="005E6B95" w:rsidP="005E6B95">
      <w:pPr>
        <w:pStyle w:val="a5"/>
        <w:spacing w:line="360" w:lineRule="auto"/>
        <w:jc w:val="both"/>
        <w:rPr>
          <w:b/>
          <w:sz w:val="28"/>
          <w:szCs w:val="28"/>
          <w:lang w:eastAsia="ru-RU"/>
        </w:rPr>
      </w:pPr>
    </w:p>
    <w:p w:rsidR="005E6B95" w:rsidRPr="00053306" w:rsidRDefault="005E6B95" w:rsidP="005E6B95">
      <w:pPr>
        <w:pStyle w:val="a5"/>
        <w:spacing w:line="360" w:lineRule="auto"/>
        <w:ind w:firstLine="709"/>
        <w:jc w:val="both"/>
      </w:pPr>
      <w:r w:rsidRPr="00053306">
        <w:t>Все горные породы по происхождению разделяются на три типа – изверженные, осадочные и метаморфические.</w:t>
      </w:r>
    </w:p>
    <w:p w:rsidR="00920B80" w:rsidRPr="00053306" w:rsidRDefault="005E6B95" w:rsidP="00920B80">
      <w:pPr>
        <w:pStyle w:val="a5"/>
        <w:spacing w:line="360" w:lineRule="auto"/>
        <w:ind w:firstLine="709"/>
        <w:jc w:val="both"/>
        <w:rPr>
          <w:b/>
        </w:rPr>
      </w:pPr>
      <w:r w:rsidRPr="00053306">
        <w:t xml:space="preserve">Изверженные горные породы – продукты жизнедеятельности магмы, главным образом алюмосиликатные и силикатные расплавы. </w:t>
      </w:r>
      <w:r w:rsidR="00920B80" w:rsidRPr="00053306">
        <w:rPr>
          <w:rStyle w:val="a8"/>
          <w:b w:val="0"/>
        </w:rPr>
        <w:t>Изверженные горные породы подразделяют на глубинные, излившиеся и обломочные</w:t>
      </w:r>
      <w:r w:rsidR="00920B80" w:rsidRPr="00053306">
        <w:rPr>
          <w:b/>
        </w:rPr>
        <w:t>.</w:t>
      </w:r>
    </w:p>
    <w:p w:rsidR="00920B80" w:rsidRPr="00053306" w:rsidRDefault="00920B80" w:rsidP="00920B80">
      <w:pPr>
        <w:pStyle w:val="a5"/>
        <w:spacing w:line="360" w:lineRule="auto"/>
        <w:ind w:firstLine="709"/>
        <w:jc w:val="both"/>
      </w:pPr>
      <w:r w:rsidRPr="00053306">
        <w:rPr>
          <w:i/>
          <w:u w:val="single"/>
        </w:rPr>
        <w:t>Глубинные</w:t>
      </w:r>
      <w:r w:rsidRPr="00053306">
        <w:t xml:space="preserve"> породы образовались в результате остывания магмы в недрах земной коры. Затвердевание происходило медленно и под давлением. В этих условиях расплав полностью кристаллизовался с образованием крупных зерен минералов.</w:t>
      </w:r>
    </w:p>
    <w:p w:rsidR="00920B80" w:rsidRPr="00053306" w:rsidRDefault="00920B80" w:rsidP="00920B80">
      <w:pPr>
        <w:pStyle w:val="a5"/>
        <w:spacing w:line="360" w:lineRule="auto"/>
        <w:ind w:firstLine="709"/>
        <w:jc w:val="both"/>
      </w:pPr>
      <w:r w:rsidRPr="00053306">
        <w:t>К главнейшим глубинным породам относят гранит, сиенит, диорит и габбро.</w:t>
      </w:r>
    </w:p>
    <w:p w:rsidR="00920B80" w:rsidRPr="00053306" w:rsidRDefault="00920B80" w:rsidP="00920B80">
      <w:pPr>
        <w:pStyle w:val="a5"/>
        <w:spacing w:line="360" w:lineRule="auto"/>
        <w:ind w:firstLine="709"/>
        <w:jc w:val="both"/>
      </w:pPr>
      <w:r w:rsidRPr="00053306">
        <w:rPr>
          <w:i/>
        </w:rPr>
        <w:t>Гранит</w:t>
      </w:r>
      <w:r w:rsidRPr="00053306">
        <w:t xml:space="preserve"> состоит из зерен кварца, полевого шпата (ортоклаза), слюды или железисто-магнезиальных силикатов. Имеет среднюю плотность 2,6 г/см3, предел прочности при сжатии – 100-300 МПа. Цвета – серый, красный. Он обладает высокой морозостойкостью, малой истираемостью, хорошо шлифуется, полируется, стоек против выветривания. Применяют его для изготовления облицовочных плит, архитектурно-строительных изделий, лестничных ступеней, щебня.</w:t>
      </w:r>
    </w:p>
    <w:p w:rsidR="00920B80" w:rsidRPr="00053306" w:rsidRDefault="00920B80" w:rsidP="00920B80">
      <w:pPr>
        <w:pStyle w:val="a5"/>
        <w:spacing w:line="360" w:lineRule="auto"/>
        <w:ind w:firstLine="709"/>
        <w:jc w:val="both"/>
      </w:pPr>
      <w:r w:rsidRPr="00053306">
        <w:rPr>
          <w:i/>
        </w:rPr>
        <w:t>Сиенит</w:t>
      </w:r>
      <w:r w:rsidRPr="00053306">
        <w:t xml:space="preserve"> состоит из полевого шпата (ортоклаза), слюды и роговой обманки. Кварц отсутствует или имеется в незначительном количестве. Средняя плотность составляет 2,7 г/см3, предел прочности при сжатии – до 220 МПа. Цвета – светло-серый, розовый, красный. Он обрабатывается легче, чем гранит, применяют для тех же целей.</w:t>
      </w:r>
    </w:p>
    <w:p w:rsidR="00920B80" w:rsidRPr="00053306" w:rsidRDefault="00920B80" w:rsidP="00920B80">
      <w:pPr>
        <w:pStyle w:val="a5"/>
        <w:spacing w:line="360" w:lineRule="auto"/>
        <w:ind w:firstLine="709"/>
        <w:jc w:val="both"/>
      </w:pPr>
      <w:r w:rsidRPr="00053306">
        <w:rPr>
          <w:i/>
        </w:rPr>
        <w:t>Диорит</w:t>
      </w:r>
      <w:r w:rsidRPr="00053306">
        <w:t xml:space="preserve"> состоит из плагиоклаза, авгита, роговой обманки, биотита. Средняя плотность его составляет 2,7-2,9 г/см3, предел прочности при сжатии – 150-300 МПа. Цвета – от серо-зеленого до темно-зеленого. Он стоек против выветривания, имеет малую истираемость. Применяют диорит для изготовления облицовочных материалов, в дорожном строительстве.</w:t>
      </w:r>
    </w:p>
    <w:p w:rsidR="00920B80" w:rsidRPr="00053306" w:rsidRDefault="00920B80" w:rsidP="00920B80">
      <w:pPr>
        <w:pStyle w:val="a5"/>
        <w:spacing w:line="360" w:lineRule="auto"/>
        <w:ind w:firstLine="709"/>
        <w:jc w:val="both"/>
      </w:pPr>
      <w:r w:rsidRPr="00053306">
        <w:rPr>
          <w:i/>
        </w:rPr>
        <w:t>Габбро</w:t>
      </w:r>
      <w:r w:rsidRPr="00053306">
        <w:t xml:space="preserve"> – кристаллическая порода, состоящая из плагиоклаза, авгита, оливина. В составе его может быть биотит и роговая обманка. Имеет среднюю плотность 2,8-3,1 г/см3, предел прочности при сжатии – до 350 МПа. Цвета – от серого или зеленого до черного. Применяют для облицовки цоколей, устройства полов.</w:t>
      </w:r>
    </w:p>
    <w:p w:rsidR="00920B80" w:rsidRPr="00053306" w:rsidRDefault="00920B80" w:rsidP="00920B80">
      <w:pPr>
        <w:pStyle w:val="a5"/>
        <w:spacing w:line="360" w:lineRule="auto"/>
        <w:ind w:firstLine="709"/>
        <w:jc w:val="both"/>
      </w:pPr>
      <w:r w:rsidRPr="00053306">
        <w:rPr>
          <w:i/>
          <w:u w:val="single"/>
        </w:rPr>
        <w:t>Излившиеся</w:t>
      </w:r>
      <w:r w:rsidRPr="00053306">
        <w:t xml:space="preserve"> горные породы образовались при остывании магмы на небольшой глубине или на поверхности земли. К излившимся породам относят порфиры, диабаз, трахит, андезит, базальт.</w:t>
      </w:r>
    </w:p>
    <w:p w:rsidR="00920B80" w:rsidRPr="00053306" w:rsidRDefault="00920B80" w:rsidP="00920B80">
      <w:pPr>
        <w:pStyle w:val="a5"/>
        <w:spacing w:line="360" w:lineRule="auto"/>
        <w:ind w:firstLine="709"/>
        <w:jc w:val="both"/>
      </w:pPr>
      <w:r w:rsidRPr="00053306">
        <w:rPr>
          <w:i/>
        </w:rPr>
        <w:t>Порфиры</w:t>
      </w:r>
      <w:r w:rsidRPr="00053306">
        <w:t xml:space="preserve"> являются аналогами гранита, сиенита, диорита. Средняя плотность составляет 2,4-2,5 г/см3, предел прочности при сжатии – 120-340 МПа. Цвета – от красно-бурого до серого. Структура – порфировидная, т.е. с крупными вкраплениями в мелкозернистую структуру, чаще всего ортоклаза или кварца. Их применяют для изготовления щебня, декоративно-поделочных целей.</w:t>
      </w:r>
    </w:p>
    <w:p w:rsidR="00920B80" w:rsidRPr="00053306" w:rsidRDefault="00920B80" w:rsidP="00920B80">
      <w:pPr>
        <w:pStyle w:val="a5"/>
        <w:spacing w:line="360" w:lineRule="auto"/>
        <w:ind w:firstLine="709"/>
        <w:jc w:val="both"/>
      </w:pPr>
      <w:r w:rsidRPr="00053306">
        <w:rPr>
          <w:i/>
        </w:rPr>
        <w:t>Диабаз</w:t>
      </w:r>
      <w:r w:rsidRPr="00053306">
        <w:t xml:space="preserve"> является аналогом габбро, имеет кристаллическую структуру. Средняя плотность его составляет 2,9-3,1 г/см3, предел прочности при сжатии - 200-300 МПа, цвета – от темно-серого до черного. Применяют для наружной облицовки зданий, изготовления бортовых камней, в виде щебня для кислотоупорных футеровок. Температура плавления его невысокая – 1200-1300 °С, что позволяет применять диабаз для каменного литья.</w:t>
      </w:r>
    </w:p>
    <w:p w:rsidR="00920B80" w:rsidRPr="00053306" w:rsidRDefault="00920B80" w:rsidP="00920B80">
      <w:pPr>
        <w:pStyle w:val="a5"/>
        <w:spacing w:line="360" w:lineRule="auto"/>
        <w:ind w:firstLine="709"/>
        <w:jc w:val="both"/>
      </w:pPr>
      <w:r w:rsidRPr="00053306">
        <w:rPr>
          <w:i/>
        </w:rPr>
        <w:t>Трахит</w:t>
      </w:r>
      <w:r w:rsidRPr="00053306">
        <w:t xml:space="preserve"> является аналогом сиенита. Имеет тонкопористое строение. Средняя плотность его составляет 2,2 г/см3, предел прочности при сжатии – 60-70 МПа. Окраска – светло-желтая или серая. Применяют для изготовления – стеновых материалов, крупного заполнителя для бетона.</w:t>
      </w:r>
    </w:p>
    <w:p w:rsidR="00920B80" w:rsidRPr="00053306" w:rsidRDefault="00920B80" w:rsidP="00920B80">
      <w:pPr>
        <w:pStyle w:val="a5"/>
        <w:spacing w:line="360" w:lineRule="auto"/>
        <w:ind w:firstLine="709"/>
        <w:jc w:val="both"/>
      </w:pPr>
      <w:r w:rsidRPr="00053306">
        <w:rPr>
          <w:i/>
        </w:rPr>
        <w:t>Андезит</w:t>
      </w:r>
      <w:r w:rsidRPr="00053306">
        <w:t xml:space="preserve"> является аналогом диорита. Имеет среднюю плотность 2,9 г/см3, прочность при сжатии – 140-250 МПа, окраску – от светлой до темно-серой. Применяют в строительстве – для изготовления ступеней, облицовочного материала, как кислотостойкий материал.</w:t>
      </w:r>
    </w:p>
    <w:p w:rsidR="00920B80" w:rsidRPr="00053306" w:rsidRDefault="00920B80" w:rsidP="00920B80">
      <w:pPr>
        <w:pStyle w:val="a5"/>
        <w:spacing w:line="360" w:lineRule="auto"/>
        <w:ind w:firstLine="709"/>
        <w:jc w:val="both"/>
      </w:pPr>
      <w:r w:rsidRPr="00053306">
        <w:rPr>
          <w:i/>
        </w:rPr>
        <w:t>Базальт</w:t>
      </w:r>
      <w:r w:rsidRPr="00053306">
        <w:t xml:space="preserve"> – аналог габбро. Имеет стекловидную или кристаллическую структуру. Средняя плотность его составляет 2,7-3,3 г/см3, предел прочности при сжатии – от 50 до 300 МПа. Цвета – темно-серый или почти черный. Применяют для изготовления бортовых камней, облицовочных плит, щебня для бетонов. Является сырьем для изготовления каменных литых материалов, базальтового волокна.</w:t>
      </w:r>
    </w:p>
    <w:p w:rsidR="00920B80" w:rsidRPr="00053306" w:rsidRDefault="00920B80" w:rsidP="00920B80">
      <w:pPr>
        <w:pStyle w:val="a5"/>
        <w:spacing w:line="360" w:lineRule="auto"/>
        <w:ind w:firstLine="709"/>
        <w:jc w:val="both"/>
      </w:pPr>
      <w:r w:rsidRPr="00053306">
        <w:rPr>
          <w:i/>
          <w:u w:val="single"/>
        </w:rPr>
        <w:t>Обломочные</w:t>
      </w:r>
      <w:r w:rsidRPr="00053306">
        <w:t xml:space="preserve"> породы представляют собой выбросы вулканов. В результате быстрого охлаждения магмы образовались породы стекловидной пористой структуры. Их подразделяют на рыхлые и цементированные. К рыхлым относят вулканические пеплы, песок и пемзу.</w:t>
      </w:r>
    </w:p>
    <w:p w:rsidR="00920B80" w:rsidRPr="00053306" w:rsidRDefault="00920B80" w:rsidP="00920B80">
      <w:pPr>
        <w:pStyle w:val="a5"/>
        <w:spacing w:line="360" w:lineRule="auto"/>
        <w:ind w:firstLine="709"/>
        <w:jc w:val="both"/>
      </w:pPr>
      <w:r w:rsidRPr="00053306">
        <w:rPr>
          <w:i/>
        </w:rPr>
        <w:t xml:space="preserve">Вулканические  пеплы </w:t>
      </w:r>
      <w:r w:rsidRPr="00053306">
        <w:t xml:space="preserve"> –  порошкообразные  частицы  вулканической  лавы  размером до 1 мм. Более крупные частицы размером от 1 до 5 мм называют </w:t>
      </w:r>
      <w:r w:rsidRPr="00053306">
        <w:rPr>
          <w:i/>
        </w:rPr>
        <w:t>песком</w:t>
      </w:r>
      <w:r w:rsidRPr="00053306">
        <w:t>. Пеплы применяют как активную минеральную добавку в вяжущие, пески – в качестве мелкого заполнителя для легких бетонов.</w:t>
      </w:r>
    </w:p>
    <w:p w:rsidR="00920B80" w:rsidRPr="00053306" w:rsidRDefault="00920B80" w:rsidP="00920B80">
      <w:pPr>
        <w:pStyle w:val="a5"/>
        <w:spacing w:line="360" w:lineRule="auto"/>
        <w:ind w:firstLine="709"/>
        <w:jc w:val="both"/>
      </w:pPr>
      <w:r w:rsidRPr="00053306">
        <w:rPr>
          <w:i/>
        </w:rPr>
        <w:t>Пемза</w:t>
      </w:r>
      <w:r w:rsidRPr="00053306">
        <w:t xml:space="preserve"> – пористая порода ячеистого строения, состоящая из вулканического стекла. Пористая структура образовалась в результате воздействия газов и паров воды на остывавшую лаву, средняя плотность составляет 0,15-0,5 г/см3, предел прочности при сжатии – 2-3 МПа. В результате высокой пористости (до 80%,) имеет низкий коэффициент теплопроводности А = 0,13...0,23 Вт/(м·°С). Применяют ее в виде заполнителей для легких бетонов, теплоизоляционных материалов, в качестве активной минеральной добавки для извести и цементов.</w:t>
      </w:r>
    </w:p>
    <w:p w:rsidR="00920B80" w:rsidRPr="00053306" w:rsidRDefault="00920B80" w:rsidP="00920B80">
      <w:pPr>
        <w:pStyle w:val="a5"/>
        <w:spacing w:line="360" w:lineRule="auto"/>
        <w:ind w:firstLine="709"/>
        <w:jc w:val="both"/>
      </w:pPr>
      <w:r w:rsidRPr="00053306">
        <w:t>К цементированным породам относят вулканические туфы.</w:t>
      </w:r>
    </w:p>
    <w:p w:rsidR="00920B80" w:rsidRPr="00053306" w:rsidRDefault="00920B80" w:rsidP="00920B80">
      <w:pPr>
        <w:pStyle w:val="a5"/>
        <w:spacing w:line="360" w:lineRule="auto"/>
        <w:ind w:firstLine="709"/>
        <w:jc w:val="both"/>
      </w:pPr>
      <w:r w:rsidRPr="00053306">
        <w:rPr>
          <w:i/>
        </w:rPr>
        <w:t>Вулканические туфы</w:t>
      </w:r>
      <w:r w:rsidRPr="00053306">
        <w:t xml:space="preserve"> – пористые стекловидные породы, образовавшиеся в результате уплотнения вулканических пеплов и песков. Средняя плотность туфов составляет 1,25-1,35 г/см3, пористость </w:t>
      </w:r>
      <w:r w:rsidR="00C669C4" w:rsidRPr="00053306">
        <w:t>–</w:t>
      </w:r>
      <w:r w:rsidRPr="00053306">
        <w:t xml:space="preserve"> 40-70%, предел прочности при сжатии </w:t>
      </w:r>
      <w:r w:rsidR="00C669C4" w:rsidRPr="00053306">
        <w:t>–</w:t>
      </w:r>
      <w:r w:rsidRPr="00053306">
        <w:t xml:space="preserve"> 8-20 МПа, коэффициент теплопроводности 1 </w:t>
      </w:r>
      <w:r w:rsidR="00C669C4" w:rsidRPr="00053306">
        <w:t>= 0,21...0,33 Вт/(м·°С). Цвета –</w:t>
      </w:r>
      <w:r w:rsidRPr="00053306">
        <w:t xml:space="preserve"> розовый, желтый, оранжевый, голубовато-зеленый. Применяют их в качестве стенового материала, облицовочных плит для внутренней и наружной облицовки зданий.</w:t>
      </w:r>
    </w:p>
    <w:p w:rsidR="003725CF" w:rsidRPr="00053306" w:rsidRDefault="003725CF" w:rsidP="00030915">
      <w:pPr>
        <w:spacing w:after="0" w:line="360" w:lineRule="auto"/>
        <w:ind w:firstLine="709"/>
        <w:jc w:val="both"/>
        <w:rPr>
          <w:rFonts w:ascii="Times New Roman" w:hAnsi="Times New Roman"/>
          <w:sz w:val="24"/>
          <w:szCs w:val="24"/>
        </w:rPr>
      </w:pPr>
    </w:p>
    <w:p w:rsidR="003725CF" w:rsidRPr="00053306" w:rsidRDefault="00B72BB9" w:rsidP="00751D52">
      <w:pPr>
        <w:spacing w:after="0" w:line="360" w:lineRule="auto"/>
        <w:ind w:firstLine="709"/>
        <w:jc w:val="both"/>
        <w:rPr>
          <w:rFonts w:ascii="Times New Roman" w:hAnsi="Times New Roman"/>
          <w:b/>
          <w:sz w:val="28"/>
          <w:szCs w:val="28"/>
        </w:rPr>
      </w:pPr>
      <w:r w:rsidRPr="00053306">
        <w:rPr>
          <w:rFonts w:ascii="Times New Roman" w:hAnsi="Times New Roman"/>
          <w:b/>
          <w:sz w:val="28"/>
          <w:szCs w:val="28"/>
        </w:rPr>
        <w:t>3. Описать причины разрушения природных каменных материалов в сооружениях и меры защиты их от разрушения</w:t>
      </w:r>
    </w:p>
    <w:p w:rsidR="00B72BB9" w:rsidRPr="00053306" w:rsidRDefault="00B72BB9" w:rsidP="00751D52">
      <w:pPr>
        <w:spacing w:after="0" w:line="360" w:lineRule="auto"/>
        <w:ind w:firstLine="709"/>
        <w:jc w:val="both"/>
        <w:rPr>
          <w:rFonts w:ascii="Times New Roman" w:hAnsi="Times New Roman"/>
          <w:b/>
          <w:sz w:val="28"/>
          <w:szCs w:val="28"/>
        </w:rPr>
      </w:pPr>
    </w:p>
    <w:p w:rsidR="00EE0ED5" w:rsidRPr="00053306" w:rsidRDefault="00B72BB9" w:rsidP="00B72BB9">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Основной причиной </w:t>
      </w:r>
      <w:r w:rsidR="00EE0ED5" w:rsidRPr="00053306">
        <w:rPr>
          <w:rFonts w:ascii="Times New Roman" w:hAnsi="Times New Roman"/>
          <w:sz w:val="24"/>
          <w:szCs w:val="24"/>
        </w:rPr>
        <w:t>разрушения</w:t>
      </w:r>
      <w:r w:rsidRPr="00053306">
        <w:rPr>
          <w:rFonts w:ascii="Times New Roman" w:hAnsi="Times New Roman"/>
          <w:sz w:val="24"/>
          <w:szCs w:val="24"/>
        </w:rPr>
        <w:t xml:space="preserve"> </w:t>
      </w:r>
      <w:r w:rsidR="00EE0ED5" w:rsidRPr="00053306">
        <w:rPr>
          <w:rFonts w:ascii="Times New Roman" w:hAnsi="Times New Roman"/>
          <w:sz w:val="24"/>
          <w:szCs w:val="24"/>
        </w:rPr>
        <w:t xml:space="preserve">природных </w:t>
      </w:r>
      <w:r w:rsidRPr="00053306">
        <w:rPr>
          <w:rFonts w:ascii="Times New Roman" w:hAnsi="Times New Roman"/>
          <w:sz w:val="24"/>
          <w:szCs w:val="24"/>
        </w:rPr>
        <w:t>каменных материалов в строительных конструкциях является физико-химическое воздействие воды. Это воздействие проявляется</w:t>
      </w:r>
      <w:r w:rsidR="00EE0ED5" w:rsidRPr="00053306">
        <w:rPr>
          <w:rFonts w:ascii="Times New Roman" w:hAnsi="Times New Roman"/>
          <w:sz w:val="24"/>
          <w:szCs w:val="24"/>
        </w:rPr>
        <w:t>:</w:t>
      </w:r>
    </w:p>
    <w:p w:rsidR="00EE0ED5" w:rsidRPr="00053306" w:rsidRDefault="00B72BB9" w:rsidP="00EE0ED5">
      <w:pPr>
        <w:pStyle w:val="a9"/>
        <w:numPr>
          <w:ilvl w:val="0"/>
          <w:numId w:val="3"/>
        </w:numPr>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в растворяющей способности воды, особенно если она содержит растворенные газы (СО</w:t>
      </w:r>
      <w:r w:rsidRPr="00053306">
        <w:rPr>
          <w:rFonts w:ascii="Times New Roman" w:hAnsi="Times New Roman"/>
          <w:sz w:val="24"/>
          <w:szCs w:val="24"/>
          <w:vertAlign w:val="subscript"/>
        </w:rPr>
        <w:t>2</w:t>
      </w:r>
      <w:r w:rsidRPr="00053306">
        <w:rPr>
          <w:rFonts w:ascii="Times New Roman" w:hAnsi="Times New Roman"/>
          <w:sz w:val="24"/>
          <w:szCs w:val="24"/>
        </w:rPr>
        <w:t>, SО</w:t>
      </w:r>
      <w:r w:rsidRPr="00053306">
        <w:rPr>
          <w:rFonts w:ascii="Times New Roman" w:hAnsi="Times New Roman"/>
          <w:sz w:val="24"/>
          <w:szCs w:val="24"/>
          <w:vertAlign w:val="subscript"/>
        </w:rPr>
        <w:t>2</w:t>
      </w:r>
      <w:r w:rsidRPr="00053306">
        <w:rPr>
          <w:rFonts w:ascii="Times New Roman" w:hAnsi="Times New Roman"/>
          <w:sz w:val="24"/>
          <w:szCs w:val="24"/>
        </w:rPr>
        <w:t xml:space="preserve"> и др.); </w:t>
      </w:r>
    </w:p>
    <w:p w:rsidR="00EE0ED5" w:rsidRPr="00053306" w:rsidRDefault="00B72BB9" w:rsidP="00EE0ED5">
      <w:pPr>
        <w:pStyle w:val="a9"/>
        <w:numPr>
          <w:ilvl w:val="0"/>
          <w:numId w:val="3"/>
        </w:numPr>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 xml:space="preserve">в замерзании воды в порах и трещинах, </w:t>
      </w:r>
      <w:r w:rsidR="00EE0ED5" w:rsidRPr="00053306">
        <w:rPr>
          <w:rFonts w:ascii="Times New Roman" w:hAnsi="Times New Roman"/>
          <w:sz w:val="24"/>
          <w:szCs w:val="24"/>
        </w:rPr>
        <w:t>вызывающее внутреннее напряжение</w:t>
      </w:r>
      <w:r w:rsidRPr="00053306">
        <w:rPr>
          <w:rFonts w:ascii="Times New Roman" w:hAnsi="Times New Roman"/>
          <w:sz w:val="24"/>
          <w:szCs w:val="24"/>
        </w:rPr>
        <w:t xml:space="preserve">. </w:t>
      </w:r>
    </w:p>
    <w:p w:rsidR="0087147E" w:rsidRPr="00053306" w:rsidRDefault="00B72BB9" w:rsidP="00B72BB9">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Кроме того, резкое изменение температуры приводит к появлению на поверхности камня, особенно из полиминеральных пород, микротрещин, которые становятся очагами разрушения. </w:t>
      </w:r>
    </w:p>
    <w:p w:rsidR="00B72BB9" w:rsidRPr="00053306" w:rsidRDefault="00B72BB9" w:rsidP="00B72BB9">
      <w:pPr>
        <w:spacing w:after="0" w:line="360" w:lineRule="auto"/>
        <w:ind w:firstLine="709"/>
        <w:jc w:val="both"/>
        <w:rPr>
          <w:rFonts w:ascii="Times New Roman" w:hAnsi="Times New Roman"/>
          <w:sz w:val="24"/>
          <w:szCs w:val="24"/>
        </w:rPr>
      </w:pPr>
      <w:r w:rsidRPr="00053306">
        <w:rPr>
          <w:rFonts w:ascii="Times New Roman" w:hAnsi="Times New Roman"/>
          <w:sz w:val="24"/>
          <w:szCs w:val="24"/>
        </w:rPr>
        <w:t>Различные микроорганизмы и растения (мхи, лишайники), поселяясь в порах и трещинах камня, извлекают для своего питания щелочные соли и выделяют органические кислоты, вызывающие биологическое разрушение камня.</w:t>
      </w:r>
    </w:p>
    <w:p w:rsidR="00B72BB9" w:rsidRPr="00053306" w:rsidRDefault="00B72BB9" w:rsidP="00B72BB9">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Следовательно, </w:t>
      </w:r>
      <w:r w:rsidR="00EE0ED5" w:rsidRPr="00053306">
        <w:rPr>
          <w:rFonts w:ascii="Times New Roman" w:hAnsi="Times New Roman"/>
          <w:sz w:val="24"/>
          <w:szCs w:val="24"/>
        </w:rPr>
        <w:t>стойкость материалов против выветривания тем выше, чем меньше их пористость и растворимость</w:t>
      </w:r>
      <w:r w:rsidRPr="00053306">
        <w:rPr>
          <w:rFonts w:ascii="Times New Roman" w:hAnsi="Times New Roman"/>
          <w:sz w:val="24"/>
          <w:szCs w:val="24"/>
        </w:rPr>
        <w:t xml:space="preserve">. Поэтому все мероприятия по защите каменных материалов от </w:t>
      </w:r>
      <w:r w:rsidR="00EE0ED5" w:rsidRPr="00053306">
        <w:rPr>
          <w:rFonts w:ascii="Times New Roman" w:hAnsi="Times New Roman"/>
          <w:sz w:val="24"/>
          <w:szCs w:val="24"/>
        </w:rPr>
        <w:t xml:space="preserve">разрушения </w:t>
      </w:r>
      <w:r w:rsidRPr="00053306">
        <w:rPr>
          <w:rFonts w:ascii="Times New Roman" w:hAnsi="Times New Roman"/>
          <w:sz w:val="24"/>
          <w:szCs w:val="24"/>
        </w:rPr>
        <w:t xml:space="preserve"> направлены на предохранение их от воздействия воды и на повышение поверхностной плотности. Эти меры могут быть конструктивными и физико-химическими.</w:t>
      </w:r>
    </w:p>
    <w:p w:rsidR="00EE0ED5" w:rsidRPr="00053306" w:rsidRDefault="00B72BB9" w:rsidP="0087147E">
      <w:pPr>
        <w:spacing w:after="0" w:line="360" w:lineRule="auto"/>
        <w:ind w:firstLine="709"/>
        <w:jc w:val="both"/>
        <w:rPr>
          <w:rFonts w:ascii="Times New Roman" w:hAnsi="Times New Roman"/>
          <w:sz w:val="24"/>
          <w:szCs w:val="24"/>
        </w:rPr>
      </w:pPr>
      <w:r w:rsidRPr="00053306">
        <w:rPr>
          <w:rFonts w:ascii="Times New Roman" w:hAnsi="Times New Roman"/>
          <w:i/>
          <w:sz w:val="24"/>
          <w:szCs w:val="24"/>
        </w:rPr>
        <w:t>Конструктивн</w:t>
      </w:r>
      <w:r w:rsidR="00041A09" w:rsidRPr="00053306">
        <w:rPr>
          <w:rFonts w:ascii="Times New Roman" w:hAnsi="Times New Roman"/>
          <w:i/>
          <w:sz w:val="24"/>
          <w:szCs w:val="24"/>
        </w:rPr>
        <w:t>ую</w:t>
      </w:r>
      <w:r w:rsidRPr="00053306">
        <w:rPr>
          <w:rFonts w:ascii="Times New Roman" w:hAnsi="Times New Roman"/>
          <w:sz w:val="24"/>
          <w:szCs w:val="24"/>
        </w:rPr>
        <w:t xml:space="preserve"> защит</w:t>
      </w:r>
      <w:r w:rsidR="00041A09" w:rsidRPr="00053306">
        <w:rPr>
          <w:rFonts w:ascii="Times New Roman" w:hAnsi="Times New Roman"/>
          <w:sz w:val="24"/>
          <w:szCs w:val="24"/>
        </w:rPr>
        <w:t>у</w:t>
      </w:r>
      <w:r w:rsidRPr="00053306">
        <w:rPr>
          <w:rFonts w:ascii="Times New Roman" w:hAnsi="Times New Roman"/>
          <w:sz w:val="24"/>
          <w:szCs w:val="24"/>
        </w:rPr>
        <w:t xml:space="preserve"> от увлажнения </w:t>
      </w:r>
      <w:r w:rsidR="00041A09" w:rsidRPr="00053306">
        <w:rPr>
          <w:rFonts w:ascii="Times New Roman" w:hAnsi="Times New Roman"/>
          <w:sz w:val="24"/>
          <w:szCs w:val="24"/>
        </w:rPr>
        <w:t xml:space="preserve">достигают </w:t>
      </w:r>
      <w:r w:rsidRPr="00053306">
        <w:rPr>
          <w:rFonts w:ascii="Times New Roman" w:hAnsi="Times New Roman"/>
          <w:sz w:val="24"/>
          <w:szCs w:val="24"/>
        </w:rPr>
        <w:t xml:space="preserve">путем </w:t>
      </w:r>
      <w:r w:rsidR="00041A09" w:rsidRPr="00053306">
        <w:rPr>
          <w:rFonts w:ascii="Times New Roman" w:hAnsi="Times New Roman"/>
          <w:sz w:val="24"/>
          <w:szCs w:val="24"/>
        </w:rPr>
        <w:t xml:space="preserve">обеспечения </w:t>
      </w:r>
      <w:r w:rsidRPr="00053306">
        <w:rPr>
          <w:rFonts w:ascii="Times New Roman" w:hAnsi="Times New Roman"/>
          <w:sz w:val="24"/>
          <w:szCs w:val="24"/>
        </w:rPr>
        <w:t>х</w:t>
      </w:r>
      <w:r w:rsidR="00041A09" w:rsidRPr="00053306">
        <w:rPr>
          <w:rFonts w:ascii="Times New Roman" w:hAnsi="Times New Roman"/>
          <w:sz w:val="24"/>
          <w:szCs w:val="24"/>
        </w:rPr>
        <w:t>орошего стока</w:t>
      </w:r>
      <w:r w:rsidRPr="00053306">
        <w:rPr>
          <w:rFonts w:ascii="Times New Roman" w:hAnsi="Times New Roman"/>
          <w:sz w:val="24"/>
          <w:szCs w:val="24"/>
        </w:rPr>
        <w:t xml:space="preserve"> воды, придания каменным материалам гладкой полированной поверхности</w:t>
      </w:r>
      <w:r w:rsidR="00041A09" w:rsidRPr="00053306">
        <w:rPr>
          <w:rFonts w:ascii="Times New Roman" w:hAnsi="Times New Roman"/>
          <w:sz w:val="24"/>
          <w:szCs w:val="24"/>
        </w:rPr>
        <w:t xml:space="preserve"> (например, зеркальной)</w:t>
      </w:r>
      <w:r w:rsidRPr="00053306">
        <w:rPr>
          <w:rFonts w:ascii="Times New Roman" w:hAnsi="Times New Roman"/>
          <w:sz w:val="24"/>
          <w:szCs w:val="24"/>
        </w:rPr>
        <w:t xml:space="preserve"> и такой формы, при которых вода, попадающая на них, не задерживается и не проникает внутрь материала.</w:t>
      </w:r>
    </w:p>
    <w:p w:rsidR="00EE0ED5" w:rsidRPr="00053306" w:rsidRDefault="00EE0ED5" w:rsidP="00EE0ED5">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К </w:t>
      </w:r>
      <w:r w:rsidRPr="00053306">
        <w:rPr>
          <w:rFonts w:ascii="Times New Roman" w:hAnsi="Times New Roman"/>
          <w:i/>
          <w:sz w:val="24"/>
          <w:szCs w:val="24"/>
        </w:rPr>
        <w:t>химическим</w:t>
      </w:r>
      <w:r w:rsidRPr="00053306">
        <w:rPr>
          <w:rFonts w:ascii="Times New Roman" w:hAnsi="Times New Roman"/>
          <w:sz w:val="24"/>
          <w:szCs w:val="24"/>
        </w:rPr>
        <w:t xml:space="preserve"> мероприятиям относят создание на лицевой поверхности камня плотного водонепроницаемого слоя или ее гидрофобизацию. Одним из способов повышения поверхно</w:t>
      </w:r>
      <w:r w:rsidR="0087147E" w:rsidRPr="00053306">
        <w:rPr>
          <w:rFonts w:ascii="Times New Roman" w:hAnsi="Times New Roman"/>
          <w:sz w:val="24"/>
          <w:szCs w:val="24"/>
        </w:rPr>
        <w:t>стной плотности является флюати</w:t>
      </w:r>
      <w:r w:rsidRPr="00053306">
        <w:rPr>
          <w:rFonts w:ascii="Times New Roman" w:hAnsi="Times New Roman"/>
          <w:sz w:val="24"/>
          <w:szCs w:val="24"/>
        </w:rPr>
        <w:t>рование, при котором карбонатные породы пропитывают солями кремнеф</w:t>
      </w:r>
      <w:r w:rsidR="0087147E" w:rsidRPr="00053306">
        <w:rPr>
          <w:rFonts w:ascii="Times New Roman" w:hAnsi="Times New Roman"/>
          <w:sz w:val="24"/>
          <w:szCs w:val="24"/>
        </w:rPr>
        <w:t>тористоводородной кислоты (флюа</w:t>
      </w:r>
      <w:r w:rsidRPr="00053306">
        <w:rPr>
          <w:rFonts w:ascii="Times New Roman" w:hAnsi="Times New Roman"/>
          <w:sz w:val="24"/>
          <w:szCs w:val="24"/>
        </w:rPr>
        <w:t xml:space="preserve">тами), например флюатами магния. В </w:t>
      </w:r>
      <w:r w:rsidR="00A27B0C" w:rsidRPr="00053306">
        <w:rPr>
          <w:rFonts w:ascii="Times New Roman" w:hAnsi="Times New Roman"/>
          <w:sz w:val="24"/>
          <w:szCs w:val="24"/>
        </w:rPr>
        <w:t>результате происходящей реакции</w:t>
      </w:r>
    </w:p>
    <w:p w:rsidR="00EE0ED5" w:rsidRPr="00053306" w:rsidRDefault="00EE0ED5" w:rsidP="00A27B0C">
      <w:pPr>
        <w:spacing w:before="60" w:after="60" w:line="360" w:lineRule="auto"/>
        <w:ind w:firstLine="709"/>
        <w:jc w:val="center"/>
        <w:rPr>
          <w:rFonts w:ascii="Times New Roman" w:hAnsi="Times New Roman"/>
          <w:sz w:val="24"/>
          <w:szCs w:val="24"/>
        </w:rPr>
      </w:pPr>
      <w:r w:rsidRPr="00053306">
        <w:rPr>
          <w:rFonts w:ascii="Times New Roman" w:hAnsi="Times New Roman"/>
          <w:sz w:val="24"/>
          <w:szCs w:val="24"/>
        </w:rPr>
        <w:t>2СаСО</w:t>
      </w:r>
      <w:r w:rsidRPr="00053306">
        <w:rPr>
          <w:rFonts w:ascii="Times New Roman" w:hAnsi="Times New Roman"/>
          <w:sz w:val="24"/>
          <w:szCs w:val="24"/>
          <w:vertAlign w:val="subscript"/>
        </w:rPr>
        <w:t>3</w:t>
      </w:r>
      <w:r w:rsidR="00041A09" w:rsidRPr="00053306">
        <w:rPr>
          <w:rFonts w:ascii="Times New Roman" w:hAnsi="Times New Roman"/>
          <w:sz w:val="24"/>
          <w:szCs w:val="24"/>
        </w:rPr>
        <w:t xml:space="preserve"> + </w:t>
      </w:r>
      <w:r w:rsidR="00041A09" w:rsidRPr="00053306">
        <w:rPr>
          <w:rFonts w:ascii="Times New Roman" w:hAnsi="Times New Roman"/>
          <w:sz w:val="24"/>
          <w:szCs w:val="24"/>
          <w:lang w:val="en-US"/>
        </w:rPr>
        <w:t>MgSiF</w:t>
      </w:r>
      <w:r w:rsidR="00041A09" w:rsidRPr="00053306">
        <w:rPr>
          <w:rFonts w:ascii="Times New Roman" w:hAnsi="Times New Roman"/>
          <w:sz w:val="24"/>
          <w:szCs w:val="24"/>
          <w:vertAlign w:val="subscript"/>
        </w:rPr>
        <w:t>6</w:t>
      </w:r>
      <w:r w:rsidRPr="00053306">
        <w:rPr>
          <w:rFonts w:ascii="Times New Roman" w:hAnsi="Times New Roman"/>
          <w:sz w:val="24"/>
          <w:szCs w:val="24"/>
        </w:rPr>
        <w:t xml:space="preserve"> = 2</w:t>
      </w:r>
      <w:r w:rsidRPr="00053306">
        <w:rPr>
          <w:rFonts w:ascii="Times New Roman" w:hAnsi="Times New Roman"/>
          <w:sz w:val="24"/>
          <w:szCs w:val="24"/>
          <w:lang w:val="en-US"/>
        </w:rPr>
        <w:t>CaF</w:t>
      </w:r>
      <w:r w:rsidRPr="00053306">
        <w:rPr>
          <w:rFonts w:ascii="Times New Roman" w:hAnsi="Times New Roman"/>
          <w:sz w:val="24"/>
          <w:szCs w:val="24"/>
          <w:vertAlign w:val="subscript"/>
        </w:rPr>
        <w:t>2</w:t>
      </w:r>
      <w:r w:rsidRPr="00053306">
        <w:rPr>
          <w:rFonts w:ascii="Times New Roman" w:hAnsi="Times New Roman"/>
          <w:sz w:val="24"/>
          <w:szCs w:val="24"/>
        </w:rPr>
        <w:t xml:space="preserve"> + </w:t>
      </w:r>
      <w:r w:rsidRPr="00053306">
        <w:rPr>
          <w:rFonts w:ascii="Times New Roman" w:hAnsi="Times New Roman"/>
          <w:sz w:val="24"/>
          <w:szCs w:val="24"/>
          <w:lang w:val="en-US"/>
        </w:rPr>
        <w:t>MgF</w:t>
      </w:r>
      <w:r w:rsidRPr="00053306">
        <w:rPr>
          <w:rFonts w:ascii="Times New Roman" w:hAnsi="Times New Roman"/>
          <w:sz w:val="24"/>
          <w:szCs w:val="24"/>
          <w:vertAlign w:val="subscript"/>
        </w:rPr>
        <w:t>2</w:t>
      </w:r>
      <w:r w:rsidRPr="00053306">
        <w:rPr>
          <w:rFonts w:ascii="Times New Roman" w:hAnsi="Times New Roman"/>
          <w:sz w:val="24"/>
          <w:szCs w:val="24"/>
        </w:rPr>
        <w:t xml:space="preserve"> + </w:t>
      </w:r>
      <w:r w:rsidRPr="00053306">
        <w:rPr>
          <w:rFonts w:ascii="Times New Roman" w:hAnsi="Times New Roman"/>
          <w:sz w:val="24"/>
          <w:szCs w:val="24"/>
          <w:lang w:val="en-US"/>
        </w:rPr>
        <w:t>SiO</w:t>
      </w:r>
      <w:r w:rsidR="00041A09" w:rsidRPr="00053306">
        <w:rPr>
          <w:rFonts w:ascii="Times New Roman" w:hAnsi="Times New Roman"/>
          <w:sz w:val="24"/>
          <w:szCs w:val="24"/>
          <w:vertAlign w:val="subscript"/>
        </w:rPr>
        <w:t>2</w:t>
      </w:r>
      <w:r w:rsidRPr="00053306">
        <w:rPr>
          <w:rFonts w:ascii="Times New Roman" w:hAnsi="Times New Roman"/>
          <w:sz w:val="24"/>
          <w:szCs w:val="24"/>
        </w:rPr>
        <w:t xml:space="preserve"> + 2</w:t>
      </w:r>
      <w:r w:rsidRPr="00053306">
        <w:rPr>
          <w:rFonts w:ascii="Times New Roman" w:hAnsi="Times New Roman"/>
          <w:sz w:val="24"/>
          <w:szCs w:val="24"/>
          <w:lang w:val="en-US"/>
        </w:rPr>
        <w:t>CO</w:t>
      </w:r>
      <w:r w:rsidRPr="00053306">
        <w:rPr>
          <w:rFonts w:ascii="Times New Roman" w:hAnsi="Times New Roman"/>
          <w:sz w:val="24"/>
          <w:szCs w:val="24"/>
          <w:vertAlign w:val="subscript"/>
        </w:rPr>
        <w:t>2</w:t>
      </w:r>
      <w:r w:rsidR="00A27B0C" w:rsidRPr="00053306">
        <w:rPr>
          <w:rFonts w:ascii="Times New Roman" w:hAnsi="Times New Roman"/>
          <w:sz w:val="24"/>
          <w:szCs w:val="24"/>
        </w:rPr>
        <w:t>,</w:t>
      </w:r>
    </w:p>
    <w:p w:rsidR="00EE0ED5" w:rsidRPr="00053306" w:rsidRDefault="00EE0ED5" w:rsidP="0087147E">
      <w:pPr>
        <w:spacing w:after="0" w:line="360" w:lineRule="auto"/>
        <w:jc w:val="both"/>
        <w:rPr>
          <w:rFonts w:ascii="Times New Roman" w:hAnsi="Times New Roman"/>
          <w:sz w:val="24"/>
          <w:szCs w:val="24"/>
        </w:rPr>
      </w:pPr>
      <w:r w:rsidRPr="00053306">
        <w:rPr>
          <w:rFonts w:ascii="Times New Roman" w:hAnsi="Times New Roman"/>
          <w:sz w:val="24"/>
          <w:szCs w:val="24"/>
        </w:rPr>
        <w:t xml:space="preserve">в поверхностных порах камня </w:t>
      </w:r>
      <w:r w:rsidR="00A1230F" w:rsidRPr="00053306">
        <w:rPr>
          <w:rFonts w:ascii="Times New Roman" w:hAnsi="Times New Roman"/>
          <w:sz w:val="24"/>
          <w:szCs w:val="24"/>
        </w:rPr>
        <w:t>отлагаются</w:t>
      </w:r>
      <w:r w:rsidRPr="00053306">
        <w:rPr>
          <w:rFonts w:ascii="Times New Roman" w:hAnsi="Times New Roman"/>
          <w:sz w:val="24"/>
          <w:szCs w:val="24"/>
        </w:rPr>
        <w:t xml:space="preserve"> </w:t>
      </w:r>
      <w:r w:rsidR="00A1230F" w:rsidRPr="00053306">
        <w:rPr>
          <w:rFonts w:ascii="Times New Roman" w:hAnsi="Times New Roman"/>
          <w:sz w:val="24"/>
          <w:szCs w:val="24"/>
        </w:rPr>
        <w:t xml:space="preserve">трудно </w:t>
      </w:r>
      <w:r w:rsidRPr="00053306">
        <w:rPr>
          <w:rFonts w:ascii="Times New Roman" w:hAnsi="Times New Roman"/>
          <w:sz w:val="24"/>
          <w:szCs w:val="24"/>
        </w:rPr>
        <w:t>растворимые в воде фториды кальция и магния и кремнезем, уменьшая пористость и водопоглощение поверхностного слоя и несколько препятствуя загрязнению облицовки пылью. Некарбонатные пористые породы предварительно обрабатывают водными растворами кальциевых солей, например хлорист</w:t>
      </w:r>
      <w:r w:rsidR="00A1230F" w:rsidRPr="00053306">
        <w:rPr>
          <w:rFonts w:ascii="Times New Roman" w:hAnsi="Times New Roman"/>
          <w:sz w:val="24"/>
          <w:szCs w:val="24"/>
        </w:rPr>
        <w:t xml:space="preserve">ым кальцием, а после просушки – </w:t>
      </w:r>
      <w:r w:rsidRPr="00053306">
        <w:rPr>
          <w:rFonts w:ascii="Times New Roman" w:hAnsi="Times New Roman"/>
          <w:sz w:val="24"/>
          <w:szCs w:val="24"/>
        </w:rPr>
        <w:t>содой, затем флюатом.</w:t>
      </w:r>
    </w:p>
    <w:p w:rsidR="00EE0ED5" w:rsidRPr="00053306" w:rsidRDefault="00041A09" w:rsidP="00EE0ED5">
      <w:pPr>
        <w:spacing w:after="0" w:line="360" w:lineRule="auto"/>
        <w:ind w:firstLine="709"/>
        <w:jc w:val="both"/>
        <w:rPr>
          <w:rFonts w:ascii="Times New Roman" w:hAnsi="Times New Roman"/>
          <w:sz w:val="24"/>
          <w:szCs w:val="24"/>
        </w:rPr>
      </w:pPr>
      <w:r w:rsidRPr="00053306">
        <w:rPr>
          <w:rFonts w:ascii="Times New Roman" w:hAnsi="Times New Roman"/>
          <w:sz w:val="24"/>
          <w:szCs w:val="24"/>
        </w:rPr>
        <w:t>Гидрофобизация, т.</w:t>
      </w:r>
      <w:r w:rsidR="00EE0ED5" w:rsidRPr="00053306">
        <w:rPr>
          <w:rFonts w:ascii="Times New Roman" w:hAnsi="Times New Roman"/>
          <w:sz w:val="24"/>
          <w:szCs w:val="24"/>
        </w:rPr>
        <w:t xml:space="preserve">е. пропитка пористого каменного материала гидрофобными (водоотталкивающими) составами, препятствующими проникновению влаги в материал, также повышает их стойкость против </w:t>
      </w:r>
      <w:r w:rsidR="00A1230F" w:rsidRPr="00053306">
        <w:rPr>
          <w:rFonts w:ascii="Times New Roman" w:hAnsi="Times New Roman"/>
          <w:sz w:val="24"/>
          <w:szCs w:val="24"/>
        </w:rPr>
        <w:t>разрушения</w:t>
      </w:r>
      <w:r w:rsidR="00EE0ED5" w:rsidRPr="00053306">
        <w:rPr>
          <w:rFonts w:ascii="Times New Roman" w:hAnsi="Times New Roman"/>
          <w:sz w:val="24"/>
          <w:szCs w:val="24"/>
        </w:rPr>
        <w:t>. Хорошие результаты дает пропитка кремнийорганическими жидкостями и другими полимерными материалами, а также, растворами парафина, стеарина или металлических мыл (алюминиевого, цинкового и др.) в легкоиспаряющихся органических растворителях (бензине, лаковом керосине и т.д.).</w:t>
      </w:r>
    </w:p>
    <w:p w:rsidR="00A1230F" w:rsidRPr="00053306" w:rsidRDefault="00EE0ED5" w:rsidP="00A1230F">
      <w:pPr>
        <w:spacing w:after="0" w:line="360" w:lineRule="auto"/>
        <w:ind w:firstLine="709"/>
        <w:jc w:val="both"/>
        <w:rPr>
          <w:rFonts w:ascii="Times New Roman" w:hAnsi="Times New Roman"/>
          <w:sz w:val="24"/>
          <w:szCs w:val="24"/>
        </w:rPr>
      </w:pPr>
      <w:r w:rsidRPr="00053306">
        <w:rPr>
          <w:rFonts w:ascii="Times New Roman" w:hAnsi="Times New Roman"/>
          <w:sz w:val="24"/>
          <w:szCs w:val="24"/>
        </w:rPr>
        <w:t>Долговечность пористого камня значительно увеличивает пропитка его поверхностного слоя раствором мономера с последующей полимеризацией мономера в порах камня при термокаталитической или радиационной обработке.</w:t>
      </w:r>
    </w:p>
    <w:p w:rsidR="00A1230F" w:rsidRPr="00053306" w:rsidRDefault="00A1230F" w:rsidP="00A1230F">
      <w:pPr>
        <w:spacing w:after="0" w:line="360" w:lineRule="auto"/>
        <w:ind w:firstLine="709"/>
        <w:jc w:val="both"/>
        <w:rPr>
          <w:rFonts w:ascii="Times New Roman" w:hAnsi="Times New Roman"/>
          <w:sz w:val="24"/>
          <w:szCs w:val="24"/>
        </w:rPr>
      </w:pPr>
    </w:p>
    <w:p w:rsidR="00D069A2" w:rsidRPr="00053306" w:rsidRDefault="00A27B0C" w:rsidP="00056F74">
      <w:pPr>
        <w:spacing w:after="0" w:line="360" w:lineRule="auto"/>
        <w:ind w:firstLine="709"/>
        <w:jc w:val="both"/>
        <w:rPr>
          <w:rFonts w:ascii="Times New Roman" w:hAnsi="Times New Roman"/>
          <w:b/>
          <w:sz w:val="28"/>
          <w:szCs w:val="28"/>
        </w:rPr>
      </w:pPr>
      <w:r w:rsidRPr="00053306">
        <w:rPr>
          <w:rFonts w:ascii="Times New Roman" w:hAnsi="Times New Roman"/>
          <w:b/>
          <w:sz w:val="28"/>
          <w:szCs w:val="28"/>
        </w:rPr>
        <w:t>4. Какие разновидности облицовочной керамики применяют в строительстве и какие требования предъявляют к их качеству?</w:t>
      </w:r>
      <w:bookmarkStart w:id="0" w:name="_Toc182668927"/>
      <w:bookmarkStart w:id="1" w:name="_Toc182668943"/>
    </w:p>
    <w:p w:rsidR="00056F74" w:rsidRPr="00053306" w:rsidRDefault="00056F74" w:rsidP="00056F74">
      <w:pPr>
        <w:spacing w:after="0" w:line="360" w:lineRule="auto"/>
        <w:ind w:firstLine="709"/>
        <w:jc w:val="both"/>
        <w:rPr>
          <w:rFonts w:ascii="Times New Roman" w:hAnsi="Times New Roman"/>
          <w:b/>
          <w:sz w:val="28"/>
          <w:szCs w:val="28"/>
        </w:rPr>
      </w:pP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Керамика в роли отделочного материала применяется издавна и широко. Это объясняется как декоративностью керамики, так и ее стойкостью и долговечностью. Облицовка керамикой не только придает декоративность, но и защищает конструкцию от внешних воздействий. Различают отделочную керамику для наружной и внутренней облицовки, а также для покрытия полов. Для каждой области применения используют керамику с различным строением черепка (плотным или пористым) и соответственно с разными свойствами.</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i/>
          <w:sz w:val="24"/>
          <w:szCs w:val="24"/>
          <w:u w:val="single"/>
        </w:rPr>
        <w:t>Материалы для наружной облицовки</w:t>
      </w:r>
      <w:r w:rsidRPr="00053306">
        <w:rPr>
          <w:rFonts w:ascii="Times New Roman" w:hAnsi="Times New Roman"/>
          <w:sz w:val="24"/>
          <w:szCs w:val="24"/>
        </w:rPr>
        <w:t xml:space="preserve"> зданий и сооружений включают в себя лицевой кирпич, крупноразмерные облицовочные плиты и архитектурные детали (терракоту) и плитки различных размеров.</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i/>
          <w:sz w:val="24"/>
          <w:szCs w:val="24"/>
        </w:rPr>
        <w:t>Лицевой кирпич</w:t>
      </w:r>
      <w:r w:rsidRPr="00053306">
        <w:rPr>
          <w:rFonts w:ascii="Times New Roman" w:hAnsi="Times New Roman"/>
          <w:sz w:val="24"/>
          <w:szCs w:val="24"/>
        </w:rPr>
        <w:t xml:space="preserve"> имеет повышенное качество поверхности: гладкая без дефектов поверхность, ровная окраска, возможна рельефная обработка поверхности или ее офактуривание (глазурование). Лицевой кирпич изготовляют как из беложгущихся, так и из красножгущихся глин. Придание требуемого цвета возможно окрашивающими добавкам</w:t>
      </w:r>
      <w:r w:rsidR="006165E4" w:rsidRPr="00053306">
        <w:rPr>
          <w:rFonts w:ascii="Times New Roman" w:hAnsi="Times New Roman"/>
          <w:sz w:val="24"/>
          <w:szCs w:val="24"/>
        </w:rPr>
        <w:t>и (оксиды железа, марганца и т.п.).</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Марки лицевого кирпича такие же, как и у обычного; морозостойкость несколько выше: не ниже F2</w:t>
      </w:r>
      <w:r w:rsidR="006165E4" w:rsidRPr="00053306">
        <w:rPr>
          <w:rFonts w:ascii="Times New Roman" w:hAnsi="Times New Roman"/>
          <w:sz w:val="24"/>
          <w:szCs w:val="24"/>
        </w:rPr>
        <w:t>5. Как правило, лицевой кирпич –</w:t>
      </w:r>
      <w:r w:rsidRPr="00053306">
        <w:rPr>
          <w:rFonts w:ascii="Times New Roman" w:hAnsi="Times New Roman"/>
          <w:sz w:val="24"/>
          <w:szCs w:val="24"/>
        </w:rPr>
        <w:t xml:space="preserve"> пустотелый.</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Декорируют лицевой кирпич ангобированием и двухслойным формованием. Эти методы позволяют экономить дефицитные беложгущиеся глины.</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Особенно декоративен глазурованный кирпич. Глазурь позволяет получать любые цветовые оттенки и сохранять их яркость в течение длительного времени; она почти не загрязняется и легко моется. Долговечность такой отделки </w:t>
      </w:r>
      <w:r w:rsidR="006165E4" w:rsidRPr="00053306">
        <w:rPr>
          <w:rFonts w:ascii="Times New Roman" w:hAnsi="Times New Roman"/>
          <w:sz w:val="24"/>
          <w:szCs w:val="24"/>
        </w:rPr>
        <w:t>–</w:t>
      </w:r>
      <w:r w:rsidRPr="00053306">
        <w:rPr>
          <w:rFonts w:ascii="Times New Roman" w:hAnsi="Times New Roman"/>
          <w:sz w:val="24"/>
          <w:szCs w:val="24"/>
        </w:rPr>
        <w:t xml:space="preserve"> десятки и даже сотни лет. Для зданий с кирпичными стенами отделка лицевым кирпичом </w:t>
      </w:r>
      <w:r w:rsidR="006165E4" w:rsidRPr="00053306">
        <w:rPr>
          <w:rFonts w:ascii="Times New Roman" w:hAnsi="Times New Roman"/>
          <w:sz w:val="24"/>
          <w:szCs w:val="24"/>
        </w:rPr>
        <w:t>–</w:t>
      </w:r>
      <w:r w:rsidRPr="00053306">
        <w:rPr>
          <w:rFonts w:ascii="Times New Roman" w:hAnsi="Times New Roman"/>
          <w:sz w:val="24"/>
          <w:szCs w:val="24"/>
        </w:rPr>
        <w:t xml:space="preserve"> самый эффективный вид отделки, так как она одновременно является частью стены и выполняет все ее функции.</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i/>
          <w:sz w:val="24"/>
          <w:szCs w:val="24"/>
        </w:rPr>
        <w:t>Керамические плиты</w:t>
      </w:r>
      <w:r w:rsidRPr="00053306">
        <w:rPr>
          <w:rFonts w:ascii="Times New Roman" w:hAnsi="Times New Roman"/>
          <w:sz w:val="24"/>
          <w:szCs w:val="24"/>
        </w:rPr>
        <w:t xml:space="preserve"> для фасадной отделки выпускают в широком ассортименте размеров, цветов и фактуры поверхности.</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Коврово-мозаичная плитка очень облегчает отделку стен путем простого втапливания ковра в раствор (или бетон) и последующего смывания бумаги после затвердевания раствора. Такая отделка может производиться как на заводе одновременно с формованием стеновых панелей, так и в построечных условиях по свежеуложенной штукатурке. Плитки керамические фасадные применяют для облицовки наружных стен кирпичных зданий, наружных поверхностей железобетонных стеновых панелей, подземных переходов и других элементов зданий и сооружений. Плитки выпуск</w:t>
      </w:r>
      <w:r w:rsidR="006165E4" w:rsidRPr="00053306">
        <w:rPr>
          <w:rFonts w:ascii="Times New Roman" w:hAnsi="Times New Roman"/>
          <w:sz w:val="24"/>
          <w:szCs w:val="24"/>
        </w:rPr>
        <w:t>ают различных размеров</w:t>
      </w:r>
      <w:r w:rsidRPr="00053306">
        <w:rPr>
          <w:rFonts w:ascii="Times New Roman" w:hAnsi="Times New Roman"/>
          <w:sz w:val="24"/>
          <w:szCs w:val="24"/>
        </w:rPr>
        <w:t xml:space="preserve">, цветов и фактуры поверхности. Плитки изготовляют методом полусухого и пластического прессования. Морозостойкость плиток F35 и F50. Тыльная сторона плиток имеет рифление для обеспечения сцепления </w:t>
      </w:r>
      <w:r w:rsidR="006165E4" w:rsidRPr="00053306">
        <w:rPr>
          <w:rFonts w:ascii="Times New Roman" w:hAnsi="Times New Roman"/>
          <w:sz w:val="24"/>
          <w:szCs w:val="24"/>
        </w:rPr>
        <w:t>с раствором (бетоном)</w:t>
      </w:r>
      <w:r w:rsidRPr="00053306">
        <w:rPr>
          <w:rFonts w:ascii="Times New Roman" w:hAnsi="Times New Roman"/>
          <w:sz w:val="24"/>
          <w:szCs w:val="24"/>
        </w:rPr>
        <w:t>.</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Крупноразмерные керамические плиты выпускают с плотным черепком (водопоглощение менее 1</w:t>
      </w:r>
      <w:r w:rsidR="00EA2412" w:rsidRPr="00053306">
        <w:rPr>
          <w:rFonts w:ascii="Times New Roman" w:hAnsi="Times New Roman"/>
          <w:sz w:val="24"/>
          <w:szCs w:val="24"/>
        </w:rPr>
        <w:t xml:space="preserve"> %) размером от 500*</w:t>
      </w:r>
      <w:r w:rsidRPr="00053306">
        <w:rPr>
          <w:rFonts w:ascii="Times New Roman" w:hAnsi="Times New Roman"/>
          <w:sz w:val="24"/>
          <w:szCs w:val="24"/>
        </w:rPr>
        <w:t>500 до</w:t>
      </w:r>
      <w:r w:rsidR="00EA2412" w:rsidRPr="00053306">
        <w:rPr>
          <w:rFonts w:ascii="Times New Roman" w:hAnsi="Times New Roman"/>
          <w:sz w:val="24"/>
          <w:szCs w:val="24"/>
        </w:rPr>
        <w:t xml:space="preserve"> 1000*</w:t>
      </w:r>
      <w:r w:rsidR="006165E4" w:rsidRPr="00053306">
        <w:rPr>
          <w:rFonts w:ascii="Times New Roman" w:hAnsi="Times New Roman"/>
          <w:sz w:val="24"/>
          <w:szCs w:val="24"/>
        </w:rPr>
        <w:t>1000 мм и толщиной 6...</w:t>
      </w:r>
      <w:r w:rsidRPr="00053306">
        <w:rPr>
          <w:rFonts w:ascii="Times New Roman" w:hAnsi="Times New Roman"/>
          <w:sz w:val="24"/>
          <w:szCs w:val="24"/>
        </w:rPr>
        <w:t>10 мм. Эти плиты крепят на фасаде с помощью металлических раскладок. Один из вариантов таких плит называют керамическим гранитом.</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i/>
          <w:sz w:val="24"/>
          <w:szCs w:val="24"/>
        </w:rPr>
        <w:t>Терракота</w:t>
      </w:r>
      <w:r w:rsidR="006165E4" w:rsidRPr="00053306">
        <w:rPr>
          <w:rFonts w:ascii="Times New Roman" w:hAnsi="Times New Roman"/>
          <w:sz w:val="24"/>
          <w:szCs w:val="24"/>
        </w:rPr>
        <w:t xml:space="preserve"> (от лат. terra cotta –</w:t>
      </w:r>
      <w:r w:rsidRPr="00053306">
        <w:rPr>
          <w:rFonts w:ascii="Times New Roman" w:hAnsi="Times New Roman"/>
          <w:sz w:val="24"/>
          <w:szCs w:val="24"/>
        </w:rPr>
        <w:t xml:space="preserve"> жженая земля) </w:t>
      </w:r>
      <w:r w:rsidR="006165E4" w:rsidRPr="00053306">
        <w:rPr>
          <w:rFonts w:ascii="Times New Roman" w:hAnsi="Times New Roman"/>
          <w:sz w:val="24"/>
          <w:szCs w:val="24"/>
        </w:rPr>
        <w:t>–</w:t>
      </w:r>
      <w:r w:rsidRPr="00053306">
        <w:rPr>
          <w:rFonts w:ascii="Times New Roman" w:hAnsi="Times New Roman"/>
          <w:sz w:val="24"/>
          <w:szCs w:val="24"/>
        </w:rPr>
        <w:t xml:space="preserve"> крупноразмерные облицовочные изделия в виде плит, частей колонн, наличников и других архитектурных деталей.</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Терракота </w:t>
      </w:r>
      <w:r w:rsidR="006165E4" w:rsidRPr="00053306">
        <w:rPr>
          <w:rFonts w:ascii="Times New Roman" w:hAnsi="Times New Roman"/>
          <w:sz w:val="24"/>
          <w:szCs w:val="24"/>
        </w:rPr>
        <w:t xml:space="preserve">– </w:t>
      </w:r>
      <w:r w:rsidRPr="00053306">
        <w:rPr>
          <w:rFonts w:ascii="Times New Roman" w:hAnsi="Times New Roman"/>
          <w:sz w:val="24"/>
          <w:szCs w:val="24"/>
        </w:rPr>
        <w:t xml:space="preserve">долговечный и декоративный облицовочный материал, незначительно уступающий природному камню по свойствам, но значительно менее трудоемкий в производстве. Терракотовые изделия формуются из пластичных глиняных масс: плиты на ленточных прессах, а архитектурные детали с помощью форм (гипсовых, деревянных и металлических). Физико-механические показатели терракотовых изделий: марка по прочности </w:t>
      </w:r>
      <w:r w:rsidR="006165E4" w:rsidRPr="00053306">
        <w:rPr>
          <w:rFonts w:ascii="Times New Roman" w:hAnsi="Times New Roman"/>
          <w:sz w:val="24"/>
          <w:szCs w:val="24"/>
        </w:rPr>
        <w:t>–</w:t>
      </w:r>
      <w:r w:rsidRPr="00053306">
        <w:rPr>
          <w:rFonts w:ascii="Times New Roman" w:hAnsi="Times New Roman"/>
          <w:sz w:val="24"/>
          <w:szCs w:val="24"/>
        </w:rPr>
        <w:t xml:space="preserve"> не ниже 100</w:t>
      </w:r>
      <w:r w:rsidR="006165E4" w:rsidRPr="00053306">
        <w:rPr>
          <w:rFonts w:ascii="Times New Roman" w:hAnsi="Times New Roman"/>
          <w:sz w:val="24"/>
          <w:szCs w:val="24"/>
        </w:rPr>
        <w:t xml:space="preserve"> </w:t>
      </w:r>
      <w:r w:rsidRPr="00053306">
        <w:rPr>
          <w:rFonts w:ascii="Times New Roman" w:hAnsi="Times New Roman"/>
          <w:sz w:val="24"/>
          <w:szCs w:val="24"/>
        </w:rPr>
        <w:t>кгс/см</w:t>
      </w:r>
      <w:r w:rsidRPr="00053306">
        <w:rPr>
          <w:rFonts w:ascii="Times New Roman" w:hAnsi="Times New Roman"/>
          <w:sz w:val="24"/>
          <w:szCs w:val="24"/>
          <w:vertAlign w:val="superscript"/>
        </w:rPr>
        <w:t>2</w:t>
      </w:r>
      <w:r w:rsidRPr="00053306">
        <w:rPr>
          <w:rFonts w:ascii="Times New Roman" w:hAnsi="Times New Roman"/>
          <w:sz w:val="24"/>
          <w:szCs w:val="24"/>
        </w:rPr>
        <w:t>, морозостойкость не менее F50.</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i/>
          <w:sz w:val="24"/>
          <w:szCs w:val="24"/>
          <w:u w:val="single"/>
        </w:rPr>
        <w:t>Плитку для внутренней облицовки</w:t>
      </w:r>
      <w:r w:rsidRPr="00053306">
        <w:rPr>
          <w:rFonts w:ascii="Times New Roman" w:hAnsi="Times New Roman"/>
          <w:sz w:val="24"/>
          <w:szCs w:val="24"/>
        </w:rPr>
        <w:t xml:space="preserve"> выпускают разнообразных типоразмеров. Чаще других и</w:t>
      </w:r>
      <w:r w:rsidR="006165E4" w:rsidRPr="00053306">
        <w:rPr>
          <w:rFonts w:ascii="Times New Roman" w:hAnsi="Times New Roman"/>
          <w:sz w:val="24"/>
          <w:szCs w:val="24"/>
        </w:rPr>
        <w:t>спользуют плитку размером 150*</w:t>
      </w:r>
      <w:r w:rsidRPr="00053306">
        <w:rPr>
          <w:rFonts w:ascii="Times New Roman" w:hAnsi="Times New Roman"/>
          <w:sz w:val="24"/>
          <w:szCs w:val="24"/>
        </w:rPr>
        <w:t xml:space="preserve">150 мм и разнообразные элементы к ней </w:t>
      </w:r>
      <w:r w:rsidR="006165E4" w:rsidRPr="00053306">
        <w:rPr>
          <w:rFonts w:ascii="Times New Roman" w:hAnsi="Times New Roman"/>
          <w:sz w:val="24"/>
          <w:szCs w:val="24"/>
        </w:rPr>
        <w:t>–</w:t>
      </w:r>
      <w:r w:rsidRPr="00053306">
        <w:rPr>
          <w:rFonts w:ascii="Times New Roman" w:hAnsi="Times New Roman"/>
          <w:sz w:val="24"/>
          <w:szCs w:val="24"/>
        </w:rPr>
        <w:t xml:space="preserve"> уголки, фризы и т. п. Такую плитку часто называют «кафельной». Это название пошло от фаянсовых изделий коробчатой формы с глазурованной поверхностью (от нем. Kachel </w:t>
      </w:r>
      <w:r w:rsidR="006165E4" w:rsidRPr="00053306">
        <w:rPr>
          <w:rFonts w:ascii="Times New Roman" w:hAnsi="Times New Roman"/>
          <w:sz w:val="24"/>
          <w:szCs w:val="24"/>
        </w:rPr>
        <w:t>–</w:t>
      </w:r>
      <w:r w:rsidRPr="00053306">
        <w:rPr>
          <w:rFonts w:ascii="Times New Roman" w:hAnsi="Times New Roman"/>
          <w:sz w:val="24"/>
          <w:szCs w:val="24"/>
        </w:rPr>
        <w:t xml:space="preserve"> глиняная плошка), использовавшихся в XVII</w:t>
      </w:r>
      <w:r w:rsidR="006165E4" w:rsidRPr="00053306">
        <w:rPr>
          <w:rFonts w:ascii="Times New Roman" w:hAnsi="Times New Roman"/>
          <w:sz w:val="24"/>
          <w:szCs w:val="24"/>
        </w:rPr>
        <w:t>–</w:t>
      </w:r>
      <w:r w:rsidRPr="00053306">
        <w:rPr>
          <w:rFonts w:ascii="Times New Roman" w:hAnsi="Times New Roman"/>
          <w:sz w:val="24"/>
          <w:szCs w:val="24"/>
        </w:rPr>
        <w:t xml:space="preserve">XIX вв. для облицовки печей в жилых и общественных зданиях; </w:t>
      </w:r>
      <w:r w:rsidR="006165E4" w:rsidRPr="00053306">
        <w:rPr>
          <w:rFonts w:ascii="Times New Roman" w:hAnsi="Times New Roman"/>
          <w:sz w:val="24"/>
          <w:szCs w:val="24"/>
        </w:rPr>
        <w:t>по-русски их называли «изразцы»</w:t>
      </w:r>
      <w:r w:rsidRPr="00053306">
        <w:rPr>
          <w:rFonts w:ascii="Times New Roman" w:hAnsi="Times New Roman"/>
          <w:sz w:val="24"/>
          <w:szCs w:val="24"/>
        </w:rPr>
        <w:t>.</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Плитки для внутренней облицовки имеют пористый черепок и с лицевой стороны покрыты глазурью. Глазурь не только придает декоративный вид, но и делает плитки водостойкими и химически стойкими и гигиеничными. Такие плитки широко применяются для облицовки стен санитарно-технических узлов и кухонь в жилых и общественных зданиях, в больницах, на предприятиях пищевой и химической промышленности, вестибюлей и лестничных клеток. Нельзя использовать такие плитки для настилки полов (глазурь легко царапается) и для наружной облицовки (пористый черепок зимой быстро разрушится).</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i/>
          <w:sz w:val="24"/>
          <w:szCs w:val="24"/>
          <w:u w:val="single"/>
        </w:rPr>
        <w:t>Плитку для полов</w:t>
      </w:r>
      <w:r w:rsidRPr="00053306">
        <w:rPr>
          <w:rFonts w:ascii="Times New Roman" w:hAnsi="Times New Roman"/>
          <w:sz w:val="24"/>
          <w:szCs w:val="24"/>
        </w:rPr>
        <w:t xml:space="preserve"> изготовляют из тугоплавких глин методом сухого или полусухого прессования, обжигая их до полного спекания. Такие плитки почти не имеют пор и практически водонепроницаемы. В соответствии со стандартом их водопоглощение не должно быть выше 4 % (как правило, оно не более 1...2 %). Такие плитки часто называют «метлахские» (от названия немецкого города Meftlach, где было одно из первых производств подобных плиток).</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Плитки могут быть окрашены в массе или иметь окрашенным только верхний слой. Поверхность плиток большей частью гладкая, но производят плитки и с фактурной поверхностью (например, имитирующие грубообработанный камень или древесину). Плитки отличаются высокой износостойкостью и прочностью, стойки к действию воды и химических реагентов, декоративны и легко моются. Раз</w:t>
      </w:r>
      <w:r w:rsidR="003B4238" w:rsidRPr="00053306">
        <w:rPr>
          <w:rFonts w:ascii="Times New Roman" w:hAnsi="Times New Roman"/>
          <w:sz w:val="24"/>
          <w:szCs w:val="24"/>
        </w:rPr>
        <w:t>меры плиток от самых мелких (23*</w:t>
      </w:r>
      <w:r w:rsidRPr="00053306">
        <w:rPr>
          <w:rFonts w:ascii="Times New Roman" w:hAnsi="Times New Roman"/>
          <w:sz w:val="24"/>
          <w:szCs w:val="24"/>
        </w:rPr>
        <w:t>23 мм) мозаичных до</w:t>
      </w:r>
      <w:r w:rsidR="003B4238" w:rsidRPr="00053306">
        <w:rPr>
          <w:rFonts w:ascii="Times New Roman" w:hAnsi="Times New Roman"/>
          <w:sz w:val="24"/>
          <w:szCs w:val="24"/>
        </w:rPr>
        <w:t xml:space="preserve"> плиток среднего размера (300*</w:t>
      </w:r>
      <w:r w:rsidRPr="00053306">
        <w:rPr>
          <w:rFonts w:ascii="Times New Roman" w:hAnsi="Times New Roman"/>
          <w:sz w:val="24"/>
          <w:szCs w:val="24"/>
        </w:rPr>
        <w:t>300 мм). Среди материалов для полов керамическая плитка отличается высоким теплоусвоением: такое пок</w:t>
      </w:r>
      <w:r w:rsidR="003B4238" w:rsidRPr="00053306">
        <w:rPr>
          <w:rFonts w:ascii="Times New Roman" w:hAnsi="Times New Roman"/>
          <w:sz w:val="24"/>
          <w:szCs w:val="24"/>
        </w:rPr>
        <w:t>рытие пола называют «холодным».</w:t>
      </w:r>
    </w:p>
    <w:p w:rsidR="00056F74" w:rsidRPr="00053306" w:rsidRDefault="00056F74" w:rsidP="00056F74">
      <w:pPr>
        <w:spacing w:after="0" w:line="360" w:lineRule="auto"/>
        <w:ind w:firstLine="709"/>
        <w:jc w:val="both"/>
        <w:rPr>
          <w:rFonts w:ascii="Times New Roman" w:hAnsi="Times New Roman"/>
          <w:sz w:val="24"/>
          <w:szCs w:val="24"/>
        </w:rPr>
      </w:pPr>
      <w:r w:rsidRPr="00053306">
        <w:rPr>
          <w:rFonts w:ascii="Times New Roman" w:hAnsi="Times New Roman"/>
          <w:sz w:val="24"/>
          <w:szCs w:val="24"/>
        </w:rPr>
        <w:t>В странах с теплым климатом (Южная Европа, Египет, Сирия и т. п.) полы из керамической плитки применяют во всех помещениях, включая гостиные и спальные комнаты. В России полы из плиток принято устраивать в помещениях с сырым режимом эксплуатации к повышенными гигиеническими требованиями (санитарно-технические узлы, лаборатории, больницы, пищеблоки и т. п.). В настоящее время в связи с появлением подогреваемых полов круг помещений, где целесообразно применять керамические плитки для полов, будет расширяться.</w:t>
      </w:r>
    </w:p>
    <w:p w:rsidR="00056F74" w:rsidRPr="00053306" w:rsidRDefault="00056F74" w:rsidP="0035297D">
      <w:pPr>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Облицовка керамикой </w:t>
      </w:r>
      <w:r w:rsidR="003B4238" w:rsidRPr="00053306">
        <w:rPr>
          <w:rFonts w:ascii="Times New Roman" w:hAnsi="Times New Roman"/>
          <w:sz w:val="24"/>
          <w:szCs w:val="24"/>
        </w:rPr>
        <w:t>–</w:t>
      </w:r>
      <w:r w:rsidRPr="00053306">
        <w:rPr>
          <w:rFonts w:ascii="Times New Roman" w:hAnsi="Times New Roman"/>
          <w:sz w:val="24"/>
          <w:szCs w:val="24"/>
        </w:rPr>
        <w:t xml:space="preserve"> один из самых экономически эффективных видов отделки фасадов и интерьеров зданий. Хотя первоначальная стоимость такой облицовки выше многих других видов отделки, но с учетом очень высокой долговечности керамики, в конечном счете, керамическая облицовка оказывается выгоднее. К несомненным достоинствам такой облицовки необ</w:t>
      </w:r>
      <w:r w:rsidR="003B4238" w:rsidRPr="00053306">
        <w:rPr>
          <w:rFonts w:ascii="Times New Roman" w:hAnsi="Times New Roman"/>
          <w:sz w:val="24"/>
          <w:szCs w:val="24"/>
        </w:rPr>
        <w:t>ходимо отнести архитектурную выразительность и экологичность.</w:t>
      </w:r>
    </w:p>
    <w:bookmarkEnd w:id="0"/>
    <w:bookmarkEnd w:id="1"/>
    <w:p w:rsidR="0008706B" w:rsidRPr="00053306" w:rsidRDefault="0008706B" w:rsidP="00D069A2">
      <w:pPr>
        <w:spacing w:after="0" w:line="360" w:lineRule="auto"/>
        <w:ind w:firstLine="709"/>
        <w:jc w:val="both"/>
        <w:rPr>
          <w:rFonts w:ascii="Times New Roman" w:hAnsi="Times New Roman"/>
          <w:b/>
          <w:sz w:val="28"/>
          <w:szCs w:val="28"/>
        </w:rPr>
      </w:pPr>
    </w:p>
    <w:p w:rsidR="00DE6CB4" w:rsidRPr="00053306" w:rsidRDefault="00DE6CB4" w:rsidP="00D069A2">
      <w:pPr>
        <w:spacing w:after="0" w:line="360" w:lineRule="auto"/>
        <w:ind w:firstLine="709"/>
        <w:jc w:val="both"/>
        <w:rPr>
          <w:rFonts w:ascii="Times New Roman" w:hAnsi="Times New Roman"/>
          <w:b/>
          <w:sz w:val="28"/>
          <w:szCs w:val="28"/>
        </w:rPr>
      </w:pPr>
      <w:r w:rsidRPr="00053306">
        <w:rPr>
          <w:rFonts w:ascii="Times New Roman" w:hAnsi="Times New Roman"/>
          <w:b/>
          <w:sz w:val="28"/>
          <w:szCs w:val="28"/>
        </w:rPr>
        <w:t>5. Что представляет собой керамзит, и где его применяют?</w:t>
      </w:r>
    </w:p>
    <w:p w:rsidR="00DE6CB4" w:rsidRPr="00053306" w:rsidRDefault="00DE6CB4" w:rsidP="00D069A2">
      <w:pPr>
        <w:spacing w:after="0" w:line="360" w:lineRule="auto"/>
        <w:ind w:firstLine="709"/>
        <w:jc w:val="both"/>
        <w:rPr>
          <w:rFonts w:ascii="Times New Roman" w:hAnsi="Times New Roman"/>
          <w:b/>
          <w:sz w:val="28"/>
          <w:szCs w:val="28"/>
        </w:rPr>
      </w:pPr>
    </w:p>
    <w:p w:rsidR="00DE6CB4" w:rsidRPr="00053306" w:rsidRDefault="00DE6CB4" w:rsidP="00DE6CB4">
      <w:pPr>
        <w:spacing w:after="0" w:line="360" w:lineRule="auto"/>
        <w:ind w:firstLine="709"/>
        <w:jc w:val="both"/>
        <w:rPr>
          <w:rFonts w:ascii="Times New Roman" w:hAnsi="Times New Roman"/>
          <w:sz w:val="24"/>
          <w:szCs w:val="24"/>
        </w:rPr>
      </w:pPr>
      <w:r w:rsidRPr="00053306">
        <w:rPr>
          <w:rFonts w:ascii="Times New Roman" w:hAnsi="Times New Roman"/>
          <w:i/>
          <w:sz w:val="24"/>
          <w:szCs w:val="24"/>
        </w:rPr>
        <w:t>Керамзит</w:t>
      </w:r>
      <w:r w:rsidRPr="00053306">
        <w:rPr>
          <w:rFonts w:ascii="Times New Roman" w:hAnsi="Times New Roman"/>
          <w:sz w:val="24"/>
          <w:szCs w:val="24"/>
        </w:rPr>
        <w:t xml:space="preserve"> – это легкий пористый строительный материал ячеистого строения в виде гравия (иногда в виде щебня или песка), универсальный экологически чистый утеплитель.</w:t>
      </w:r>
    </w:p>
    <w:p w:rsidR="00DE6CB4" w:rsidRPr="00053306" w:rsidRDefault="00DE6CB4" w:rsidP="00DE6CB4">
      <w:pPr>
        <w:spacing w:after="0" w:line="360" w:lineRule="auto"/>
        <w:ind w:firstLine="709"/>
        <w:jc w:val="both"/>
        <w:rPr>
          <w:rFonts w:ascii="Times New Roman" w:hAnsi="Times New Roman"/>
          <w:sz w:val="24"/>
          <w:szCs w:val="24"/>
        </w:rPr>
      </w:pPr>
      <w:r w:rsidRPr="00053306">
        <w:rPr>
          <w:rFonts w:ascii="Times New Roman" w:hAnsi="Times New Roman"/>
          <w:sz w:val="24"/>
          <w:szCs w:val="24"/>
        </w:rPr>
        <w:t>Преимущественно керамзит применяют в качестве заполнителя для легких бетонов и в качестве теплоизоляционного материала в виде засыпок.</w:t>
      </w:r>
    </w:p>
    <w:p w:rsidR="00DE6CB4" w:rsidRPr="00053306" w:rsidRDefault="00DE6CB4" w:rsidP="00DE6CB4">
      <w:pPr>
        <w:spacing w:after="0" w:line="360" w:lineRule="auto"/>
        <w:ind w:firstLine="709"/>
        <w:jc w:val="both"/>
        <w:rPr>
          <w:rFonts w:ascii="Times New Roman" w:hAnsi="Times New Roman"/>
          <w:sz w:val="24"/>
          <w:szCs w:val="24"/>
        </w:rPr>
      </w:pPr>
      <w:r w:rsidRPr="00053306">
        <w:rPr>
          <w:rFonts w:ascii="Times New Roman" w:hAnsi="Times New Roman"/>
          <w:sz w:val="24"/>
          <w:szCs w:val="24"/>
        </w:rPr>
        <w:t>В зависимости от размера зерен керам</w:t>
      </w:r>
      <w:r w:rsidR="0008706B" w:rsidRPr="00053306">
        <w:rPr>
          <w:rFonts w:ascii="Times New Roman" w:hAnsi="Times New Roman"/>
          <w:sz w:val="24"/>
          <w:szCs w:val="24"/>
        </w:rPr>
        <w:t>зит делят на керамзитовый песок</w:t>
      </w:r>
      <w:r w:rsidRPr="00053306">
        <w:rPr>
          <w:rFonts w:ascii="Times New Roman" w:hAnsi="Times New Roman"/>
          <w:sz w:val="24"/>
          <w:szCs w:val="24"/>
        </w:rPr>
        <w:t xml:space="preserve"> и керамзитовый гравий. Керамзитовый песок все чаще используется в качестве «сухой засыпки». Также существует керамзитовый щебень, который получают путем дробления керамзитового гравия.</w:t>
      </w:r>
    </w:p>
    <w:p w:rsidR="002F56E5" w:rsidRPr="00053306" w:rsidRDefault="002F56E5" w:rsidP="00670883">
      <w:pPr>
        <w:spacing w:after="0" w:line="360" w:lineRule="auto"/>
        <w:ind w:firstLine="709"/>
        <w:jc w:val="both"/>
        <w:rPr>
          <w:rFonts w:ascii="Times New Roman" w:hAnsi="Times New Roman"/>
          <w:sz w:val="24"/>
          <w:szCs w:val="24"/>
        </w:rPr>
      </w:pPr>
      <w:r w:rsidRPr="00053306">
        <w:rPr>
          <w:rFonts w:ascii="Times New Roman" w:hAnsi="Times New Roman"/>
          <w:i/>
          <w:sz w:val="24"/>
          <w:szCs w:val="24"/>
        </w:rPr>
        <w:t>Свойства керамзита:</w:t>
      </w:r>
      <w:r w:rsidR="00670883" w:rsidRPr="00053306">
        <w:rPr>
          <w:rFonts w:ascii="Times New Roman" w:hAnsi="Times New Roman"/>
          <w:sz w:val="24"/>
          <w:szCs w:val="24"/>
        </w:rPr>
        <w:t xml:space="preserve"> вы</w:t>
      </w:r>
      <w:r w:rsidR="00B458BA" w:rsidRPr="00053306">
        <w:rPr>
          <w:rFonts w:ascii="Times New Roman" w:hAnsi="Times New Roman"/>
          <w:sz w:val="24"/>
          <w:szCs w:val="24"/>
        </w:rPr>
        <w:t>сокая прочность, хорошая тепло- и звук</w:t>
      </w:r>
      <w:r w:rsidR="00670883" w:rsidRPr="00053306">
        <w:rPr>
          <w:rFonts w:ascii="Times New Roman" w:hAnsi="Times New Roman"/>
          <w:sz w:val="24"/>
          <w:szCs w:val="24"/>
        </w:rPr>
        <w:t xml:space="preserve">оизоляция, </w:t>
      </w:r>
      <w:r w:rsidRPr="00053306">
        <w:rPr>
          <w:rFonts w:ascii="Times New Roman" w:hAnsi="Times New Roman"/>
          <w:sz w:val="24"/>
          <w:szCs w:val="24"/>
        </w:rPr>
        <w:t>морозоустойчивость,</w:t>
      </w:r>
      <w:r w:rsidR="00670883" w:rsidRPr="00053306">
        <w:rPr>
          <w:rFonts w:ascii="Times New Roman" w:hAnsi="Times New Roman"/>
          <w:sz w:val="24"/>
          <w:szCs w:val="24"/>
        </w:rPr>
        <w:t xml:space="preserve"> влагостойкость и огнеупорность, </w:t>
      </w:r>
      <w:r w:rsidRPr="00053306">
        <w:rPr>
          <w:rFonts w:ascii="Times New Roman" w:hAnsi="Times New Roman"/>
          <w:sz w:val="24"/>
          <w:szCs w:val="24"/>
        </w:rPr>
        <w:t>химическая инертность</w:t>
      </w:r>
      <w:r w:rsidR="00B458BA" w:rsidRPr="00053306">
        <w:rPr>
          <w:rFonts w:ascii="Times New Roman" w:hAnsi="Times New Roman"/>
          <w:sz w:val="24"/>
          <w:szCs w:val="24"/>
        </w:rPr>
        <w:t xml:space="preserve">, </w:t>
      </w:r>
      <w:r w:rsidRPr="00053306">
        <w:rPr>
          <w:rFonts w:ascii="Times New Roman" w:hAnsi="Times New Roman"/>
          <w:sz w:val="24"/>
          <w:szCs w:val="24"/>
        </w:rPr>
        <w:t xml:space="preserve"> экологическая чистота</w:t>
      </w:r>
      <w:r w:rsidR="00670883" w:rsidRPr="00053306">
        <w:rPr>
          <w:rFonts w:ascii="Times New Roman" w:hAnsi="Times New Roman"/>
          <w:sz w:val="24"/>
          <w:szCs w:val="24"/>
        </w:rPr>
        <w:t xml:space="preserve">, </w:t>
      </w:r>
      <w:r w:rsidRPr="00053306">
        <w:rPr>
          <w:rFonts w:ascii="Times New Roman" w:hAnsi="Times New Roman"/>
          <w:sz w:val="24"/>
          <w:szCs w:val="24"/>
        </w:rPr>
        <w:t>долговечность.</w:t>
      </w:r>
    </w:p>
    <w:p w:rsidR="00DE6CB4" w:rsidRPr="00053306" w:rsidRDefault="002F56E5" w:rsidP="002F56E5">
      <w:pPr>
        <w:pStyle w:val="a9"/>
        <w:tabs>
          <w:tab w:val="left" w:pos="1134"/>
        </w:tabs>
        <w:spacing w:after="0" w:line="360" w:lineRule="auto"/>
        <w:ind w:left="709"/>
        <w:jc w:val="both"/>
        <w:rPr>
          <w:rFonts w:ascii="Times New Roman" w:hAnsi="Times New Roman"/>
          <w:sz w:val="24"/>
          <w:szCs w:val="24"/>
        </w:rPr>
      </w:pPr>
      <w:r w:rsidRPr="00053306">
        <w:rPr>
          <w:rFonts w:ascii="Times New Roman" w:hAnsi="Times New Roman"/>
          <w:sz w:val="24"/>
          <w:szCs w:val="24"/>
        </w:rPr>
        <w:t>Применение керамзита.</w:t>
      </w:r>
    </w:p>
    <w:p w:rsidR="005A39A2" w:rsidRPr="00053306" w:rsidRDefault="005A39A2" w:rsidP="005A39A2">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i/>
          <w:sz w:val="24"/>
          <w:szCs w:val="24"/>
        </w:rPr>
        <w:t>Теплоизоляция кровли</w:t>
      </w:r>
      <w:r w:rsidR="00670883" w:rsidRPr="00053306">
        <w:t xml:space="preserve"> </w:t>
      </w:r>
      <w:r w:rsidR="00670883" w:rsidRPr="00053306">
        <w:rPr>
          <w:rFonts w:ascii="Times New Roman" w:hAnsi="Times New Roman"/>
          <w:i/>
          <w:sz w:val="24"/>
          <w:szCs w:val="24"/>
        </w:rPr>
        <w:t>и создание уклона плоских крыш, газонов на террасах</w:t>
      </w:r>
      <w:r w:rsidRPr="00053306">
        <w:rPr>
          <w:rFonts w:ascii="Times New Roman" w:hAnsi="Times New Roman"/>
          <w:i/>
          <w:sz w:val="24"/>
          <w:szCs w:val="24"/>
        </w:rPr>
        <w:t>.</w:t>
      </w:r>
      <w:r w:rsidRPr="00053306">
        <w:rPr>
          <w:rFonts w:ascii="Times New Roman" w:hAnsi="Times New Roman"/>
          <w:sz w:val="24"/>
          <w:szCs w:val="24"/>
        </w:rPr>
        <w:t xml:space="preserve"> Керамзит обеспечивает высокие тепло</w:t>
      </w:r>
      <w:r w:rsidR="00B458BA" w:rsidRPr="00053306">
        <w:rPr>
          <w:rFonts w:ascii="Times New Roman" w:hAnsi="Times New Roman"/>
          <w:sz w:val="24"/>
          <w:szCs w:val="24"/>
        </w:rPr>
        <w:t>-</w:t>
      </w:r>
      <w:r w:rsidRPr="00053306">
        <w:rPr>
          <w:rFonts w:ascii="Times New Roman" w:hAnsi="Times New Roman"/>
          <w:sz w:val="24"/>
          <w:szCs w:val="24"/>
        </w:rPr>
        <w:t xml:space="preserve"> и звукоизоляцию, является экологически чистым, пожаробезопасным и долговечным материалом, с его использованием не возникает проблем с «точкой росы» и конденсацией влаги. Нет ничего проще, чем теплоизоляция плоской кровли с использованием керамзита. На железобетонные плиты производится засыпка утеплителя, а сверху укладывается рулонный рубероидный ковер.</w:t>
      </w:r>
    </w:p>
    <w:p w:rsidR="005A39A2" w:rsidRPr="00053306" w:rsidRDefault="005A39A2" w:rsidP="005A39A2">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В северных европейских странах керамзит используют даже для защиты плоских крыш. На рулонный ковер производится засыпка керамзитом, на который укладывается тротуарная плитка. Срок службы данной кровли, не требующей ремонта, увеличивается в несколько раз, так как рулонный ковер защищен от прямого атмосферного воздействия.</w:t>
      </w:r>
    </w:p>
    <w:p w:rsidR="00670883" w:rsidRPr="00053306" w:rsidRDefault="005A39A2" w:rsidP="00670883">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i/>
          <w:sz w:val="24"/>
          <w:szCs w:val="24"/>
        </w:rPr>
        <w:t>Производство сверхлёгкого бетона и лёгких керамзитобетонных блоков</w:t>
      </w:r>
      <w:r w:rsidRPr="00053306">
        <w:rPr>
          <w:rFonts w:ascii="Times New Roman" w:hAnsi="Times New Roman"/>
          <w:sz w:val="24"/>
          <w:szCs w:val="24"/>
        </w:rPr>
        <w:t xml:space="preserve">. Керамзитобетон сочетает в себе свойства утеплителя и конструкционного материала, а так же, керамзитобетонные блоки обладают очень низким коэффициентом водопоглощения, что благоприятно влияет на долговечность и морозоустойчивость конструкций, выполненных с их помощью. Керамзит и стеновые керамзитобетонные блоки нашли широкое применение во многих странах. Почти все европейские здания выполнены с использованием этих материалов. Блоки керамзитобетонные совершенно безопасны для здоровья человека. Керамзитобетон используется в любых помещениях. </w:t>
      </w:r>
    </w:p>
    <w:p w:rsidR="005A39A2" w:rsidRPr="00053306" w:rsidRDefault="005A39A2" w:rsidP="00670883">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i/>
          <w:sz w:val="24"/>
          <w:szCs w:val="24"/>
        </w:rPr>
        <w:t xml:space="preserve">Теплоизоляция и звукоизоляция полов и перекрытий. </w:t>
      </w:r>
      <w:r w:rsidR="00670883" w:rsidRPr="00053306">
        <w:rPr>
          <w:rFonts w:ascii="Times New Roman" w:hAnsi="Times New Roman"/>
          <w:i/>
          <w:sz w:val="24"/>
          <w:szCs w:val="24"/>
        </w:rPr>
        <w:t>Теплоизоляция и уменьшение глубины закладки фундаментов. Теплоизоляция грунта.</w:t>
      </w:r>
      <w:r w:rsidR="00670883" w:rsidRPr="00053306">
        <w:rPr>
          <w:rFonts w:ascii="Times New Roman" w:hAnsi="Times New Roman"/>
          <w:sz w:val="24"/>
          <w:szCs w:val="24"/>
        </w:rPr>
        <w:t xml:space="preserve"> </w:t>
      </w:r>
      <w:r w:rsidRPr="00053306">
        <w:rPr>
          <w:rFonts w:ascii="Times New Roman" w:hAnsi="Times New Roman"/>
          <w:sz w:val="24"/>
          <w:szCs w:val="24"/>
        </w:rPr>
        <w:t>Благодаря своим техническим характеристикам керамзит нашел самое широкое применение для теплоизоляции полов и фундамента, межэтажных перекрытий, а также крыш и мансард.</w:t>
      </w:r>
    </w:p>
    <w:p w:rsidR="005A39A2" w:rsidRPr="00053306" w:rsidRDefault="005A39A2" w:rsidP="005A39A2">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 xml:space="preserve">Использование керамзита хорошо подходит для теплоизоляции пола по грунту или в качестве </w:t>
      </w:r>
      <w:r w:rsidR="00670883" w:rsidRPr="00053306">
        <w:rPr>
          <w:rFonts w:ascii="Times New Roman" w:hAnsi="Times New Roman"/>
          <w:sz w:val="24"/>
          <w:szCs w:val="24"/>
        </w:rPr>
        <w:t>«ровнителя»</w:t>
      </w:r>
      <w:r w:rsidRPr="00053306">
        <w:rPr>
          <w:rFonts w:ascii="Times New Roman" w:hAnsi="Times New Roman"/>
          <w:sz w:val="24"/>
          <w:szCs w:val="24"/>
        </w:rPr>
        <w:t xml:space="preserve"> при работе с черновым полом, а также для теплоизоляции фундамента, что позволяет уменьшить глубину его заложения. Этот материал хорошо подходит для устройства теплоизоляции по грунту, когда под полом первого этажа есть достаточно много места. Есть еще один немаловажный момент при строительстве малоэтажных зданий с использованием керамзита – в данном материале не живут грызуны.</w:t>
      </w:r>
    </w:p>
    <w:p w:rsidR="005A39A2" w:rsidRPr="00053306" w:rsidRDefault="005A39A2" w:rsidP="005A39A2">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Существенно снизить глубину промерзания фундамента можно, уложив в грунт, вокруг дома, утеплитель на ширину 1,5 м от стены, под отмосткой. Завернутая в полиэтилен смесь керамзита с крупным песком могут уменьши</w:t>
      </w:r>
      <w:r w:rsidR="00670883" w:rsidRPr="00053306">
        <w:rPr>
          <w:rFonts w:ascii="Times New Roman" w:hAnsi="Times New Roman"/>
          <w:sz w:val="24"/>
          <w:szCs w:val="24"/>
        </w:rPr>
        <w:t>ть глубину промерзания на 0,5–</w:t>
      </w:r>
      <w:r w:rsidRPr="00053306">
        <w:rPr>
          <w:rFonts w:ascii="Times New Roman" w:hAnsi="Times New Roman"/>
          <w:sz w:val="24"/>
          <w:szCs w:val="24"/>
        </w:rPr>
        <w:t>0,8 м. Такой</w:t>
      </w:r>
      <w:r w:rsidR="00670883" w:rsidRPr="00053306">
        <w:rPr>
          <w:rFonts w:ascii="Times New Roman" w:hAnsi="Times New Roman"/>
          <w:sz w:val="24"/>
          <w:szCs w:val="24"/>
        </w:rPr>
        <w:t xml:space="preserve"> подход особенно будет полезен</w:t>
      </w:r>
      <w:r w:rsidRPr="00053306">
        <w:rPr>
          <w:rFonts w:ascii="Times New Roman" w:hAnsi="Times New Roman"/>
          <w:sz w:val="24"/>
          <w:szCs w:val="24"/>
        </w:rPr>
        <w:t xml:space="preserve"> для тех, у кого близки грунтовые воды, и для тех, кто уже построил дом, но не обеспечил требуемую глубину заложения фундамента.</w:t>
      </w:r>
    </w:p>
    <w:p w:rsidR="00670883" w:rsidRPr="00053306" w:rsidRDefault="005A39A2" w:rsidP="00A7263E">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i/>
          <w:sz w:val="24"/>
          <w:szCs w:val="24"/>
        </w:rPr>
        <w:t>Теплоизоляция и дренаж в земляных насыпях дорог, прокладываемых в водонасыщенных грунтах.</w:t>
      </w:r>
      <w:r w:rsidR="00670883" w:rsidRPr="00053306">
        <w:rPr>
          <w:rFonts w:ascii="Times New Roman" w:hAnsi="Times New Roman"/>
          <w:i/>
          <w:sz w:val="24"/>
          <w:szCs w:val="24"/>
        </w:rPr>
        <w:t xml:space="preserve"> Гидропоника, создание оптимального микроклимата для корневой системы растений.</w:t>
      </w:r>
      <w:r w:rsidR="00670883" w:rsidRPr="00053306">
        <w:rPr>
          <w:rFonts w:ascii="Times New Roman" w:hAnsi="Times New Roman"/>
          <w:sz w:val="24"/>
          <w:szCs w:val="24"/>
        </w:rPr>
        <w:t xml:space="preserve"> Свойства керамзита позволяют использовать его в качестве керамзитового дренажа или в качестве активного субстрата для гидропоники.  Избыток влаги керамзит берёт на себя, а при недостатке влаги – отдаст корневой системе.</w:t>
      </w:r>
    </w:p>
    <w:p w:rsidR="00670883" w:rsidRPr="00053306" w:rsidRDefault="00670883" w:rsidP="00670883">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 xml:space="preserve">Домашние цветы хорошо себя чувствуют в керамзите </w:t>
      </w:r>
      <w:r w:rsidR="009B7635" w:rsidRPr="00053306">
        <w:rPr>
          <w:rFonts w:ascii="Times New Roman" w:hAnsi="Times New Roman"/>
          <w:sz w:val="24"/>
          <w:szCs w:val="24"/>
        </w:rPr>
        <w:t>–</w:t>
      </w:r>
      <w:r w:rsidRPr="00053306">
        <w:rPr>
          <w:rFonts w:ascii="Times New Roman" w:hAnsi="Times New Roman"/>
          <w:sz w:val="24"/>
          <w:szCs w:val="24"/>
        </w:rPr>
        <w:t xml:space="preserve"> вспученной глине, чья пористая структура позволяет сохранять необходимые растению запасы воды, воздуха и питательных веществ.</w:t>
      </w:r>
    </w:p>
    <w:p w:rsidR="005A39A2" w:rsidRPr="00053306" w:rsidRDefault="00670883" w:rsidP="00670883">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Керамзит химически инертен, имеет нейтральный</w:t>
      </w:r>
      <w:r w:rsidR="009B7635" w:rsidRPr="00053306">
        <w:rPr>
          <w:rFonts w:ascii="Times New Roman" w:hAnsi="Times New Roman"/>
          <w:sz w:val="24"/>
          <w:szCs w:val="24"/>
        </w:rPr>
        <w:t xml:space="preserve"> </w:t>
      </w:r>
      <w:r w:rsidR="009B7635" w:rsidRPr="00053306">
        <w:rPr>
          <w:rFonts w:ascii="Times New Roman" w:hAnsi="Times New Roman"/>
          <w:sz w:val="24"/>
          <w:szCs w:val="24"/>
          <w:lang w:val="en-US"/>
        </w:rPr>
        <w:t>PH</w:t>
      </w:r>
      <w:r w:rsidRPr="00053306">
        <w:rPr>
          <w:rFonts w:ascii="Times New Roman" w:hAnsi="Times New Roman"/>
          <w:sz w:val="24"/>
          <w:szCs w:val="24"/>
        </w:rPr>
        <w:t xml:space="preserve">, не деградирует и не имеет запаха. Керамзит может использоваться как добавка для вентилирования тяжёлых глинистых почв, что позволяет растениям получить </w:t>
      </w:r>
      <w:r w:rsidR="009B7635" w:rsidRPr="00053306">
        <w:rPr>
          <w:rFonts w:ascii="Times New Roman" w:hAnsi="Times New Roman"/>
          <w:sz w:val="24"/>
          <w:szCs w:val="24"/>
        </w:rPr>
        <w:t>большее</w:t>
      </w:r>
      <w:r w:rsidRPr="00053306">
        <w:rPr>
          <w:rFonts w:ascii="Times New Roman" w:hAnsi="Times New Roman"/>
          <w:sz w:val="24"/>
          <w:szCs w:val="24"/>
        </w:rPr>
        <w:t xml:space="preserve"> количество кислорода. Керамзит всё больше и больше используется в гидрокультуре, и наиболее удобном методе выращивания тепличных растений. При этом методе почва для тепличных растений просто заменена на керамзитовые гранулы (керамзитовый дренаж).</w:t>
      </w:r>
    </w:p>
    <w:p w:rsidR="00020C3A" w:rsidRPr="00053306" w:rsidRDefault="00B458BA" w:rsidP="00B458BA">
      <w:pPr>
        <w:pStyle w:val="a9"/>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Гидропоника – метод значительно менее трудоёмкий по сравнению с традиционным. Полив и подкормка осуществляется регулярно, но нечасто один раз в 3–4 месяца. Гидропонный способ выращивания комнатных растений намного чище почвенного. В переувлажнённой земле создаются условия для развития различных бактерий, вызывающих аллергию у чувствительных людей. Растение в красивом вы</w:t>
      </w:r>
      <w:r w:rsidR="00375660" w:rsidRPr="00053306">
        <w:rPr>
          <w:rFonts w:ascii="Times New Roman" w:hAnsi="Times New Roman"/>
          <w:sz w:val="24"/>
          <w:szCs w:val="24"/>
        </w:rPr>
        <w:t>соком поддоне украсит интерьер</w:t>
      </w:r>
      <w:r w:rsidRPr="00053306">
        <w:rPr>
          <w:rFonts w:ascii="Times New Roman" w:hAnsi="Times New Roman"/>
          <w:sz w:val="24"/>
          <w:szCs w:val="24"/>
        </w:rPr>
        <w:t xml:space="preserve"> дома и значительно улучшит его микроклимат за счёт более сильного испарения влаги.</w:t>
      </w:r>
    </w:p>
    <w:p w:rsidR="00375660" w:rsidRPr="00053306" w:rsidRDefault="00375660" w:rsidP="00670883">
      <w:pPr>
        <w:pStyle w:val="a9"/>
        <w:tabs>
          <w:tab w:val="left" w:pos="1134"/>
        </w:tabs>
        <w:spacing w:after="0" w:line="360" w:lineRule="auto"/>
        <w:ind w:left="0" w:firstLine="709"/>
        <w:jc w:val="both"/>
        <w:rPr>
          <w:rFonts w:ascii="Times New Roman" w:hAnsi="Times New Roman"/>
          <w:b/>
          <w:sz w:val="28"/>
          <w:szCs w:val="28"/>
        </w:rPr>
      </w:pPr>
    </w:p>
    <w:p w:rsidR="00322C54" w:rsidRPr="00053306" w:rsidRDefault="00020C3A" w:rsidP="001D0243">
      <w:pPr>
        <w:pStyle w:val="a9"/>
        <w:tabs>
          <w:tab w:val="left" w:pos="1134"/>
        </w:tabs>
        <w:spacing w:after="0" w:line="360" w:lineRule="auto"/>
        <w:ind w:left="0" w:firstLine="709"/>
        <w:jc w:val="both"/>
        <w:rPr>
          <w:rFonts w:ascii="Times New Roman" w:hAnsi="Times New Roman"/>
          <w:b/>
          <w:sz w:val="28"/>
          <w:szCs w:val="28"/>
        </w:rPr>
      </w:pPr>
      <w:r w:rsidRPr="00053306">
        <w:rPr>
          <w:rFonts w:ascii="Times New Roman" w:hAnsi="Times New Roman"/>
          <w:b/>
          <w:sz w:val="28"/>
          <w:szCs w:val="28"/>
        </w:rPr>
        <w:t>6. Из  каких  сырьевых  материалов  изготовляют  стекло  и  каковы  его свойства?</w:t>
      </w:r>
    </w:p>
    <w:p w:rsidR="001D0243" w:rsidRPr="00053306" w:rsidRDefault="001D0243" w:rsidP="001D0243">
      <w:pPr>
        <w:pStyle w:val="a9"/>
        <w:tabs>
          <w:tab w:val="left" w:pos="1134"/>
        </w:tabs>
        <w:spacing w:after="0" w:line="360" w:lineRule="auto"/>
        <w:ind w:left="0" w:firstLine="709"/>
        <w:jc w:val="both"/>
        <w:rPr>
          <w:rFonts w:ascii="Times New Roman" w:hAnsi="Times New Roman"/>
          <w:b/>
          <w:sz w:val="28"/>
          <w:szCs w:val="28"/>
        </w:rPr>
      </w:pPr>
    </w:p>
    <w:p w:rsidR="00433599" w:rsidRPr="00053306" w:rsidRDefault="00433599" w:rsidP="00433599">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Стекло</w:t>
      </w:r>
      <w:r w:rsidRPr="00053306">
        <w:rPr>
          <w:rFonts w:ascii="Times New Roman" w:hAnsi="Times New Roman"/>
          <w:sz w:val="24"/>
          <w:szCs w:val="24"/>
        </w:rPr>
        <w:t xml:space="preserve"> – неорганическое изотропное вещество, материал, известный и используемый с древнейших времён. Существует и в природной форме, в виде минералов (обсидиан – вулканическое стекло), но в практике – чаще всего, как продукт стеклоделия – одной из древнейших технологий в материальной культуре. В практике присутствует огромное число модификаций, подразумевающих массу разнообразных утилитарных возможностей, определяющихся составом, структурой, химическими и физическими свойствами.</w:t>
      </w:r>
    </w:p>
    <w:p w:rsidR="004E0019" w:rsidRPr="00053306" w:rsidRDefault="004E0019" w:rsidP="004E0019">
      <w:pPr>
        <w:pStyle w:val="Style2"/>
        <w:widowControl/>
        <w:spacing w:line="360" w:lineRule="auto"/>
        <w:ind w:firstLine="709"/>
        <w:rPr>
          <w:rStyle w:val="FontStyle39"/>
          <w:spacing w:val="0"/>
          <w:sz w:val="24"/>
          <w:szCs w:val="24"/>
        </w:rPr>
      </w:pPr>
      <w:r w:rsidRPr="00053306">
        <w:rPr>
          <w:rStyle w:val="FontStyle39"/>
          <w:spacing w:val="0"/>
          <w:sz w:val="24"/>
          <w:szCs w:val="24"/>
        </w:rPr>
        <w:t>Стеклом называются все аморфные тела, получаемые путем переохлаждения расплава, независимо от их химического состава и температурной области затвердевания, и обладающие механическими свойствами твердых тел, причем процесс перехода из жидкого состояния в стеклообразное должен быть обратимым.</w:t>
      </w:r>
    </w:p>
    <w:p w:rsidR="00705BB7" w:rsidRPr="00053306" w:rsidRDefault="00705BB7" w:rsidP="00705BB7">
      <w:pPr>
        <w:pStyle w:val="Style2"/>
        <w:widowControl/>
        <w:spacing w:line="360" w:lineRule="auto"/>
        <w:ind w:firstLine="709"/>
        <w:rPr>
          <w:rStyle w:val="FontStyle39"/>
          <w:spacing w:val="0"/>
          <w:sz w:val="24"/>
          <w:szCs w:val="24"/>
        </w:rPr>
      </w:pPr>
      <w:r w:rsidRPr="00053306">
        <w:rPr>
          <w:rStyle w:val="FontStyle39"/>
          <w:spacing w:val="0"/>
          <w:sz w:val="24"/>
          <w:szCs w:val="24"/>
        </w:rPr>
        <w:t>Исходными материалами для получения искусственной стекольной массы являются кварцевый песок, кальцинированная сода, поташ</w:t>
      </w:r>
      <w:r w:rsidRPr="00053306">
        <w:rPr>
          <w:rStyle w:val="FontStyle25"/>
          <w:rFonts w:ascii="Times New Roman" w:hAnsi="Times New Roman" w:cs="Times New Roman"/>
          <w:spacing w:val="0"/>
          <w:sz w:val="24"/>
          <w:szCs w:val="24"/>
        </w:rPr>
        <w:t xml:space="preserve">, </w:t>
      </w:r>
      <w:r w:rsidRPr="00053306">
        <w:rPr>
          <w:rStyle w:val="FontStyle39"/>
          <w:spacing w:val="0"/>
          <w:sz w:val="24"/>
          <w:szCs w:val="24"/>
        </w:rPr>
        <w:t>сульфат натрия, мел и известняк, карбонат магния, доломит, карбонат бария, натриевая и калиевая селитры.</w:t>
      </w:r>
    </w:p>
    <w:p w:rsidR="004E0019" w:rsidRPr="00053306" w:rsidRDefault="00705BB7" w:rsidP="00705BB7">
      <w:pPr>
        <w:pStyle w:val="Style2"/>
        <w:widowControl/>
        <w:spacing w:line="360" w:lineRule="auto"/>
        <w:ind w:firstLine="709"/>
      </w:pPr>
      <w:r w:rsidRPr="00053306">
        <w:rPr>
          <w:rStyle w:val="FontStyle39"/>
          <w:spacing w:val="0"/>
          <w:sz w:val="24"/>
          <w:szCs w:val="24"/>
        </w:rPr>
        <w:t xml:space="preserve">Основным компонентом стекла является двуокись кремния – кремнезем, температура плавления которого равна 1728°С. Содержание окиси кремния в стекле составляет 50–85%, а в кварцевом стекле 98,8–99,9%. </w:t>
      </w:r>
      <w:r w:rsidR="004E0019" w:rsidRPr="00053306">
        <w:rPr>
          <w:i/>
        </w:rPr>
        <w:t>Кремнезем</w:t>
      </w:r>
      <w:r w:rsidR="004E0019" w:rsidRPr="00053306">
        <w:t xml:space="preserve"> (SiO</w:t>
      </w:r>
      <w:r w:rsidR="004E0019" w:rsidRPr="00053306">
        <w:rPr>
          <w:vertAlign w:val="subscript"/>
        </w:rPr>
        <w:t>2</w:t>
      </w:r>
      <w:r w:rsidR="004E0019" w:rsidRPr="00053306">
        <w:t xml:space="preserve">) вводят в виде кварцевого песка, молотых кварцитов или песчаников. Основное требование к кремнеземистому сырью </w:t>
      </w:r>
      <w:r w:rsidRPr="00053306">
        <w:rPr>
          <w:rStyle w:val="FontStyle39"/>
          <w:spacing w:val="0"/>
          <w:sz w:val="24"/>
          <w:szCs w:val="24"/>
        </w:rPr>
        <w:t>–</w:t>
      </w:r>
      <w:r w:rsidR="004E0019" w:rsidRPr="00053306">
        <w:t xml:space="preserve"> минимальное количество примесей, особенно оксидов железа. Это основной стеклообразующий оксид, повышающий тугоплавкость и химическую стойкость стекла.</w:t>
      </w:r>
      <w:r w:rsidRPr="00053306">
        <w:t xml:space="preserve"> </w:t>
      </w:r>
    </w:p>
    <w:p w:rsidR="004E0019" w:rsidRPr="00053306" w:rsidRDefault="004E0019" w:rsidP="004E0019">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Глинозем</w:t>
      </w:r>
      <w:r w:rsidRPr="00053306">
        <w:rPr>
          <w:rFonts w:ascii="Times New Roman" w:hAnsi="Times New Roman"/>
          <w:sz w:val="24"/>
          <w:szCs w:val="24"/>
        </w:rPr>
        <w:t xml:space="preserve"> (А1</w:t>
      </w:r>
      <w:r w:rsidRPr="00053306">
        <w:rPr>
          <w:rFonts w:ascii="Times New Roman" w:hAnsi="Times New Roman"/>
          <w:sz w:val="24"/>
          <w:szCs w:val="24"/>
          <w:vertAlign w:val="subscript"/>
        </w:rPr>
        <w:t>2</w:t>
      </w:r>
      <w:r w:rsidRPr="00053306">
        <w:rPr>
          <w:rFonts w:ascii="Times New Roman" w:hAnsi="Times New Roman"/>
          <w:sz w:val="24"/>
          <w:szCs w:val="24"/>
        </w:rPr>
        <w:t>О</w:t>
      </w:r>
      <w:r w:rsidRPr="00053306">
        <w:rPr>
          <w:rFonts w:ascii="Times New Roman" w:hAnsi="Times New Roman"/>
          <w:sz w:val="24"/>
          <w:szCs w:val="24"/>
          <w:vertAlign w:val="subscript"/>
        </w:rPr>
        <w:t>3</w:t>
      </w:r>
      <w:r w:rsidRPr="00053306">
        <w:rPr>
          <w:rFonts w:ascii="Times New Roman" w:hAnsi="Times New Roman"/>
          <w:sz w:val="24"/>
          <w:szCs w:val="24"/>
        </w:rPr>
        <w:t>) поступает в сырьевую шихту в виде полевых шпатов и каолина. Его влияние на свойства стекла аналогично действию SiO</w:t>
      </w:r>
      <w:r w:rsidRPr="00053306">
        <w:rPr>
          <w:rFonts w:ascii="Times New Roman" w:hAnsi="Times New Roman"/>
          <w:sz w:val="24"/>
          <w:szCs w:val="24"/>
          <w:vertAlign w:val="subscript"/>
        </w:rPr>
        <w:t>2</w:t>
      </w:r>
      <w:r w:rsidRPr="00053306">
        <w:rPr>
          <w:rFonts w:ascii="Times New Roman" w:hAnsi="Times New Roman"/>
          <w:sz w:val="24"/>
          <w:szCs w:val="24"/>
        </w:rPr>
        <w:t>.</w:t>
      </w:r>
    </w:p>
    <w:p w:rsidR="004E0019" w:rsidRPr="00053306" w:rsidRDefault="004E0019" w:rsidP="004E0019">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Оксид натрия</w:t>
      </w:r>
      <w:r w:rsidRPr="00053306">
        <w:rPr>
          <w:rFonts w:ascii="Times New Roman" w:hAnsi="Times New Roman"/>
          <w:sz w:val="24"/>
          <w:szCs w:val="24"/>
        </w:rPr>
        <w:t xml:space="preserve"> (Na</w:t>
      </w:r>
      <w:r w:rsidRPr="00053306">
        <w:rPr>
          <w:rFonts w:ascii="Times New Roman" w:hAnsi="Times New Roman"/>
          <w:sz w:val="24"/>
          <w:szCs w:val="24"/>
          <w:vertAlign w:val="subscript"/>
        </w:rPr>
        <w:t>2</w:t>
      </w:r>
      <w:r w:rsidRPr="00053306">
        <w:rPr>
          <w:rFonts w:ascii="Times New Roman" w:hAnsi="Times New Roman"/>
          <w:sz w:val="24"/>
          <w:szCs w:val="24"/>
        </w:rPr>
        <w:t xml:space="preserve">O) вводят в стекло </w:t>
      </w:r>
      <w:r w:rsidR="00705BB7" w:rsidRPr="00053306">
        <w:rPr>
          <w:rFonts w:ascii="Times New Roman" w:hAnsi="Times New Roman"/>
          <w:sz w:val="24"/>
          <w:szCs w:val="24"/>
        </w:rPr>
        <w:t>в виде соды и сульфата натрия. Он</w:t>
      </w:r>
      <w:r w:rsidRPr="00053306">
        <w:rPr>
          <w:rFonts w:ascii="Times New Roman" w:hAnsi="Times New Roman"/>
          <w:sz w:val="24"/>
          <w:szCs w:val="24"/>
        </w:rPr>
        <w:t xml:space="preserve"> понижает температуру плавления стекла, повышает коэффициент термического расширения и уменьшает химическую стойкость.</w:t>
      </w:r>
    </w:p>
    <w:p w:rsidR="004E0019" w:rsidRPr="00053306" w:rsidRDefault="004E0019"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Оксиды кальция</w:t>
      </w:r>
      <w:r w:rsidRPr="00053306">
        <w:rPr>
          <w:rFonts w:ascii="Times New Roman" w:hAnsi="Times New Roman"/>
          <w:sz w:val="24"/>
          <w:szCs w:val="24"/>
        </w:rPr>
        <w:t xml:space="preserve"> (СаО) и </w:t>
      </w:r>
      <w:r w:rsidRPr="00053306">
        <w:rPr>
          <w:rFonts w:ascii="Times New Roman" w:hAnsi="Times New Roman"/>
          <w:i/>
          <w:sz w:val="24"/>
          <w:szCs w:val="24"/>
        </w:rPr>
        <w:t>магния</w:t>
      </w:r>
      <w:r w:rsidRPr="00053306">
        <w:rPr>
          <w:rFonts w:ascii="Times New Roman" w:hAnsi="Times New Roman"/>
          <w:sz w:val="24"/>
          <w:szCs w:val="24"/>
        </w:rPr>
        <w:t xml:space="preserve"> (MgO) вводят в стекольную шихту в виде мела, мрамора, известняка, доломита и магнезита. Эти оксиды повышают химическую стойкость стекла.</w:t>
      </w:r>
    </w:p>
    <w:p w:rsidR="004E0019" w:rsidRPr="00053306" w:rsidRDefault="004E0019"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В специальные стекла вводят оксиды бора, свинца, бария и др.</w:t>
      </w:r>
    </w:p>
    <w:p w:rsidR="004E0019" w:rsidRPr="00053306" w:rsidRDefault="004E0019" w:rsidP="003676E4">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Вспомогательные сырьевые матер</w:t>
      </w:r>
      <w:r w:rsidR="003676E4" w:rsidRPr="00053306">
        <w:rPr>
          <w:rFonts w:ascii="Times New Roman" w:hAnsi="Times New Roman"/>
          <w:sz w:val="24"/>
          <w:szCs w:val="24"/>
        </w:rPr>
        <w:t>иалы делятся по своему назначении</w:t>
      </w:r>
      <w:r w:rsidRPr="00053306">
        <w:rPr>
          <w:rFonts w:ascii="Times New Roman" w:hAnsi="Times New Roman"/>
          <w:sz w:val="24"/>
          <w:szCs w:val="24"/>
        </w:rPr>
        <w:t xml:space="preserve"> на следующие группы: осветлители </w:t>
      </w:r>
      <w:r w:rsidR="003676E4" w:rsidRPr="00053306">
        <w:rPr>
          <w:rStyle w:val="FontStyle39"/>
          <w:spacing w:val="0"/>
          <w:sz w:val="24"/>
          <w:szCs w:val="24"/>
        </w:rPr>
        <w:t>–</w:t>
      </w:r>
      <w:r w:rsidRPr="00053306">
        <w:rPr>
          <w:rFonts w:ascii="Times New Roman" w:hAnsi="Times New Roman"/>
          <w:sz w:val="24"/>
          <w:szCs w:val="24"/>
        </w:rPr>
        <w:t xml:space="preserve"> вещества, способствующие удалению из стекломассы газовых пузырей; обесцвечиватели </w:t>
      </w:r>
      <w:r w:rsidR="003676E4" w:rsidRPr="00053306">
        <w:rPr>
          <w:rStyle w:val="FontStyle39"/>
          <w:spacing w:val="0"/>
          <w:sz w:val="24"/>
          <w:szCs w:val="24"/>
        </w:rPr>
        <w:t>–</w:t>
      </w:r>
      <w:r w:rsidRPr="00053306">
        <w:rPr>
          <w:rFonts w:ascii="Times New Roman" w:hAnsi="Times New Roman"/>
          <w:sz w:val="24"/>
          <w:szCs w:val="24"/>
        </w:rPr>
        <w:t xml:space="preserve"> вещества, </w:t>
      </w:r>
      <w:r w:rsidR="003676E4" w:rsidRPr="00053306">
        <w:rPr>
          <w:rFonts w:ascii="Times New Roman" w:hAnsi="Times New Roman"/>
          <w:sz w:val="24"/>
          <w:szCs w:val="24"/>
        </w:rPr>
        <w:t>обесцвечивающие</w:t>
      </w:r>
      <w:r w:rsidRPr="00053306">
        <w:rPr>
          <w:rFonts w:ascii="Times New Roman" w:hAnsi="Times New Roman"/>
          <w:sz w:val="24"/>
          <w:szCs w:val="24"/>
        </w:rPr>
        <w:t xml:space="preserve"> стекольную массу; глушители </w:t>
      </w:r>
      <w:r w:rsidR="003676E4" w:rsidRPr="00053306">
        <w:rPr>
          <w:rStyle w:val="FontStyle39"/>
          <w:spacing w:val="0"/>
          <w:sz w:val="24"/>
          <w:szCs w:val="24"/>
        </w:rPr>
        <w:t>–</w:t>
      </w:r>
      <w:r w:rsidRPr="00053306">
        <w:rPr>
          <w:rFonts w:ascii="Times New Roman" w:hAnsi="Times New Roman"/>
          <w:sz w:val="24"/>
          <w:szCs w:val="24"/>
        </w:rPr>
        <w:t xml:space="preserve"> вещества, делающие стекло непрозрачным.</w:t>
      </w:r>
      <w:r w:rsidR="003676E4" w:rsidRPr="00053306">
        <w:rPr>
          <w:rFonts w:ascii="Times New Roman" w:hAnsi="Times New Roman"/>
          <w:sz w:val="24"/>
          <w:szCs w:val="24"/>
        </w:rPr>
        <w:t xml:space="preserve"> </w:t>
      </w:r>
      <w:r w:rsidRPr="00053306">
        <w:rPr>
          <w:rFonts w:ascii="Times New Roman" w:hAnsi="Times New Roman"/>
          <w:sz w:val="24"/>
          <w:szCs w:val="24"/>
        </w:rPr>
        <w:t>Красители для стекла могут бы</w:t>
      </w:r>
      <w:r w:rsidR="003676E4" w:rsidRPr="00053306">
        <w:rPr>
          <w:rFonts w:ascii="Times New Roman" w:hAnsi="Times New Roman"/>
          <w:sz w:val="24"/>
          <w:szCs w:val="24"/>
        </w:rPr>
        <w:t>ть молекулярными, полностью рас</w:t>
      </w:r>
      <w:r w:rsidRPr="00053306">
        <w:rPr>
          <w:rFonts w:ascii="Times New Roman" w:hAnsi="Times New Roman"/>
          <w:sz w:val="24"/>
          <w:szCs w:val="24"/>
        </w:rPr>
        <w:t xml:space="preserve">творяющимися в стекломассе, и коллоидными, равномерно распределяющимися </w:t>
      </w:r>
      <w:r w:rsidR="003676E4" w:rsidRPr="00053306">
        <w:rPr>
          <w:rFonts w:ascii="Times New Roman" w:hAnsi="Times New Roman"/>
          <w:sz w:val="24"/>
          <w:szCs w:val="24"/>
        </w:rPr>
        <w:t xml:space="preserve">в стекломассе в виде мельчайших </w:t>
      </w:r>
      <w:r w:rsidRPr="00053306">
        <w:rPr>
          <w:rFonts w:ascii="Times New Roman" w:hAnsi="Times New Roman"/>
          <w:sz w:val="24"/>
          <w:szCs w:val="24"/>
        </w:rPr>
        <w:t xml:space="preserve">частиц. К первым относятся соединения кобальта (синий цвет), хрома (зеленый), марганца (фиолетовый), железа (коричневый и сине-зеленые тона), а ко вторым </w:t>
      </w:r>
      <w:r w:rsidR="003676E4" w:rsidRPr="00053306">
        <w:rPr>
          <w:rStyle w:val="FontStyle39"/>
          <w:spacing w:val="0"/>
          <w:sz w:val="24"/>
          <w:szCs w:val="24"/>
        </w:rPr>
        <w:t>–</w:t>
      </w:r>
      <w:r w:rsidRPr="00053306">
        <w:rPr>
          <w:rFonts w:ascii="Times New Roman" w:hAnsi="Times New Roman"/>
          <w:sz w:val="24"/>
          <w:szCs w:val="24"/>
        </w:rPr>
        <w:t xml:space="preserve"> металлическое золото (рубиновый), серебро (желтый), селен (розовый).</w:t>
      </w:r>
    </w:p>
    <w:p w:rsidR="00705BB7" w:rsidRPr="00053306" w:rsidRDefault="00705BB7" w:rsidP="00A5453C">
      <w:pPr>
        <w:pStyle w:val="a9"/>
        <w:tabs>
          <w:tab w:val="left" w:pos="1134"/>
        </w:tabs>
        <w:spacing w:after="0" w:line="360" w:lineRule="auto"/>
        <w:ind w:left="0" w:firstLine="709"/>
        <w:contextualSpacing w:val="0"/>
        <w:jc w:val="both"/>
        <w:rPr>
          <w:rFonts w:ascii="Times New Roman" w:hAnsi="Times New Roman"/>
          <w:i/>
          <w:sz w:val="24"/>
          <w:szCs w:val="24"/>
        </w:rPr>
      </w:pPr>
      <w:r w:rsidRPr="00053306">
        <w:rPr>
          <w:rFonts w:ascii="Times New Roman" w:hAnsi="Times New Roman"/>
          <w:i/>
          <w:sz w:val="24"/>
          <w:szCs w:val="24"/>
          <w:u w:val="single"/>
        </w:rPr>
        <w:t>Свойства стекла</w:t>
      </w:r>
      <w:r w:rsidR="00A5453C" w:rsidRPr="00053306">
        <w:rPr>
          <w:rFonts w:ascii="Times New Roman" w:hAnsi="Times New Roman"/>
          <w:i/>
          <w:sz w:val="24"/>
          <w:szCs w:val="24"/>
        </w:rPr>
        <w:t xml:space="preserve">. </w:t>
      </w:r>
      <w:r w:rsidRPr="00053306">
        <w:rPr>
          <w:rFonts w:ascii="Times New Roman" w:hAnsi="Times New Roman"/>
          <w:sz w:val="24"/>
          <w:szCs w:val="24"/>
        </w:rPr>
        <w:t>Силикатные стекла отличаются необычным сочетанием свойств, прозрачностью, абсолютной водонепроницаемостью и универсальной химической стойкостью. Все это объясняется спецификой состава и строения стекла.</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Плотность</w:t>
      </w:r>
      <w:r w:rsidRPr="00053306">
        <w:rPr>
          <w:rFonts w:ascii="Times New Roman" w:hAnsi="Times New Roman"/>
          <w:sz w:val="24"/>
          <w:szCs w:val="24"/>
        </w:rPr>
        <w:t xml:space="preserve"> стекла зависит от химического состава и для обычных строительных стекол составляет 2400...2600 кг/м</w:t>
      </w:r>
      <w:r w:rsidRPr="00053306">
        <w:rPr>
          <w:rFonts w:ascii="Times New Roman" w:hAnsi="Times New Roman"/>
          <w:sz w:val="24"/>
          <w:szCs w:val="24"/>
          <w:vertAlign w:val="superscript"/>
        </w:rPr>
        <w:t>3</w:t>
      </w:r>
      <w:r w:rsidRPr="00053306">
        <w:rPr>
          <w:rFonts w:ascii="Times New Roman" w:hAnsi="Times New Roman"/>
          <w:sz w:val="24"/>
          <w:szCs w:val="24"/>
        </w:rPr>
        <w:t>. Высокой плотностью отличаются стекла, содержащие оксид свинца («богемский хрусталь») — более 3000 кг/м</w:t>
      </w:r>
      <w:r w:rsidRPr="00053306">
        <w:rPr>
          <w:rFonts w:ascii="Times New Roman" w:hAnsi="Times New Roman"/>
          <w:sz w:val="24"/>
          <w:szCs w:val="24"/>
          <w:vertAlign w:val="superscript"/>
        </w:rPr>
        <w:t>3</w:t>
      </w:r>
      <w:r w:rsidRPr="00053306">
        <w:rPr>
          <w:rFonts w:ascii="Times New Roman" w:hAnsi="Times New Roman"/>
          <w:sz w:val="24"/>
          <w:szCs w:val="24"/>
        </w:rPr>
        <w:t>. Пористость и водопоглощение стекла практически равны 0 %.</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 xml:space="preserve">Стекло в строительных конструкциях чаще подвергается изгибу, растяжению и удару и реже сжатию, поэтому главными показателями, определяющими его </w:t>
      </w:r>
      <w:r w:rsidRPr="00053306">
        <w:rPr>
          <w:rFonts w:ascii="Times New Roman" w:hAnsi="Times New Roman"/>
          <w:i/>
          <w:sz w:val="24"/>
          <w:szCs w:val="24"/>
        </w:rPr>
        <w:t>механические свойства,</w:t>
      </w:r>
      <w:r w:rsidRPr="00053306">
        <w:rPr>
          <w:rFonts w:ascii="Times New Roman" w:hAnsi="Times New Roman"/>
          <w:sz w:val="24"/>
          <w:szCs w:val="24"/>
        </w:rPr>
        <w:t xml:space="preserve"> следует считать прочность при растяжении и хрупкость.</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 xml:space="preserve">Теоретическая прочность стекла при растяжении </w:t>
      </w:r>
      <w:r w:rsidR="00A5453C" w:rsidRPr="00053306">
        <w:rPr>
          <w:rStyle w:val="FontStyle39"/>
          <w:spacing w:val="0"/>
          <w:sz w:val="24"/>
          <w:szCs w:val="24"/>
        </w:rPr>
        <w:t>–</w:t>
      </w:r>
      <w:r w:rsidR="00A5453C" w:rsidRPr="00053306">
        <w:rPr>
          <w:rFonts w:ascii="Times New Roman" w:hAnsi="Times New Roman"/>
          <w:sz w:val="24"/>
          <w:szCs w:val="24"/>
        </w:rPr>
        <w:t xml:space="preserve"> </w:t>
      </w:r>
      <w:r w:rsidRPr="00053306">
        <w:rPr>
          <w:rFonts w:ascii="Times New Roman" w:hAnsi="Times New Roman"/>
          <w:sz w:val="24"/>
          <w:szCs w:val="24"/>
        </w:rPr>
        <w:t>(10...12)•103 МПа. Практически же эта величина ниже в 200...300 раз и составляет от 30 до 60 МПа. Это объясняется тем, что в стекле имеются ослабленные участки (микронеоднородности, дефекты поверхности, внутренние напряжения). Чем больше размер стеклоизделий, тем вероятнее наличие таких участков. Сильно снижают прочност</w:t>
      </w:r>
      <w:r w:rsidR="001F68A1" w:rsidRPr="00053306">
        <w:rPr>
          <w:rFonts w:ascii="Times New Roman" w:hAnsi="Times New Roman"/>
          <w:sz w:val="24"/>
          <w:szCs w:val="24"/>
        </w:rPr>
        <w:t>ь стекла на растяжение царапины,</w:t>
      </w:r>
      <w:r w:rsidRPr="00053306">
        <w:rPr>
          <w:rFonts w:ascii="Times New Roman" w:hAnsi="Times New Roman"/>
          <w:sz w:val="24"/>
          <w:szCs w:val="24"/>
        </w:rPr>
        <w:t xml:space="preserve"> на этом основана резка стекла алмазом.</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 xml:space="preserve">Прочность стекла при сжатии высока </w:t>
      </w:r>
      <w:r w:rsidR="00A5453C" w:rsidRPr="00053306">
        <w:rPr>
          <w:rStyle w:val="FontStyle39"/>
          <w:spacing w:val="0"/>
          <w:sz w:val="24"/>
          <w:szCs w:val="24"/>
        </w:rPr>
        <w:t>–</w:t>
      </w:r>
      <w:r w:rsidRPr="00053306">
        <w:rPr>
          <w:rFonts w:ascii="Times New Roman" w:hAnsi="Times New Roman"/>
          <w:sz w:val="24"/>
          <w:szCs w:val="24"/>
        </w:rPr>
        <w:t xml:space="preserve"> 900... 1000 МПа, т. е. почти как у стали и чугуна. В диапазоне температур от </w:t>
      </w:r>
      <w:r w:rsidR="00A5453C" w:rsidRPr="00053306">
        <w:rPr>
          <w:rStyle w:val="FontStyle39"/>
          <w:spacing w:val="0"/>
          <w:sz w:val="24"/>
          <w:szCs w:val="24"/>
        </w:rPr>
        <w:t>–</w:t>
      </w:r>
      <w:r w:rsidR="00A5453C" w:rsidRPr="00053306">
        <w:rPr>
          <w:rFonts w:ascii="Times New Roman" w:hAnsi="Times New Roman"/>
          <w:sz w:val="24"/>
          <w:szCs w:val="24"/>
        </w:rPr>
        <w:t>50 до +70°</w:t>
      </w:r>
      <w:r w:rsidRPr="00053306">
        <w:rPr>
          <w:rFonts w:ascii="Times New Roman" w:hAnsi="Times New Roman"/>
          <w:sz w:val="24"/>
          <w:szCs w:val="24"/>
        </w:rPr>
        <w:t>С прочность стекла практически не изменяется.</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 xml:space="preserve">Хрупкость </w:t>
      </w:r>
      <w:r w:rsidR="00A5453C" w:rsidRPr="00053306">
        <w:rPr>
          <w:rStyle w:val="FontStyle39"/>
          <w:spacing w:val="0"/>
          <w:sz w:val="24"/>
          <w:szCs w:val="24"/>
        </w:rPr>
        <w:t>–</w:t>
      </w:r>
      <w:r w:rsidRPr="00053306">
        <w:rPr>
          <w:rFonts w:ascii="Times New Roman" w:hAnsi="Times New Roman"/>
          <w:sz w:val="24"/>
          <w:szCs w:val="24"/>
        </w:rPr>
        <w:t xml:space="preserve"> главный недостаток стекла. Основной показатель хрупкости </w:t>
      </w:r>
      <w:r w:rsidR="00A5453C" w:rsidRPr="00053306">
        <w:rPr>
          <w:rStyle w:val="FontStyle39"/>
          <w:spacing w:val="0"/>
          <w:sz w:val="24"/>
          <w:szCs w:val="24"/>
        </w:rPr>
        <w:t>–</w:t>
      </w:r>
      <w:r w:rsidRPr="00053306">
        <w:rPr>
          <w:rFonts w:ascii="Times New Roman" w:hAnsi="Times New Roman"/>
          <w:sz w:val="24"/>
          <w:szCs w:val="24"/>
        </w:rPr>
        <w:t xml:space="preserve"> отношение модуля упругости к прочности при растяжении </w:t>
      </w:r>
      <w:r w:rsidRPr="00053306">
        <w:rPr>
          <w:rFonts w:ascii="Times New Roman" w:hAnsi="Times New Roman"/>
          <w:sz w:val="24"/>
          <w:szCs w:val="24"/>
          <w:lang w:val="en-US"/>
        </w:rPr>
        <w:t>E</w:t>
      </w:r>
      <w:r w:rsidRPr="00053306">
        <w:rPr>
          <w:rFonts w:ascii="Times New Roman" w:hAnsi="Times New Roman"/>
          <w:sz w:val="24"/>
          <w:szCs w:val="24"/>
        </w:rPr>
        <w:t>/</w:t>
      </w:r>
      <w:r w:rsidRPr="00053306">
        <w:rPr>
          <w:rFonts w:ascii="Times New Roman" w:hAnsi="Times New Roman"/>
          <w:sz w:val="24"/>
          <w:szCs w:val="24"/>
          <w:lang w:val="en-US"/>
        </w:rPr>
        <w:t>Rp</w:t>
      </w:r>
      <w:r w:rsidRPr="00053306">
        <w:rPr>
          <w:rFonts w:ascii="Times New Roman" w:hAnsi="Times New Roman"/>
          <w:sz w:val="24"/>
          <w:szCs w:val="24"/>
        </w:rPr>
        <w:t>. У стекла о</w:t>
      </w:r>
      <w:r w:rsidR="00D56A5D" w:rsidRPr="00053306">
        <w:rPr>
          <w:rFonts w:ascii="Times New Roman" w:hAnsi="Times New Roman"/>
          <w:sz w:val="24"/>
          <w:szCs w:val="24"/>
        </w:rPr>
        <w:t>но составляет 1300...1500</w:t>
      </w:r>
      <w:r w:rsidRPr="00053306">
        <w:rPr>
          <w:rFonts w:ascii="Times New Roman" w:hAnsi="Times New Roman"/>
          <w:sz w:val="24"/>
          <w:szCs w:val="24"/>
        </w:rPr>
        <w:t>. Кроме того, однородность строения стекла способствует беспрепятственному развитию трещин, что является необходимым условием для проявления хрупкости.</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Твердость стекла, представляющего собой по химическому составу вещество, близкое к полевым шпатам, такая же, как у этих минералов, и в зависимости от химического состава находится в пределах 5...7 по шкале Мооса.</w:t>
      </w:r>
    </w:p>
    <w:p w:rsidR="00705BB7" w:rsidRPr="00053306" w:rsidRDefault="00705BB7" w:rsidP="00D56A5D">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Оптические свойства</w:t>
      </w:r>
      <w:r w:rsidRPr="00053306">
        <w:rPr>
          <w:rFonts w:ascii="Times New Roman" w:hAnsi="Times New Roman"/>
          <w:sz w:val="24"/>
          <w:szCs w:val="24"/>
        </w:rPr>
        <w:t xml:space="preserve"> стекла характеризуются светопропусканием </w:t>
      </w:r>
      <w:r w:rsidR="00D56A5D" w:rsidRPr="00053306">
        <w:rPr>
          <w:rFonts w:ascii="Times New Roman" w:hAnsi="Times New Roman"/>
          <w:sz w:val="24"/>
          <w:szCs w:val="24"/>
        </w:rPr>
        <w:t>(</w:t>
      </w:r>
      <w:r w:rsidRPr="00053306">
        <w:rPr>
          <w:rFonts w:ascii="Times New Roman" w:hAnsi="Times New Roman"/>
          <w:sz w:val="24"/>
          <w:szCs w:val="24"/>
        </w:rPr>
        <w:t>прозрачностью), светопреломлением, отражением, рассеиванием и др. Обычные силик</w:t>
      </w:r>
      <w:r w:rsidR="00D56A5D" w:rsidRPr="00053306">
        <w:rPr>
          <w:rFonts w:ascii="Times New Roman" w:hAnsi="Times New Roman"/>
          <w:sz w:val="24"/>
          <w:szCs w:val="24"/>
        </w:rPr>
        <w:t>атные стекла, кроме специальных</w:t>
      </w:r>
      <w:r w:rsidRPr="00053306">
        <w:rPr>
          <w:rFonts w:ascii="Times New Roman" w:hAnsi="Times New Roman"/>
          <w:sz w:val="24"/>
          <w:szCs w:val="24"/>
        </w:rPr>
        <w:t>, пропускают всю видимую часть спектра (до 88...92 %) и практически не пропускает ультрафиолетовые и инфракрасные лучи. При изменении угла падения света с 0 до 75° светопропускание стекла уменьшается с 90 до 50 %.</w:t>
      </w:r>
    </w:p>
    <w:p w:rsidR="009958C3"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 xml:space="preserve">Теплопроводность </w:t>
      </w:r>
      <w:r w:rsidRPr="00053306">
        <w:rPr>
          <w:rFonts w:ascii="Times New Roman" w:hAnsi="Times New Roman"/>
          <w:sz w:val="24"/>
          <w:szCs w:val="24"/>
        </w:rPr>
        <w:t>различных видов стекла мало зависит от их состава и составляет 0,6...0,8 Вт/(м•К), что почти в 10 раз ниже, чем у аналогичных кристаллических минералов.</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sz w:val="24"/>
          <w:szCs w:val="24"/>
        </w:rPr>
        <w:t>Коэффициент линейного температурного расширения (КЛТР) стекла относительно невелик (для обычного стекла 9•10-6 К-1). Но из-за низкой теплопроводности и высокого модуля упругости напряжения, развивающиеся в стекле при резком одностороннем нагреве (или охлаждении), могут достигать значений, приводящих к разрушению стекла. Это объясняет относитель</w:t>
      </w:r>
      <w:r w:rsidR="00D56A5D" w:rsidRPr="00053306">
        <w:rPr>
          <w:rFonts w:ascii="Times New Roman" w:hAnsi="Times New Roman"/>
          <w:sz w:val="24"/>
          <w:szCs w:val="24"/>
        </w:rPr>
        <w:t>но малую термостойкость (способ</w:t>
      </w:r>
      <w:r w:rsidRPr="00053306">
        <w:rPr>
          <w:rFonts w:ascii="Times New Roman" w:hAnsi="Times New Roman"/>
          <w:sz w:val="24"/>
          <w:szCs w:val="24"/>
        </w:rPr>
        <w:t>ность выдерживать резкие перепады температур) обычного стекла. Она составляет 70...90° С.</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Звукоизолирующая способность</w:t>
      </w:r>
      <w:r w:rsidRPr="00053306">
        <w:rPr>
          <w:rFonts w:ascii="Times New Roman" w:hAnsi="Times New Roman"/>
          <w:sz w:val="24"/>
          <w:szCs w:val="24"/>
        </w:rPr>
        <w:t xml:space="preserve"> стекла довольно высока. Стекло толщиной 1 см по звукоизоляции приблизительно соответствует кирпичной стене в полкирпича</w:t>
      </w:r>
      <w:r w:rsidR="00D56A5D" w:rsidRPr="00053306">
        <w:rPr>
          <w:rFonts w:ascii="Times New Roman" w:hAnsi="Times New Roman"/>
          <w:sz w:val="24"/>
          <w:szCs w:val="24"/>
        </w:rPr>
        <w:t xml:space="preserve"> </w:t>
      </w:r>
      <w:r w:rsidR="00D56A5D" w:rsidRPr="00053306">
        <w:rPr>
          <w:rStyle w:val="FontStyle39"/>
          <w:spacing w:val="0"/>
          <w:sz w:val="24"/>
          <w:szCs w:val="24"/>
        </w:rPr>
        <w:t xml:space="preserve">– </w:t>
      </w:r>
      <w:r w:rsidRPr="00053306">
        <w:rPr>
          <w:rFonts w:ascii="Times New Roman" w:hAnsi="Times New Roman"/>
          <w:sz w:val="24"/>
          <w:szCs w:val="24"/>
        </w:rPr>
        <w:t>12 см.</w:t>
      </w:r>
    </w:p>
    <w:p w:rsidR="00705BB7" w:rsidRPr="00053306" w:rsidRDefault="00705BB7" w:rsidP="00705BB7">
      <w:pPr>
        <w:pStyle w:val="a9"/>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i/>
          <w:sz w:val="24"/>
          <w:szCs w:val="24"/>
        </w:rPr>
        <w:t>Химическая стойкость</w:t>
      </w:r>
      <w:r w:rsidRPr="00053306">
        <w:rPr>
          <w:rFonts w:ascii="Times New Roman" w:hAnsi="Times New Roman"/>
          <w:sz w:val="24"/>
          <w:szCs w:val="24"/>
        </w:rPr>
        <w:t xml:space="preserve"> силикатного стекла </w:t>
      </w:r>
      <w:r w:rsidR="00D56A5D" w:rsidRPr="00053306">
        <w:rPr>
          <w:rStyle w:val="FontStyle39"/>
          <w:spacing w:val="0"/>
          <w:sz w:val="24"/>
          <w:szCs w:val="24"/>
        </w:rPr>
        <w:t>–</w:t>
      </w:r>
      <w:r w:rsidRPr="00053306">
        <w:rPr>
          <w:rFonts w:ascii="Times New Roman" w:hAnsi="Times New Roman"/>
          <w:sz w:val="24"/>
          <w:szCs w:val="24"/>
        </w:rPr>
        <w:t xml:space="preserve"> одно из самых уникальных его свойств. Стекло хорошо противостоит действию воды, щелочей и кислот (за исключением плавиковой и фосфорной). Объясняется это тем, что при действии воды и водных растворов из наружного слоя стекла вымываются ионы </w:t>
      </w:r>
      <w:r w:rsidRPr="00053306">
        <w:rPr>
          <w:rFonts w:ascii="Times New Roman" w:hAnsi="Times New Roman"/>
          <w:sz w:val="24"/>
          <w:szCs w:val="24"/>
          <w:lang w:val="en-US"/>
        </w:rPr>
        <w:t>Na</w:t>
      </w:r>
      <w:r w:rsidRPr="00053306">
        <w:rPr>
          <w:rFonts w:ascii="Times New Roman" w:hAnsi="Times New Roman"/>
          <w:sz w:val="24"/>
          <w:szCs w:val="24"/>
        </w:rPr>
        <w:t xml:space="preserve">+ и Са++ и образуется химически стойкая пленка, обогащенная </w:t>
      </w:r>
      <w:r w:rsidRPr="00053306">
        <w:rPr>
          <w:rFonts w:ascii="Times New Roman" w:hAnsi="Times New Roman"/>
          <w:sz w:val="24"/>
          <w:szCs w:val="24"/>
          <w:lang w:val="en-US"/>
        </w:rPr>
        <w:t>SiO</w:t>
      </w:r>
      <w:r w:rsidRPr="00053306">
        <w:rPr>
          <w:rFonts w:ascii="Times New Roman" w:hAnsi="Times New Roman"/>
          <w:sz w:val="24"/>
          <w:szCs w:val="24"/>
          <w:vertAlign w:val="subscript"/>
        </w:rPr>
        <w:t>2</w:t>
      </w:r>
      <w:r w:rsidRPr="00053306">
        <w:rPr>
          <w:rFonts w:ascii="Times New Roman" w:hAnsi="Times New Roman"/>
          <w:sz w:val="24"/>
          <w:szCs w:val="24"/>
        </w:rPr>
        <w:t xml:space="preserve">. </w:t>
      </w:r>
      <w:r w:rsidR="00D56A5D" w:rsidRPr="00053306">
        <w:rPr>
          <w:rFonts w:ascii="Times New Roman" w:hAnsi="Times New Roman"/>
          <w:sz w:val="24"/>
          <w:szCs w:val="24"/>
        </w:rPr>
        <w:t>Эта пленка защищает стекло от дальнейшего разрушения.</w:t>
      </w:r>
    </w:p>
    <w:p w:rsidR="004E0019" w:rsidRPr="00053306" w:rsidRDefault="004E0019" w:rsidP="00433599">
      <w:pPr>
        <w:pStyle w:val="a9"/>
        <w:tabs>
          <w:tab w:val="left" w:pos="1134"/>
        </w:tabs>
        <w:spacing w:after="0" w:line="360" w:lineRule="auto"/>
        <w:ind w:left="0" w:firstLine="709"/>
        <w:contextualSpacing w:val="0"/>
        <w:jc w:val="both"/>
        <w:rPr>
          <w:rFonts w:ascii="Times New Roman" w:hAnsi="Times New Roman"/>
          <w:sz w:val="24"/>
          <w:szCs w:val="24"/>
        </w:rPr>
      </w:pPr>
    </w:p>
    <w:p w:rsidR="00322C54" w:rsidRPr="00053306" w:rsidRDefault="00322C54">
      <w:pPr>
        <w:rPr>
          <w:rFonts w:ascii="Times New Roman" w:hAnsi="Times New Roman"/>
          <w:sz w:val="24"/>
          <w:szCs w:val="24"/>
        </w:rPr>
      </w:pPr>
      <w:r w:rsidRPr="00053306">
        <w:rPr>
          <w:rFonts w:ascii="Times New Roman" w:hAnsi="Times New Roman"/>
          <w:sz w:val="24"/>
          <w:szCs w:val="24"/>
        </w:rPr>
        <w:br w:type="page"/>
      </w:r>
    </w:p>
    <w:p w:rsidR="005702B8" w:rsidRPr="00053306" w:rsidRDefault="005702B8" w:rsidP="00497D6D">
      <w:pPr>
        <w:spacing w:after="0"/>
        <w:ind w:firstLine="709"/>
        <w:jc w:val="center"/>
        <w:rPr>
          <w:rFonts w:ascii="Times New Roman" w:hAnsi="Times New Roman"/>
          <w:b/>
          <w:sz w:val="28"/>
          <w:szCs w:val="28"/>
        </w:rPr>
      </w:pPr>
      <w:r w:rsidRPr="00053306">
        <w:rPr>
          <w:rFonts w:ascii="Times New Roman" w:hAnsi="Times New Roman"/>
          <w:b/>
          <w:sz w:val="28"/>
          <w:szCs w:val="28"/>
        </w:rPr>
        <w:t>Заключение</w:t>
      </w:r>
    </w:p>
    <w:p w:rsidR="005702B8" w:rsidRPr="00053306" w:rsidRDefault="005702B8" w:rsidP="00497D6D">
      <w:pPr>
        <w:spacing w:after="0"/>
        <w:ind w:firstLine="709"/>
        <w:rPr>
          <w:rFonts w:ascii="Times New Roman" w:hAnsi="Times New Roman"/>
          <w:b/>
          <w:sz w:val="28"/>
          <w:szCs w:val="28"/>
        </w:rPr>
      </w:pPr>
    </w:p>
    <w:p w:rsidR="005702B8" w:rsidRPr="00053306" w:rsidRDefault="0002691A" w:rsidP="0002691A">
      <w:pPr>
        <w:spacing w:after="0" w:line="360" w:lineRule="auto"/>
        <w:ind w:firstLine="709"/>
        <w:jc w:val="both"/>
        <w:rPr>
          <w:rFonts w:ascii="Times New Roman" w:hAnsi="Times New Roman"/>
          <w:sz w:val="24"/>
          <w:szCs w:val="24"/>
        </w:rPr>
      </w:pPr>
      <w:r w:rsidRPr="00053306">
        <w:rPr>
          <w:rFonts w:ascii="Times New Roman" w:hAnsi="Times New Roman"/>
          <w:sz w:val="24"/>
          <w:szCs w:val="24"/>
        </w:rPr>
        <w:t>Морозостойкость – свойство насыщенного водой материала выдерживать многократное попеременное замораживание и оттаивание без видимых признаков разрушения и без зна</w:t>
      </w:r>
      <w:r w:rsidR="00497D6D" w:rsidRPr="00053306">
        <w:rPr>
          <w:rFonts w:ascii="Times New Roman" w:hAnsi="Times New Roman"/>
          <w:sz w:val="24"/>
          <w:szCs w:val="24"/>
        </w:rPr>
        <w:t>чительного понижения прочности.</w:t>
      </w:r>
    </w:p>
    <w:p w:rsidR="00497D6D" w:rsidRPr="00053306" w:rsidRDefault="00497D6D" w:rsidP="00497D6D">
      <w:pPr>
        <w:widowControl w:val="0"/>
        <w:tabs>
          <w:tab w:val="left" w:pos="993"/>
        </w:tabs>
        <w:spacing w:after="0" w:line="360" w:lineRule="auto"/>
        <w:ind w:firstLine="709"/>
        <w:jc w:val="both"/>
        <w:rPr>
          <w:rFonts w:ascii="Times New Roman" w:hAnsi="Times New Roman"/>
          <w:sz w:val="24"/>
          <w:szCs w:val="24"/>
        </w:rPr>
      </w:pPr>
      <w:r w:rsidRPr="00053306">
        <w:rPr>
          <w:rFonts w:ascii="Times New Roman" w:hAnsi="Times New Roman"/>
          <w:sz w:val="24"/>
          <w:szCs w:val="24"/>
        </w:rPr>
        <w:t xml:space="preserve">Методы определения морозостойкости. Базовые – первый (для всех видов бетонов, кроме бетонов дорожных и аэродромных покрытий) и второй (для бетонов дорожных и аэродромных покрытий); ускоренные при многократном замораживании и оттаивании – второй и третий; ускоренные при однократном замораживании – четвертый (дилатометрический) и пятый (структурно-механический). </w:t>
      </w:r>
    </w:p>
    <w:p w:rsidR="0002691A" w:rsidRPr="00053306" w:rsidRDefault="0002691A" w:rsidP="0002691A">
      <w:pPr>
        <w:pStyle w:val="a5"/>
        <w:spacing w:line="360" w:lineRule="auto"/>
        <w:ind w:firstLine="709"/>
        <w:jc w:val="both"/>
        <w:rPr>
          <w:b/>
        </w:rPr>
      </w:pPr>
      <w:r w:rsidRPr="00053306">
        <w:rPr>
          <w:rStyle w:val="a8"/>
          <w:b w:val="0"/>
        </w:rPr>
        <w:t>Изверженные горные породы применяемые в строительстве подразделяют на глубинные, излившиеся и обломочные</w:t>
      </w:r>
      <w:r w:rsidRPr="00053306">
        <w:rPr>
          <w:b/>
        </w:rPr>
        <w:t>.</w:t>
      </w:r>
    </w:p>
    <w:p w:rsidR="0002691A" w:rsidRPr="00053306" w:rsidRDefault="0002691A" w:rsidP="0002691A">
      <w:pPr>
        <w:spacing w:after="0" w:line="360" w:lineRule="auto"/>
        <w:ind w:firstLine="709"/>
        <w:jc w:val="both"/>
        <w:rPr>
          <w:rFonts w:ascii="Times New Roman" w:hAnsi="Times New Roman"/>
          <w:sz w:val="24"/>
          <w:szCs w:val="24"/>
        </w:rPr>
      </w:pPr>
      <w:r w:rsidRPr="00053306">
        <w:rPr>
          <w:rFonts w:ascii="Times New Roman" w:hAnsi="Times New Roman"/>
          <w:sz w:val="24"/>
          <w:szCs w:val="24"/>
        </w:rPr>
        <w:t>Основной причиной разрушения природных каменных материалов в строительных конструкциях является физико-химическое воздействие воды, которое проявляется в растворяющей способности воды, особенно если она содержит растворенные газы (СО</w:t>
      </w:r>
      <w:r w:rsidRPr="00053306">
        <w:rPr>
          <w:rFonts w:ascii="Times New Roman" w:hAnsi="Times New Roman"/>
          <w:sz w:val="24"/>
          <w:szCs w:val="24"/>
          <w:vertAlign w:val="subscript"/>
        </w:rPr>
        <w:t>2</w:t>
      </w:r>
      <w:r w:rsidRPr="00053306">
        <w:rPr>
          <w:rFonts w:ascii="Times New Roman" w:hAnsi="Times New Roman"/>
          <w:sz w:val="24"/>
          <w:szCs w:val="24"/>
        </w:rPr>
        <w:t>, SО</w:t>
      </w:r>
      <w:r w:rsidRPr="00053306">
        <w:rPr>
          <w:rFonts w:ascii="Times New Roman" w:hAnsi="Times New Roman"/>
          <w:sz w:val="24"/>
          <w:szCs w:val="24"/>
          <w:vertAlign w:val="subscript"/>
        </w:rPr>
        <w:t>2</w:t>
      </w:r>
      <w:r w:rsidRPr="00053306">
        <w:rPr>
          <w:rFonts w:ascii="Times New Roman" w:hAnsi="Times New Roman"/>
          <w:sz w:val="24"/>
          <w:szCs w:val="24"/>
        </w:rPr>
        <w:t xml:space="preserve"> и др.);  в замерзании воды в порах и трещинах, вызывающее внутреннее напряжение.</w:t>
      </w:r>
    </w:p>
    <w:p w:rsidR="0002691A" w:rsidRPr="00053306" w:rsidRDefault="0002691A" w:rsidP="0002691A">
      <w:pPr>
        <w:spacing w:after="0" w:line="360" w:lineRule="auto"/>
        <w:ind w:firstLine="709"/>
        <w:jc w:val="both"/>
        <w:rPr>
          <w:rFonts w:ascii="Times New Roman" w:hAnsi="Times New Roman"/>
          <w:sz w:val="24"/>
          <w:szCs w:val="24"/>
        </w:rPr>
      </w:pPr>
      <w:r w:rsidRPr="00053306">
        <w:rPr>
          <w:rFonts w:ascii="Times New Roman" w:hAnsi="Times New Roman"/>
          <w:sz w:val="24"/>
          <w:szCs w:val="24"/>
        </w:rPr>
        <w:t>Все мероприятия по защите каменных материалов от разрушения  направлены на предохранение их от воздействия воды и на повышение поверхностной плотности. Эти меры могут быть конструктивными и физико-химическими.</w:t>
      </w:r>
    </w:p>
    <w:p w:rsidR="0002691A" w:rsidRPr="00053306" w:rsidRDefault="0002691A" w:rsidP="0002691A">
      <w:pPr>
        <w:spacing w:after="0" w:line="360" w:lineRule="auto"/>
        <w:ind w:firstLine="709"/>
        <w:jc w:val="both"/>
        <w:rPr>
          <w:rFonts w:ascii="Times New Roman" w:hAnsi="Times New Roman"/>
          <w:sz w:val="24"/>
          <w:szCs w:val="24"/>
        </w:rPr>
      </w:pPr>
      <w:r w:rsidRPr="00053306">
        <w:rPr>
          <w:rFonts w:ascii="Times New Roman" w:hAnsi="Times New Roman"/>
          <w:sz w:val="24"/>
          <w:szCs w:val="24"/>
        </w:rPr>
        <w:t>Керамика в роли отделочного материала применяется издавна и широко. Это объясняется как декоративностью керамики, так и ее стойкостью и долговечностью. Облицовка керамикой не только придает декоративность, но и защищает конструкцию от внешних воздействий. Различают отделочную керамику для наружной и внутренней облицовки, а также для покрытия полов. Для каждой области применения используют керамику с различным строением черепка и соответственно с разными свойствами.</w:t>
      </w:r>
    </w:p>
    <w:p w:rsidR="0002691A" w:rsidRPr="00053306" w:rsidRDefault="0002691A" w:rsidP="0002691A">
      <w:pPr>
        <w:spacing w:after="0" w:line="360" w:lineRule="auto"/>
        <w:ind w:firstLine="709"/>
        <w:jc w:val="both"/>
        <w:rPr>
          <w:rFonts w:ascii="Times New Roman" w:hAnsi="Times New Roman"/>
          <w:sz w:val="24"/>
          <w:szCs w:val="24"/>
        </w:rPr>
      </w:pPr>
      <w:r w:rsidRPr="00053306">
        <w:rPr>
          <w:rFonts w:ascii="Times New Roman" w:hAnsi="Times New Roman"/>
          <w:sz w:val="24"/>
          <w:szCs w:val="24"/>
        </w:rPr>
        <w:t>Керамзит – это легкий пористый строительный материал ячеистого строения в виде гравия (иногда в виде щебня или песка), универсальный экологически чистый утеплитель.</w:t>
      </w:r>
    </w:p>
    <w:p w:rsidR="0002691A" w:rsidRPr="00053306" w:rsidRDefault="0002691A" w:rsidP="0002691A">
      <w:pPr>
        <w:spacing w:after="0" w:line="360" w:lineRule="auto"/>
        <w:ind w:firstLine="709"/>
        <w:jc w:val="both"/>
        <w:rPr>
          <w:rFonts w:ascii="Times New Roman" w:hAnsi="Times New Roman"/>
          <w:sz w:val="24"/>
          <w:szCs w:val="24"/>
        </w:rPr>
      </w:pPr>
      <w:r w:rsidRPr="00053306">
        <w:rPr>
          <w:rFonts w:ascii="Times New Roman" w:hAnsi="Times New Roman"/>
          <w:sz w:val="24"/>
          <w:szCs w:val="24"/>
        </w:rPr>
        <w:t>Преимущественно керамзит применяют в качестве заполнителя для легких бетонов и в качестве теплоизоляционного материала в виде засыпок.</w:t>
      </w:r>
    </w:p>
    <w:p w:rsidR="0002691A" w:rsidRPr="00053306" w:rsidRDefault="0002691A" w:rsidP="0002691A">
      <w:pPr>
        <w:spacing w:after="0" w:line="360" w:lineRule="auto"/>
        <w:ind w:firstLine="709"/>
        <w:jc w:val="both"/>
        <w:rPr>
          <w:rStyle w:val="FontStyle39"/>
          <w:spacing w:val="0"/>
          <w:sz w:val="24"/>
          <w:szCs w:val="24"/>
        </w:rPr>
      </w:pPr>
      <w:r w:rsidRPr="00053306">
        <w:rPr>
          <w:rFonts w:ascii="Times New Roman" w:hAnsi="Times New Roman"/>
          <w:sz w:val="24"/>
          <w:szCs w:val="24"/>
        </w:rPr>
        <w:t xml:space="preserve">Стекло – неорганическое изотропное вещество, материал, известный и используемый с древнейших времён. </w:t>
      </w:r>
      <w:r w:rsidRPr="00053306">
        <w:rPr>
          <w:rStyle w:val="FontStyle39"/>
          <w:spacing w:val="0"/>
          <w:sz w:val="24"/>
          <w:szCs w:val="24"/>
        </w:rPr>
        <w:t>Исходными материалами для получения искусственной стекольной массы являются кварцевый песок, кальцинированная сода, поташ</w:t>
      </w:r>
      <w:r w:rsidRPr="00053306">
        <w:rPr>
          <w:rStyle w:val="FontStyle25"/>
          <w:rFonts w:ascii="Times New Roman" w:hAnsi="Times New Roman" w:cs="Times New Roman"/>
          <w:spacing w:val="0"/>
          <w:sz w:val="24"/>
          <w:szCs w:val="24"/>
        </w:rPr>
        <w:t xml:space="preserve">, </w:t>
      </w:r>
      <w:r w:rsidRPr="00053306">
        <w:rPr>
          <w:rStyle w:val="FontStyle39"/>
          <w:spacing w:val="0"/>
          <w:sz w:val="24"/>
          <w:szCs w:val="24"/>
        </w:rPr>
        <w:t>сульфат натрия, мел и известняк, карбонат магния, доломит, карбонат бария, натриевая и калиевая селитры.</w:t>
      </w:r>
    </w:p>
    <w:p w:rsidR="0002691A" w:rsidRPr="00053306" w:rsidRDefault="0002691A" w:rsidP="0002691A">
      <w:pPr>
        <w:spacing w:after="0" w:line="360" w:lineRule="auto"/>
        <w:ind w:firstLine="709"/>
        <w:jc w:val="both"/>
        <w:rPr>
          <w:rFonts w:ascii="Times New Roman" w:hAnsi="Times New Roman"/>
          <w:sz w:val="24"/>
          <w:szCs w:val="24"/>
        </w:rPr>
      </w:pPr>
      <w:r w:rsidRPr="00053306">
        <w:rPr>
          <w:rFonts w:ascii="Times New Roman" w:hAnsi="Times New Roman"/>
          <w:sz w:val="24"/>
          <w:szCs w:val="24"/>
        </w:rPr>
        <w:t>Силикатные стекла отличаются необычным сочетанием свойств, прозрачностью, абсолютной водонепроницаемостью и универсальной химической стойкостью.</w:t>
      </w:r>
    </w:p>
    <w:p w:rsidR="00322C54" w:rsidRPr="00053306" w:rsidRDefault="005702B8" w:rsidP="00497D6D">
      <w:pPr>
        <w:spacing w:after="0" w:line="360" w:lineRule="auto"/>
        <w:ind w:firstLine="709"/>
        <w:jc w:val="center"/>
        <w:rPr>
          <w:rFonts w:ascii="Times New Roman" w:hAnsi="Times New Roman"/>
          <w:b/>
          <w:sz w:val="28"/>
          <w:szCs w:val="28"/>
        </w:rPr>
      </w:pPr>
      <w:r w:rsidRPr="00053306">
        <w:rPr>
          <w:rFonts w:ascii="Times New Roman" w:hAnsi="Times New Roman"/>
          <w:b/>
          <w:sz w:val="28"/>
          <w:szCs w:val="28"/>
        </w:rPr>
        <w:br w:type="page"/>
      </w:r>
      <w:r w:rsidR="00322C54" w:rsidRPr="00053306">
        <w:rPr>
          <w:rFonts w:ascii="Times New Roman" w:hAnsi="Times New Roman"/>
          <w:b/>
          <w:sz w:val="28"/>
          <w:szCs w:val="28"/>
        </w:rPr>
        <w:t>Литература</w:t>
      </w:r>
    </w:p>
    <w:p w:rsidR="00322C54" w:rsidRPr="00053306" w:rsidRDefault="00322C54" w:rsidP="00497D6D">
      <w:pPr>
        <w:pStyle w:val="a9"/>
        <w:tabs>
          <w:tab w:val="left" w:pos="1134"/>
        </w:tabs>
        <w:spacing w:after="0" w:line="360" w:lineRule="auto"/>
        <w:ind w:left="0" w:firstLine="709"/>
        <w:contextualSpacing w:val="0"/>
        <w:jc w:val="center"/>
        <w:rPr>
          <w:rFonts w:ascii="Times New Roman" w:hAnsi="Times New Roman"/>
          <w:b/>
          <w:sz w:val="28"/>
          <w:szCs w:val="28"/>
        </w:rPr>
      </w:pPr>
    </w:p>
    <w:p w:rsidR="00322C54" w:rsidRPr="00053306" w:rsidRDefault="00322C54" w:rsidP="009036BC">
      <w:pPr>
        <w:pStyle w:val="a9"/>
        <w:numPr>
          <w:ilvl w:val="0"/>
          <w:numId w:val="8"/>
        </w:numPr>
        <w:shd w:val="clear" w:color="auto" w:fill="FFFFFF"/>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Айрапетова Г.А., Несветаева Г.В. Строительные материалы. Учебно-справочное пособие (Серия «Строительство».) - Ростов Н/Д: изд-во «Феникс», 2004. - 608 с.</w:t>
      </w:r>
    </w:p>
    <w:p w:rsidR="009036BC" w:rsidRPr="00053306" w:rsidRDefault="009036BC"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Алексеев В. С. Материаловедени</w:t>
      </w:r>
      <w:r w:rsidRPr="00053306">
        <w:rPr>
          <w:rFonts w:ascii="Times New Roman" w:hAnsi="Times New Roman"/>
          <w:sz w:val="24"/>
          <w:szCs w:val="24"/>
        </w:rPr>
        <w:t>е: конспект лекций / В. С. Алексеев. - М.: Эксмо, 2008. - 160 с.</w:t>
      </w:r>
    </w:p>
    <w:p w:rsidR="009036BC" w:rsidRPr="00053306" w:rsidRDefault="009036BC"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Барташевич, А. А. Материаловедени</w:t>
      </w:r>
      <w:r w:rsidRPr="00053306">
        <w:rPr>
          <w:rFonts w:ascii="Times New Roman" w:hAnsi="Times New Roman"/>
          <w:sz w:val="24"/>
          <w:szCs w:val="24"/>
        </w:rPr>
        <w:t>е: учебное пособие / А. А. Барташевич, Л. М. Бахар. - Ростов н/Д. : Феникс, 2004. - 352 с.</w:t>
      </w:r>
    </w:p>
    <w:p w:rsidR="009036BC" w:rsidRPr="00053306" w:rsidRDefault="009036BC"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Горбунов, Г. И.</w:t>
      </w:r>
      <w:r w:rsidRPr="00053306">
        <w:rPr>
          <w:rFonts w:ascii="Times New Roman" w:hAnsi="Times New Roman"/>
          <w:sz w:val="24"/>
          <w:szCs w:val="24"/>
        </w:rPr>
        <w:t xml:space="preserve"> Основы строительного </w:t>
      </w:r>
      <w:r w:rsidRPr="00053306">
        <w:rPr>
          <w:rFonts w:ascii="Times New Roman" w:hAnsi="Times New Roman"/>
          <w:bCs/>
          <w:sz w:val="24"/>
          <w:szCs w:val="24"/>
        </w:rPr>
        <w:t>материаловедени</w:t>
      </w:r>
      <w:r w:rsidRPr="00053306">
        <w:rPr>
          <w:rFonts w:ascii="Times New Roman" w:hAnsi="Times New Roman"/>
          <w:sz w:val="24"/>
          <w:szCs w:val="24"/>
        </w:rPr>
        <w:t>я (состав, химические связи, структура и свойства строительных материалов): учебное пособие для вузов – М.: Ассоциация строительных вузов, 2002. - 168 с.</w:t>
      </w:r>
    </w:p>
    <w:p w:rsidR="00322C54" w:rsidRPr="00053306" w:rsidRDefault="00322C54" w:rsidP="009036BC">
      <w:pPr>
        <w:pStyle w:val="a9"/>
        <w:numPr>
          <w:ilvl w:val="0"/>
          <w:numId w:val="8"/>
        </w:numPr>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 xml:space="preserve">Горчаков Г.Н. Баженов Ю.М. Строительные материалы. Учеб. Для вузов. (ред. Строительные материалы и контрукции) – М.: Строиздат, 1986.- 688с. </w:t>
      </w:r>
    </w:p>
    <w:p w:rsidR="00322C54" w:rsidRPr="00053306" w:rsidRDefault="00322C54" w:rsidP="009036BC">
      <w:pPr>
        <w:pStyle w:val="a9"/>
        <w:numPr>
          <w:ilvl w:val="0"/>
          <w:numId w:val="8"/>
        </w:numPr>
        <w:tabs>
          <w:tab w:val="left" w:pos="1134"/>
        </w:tabs>
        <w:spacing w:after="0" w:line="360" w:lineRule="auto"/>
        <w:ind w:left="0" w:firstLine="709"/>
        <w:jc w:val="both"/>
        <w:rPr>
          <w:rFonts w:ascii="Times New Roman" w:hAnsi="Times New Roman"/>
          <w:sz w:val="24"/>
          <w:szCs w:val="24"/>
        </w:rPr>
      </w:pPr>
      <w:r w:rsidRPr="00053306">
        <w:rPr>
          <w:rFonts w:ascii="Times New Roman" w:hAnsi="Times New Roman"/>
          <w:sz w:val="24"/>
          <w:szCs w:val="24"/>
        </w:rPr>
        <w:t>Домокеев А.Г. Строительные материалы. Учебник. – М.: Высш. школа, 1982.- 383с</w:t>
      </w:r>
      <w:r w:rsidR="009036BC" w:rsidRPr="00053306">
        <w:rPr>
          <w:rFonts w:ascii="Times New Roman" w:hAnsi="Times New Roman"/>
          <w:sz w:val="24"/>
          <w:szCs w:val="24"/>
        </w:rPr>
        <w:t>.</w:t>
      </w:r>
    </w:p>
    <w:p w:rsidR="009036BC" w:rsidRPr="00053306" w:rsidRDefault="009036BC"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Елизаров Ю. Д.</w:t>
      </w:r>
      <w:r w:rsidRPr="00053306">
        <w:rPr>
          <w:rFonts w:ascii="Times New Roman" w:hAnsi="Times New Roman"/>
          <w:sz w:val="24"/>
          <w:szCs w:val="24"/>
        </w:rPr>
        <w:t xml:space="preserve"> </w:t>
      </w:r>
      <w:r w:rsidRPr="00053306">
        <w:rPr>
          <w:rFonts w:ascii="Times New Roman" w:hAnsi="Times New Roman"/>
          <w:bCs/>
          <w:sz w:val="24"/>
          <w:szCs w:val="24"/>
        </w:rPr>
        <w:t>Материаловедени</w:t>
      </w:r>
      <w:r w:rsidRPr="00053306">
        <w:rPr>
          <w:rFonts w:ascii="Times New Roman" w:hAnsi="Times New Roman"/>
          <w:sz w:val="24"/>
          <w:szCs w:val="24"/>
        </w:rPr>
        <w:t>е для экономистов: учебник / Ю. Д. Елизаров, А. Ф. Шепелев. - Ростов н/Д: Феникс, 2002. - 576 с.</w:t>
      </w:r>
    </w:p>
    <w:p w:rsidR="004D0D9E" w:rsidRPr="00053306" w:rsidRDefault="004D0D9E"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Материаловедение</w:t>
      </w:r>
      <w:r w:rsidRPr="00053306">
        <w:rPr>
          <w:rFonts w:ascii="Times New Roman" w:hAnsi="Times New Roman"/>
          <w:sz w:val="24"/>
          <w:szCs w:val="24"/>
        </w:rPr>
        <w:t>: учебник для вузов / ред.: А. А. Арзамасов, Г. Г. Мух</w:t>
      </w:r>
      <w:r w:rsidR="009036BC" w:rsidRPr="00053306">
        <w:rPr>
          <w:rFonts w:ascii="Times New Roman" w:hAnsi="Times New Roman"/>
          <w:sz w:val="24"/>
          <w:szCs w:val="24"/>
        </w:rPr>
        <w:t>ин. - 5-е изд., стереотип. - М.</w:t>
      </w:r>
      <w:r w:rsidRPr="00053306">
        <w:rPr>
          <w:rFonts w:ascii="Times New Roman" w:hAnsi="Times New Roman"/>
          <w:sz w:val="24"/>
          <w:szCs w:val="24"/>
        </w:rPr>
        <w:t>: МГТУ им. Н. Э. Баумана, 2003. - 648 с.</w:t>
      </w:r>
    </w:p>
    <w:p w:rsidR="004D0D9E" w:rsidRPr="00053306" w:rsidRDefault="004D0D9E"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Материаловедение и технология</w:t>
      </w:r>
      <w:r w:rsidR="009036BC" w:rsidRPr="00053306">
        <w:rPr>
          <w:rFonts w:ascii="Times New Roman" w:hAnsi="Times New Roman"/>
          <w:sz w:val="24"/>
          <w:szCs w:val="24"/>
        </w:rPr>
        <w:t xml:space="preserve"> конструкционных материалов</w:t>
      </w:r>
      <w:r w:rsidRPr="00053306">
        <w:rPr>
          <w:rFonts w:ascii="Times New Roman" w:hAnsi="Times New Roman"/>
          <w:sz w:val="24"/>
          <w:szCs w:val="24"/>
        </w:rPr>
        <w:t>: учебник для студ. вузов / ред.: А. А. А</w:t>
      </w:r>
      <w:r w:rsidR="009036BC" w:rsidRPr="00053306">
        <w:rPr>
          <w:rFonts w:ascii="Times New Roman" w:hAnsi="Times New Roman"/>
          <w:sz w:val="24"/>
          <w:szCs w:val="24"/>
        </w:rPr>
        <w:t>рзамасов, А. А. Черепахин. - М.</w:t>
      </w:r>
      <w:r w:rsidRPr="00053306">
        <w:rPr>
          <w:rFonts w:ascii="Times New Roman" w:hAnsi="Times New Roman"/>
          <w:sz w:val="24"/>
          <w:szCs w:val="24"/>
        </w:rPr>
        <w:t>: Академия, 2007. - 448 с.</w:t>
      </w:r>
    </w:p>
    <w:p w:rsidR="009036BC" w:rsidRPr="00053306" w:rsidRDefault="009036BC"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Рыбьев И. А.</w:t>
      </w:r>
      <w:r w:rsidRPr="00053306">
        <w:rPr>
          <w:rFonts w:ascii="Times New Roman" w:hAnsi="Times New Roman"/>
          <w:sz w:val="24"/>
          <w:szCs w:val="24"/>
        </w:rPr>
        <w:t xml:space="preserve"> Строительное </w:t>
      </w:r>
      <w:r w:rsidRPr="00053306">
        <w:rPr>
          <w:rFonts w:ascii="Times New Roman" w:hAnsi="Times New Roman"/>
          <w:bCs/>
          <w:sz w:val="24"/>
          <w:szCs w:val="24"/>
        </w:rPr>
        <w:t>материаловедени</w:t>
      </w:r>
      <w:r w:rsidRPr="00053306">
        <w:rPr>
          <w:rFonts w:ascii="Times New Roman" w:hAnsi="Times New Roman"/>
          <w:sz w:val="24"/>
          <w:szCs w:val="24"/>
        </w:rPr>
        <w:t>е: учебное пособие для студен. вузов – М.: Высш. шк., 2002. - 701 с.</w:t>
      </w:r>
    </w:p>
    <w:p w:rsidR="009036BC" w:rsidRPr="00053306" w:rsidRDefault="009036BC" w:rsidP="009036BC">
      <w:pPr>
        <w:pStyle w:val="a9"/>
        <w:numPr>
          <w:ilvl w:val="0"/>
          <w:numId w:val="8"/>
        </w:numPr>
        <w:tabs>
          <w:tab w:val="left" w:pos="1134"/>
        </w:tabs>
        <w:spacing w:after="0" w:line="360" w:lineRule="auto"/>
        <w:ind w:left="0" w:firstLine="709"/>
        <w:contextualSpacing w:val="0"/>
        <w:jc w:val="both"/>
        <w:rPr>
          <w:rFonts w:ascii="Times New Roman" w:hAnsi="Times New Roman"/>
          <w:sz w:val="24"/>
          <w:szCs w:val="24"/>
        </w:rPr>
      </w:pPr>
      <w:r w:rsidRPr="00053306">
        <w:rPr>
          <w:rFonts w:ascii="Times New Roman" w:hAnsi="Times New Roman"/>
          <w:bCs/>
          <w:sz w:val="24"/>
          <w:szCs w:val="24"/>
        </w:rPr>
        <w:t>Строительные материалы (Материаловедение.</w:t>
      </w:r>
      <w:r w:rsidRPr="00053306">
        <w:rPr>
          <w:rFonts w:ascii="Times New Roman" w:hAnsi="Times New Roman"/>
          <w:sz w:val="24"/>
          <w:szCs w:val="24"/>
        </w:rPr>
        <w:t xml:space="preserve"> Строительные материалы): учебник / В. Г. Микульский [и др.]; - М.: Ассоциация строительных вузов, 2004. - 536 с.</w:t>
      </w:r>
      <w:bookmarkStart w:id="2" w:name="_GoBack"/>
      <w:bookmarkEnd w:id="2"/>
    </w:p>
    <w:sectPr w:rsidR="009036BC" w:rsidRPr="00053306" w:rsidSect="00751D52">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80A" w:rsidRDefault="00D7680A" w:rsidP="00D7680A">
      <w:pPr>
        <w:spacing w:after="0" w:line="240" w:lineRule="auto"/>
      </w:pPr>
      <w:r>
        <w:separator/>
      </w:r>
    </w:p>
  </w:endnote>
  <w:endnote w:type="continuationSeparator" w:id="0">
    <w:p w:rsidR="00D7680A" w:rsidRDefault="00D7680A" w:rsidP="00D7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0A" w:rsidRDefault="002D7B7E">
    <w:pPr>
      <w:pStyle w:val="ad"/>
      <w:jc w:val="center"/>
    </w:pPr>
    <w:r w:rsidRPr="00D7680A">
      <w:rPr>
        <w:rFonts w:ascii="Times New Roman" w:hAnsi="Times New Roman"/>
        <w:sz w:val="20"/>
        <w:szCs w:val="20"/>
      </w:rPr>
      <w:fldChar w:fldCharType="begin"/>
    </w:r>
    <w:r w:rsidR="00D7680A" w:rsidRPr="00D7680A">
      <w:rPr>
        <w:rFonts w:ascii="Times New Roman" w:hAnsi="Times New Roman"/>
        <w:sz w:val="20"/>
        <w:szCs w:val="20"/>
      </w:rPr>
      <w:instrText xml:space="preserve"> PAGE   \* MERGEFORMAT </w:instrText>
    </w:r>
    <w:r w:rsidRPr="00D7680A">
      <w:rPr>
        <w:rFonts w:ascii="Times New Roman" w:hAnsi="Times New Roman"/>
        <w:sz w:val="20"/>
        <w:szCs w:val="20"/>
      </w:rPr>
      <w:fldChar w:fldCharType="separate"/>
    </w:r>
    <w:r w:rsidR="00053306">
      <w:rPr>
        <w:rFonts w:ascii="Times New Roman" w:hAnsi="Times New Roman"/>
        <w:noProof/>
        <w:sz w:val="20"/>
        <w:szCs w:val="20"/>
      </w:rPr>
      <w:t>2</w:t>
    </w:r>
    <w:r w:rsidRPr="00D7680A">
      <w:rPr>
        <w:rFonts w:ascii="Times New Roman" w:hAnsi="Times New Roman"/>
        <w:sz w:val="20"/>
        <w:szCs w:val="20"/>
      </w:rPr>
      <w:fldChar w:fldCharType="end"/>
    </w:r>
  </w:p>
  <w:p w:rsidR="00D7680A" w:rsidRDefault="00D768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80A" w:rsidRDefault="00D7680A" w:rsidP="00D7680A">
      <w:pPr>
        <w:spacing w:after="0" w:line="240" w:lineRule="auto"/>
      </w:pPr>
      <w:r>
        <w:separator/>
      </w:r>
    </w:p>
  </w:footnote>
  <w:footnote w:type="continuationSeparator" w:id="0">
    <w:p w:rsidR="00D7680A" w:rsidRDefault="00D7680A" w:rsidP="00D76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1A"/>
    <w:multiLevelType w:val="singleLevel"/>
    <w:tmpl w:val="0000001A"/>
    <w:name w:val="WW8Num26"/>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3AA76976"/>
    <w:multiLevelType w:val="hybridMultilevel"/>
    <w:tmpl w:val="2C681C68"/>
    <w:lvl w:ilvl="0" w:tplc="6CD83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D540B8"/>
    <w:multiLevelType w:val="hybridMultilevel"/>
    <w:tmpl w:val="3AD2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BC560D"/>
    <w:multiLevelType w:val="hybridMultilevel"/>
    <w:tmpl w:val="DF7633B8"/>
    <w:lvl w:ilvl="0" w:tplc="6CD83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6DD75D7"/>
    <w:multiLevelType w:val="hybridMultilevel"/>
    <w:tmpl w:val="34E0F662"/>
    <w:lvl w:ilvl="0" w:tplc="6CD83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9E3E01"/>
    <w:multiLevelType w:val="hybridMultilevel"/>
    <w:tmpl w:val="B636C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E182B05"/>
    <w:multiLevelType w:val="hybridMultilevel"/>
    <w:tmpl w:val="2D5EBF84"/>
    <w:lvl w:ilvl="0" w:tplc="6CD83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74C"/>
    <w:rsid w:val="00020C3A"/>
    <w:rsid w:val="0002691A"/>
    <w:rsid w:val="00030915"/>
    <w:rsid w:val="00033849"/>
    <w:rsid w:val="00041A09"/>
    <w:rsid w:val="00053306"/>
    <w:rsid w:val="00056F74"/>
    <w:rsid w:val="0008706B"/>
    <w:rsid w:val="000F0C67"/>
    <w:rsid w:val="00137AA5"/>
    <w:rsid w:val="001D0243"/>
    <w:rsid w:val="001D2DE4"/>
    <w:rsid w:val="001F68A1"/>
    <w:rsid w:val="002D7B7E"/>
    <w:rsid w:val="002E74D1"/>
    <w:rsid w:val="002F56E5"/>
    <w:rsid w:val="00322C54"/>
    <w:rsid w:val="003502A3"/>
    <w:rsid w:val="0035297D"/>
    <w:rsid w:val="00360087"/>
    <w:rsid w:val="003676E4"/>
    <w:rsid w:val="003725CF"/>
    <w:rsid w:val="003740E1"/>
    <w:rsid w:val="00375660"/>
    <w:rsid w:val="003B3905"/>
    <w:rsid w:val="003B4238"/>
    <w:rsid w:val="00400529"/>
    <w:rsid w:val="00433599"/>
    <w:rsid w:val="00445C99"/>
    <w:rsid w:val="00497D6D"/>
    <w:rsid w:val="004D0D9E"/>
    <w:rsid w:val="004E0019"/>
    <w:rsid w:val="004E0418"/>
    <w:rsid w:val="005702B8"/>
    <w:rsid w:val="005876D2"/>
    <w:rsid w:val="00590BA3"/>
    <w:rsid w:val="00591006"/>
    <w:rsid w:val="005A39A2"/>
    <w:rsid w:val="005A6ABA"/>
    <w:rsid w:val="005B4871"/>
    <w:rsid w:val="005E6B95"/>
    <w:rsid w:val="00601061"/>
    <w:rsid w:val="00607D29"/>
    <w:rsid w:val="006165E4"/>
    <w:rsid w:val="006413A0"/>
    <w:rsid w:val="00670883"/>
    <w:rsid w:val="006D1191"/>
    <w:rsid w:val="006F14A3"/>
    <w:rsid w:val="00705BB7"/>
    <w:rsid w:val="00751D52"/>
    <w:rsid w:val="008223B9"/>
    <w:rsid w:val="0087147E"/>
    <w:rsid w:val="0087774C"/>
    <w:rsid w:val="008875AC"/>
    <w:rsid w:val="008E3D89"/>
    <w:rsid w:val="009036BC"/>
    <w:rsid w:val="00905B8A"/>
    <w:rsid w:val="00920B80"/>
    <w:rsid w:val="00925502"/>
    <w:rsid w:val="00987A5F"/>
    <w:rsid w:val="009958C3"/>
    <w:rsid w:val="009B7635"/>
    <w:rsid w:val="009C5B85"/>
    <w:rsid w:val="009D4905"/>
    <w:rsid w:val="009F42D7"/>
    <w:rsid w:val="00A1230F"/>
    <w:rsid w:val="00A2004C"/>
    <w:rsid w:val="00A26879"/>
    <w:rsid w:val="00A27B0C"/>
    <w:rsid w:val="00A5453C"/>
    <w:rsid w:val="00A5485D"/>
    <w:rsid w:val="00A7263E"/>
    <w:rsid w:val="00AC554A"/>
    <w:rsid w:val="00AF34FE"/>
    <w:rsid w:val="00B2680A"/>
    <w:rsid w:val="00B458BA"/>
    <w:rsid w:val="00B72BB9"/>
    <w:rsid w:val="00C669C4"/>
    <w:rsid w:val="00D069A2"/>
    <w:rsid w:val="00D23D5F"/>
    <w:rsid w:val="00D32021"/>
    <w:rsid w:val="00D46B3E"/>
    <w:rsid w:val="00D56A5D"/>
    <w:rsid w:val="00D7680A"/>
    <w:rsid w:val="00DE0062"/>
    <w:rsid w:val="00DE6CB4"/>
    <w:rsid w:val="00E96968"/>
    <w:rsid w:val="00EA2412"/>
    <w:rsid w:val="00EE0ED5"/>
    <w:rsid w:val="00EF0C02"/>
    <w:rsid w:val="00F12D98"/>
    <w:rsid w:val="00FC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C33C5F-6F77-43AD-990F-19A73E17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2D7"/>
    <w:pPr>
      <w:spacing w:after="200" w:line="276" w:lineRule="auto"/>
    </w:pPr>
    <w:rPr>
      <w:sz w:val="22"/>
      <w:szCs w:val="22"/>
    </w:rPr>
  </w:style>
  <w:style w:type="paragraph" w:styleId="1">
    <w:name w:val="heading 1"/>
    <w:basedOn w:val="a"/>
    <w:next w:val="a"/>
    <w:link w:val="10"/>
    <w:uiPriority w:val="99"/>
    <w:qFormat/>
    <w:rsid w:val="00D069A2"/>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A6ABA"/>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link w:val="a3"/>
    <w:semiHidden/>
    <w:rsid w:val="005A6ABA"/>
    <w:rPr>
      <w:rFonts w:ascii="Times New Roman" w:eastAsia="Times New Roman" w:hAnsi="Times New Roman" w:cs="Times New Roman"/>
      <w:sz w:val="24"/>
      <w:szCs w:val="24"/>
      <w:lang w:eastAsia="ar-SA"/>
    </w:rPr>
  </w:style>
  <w:style w:type="paragraph" w:customStyle="1" w:styleId="a5">
    <w:name w:val="Содержимое таблицы"/>
    <w:basedOn w:val="a"/>
    <w:rsid w:val="009C5B85"/>
    <w:pPr>
      <w:suppressLineNumbers/>
      <w:suppressAutoHyphens/>
      <w:spacing w:after="0" w:line="240" w:lineRule="auto"/>
    </w:pPr>
    <w:rPr>
      <w:rFonts w:ascii="Times New Roman" w:hAnsi="Times New Roman"/>
      <w:sz w:val="24"/>
      <w:szCs w:val="24"/>
      <w:lang w:eastAsia="ar-SA"/>
    </w:rPr>
  </w:style>
  <w:style w:type="paragraph" w:styleId="a6">
    <w:name w:val="Balloon Text"/>
    <w:basedOn w:val="a"/>
    <w:link w:val="a7"/>
    <w:uiPriority w:val="99"/>
    <w:semiHidden/>
    <w:unhideWhenUsed/>
    <w:rsid w:val="003B3905"/>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B3905"/>
    <w:rPr>
      <w:rFonts w:ascii="Tahoma" w:hAnsi="Tahoma" w:cs="Tahoma"/>
      <w:sz w:val="16"/>
      <w:szCs w:val="16"/>
    </w:rPr>
  </w:style>
  <w:style w:type="character" w:styleId="a8">
    <w:name w:val="Strong"/>
    <w:qFormat/>
    <w:rsid w:val="00920B80"/>
    <w:rPr>
      <w:b/>
      <w:bCs/>
    </w:rPr>
  </w:style>
  <w:style w:type="paragraph" w:styleId="a9">
    <w:name w:val="List Paragraph"/>
    <w:basedOn w:val="a"/>
    <w:uiPriority w:val="34"/>
    <w:qFormat/>
    <w:rsid w:val="00EE0ED5"/>
    <w:pPr>
      <w:ind w:left="720"/>
      <w:contextualSpacing/>
    </w:pPr>
  </w:style>
  <w:style w:type="character" w:customStyle="1" w:styleId="10">
    <w:name w:val="Заголовок 1 Знак"/>
    <w:link w:val="1"/>
    <w:uiPriority w:val="99"/>
    <w:rsid w:val="00D069A2"/>
    <w:rPr>
      <w:rFonts w:ascii="Arial" w:eastAsia="Times New Roman" w:hAnsi="Arial" w:cs="Arial"/>
      <w:b/>
      <w:bCs/>
      <w:kern w:val="32"/>
      <w:sz w:val="32"/>
      <w:szCs w:val="32"/>
    </w:rPr>
  </w:style>
  <w:style w:type="character" w:styleId="aa">
    <w:name w:val="Hyperlink"/>
    <w:uiPriority w:val="99"/>
    <w:semiHidden/>
    <w:unhideWhenUsed/>
    <w:rsid w:val="004D0D9E"/>
    <w:rPr>
      <w:color w:val="0000FF"/>
      <w:u w:val="single"/>
    </w:rPr>
  </w:style>
  <w:style w:type="paragraph" w:customStyle="1" w:styleId="Style2">
    <w:name w:val="Style2"/>
    <w:basedOn w:val="a"/>
    <w:rsid w:val="004E0019"/>
    <w:pPr>
      <w:widowControl w:val="0"/>
      <w:autoSpaceDE w:val="0"/>
      <w:autoSpaceDN w:val="0"/>
      <w:adjustRightInd w:val="0"/>
      <w:spacing w:after="0" w:line="211" w:lineRule="exact"/>
      <w:ind w:firstLine="326"/>
      <w:jc w:val="both"/>
    </w:pPr>
    <w:rPr>
      <w:rFonts w:ascii="Times New Roman" w:hAnsi="Times New Roman"/>
      <w:sz w:val="24"/>
      <w:szCs w:val="24"/>
    </w:rPr>
  </w:style>
  <w:style w:type="character" w:customStyle="1" w:styleId="FontStyle39">
    <w:name w:val="Font Style39"/>
    <w:rsid w:val="004E0019"/>
    <w:rPr>
      <w:rFonts w:ascii="Times New Roman" w:hAnsi="Times New Roman" w:cs="Times New Roman"/>
      <w:spacing w:val="10"/>
      <w:sz w:val="20"/>
      <w:szCs w:val="20"/>
    </w:rPr>
  </w:style>
  <w:style w:type="paragraph" w:customStyle="1" w:styleId="Style15">
    <w:name w:val="Style15"/>
    <w:basedOn w:val="a"/>
    <w:rsid w:val="00705BB7"/>
    <w:pPr>
      <w:widowControl w:val="0"/>
      <w:autoSpaceDE w:val="0"/>
      <w:autoSpaceDN w:val="0"/>
      <w:adjustRightInd w:val="0"/>
      <w:spacing w:after="0" w:line="214" w:lineRule="exact"/>
      <w:jc w:val="both"/>
    </w:pPr>
    <w:rPr>
      <w:rFonts w:ascii="Times New Roman" w:hAnsi="Times New Roman"/>
      <w:sz w:val="24"/>
      <w:szCs w:val="24"/>
    </w:rPr>
  </w:style>
  <w:style w:type="character" w:customStyle="1" w:styleId="FontStyle25">
    <w:name w:val="Font Style25"/>
    <w:rsid w:val="00705BB7"/>
    <w:rPr>
      <w:rFonts w:ascii="Georgia" w:hAnsi="Georgia" w:cs="Georgia"/>
      <w:b/>
      <w:bCs/>
      <w:spacing w:val="10"/>
      <w:sz w:val="16"/>
      <w:szCs w:val="16"/>
    </w:rPr>
  </w:style>
  <w:style w:type="character" w:customStyle="1" w:styleId="FontStyle51">
    <w:name w:val="Font Style51"/>
    <w:rsid w:val="00705BB7"/>
    <w:rPr>
      <w:rFonts w:ascii="Georgia" w:hAnsi="Georgia" w:cs="Georgia"/>
      <w:sz w:val="16"/>
      <w:szCs w:val="16"/>
    </w:rPr>
  </w:style>
  <w:style w:type="paragraph" w:styleId="ab">
    <w:name w:val="header"/>
    <w:basedOn w:val="a"/>
    <w:link w:val="ac"/>
    <w:uiPriority w:val="99"/>
    <w:semiHidden/>
    <w:unhideWhenUsed/>
    <w:rsid w:val="00D7680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7680A"/>
  </w:style>
  <w:style w:type="paragraph" w:styleId="ad">
    <w:name w:val="footer"/>
    <w:basedOn w:val="a"/>
    <w:link w:val="ae"/>
    <w:uiPriority w:val="99"/>
    <w:unhideWhenUsed/>
    <w:rsid w:val="00D7680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8B03-7F56-40D8-83A6-3B8E7EBD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5655</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2014-06-22T20:42:00Z</dcterms:created>
  <dcterms:modified xsi:type="dcterms:W3CDTF">2014-06-22T20:42:00Z</dcterms:modified>
</cp:coreProperties>
</file>