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BD" w:rsidRDefault="00D4157D">
      <w:pPr>
        <w:pStyle w:val="1"/>
        <w:jc w:val="center"/>
      </w:pPr>
      <w:r>
        <w:t>Ахматова а. - Судьба поколения в творчестве а. а. ахматовой</w:t>
      </w:r>
    </w:p>
    <w:p w:rsidR="00DE6EBD" w:rsidRPr="00D4157D" w:rsidRDefault="00D4157D">
      <w:pPr>
        <w:pStyle w:val="a3"/>
      </w:pPr>
      <w:r>
        <w:t xml:space="preserve">И знаем, что в оценке поздней </w:t>
      </w:r>
      <w:r>
        <w:br/>
        <w:t xml:space="preserve">Оправдан будет каждый час... </w:t>
      </w:r>
      <w:r>
        <w:br/>
        <w:t xml:space="preserve">Но в мире нет людей бесслезней. </w:t>
      </w:r>
      <w:r>
        <w:br/>
        <w:t xml:space="preserve">Надменнее и проще нас. </w:t>
      </w:r>
      <w:r>
        <w:br/>
        <w:t xml:space="preserve">А. Ахматова </w:t>
      </w:r>
      <w:r>
        <w:br/>
      </w:r>
      <w:r>
        <w:br/>
        <w:t xml:space="preserve">Анна Андреевна Ахматова необыкновенно, неправдоподобно талантливая и бесконечно мужественная женщина. Ее жизнь и творчество пришлись на сложные годы, когда формировалось совершенно небывалое сообщество - СССР, потом - тяжкие годы репрессий, которые не обошли Ахматову стороной,- был трижды арестован ее единственный сын, Лев Гумилев. А затем грянула война. Но Анна Андреевна не роптала на судьбу и время, в которое довелось жить. Она писала: “Я счастлива, что жила в эти годы и видела события, которым не было равных”. </w:t>
      </w:r>
      <w:r>
        <w:br/>
        <w:t xml:space="preserve">Сейчас трудно однозначно сказать, кто кого выбрал - она судьбу или судьба - ее, но отпущенное ей свыше время Анна Андреевна прожила достойно, вылив свои переживания, страдания и потери в великие стихи. </w:t>
      </w:r>
      <w:r>
        <w:br/>
        <w:t xml:space="preserve">Детство и юность каждый вспоминает с радостью, как золотое время. Очень поэтично описала Ахматова этот период своей жизни. </w:t>
      </w:r>
      <w:r>
        <w:br/>
      </w:r>
      <w:r>
        <w:br/>
        <w:t xml:space="preserve">В то время я гостила на земле. </w:t>
      </w:r>
      <w:r>
        <w:br/>
        <w:t xml:space="preserve">Мне дали имя при крещенье - Анна, </w:t>
      </w:r>
      <w:r>
        <w:br/>
        <w:t xml:space="preserve">Сладчайшее для губ людских и слуха. </w:t>
      </w:r>
      <w:r>
        <w:br/>
        <w:t xml:space="preserve">Так дивно знала я земную радость </w:t>
      </w:r>
      <w:r>
        <w:br/>
        <w:t xml:space="preserve">И праздников считала не двенадцать, </w:t>
      </w:r>
      <w:r>
        <w:br/>
        <w:t xml:space="preserve">А столько, сколько было дней в году. </w:t>
      </w:r>
      <w:r>
        <w:br/>
      </w:r>
      <w:r>
        <w:br/>
        <w:t xml:space="preserve">Позже, повзрослев, переживая потери и несчастья, Ахматова никогда не роптала, она знала, что за все надо платить, и безропотно платила счастьем, разлукой с близкими, забвением ее имени, не хотела лишь одного - покидать Россию. Это было священно. </w:t>
      </w:r>
      <w:r>
        <w:br/>
      </w:r>
      <w:r>
        <w:br/>
        <w:t xml:space="preserve">Мне голос был. Он звал утешно, </w:t>
      </w:r>
      <w:r>
        <w:br/>
        <w:t xml:space="preserve">Он говорил: “Иди сюда, </w:t>
      </w:r>
      <w:r>
        <w:br/>
        <w:t xml:space="preserve">Оставь свой край глухой и грешный. </w:t>
      </w:r>
      <w:r>
        <w:br/>
        <w:t xml:space="preserve">Оставь Россию навсегда. </w:t>
      </w:r>
      <w:r>
        <w:br/>
        <w:t xml:space="preserve">Но равнодушно и спокойно </w:t>
      </w:r>
      <w:r>
        <w:br/>
        <w:t xml:space="preserve">Руками я замкнула слух, </w:t>
      </w:r>
      <w:r>
        <w:br/>
        <w:t xml:space="preserve">Чтоб этой речью недостойной </w:t>
      </w:r>
      <w:r>
        <w:br/>
        <w:t xml:space="preserve">Не осквернился скорбный дух. </w:t>
      </w:r>
      <w:r>
        <w:br/>
      </w:r>
      <w:r>
        <w:br/>
        <w:t xml:space="preserve">В этих строках звучит не жертвенность и готовность страдать, а непреклонная вера в свою правоту. Автор еще не знает, чем хотел бы заняться, но убежден, что будет полезен Родине, не побоится никаких трудностей, все выдержит. И Ахматова прошла свой скорбный путь достойно. </w:t>
      </w:r>
      <w:r>
        <w:br/>
        <w:t xml:space="preserve">В двадцатые годы она много переводила, вела исследовательскую работу по творчеству Пушкина, затем увлеклась архитектурой Петербурга. Что бы ни делала Анна Андреевна, все у нее получалось изысканно и блестяще. Ее не печатали, но запретить ей писать было невозможно. Только творчество спасало Ахматову от того хаоса и шабаша, которые творились в те годы вокруг. В стихотворении “Муза” Анна Андреевна вскользь упоминает об этом: </w:t>
      </w:r>
      <w:r>
        <w:br/>
      </w:r>
      <w:r>
        <w:br/>
        <w:t xml:space="preserve">Когда я ночью жду ее прихода, </w:t>
      </w:r>
      <w:r>
        <w:br/>
        <w:t xml:space="preserve">Жизнь, кажется, висит на волоске. </w:t>
      </w:r>
      <w:r>
        <w:br/>
        <w:t xml:space="preserve">Что почести, что юность, что свобода </w:t>
      </w:r>
      <w:r>
        <w:br/>
        <w:t xml:space="preserve">Пред милой гостьей с дудочкой в руке. </w:t>
      </w:r>
      <w:r>
        <w:br/>
        <w:t xml:space="preserve">И вот вошла. Откинув покрывало, </w:t>
      </w:r>
      <w:r>
        <w:br/>
        <w:t xml:space="preserve">Внимательно взглянула на меня. </w:t>
      </w:r>
      <w:r>
        <w:br/>
        <w:t xml:space="preserve">Ей говорю: “Ты ль Данту диктовала </w:t>
      </w:r>
      <w:r>
        <w:br/>
        <w:t xml:space="preserve">Страницы Ада?” Отвечает: “Я”. </w:t>
      </w:r>
      <w:r>
        <w:br/>
      </w:r>
      <w:r>
        <w:br/>
        <w:t xml:space="preserve">Поэт неотделим от своей эпохи и народа, он болезненнее и острее переживает все несчастья, выпадающие на долю его поколения и страны. В поэме “Реквием” Ахматова рассказала о той беде, которая постигла Россию и ее лично в 30-40-е годы. Эта сопричастность общей трагедии роднит поэта с простыми людьми. Ахматова живет теми же переживаниями и болью, что и большинство ее сверстников. </w:t>
      </w:r>
      <w:r>
        <w:br/>
      </w:r>
      <w:r>
        <w:br/>
        <w:t xml:space="preserve">Это было, когда улыбался </w:t>
      </w:r>
      <w:r>
        <w:br/>
        <w:t xml:space="preserve">Только мертвый, спокойствию рад, </w:t>
      </w:r>
      <w:r>
        <w:br/>
        <w:t xml:space="preserve">И ненужным привеском болтался </w:t>
      </w:r>
      <w:r>
        <w:br/>
        <w:t xml:space="preserve">Возле тюрем своих Ленинград... </w:t>
      </w:r>
      <w:r>
        <w:br/>
        <w:t xml:space="preserve">Показать бы тебе, насмешнице </w:t>
      </w:r>
      <w:r>
        <w:br/>
        <w:t xml:space="preserve">И любимице всех друзей. </w:t>
      </w:r>
      <w:r>
        <w:br/>
        <w:t xml:space="preserve">Царскосельской веселой грешнице. </w:t>
      </w:r>
      <w:r>
        <w:br/>
        <w:t xml:space="preserve">Что случится с жизнью твоей - </w:t>
      </w:r>
      <w:r>
        <w:br/>
        <w:t xml:space="preserve">Как трехсотая, с передачею. </w:t>
      </w:r>
      <w:r>
        <w:br/>
        <w:t xml:space="preserve">Под Крестами будешь стоять </w:t>
      </w:r>
      <w:r>
        <w:br/>
        <w:t xml:space="preserve">И своей слезою горючею </w:t>
      </w:r>
      <w:r>
        <w:br/>
        <w:t xml:space="preserve">Новогодний лед прожигать. </w:t>
      </w:r>
      <w:r>
        <w:br/>
      </w:r>
      <w:r>
        <w:br/>
        <w:t xml:space="preserve">Позже она гордо заявит, что </w:t>
      </w:r>
      <w:r>
        <w:br/>
      </w:r>
      <w:r>
        <w:br/>
        <w:t xml:space="preserve">Нет, и не под чужим небосводом, </w:t>
      </w:r>
      <w:r>
        <w:br/>
        <w:t xml:space="preserve">И не под защитой чужих крыл - </w:t>
      </w:r>
      <w:r>
        <w:br/>
        <w:t xml:space="preserve">Я была тогда с моим народом, </w:t>
      </w:r>
      <w:r>
        <w:br/>
        <w:t xml:space="preserve">Там, где мой народ, к несчастью, был. </w:t>
      </w:r>
      <w:r>
        <w:br/>
      </w:r>
      <w:r>
        <w:br/>
        <w:t xml:space="preserve">Это право она выстрадала и не сломалась, осталась верна своему стилю жизни, стихосложению, вере в свое высокое предназначение. Ахматова понимала, что время быстротечно, как бы оно ни было трагично, поэтому старалась запечатлеть его в своей лирике. Это был период великих свершений и столь же роковых, непоправимых ошибок. Она принимала его таким, каков он был. В этом сказалась ее особая мудрость и поэтическое предвидение. </w:t>
      </w:r>
      <w:r>
        <w:br/>
        <w:t xml:space="preserve">Творчество Анны Андреевны пронизано надеждой и предчувствием лучших времен, она никогда не падала духом, хотя мысли были всякие. </w:t>
      </w:r>
      <w:r>
        <w:br/>
      </w:r>
      <w:r>
        <w:br/>
        <w:t xml:space="preserve">Кому и когда говорила, </w:t>
      </w:r>
      <w:r>
        <w:br/>
        <w:t xml:space="preserve">Зачем от людей не таю, </w:t>
      </w:r>
      <w:r>
        <w:br/>
        <w:t xml:space="preserve">Что каторга сына сгноила. </w:t>
      </w:r>
      <w:r>
        <w:br/>
        <w:t xml:space="preserve">Что Музу засекли мою. </w:t>
      </w:r>
      <w:r>
        <w:br/>
        <w:t xml:space="preserve">И всех на земле виноватей </w:t>
      </w:r>
      <w:r>
        <w:br/>
        <w:t xml:space="preserve">Кто был и кто будет, кто есть... </w:t>
      </w:r>
      <w:r>
        <w:br/>
        <w:t xml:space="preserve">И мне в сумасшедшей палате </w:t>
      </w:r>
      <w:r>
        <w:br/>
        <w:t xml:space="preserve">Валяться - великая честь. </w:t>
      </w:r>
      <w:r>
        <w:br/>
      </w:r>
      <w:r>
        <w:br/>
        <w:t xml:space="preserve">Потом грянула Великая Отечественная война, и Анна Ахматова ни на минуту не усомнилась в грядущей победе России. Она чуткой душой поэта сознавала, что победа дастся дорогой ценой. </w:t>
      </w:r>
      <w:r>
        <w:br/>
      </w:r>
      <w:r>
        <w:br/>
        <w:t xml:space="preserve">Не страшно под пулями мертвыми лечь, </w:t>
      </w:r>
      <w:r>
        <w:br/>
        <w:t xml:space="preserve">Не горько остаться без крова,- </w:t>
      </w:r>
      <w:r>
        <w:br/>
        <w:t xml:space="preserve">И мы сохраним тебя, русская речь, </w:t>
      </w:r>
      <w:r>
        <w:br/>
        <w:t xml:space="preserve">Великое русское слово. </w:t>
      </w:r>
      <w:r>
        <w:br/>
        <w:t xml:space="preserve">Свободным и чистым тебя пронесем, </w:t>
      </w:r>
      <w:r>
        <w:br/>
        <w:t xml:space="preserve">И внукам дадим, и от плена спасем </w:t>
      </w:r>
      <w:r>
        <w:br/>
        <w:t xml:space="preserve">Навеки! </w:t>
      </w:r>
      <w:r>
        <w:br/>
      </w:r>
      <w:r>
        <w:br/>
        <w:t xml:space="preserve">Волею судьбы она оказалась в тылу, жила и работала в Ташкенте, но при первой же возможности выехала в освобожденный от блокады Ленинград и ужаснулась тем переменам, которыми встретил ее город. Об этом варварстве она поведала миру: </w:t>
      </w:r>
      <w:r>
        <w:br/>
      </w:r>
      <w:r>
        <w:br/>
        <w:t xml:space="preserve">О, горе мне! Они тебя сожгли... </w:t>
      </w:r>
      <w:r>
        <w:br/>
        <w:t xml:space="preserve">О, встреча, что разлуки тяжелее!.. </w:t>
      </w:r>
      <w:r>
        <w:br/>
        <w:t xml:space="preserve">Здесь был фонтан, высокие аллеи. </w:t>
      </w:r>
      <w:r>
        <w:br/>
        <w:t xml:space="preserve">Громада парка древнего вдали... </w:t>
      </w:r>
      <w:r>
        <w:br/>
      </w:r>
      <w:r>
        <w:br/>
        <w:t xml:space="preserve">Много выстрадав и пережив, Анна Андреевна осталась верна себе, своему поэтическому таланту, России, которой была преданна до конца. </w:t>
      </w:r>
      <w:r>
        <w:br/>
        <w:t xml:space="preserve">В последней своей поэме “Без героя” она признавалась в любви родному Петербургу, который был для нее олицетворением России, ее духа: </w:t>
      </w:r>
      <w:r>
        <w:br/>
      </w:r>
      <w:r>
        <w:br/>
        <w:t xml:space="preserve">А не ставший моей могилой. </w:t>
      </w:r>
      <w:r>
        <w:br/>
        <w:t xml:space="preserve">Ты, крамольный, опальный, милый. </w:t>
      </w:r>
      <w:r>
        <w:br/>
        <w:t xml:space="preserve">Побледнел, помертвел, затих. </w:t>
      </w:r>
      <w:r>
        <w:br/>
        <w:t xml:space="preserve">Разлучение наше мнимо: </w:t>
      </w:r>
      <w:r>
        <w:br/>
        <w:t>Я. с тобою неразличима.</w:t>
      </w:r>
      <w:bookmarkStart w:id="0" w:name="_GoBack"/>
      <w:bookmarkEnd w:id="0"/>
    </w:p>
    <w:sectPr w:rsidR="00DE6EBD" w:rsidRPr="00D415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57D"/>
    <w:rsid w:val="008C5939"/>
    <w:rsid w:val="00D4157D"/>
    <w:rsid w:val="00D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57125-8618-485A-8A80-9EBF6D66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4715</Characters>
  <Application>Microsoft Office Word</Application>
  <DocSecurity>0</DocSecurity>
  <Lines>39</Lines>
  <Paragraphs>11</Paragraphs>
  <ScaleCrop>false</ScaleCrop>
  <Company>diakov.net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Судьба поколения в творчестве а. а. ахматовой</dc:title>
  <dc:subject/>
  <dc:creator>Irina</dc:creator>
  <cp:keywords/>
  <dc:description/>
  <cp:lastModifiedBy>Irina</cp:lastModifiedBy>
  <cp:revision>2</cp:revision>
  <dcterms:created xsi:type="dcterms:W3CDTF">2014-08-29T12:17:00Z</dcterms:created>
  <dcterms:modified xsi:type="dcterms:W3CDTF">2014-08-29T12:17:00Z</dcterms:modified>
</cp:coreProperties>
</file>