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2CA" w:rsidRDefault="00BA72CA">
      <w:pPr>
        <w:pStyle w:val="a3"/>
        <w:spacing w:line="360" w:lineRule="auto"/>
      </w:pPr>
    </w:p>
    <w:p w:rsidR="00EC2D17" w:rsidRDefault="00EC2D17">
      <w:pPr>
        <w:pStyle w:val="a3"/>
        <w:spacing w:line="360" w:lineRule="auto"/>
      </w:pPr>
      <w:r>
        <w:t>Министерство образования и  науки  РФ</w:t>
      </w:r>
    </w:p>
    <w:p w:rsidR="00EC2D17" w:rsidRDefault="00EC2D17">
      <w:pPr>
        <w:pStyle w:val="a3"/>
        <w:spacing w:line="360" w:lineRule="auto"/>
      </w:pPr>
      <w:r>
        <w:t>Саратовский государственный технический университет</w:t>
      </w:r>
    </w:p>
    <w:p w:rsidR="000A54DA" w:rsidRDefault="000A54DA">
      <w:pPr>
        <w:spacing w:line="360" w:lineRule="auto"/>
        <w:jc w:val="center"/>
        <w:rPr>
          <w:sz w:val="28"/>
        </w:rPr>
      </w:pPr>
    </w:p>
    <w:p w:rsidR="00EC2D17" w:rsidRDefault="00EC2D17" w:rsidP="000A54DA">
      <w:pPr>
        <w:spacing w:line="360" w:lineRule="auto"/>
        <w:rPr>
          <w:sz w:val="28"/>
        </w:rPr>
      </w:pPr>
      <w:r>
        <w:rPr>
          <w:sz w:val="28"/>
        </w:rPr>
        <w:t>Кафедра</w:t>
      </w:r>
      <w:r w:rsidR="000A54DA">
        <w:rPr>
          <w:sz w:val="28"/>
        </w:rPr>
        <w:t>:</w:t>
      </w:r>
      <w:r>
        <w:rPr>
          <w:sz w:val="28"/>
        </w:rPr>
        <w:t xml:space="preserve"> </w:t>
      </w:r>
      <w:r w:rsidR="000A54DA">
        <w:rPr>
          <w:sz w:val="28"/>
        </w:rPr>
        <w:t>«Промышленное и гражданское строительство»</w:t>
      </w:r>
    </w:p>
    <w:p w:rsidR="00EC2D17" w:rsidRDefault="00EC2D17">
      <w:pPr>
        <w:spacing w:line="360" w:lineRule="auto"/>
        <w:jc w:val="center"/>
        <w:rPr>
          <w:sz w:val="28"/>
        </w:rPr>
      </w:pPr>
    </w:p>
    <w:p w:rsidR="00EC2D17" w:rsidRDefault="00EC2D17">
      <w:pPr>
        <w:spacing w:line="360" w:lineRule="auto"/>
        <w:jc w:val="center"/>
        <w:rPr>
          <w:sz w:val="28"/>
        </w:rPr>
      </w:pPr>
    </w:p>
    <w:p w:rsidR="00EC2D17" w:rsidRDefault="00EC2D17">
      <w:pPr>
        <w:pStyle w:val="1"/>
        <w:spacing w:line="360" w:lineRule="auto"/>
      </w:pPr>
    </w:p>
    <w:p w:rsidR="00EC2D17" w:rsidRDefault="00EC2D17">
      <w:pPr>
        <w:spacing w:line="360" w:lineRule="auto"/>
        <w:rPr>
          <w:sz w:val="28"/>
        </w:rPr>
      </w:pPr>
    </w:p>
    <w:p w:rsidR="00EC2D17" w:rsidRDefault="00EC2D17">
      <w:pPr>
        <w:pStyle w:val="2"/>
        <w:spacing w:line="360" w:lineRule="auto"/>
      </w:pPr>
      <w:r>
        <w:t>Пояснительная записка</w:t>
      </w:r>
    </w:p>
    <w:p w:rsidR="00EC2D17" w:rsidRDefault="00EC2D17">
      <w:pPr>
        <w:spacing w:line="360" w:lineRule="auto"/>
      </w:pPr>
    </w:p>
    <w:p w:rsidR="00EC2D17" w:rsidRDefault="00EC2D17">
      <w:pPr>
        <w:spacing w:line="360" w:lineRule="auto"/>
        <w:jc w:val="center"/>
        <w:rPr>
          <w:b/>
          <w:sz w:val="36"/>
        </w:rPr>
      </w:pPr>
      <w:r>
        <w:rPr>
          <w:b/>
          <w:sz w:val="36"/>
        </w:rPr>
        <w:t xml:space="preserve">к  курсовому проекту по дисциплине: </w:t>
      </w:r>
    </w:p>
    <w:p w:rsidR="00EC2D17" w:rsidRDefault="00EC2D17">
      <w:pPr>
        <w:spacing w:line="360" w:lineRule="auto"/>
        <w:jc w:val="center"/>
        <w:rPr>
          <w:b/>
          <w:spacing w:val="20"/>
          <w:sz w:val="36"/>
        </w:rPr>
      </w:pPr>
      <w:r>
        <w:rPr>
          <w:b/>
          <w:spacing w:val="20"/>
          <w:sz w:val="36"/>
        </w:rPr>
        <w:t>«Реконструкция зданий</w:t>
      </w:r>
      <w:r w:rsidR="000A54DA">
        <w:rPr>
          <w:b/>
          <w:spacing w:val="20"/>
          <w:sz w:val="36"/>
        </w:rPr>
        <w:t>,</w:t>
      </w:r>
      <w:r>
        <w:rPr>
          <w:b/>
          <w:spacing w:val="20"/>
          <w:sz w:val="36"/>
        </w:rPr>
        <w:t xml:space="preserve"> сооружений</w:t>
      </w:r>
      <w:r w:rsidR="000A54DA">
        <w:rPr>
          <w:b/>
          <w:spacing w:val="20"/>
          <w:sz w:val="36"/>
        </w:rPr>
        <w:t xml:space="preserve"> и застройки</w:t>
      </w:r>
      <w:r>
        <w:rPr>
          <w:b/>
          <w:spacing w:val="20"/>
          <w:sz w:val="36"/>
        </w:rPr>
        <w:t>»</w:t>
      </w:r>
    </w:p>
    <w:p w:rsidR="00EC2D17" w:rsidRDefault="00EC2D17">
      <w:pPr>
        <w:spacing w:line="360" w:lineRule="auto"/>
        <w:jc w:val="center"/>
        <w:rPr>
          <w:b/>
          <w:sz w:val="36"/>
        </w:rPr>
      </w:pPr>
    </w:p>
    <w:p w:rsidR="00EC2D17" w:rsidRDefault="00EC2D17">
      <w:pPr>
        <w:spacing w:line="360" w:lineRule="auto"/>
        <w:jc w:val="center"/>
        <w:rPr>
          <w:b/>
          <w:sz w:val="36"/>
        </w:rPr>
      </w:pPr>
    </w:p>
    <w:p w:rsidR="00EC2D17" w:rsidRDefault="00EC2D17">
      <w:pPr>
        <w:spacing w:line="360" w:lineRule="auto"/>
        <w:jc w:val="center"/>
        <w:rPr>
          <w:b/>
          <w:sz w:val="36"/>
        </w:rPr>
      </w:pPr>
    </w:p>
    <w:p w:rsidR="00EC2D17" w:rsidRDefault="00EC2D17">
      <w:pPr>
        <w:spacing w:line="360" w:lineRule="auto"/>
        <w:jc w:val="center"/>
        <w:rPr>
          <w:b/>
          <w:sz w:val="36"/>
        </w:rPr>
      </w:pPr>
    </w:p>
    <w:p w:rsidR="00EC2D17" w:rsidRDefault="00EC2D17" w:rsidP="000A54DA">
      <w:pPr>
        <w:pStyle w:val="1"/>
        <w:spacing w:line="360" w:lineRule="auto"/>
        <w:ind w:firstLine="5940"/>
      </w:pPr>
      <w:r>
        <w:t>Выполнил: ст. гр. ПГС-42</w:t>
      </w:r>
    </w:p>
    <w:p w:rsidR="00EC2D17" w:rsidRDefault="000A54DA" w:rsidP="000A54DA">
      <w:pPr>
        <w:spacing w:line="360" w:lineRule="auto"/>
        <w:ind w:firstLine="7200"/>
        <w:rPr>
          <w:sz w:val="28"/>
        </w:rPr>
      </w:pPr>
      <w:r>
        <w:rPr>
          <w:sz w:val="28"/>
        </w:rPr>
        <w:t>Голик С.С.</w:t>
      </w:r>
    </w:p>
    <w:p w:rsidR="00EC2D17" w:rsidRDefault="00EC2D17" w:rsidP="000A54DA">
      <w:pPr>
        <w:spacing w:line="360" w:lineRule="auto"/>
        <w:ind w:firstLine="5940"/>
        <w:rPr>
          <w:sz w:val="28"/>
        </w:rPr>
      </w:pPr>
      <w:r>
        <w:rPr>
          <w:sz w:val="28"/>
        </w:rPr>
        <w:t xml:space="preserve">Принял: </w:t>
      </w:r>
      <w:r w:rsidR="000A54DA">
        <w:rPr>
          <w:sz w:val="28"/>
        </w:rPr>
        <w:t>к.т.н. каф. ПГС</w:t>
      </w:r>
    </w:p>
    <w:p w:rsidR="00EC2D17" w:rsidRDefault="000A54DA" w:rsidP="000A54DA">
      <w:pPr>
        <w:spacing w:line="360" w:lineRule="auto"/>
        <w:ind w:firstLine="7200"/>
        <w:rPr>
          <w:sz w:val="28"/>
        </w:rPr>
      </w:pPr>
      <w:r>
        <w:rPr>
          <w:sz w:val="28"/>
        </w:rPr>
        <w:t>Волжнов Е.Д.</w:t>
      </w:r>
    </w:p>
    <w:p w:rsidR="00EC2D17" w:rsidRDefault="00EC2D17">
      <w:pPr>
        <w:spacing w:line="360" w:lineRule="auto"/>
        <w:jc w:val="center"/>
        <w:rPr>
          <w:sz w:val="28"/>
        </w:rPr>
      </w:pPr>
    </w:p>
    <w:p w:rsidR="00EC2D17" w:rsidRDefault="00EC2D17">
      <w:pPr>
        <w:spacing w:line="360" w:lineRule="auto"/>
        <w:jc w:val="center"/>
        <w:rPr>
          <w:sz w:val="28"/>
        </w:rPr>
      </w:pPr>
    </w:p>
    <w:p w:rsidR="00EC2D17" w:rsidRDefault="00EC2D17">
      <w:pPr>
        <w:spacing w:line="360" w:lineRule="auto"/>
        <w:jc w:val="center"/>
        <w:rPr>
          <w:sz w:val="28"/>
        </w:rPr>
      </w:pPr>
    </w:p>
    <w:p w:rsidR="00EC2D17" w:rsidRDefault="00EC2D17">
      <w:pPr>
        <w:spacing w:line="360" w:lineRule="auto"/>
        <w:jc w:val="center"/>
        <w:rPr>
          <w:sz w:val="28"/>
        </w:rPr>
      </w:pPr>
    </w:p>
    <w:p w:rsidR="00EC2D17" w:rsidRDefault="00EC2D17">
      <w:pPr>
        <w:spacing w:line="360" w:lineRule="auto"/>
        <w:jc w:val="center"/>
        <w:rPr>
          <w:sz w:val="28"/>
        </w:rPr>
      </w:pPr>
    </w:p>
    <w:p w:rsidR="00EC2D17" w:rsidRDefault="00EC2D17">
      <w:pPr>
        <w:spacing w:line="360" w:lineRule="auto"/>
        <w:jc w:val="center"/>
        <w:rPr>
          <w:sz w:val="28"/>
        </w:rPr>
      </w:pPr>
    </w:p>
    <w:p w:rsidR="00EC2D17" w:rsidRDefault="00EC2D17">
      <w:pPr>
        <w:spacing w:line="360" w:lineRule="auto"/>
        <w:jc w:val="center"/>
        <w:rPr>
          <w:sz w:val="28"/>
        </w:rPr>
      </w:pPr>
    </w:p>
    <w:p w:rsidR="00EC2D17" w:rsidRDefault="00EC2D17">
      <w:pPr>
        <w:spacing w:line="360" w:lineRule="auto"/>
        <w:jc w:val="center"/>
        <w:rPr>
          <w:sz w:val="28"/>
        </w:rPr>
      </w:pPr>
      <w:r>
        <w:rPr>
          <w:sz w:val="28"/>
        </w:rPr>
        <w:t>Саратов 200</w:t>
      </w:r>
      <w:r w:rsidR="000A54DA">
        <w:rPr>
          <w:sz w:val="28"/>
        </w:rPr>
        <w:t>7</w:t>
      </w:r>
    </w:p>
    <w:p w:rsidR="00EC2D17" w:rsidRDefault="00EC2D17">
      <w:pPr>
        <w:spacing w:line="360" w:lineRule="auto"/>
        <w:jc w:val="center"/>
        <w:rPr>
          <w:b/>
          <w:sz w:val="32"/>
        </w:rPr>
        <w:sectPr w:rsidR="00EC2D17">
          <w:footerReference w:type="even" r:id="rId7"/>
          <w:footerReference w:type="default" r:id="rId8"/>
          <w:pgSz w:w="11906" w:h="16838"/>
          <w:pgMar w:top="1134" w:right="850" w:bottom="1134" w:left="1701" w:header="708" w:footer="708" w:gutter="0"/>
          <w:cols w:space="708"/>
          <w:titlePg/>
          <w:docGrid w:linePitch="360"/>
        </w:sectPr>
      </w:pPr>
    </w:p>
    <w:p w:rsidR="00EC2D17" w:rsidRDefault="00EC2D17">
      <w:pPr>
        <w:spacing w:line="360" w:lineRule="auto"/>
        <w:jc w:val="center"/>
        <w:rPr>
          <w:b/>
          <w:sz w:val="32"/>
        </w:rPr>
      </w:pPr>
      <w:r>
        <w:rPr>
          <w:b/>
          <w:sz w:val="32"/>
        </w:rPr>
        <w:t>Содержание</w:t>
      </w:r>
    </w:p>
    <w:p w:rsidR="00EC2D17" w:rsidRDefault="00EC2D17">
      <w:pPr>
        <w:pStyle w:val="1"/>
        <w:spacing w:line="360" w:lineRule="auto"/>
      </w:pPr>
      <w:r>
        <w:t>Исходные данные</w:t>
      </w:r>
    </w:p>
    <w:p w:rsidR="00EC2D17" w:rsidRDefault="00EC2D17">
      <w:pPr>
        <w:numPr>
          <w:ilvl w:val="0"/>
          <w:numId w:val="10"/>
        </w:numPr>
        <w:spacing w:line="360" w:lineRule="auto"/>
        <w:rPr>
          <w:sz w:val="28"/>
        </w:rPr>
      </w:pPr>
      <w:r>
        <w:rPr>
          <w:sz w:val="28"/>
        </w:rPr>
        <w:t>Определение габаритных размеров  колонн, балок и плит</w:t>
      </w:r>
    </w:p>
    <w:p w:rsidR="00EC2D17" w:rsidRDefault="00EC2D17">
      <w:pPr>
        <w:numPr>
          <w:ilvl w:val="0"/>
          <w:numId w:val="10"/>
        </w:numPr>
        <w:spacing w:line="360" w:lineRule="auto"/>
        <w:rPr>
          <w:sz w:val="28"/>
        </w:rPr>
      </w:pPr>
      <w:r>
        <w:rPr>
          <w:sz w:val="28"/>
        </w:rPr>
        <w:t>Расчет ребристой плиты  перекрытия</w:t>
      </w:r>
    </w:p>
    <w:p w:rsidR="00EC2D17" w:rsidRDefault="00EC2D17">
      <w:pPr>
        <w:numPr>
          <w:ilvl w:val="1"/>
          <w:numId w:val="10"/>
        </w:numPr>
        <w:spacing w:line="360" w:lineRule="auto"/>
        <w:rPr>
          <w:sz w:val="28"/>
        </w:rPr>
      </w:pPr>
      <w:r>
        <w:rPr>
          <w:sz w:val="28"/>
        </w:rPr>
        <w:t>Определение габаритных размеров плиты</w:t>
      </w:r>
    </w:p>
    <w:p w:rsidR="00EC2D17" w:rsidRDefault="00EC2D17">
      <w:pPr>
        <w:numPr>
          <w:ilvl w:val="1"/>
          <w:numId w:val="10"/>
        </w:numPr>
        <w:spacing w:line="360" w:lineRule="auto"/>
        <w:rPr>
          <w:sz w:val="28"/>
        </w:rPr>
      </w:pPr>
      <w:r>
        <w:rPr>
          <w:sz w:val="28"/>
        </w:rPr>
        <w:t>Выбор материала</w:t>
      </w:r>
    </w:p>
    <w:p w:rsidR="00EC2D17" w:rsidRDefault="00EC2D17">
      <w:pPr>
        <w:numPr>
          <w:ilvl w:val="1"/>
          <w:numId w:val="10"/>
        </w:numPr>
        <w:spacing w:line="360" w:lineRule="auto"/>
        <w:rPr>
          <w:sz w:val="28"/>
        </w:rPr>
      </w:pPr>
      <w:r>
        <w:rPr>
          <w:sz w:val="28"/>
        </w:rPr>
        <w:t>Расчет полки плиты</w:t>
      </w:r>
    </w:p>
    <w:p w:rsidR="00EC2D17" w:rsidRDefault="00EC2D17">
      <w:pPr>
        <w:numPr>
          <w:ilvl w:val="1"/>
          <w:numId w:val="10"/>
        </w:numPr>
        <w:spacing w:line="360" w:lineRule="auto"/>
        <w:rPr>
          <w:sz w:val="28"/>
        </w:rPr>
      </w:pPr>
      <w:r>
        <w:rPr>
          <w:sz w:val="28"/>
        </w:rPr>
        <w:t>Расчет продольных ребер плиты на прочность по нормальным и наклонным сечениям</w:t>
      </w:r>
    </w:p>
    <w:p w:rsidR="00EC2D17" w:rsidRDefault="00EC2D17">
      <w:pPr>
        <w:numPr>
          <w:ilvl w:val="1"/>
          <w:numId w:val="10"/>
        </w:numPr>
        <w:spacing w:line="360" w:lineRule="auto"/>
        <w:rPr>
          <w:sz w:val="28"/>
        </w:rPr>
      </w:pPr>
      <w:r>
        <w:rPr>
          <w:sz w:val="28"/>
        </w:rPr>
        <w:t>Конструирование плиты</w:t>
      </w:r>
    </w:p>
    <w:p w:rsidR="00EC2D17" w:rsidRDefault="00EC2D17">
      <w:pPr>
        <w:numPr>
          <w:ilvl w:val="0"/>
          <w:numId w:val="10"/>
        </w:numPr>
        <w:spacing w:line="360" w:lineRule="auto"/>
        <w:rPr>
          <w:sz w:val="28"/>
        </w:rPr>
      </w:pPr>
      <w:r>
        <w:rPr>
          <w:sz w:val="28"/>
        </w:rPr>
        <w:t>Устройство армошвов и  армопоясов при надстройке здания</w:t>
      </w:r>
    </w:p>
    <w:p w:rsidR="00EC2D17" w:rsidRDefault="00EC2D17">
      <w:pPr>
        <w:numPr>
          <w:ilvl w:val="0"/>
          <w:numId w:val="10"/>
        </w:numPr>
        <w:spacing w:line="360" w:lineRule="auto"/>
        <w:rPr>
          <w:sz w:val="28"/>
        </w:rPr>
      </w:pPr>
      <w:r>
        <w:rPr>
          <w:sz w:val="28"/>
        </w:rPr>
        <w:t>Усиление  ж/б ребристых плит распорными болтами</w:t>
      </w:r>
    </w:p>
    <w:p w:rsidR="00EC2D17" w:rsidRDefault="00EC2D17">
      <w:pPr>
        <w:numPr>
          <w:ilvl w:val="0"/>
          <w:numId w:val="10"/>
        </w:numPr>
        <w:spacing w:line="360" w:lineRule="auto"/>
        <w:rPr>
          <w:sz w:val="28"/>
        </w:rPr>
      </w:pPr>
      <w:r>
        <w:rPr>
          <w:sz w:val="28"/>
        </w:rPr>
        <w:t>Усиление кирпичного простенка  ж/б  обоймой</w:t>
      </w:r>
    </w:p>
    <w:p w:rsidR="00EC2D17" w:rsidRDefault="00EC2D17">
      <w:pPr>
        <w:numPr>
          <w:ilvl w:val="0"/>
          <w:numId w:val="10"/>
        </w:numPr>
        <w:spacing w:line="360" w:lineRule="auto"/>
        <w:rPr>
          <w:sz w:val="28"/>
        </w:rPr>
      </w:pPr>
      <w:r>
        <w:rPr>
          <w:sz w:val="28"/>
        </w:rPr>
        <w:t>Усиление стен металлическими тяжами</w:t>
      </w:r>
    </w:p>
    <w:p w:rsidR="00EC2D17" w:rsidRDefault="00EC2D17">
      <w:pPr>
        <w:numPr>
          <w:ilvl w:val="0"/>
          <w:numId w:val="10"/>
        </w:numPr>
        <w:spacing w:line="360" w:lineRule="auto"/>
        <w:rPr>
          <w:sz w:val="28"/>
        </w:rPr>
      </w:pPr>
      <w:r>
        <w:rPr>
          <w:sz w:val="28"/>
        </w:rPr>
        <w:t>Список литературы</w:t>
      </w:r>
    </w:p>
    <w:p w:rsidR="00EC2D17" w:rsidRDefault="00EC2D17">
      <w:pPr>
        <w:pStyle w:val="1"/>
        <w:spacing w:line="360" w:lineRule="auto"/>
      </w:pPr>
      <w:r>
        <w:t>Приложение 1. Спецификация</w:t>
      </w:r>
    </w:p>
    <w:p w:rsidR="00EC2D17" w:rsidRDefault="00EC2D17">
      <w:pPr>
        <w:spacing w:line="360" w:lineRule="auto"/>
        <w:rPr>
          <w:sz w:val="28"/>
        </w:rPr>
      </w:pPr>
      <w:r>
        <w:rPr>
          <w:sz w:val="28"/>
        </w:rPr>
        <w:t>Приложение 2. Ведомость курсового проекта</w:t>
      </w:r>
    </w:p>
    <w:p w:rsidR="00EC2D17" w:rsidRDefault="00EC2D17">
      <w:pPr>
        <w:spacing w:line="360" w:lineRule="auto"/>
        <w:rPr>
          <w:sz w:val="28"/>
        </w:rPr>
      </w:pPr>
    </w:p>
    <w:p w:rsidR="00EC2D17" w:rsidRDefault="00EC2D17">
      <w:pPr>
        <w:spacing w:line="360" w:lineRule="auto"/>
        <w:rPr>
          <w:sz w:val="28"/>
        </w:rPr>
      </w:pPr>
    </w:p>
    <w:p w:rsidR="00EC2D17" w:rsidRDefault="00EC2D17">
      <w:pPr>
        <w:spacing w:line="360" w:lineRule="auto"/>
        <w:rPr>
          <w:sz w:val="28"/>
        </w:rPr>
      </w:pPr>
    </w:p>
    <w:p w:rsidR="00EC2D17" w:rsidRDefault="00EC2D17">
      <w:pPr>
        <w:spacing w:line="360" w:lineRule="auto"/>
        <w:rPr>
          <w:sz w:val="28"/>
        </w:rPr>
      </w:pPr>
    </w:p>
    <w:p w:rsidR="00EC2D17" w:rsidRDefault="00EC2D17">
      <w:pPr>
        <w:spacing w:line="360" w:lineRule="auto"/>
        <w:rPr>
          <w:sz w:val="28"/>
        </w:rPr>
      </w:pPr>
    </w:p>
    <w:p w:rsidR="00EC2D17" w:rsidRDefault="00EC2D17">
      <w:pPr>
        <w:spacing w:line="360" w:lineRule="auto"/>
        <w:rPr>
          <w:sz w:val="28"/>
        </w:rPr>
      </w:pPr>
    </w:p>
    <w:p w:rsidR="00EC2D17" w:rsidRDefault="00EC2D17">
      <w:pPr>
        <w:spacing w:line="360" w:lineRule="auto"/>
        <w:rPr>
          <w:sz w:val="28"/>
        </w:rPr>
      </w:pPr>
    </w:p>
    <w:p w:rsidR="00EC2D17" w:rsidRDefault="00EC2D17">
      <w:pPr>
        <w:spacing w:line="360" w:lineRule="auto"/>
        <w:rPr>
          <w:sz w:val="28"/>
        </w:rPr>
      </w:pPr>
    </w:p>
    <w:p w:rsidR="00EC2D17" w:rsidRDefault="00EC2D17">
      <w:pPr>
        <w:spacing w:line="360" w:lineRule="auto"/>
        <w:rPr>
          <w:sz w:val="28"/>
        </w:rPr>
      </w:pPr>
    </w:p>
    <w:p w:rsidR="00EC2D17" w:rsidRDefault="00EC2D17">
      <w:pPr>
        <w:spacing w:line="360" w:lineRule="auto"/>
        <w:rPr>
          <w:sz w:val="28"/>
        </w:rPr>
      </w:pPr>
    </w:p>
    <w:p w:rsidR="00EC2D17" w:rsidRDefault="00EC2D17">
      <w:pPr>
        <w:spacing w:line="360" w:lineRule="auto"/>
        <w:rPr>
          <w:sz w:val="28"/>
        </w:rPr>
      </w:pPr>
    </w:p>
    <w:p w:rsidR="00EC2D17" w:rsidRDefault="00EC2D17">
      <w:pPr>
        <w:spacing w:line="360" w:lineRule="auto"/>
        <w:rPr>
          <w:sz w:val="28"/>
        </w:rPr>
      </w:pPr>
    </w:p>
    <w:p w:rsidR="00EC2D17" w:rsidRDefault="00EC2D17">
      <w:pPr>
        <w:spacing w:line="360" w:lineRule="auto"/>
        <w:rPr>
          <w:sz w:val="28"/>
        </w:rPr>
      </w:pPr>
    </w:p>
    <w:p w:rsidR="00EC2D17" w:rsidRDefault="00EC2D17">
      <w:pPr>
        <w:spacing w:line="360" w:lineRule="auto"/>
        <w:rPr>
          <w:sz w:val="28"/>
        </w:rPr>
      </w:pPr>
    </w:p>
    <w:p w:rsidR="00EC2D17" w:rsidRDefault="00EC2D17">
      <w:pPr>
        <w:spacing w:line="360" w:lineRule="auto"/>
        <w:jc w:val="right"/>
        <w:rPr>
          <w:sz w:val="28"/>
        </w:rPr>
      </w:pPr>
      <w:r>
        <w:rPr>
          <w:sz w:val="28"/>
        </w:rPr>
        <w:t>3</w:t>
      </w:r>
    </w:p>
    <w:p w:rsidR="00EC2D17" w:rsidRDefault="00EC2D17">
      <w:pPr>
        <w:spacing w:line="360" w:lineRule="auto"/>
        <w:jc w:val="right"/>
        <w:rPr>
          <w:sz w:val="28"/>
        </w:rPr>
      </w:pPr>
      <w:r>
        <w:rPr>
          <w:sz w:val="28"/>
        </w:rPr>
        <w:t>4</w:t>
      </w:r>
    </w:p>
    <w:p w:rsidR="00EC2D17" w:rsidRDefault="00EC2D17">
      <w:pPr>
        <w:spacing w:line="360" w:lineRule="auto"/>
        <w:jc w:val="right"/>
        <w:rPr>
          <w:sz w:val="28"/>
        </w:rPr>
      </w:pPr>
      <w:r>
        <w:rPr>
          <w:sz w:val="28"/>
        </w:rPr>
        <w:t>6</w:t>
      </w:r>
    </w:p>
    <w:p w:rsidR="00EC2D17" w:rsidRDefault="00EC2D17">
      <w:pPr>
        <w:spacing w:line="360" w:lineRule="auto"/>
        <w:jc w:val="right"/>
        <w:rPr>
          <w:sz w:val="28"/>
        </w:rPr>
      </w:pPr>
      <w:r>
        <w:rPr>
          <w:sz w:val="28"/>
        </w:rPr>
        <w:t>7</w:t>
      </w:r>
    </w:p>
    <w:p w:rsidR="00EC2D17" w:rsidRDefault="00EC2D17">
      <w:pPr>
        <w:spacing w:line="360" w:lineRule="auto"/>
        <w:jc w:val="right"/>
        <w:rPr>
          <w:sz w:val="28"/>
        </w:rPr>
      </w:pPr>
      <w:r>
        <w:rPr>
          <w:sz w:val="28"/>
        </w:rPr>
        <w:t>7</w:t>
      </w:r>
    </w:p>
    <w:p w:rsidR="00EC2D17" w:rsidRDefault="00EC2D17">
      <w:pPr>
        <w:spacing w:line="360" w:lineRule="auto"/>
        <w:jc w:val="right"/>
        <w:rPr>
          <w:sz w:val="28"/>
        </w:rPr>
      </w:pPr>
      <w:r>
        <w:rPr>
          <w:sz w:val="28"/>
        </w:rPr>
        <w:t>7</w:t>
      </w:r>
    </w:p>
    <w:p w:rsidR="00EC2D17" w:rsidRDefault="00EC2D17">
      <w:pPr>
        <w:spacing w:line="360" w:lineRule="auto"/>
        <w:jc w:val="right"/>
        <w:rPr>
          <w:sz w:val="28"/>
        </w:rPr>
      </w:pPr>
    </w:p>
    <w:p w:rsidR="00EC2D17" w:rsidRDefault="00EC2D17">
      <w:pPr>
        <w:spacing w:line="360" w:lineRule="auto"/>
        <w:jc w:val="right"/>
        <w:rPr>
          <w:sz w:val="28"/>
        </w:rPr>
      </w:pPr>
      <w:r>
        <w:rPr>
          <w:sz w:val="28"/>
        </w:rPr>
        <w:t>10</w:t>
      </w:r>
    </w:p>
    <w:p w:rsidR="00EC2D17" w:rsidRDefault="00EC2D17">
      <w:pPr>
        <w:spacing w:line="360" w:lineRule="auto"/>
        <w:jc w:val="right"/>
        <w:rPr>
          <w:sz w:val="28"/>
        </w:rPr>
      </w:pPr>
      <w:r>
        <w:rPr>
          <w:sz w:val="28"/>
        </w:rPr>
        <w:t>13</w:t>
      </w:r>
    </w:p>
    <w:p w:rsidR="00EC2D17" w:rsidRDefault="00EC2D17">
      <w:pPr>
        <w:spacing w:line="360" w:lineRule="auto"/>
        <w:jc w:val="right"/>
        <w:rPr>
          <w:sz w:val="28"/>
        </w:rPr>
      </w:pPr>
      <w:r>
        <w:rPr>
          <w:sz w:val="28"/>
        </w:rPr>
        <w:t>14</w:t>
      </w:r>
    </w:p>
    <w:p w:rsidR="00EC2D17" w:rsidRDefault="00EC2D17">
      <w:pPr>
        <w:spacing w:line="360" w:lineRule="auto"/>
        <w:jc w:val="right"/>
        <w:rPr>
          <w:sz w:val="28"/>
        </w:rPr>
      </w:pPr>
      <w:r>
        <w:rPr>
          <w:sz w:val="28"/>
        </w:rPr>
        <w:t>16</w:t>
      </w:r>
    </w:p>
    <w:p w:rsidR="00EC2D17" w:rsidRDefault="00EC2D17">
      <w:pPr>
        <w:spacing w:line="360" w:lineRule="auto"/>
        <w:jc w:val="right"/>
        <w:rPr>
          <w:sz w:val="28"/>
        </w:rPr>
      </w:pPr>
      <w:r>
        <w:rPr>
          <w:sz w:val="28"/>
        </w:rPr>
        <w:t>18</w:t>
      </w:r>
    </w:p>
    <w:p w:rsidR="00EC2D17" w:rsidRDefault="00EC2D17">
      <w:pPr>
        <w:spacing w:line="360" w:lineRule="auto"/>
        <w:jc w:val="right"/>
        <w:rPr>
          <w:sz w:val="28"/>
        </w:rPr>
      </w:pPr>
      <w:r>
        <w:rPr>
          <w:sz w:val="28"/>
        </w:rPr>
        <w:t>24</w:t>
      </w:r>
    </w:p>
    <w:p w:rsidR="00EC2D17" w:rsidRDefault="00EC2D17">
      <w:pPr>
        <w:spacing w:line="360" w:lineRule="auto"/>
        <w:jc w:val="right"/>
        <w:rPr>
          <w:sz w:val="28"/>
        </w:rPr>
      </w:pPr>
      <w:r>
        <w:rPr>
          <w:sz w:val="28"/>
        </w:rPr>
        <w:t>26</w:t>
      </w:r>
    </w:p>
    <w:p w:rsidR="00EC2D17" w:rsidRDefault="00EC2D17">
      <w:pPr>
        <w:spacing w:line="360" w:lineRule="auto"/>
        <w:jc w:val="right"/>
        <w:rPr>
          <w:sz w:val="28"/>
          <w:lang w:val="en-US"/>
        </w:rPr>
      </w:pPr>
      <w:r>
        <w:rPr>
          <w:sz w:val="28"/>
          <w:lang w:val="en-US"/>
        </w:rPr>
        <w:t>28</w:t>
      </w:r>
    </w:p>
    <w:p w:rsidR="00EC2D17" w:rsidRDefault="00EC2D17">
      <w:pPr>
        <w:spacing w:line="360" w:lineRule="auto"/>
        <w:jc w:val="right"/>
        <w:rPr>
          <w:sz w:val="28"/>
          <w:lang w:val="en-US"/>
        </w:rPr>
      </w:pPr>
      <w:r>
        <w:rPr>
          <w:sz w:val="28"/>
          <w:lang w:val="en-US"/>
        </w:rPr>
        <w:t>29</w:t>
      </w:r>
    </w:p>
    <w:p w:rsidR="00EC2D17" w:rsidRDefault="00EC2D17">
      <w:pPr>
        <w:spacing w:line="360" w:lineRule="auto"/>
        <w:rPr>
          <w:sz w:val="28"/>
        </w:rPr>
        <w:sectPr w:rsidR="00EC2D17">
          <w:type w:val="continuous"/>
          <w:pgSz w:w="11906" w:h="16838"/>
          <w:pgMar w:top="1134" w:right="850" w:bottom="1134" w:left="1701" w:header="708" w:footer="708" w:gutter="0"/>
          <w:cols w:num="2" w:space="708" w:equalWidth="0">
            <w:col w:w="8080" w:space="425"/>
            <w:col w:w="849"/>
          </w:cols>
          <w:docGrid w:linePitch="360"/>
        </w:sectPr>
      </w:pPr>
      <w:r>
        <w:rPr>
          <w:sz w:val="28"/>
        </w:rPr>
        <w:br w:type="page"/>
      </w:r>
    </w:p>
    <w:p w:rsidR="00EC2D17" w:rsidRDefault="00EC2D17">
      <w:pPr>
        <w:pStyle w:val="4"/>
        <w:tabs>
          <w:tab w:val="clear" w:pos="3765"/>
        </w:tabs>
        <w:spacing w:line="360" w:lineRule="auto"/>
      </w:pPr>
      <w:r>
        <w:t>Характеристики задания</w:t>
      </w:r>
    </w:p>
    <w:p w:rsidR="00EC2D17" w:rsidRDefault="00EC2D17">
      <w:pPr>
        <w:spacing w:line="360" w:lineRule="auto"/>
        <w:ind w:firstLine="6521"/>
        <w:rPr>
          <w:sz w:val="28"/>
        </w:rPr>
      </w:pPr>
      <w:r>
        <w:rPr>
          <w:sz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078"/>
        <w:gridCol w:w="1257"/>
        <w:gridCol w:w="1595"/>
        <w:gridCol w:w="1595"/>
        <w:gridCol w:w="1596"/>
      </w:tblGrid>
      <w:tr w:rsidR="00EC2D17">
        <w:trPr>
          <w:cantSplit/>
          <w:trHeight w:val="660"/>
        </w:trPr>
        <w:tc>
          <w:tcPr>
            <w:tcW w:w="1933" w:type="dxa"/>
            <w:gridSpan w:val="2"/>
            <w:vAlign w:val="center"/>
          </w:tcPr>
          <w:p w:rsidR="00EC2D17" w:rsidRDefault="00EC2D17">
            <w:pPr>
              <w:jc w:val="center"/>
            </w:pPr>
            <w:r>
              <w:t>Размеры здания в осях м.</w:t>
            </w:r>
          </w:p>
          <w:p w:rsidR="00EC2D17" w:rsidRDefault="00EC2D17">
            <w:pPr>
              <w:jc w:val="center"/>
            </w:pPr>
          </w:p>
        </w:tc>
        <w:tc>
          <w:tcPr>
            <w:tcW w:w="1257" w:type="dxa"/>
            <w:vMerge w:val="restart"/>
            <w:vAlign w:val="center"/>
          </w:tcPr>
          <w:p w:rsidR="00EC2D17" w:rsidRDefault="00EC2D17">
            <w:pPr>
              <w:jc w:val="center"/>
            </w:pPr>
            <w:r>
              <w:t>№ схемы</w:t>
            </w:r>
          </w:p>
        </w:tc>
        <w:tc>
          <w:tcPr>
            <w:tcW w:w="1595" w:type="dxa"/>
            <w:vMerge w:val="restart"/>
            <w:vAlign w:val="center"/>
          </w:tcPr>
          <w:p w:rsidR="00EC2D17" w:rsidRDefault="00EC2D17">
            <w:pPr>
              <w:jc w:val="center"/>
            </w:pPr>
            <w:r>
              <w:t>Высота этажа</w:t>
            </w:r>
          </w:p>
          <w:p w:rsidR="00EC2D17" w:rsidRDefault="00EC2D17">
            <w:pPr>
              <w:jc w:val="center"/>
            </w:pPr>
            <w:r>
              <w:t>м.</w:t>
            </w:r>
          </w:p>
        </w:tc>
        <w:tc>
          <w:tcPr>
            <w:tcW w:w="1595" w:type="dxa"/>
            <w:vMerge w:val="restart"/>
            <w:vAlign w:val="center"/>
          </w:tcPr>
          <w:p w:rsidR="00EC2D17" w:rsidRDefault="00EC2D17">
            <w:pPr>
              <w:jc w:val="center"/>
            </w:pPr>
            <w:r>
              <w:t>Количество этажей</w:t>
            </w:r>
          </w:p>
          <w:p w:rsidR="00EC2D17" w:rsidRDefault="00EC2D17">
            <w:pPr>
              <w:jc w:val="center"/>
            </w:pPr>
            <w:r>
              <w:t>шт.</w:t>
            </w:r>
          </w:p>
        </w:tc>
        <w:tc>
          <w:tcPr>
            <w:tcW w:w="1596" w:type="dxa"/>
            <w:vMerge w:val="restart"/>
            <w:vAlign w:val="center"/>
          </w:tcPr>
          <w:p w:rsidR="00EC2D17" w:rsidRDefault="00EC2D17">
            <w:pPr>
              <w:jc w:val="center"/>
            </w:pPr>
            <w:r>
              <w:t>Размеры окон</w:t>
            </w:r>
          </w:p>
          <w:p w:rsidR="00EC2D17" w:rsidRDefault="00EC2D17">
            <w:pPr>
              <w:jc w:val="center"/>
            </w:pPr>
            <w:r>
              <w:t>м.</w:t>
            </w:r>
          </w:p>
        </w:tc>
      </w:tr>
      <w:tr w:rsidR="00EC2D17">
        <w:trPr>
          <w:cantSplit/>
          <w:trHeight w:val="359"/>
        </w:trPr>
        <w:tc>
          <w:tcPr>
            <w:tcW w:w="855" w:type="dxa"/>
            <w:vAlign w:val="center"/>
          </w:tcPr>
          <w:p w:rsidR="00EC2D17" w:rsidRDefault="00EC2D17">
            <w:pPr>
              <w:jc w:val="center"/>
            </w:pPr>
            <w:r>
              <w:t>длина</w:t>
            </w:r>
          </w:p>
        </w:tc>
        <w:tc>
          <w:tcPr>
            <w:tcW w:w="1078" w:type="dxa"/>
            <w:vAlign w:val="center"/>
          </w:tcPr>
          <w:p w:rsidR="00EC2D17" w:rsidRDefault="00EC2D17">
            <w:pPr>
              <w:jc w:val="center"/>
            </w:pPr>
            <w:r>
              <w:t>ширина</w:t>
            </w:r>
          </w:p>
        </w:tc>
        <w:tc>
          <w:tcPr>
            <w:tcW w:w="1257" w:type="dxa"/>
            <w:vMerge/>
          </w:tcPr>
          <w:p w:rsidR="00EC2D17" w:rsidRDefault="00EC2D17"/>
        </w:tc>
        <w:tc>
          <w:tcPr>
            <w:tcW w:w="1595" w:type="dxa"/>
            <w:vMerge/>
          </w:tcPr>
          <w:p w:rsidR="00EC2D17" w:rsidRDefault="00EC2D17"/>
        </w:tc>
        <w:tc>
          <w:tcPr>
            <w:tcW w:w="1595" w:type="dxa"/>
            <w:vMerge/>
          </w:tcPr>
          <w:p w:rsidR="00EC2D17" w:rsidRDefault="00EC2D17"/>
        </w:tc>
        <w:tc>
          <w:tcPr>
            <w:tcW w:w="1596" w:type="dxa"/>
            <w:vMerge/>
          </w:tcPr>
          <w:p w:rsidR="00EC2D17" w:rsidRDefault="00EC2D17"/>
        </w:tc>
      </w:tr>
      <w:tr w:rsidR="00EC2D17">
        <w:trPr>
          <w:trHeight w:val="342"/>
        </w:trPr>
        <w:tc>
          <w:tcPr>
            <w:tcW w:w="855" w:type="dxa"/>
            <w:vAlign w:val="center"/>
          </w:tcPr>
          <w:p w:rsidR="00EC2D17" w:rsidRDefault="00EC2D17">
            <w:pPr>
              <w:jc w:val="center"/>
            </w:pPr>
            <w:r>
              <w:t>26,6</w:t>
            </w:r>
          </w:p>
        </w:tc>
        <w:tc>
          <w:tcPr>
            <w:tcW w:w="1078" w:type="dxa"/>
            <w:vAlign w:val="center"/>
          </w:tcPr>
          <w:p w:rsidR="00EC2D17" w:rsidRPr="00FD4E78" w:rsidRDefault="00EC2D17">
            <w:pPr>
              <w:jc w:val="center"/>
            </w:pPr>
            <w:r>
              <w:t>18,</w:t>
            </w:r>
            <w:r w:rsidR="00FD4E78">
              <w:t>0</w:t>
            </w:r>
          </w:p>
        </w:tc>
        <w:tc>
          <w:tcPr>
            <w:tcW w:w="1257" w:type="dxa"/>
            <w:vAlign w:val="center"/>
          </w:tcPr>
          <w:p w:rsidR="00EC2D17" w:rsidRDefault="00EC2D17">
            <w:pPr>
              <w:jc w:val="center"/>
            </w:pPr>
            <w:r>
              <w:t>а</w:t>
            </w:r>
          </w:p>
        </w:tc>
        <w:tc>
          <w:tcPr>
            <w:tcW w:w="1595" w:type="dxa"/>
            <w:vAlign w:val="center"/>
          </w:tcPr>
          <w:p w:rsidR="00EC2D17" w:rsidRPr="00FD4E78" w:rsidRDefault="00EC2D17">
            <w:pPr>
              <w:jc w:val="center"/>
              <w:rPr>
                <w:lang w:val="en-US"/>
              </w:rPr>
            </w:pPr>
            <w:r>
              <w:t>3,</w:t>
            </w:r>
            <w:r w:rsidR="00FD4E78">
              <w:rPr>
                <w:lang w:val="en-US"/>
              </w:rPr>
              <w:t>9</w:t>
            </w:r>
          </w:p>
        </w:tc>
        <w:tc>
          <w:tcPr>
            <w:tcW w:w="1595" w:type="dxa"/>
            <w:vAlign w:val="center"/>
          </w:tcPr>
          <w:p w:rsidR="00EC2D17" w:rsidRDefault="00EC2D17">
            <w:pPr>
              <w:jc w:val="center"/>
            </w:pPr>
            <w:r>
              <w:t>3</w:t>
            </w:r>
          </w:p>
        </w:tc>
        <w:tc>
          <w:tcPr>
            <w:tcW w:w="1596" w:type="dxa"/>
            <w:vAlign w:val="center"/>
          </w:tcPr>
          <w:p w:rsidR="00EC2D17" w:rsidRDefault="00FD4E78">
            <w:pPr>
              <w:jc w:val="center"/>
              <w:rPr>
                <w:lang w:val="en-US"/>
              </w:rPr>
            </w:pPr>
            <w:r>
              <w:rPr>
                <w:lang w:val="en-US"/>
              </w:rPr>
              <w:t>4.8</w:t>
            </w:r>
            <w:r w:rsidR="00EC2D17">
              <w:rPr>
                <w:lang w:val="en-US"/>
              </w:rPr>
              <w:t>x</w:t>
            </w:r>
            <w:r>
              <w:rPr>
                <w:lang w:val="en-US"/>
              </w:rPr>
              <w:t>2.1</w:t>
            </w:r>
          </w:p>
        </w:tc>
      </w:tr>
    </w:tbl>
    <w:p w:rsidR="00EC2D17" w:rsidRDefault="00EC2D17">
      <w:pPr>
        <w:spacing w:line="360" w:lineRule="auto"/>
        <w:jc w:val="center"/>
        <w:rPr>
          <w:sz w:val="28"/>
        </w:rPr>
      </w:pPr>
    </w:p>
    <w:p w:rsidR="00EC2D17" w:rsidRDefault="00EC2D17">
      <w:pPr>
        <w:pStyle w:val="4"/>
        <w:tabs>
          <w:tab w:val="clear" w:pos="3765"/>
        </w:tabs>
        <w:spacing w:line="360" w:lineRule="auto"/>
      </w:pPr>
      <w:r>
        <w:t>Временная нагрузка и толщина стен здания для заданного района</w:t>
      </w:r>
    </w:p>
    <w:p w:rsidR="00EC2D17" w:rsidRDefault="00EC2D17">
      <w:pPr>
        <w:spacing w:line="360" w:lineRule="auto"/>
        <w:ind w:firstLine="6663"/>
        <w:rPr>
          <w:sz w:val="28"/>
        </w:rPr>
      </w:pPr>
      <w:r>
        <w:rPr>
          <w:sz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700"/>
        <w:gridCol w:w="2880"/>
      </w:tblGrid>
      <w:tr w:rsidR="00EC2D17">
        <w:tc>
          <w:tcPr>
            <w:tcW w:w="2448" w:type="dxa"/>
            <w:vAlign w:val="center"/>
          </w:tcPr>
          <w:p w:rsidR="00EC2D17" w:rsidRDefault="00EC2D17">
            <w:pPr>
              <w:jc w:val="center"/>
            </w:pPr>
            <w:r>
              <w:t>Район строительства</w:t>
            </w:r>
          </w:p>
        </w:tc>
        <w:tc>
          <w:tcPr>
            <w:tcW w:w="2700" w:type="dxa"/>
            <w:vAlign w:val="center"/>
          </w:tcPr>
          <w:p w:rsidR="00EC2D17" w:rsidRDefault="00EC2D17">
            <w:pPr>
              <w:jc w:val="center"/>
            </w:pPr>
            <w:r>
              <w:t>Толщина несущей</w:t>
            </w:r>
          </w:p>
          <w:p w:rsidR="00EC2D17" w:rsidRDefault="00EC2D17">
            <w:pPr>
              <w:jc w:val="center"/>
            </w:pPr>
            <w:r>
              <w:t>стены, см.</w:t>
            </w:r>
          </w:p>
        </w:tc>
        <w:tc>
          <w:tcPr>
            <w:tcW w:w="2880" w:type="dxa"/>
            <w:vAlign w:val="center"/>
          </w:tcPr>
          <w:p w:rsidR="00EC2D17" w:rsidRDefault="00EC2D17">
            <w:pPr>
              <w:jc w:val="center"/>
            </w:pPr>
            <w:r>
              <w:t>Временная нагрузка на перекрытие, кН/м2.</w:t>
            </w:r>
          </w:p>
        </w:tc>
      </w:tr>
      <w:tr w:rsidR="00EC2D17">
        <w:tc>
          <w:tcPr>
            <w:tcW w:w="2448" w:type="dxa"/>
          </w:tcPr>
          <w:p w:rsidR="00EC2D17" w:rsidRDefault="00FD4E78">
            <w:pPr>
              <w:jc w:val="center"/>
            </w:pPr>
            <w:r>
              <w:t>Чита</w:t>
            </w:r>
          </w:p>
        </w:tc>
        <w:tc>
          <w:tcPr>
            <w:tcW w:w="2700" w:type="dxa"/>
          </w:tcPr>
          <w:p w:rsidR="00EC2D17" w:rsidRDefault="00FD4E78">
            <w:pPr>
              <w:jc w:val="center"/>
            </w:pPr>
            <w:r>
              <w:t>64</w:t>
            </w:r>
          </w:p>
        </w:tc>
        <w:tc>
          <w:tcPr>
            <w:tcW w:w="2880" w:type="dxa"/>
          </w:tcPr>
          <w:p w:rsidR="00EC2D17" w:rsidRDefault="00EC2D17">
            <w:pPr>
              <w:jc w:val="center"/>
            </w:pPr>
            <w:r>
              <w:t>1</w:t>
            </w:r>
            <w:r w:rsidR="00FD4E78">
              <w:t>1</w:t>
            </w:r>
          </w:p>
        </w:tc>
      </w:tr>
    </w:tbl>
    <w:p w:rsidR="00EC2D17" w:rsidRDefault="00EC2D17">
      <w:pPr>
        <w:spacing w:line="360" w:lineRule="auto"/>
        <w:jc w:val="center"/>
      </w:pPr>
    </w:p>
    <w:p w:rsidR="00EC2D17" w:rsidRDefault="00EC2D17">
      <w:pPr>
        <w:pStyle w:val="1"/>
        <w:spacing w:line="360" w:lineRule="auto"/>
        <w:jc w:val="center"/>
      </w:pPr>
      <w:r>
        <w:t>Конструкция пола и тип плиты перекрытия</w:t>
      </w:r>
    </w:p>
    <w:p w:rsidR="00EC2D17" w:rsidRDefault="00EC2D17">
      <w:pPr>
        <w:spacing w:line="360" w:lineRule="auto"/>
        <w:ind w:firstLine="6804"/>
        <w:rPr>
          <w:sz w:val="28"/>
        </w:rPr>
      </w:pPr>
      <w:r>
        <w:rPr>
          <w:sz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0"/>
        <w:gridCol w:w="2030"/>
        <w:gridCol w:w="2214"/>
        <w:gridCol w:w="1845"/>
      </w:tblGrid>
      <w:tr w:rsidR="00EC2D17">
        <w:trPr>
          <w:trHeight w:val="763"/>
        </w:trPr>
        <w:tc>
          <w:tcPr>
            <w:tcW w:w="2140" w:type="dxa"/>
            <w:vAlign w:val="center"/>
          </w:tcPr>
          <w:p w:rsidR="00EC2D17" w:rsidRDefault="00EC2D17">
            <w:pPr>
              <w:jc w:val="center"/>
            </w:pPr>
            <w:r>
              <w:t>Конструкция пола</w:t>
            </w:r>
          </w:p>
        </w:tc>
        <w:tc>
          <w:tcPr>
            <w:tcW w:w="2030" w:type="dxa"/>
            <w:vAlign w:val="center"/>
          </w:tcPr>
          <w:p w:rsidR="00EC2D17" w:rsidRDefault="00EC2D17">
            <w:pPr>
              <w:jc w:val="center"/>
            </w:pPr>
            <w:r>
              <w:t>Тип плиты перекрытия</w:t>
            </w:r>
          </w:p>
        </w:tc>
        <w:tc>
          <w:tcPr>
            <w:tcW w:w="2214" w:type="dxa"/>
            <w:vAlign w:val="center"/>
          </w:tcPr>
          <w:p w:rsidR="00EC2D17" w:rsidRDefault="00EC2D17">
            <w:pPr>
              <w:jc w:val="center"/>
            </w:pPr>
            <w:r>
              <w:t>Толщина слоёв,</w:t>
            </w:r>
          </w:p>
          <w:p w:rsidR="00EC2D17" w:rsidRDefault="00EC2D17">
            <w:pPr>
              <w:jc w:val="center"/>
            </w:pPr>
            <w:r>
              <w:t>мм</w:t>
            </w:r>
          </w:p>
        </w:tc>
        <w:tc>
          <w:tcPr>
            <w:tcW w:w="1845" w:type="dxa"/>
            <w:vAlign w:val="center"/>
          </w:tcPr>
          <w:p w:rsidR="00EC2D17" w:rsidRDefault="00EC2D17">
            <w:pPr>
              <w:jc w:val="center"/>
            </w:pPr>
            <w:r>
              <w:t>Плотность</w:t>
            </w:r>
          </w:p>
          <w:p w:rsidR="00EC2D17" w:rsidRDefault="00EC2D17">
            <w:pPr>
              <w:jc w:val="center"/>
            </w:pPr>
            <w:r>
              <w:t>кН/м.</w:t>
            </w:r>
            <w:r>
              <w:rPr>
                <w:rFonts w:ascii="Microsoft Sans Serif" w:hAnsi="Microsoft Sans Serif"/>
              </w:rPr>
              <w:t>³</w:t>
            </w:r>
          </w:p>
        </w:tc>
      </w:tr>
      <w:tr w:rsidR="00EC2D17">
        <w:trPr>
          <w:trHeight w:val="562"/>
        </w:trPr>
        <w:tc>
          <w:tcPr>
            <w:tcW w:w="2140" w:type="dxa"/>
            <w:vAlign w:val="center"/>
          </w:tcPr>
          <w:p w:rsidR="00EC2D17" w:rsidRDefault="00EC2D17">
            <w:r>
              <w:t>1. асфальтобетон</w:t>
            </w:r>
          </w:p>
        </w:tc>
        <w:tc>
          <w:tcPr>
            <w:tcW w:w="2030" w:type="dxa"/>
            <w:vAlign w:val="center"/>
          </w:tcPr>
          <w:p w:rsidR="00EC2D17" w:rsidRDefault="00EC2D17">
            <w:pPr>
              <w:jc w:val="center"/>
            </w:pPr>
          </w:p>
        </w:tc>
        <w:tc>
          <w:tcPr>
            <w:tcW w:w="2214" w:type="dxa"/>
            <w:vAlign w:val="center"/>
          </w:tcPr>
          <w:p w:rsidR="00EC2D17" w:rsidRDefault="00EC2D17">
            <w:pPr>
              <w:jc w:val="center"/>
            </w:pPr>
            <w:r>
              <w:rPr>
                <w:sz w:val="28"/>
                <w:lang w:val="en-US"/>
              </w:rPr>
              <w:t>t</w:t>
            </w:r>
            <w:r>
              <w:rPr>
                <w:sz w:val="16"/>
              </w:rPr>
              <w:t>1</w:t>
            </w:r>
            <w:r>
              <w:t>=50</w:t>
            </w:r>
          </w:p>
        </w:tc>
        <w:tc>
          <w:tcPr>
            <w:tcW w:w="1845" w:type="dxa"/>
            <w:vAlign w:val="center"/>
          </w:tcPr>
          <w:p w:rsidR="00EC2D17" w:rsidRDefault="00EC2D17">
            <w:pPr>
              <w:jc w:val="center"/>
            </w:pPr>
            <w:r>
              <w:t>20</w:t>
            </w:r>
          </w:p>
        </w:tc>
      </w:tr>
      <w:tr w:rsidR="00EC2D17">
        <w:trPr>
          <w:trHeight w:val="359"/>
        </w:trPr>
        <w:tc>
          <w:tcPr>
            <w:tcW w:w="2140" w:type="dxa"/>
            <w:vAlign w:val="center"/>
          </w:tcPr>
          <w:p w:rsidR="00EC2D17" w:rsidRDefault="00EC2D17">
            <w:r>
              <w:t>2. цементно-пес</w:t>
            </w:r>
            <w:r>
              <w:softHyphen/>
              <w:t>ча</w:t>
            </w:r>
            <w:r>
              <w:softHyphen/>
              <w:t>ный  раствор</w:t>
            </w:r>
          </w:p>
        </w:tc>
        <w:tc>
          <w:tcPr>
            <w:tcW w:w="2030" w:type="dxa"/>
            <w:vAlign w:val="center"/>
          </w:tcPr>
          <w:p w:rsidR="00EC2D17" w:rsidRDefault="00EC2D17">
            <w:pPr>
              <w:jc w:val="center"/>
            </w:pPr>
          </w:p>
        </w:tc>
        <w:tc>
          <w:tcPr>
            <w:tcW w:w="2214" w:type="dxa"/>
            <w:vAlign w:val="center"/>
          </w:tcPr>
          <w:p w:rsidR="00EC2D17" w:rsidRDefault="00EC2D17">
            <w:pPr>
              <w:jc w:val="center"/>
            </w:pPr>
            <w:r>
              <w:rPr>
                <w:sz w:val="28"/>
                <w:lang w:val="en-US"/>
              </w:rPr>
              <w:t>t</w:t>
            </w:r>
            <w:r>
              <w:rPr>
                <w:sz w:val="16"/>
              </w:rPr>
              <w:t>2</w:t>
            </w:r>
            <w:r>
              <w:t>=15</w:t>
            </w:r>
          </w:p>
        </w:tc>
        <w:tc>
          <w:tcPr>
            <w:tcW w:w="1845" w:type="dxa"/>
            <w:vAlign w:val="center"/>
          </w:tcPr>
          <w:p w:rsidR="00EC2D17" w:rsidRDefault="00EC2D17">
            <w:pPr>
              <w:jc w:val="center"/>
            </w:pPr>
            <w:r>
              <w:t>18</w:t>
            </w:r>
          </w:p>
        </w:tc>
      </w:tr>
      <w:tr w:rsidR="00EC2D17">
        <w:trPr>
          <w:trHeight w:val="547"/>
        </w:trPr>
        <w:tc>
          <w:tcPr>
            <w:tcW w:w="2140" w:type="dxa"/>
            <w:vAlign w:val="center"/>
          </w:tcPr>
          <w:p w:rsidR="00EC2D17" w:rsidRDefault="00EC2D17">
            <w:r>
              <w:t>3. шлак</w:t>
            </w:r>
          </w:p>
        </w:tc>
        <w:tc>
          <w:tcPr>
            <w:tcW w:w="2030" w:type="dxa"/>
            <w:vAlign w:val="center"/>
          </w:tcPr>
          <w:p w:rsidR="00EC2D17" w:rsidRDefault="00EC2D17">
            <w:pPr>
              <w:jc w:val="center"/>
            </w:pPr>
          </w:p>
        </w:tc>
        <w:tc>
          <w:tcPr>
            <w:tcW w:w="2214" w:type="dxa"/>
            <w:vAlign w:val="center"/>
          </w:tcPr>
          <w:p w:rsidR="00EC2D17" w:rsidRDefault="00EC2D17">
            <w:pPr>
              <w:jc w:val="center"/>
            </w:pPr>
            <w:r>
              <w:rPr>
                <w:sz w:val="28"/>
                <w:lang w:val="en-US"/>
              </w:rPr>
              <w:t>t</w:t>
            </w:r>
            <w:r>
              <w:rPr>
                <w:sz w:val="16"/>
              </w:rPr>
              <w:t>3</w:t>
            </w:r>
            <w:r>
              <w:t>=200</w:t>
            </w:r>
          </w:p>
        </w:tc>
        <w:tc>
          <w:tcPr>
            <w:tcW w:w="1845" w:type="dxa"/>
            <w:vAlign w:val="center"/>
          </w:tcPr>
          <w:p w:rsidR="00EC2D17" w:rsidRDefault="00EC2D17">
            <w:pPr>
              <w:jc w:val="center"/>
            </w:pPr>
            <w:r>
              <w:t>19</w:t>
            </w:r>
          </w:p>
        </w:tc>
      </w:tr>
      <w:tr w:rsidR="00EC2D17">
        <w:trPr>
          <w:trHeight w:val="531"/>
        </w:trPr>
        <w:tc>
          <w:tcPr>
            <w:tcW w:w="2140" w:type="dxa"/>
            <w:vAlign w:val="center"/>
          </w:tcPr>
          <w:p w:rsidR="00EC2D17" w:rsidRDefault="00EC2D17">
            <w:r>
              <w:t>плита перекрытия</w:t>
            </w:r>
          </w:p>
        </w:tc>
        <w:tc>
          <w:tcPr>
            <w:tcW w:w="2030" w:type="dxa"/>
            <w:vAlign w:val="center"/>
          </w:tcPr>
          <w:p w:rsidR="00EC2D17" w:rsidRDefault="00EC2D17">
            <w:pPr>
              <w:jc w:val="center"/>
            </w:pPr>
            <w:r>
              <w:t>ребристая</w:t>
            </w:r>
          </w:p>
        </w:tc>
        <w:tc>
          <w:tcPr>
            <w:tcW w:w="2214" w:type="dxa"/>
            <w:vAlign w:val="center"/>
          </w:tcPr>
          <w:p w:rsidR="00EC2D17" w:rsidRDefault="00EC2D17">
            <w:pPr>
              <w:jc w:val="center"/>
            </w:pPr>
            <w:r>
              <w:t>по расчёту</w:t>
            </w:r>
          </w:p>
        </w:tc>
        <w:tc>
          <w:tcPr>
            <w:tcW w:w="1845" w:type="dxa"/>
            <w:vAlign w:val="center"/>
          </w:tcPr>
          <w:p w:rsidR="00EC2D17" w:rsidRDefault="00EC2D17">
            <w:pPr>
              <w:jc w:val="center"/>
            </w:pPr>
            <w:r>
              <w:t>25</w:t>
            </w:r>
          </w:p>
        </w:tc>
      </w:tr>
    </w:tbl>
    <w:p w:rsidR="00EC2D17" w:rsidRDefault="00EC2D17">
      <w:pPr>
        <w:spacing w:line="360" w:lineRule="auto"/>
        <w:jc w:val="center"/>
      </w:pPr>
    </w:p>
    <w:p w:rsidR="00EC2D17" w:rsidRDefault="00EC2D17">
      <w:pPr>
        <w:spacing w:line="360" w:lineRule="auto"/>
        <w:ind w:left="360"/>
        <w:rPr>
          <w:sz w:val="28"/>
        </w:rPr>
      </w:pPr>
    </w:p>
    <w:p w:rsidR="00EC2D17" w:rsidRDefault="00EC2D17">
      <w:pPr>
        <w:spacing w:line="360" w:lineRule="auto"/>
        <w:jc w:val="center"/>
        <w:rPr>
          <w:b/>
          <w:sz w:val="32"/>
        </w:rPr>
      </w:pPr>
      <w:r>
        <w:br w:type="page"/>
      </w:r>
      <w:r>
        <w:rPr>
          <w:b/>
          <w:sz w:val="32"/>
        </w:rPr>
        <w:t>1. Определение габаритных размеров колонн, балок и плит</w:t>
      </w:r>
    </w:p>
    <w:p w:rsidR="00EC2D17" w:rsidRDefault="00EC2D17">
      <w:pPr>
        <w:spacing w:line="360" w:lineRule="auto"/>
        <w:jc w:val="center"/>
        <w:rPr>
          <w:b/>
          <w:sz w:val="28"/>
        </w:rPr>
      </w:pPr>
      <w:r>
        <w:rPr>
          <w:b/>
          <w:sz w:val="28"/>
        </w:rPr>
        <w:t>Колонны.</w:t>
      </w:r>
    </w:p>
    <w:p w:rsidR="00EC2D17" w:rsidRDefault="00EC2D17">
      <w:pPr>
        <w:pStyle w:val="a4"/>
        <w:spacing w:line="360" w:lineRule="auto"/>
      </w:pPr>
      <w:r>
        <w:t>Размеры поперечного сечения колонн К1 рекомендуется принять из условия:</w:t>
      </w:r>
    </w:p>
    <w:p w:rsidR="00EC2D17" w:rsidRDefault="003A4353">
      <w:pPr>
        <w:spacing w:line="360" w:lineRule="auto"/>
        <w:rPr>
          <w:sz w:val="28"/>
        </w:rPr>
      </w:pPr>
      <w:r>
        <w:rPr>
          <w:sz w:val="28"/>
        </w:rPr>
        <w:t xml:space="preserve">     </w:t>
      </w:r>
      <w:r w:rsidR="00EC2D17">
        <w:rPr>
          <w:sz w:val="28"/>
          <w:lang w:val="en-US"/>
        </w:rPr>
        <w:t>h</w:t>
      </w:r>
      <w:r w:rsidR="00EC2D17">
        <w:rPr>
          <w:sz w:val="16"/>
        </w:rPr>
        <w:t>к</w:t>
      </w:r>
      <w:r w:rsidR="00EC2D17">
        <w:rPr>
          <w:sz w:val="28"/>
        </w:rPr>
        <w:t>=</w:t>
      </w:r>
      <w:r w:rsidR="00EC2D17">
        <w:rPr>
          <w:sz w:val="28"/>
          <w:lang w:val="en-US"/>
        </w:rPr>
        <w:t>b</w:t>
      </w:r>
      <w:r w:rsidR="00EC2D17">
        <w:rPr>
          <w:sz w:val="16"/>
        </w:rPr>
        <w:t>к</w:t>
      </w:r>
      <w:r w:rsidR="00EC2D17">
        <w:rPr>
          <w:sz w:val="28"/>
        </w:rPr>
        <w:t>=(1/20)∙</w:t>
      </w:r>
      <w:r w:rsidR="00EC2D17">
        <w:rPr>
          <w:sz w:val="28"/>
          <w:lang w:val="en-US"/>
        </w:rPr>
        <w:t>h</w:t>
      </w:r>
      <w:r w:rsidR="00EC2D17">
        <w:rPr>
          <w:sz w:val="16"/>
        </w:rPr>
        <w:t>эт</w:t>
      </w:r>
    </w:p>
    <w:p w:rsidR="00EC2D17" w:rsidRDefault="00EC2D17">
      <w:pPr>
        <w:spacing w:line="360" w:lineRule="auto"/>
        <w:jc w:val="center"/>
        <w:rPr>
          <w:sz w:val="32"/>
        </w:rPr>
      </w:pPr>
      <w:r>
        <w:rPr>
          <w:sz w:val="28"/>
        </w:rPr>
        <w:t xml:space="preserve"> </w:t>
      </w:r>
      <w:r>
        <w:rPr>
          <w:sz w:val="28"/>
          <w:lang w:val="en-US"/>
        </w:rPr>
        <w:t>h</w:t>
      </w:r>
      <w:r>
        <w:rPr>
          <w:sz w:val="16"/>
        </w:rPr>
        <w:t>к</w:t>
      </w:r>
      <w:r>
        <w:rPr>
          <w:sz w:val="28"/>
        </w:rPr>
        <w:t>=</w:t>
      </w:r>
      <w:r>
        <w:rPr>
          <w:sz w:val="28"/>
          <w:lang w:val="en-US"/>
        </w:rPr>
        <w:t>b</w:t>
      </w:r>
      <w:r>
        <w:rPr>
          <w:sz w:val="16"/>
        </w:rPr>
        <w:t>к</w:t>
      </w:r>
      <w:r>
        <w:rPr>
          <w:sz w:val="28"/>
        </w:rPr>
        <w:t>=(1/20)∙3</w:t>
      </w:r>
      <w:r w:rsidR="00FD4E78">
        <w:rPr>
          <w:sz w:val="28"/>
        </w:rPr>
        <w:t>9</w:t>
      </w:r>
      <w:r>
        <w:rPr>
          <w:sz w:val="28"/>
        </w:rPr>
        <w:t>00=1</w:t>
      </w:r>
      <w:r w:rsidR="00FD4E78">
        <w:rPr>
          <w:sz w:val="28"/>
        </w:rPr>
        <w:t>95</w:t>
      </w:r>
      <w:r>
        <w:rPr>
          <w:sz w:val="28"/>
        </w:rPr>
        <w:t xml:space="preserve"> мм.</w:t>
      </w:r>
    </w:p>
    <w:p w:rsidR="00EC2D17" w:rsidRDefault="00EC2D17">
      <w:pPr>
        <w:spacing w:line="360" w:lineRule="auto"/>
        <w:rPr>
          <w:sz w:val="28"/>
        </w:rPr>
      </w:pPr>
      <w:r>
        <w:rPr>
          <w:sz w:val="28"/>
        </w:rPr>
        <w:t xml:space="preserve"> но кратные 50 мм и не меньше чем 200 мм.</w:t>
      </w:r>
    </w:p>
    <w:p w:rsidR="00EC2D17" w:rsidRDefault="00EC2D17">
      <w:pPr>
        <w:pStyle w:val="3"/>
        <w:spacing w:line="360" w:lineRule="auto"/>
      </w:pPr>
      <w:r>
        <w:t xml:space="preserve">Поэтому    </w:t>
      </w:r>
    </w:p>
    <w:p w:rsidR="00EC2D17" w:rsidRDefault="003A4353">
      <w:pPr>
        <w:spacing w:line="360" w:lineRule="auto"/>
        <w:rPr>
          <w:sz w:val="28"/>
        </w:rPr>
      </w:pPr>
      <w:r>
        <w:rPr>
          <w:sz w:val="28"/>
        </w:rPr>
        <w:t xml:space="preserve">     </w:t>
      </w:r>
      <w:r w:rsidR="00EC2D17">
        <w:rPr>
          <w:sz w:val="28"/>
        </w:rPr>
        <w:t xml:space="preserve"> </w:t>
      </w:r>
      <w:r w:rsidR="00EC2D17">
        <w:rPr>
          <w:sz w:val="28"/>
          <w:lang w:val="en-US"/>
        </w:rPr>
        <w:t>h</w:t>
      </w:r>
      <w:r w:rsidR="00EC2D17">
        <w:rPr>
          <w:sz w:val="16"/>
        </w:rPr>
        <w:t>к</w:t>
      </w:r>
      <w:r w:rsidR="00EC2D17">
        <w:rPr>
          <w:sz w:val="28"/>
        </w:rPr>
        <w:t>=</w:t>
      </w:r>
      <w:r w:rsidR="00EC2D17">
        <w:rPr>
          <w:sz w:val="28"/>
          <w:lang w:val="en-US"/>
        </w:rPr>
        <w:t>b</w:t>
      </w:r>
      <w:r w:rsidR="00EC2D17">
        <w:rPr>
          <w:sz w:val="16"/>
        </w:rPr>
        <w:t>к</w:t>
      </w:r>
      <w:r w:rsidR="00EC2D17">
        <w:rPr>
          <w:sz w:val="28"/>
        </w:rPr>
        <w:t>=200 мм.</w:t>
      </w:r>
    </w:p>
    <w:p w:rsidR="00EC2D17" w:rsidRDefault="00EC2D17">
      <w:pPr>
        <w:spacing w:line="360" w:lineRule="auto"/>
        <w:jc w:val="center"/>
        <w:rPr>
          <w:b/>
          <w:sz w:val="28"/>
        </w:rPr>
      </w:pPr>
      <w:r>
        <w:rPr>
          <w:b/>
          <w:sz w:val="28"/>
        </w:rPr>
        <w:t>Прогон (ригель).</w:t>
      </w:r>
    </w:p>
    <w:p w:rsidR="00EC2D17" w:rsidRDefault="00EC2D17">
      <w:pPr>
        <w:spacing w:line="360" w:lineRule="auto"/>
        <w:ind w:firstLine="567"/>
        <w:rPr>
          <w:sz w:val="28"/>
        </w:rPr>
      </w:pPr>
      <w:r>
        <w:rPr>
          <w:sz w:val="28"/>
        </w:rPr>
        <w:t>Прогон прямоугольного сечения размерами:</w:t>
      </w:r>
    </w:p>
    <w:p w:rsidR="00EC2D17" w:rsidRDefault="003A4353">
      <w:pPr>
        <w:spacing w:line="360" w:lineRule="auto"/>
        <w:rPr>
          <w:sz w:val="16"/>
        </w:rPr>
      </w:pPr>
      <w:r>
        <w:rPr>
          <w:sz w:val="28"/>
        </w:rPr>
        <w:t xml:space="preserve"> </w:t>
      </w:r>
      <w:r w:rsidR="00EC2D17">
        <w:rPr>
          <w:sz w:val="28"/>
        </w:rPr>
        <w:t xml:space="preserve">   </w:t>
      </w:r>
      <w:r w:rsidR="00EC2D17">
        <w:rPr>
          <w:sz w:val="28"/>
          <w:lang w:val="en-US"/>
        </w:rPr>
        <w:t>h</w:t>
      </w:r>
      <w:r w:rsidR="00EC2D17">
        <w:rPr>
          <w:sz w:val="28"/>
        </w:rPr>
        <w:t>=(1/8 – 1/12)∙</w:t>
      </w:r>
      <w:r w:rsidR="00EC2D17">
        <w:rPr>
          <w:sz w:val="28"/>
          <w:lang w:val="en-US"/>
        </w:rPr>
        <w:t>l</w:t>
      </w:r>
      <w:r w:rsidR="00EC2D17">
        <w:rPr>
          <w:sz w:val="16"/>
        </w:rPr>
        <w:t>1</w:t>
      </w:r>
    </w:p>
    <w:p w:rsidR="00EC2D17" w:rsidRDefault="00EC2D17">
      <w:pPr>
        <w:spacing w:line="360" w:lineRule="auto"/>
        <w:jc w:val="center"/>
        <w:rPr>
          <w:sz w:val="28"/>
        </w:rPr>
      </w:pPr>
      <w:r>
        <w:rPr>
          <w:sz w:val="28"/>
        </w:rPr>
        <w:t xml:space="preserve"> </w:t>
      </w:r>
      <w:r>
        <w:rPr>
          <w:sz w:val="28"/>
          <w:lang w:val="en-US"/>
        </w:rPr>
        <w:t>h</w:t>
      </w:r>
      <w:r>
        <w:rPr>
          <w:sz w:val="28"/>
        </w:rPr>
        <w:t>=(1/8 – 1/12)∙</w:t>
      </w:r>
      <w:r w:rsidR="001312B0">
        <w:rPr>
          <w:sz w:val="28"/>
        </w:rPr>
        <w:t>6650</w:t>
      </w:r>
      <w:r>
        <w:rPr>
          <w:sz w:val="28"/>
        </w:rPr>
        <w:t>=600 мм.</w:t>
      </w:r>
    </w:p>
    <w:p w:rsidR="00EC2D17" w:rsidRDefault="003A4353">
      <w:pPr>
        <w:spacing w:line="360" w:lineRule="auto"/>
        <w:rPr>
          <w:sz w:val="28"/>
        </w:rPr>
      </w:pPr>
      <w:r>
        <w:rPr>
          <w:sz w:val="28"/>
        </w:rPr>
        <w:t xml:space="preserve"> </w:t>
      </w:r>
      <w:r w:rsidR="00EC2D17">
        <w:rPr>
          <w:sz w:val="28"/>
        </w:rPr>
        <w:t xml:space="preserve">    </w:t>
      </w:r>
      <w:r w:rsidR="00EC2D17">
        <w:rPr>
          <w:sz w:val="28"/>
          <w:lang w:val="en-US"/>
        </w:rPr>
        <w:t>b</w:t>
      </w:r>
      <w:r w:rsidR="00EC2D17">
        <w:rPr>
          <w:sz w:val="28"/>
        </w:rPr>
        <w:t>=(1/2 – 1/3)∙</w:t>
      </w:r>
      <w:r w:rsidR="00EC2D17">
        <w:rPr>
          <w:sz w:val="28"/>
          <w:lang w:val="en-US"/>
        </w:rPr>
        <w:t>h</w:t>
      </w:r>
    </w:p>
    <w:p w:rsidR="00EC2D17" w:rsidRDefault="003A4353">
      <w:pPr>
        <w:spacing w:line="360" w:lineRule="auto"/>
        <w:rPr>
          <w:sz w:val="28"/>
        </w:rPr>
      </w:pPr>
      <w:r>
        <w:rPr>
          <w:sz w:val="28"/>
        </w:rPr>
        <w:t xml:space="preserve"> </w:t>
      </w:r>
      <w:r w:rsidR="00EC2D17">
        <w:rPr>
          <w:sz w:val="28"/>
        </w:rPr>
        <w:t xml:space="preserve">    </w:t>
      </w:r>
      <w:r w:rsidR="00EC2D17">
        <w:rPr>
          <w:sz w:val="28"/>
          <w:lang w:val="en-US"/>
        </w:rPr>
        <w:t>b</w:t>
      </w:r>
      <w:r w:rsidR="00EC2D17">
        <w:rPr>
          <w:sz w:val="28"/>
        </w:rPr>
        <w:t>=(1/2 – 1/3)∙600=200 мм.</w:t>
      </w:r>
    </w:p>
    <w:p w:rsidR="00EC2D17" w:rsidRDefault="00EC2D17">
      <w:pPr>
        <w:spacing w:line="360" w:lineRule="auto"/>
        <w:ind w:firstLine="567"/>
        <w:rPr>
          <w:sz w:val="28"/>
        </w:rPr>
      </w:pPr>
      <w:r>
        <w:rPr>
          <w:sz w:val="28"/>
        </w:rPr>
        <w:t xml:space="preserve">Высота поперечного сечения должна быть кратна 50 мм, если </w:t>
      </w:r>
      <w:r>
        <w:rPr>
          <w:sz w:val="28"/>
          <w:lang w:val="en-US"/>
        </w:rPr>
        <w:t>h</w:t>
      </w:r>
      <w:r>
        <w:rPr>
          <w:sz w:val="28"/>
          <w:lang w:val="en-US"/>
        </w:rPr>
        <w:sym w:font="Symbol" w:char="F03C"/>
      </w:r>
      <w:r>
        <w:rPr>
          <w:sz w:val="28"/>
        </w:rPr>
        <w:t xml:space="preserve">600 мм. </w:t>
      </w:r>
    </w:p>
    <w:p w:rsidR="00EC2D17" w:rsidRDefault="00EC2D17">
      <w:pPr>
        <w:spacing w:line="360" w:lineRule="auto"/>
        <w:jc w:val="center"/>
        <w:rPr>
          <w:b/>
          <w:sz w:val="28"/>
        </w:rPr>
      </w:pPr>
      <w:r>
        <w:rPr>
          <w:b/>
          <w:sz w:val="28"/>
        </w:rPr>
        <w:t>Плиты перекрытия.</w:t>
      </w:r>
    </w:p>
    <w:p w:rsidR="00EC2D17" w:rsidRDefault="00EC2D17">
      <w:pPr>
        <w:spacing w:line="360" w:lineRule="auto"/>
        <w:ind w:firstLine="567"/>
        <w:rPr>
          <w:sz w:val="28"/>
        </w:rPr>
      </w:pPr>
      <w:r>
        <w:rPr>
          <w:sz w:val="28"/>
        </w:rPr>
        <w:t>Ширина плит В</w:t>
      </w:r>
      <w:r>
        <w:rPr>
          <w:sz w:val="16"/>
        </w:rPr>
        <w:t>Пл</w:t>
      </w:r>
      <w:r>
        <w:rPr>
          <w:sz w:val="28"/>
        </w:rPr>
        <w:t xml:space="preserve"> назначается согласно следующим рекомендациям:</w:t>
      </w:r>
    </w:p>
    <w:p w:rsidR="00EC2D17" w:rsidRDefault="00EC2D17">
      <w:pPr>
        <w:spacing w:line="360" w:lineRule="auto"/>
        <w:rPr>
          <w:sz w:val="28"/>
        </w:rPr>
      </w:pPr>
      <w:r>
        <w:rPr>
          <w:sz w:val="28"/>
        </w:rPr>
        <w:t>а) ширина плит перекрытия (многопустотные или ребристые) должна быть 1.0</w:t>
      </w:r>
      <w:r>
        <w:rPr>
          <w:sz w:val="28"/>
        </w:rPr>
        <w:sym w:font="Symbol" w:char="F03C"/>
      </w:r>
      <w:r>
        <w:rPr>
          <w:sz w:val="28"/>
        </w:rPr>
        <w:t>В</w:t>
      </w:r>
      <w:r>
        <w:rPr>
          <w:sz w:val="28"/>
        </w:rPr>
        <w:sym w:font="Symbol" w:char="F03C"/>
      </w:r>
      <w:r>
        <w:rPr>
          <w:sz w:val="28"/>
        </w:rPr>
        <w:t>3.0 м;</w:t>
      </w:r>
    </w:p>
    <w:p w:rsidR="00EC2D17" w:rsidRDefault="00EC2D17">
      <w:pPr>
        <w:spacing w:line="360" w:lineRule="auto"/>
        <w:rPr>
          <w:sz w:val="28"/>
        </w:rPr>
      </w:pPr>
      <w:r>
        <w:rPr>
          <w:sz w:val="28"/>
        </w:rPr>
        <w:t>б) ширина плит П1 всегда кратна основному модулю 100 мм;</w:t>
      </w:r>
    </w:p>
    <w:p w:rsidR="00EC2D17" w:rsidRDefault="00EC2D17">
      <w:pPr>
        <w:spacing w:line="360" w:lineRule="auto"/>
        <w:rPr>
          <w:sz w:val="28"/>
        </w:rPr>
      </w:pPr>
      <w:r>
        <w:rPr>
          <w:sz w:val="28"/>
        </w:rPr>
        <w:t>в) между колоннами укладываются связевые (распорные) плиты  перекрытия  П3 – 0.4</w:t>
      </w:r>
      <w:r>
        <w:rPr>
          <w:sz w:val="28"/>
        </w:rPr>
        <w:sym w:font="Symbol" w:char="F03C"/>
      </w:r>
      <w:r>
        <w:rPr>
          <w:sz w:val="28"/>
        </w:rPr>
        <w:t xml:space="preserve"> В</w:t>
      </w:r>
      <w:r>
        <w:rPr>
          <w:sz w:val="16"/>
        </w:rPr>
        <w:t>Пл</w:t>
      </w:r>
      <w:r>
        <w:rPr>
          <w:sz w:val="28"/>
        </w:rPr>
        <w:sym w:font="Symbol" w:char="F03C"/>
      </w:r>
      <w:r>
        <w:rPr>
          <w:sz w:val="28"/>
        </w:rPr>
        <w:t>0.9 м, имеющие вырезы для пропуска колонн;</w:t>
      </w:r>
    </w:p>
    <w:p w:rsidR="00EC2D17" w:rsidRDefault="00EC2D17">
      <w:pPr>
        <w:spacing w:line="360" w:lineRule="auto"/>
        <w:rPr>
          <w:sz w:val="28"/>
        </w:rPr>
      </w:pPr>
      <w:r>
        <w:rPr>
          <w:sz w:val="28"/>
        </w:rPr>
        <w:t xml:space="preserve">г) если при выбранной ширине плит П1 заданный размер </w:t>
      </w:r>
      <w:r>
        <w:rPr>
          <w:sz w:val="28"/>
          <w:lang w:val="en-US"/>
        </w:rPr>
        <w:t>l</w:t>
      </w:r>
      <w:r>
        <w:rPr>
          <w:sz w:val="16"/>
        </w:rPr>
        <w:t>1</w:t>
      </w:r>
      <w:r>
        <w:rPr>
          <w:sz w:val="28"/>
        </w:rPr>
        <w:t xml:space="preserve"> не делится на целое число, то рекомендуется около стен размещать доборные (пристенные) плиты П2 номинальной шириной 0.4</w:t>
      </w:r>
      <w:r>
        <w:rPr>
          <w:sz w:val="28"/>
        </w:rPr>
        <w:sym w:font="Symbol" w:char="F03C"/>
      </w:r>
      <w:r>
        <w:rPr>
          <w:sz w:val="28"/>
        </w:rPr>
        <w:t xml:space="preserve"> В</w:t>
      </w:r>
      <w:r>
        <w:rPr>
          <w:sz w:val="16"/>
        </w:rPr>
        <w:t>Пл</w:t>
      </w:r>
      <w:r>
        <w:rPr>
          <w:sz w:val="28"/>
        </w:rPr>
        <w:sym w:font="Symbol" w:char="F03C"/>
      </w:r>
      <w:r>
        <w:rPr>
          <w:sz w:val="28"/>
        </w:rPr>
        <w:t>1.2 м.</w:t>
      </w:r>
    </w:p>
    <w:p w:rsidR="00EC2D17" w:rsidRDefault="00EC2D17">
      <w:pPr>
        <w:spacing w:line="360" w:lineRule="auto"/>
        <w:ind w:firstLine="567"/>
        <w:rPr>
          <w:sz w:val="28"/>
        </w:rPr>
      </w:pPr>
      <w:r>
        <w:rPr>
          <w:sz w:val="28"/>
        </w:rPr>
        <w:t>Принимаем ширину плит перекрытий: -    основная (П1) – 1 м,</w:t>
      </w:r>
    </w:p>
    <w:p w:rsidR="00EC2D17" w:rsidRDefault="00EC2D17">
      <w:pPr>
        <w:numPr>
          <w:ilvl w:val="0"/>
          <w:numId w:val="1"/>
        </w:numPr>
        <w:spacing w:line="360" w:lineRule="auto"/>
        <w:ind w:firstLine="207"/>
        <w:rPr>
          <w:sz w:val="28"/>
        </w:rPr>
      </w:pPr>
      <w:r>
        <w:rPr>
          <w:sz w:val="28"/>
        </w:rPr>
        <w:t xml:space="preserve">связевая (П3) – </w:t>
      </w:r>
      <w:smartTag w:uri="urn:schemas-microsoft-com:office:smarttags" w:element="metricconverter">
        <w:smartTagPr>
          <w:attr w:name="ProductID" w:val="0,65 м"/>
        </w:smartTagPr>
        <w:r>
          <w:rPr>
            <w:sz w:val="28"/>
          </w:rPr>
          <w:t>0,</w:t>
        </w:r>
        <w:r w:rsidR="001312B0">
          <w:rPr>
            <w:sz w:val="28"/>
          </w:rPr>
          <w:t>65</w:t>
        </w:r>
        <w:r>
          <w:rPr>
            <w:sz w:val="28"/>
          </w:rPr>
          <w:t xml:space="preserve"> м</w:t>
        </w:r>
      </w:smartTag>
      <w:r>
        <w:rPr>
          <w:sz w:val="28"/>
        </w:rPr>
        <w:t>,</w:t>
      </w:r>
    </w:p>
    <w:p w:rsidR="00EC2D17" w:rsidRDefault="00EC2D17">
      <w:pPr>
        <w:numPr>
          <w:ilvl w:val="0"/>
          <w:numId w:val="1"/>
        </w:numPr>
        <w:spacing w:line="360" w:lineRule="auto"/>
        <w:ind w:firstLine="207"/>
        <w:rPr>
          <w:sz w:val="28"/>
        </w:rPr>
      </w:pPr>
      <w:r>
        <w:rPr>
          <w:sz w:val="28"/>
        </w:rPr>
        <w:t>доборная (П2) -  0,4 м.</w:t>
      </w:r>
    </w:p>
    <w:p w:rsidR="00EC2D17" w:rsidRDefault="00EC2D17">
      <w:pPr>
        <w:spacing w:line="360" w:lineRule="auto"/>
        <w:ind w:firstLine="567"/>
        <w:rPr>
          <w:sz w:val="28"/>
        </w:rPr>
      </w:pPr>
      <w:r>
        <w:rPr>
          <w:sz w:val="28"/>
        </w:rPr>
        <w:t>Высота ребристых плит кратна 10 мм и по условию равна:</w:t>
      </w:r>
    </w:p>
    <w:p w:rsidR="00EC2D17" w:rsidRDefault="00EC2D17">
      <w:pPr>
        <w:spacing w:line="360" w:lineRule="auto"/>
        <w:jc w:val="center"/>
        <w:rPr>
          <w:sz w:val="16"/>
        </w:rPr>
      </w:pPr>
      <w:r>
        <w:rPr>
          <w:sz w:val="28"/>
          <w:lang w:val="en-US"/>
        </w:rPr>
        <w:t>h</w:t>
      </w:r>
      <w:r>
        <w:rPr>
          <w:sz w:val="28"/>
        </w:rPr>
        <w:t>=(1/15</w:t>
      </w:r>
      <w:r>
        <w:rPr>
          <w:sz w:val="28"/>
        </w:rPr>
        <w:sym w:font="Symbol" w:char="F0B8"/>
      </w:r>
      <w:r>
        <w:rPr>
          <w:sz w:val="28"/>
        </w:rPr>
        <w:t xml:space="preserve">1/20)∙ </w:t>
      </w:r>
      <w:r>
        <w:rPr>
          <w:sz w:val="28"/>
          <w:lang w:val="en-US"/>
        </w:rPr>
        <w:t>l</w:t>
      </w:r>
      <w:r>
        <w:rPr>
          <w:sz w:val="16"/>
        </w:rPr>
        <w:t>2</w:t>
      </w:r>
    </w:p>
    <w:p w:rsidR="00EC2D17" w:rsidRDefault="00EC2D17">
      <w:pPr>
        <w:spacing w:line="360" w:lineRule="auto"/>
        <w:jc w:val="center"/>
        <w:rPr>
          <w:sz w:val="28"/>
        </w:rPr>
      </w:pPr>
      <w:r>
        <w:rPr>
          <w:sz w:val="28"/>
          <w:lang w:val="en-US"/>
        </w:rPr>
        <w:t>h</w:t>
      </w:r>
      <w:r>
        <w:rPr>
          <w:sz w:val="28"/>
        </w:rPr>
        <w:t>=(1/20)∙6000=300 мм.</w:t>
      </w:r>
    </w:p>
    <w:p w:rsidR="00EC2D17" w:rsidRDefault="00EC2D17">
      <w:pPr>
        <w:spacing w:line="360" w:lineRule="auto"/>
        <w:ind w:firstLine="567"/>
        <w:jc w:val="both"/>
        <w:rPr>
          <w:sz w:val="28"/>
        </w:rPr>
      </w:pPr>
      <w:r>
        <w:rPr>
          <w:sz w:val="28"/>
        </w:rPr>
        <w:t xml:space="preserve">Толщина продольных ребер снизу принимаем </w:t>
      </w:r>
      <w:r>
        <w:rPr>
          <w:sz w:val="28"/>
          <w:lang w:val="en-US"/>
        </w:rPr>
        <w:t>b</w:t>
      </w:r>
      <w:r>
        <w:rPr>
          <w:sz w:val="28"/>
          <w:vertAlign w:val="subscript"/>
        </w:rPr>
        <w:t>р</w:t>
      </w:r>
      <w:r>
        <w:rPr>
          <w:sz w:val="28"/>
        </w:rPr>
        <w:t xml:space="preserve">=80 мм, в месте сопряжения с полкой  100 мм. </w:t>
      </w:r>
    </w:p>
    <w:p w:rsidR="00EC2D17" w:rsidRDefault="00EC2D17">
      <w:pPr>
        <w:spacing w:line="360" w:lineRule="auto"/>
        <w:jc w:val="center"/>
        <w:rPr>
          <w:b/>
          <w:sz w:val="32"/>
        </w:rPr>
      </w:pPr>
      <w:r>
        <w:br w:type="page"/>
      </w:r>
      <w:r>
        <w:rPr>
          <w:b/>
          <w:sz w:val="32"/>
        </w:rPr>
        <w:t>2. Расчет ребристой плиты перекрытия</w:t>
      </w:r>
    </w:p>
    <w:p w:rsidR="00EC2D17" w:rsidRDefault="00EC2D17">
      <w:pPr>
        <w:spacing w:line="360" w:lineRule="auto"/>
        <w:jc w:val="both"/>
        <w:rPr>
          <w:sz w:val="32"/>
        </w:rPr>
      </w:pPr>
      <w:r>
        <w:rPr>
          <w:sz w:val="32"/>
        </w:rPr>
        <w:t>2.1. Определение геометрических размеров плиты.</w:t>
      </w:r>
    </w:p>
    <w:p w:rsidR="00EC2D17" w:rsidRDefault="00EC2D17">
      <w:pPr>
        <w:spacing w:line="360" w:lineRule="auto"/>
        <w:jc w:val="both"/>
        <w:rPr>
          <w:sz w:val="32"/>
        </w:rPr>
      </w:pPr>
      <w:r w:rsidRPr="001312B0">
        <w:rPr>
          <w:sz w:val="32"/>
        </w:rPr>
        <w:object w:dxaOrig="8910" w:dyaOrig="6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318pt" o:ole="">
            <v:imagedata r:id="rId9" o:title=""/>
          </v:shape>
          <o:OLEObject Type="Embed" ProgID="KompasFRWFile" ShapeID="_x0000_i1025" DrawAspect="Content" ObjectID="_1461117176" r:id="rId10"/>
        </w:object>
      </w:r>
    </w:p>
    <w:p w:rsidR="00EC2D17" w:rsidRDefault="00EC2D17">
      <w:pPr>
        <w:pStyle w:val="4"/>
        <w:tabs>
          <w:tab w:val="clear" w:pos="3765"/>
        </w:tabs>
        <w:spacing w:line="360" w:lineRule="auto"/>
        <w:rPr>
          <w:sz w:val="32"/>
        </w:rPr>
      </w:pPr>
      <w:r>
        <w:t>Рис.1</w:t>
      </w:r>
    </w:p>
    <w:p w:rsidR="00EC2D17" w:rsidRDefault="00EC2D17">
      <w:pPr>
        <w:spacing w:line="360" w:lineRule="auto"/>
        <w:ind w:firstLine="567"/>
        <w:jc w:val="both"/>
        <w:rPr>
          <w:sz w:val="28"/>
        </w:rPr>
      </w:pPr>
      <w:r>
        <w:rPr>
          <w:sz w:val="28"/>
        </w:rPr>
        <w:t>Зазоры в двух направлениях  имеют следующие размеры: Δ=20 мм, Δ</w:t>
      </w:r>
      <w:r>
        <w:rPr>
          <w:sz w:val="28"/>
          <w:vertAlign w:val="subscript"/>
        </w:rPr>
        <w:t>1</w:t>
      </w:r>
      <w:r>
        <w:rPr>
          <w:sz w:val="28"/>
        </w:rPr>
        <w:t xml:space="preserve">=50 мм. </w:t>
      </w:r>
    </w:p>
    <w:p w:rsidR="00EC2D17" w:rsidRDefault="00EC2D17">
      <w:pPr>
        <w:spacing w:line="360" w:lineRule="auto"/>
        <w:ind w:firstLine="567"/>
        <w:jc w:val="both"/>
        <w:rPr>
          <w:sz w:val="28"/>
        </w:rPr>
      </w:pPr>
      <w:r>
        <w:rPr>
          <w:sz w:val="28"/>
        </w:rPr>
        <w:t>Ширина плиты поверху равна В</w:t>
      </w:r>
      <w:r>
        <w:rPr>
          <w:sz w:val="28"/>
          <w:vertAlign w:val="subscript"/>
        </w:rPr>
        <w:t>пл</w:t>
      </w:r>
      <w:r>
        <w:rPr>
          <w:sz w:val="28"/>
        </w:rPr>
        <w:t>1=В</w:t>
      </w:r>
      <w:r>
        <w:rPr>
          <w:sz w:val="28"/>
          <w:vertAlign w:val="subscript"/>
        </w:rPr>
        <w:t>пл</w:t>
      </w:r>
      <w:r>
        <w:rPr>
          <w:sz w:val="28"/>
        </w:rPr>
        <w:t xml:space="preserve"> - Δ</w:t>
      </w:r>
      <w:r>
        <w:rPr>
          <w:sz w:val="28"/>
          <w:vertAlign w:val="subscript"/>
        </w:rPr>
        <w:t>1</w:t>
      </w:r>
      <w:r>
        <w:rPr>
          <w:sz w:val="28"/>
        </w:rPr>
        <w:t>=1000-50=950 мм, расстояние между продольными ребрами плиты по низу В</w:t>
      </w:r>
      <w:r>
        <w:rPr>
          <w:sz w:val="28"/>
          <w:vertAlign w:val="subscript"/>
        </w:rPr>
        <w:t>пл</w:t>
      </w:r>
      <w:r>
        <w:rPr>
          <w:sz w:val="28"/>
        </w:rPr>
        <w:t>2=В</w:t>
      </w:r>
      <w:r>
        <w:rPr>
          <w:sz w:val="28"/>
          <w:vertAlign w:val="subscript"/>
        </w:rPr>
        <w:t>пл</w:t>
      </w:r>
      <w:r>
        <w:rPr>
          <w:sz w:val="28"/>
        </w:rPr>
        <w:t>1-2е=950-2·100=750 мм, где е=100-130 мм – ширина продольного ребра в месте сопряжения с полкой плиты.</w:t>
      </w:r>
    </w:p>
    <w:p w:rsidR="00EC2D17" w:rsidRDefault="00EC2D17">
      <w:pPr>
        <w:spacing w:line="360" w:lineRule="auto"/>
        <w:ind w:firstLine="567"/>
        <w:jc w:val="both"/>
        <w:rPr>
          <w:sz w:val="28"/>
        </w:rPr>
      </w:pPr>
      <w:r>
        <w:rPr>
          <w:sz w:val="28"/>
        </w:rPr>
        <w:t xml:space="preserve">Конструктивная длина плиты: </w:t>
      </w:r>
    </w:p>
    <w:p w:rsidR="00EC2D17" w:rsidRDefault="00EC2D17">
      <w:pPr>
        <w:spacing w:line="360" w:lineRule="auto"/>
        <w:ind w:firstLine="567"/>
        <w:jc w:val="center"/>
        <w:rPr>
          <w:sz w:val="28"/>
        </w:rPr>
      </w:pPr>
      <w:r>
        <w:rPr>
          <w:sz w:val="28"/>
          <w:lang w:val="en-US"/>
        </w:rPr>
        <w:t>l</w:t>
      </w:r>
      <w:r>
        <w:rPr>
          <w:sz w:val="28"/>
        </w:rPr>
        <w:t>´</w:t>
      </w:r>
      <w:r>
        <w:rPr>
          <w:sz w:val="28"/>
          <w:vertAlign w:val="subscript"/>
        </w:rPr>
        <w:t>пл</w:t>
      </w:r>
      <w:r>
        <w:rPr>
          <w:sz w:val="28"/>
        </w:rPr>
        <w:t xml:space="preserve"> =</w:t>
      </w:r>
      <w:r>
        <w:rPr>
          <w:sz w:val="28"/>
          <w:lang w:val="en-US"/>
        </w:rPr>
        <w:t>l</w:t>
      </w:r>
      <w:r>
        <w:rPr>
          <w:sz w:val="28"/>
          <w:vertAlign w:val="subscript"/>
        </w:rPr>
        <w:t>2</w:t>
      </w:r>
      <w:r>
        <w:rPr>
          <w:sz w:val="28"/>
        </w:rPr>
        <w:t xml:space="preserve">-Δ, где </w:t>
      </w:r>
      <w:r>
        <w:rPr>
          <w:sz w:val="28"/>
          <w:lang w:val="en-US"/>
        </w:rPr>
        <w:t>l</w:t>
      </w:r>
      <w:r>
        <w:rPr>
          <w:sz w:val="28"/>
          <w:vertAlign w:val="subscript"/>
        </w:rPr>
        <w:t>2</w:t>
      </w:r>
      <w:r>
        <w:rPr>
          <w:sz w:val="28"/>
        </w:rPr>
        <w:t xml:space="preserve"> – шаг колонн,</w:t>
      </w:r>
    </w:p>
    <w:p w:rsidR="00EC2D17" w:rsidRDefault="00EC2D17">
      <w:pPr>
        <w:spacing w:line="360" w:lineRule="auto"/>
        <w:ind w:firstLine="567"/>
        <w:jc w:val="both"/>
        <w:rPr>
          <w:sz w:val="28"/>
        </w:rPr>
      </w:pPr>
      <w:r>
        <w:rPr>
          <w:sz w:val="28"/>
          <w:lang w:val="en-US"/>
        </w:rPr>
        <w:t>l</w:t>
      </w:r>
      <w:r>
        <w:rPr>
          <w:sz w:val="28"/>
        </w:rPr>
        <w:t>´</w:t>
      </w:r>
      <w:r>
        <w:rPr>
          <w:sz w:val="28"/>
          <w:vertAlign w:val="subscript"/>
        </w:rPr>
        <w:t>пл</w:t>
      </w:r>
      <w:r>
        <w:rPr>
          <w:sz w:val="28"/>
        </w:rPr>
        <w:t xml:space="preserve"> =</w:t>
      </w:r>
      <w:r w:rsidR="001312B0">
        <w:rPr>
          <w:sz w:val="28"/>
        </w:rPr>
        <w:t>6000</w:t>
      </w:r>
      <w:r>
        <w:rPr>
          <w:sz w:val="28"/>
        </w:rPr>
        <w:t>-20=5980 мм.</w:t>
      </w:r>
    </w:p>
    <w:p w:rsidR="00EC2D17" w:rsidRDefault="00EC2D17">
      <w:pPr>
        <w:spacing w:line="360" w:lineRule="auto"/>
        <w:ind w:firstLine="567"/>
        <w:jc w:val="both"/>
        <w:rPr>
          <w:sz w:val="28"/>
        </w:rPr>
      </w:pPr>
      <w:r>
        <w:rPr>
          <w:sz w:val="28"/>
        </w:rPr>
        <w:t>Расчетный пролет плиты:</w:t>
      </w:r>
    </w:p>
    <w:p w:rsidR="00EC2D17" w:rsidRDefault="00EC2D17">
      <w:pPr>
        <w:spacing w:line="360" w:lineRule="auto"/>
        <w:ind w:firstLine="567"/>
        <w:jc w:val="center"/>
        <w:rPr>
          <w:sz w:val="28"/>
        </w:rPr>
      </w:pPr>
      <w:r>
        <w:rPr>
          <w:sz w:val="28"/>
          <w:lang w:val="en-US"/>
        </w:rPr>
        <w:t>l</w:t>
      </w:r>
      <w:r>
        <w:rPr>
          <w:sz w:val="28"/>
          <w:vertAlign w:val="subscript"/>
        </w:rPr>
        <w:t>0</w:t>
      </w:r>
      <w:r>
        <w:rPr>
          <w:sz w:val="28"/>
        </w:rPr>
        <w:t>=</w:t>
      </w:r>
      <w:r>
        <w:rPr>
          <w:sz w:val="28"/>
          <w:lang w:val="en-US"/>
        </w:rPr>
        <w:t>l</w:t>
      </w:r>
      <w:r>
        <w:rPr>
          <w:sz w:val="28"/>
        </w:rPr>
        <w:t>´</w:t>
      </w:r>
      <w:r>
        <w:rPr>
          <w:sz w:val="28"/>
          <w:vertAlign w:val="subscript"/>
        </w:rPr>
        <w:t>пл</w:t>
      </w:r>
      <w:r>
        <w:rPr>
          <w:sz w:val="28"/>
        </w:rPr>
        <w:t>-С, где С – ширина опирания  плиты (С=90 мм).</w:t>
      </w:r>
    </w:p>
    <w:p w:rsidR="00EC2D17" w:rsidRDefault="00EC2D17">
      <w:pPr>
        <w:spacing w:line="360" w:lineRule="auto"/>
        <w:ind w:firstLine="567"/>
        <w:jc w:val="both"/>
        <w:rPr>
          <w:sz w:val="28"/>
        </w:rPr>
      </w:pPr>
      <w:r>
        <w:rPr>
          <w:sz w:val="28"/>
          <w:lang w:val="en-US"/>
        </w:rPr>
        <w:t>l</w:t>
      </w:r>
      <w:r>
        <w:rPr>
          <w:sz w:val="28"/>
          <w:vertAlign w:val="subscript"/>
        </w:rPr>
        <w:t>0</w:t>
      </w:r>
      <w:r>
        <w:rPr>
          <w:sz w:val="28"/>
        </w:rPr>
        <w:t>=5980-90=5890 мм.</w:t>
      </w:r>
    </w:p>
    <w:p w:rsidR="00EC2D17" w:rsidRDefault="00EC2D17">
      <w:pPr>
        <w:tabs>
          <w:tab w:val="left" w:pos="3765"/>
        </w:tabs>
        <w:spacing w:line="360" w:lineRule="auto"/>
        <w:jc w:val="both"/>
        <w:rPr>
          <w:sz w:val="32"/>
        </w:rPr>
      </w:pPr>
      <w:r>
        <w:rPr>
          <w:sz w:val="28"/>
        </w:rPr>
        <w:br w:type="page"/>
        <w:t xml:space="preserve">2.2. </w:t>
      </w:r>
      <w:r>
        <w:rPr>
          <w:sz w:val="32"/>
        </w:rPr>
        <w:t>Выбор материала</w:t>
      </w:r>
    </w:p>
    <w:p w:rsidR="00EC2D17" w:rsidRDefault="00EC2D17">
      <w:pPr>
        <w:pStyle w:val="4"/>
        <w:spacing w:line="360" w:lineRule="auto"/>
      </w:pPr>
      <w:r>
        <w:t>Расчётное сопротивление бетона и модуль упругости</w:t>
      </w:r>
    </w:p>
    <w:p w:rsidR="00EC2D17" w:rsidRDefault="00EC2D17">
      <w:pPr>
        <w:tabs>
          <w:tab w:val="left" w:pos="3765"/>
        </w:tabs>
        <w:ind w:firstLine="5954"/>
        <w:jc w:val="both"/>
        <w:rPr>
          <w:sz w:val="32"/>
        </w:rPr>
      </w:pPr>
      <w:r>
        <w:rPr>
          <w:sz w:val="28"/>
        </w:rPr>
        <w:t>Таблица 4.</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160"/>
      </w:tblGrid>
      <w:tr w:rsidR="00EC2D17">
        <w:trPr>
          <w:cantSplit/>
          <w:trHeight w:val="375"/>
        </w:trPr>
        <w:tc>
          <w:tcPr>
            <w:tcW w:w="3420" w:type="dxa"/>
            <w:vMerge w:val="restart"/>
            <w:vAlign w:val="center"/>
          </w:tcPr>
          <w:p w:rsidR="00EC2D17" w:rsidRDefault="00EC2D17">
            <w:pPr>
              <w:tabs>
                <w:tab w:val="left" w:pos="3765"/>
              </w:tabs>
              <w:jc w:val="center"/>
            </w:pPr>
            <w:r>
              <w:t>Характеристики бетона</w:t>
            </w:r>
          </w:p>
        </w:tc>
        <w:tc>
          <w:tcPr>
            <w:tcW w:w="2160" w:type="dxa"/>
            <w:vAlign w:val="center"/>
          </w:tcPr>
          <w:p w:rsidR="00EC2D17" w:rsidRDefault="00EC2D17">
            <w:pPr>
              <w:tabs>
                <w:tab w:val="left" w:pos="3765"/>
              </w:tabs>
              <w:jc w:val="center"/>
            </w:pPr>
            <w:r>
              <w:t>Класс бетона</w:t>
            </w:r>
          </w:p>
        </w:tc>
      </w:tr>
      <w:tr w:rsidR="00EC2D17">
        <w:trPr>
          <w:cantSplit/>
          <w:trHeight w:val="521"/>
        </w:trPr>
        <w:tc>
          <w:tcPr>
            <w:tcW w:w="3420" w:type="dxa"/>
            <w:vMerge/>
            <w:vAlign w:val="center"/>
          </w:tcPr>
          <w:p w:rsidR="00EC2D17" w:rsidRDefault="00EC2D17">
            <w:pPr>
              <w:tabs>
                <w:tab w:val="left" w:pos="3765"/>
              </w:tabs>
              <w:jc w:val="both"/>
            </w:pPr>
          </w:p>
        </w:tc>
        <w:tc>
          <w:tcPr>
            <w:tcW w:w="2160" w:type="dxa"/>
            <w:vAlign w:val="center"/>
          </w:tcPr>
          <w:p w:rsidR="00EC2D17" w:rsidRDefault="00EC2D17">
            <w:pPr>
              <w:tabs>
                <w:tab w:val="left" w:pos="3765"/>
              </w:tabs>
              <w:jc w:val="center"/>
            </w:pPr>
            <w:r>
              <w:t>В20</w:t>
            </w:r>
          </w:p>
        </w:tc>
      </w:tr>
      <w:tr w:rsidR="00EC2D17">
        <w:trPr>
          <w:trHeight w:val="527"/>
        </w:trPr>
        <w:tc>
          <w:tcPr>
            <w:tcW w:w="3420" w:type="dxa"/>
          </w:tcPr>
          <w:p w:rsidR="00EC2D17" w:rsidRDefault="00EC2D17">
            <w:pPr>
              <w:tabs>
                <w:tab w:val="left" w:pos="3765"/>
              </w:tabs>
              <w:jc w:val="both"/>
            </w:pPr>
            <w:r>
              <w:t>Сжатие осевое</w:t>
            </w:r>
          </w:p>
          <w:p w:rsidR="00EC2D17" w:rsidRDefault="00EC2D17">
            <w:pPr>
              <w:tabs>
                <w:tab w:val="left" w:pos="3765"/>
              </w:tabs>
              <w:jc w:val="both"/>
            </w:pPr>
            <w:r>
              <w:rPr>
                <w:lang w:val="en-US"/>
              </w:rPr>
              <w:t>R</w:t>
            </w:r>
            <w:r>
              <w:rPr>
                <w:sz w:val="16"/>
                <w:lang w:val="en-US"/>
              </w:rPr>
              <w:t>b</w:t>
            </w:r>
            <w:r>
              <w:t>, МПа</w:t>
            </w:r>
          </w:p>
        </w:tc>
        <w:tc>
          <w:tcPr>
            <w:tcW w:w="2160" w:type="dxa"/>
            <w:vAlign w:val="center"/>
          </w:tcPr>
          <w:p w:rsidR="00EC2D17" w:rsidRDefault="00EC2D17">
            <w:pPr>
              <w:tabs>
                <w:tab w:val="left" w:pos="3765"/>
              </w:tabs>
              <w:jc w:val="center"/>
            </w:pPr>
            <w:r>
              <w:t>11.5</w:t>
            </w:r>
          </w:p>
        </w:tc>
      </w:tr>
      <w:tr w:rsidR="00EC2D17">
        <w:trPr>
          <w:trHeight w:val="535"/>
        </w:trPr>
        <w:tc>
          <w:tcPr>
            <w:tcW w:w="3420" w:type="dxa"/>
          </w:tcPr>
          <w:p w:rsidR="00EC2D17" w:rsidRDefault="00EC2D17">
            <w:pPr>
              <w:tabs>
                <w:tab w:val="left" w:pos="3765"/>
              </w:tabs>
              <w:jc w:val="both"/>
            </w:pPr>
            <w:r>
              <w:t>Растяжение осевое</w:t>
            </w:r>
          </w:p>
          <w:p w:rsidR="00EC2D17" w:rsidRDefault="00EC2D17">
            <w:pPr>
              <w:tabs>
                <w:tab w:val="left" w:pos="3765"/>
              </w:tabs>
              <w:jc w:val="both"/>
            </w:pPr>
            <w:r>
              <w:rPr>
                <w:lang w:val="en-US"/>
              </w:rPr>
              <w:t>R</w:t>
            </w:r>
            <w:r>
              <w:rPr>
                <w:sz w:val="16"/>
                <w:lang w:val="en-US"/>
              </w:rPr>
              <w:t>bt</w:t>
            </w:r>
            <w:r>
              <w:t>, МПа</w:t>
            </w:r>
          </w:p>
        </w:tc>
        <w:tc>
          <w:tcPr>
            <w:tcW w:w="2160" w:type="dxa"/>
            <w:vAlign w:val="center"/>
          </w:tcPr>
          <w:p w:rsidR="00EC2D17" w:rsidRDefault="00EC2D17">
            <w:pPr>
              <w:tabs>
                <w:tab w:val="left" w:pos="3765"/>
              </w:tabs>
              <w:jc w:val="center"/>
            </w:pPr>
            <w:r>
              <w:t>0.9</w:t>
            </w:r>
          </w:p>
        </w:tc>
      </w:tr>
      <w:tr w:rsidR="00EC2D17">
        <w:trPr>
          <w:trHeight w:val="529"/>
        </w:trPr>
        <w:tc>
          <w:tcPr>
            <w:tcW w:w="3420" w:type="dxa"/>
          </w:tcPr>
          <w:p w:rsidR="00EC2D17" w:rsidRDefault="00EC2D17">
            <w:pPr>
              <w:tabs>
                <w:tab w:val="left" w:pos="3765"/>
              </w:tabs>
              <w:jc w:val="both"/>
            </w:pPr>
            <w:r>
              <w:t>Начальный модуль упругости</w:t>
            </w:r>
          </w:p>
          <w:p w:rsidR="00EC2D17" w:rsidRDefault="00EC2D17">
            <w:pPr>
              <w:tabs>
                <w:tab w:val="left" w:pos="3765"/>
              </w:tabs>
              <w:jc w:val="both"/>
            </w:pPr>
            <w:r>
              <w:rPr>
                <w:lang w:val="en-US"/>
              </w:rPr>
              <w:t>E</w:t>
            </w:r>
            <w:r>
              <w:rPr>
                <w:sz w:val="16"/>
                <w:lang w:val="en-US"/>
              </w:rPr>
              <w:t>b</w:t>
            </w:r>
            <w:r>
              <w:t>, МПа</w:t>
            </w:r>
          </w:p>
        </w:tc>
        <w:tc>
          <w:tcPr>
            <w:tcW w:w="2160" w:type="dxa"/>
            <w:vAlign w:val="center"/>
          </w:tcPr>
          <w:p w:rsidR="00EC2D17" w:rsidRDefault="00EC2D17">
            <w:pPr>
              <w:tabs>
                <w:tab w:val="left" w:pos="3765"/>
              </w:tabs>
              <w:jc w:val="center"/>
            </w:pPr>
            <w:r>
              <w:t>27000</w:t>
            </w:r>
          </w:p>
        </w:tc>
      </w:tr>
    </w:tbl>
    <w:p w:rsidR="00EC2D17" w:rsidRDefault="00EC2D17">
      <w:pPr>
        <w:tabs>
          <w:tab w:val="left" w:pos="3765"/>
        </w:tabs>
        <w:jc w:val="both"/>
        <w:rPr>
          <w:sz w:val="28"/>
        </w:rPr>
      </w:pPr>
    </w:p>
    <w:p w:rsidR="00EC2D17" w:rsidRDefault="00EC2D17">
      <w:pPr>
        <w:spacing w:line="360" w:lineRule="auto"/>
        <w:ind w:firstLine="567"/>
        <w:jc w:val="both"/>
        <w:rPr>
          <w:sz w:val="28"/>
        </w:rPr>
      </w:pPr>
      <w:r>
        <w:rPr>
          <w:sz w:val="28"/>
        </w:rPr>
        <w:t>Полка плиты армируется рулонными сетками из арматуры класса Вр-</w:t>
      </w:r>
      <w:r>
        <w:rPr>
          <w:sz w:val="28"/>
          <w:lang w:val="en-US"/>
        </w:rPr>
        <w:t>I</w:t>
      </w:r>
      <w:r>
        <w:rPr>
          <w:sz w:val="28"/>
        </w:rPr>
        <w:t>. Продольные ребра армируются плоскими сварными каркасами из арматуры классов А-</w:t>
      </w:r>
      <w:r>
        <w:rPr>
          <w:sz w:val="28"/>
          <w:lang w:val="en-US"/>
        </w:rPr>
        <w:t>III</w:t>
      </w:r>
      <w:r>
        <w:rPr>
          <w:sz w:val="28"/>
        </w:rPr>
        <w:t xml:space="preserve"> (для рабочей арматуры) и А-</w:t>
      </w:r>
      <w:r>
        <w:rPr>
          <w:sz w:val="28"/>
          <w:lang w:val="en-US"/>
        </w:rPr>
        <w:t>I</w:t>
      </w:r>
      <w:r>
        <w:rPr>
          <w:sz w:val="28"/>
        </w:rPr>
        <w:t xml:space="preserve"> (для поперечных стержней).</w:t>
      </w:r>
    </w:p>
    <w:p w:rsidR="00EC2D17" w:rsidRDefault="00EC2D17">
      <w:pPr>
        <w:pStyle w:val="5"/>
      </w:pPr>
      <w:r>
        <w:t>Расчетное сопротивление арматуры</w:t>
      </w:r>
    </w:p>
    <w:p w:rsidR="00EC2D17" w:rsidRDefault="00EC2D17">
      <w:pPr>
        <w:ind w:firstLine="7938"/>
      </w:pPr>
      <w:r>
        <w:rPr>
          <w:sz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3"/>
        <w:gridCol w:w="2393"/>
        <w:gridCol w:w="2393"/>
      </w:tblGrid>
      <w:tr w:rsidR="00EC2D17">
        <w:trPr>
          <w:cantSplit/>
        </w:trPr>
        <w:tc>
          <w:tcPr>
            <w:tcW w:w="2392" w:type="dxa"/>
            <w:vMerge w:val="restart"/>
            <w:vAlign w:val="center"/>
          </w:tcPr>
          <w:p w:rsidR="00EC2D17" w:rsidRDefault="00EC2D17">
            <w:pPr>
              <w:jc w:val="center"/>
            </w:pPr>
            <w:r>
              <w:t>Характеристики</w:t>
            </w:r>
          </w:p>
          <w:p w:rsidR="00EC2D17" w:rsidRDefault="00EC2D17">
            <w:pPr>
              <w:jc w:val="center"/>
            </w:pPr>
            <w:r>
              <w:t>арматуры</w:t>
            </w:r>
          </w:p>
        </w:tc>
        <w:tc>
          <w:tcPr>
            <w:tcW w:w="7179" w:type="dxa"/>
            <w:gridSpan w:val="3"/>
            <w:vAlign w:val="center"/>
          </w:tcPr>
          <w:p w:rsidR="00EC2D17" w:rsidRDefault="00EC2D17">
            <w:pPr>
              <w:jc w:val="center"/>
            </w:pPr>
            <w:r>
              <w:t>Класс стали</w:t>
            </w:r>
          </w:p>
        </w:tc>
      </w:tr>
      <w:tr w:rsidR="00EC2D17">
        <w:trPr>
          <w:cantSplit/>
        </w:trPr>
        <w:tc>
          <w:tcPr>
            <w:tcW w:w="2392" w:type="dxa"/>
            <w:vMerge/>
            <w:vAlign w:val="center"/>
          </w:tcPr>
          <w:p w:rsidR="00EC2D17" w:rsidRDefault="00EC2D17">
            <w:pPr>
              <w:jc w:val="center"/>
            </w:pPr>
          </w:p>
        </w:tc>
        <w:tc>
          <w:tcPr>
            <w:tcW w:w="2393" w:type="dxa"/>
            <w:vAlign w:val="center"/>
          </w:tcPr>
          <w:p w:rsidR="00EC2D17" w:rsidRDefault="00EC2D17">
            <w:pPr>
              <w:jc w:val="center"/>
              <w:rPr>
                <w:lang w:val="en-US"/>
              </w:rPr>
            </w:pPr>
            <w:r>
              <w:rPr>
                <w:lang w:val="en-US"/>
              </w:rPr>
              <w:t>A-I</w:t>
            </w:r>
          </w:p>
        </w:tc>
        <w:tc>
          <w:tcPr>
            <w:tcW w:w="2393" w:type="dxa"/>
            <w:vAlign w:val="center"/>
          </w:tcPr>
          <w:p w:rsidR="00EC2D17" w:rsidRDefault="00EC2D17">
            <w:pPr>
              <w:jc w:val="center"/>
              <w:rPr>
                <w:lang w:val="en-US"/>
              </w:rPr>
            </w:pPr>
            <w:r>
              <w:rPr>
                <w:lang w:val="en-US"/>
              </w:rPr>
              <w:t>A-III</w:t>
            </w:r>
          </w:p>
        </w:tc>
        <w:tc>
          <w:tcPr>
            <w:tcW w:w="2393" w:type="dxa"/>
            <w:vAlign w:val="center"/>
          </w:tcPr>
          <w:p w:rsidR="00EC2D17" w:rsidRDefault="00EC2D17">
            <w:pPr>
              <w:jc w:val="center"/>
              <w:rPr>
                <w:lang w:val="en-US"/>
              </w:rPr>
            </w:pPr>
            <w:r>
              <w:t>Вр</w:t>
            </w:r>
            <w:r>
              <w:rPr>
                <w:lang w:val="en-US"/>
              </w:rPr>
              <w:t>-I</w:t>
            </w:r>
          </w:p>
        </w:tc>
      </w:tr>
      <w:tr w:rsidR="00EC2D17">
        <w:tc>
          <w:tcPr>
            <w:tcW w:w="2392" w:type="dxa"/>
            <w:vAlign w:val="center"/>
          </w:tcPr>
          <w:p w:rsidR="00EC2D17" w:rsidRDefault="00EC2D17">
            <w:pPr>
              <w:jc w:val="center"/>
              <w:rPr>
                <w:lang w:val="en-US"/>
              </w:rPr>
            </w:pPr>
            <w:r>
              <w:rPr>
                <w:lang w:val="en-US"/>
              </w:rPr>
              <w:t xml:space="preserve">Rs, </w:t>
            </w:r>
            <w:r>
              <w:t>МПа</w:t>
            </w:r>
          </w:p>
        </w:tc>
        <w:tc>
          <w:tcPr>
            <w:tcW w:w="2393" w:type="dxa"/>
            <w:vAlign w:val="center"/>
          </w:tcPr>
          <w:p w:rsidR="00EC2D17" w:rsidRDefault="00EC2D17">
            <w:pPr>
              <w:jc w:val="center"/>
              <w:rPr>
                <w:lang w:val="en-US"/>
              </w:rPr>
            </w:pPr>
            <w:r>
              <w:rPr>
                <w:lang w:val="en-US"/>
              </w:rPr>
              <w:t>225</w:t>
            </w:r>
          </w:p>
        </w:tc>
        <w:tc>
          <w:tcPr>
            <w:tcW w:w="2393" w:type="dxa"/>
            <w:vAlign w:val="center"/>
          </w:tcPr>
          <w:p w:rsidR="00EC2D17" w:rsidRDefault="00EC2D17">
            <w:pPr>
              <w:jc w:val="center"/>
              <w:rPr>
                <w:lang w:val="en-US"/>
              </w:rPr>
            </w:pPr>
            <w:r>
              <w:rPr>
                <w:lang w:val="en-US"/>
              </w:rPr>
              <w:t>365</w:t>
            </w:r>
          </w:p>
        </w:tc>
        <w:tc>
          <w:tcPr>
            <w:tcW w:w="2393" w:type="dxa"/>
            <w:vAlign w:val="center"/>
          </w:tcPr>
          <w:p w:rsidR="00EC2D17" w:rsidRDefault="00EC2D17">
            <w:pPr>
              <w:jc w:val="center"/>
              <w:rPr>
                <w:lang w:val="en-US"/>
              </w:rPr>
            </w:pPr>
            <w:r>
              <w:rPr>
                <w:lang w:val="en-US"/>
              </w:rPr>
              <w:t>375</w:t>
            </w:r>
          </w:p>
        </w:tc>
      </w:tr>
      <w:tr w:rsidR="00EC2D17">
        <w:trPr>
          <w:cantSplit/>
          <w:trHeight w:val="135"/>
        </w:trPr>
        <w:tc>
          <w:tcPr>
            <w:tcW w:w="2392" w:type="dxa"/>
            <w:vAlign w:val="center"/>
          </w:tcPr>
          <w:p w:rsidR="00EC2D17" w:rsidRDefault="00EC2D17">
            <w:pPr>
              <w:jc w:val="center"/>
              <w:rPr>
                <w:lang w:val="en-US"/>
              </w:rPr>
            </w:pPr>
            <w:r>
              <w:rPr>
                <w:lang w:val="en-US"/>
              </w:rPr>
              <w:t xml:space="preserve">Rsw, </w:t>
            </w:r>
            <w:r>
              <w:t>МПа</w:t>
            </w:r>
          </w:p>
        </w:tc>
        <w:tc>
          <w:tcPr>
            <w:tcW w:w="2393" w:type="dxa"/>
            <w:vAlign w:val="center"/>
          </w:tcPr>
          <w:p w:rsidR="00EC2D17" w:rsidRDefault="00EC2D17">
            <w:pPr>
              <w:jc w:val="center"/>
              <w:rPr>
                <w:lang w:val="en-US"/>
              </w:rPr>
            </w:pPr>
            <w:r>
              <w:rPr>
                <w:lang w:val="en-US"/>
              </w:rPr>
              <w:t>275</w:t>
            </w:r>
          </w:p>
        </w:tc>
        <w:tc>
          <w:tcPr>
            <w:tcW w:w="2393" w:type="dxa"/>
            <w:vAlign w:val="center"/>
          </w:tcPr>
          <w:p w:rsidR="00EC2D17" w:rsidRDefault="00EC2D17">
            <w:pPr>
              <w:jc w:val="center"/>
              <w:rPr>
                <w:lang w:val="en-US"/>
              </w:rPr>
            </w:pPr>
            <w:r>
              <w:rPr>
                <w:lang w:val="en-US"/>
              </w:rPr>
              <w:t>255</w:t>
            </w:r>
          </w:p>
        </w:tc>
        <w:tc>
          <w:tcPr>
            <w:tcW w:w="2393" w:type="dxa"/>
            <w:vAlign w:val="center"/>
          </w:tcPr>
          <w:p w:rsidR="00EC2D17" w:rsidRDefault="00EC2D17">
            <w:pPr>
              <w:jc w:val="center"/>
              <w:rPr>
                <w:lang w:val="en-US"/>
              </w:rPr>
            </w:pPr>
            <w:r>
              <w:rPr>
                <w:lang w:val="en-US"/>
              </w:rPr>
              <w:t>270</w:t>
            </w:r>
          </w:p>
        </w:tc>
      </w:tr>
      <w:tr w:rsidR="00EC2D17">
        <w:trPr>
          <w:cantSplit/>
          <w:trHeight w:val="135"/>
        </w:trPr>
        <w:tc>
          <w:tcPr>
            <w:tcW w:w="2392" w:type="dxa"/>
            <w:vAlign w:val="center"/>
          </w:tcPr>
          <w:p w:rsidR="00EC2D17" w:rsidRDefault="00EC2D17">
            <w:pPr>
              <w:jc w:val="center"/>
              <w:rPr>
                <w:lang w:val="en-US"/>
              </w:rPr>
            </w:pPr>
            <w:r>
              <w:rPr>
                <w:lang w:val="en-US"/>
              </w:rPr>
              <w:t xml:space="preserve">Es, </w:t>
            </w:r>
            <w:r>
              <w:t>МПа</w:t>
            </w:r>
          </w:p>
        </w:tc>
        <w:tc>
          <w:tcPr>
            <w:tcW w:w="2393" w:type="dxa"/>
            <w:vAlign w:val="center"/>
          </w:tcPr>
          <w:p w:rsidR="00EC2D17" w:rsidRDefault="00EC2D17">
            <w:pPr>
              <w:jc w:val="center"/>
            </w:pPr>
            <w:r>
              <w:t>210000</w:t>
            </w:r>
          </w:p>
        </w:tc>
        <w:tc>
          <w:tcPr>
            <w:tcW w:w="2393" w:type="dxa"/>
            <w:vAlign w:val="center"/>
          </w:tcPr>
          <w:p w:rsidR="00EC2D17" w:rsidRDefault="00EC2D17">
            <w:pPr>
              <w:jc w:val="center"/>
            </w:pPr>
            <w:r>
              <w:t>200000</w:t>
            </w:r>
          </w:p>
        </w:tc>
        <w:tc>
          <w:tcPr>
            <w:tcW w:w="2393" w:type="dxa"/>
            <w:vAlign w:val="center"/>
          </w:tcPr>
          <w:p w:rsidR="00EC2D17" w:rsidRDefault="00EC2D17">
            <w:pPr>
              <w:jc w:val="center"/>
            </w:pPr>
            <w:r>
              <w:t>170000</w:t>
            </w:r>
          </w:p>
        </w:tc>
      </w:tr>
    </w:tbl>
    <w:p w:rsidR="00EC2D17" w:rsidRDefault="00EC2D17"/>
    <w:p w:rsidR="00EC2D17" w:rsidRDefault="00EC2D17">
      <w:pPr>
        <w:spacing w:line="360" w:lineRule="auto"/>
        <w:jc w:val="both"/>
        <w:rPr>
          <w:sz w:val="32"/>
        </w:rPr>
      </w:pPr>
      <w:r>
        <w:rPr>
          <w:sz w:val="32"/>
        </w:rPr>
        <w:t>2.3. Расчет полки плиты.</w:t>
      </w:r>
    </w:p>
    <w:p w:rsidR="00EC2D17" w:rsidRDefault="00EC2D17">
      <w:pPr>
        <w:spacing w:line="360" w:lineRule="auto"/>
        <w:ind w:firstLine="567"/>
        <w:jc w:val="both"/>
        <w:rPr>
          <w:sz w:val="28"/>
        </w:rPr>
      </w:pPr>
      <w:r>
        <w:rPr>
          <w:sz w:val="28"/>
        </w:rPr>
        <w:t>Определение расчетных усилий выполним с учетом упругого защемления полки в продольных  ребрах, и за расчетную схему полки принимаем однопролетную балку с упругим защемлением концов от поворота, загруженную равномерно распределенной расчетной нагрузкой. Для расчета полки плиты ее поперечное сечение принимаем с размерами 100х</w:t>
      </w:r>
      <w:r>
        <w:rPr>
          <w:sz w:val="28"/>
          <w:lang w:val="en-US"/>
        </w:rPr>
        <w:t>h</w:t>
      </w:r>
      <w:r>
        <w:rPr>
          <w:sz w:val="28"/>
        </w:rPr>
        <w:t>´</w:t>
      </w:r>
      <w:r>
        <w:rPr>
          <w:sz w:val="28"/>
          <w:vertAlign w:val="subscript"/>
          <w:lang w:val="en-US"/>
        </w:rPr>
        <w:t>f</w:t>
      </w:r>
      <w:r>
        <w:rPr>
          <w:sz w:val="28"/>
        </w:rPr>
        <w:t>, см (</w:t>
      </w:r>
      <w:r>
        <w:rPr>
          <w:sz w:val="28"/>
          <w:lang w:val="en-US"/>
        </w:rPr>
        <w:t>h</w:t>
      </w:r>
      <w:r>
        <w:rPr>
          <w:sz w:val="28"/>
        </w:rPr>
        <w:t>´</w:t>
      </w:r>
      <w:r>
        <w:rPr>
          <w:sz w:val="28"/>
          <w:vertAlign w:val="subscript"/>
          <w:lang w:val="en-US"/>
        </w:rPr>
        <w:t>f</w:t>
      </w:r>
      <w:r>
        <w:rPr>
          <w:sz w:val="28"/>
        </w:rPr>
        <w:t>=</w:t>
      </w:r>
      <w:r w:rsidR="005D53A4">
        <w:rPr>
          <w:sz w:val="28"/>
        </w:rPr>
        <w:t>6</w:t>
      </w:r>
      <w:r>
        <w:rPr>
          <w:sz w:val="28"/>
        </w:rPr>
        <w:t>,0 см).</w:t>
      </w:r>
    </w:p>
    <w:p w:rsidR="00EC2D17" w:rsidRDefault="00EC2D17">
      <w:pPr>
        <w:pStyle w:val="5"/>
      </w:pPr>
      <w:r>
        <w:br w:type="page"/>
        <w:t xml:space="preserve">Сбор нагрузок </w:t>
      </w:r>
    </w:p>
    <w:p w:rsidR="00EC2D17" w:rsidRDefault="00EC2D17">
      <w:pPr>
        <w:ind w:firstLine="7938"/>
      </w:pPr>
      <w:r>
        <w:rPr>
          <w:sz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842"/>
        <w:gridCol w:w="1843"/>
        <w:gridCol w:w="1383"/>
      </w:tblGrid>
      <w:tr w:rsidR="00EC2D17">
        <w:tc>
          <w:tcPr>
            <w:tcW w:w="4503" w:type="dxa"/>
            <w:vAlign w:val="center"/>
          </w:tcPr>
          <w:p w:rsidR="00EC2D17" w:rsidRDefault="00EC2D17">
            <w:pPr>
              <w:pStyle w:val="4"/>
              <w:tabs>
                <w:tab w:val="clear" w:pos="3765"/>
              </w:tabs>
              <w:rPr>
                <w:sz w:val="24"/>
              </w:rPr>
            </w:pPr>
            <w:r>
              <w:rPr>
                <w:sz w:val="24"/>
              </w:rPr>
              <w:t>Вид нагрузки</w:t>
            </w:r>
          </w:p>
        </w:tc>
        <w:tc>
          <w:tcPr>
            <w:tcW w:w="1842" w:type="dxa"/>
            <w:vAlign w:val="center"/>
          </w:tcPr>
          <w:p w:rsidR="00EC2D17" w:rsidRDefault="00EC2D17">
            <w:pPr>
              <w:jc w:val="center"/>
            </w:pPr>
            <w:r>
              <w:t xml:space="preserve">Нормативная нагрузка, </w:t>
            </w:r>
          </w:p>
          <w:p w:rsidR="00EC2D17" w:rsidRDefault="00EC2D17">
            <w:pPr>
              <w:jc w:val="center"/>
            </w:pPr>
            <w:r>
              <w:t>кН/м</w:t>
            </w:r>
            <w:r>
              <w:rPr>
                <w:sz w:val="28"/>
                <w:vertAlign w:val="superscript"/>
              </w:rPr>
              <w:t>2</w:t>
            </w:r>
          </w:p>
        </w:tc>
        <w:tc>
          <w:tcPr>
            <w:tcW w:w="1843" w:type="dxa"/>
            <w:vAlign w:val="center"/>
          </w:tcPr>
          <w:p w:rsidR="00EC2D17" w:rsidRDefault="00EC2D17">
            <w:pPr>
              <w:jc w:val="center"/>
            </w:pPr>
            <w:r>
              <w:t>Коэффициент надежности по нагрузке, γ</w:t>
            </w:r>
            <w:r>
              <w:rPr>
                <w:sz w:val="28"/>
                <w:vertAlign w:val="subscript"/>
              </w:rPr>
              <w:t xml:space="preserve"> </w:t>
            </w:r>
            <w:r>
              <w:rPr>
                <w:sz w:val="28"/>
                <w:vertAlign w:val="subscript"/>
                <w:lang w:val="en-US"/>
              </w:rPr>
              <w:t>f</w:t>
            </w:r>
          </w:p>
        </w:tc>
        <w:tc>
          <w:tcPr>
            <w:tcW w:w="1383" w:type="dxa"/>
            <w:vAlign w:val="center"/>
          </w:tcPr>
          <w:p w:rsidR="00EC2D17" w:rsidRDefault="00EC2D17">
            <w:pPr>
              <w:jc w:val="center"/>
            </w:pPr>
            <w:r>
              <w:t>Расчетные нагрузки,</w:t>
            </w:r>
          </w:p>
          <w:p w:rsidR="00EC2D17" w:rsidRDefault="00EC2D17">
            <w:pPr>
              <w:jc w:val="center"/>
            </w:pPr>
            <w:r>
              <w:t>кН/м</w:t>
            </w:r>
            <w:r>
              <w:rPr>
                <w:sz w:val="28"/>
                <w:vertAlign w:val="superscript"/>
              </w:rPr>
              <w:t>2</w:t>
            </w:r>
          </w:p>
        </w:tc>
      </w:tr>
      <w:tr w:rsidR="00EC2D17">
        <w:tc>
          <w:tcPr>
            <w:tcW w:w="4503" w:type="dxa"/>
            <w:vAlign w:val="center"/>
          </w:tcPr>
          <w:p w:rsidR="00EC2D17" w:rsidRDefault="00EC2D17">
            <w:pPr>
              <w:numPr>
                <w:ilvl w:val="0"/>
                <w:numId w:val="2"/>
              </w:numPr>
              <w:tabs>
                <w:tab w:val="clear" w:pos="720"/>
                <w:tab w:val="num" w:pos="284"/>
              </w:tabs>
              <w:ind w:left="284" w:hanging="284"/>
            </w:pPr>
            <w:r>
              <w:t>асфальтобетон ρ=20 кН/м</w:t>
            </w:r>
            <w:r>
              <w:rPr>
                <w:vertAlign w:val="superscript"/>
              </w:rPr>
              <w:t>3</w:t>
            </w:r>
            <w:r>
              <w:t xml:space="preserve">, </w:t>
            </w:r>
            <w:r>
              <w:rPr>
                <w:lang w:val="en-US"/>
              </w:rPr>
              <w:t>t</w:t>
            </w:r>
            <w:r>
              <w:t>=50 мм</w:t>
            </w:r>
          </w:p>
          <w:p w:rsidR="00EC2D17" w:rsidRDefault="00EC2D17">
            <w:pPr>
              <w:numPr>
                <w:ilvl w:val="0"/>
                <w:numId w:val="2"/>
              </w:numPr>
              <w:tabs>
                <w:tab w:val="clear" w:pos="720"/>
                <w:tab w:val="num" w:pos="284"/>
              </w:tabs>
              <w:ind w:left="284" w:hanging="284"/>
            </w:pPr>
            <w:r>
              <w:t>цем.-песч. раствор ρ=18 кН/м</w:t>
            </w:r>
            <w:r>
              <w:rPr>
                <w:vertAlign w:val="superscript"/>
              </w:rPr>
              <w:t>3</w:t>
            </w:r>
            <w:r>
              <w:t xml:space="preserve">, </w:t>
            </w:r>
            <w:r>
              <w:rPr>
                <w:lang w:val="en-US"/>
              </w:rPr>
              <w:t>t</w:t>
            </w:r>
            <w:r>
              <w:t>=15мм</w:t>
            </w:r>
          </w:p>
          <w:p w:rsidR="00EC2D17" w:rsidRDefault="00EC2D17">
            <w:pPr>
              <w:numPr>
                <w:ilvl w:val="0"/>
                <w:numId w:val="2"/>
              </w:numPr>
              <w:tabs>
                <w:tab w:val="clear" w:pos="720"/>
                <w:tab w:val="num" w:pos="284"/>
              </w:tabs>
              <w:ind w:left="284" w:hanging="284"/>
            </w:pPr>
            <w:r>
              <w:t>шлак ρ=9 кН/м</w:t>
            </w:r>
            <w:r>
              <w:rPr>
                <w:vertAlign w:val="superscript"/>
              </w:rPr>
              <w:t>3</w:t>
            </w:r>
            <w:r>
              <w:t xml:space="preserve">, </w:t>
            </w:r>
            <w:r>
              <w:rPr>
                <w:lang w:val="en-US"/>
              </w:rPr>
              <w:t>t</w:t>
            </w:r>
            <w:r>
              <w:t>=200 мм</w:t>
            </w:r>
          </w:p>
          <w:p w:rsidR="00EC2D17" w:rsidRDefault="00EC2D17">
            <w:pPr>
              <w:numPr>
                <w:ilvl w:val="0"/>
                <w:numId w:val="2"/>
              </w:numPr>
              <w:tabs>
                <w:tab w:val="clear" w:pos="720"/>
                <w:tab w:val="num" w:pos="284"/>
              </w:tabs>
              <w:ind w:left="284" w:hanging="284"/>
            </w:pPr>
            <w:r>
              <w:t>собственный вес полки ρ=25 кН/м</w:t>
            </w:r>
            <w:r>
              <w:rPr>
                <w:vertAlign w:val="superscript"/>
              </w:rPr>
              <w:t>3</w:t>
            </w:r>
            <w:r>
              <w:t xml:space="preserve">, </w:t>
            </w:r>
            <w:r>
              <w:rPr>
                <w:lang w:val="en-US"/>
              </w:rPr>
              <w:t>t</w:t>
            </w:r>
            <w:r>
              <w:t>=60 мм</w:t>
            </w:r>
          </w:p>
          <w:p w:rsidR="00EC2D17" w:rsidRDefault="00EC2D17">
            <w:pPr>
              <w:numPr>
                <w:ilvl w:val="0"/>
                <w:numId w:val="2"/>
              </w:numPr>
              <w:tabs>
                <w:tab w:val="clear" w:pos="720"/>
                <w:tab w:val="num" w:pos="284"/>
              </w:tabs>
              <w:ind w:left="284" w:hanging="284"/>
            </w:pPr>
            <w:r>
              <w:t>временная нагрузка</w:t>
            </w:r>
          </w:p>
        </w:tc>
        <w:tc>
          <w:tcPr>
            <w:tcW w:w="1842" w:type="dxa"/>
            <w:vAlign w:val="center"/>
          </w:tcPr>
          <w:p w:rsidR="00EC2D17" w:rsidRDefault="00EC2D17">
            <w:pPr>
              <w:jc w:val="center"/>
            </w:pPr>
            <w:r>
              <w:t>1</w:t>
            </w:r>
          </w:p>
          <w:p w:rsidR="00EC2D17" w:rsidRDefault="00EC2D17">
            <w:pPr>
              <w:jc w:val="center"/>
            </w:pPr>
            <w:r>
              <w:t>0,27</w:t>
            </w:r>
          </w:p>
          <w:p w:rsidR="00EC2D17" w:rsidRDefault="00EC2D17">
            <w:pPr>
              <w:jc w:val="center"/>
            </w:pPr>
            <w:r>
              <w:t>1,8</w:t>
            </w:r>
          </w:p>
          <w:p w:rsidR="00EC2D17" w:rsidRDefault="00EC2D17">
            <w:pPr>
              <w:jc w:val="center"/>
            </w:pPr>
            <w:r>
              <w:t>1.5</w:t>
            </w:r>
          </w:p>
          <w:p w:rsidR="00EC2D17" w:rsidRDefault="00EC2D17">
            <w:pPr>
              <w:jc w:val="center"/>
            </w:pPr>
          </w:p>
          <w:p w:rsidR="00EC2D17" w:rsidRDefault="00EC2D17">
            <w:pPr>
              <w:jc w:val="center"/>
            </w:pPr>
            <w:r>
              <w:t>1</w:t>
            </w:r>
            <w:r w:rsidR="001312B0">
              <w:t>1</w:t>
            </w:r>
          </w:p>
        </w:tc>
        <w:tc>
          <w:tcPr>
            <w:tcW w:w="1843" w:type="dxa"/>
            <w:vAlign w:val="center"/>
          </w:tcPr>
          <w:p w:rsidR="00EC2D17" w:rsidRDefault="00EC2D17">
            <w:pPr>
              <w:jc w:val="center"/>
            </w:pPr>
            <w:r>
              <w:t>1,3</w:t>
            </w:r>
          </w:p>
          <w:p w:rsidR="00EC2D17" w:rsidRDefault="00EC2D17">
            <w:pPr>
              <w:jc w:val="center"/>
            </w:pPr>
            <w:r>
              <w:t>1,3</w:t>
            </w:r>
          </w:p>
          <w:p w:rsidR="00EC2D17" w:rsidRDefault="00EC2D17">
            <w:pPr>
              <w:jc w:val="center"/>
            </w:pPr>
            <w:r>
              <w:t>1,3</w:t>
            </w:r>
          </w:p>
          <w:p w:rsidR="00EC2D17" w:rsidRDefault="00EC2D17">
            <w:pPr>
              <w:jc w:val="center"/>
            </w:pPr>
            <w:r>
              <w:t>1,1</w:t>
            </w:r>
          </w:p>
          <w:p w:rsidR="00EC2D17" w:rsidRDefault="00EC2D17">
            <w:pPr>
              <w:jc w:val="center"/>
            </w:pPr>
          </w:p>
          <w:p w:rsidR="00EC2D17" w:rsidRDefault="00EC2D17">
            <w:pPr>
              <w:jc w:val="center"/>
            </w:pPr>
            <w:r>
              <w:t>1,2</w:t>
            </w:r>
          </w:p>
        </w:tc>
        <w:tc>
          <w:tcPr>
            <w:tcW w:w="1383" w:type="dxa"/>
            <w:vAlign w:val="center"/>
          </w:tcPr>
          <w:p w:rsidR="00EC2D17" w:rsidRDefault="00EC2D17">
            <w:pPr>
              <w:jc w:val="center"/>
            </w:pPr>
            <w:r>
              <w:t>1,3</w:t>
            </w:r>
          </w:p>
          <w:p w:rsidR="00EC2D17" w:rsidRDefault="00EC2D17">
            <w:pPr>
              <w:jc w:val="center"/>
            </w:pPr>
            <w:r>
              <w:t>0,35</w:t>
            </w:r>
          </w:p>
          <w:p w:rsidR="00EC2D17" w:rsidRDefault="00EC2D17">
            <w:pPr>
              <w:jc w:val="center"/>
            </w:pPr>
            <w:r>
              <w:t>2,34</w:t>
            </w:r>
          </w:p>
          <w:p w:rsidR="00EC2D17" w:rsidRDefault="00EC2D17">
            <w:pPr>
              <w:jc w:val="center"/>
            </w:pPr>
            <w:r>
              <w:t>1.65</w:t>
            </w:r>
          </w:p>
          <w:p w:rsidR="00EC2D17" w:rsidRDefault="00EC2D17">
            <w:pPr>
              <w:jc w:val="center"/>
            </w:pPr>
          </w:p>
          <w:p w:rsidR="00EC2D17" w:rsidRDefault="001312B0">
            <w:pPr>
              <w:jc w:val="center"/>
            </w:pPr>
            <w:r>
              <w:t>13,2</w:t>
            </w:r>
          </w:p>
        </w:tc>
      </w:tr>
      <w:tr w:rsidR="00EC2D17">
        <w:tc>
          <w:tcPr>
            <w:tcW w:w="4503" w:type="dxa"/>
            <w:vAlign w:val="center"/>
          </w:tcPr>
          <w:p w:rsidR="00EC2D17" w:rsidRDefault="00EC2D17">
            <w:r>
              <w:t>Итого</w:t>
            </w:r>
          </w:p>
        </w:tc>
        <w:tc>
          <w:tcPr>
            <w:tcW w:w="1842" w:type="dxa"/>
            <w:vAlign w:val="center"/>
          </w:tcPr>
          <w:p w:rsidR="00EC2D17" w:rsidRDefault="00EC2D17">
            <w:pPr>
              <w:jc w:val="center"/>
              <w:rPr>
                <w:lang w:val="en-US"/>
              </w:rPr>
            </w:pPr>
            <w:r>
              <w:rPr>
                <w:lang w:val="en-US"/>
              </w:rPr>
              <w:t>14.57</w:t>
            </w:r>
          </w:p>
        </w:tc>
        <w:tc>
          <w:tcPr>
            <w:tcW w:w="1843" w:type="dxa"/>
            <w:vAlign w:val="center"/>
          </w:tcPr>
          <w:p w:rsidR="00EC2D17" w:rsidRDefault="00EC2D17">
            <w:pPr>
              <w:jc w:val="center"/>
            </w:pPr>
          </w:p>
        </w:tc>
        <w:tc>
          <w:tcPr>
            <w:tcW w:w="1383" w:type="dxa"/>
            <w:vAlign w:val="center"/>
          </w:tcPr>
          <w:p w:rsidR="00EC2D17" w:rsidRDefault="00EC2D17">
            <w:pPr>
              <w:jc w:val="center"/>
              <w:rPr>
                <w:lang w:val="en-US"/>
              </w:rPr>
            </w:pPr>
            <w:r>
              <w:rPr>
                <w:lang w:val="en-US"/>
              </w:rPr>
              <w:t>17.64</w:t>
            </w:r>
          </w:p>
        </w:tc>
      </w:tr>
    </w:tbl>
    <w:p w:rsidR="00EC2D17" w:rsidRDefault="00EC2D17">
      <w:pPr>
        <w:spacing w:line="360" w:lineRule="auto"/>
        <w:ind w:firstLine="567"/>
        <w:jc w:val="center"/>
        <w:rPr>
          <w:vertAlign w:val="superscript"/>
        </w:rPr>
      </w:pPr>
    </w:p>
    <w:p w:rsidR="00EC2D17" w:rsidRDefault="003A4353" w:rsidP="003A4353">
      <w:pPr>
        <w:spacing w:line="360" w:lineRule="auto"/>
        <w:jc w:val="center"/>
      </w:pPr>
      <w:r w:rsidRPr="003A4353">
        <w:object w:dxaOrig="14280" w:dyaOrig="8685">
          <v:shape id="_x0000_i1026" type="#_x0000_t75" style="width:5in;height:219pt" o:ole="">
            <v:imagedata r:id="rId11" o:title=""/>
          </v:shape>
          <o:OLEObject Type="Embed" ProgID="AutoCAD.Drawing.16" ShapeID="_x0000_i1026" DrawAspect="Content" ObjectID="_1461117177" r:id="rId12"/>
        </w:object>
      </w:r>
    </w:p>
    <w:p w:rsidR="00EC2D17" w:rsidRDefault="00EC2D17">
      <w:pPr>
        <w:pStyle w:val="a7"/>
      </w:pPr>
      <w:r>
        <w:t>Рис.2</w:t>
      </w:r>
      <w:r w:rsidR="003A4353">
        <w:t xml:space="preserve"> Расчетная схема полки плиты.</w:t>
      </w:r>
    </w:p>
    <w:p w:rsidR="00EC2D17" w:rsidRDefault="00EC2D17">
      <w:pPr>
        <w:pStyle w:val="20"/>
      </w:pPr>
      <w:r>
        <w:t>Величина максимальных изгибающих моментов определяется по формуле:</w:t>
      </w:r>
    </w:p>
    <w:p w:rsidR="00EC2D17" w:rsidRPr="00EC2D17" w:rsidRDefault="00EC2D17">
      <w:pPr>
        <w:spacing w:line="360" w:lineRule="auto"/>
        <w:ind w:firstLine="567"/>
        <w:jc w:val="center"/>
        <w:rPr>
          <w:sz w:val="28"/>
        </w:rPr>
      </w:pPr>
      <w:r>
        <w:rPr>
          <w:sz w:val="28"/>
        </w:rPr>
        <w:t>М</w:t>
      </w:r>
      <w:r>
        <w:rPr>
          <w:sz w:val="28"/>
          <w:vertAlign w:val="subscript"/>
          <w:lang w:val="en-US"/>
        </w:rPr>
        <w:t>max</w:t>
      </w:r>
      <w:r w:rsidRPr="00EC2D17">
        <w:rPr>
          <w:sz w:val="28"/>
        </w:rPr>
        <w:t>=</w:t>
      </w:r>
      <w:r>
        <w:rPr>
          <w:sz w:val="28"/>
          <w:lang w:val="en-US"/>
        </w:rPr>
        <w:t>q</w:t>
      </w:r>
      <w:r w:rsidRPr="00EC2D17">
        <w:rPr>
          <w:sz w:val="28"/>
        </w:rPr>
        <w:t>·(</w:t>
      </w:r>
      <w:r>
        <w:rPr>
          <w:sz w:val="28"/>
          <w:lang w:val="en-US"/>
        </w:rPr>
        <w:t>l</w:t>
      </w:r>
      <w:r w:rsidRPr="00EC2D17">
        <w:rPr>
          <w:sz w:val="28"/>
        </w:rPr>
        <w:t>´</w:t>
      </w:r>
      <w:r>
        <w:rPr>
          <w:sz w:val="28"/>
          <w:vertAlign w:val="subscript"/>
        </w:rPr>
        <w:t>п</w:t>
      </w:r>
      <w:r w:rsidRPr="00EC2D17">
        <w:rPr>
          <w:sz w:val="28"/>
        </w:rPr>
        <w:t>)</w:t>
      </w:r>
      <w:r w:rsidRPr="00EC2D17">
        <w:rPr>
          <w:sz w:val="28"/>
          <w:vertAlign w:val="superscript"/>
        </w:rPr>
        <w:t>2</w:t>
      </w:r>
      <w:r w:rsidRPr="00EC2D17">
        <w:rPr>
          <w:sz w:val="28"/>
        </w:rPr>
        <w:t>/11</w:t>
      </w:r>
    </w:p>
    <w:p w:rsidR="00EC2D17" w:rsidRDefault="00EC2D17">
      <w:pPr>
        <w:spacing w:line="360" w:lineRule="auto"/>
        <w:ind w:firstLine="567"/>
        <w:rPr>
          <w:sz w:val="28"/>
        </w:rPr>
      </w:pPr>
      <w:r>
        <w:rPr>
          <w:sz w:val="28"/>
        </w:rPr>
        <w:t>М</w:t>
      </w:r>
      <w:r>
        <w:rPr>
          <w:sz w:val="28"/>
          <w:vertAlign w:val="subscript"/>
          <w:lang w:val="en-US"/>
        </w:rPr>
        <w:t>max</w:t>
      </w:r>
      <w:r>
        <w:rPr>
          <w:sz w:val="28"/>
        </w:rPr>
        <w:t>=17.64·0,75</w:t>
      </w:r>
      <w:r>
        <w:rPr>
          <w:sz w:val="28"/>
          <w:vertAlign w:val="superscript"/>
        </w:rPr>
        <w:t>2</w:t>
      </w:r>
      <w:r>
        <w:rPr>
          <w:sz w:val="28"/>
        </w:rPr>
        <w:t>/11=0.9 кН·м</w:t>
      </w:r>
    </w:p>
    <w:p w:rsidR="00EC2D17" w:rsidRDefault="00EC2D17">
      <w:pPr>
        <w:spacing w:line="360" w:lineRule="auto"/>
        <w:ind w:firstLine="567"/>
        <w:rPr>
          <w:sz w:val="28"/>
        </w:rPr>
      </w:pPr>
      <w:r>
        <w:rPr>
          <w:sz w:val="28"/>
        </w:rPr>
        <w:t>Опорные  изгибающие моменты , ввиду  большой податливости упругих опор, малы,  поэтому армирование опорных участков  проводим конструктивно.</w:t>
      </w:r>
    </w:p>
    <w:p w:rsidR="00EC2D17" w:rsidRDefault="00EC2D17">
      <w:pPr>
        <w:spacing w:line="360" w:lineRule="auto"/>
        <w:ind w:firstLine="567"/>
        <w:jc w:val="center"/>
        <w:rPr>
          <w:sz w:val="28"/>
          <w:u w:val="single"/>
        </w:rPr>
      </w:pPr>
      <w:r>
        <w:rPr>
          <w:sz w:val="28"/>
          <w:u w:val="single"/>
        </w:rPr>
        <w:t>Расчет полки плиты на прочность по нормальным сечениям.</w:t>
      </w:r>
    </w:p>
    <w:p w:rsidR="00EC2D17" w:rsidRDefault="00EC2D17">
      <w:pPr>
        <w:spacing w:line="360" w:lineRule="auto"/>
        <w:ind w:firstLine="567"/>
        <w:jc w:val="both"/>
        <w:rPr>
          <w:sz w:val="28"/>
        </w:rPr>
      </w:pPr>
      <w:r>
        <w:rPr>
          <w:sz w:val="28"/>
        </w:rPr>
        <w:t xml:space="preserve">Расчетное сечение полки прямоугольное высотой </w:t>
      </w:r>
      <w:r>
        <w:rPr>
          <w:sz w:val="28"/>
          <w:lang w:val="en-US"/>
        </w:rPr>
        <w:t>h</w:t>
      </w:r>
      <w:r>
        <w:rPr>
          <w:sz w:val="28"/>
        </w:rPr>
        <w:t>´</w:t>
      </w:r>
      <w:r>
        <w:rPr>
          <w:sz w:val="28"/>
          <w:vertAlign w:val="subscript"/>
          <w:lang w:val="en-US"/>
        </w:rPr>
        <w:t>f</w:t>
      </w:r>
      <w:r>
        <w:rPr>
          <w:sz w:val="28"/>
        </w:rPr>
        <w:t>=</w:t>
      </w:r>
      <w:r w:rsidR="005D53A4">
        <w:rPr>
          <w:sz w:val="28"/>
        </w:rPr>
        <w:t>6,0</w:t>
      </w:r>
      <w:r>
        <w:rPr>
          <w:sz w:val="28"/>
        </w:rPr>
        <w:t xml:space="preserve"> см и шириной </w:t>
      </w:r>
      <w:r>
        <w:rPr>
          <w:sz w:val="28"/>
          <w:lang w:val="en-US"/>
        </w:rPr>
        <w:t>b</w:t>
      </w:r>
      <w:r>
        <w:rPr>
          <w:sz w:val="28"/>
        </w:rPr>
        <w:t>=100 см.</w:t>
      </w:r>
    </w:p>
    <w:p w:rsidR="00EC2D17" w:rsidRDefault="00EC2D17">
      <w:pPr>
        <w:spacing w:line="360" w:lineRule="auto"/>
        <w:ind w:firstLine="567"/>
        <w:jc w:val="both"/>
        <w:rPr>
          <w:sz w:val="28"/>
        </w:rPr>
      </w:pPr>
      <w:r>
        <w:rPr>
          <w:sz w:val="28"/>
        </w:rPr>
        <w:t>Определяем требуемую  рабочую высоту сечения согласно следующим рекомендациям:</w:t>
      </w:r>
    </w:p>
    <w:p w:rsidR="00EC2D17" w:rsidRDefault="00EC2D17">
      <w:pPr>
        <w:spacing w:line="360" w:lineRule="auto"/>
        <w:ind w:firstLine="567"/>
        <w:jc w:val="center"/>
        <w:rPr>
          <w:sz w:val="28"/>
        </w:rPr>
      </w:pPr>
      <w:r>
        <w:rPr>
          <w:sz w:val="28"/>
          <w:lang w:val="en-US"/>
        </w:rPr>
        <w:t>h</w:t>
      </w:r>
      <w:r>
        <w:rPr>
          <w:sz w:val="28"/>
          <w:vertAlign w:val="subscript"/>
        </w:rPr>
        <w:t>0,тр</w:t>
      </w:r>
      <w:r>
        <w:rPr>
          <w:sz w:val="28"/>
        </w:rPr>
        <w:t>=(1/12-1/20)·</w:t>
      </w:r>
      <w:r>
        <w:rPr>
          <w:sz w:val="28"/>
          <w:lang w:val="en-US"/>
        </w:rPr>
        <w:t>l</w:t>
      </w:r>
      <w:r>
        <w:rPr>
          <w:sz w:val="28"/>
        </w:rPr>
        <w:t>´</w:t>
      </w:r>
      <w:r>
        <w:rPr>
          <w:sz w:val="28"/>
          <w:vertAlign w:val="subscript"/>
        </w:rPr>
        <w:t>п</w:t>
      </w:r>
    </w:p>
    <w:p w:rsidR="00EC2D17" w:rsidRDefault="00EC2D17">
      <w:pPr>
        <w:spacing w:line="360" w:lineRule="auto"/>
        <w:ind w:firstLine="567"/>
        <w:jc w:val="both"/>
        <w:rPr>
          <w:sz w:val="28"/>
        </w:rPr>
      </w:pPr>
      <w:r>
        <w:rPr>
          <w:sz w:val="28"/>
          <w:lang w:val="en-US"/>
        </w:rPr>
        <w:t>h</w:t>
      </w:r>
      <w:r>
        <w:rPr>
          <w:sz w:val="28"/>
          <w:vertAlign w:val="subscript"/>
        </w:rPr>
        <w:t>0,тр</w:t>
      </w:r>
      <w:r>
        <w:rPr>
          <w:sz w:val="28"/>
        </w:rPr>
        <w:t>=(1/20)·750=</w:t>
      </w:r>
      <w:r>
        <w:rPr>
          <w:sz w:val="28"/>
          <w:lang w:val="en-US"/>
        </w:rPr>
        <w:t>37</w:t>
      </w:r>
      <w:r>
        <w:rPr>
          <w:sz w:val="28"/>
        </w:rPr>
        <w:t>,5 мм</w:t>
      </w:r>
    </w:p>
    <w:p w:rsidR="00EC2D17" w:rsidRDefault="005D53A4" w:rsidP="005D53A4">
      <w:pPr>
        <w:pStyle w:val="6"/>
        <w:ind w:firstLine="0"/>
        <w:jc w:val="center"/>
      </w:pPr>
      <w:r>
        <w:object w:dxaOrig="14280" w:dyaOrig="8685">
          <v:shape id="_x0000_i1027" type="#_x0000_t75" style="width:405pt;height:246pt" o:ole="">
            <v:imagedata r:id="rId13" o:title=""/>
          </v:shape>
          <o:OLEObject Type="Embed" ProgID="AutoCAD.Drawing.16" ShapeID="_x0000_i1027" DrawAspect="Content" ObjectID="_1461117178" r:id="rId14"/>
        </w:object>
      </w:r>
    </w:p>
    <w:p w:rsidR="00EC2D17" w:rsidRDefault="00EC2D17">
      <w:pPr>
        <w:pStyle w:val="4"/>
        <w:tabs>
          <w:tab w:val="clear" w:pos="3765"/>
        </w:tabs>
        <w:spacing w:line="360" w:lineRule="auto"/>
      </w:pPr>
      <w:r>
        <w:t>Рис.3</w:t>
      </w:r>
      <w:r w:rsidR="005D53A4">
        <w:t xml:space="preserve"> Расчетное поперечное сечение полки плиты</w:t>
      </w:r>
    </w:p>
    <w:p w:rsidR="00EC2D17" w:rsidRDefault="00EC2D17">
      <w:pPr>
        <w:pStyle w:val="20"/>
        <w:spacing w:line="480" w:lineRule="auto"/>
      </w:pPr>
      <w:r>
        <w:t>Требуемая высота полки:</w:t>
      </w:r>
    </w:p>
    <w:p w:rsidR="00EC2D17" w:rsidRPr="00EC2D17" w:rsidRDefault="00EC2D17">
      <w:pPr>
        <w:pStyle w:val="20"/>
        <w:spacing w:line="480" w:lineRule="auto"/>
        <w:jc w:val="center"/>
      </w:pPr>
      <w:r>
        <w:rPr>
          <w:lang w:val="en-US"/>
        </w:rPr>
        <w:t>h</w:t>
      </w:r>
      <w:r w:rsidRPr="00EC2D17">
        <w:t>´</w:t>
      </w:r>
      <w:r>
        <w:rPr>
          <w:vertAlign w:val="subscript"/>
          <w:lang w:val="en-US"/>
        </w:rPr>
        <w:t>f</w:t>
      </w:r>
      <w:r w:rsidRPr="00EC2D17">
        <w:rPr>
          <w:vertAlign w:val="superscript"/>
        </w:rPr>
        <w:t>(</w:t>
      </w:r>
      <w:r>
        <w:rPr>
          <w:vertAlign w:val="superscript"/>
        </w:rPr>
        <w:t>тр</w:t>
      </w:r>
      <w:r w:rsidRPr="00EC2D17">
        <w:rPr>
          <w:vertAlign w:val="superscript"/>
        </w:rPr>
        <w:t>)</w:t>
      </w:r>
      <w:r w:rsidRPr="00EC2D17">
        <w:t>=</w:t>
      </w:r>
      <w:r>
        <w:rPr>
          <w:lang w:val="en-US"/>
        </w:rPr>
        <w:t>h</w:t>
      </w:r>
      <w:r w:rsidRPr="00EC2D17">
        <w:rPr>
          <w:vertAlign w:val="subscript"/>
        </w:rPr>
        <w:t>0</w:t>
      </w:r>
      <w:r>
        <w:rPr>
          <w:vertAlign w:val="superscript"/>
        </w:rPr>
        <w:t>тр</w:t>
      </w:r>
      <w:r w:rsidRPr="00EC2D17">
        <w:t>+</w:t>
      </w:r>
      <w:r>
        <w:rPr>
          <w:lang w:val="en-US"/>
        </w:rPr>
        <w:t>a</w:t>
      </w:r>
      <w:r w:rsidRPr="00EC2D17">
        <w:t>,</w:t>
      </w:r>
    </w:p>
    <w:p w:rsidR="00EC2D17" w:rsidRDefault="00EC2D17">
      <w:pPr>
        <w:pStyle w:val="20"/>
      </w:pPr>
      <w:r>
        <w:t>где а=1,5 см – расстояние от центра тяжести рабочей арматуры до нижней грани полки.</w:t>
      </w:r>
    </w:p>
    <w:p w:rsidR="00EC2D17" w:rsidRDefault="00EC2D17">
      <w:pPr>
        <w:pStyle w:val="20"/>
      </w:pPr>
      <w:r>
        <w:rPr>
          <w:lang w:val="en-US"/>
        </w:rPr>
        <w:t>h</w:t>
      </w:r>
      <w:r>
        <w:t>´</w:t>
      </w:r>
      <w:r>
        <w:rPr>
          <w:vertAlign w:val="subscript"/>
          <w:lang w:val="en-US"/>
        </w:rPr>
        <w:t>f</w:t>
      </w:r>
      <w:r>
        <w:rPr>
          <w:vertAlign w:val="superscript"/>
        </w:rPr>
        <w:t>(тр)</w:t>
      </w:r>
      <w:r>
        <w:t xml:space="preserve">=3,75+1,5=5,25 см. Принимаем </w:t>
      </w:r>
      <w:r>
        <w:rPr>
          <w:lang w:val="en-US"/>
        </w:rPr>
        <w:t>h</w:t>
      </w:r>
      <w:r>
        <w:t>´</w:t>
      </w:r>
      <w:r>
        <w:rPr>
          <w:vertAlign w:val="subscript"/>
          <w:lang w:val="en-US"/>
        </w:rPr>
        <w:t>f</w:t>
      </w:r>
      <w:r>
        <w:t>= 6 см.</w:t>
      </w:r>
    </w:p>
    <w:p w:rsidR="00EC2D17" w:rsidRDefault="00EC2D17">
      <w:pPr>
        <w:pStyle w:val="20"/>
      </w:pPr>
      <w:r>
        <w:t>Определим величину табличного коэффициента</w:t>
      </w:r>
    </w:p>
    <w:p w:rsidR="00EC2D17" w:rsidRPr="00EC2D17" w:rsidRDefault="00EC2D17">
      <w:pPr>
        <w:pStyle w:val="20"/>
        <w:jc w:val="center"/>
      </w:pPr>
      <w:r>
        <w:t>А</w:t>
      </w:r>
      <w:r w:rsidRPr="00EC2D17">
        <w:rPr>
          <w:vertAlign w:val="subscript"/>
        </w:rPr>
        <w:t>0</w:t>
      </w:r>
      <w:r w:rsidRPr="00EC2D17">
        <w:t>=</w:t>
      </w:r>
      <w:r>
        <w:rPr>
          <w:lang w:val="en-US"/>
        </w:rPr>
        <w:t>M</w:t>
      </w:r>
      <w:r>
        <w:rPr>
          <w:vertAlign w:val="subscript"/>
          <w:lang w:val="en-US"/>
        </w:rPr>
        <w:t>max</w:t>
      </w:r>
      <w:r w:rsidRPr="00EC2D17">
        <w:t>/</w:t>
      </w:r>
      <w:r>
        <w:rPr>
          <w:lang w:val="en-US"/>
        </w:rPr>
        <w:t>R</w:t>
      </w:r>
      <w:r>
        <w:rPr>
          <w:vertAlign w:val="subscript"/>
          <w:lang w:val="en-US"/>
        </w:rPr>
        <w:t>b</w:t>
      </w:r>
      <w:r w:rsidRPr="00EC2D17">
        <w:t>·</w:t>
      </w:r>
      <w:r>
        <w:t>γ</w:t>
      </w:r>
      <w:r>
        <w:rPr>
          <w:vertAlign w:val="subscript"/>
          <w:lang w:val="en-US"/>
        </w:rPr>
        <w:t>b</w:t>
      </w:r>
      <w:r w:rsidRPr="00EC2D17">
        <w:rPr>
          <w:vertAlign w:val="subscript"/>
        </w:rPr>
        <w:t>2</w:t>
      </w:r>
      <w:r w:rsidRPr="00EC2D17">
        <w:t>·</w:t>
      </w:r>
      <w:r>
        <w:rPr>
          <w:lang w:val="en-US"/>
        </w:rPr>
        <w:t>b</w:t>
      </w:r>
      <w:r w:rsidRPr="00EC2D17">
        <w:t>·</w:t>
      </w:r>
      <w:r>
        <w:rPr>
          <w:lang w:val="en-US"/>
        </w:rPr>
        <w:t>h</w:t>
      </w:r>
      <w:r w:rsidRPr="00EC2D17">
        <w:rPr>
          <w:vertAlign w:val="subscript"/>
        </w:rPr>
        <w:t>0</w:t>
      </w:r>
      <w:r w:rsidRPr="00EC2D17">
        <w:rPr>
          <w:vertAlign w:val="superscript"/>
        </w:rPr>
        <w:t>2</w:t>
      </w:r>
      <w:r w:rsidRPr="00EC2D17">
        <w:t>,</w:t>
      </w:r>
    </w:p>
    <w:p w:rsidR="00EC2D17" w:rsidRDefault="00EC2D17">
      <w:pPr>
        <w:pStyle w:val="20"/>
      </w:pPr>
      <w:r>
        <w:t xml:space="preserve">где </w:t>
      </w:r>
      <w:r>
        <w:rPr>
          <w:lang w:val="en-US"/>
        </w:rPr>
        <w:t>h</w:t>
      </w:r>
      <w:r>
        <w:rPr>
          <w:vertAlign w:val="subscript"/>
        </w:rPr>
        <w:t>0</w:t>
      </w:r>
      <w:r>
        <w:t xml:space="preserve">= </w:t>
      </w:r>
      <w:r>
        <w:rPr>
          <w:lang w:val="en-US"/>
        </w:rPr>
        <w:t>h</w:t>
      </w:r>
      <w:r>
        <w:t>´</w:t>
      </w:r>
      <w:r>
        <w:rPr>
          <w:vertAlign w:val="subscript"/>
          <w:lang w:val="en-US"/>
        </w:rPr>
        <w:t>f</w:t>
      </w:r>
      <w:r>
        <w:rPr>
          <w:vertAlign w:val="subscript"/>
        </w:rPr>
        <w:t xml:space="preserve"> </w:t>
      </w:r>
      <w:r>
        <w:t>- а(см) – рабочая высота сечения, γ</w:t>
      </w:r>
      <w:r>
        <w:rPr>
          <w:vertAlign w:val="subscript"/>
          <w:lang w:val="en-US"/>
        </w:rPr>
        <w:t>b</w:t>
      </w:r>
      <w:r>
        <w:rPr>
          <w:vertAlign w:val="subscript"/>
        </w:rPr>
        <w:t>2</w:t>
      </w:r>
      <w:r>
        <w:t xml:space="preserve">=0,9 для тяжелого бетона,  </w:t>
      </w:r>
      <w:r>
        <w:rPr>
          <w:lang w:val="en-US"/>
        </w:rPr>
        <w:t>R</w:t>
      </w:r>
      <w:r>
        <w:rPr>
          <w:vertAlign w:val="subscript"/>
          <w:lang w:val="en-US"/>
        </w:rPr>
        <w:t>b</w:t>
      </w:r>
      <w:r>
        <w:t>(кН/см</w:t>
      </w:r>
      <w:r>
        <w:rPr>
          <w:vertAlign w:val="superscript"/>
        </w:rPr>
        <w:t>2</w:t>
      </w:r>
      <w:r>
        <w:t xml:space="preserve">) – расчетное сопротивление бетона, </w:t>
      </w:r>
      <w:r>
        <w:rPr>
          <w:lang w:val="en-US"/>
        </w:rPr>
        <w:t>b</w:t>
      </w:r>
      <w:r>
        <w:t>=100 см -  ширина расчетного сечения полки.</w:t>
      </w:r>
    </w:p>
    <w:p w:rsidR="00EC2D17" w:rsidRDefault="00EC2D17">
      <w:pPr>
        <w:pStyle w:val="20"/>
      </w:pPr>
      <w:r>
        <w:t>А</w:t>
      </w:r>
      <w:r>
        <w:rPr>
          <w:vertAlign w:val="subscript"/>
        </w:rPr>
        <w:t>0</w:t>
      </w:r>
      <w:r>
        <w:t>=90/ 1,15·0,9·100·4,5</w:t>
      </w:r>
      <w:r>
        <w:rPr>
          <w:vertAlign w:val="superscript"/>
        </w:rPr>
        <w:t>2</w:t>
      </w:r>
      <w:r>
        <w:t>=0,04</w:t>
      </w:r>
    </w:p>
    <w:p w:rsidR="00EC2D17" w:rsidRDefault="00EC2D17">
      <w:pPr>
        <w:pStyle w:val="20"/>
      </w:pPr>
      <w:r>
        <w:t>По табл. 3.8. [1]  находим значение коэффициента η=0,979. Тогда площадь рабочей арматуры</w:t>
      </w:r>
    </w:p>
    <w:p w:rsidR="00EC2D17" w:rsidRPr="00EC2D17" w:rsidRDefault="00EC2D17">
      <w:pPr>
        <w:pStyle w:val="20"/>
        <w:jc w:val="center"/>
      </w:pPr>
      <w:r>
        <w:rPr>
          <w:lang w:val="en-US"/>
        </w:rPr>
        <w:t>A</w:t>
      </w:r>
      <w:r>
        <w:rPr>
          <w:vertAlign w:val="subscript"/>
          <w:lang w:val="en-US"/>
        </w:rPr>
        <w:t>s</w:t>
      </w:r>
      <w:r w:rsidRPr="00EC2D17">
        <w:t>=</w:t>
      </w:r>
      <w:r>
        <w:rPr>
          <w:lang w:val="en-US"/>
        </w:rPr>
        <w:t>M</w:t>
      </w:r>
      <w:r>
        <w:rPr>
          <w:vertAlign w:val="subscript"/>
          <w:lang w:val="en-US"/>
        </w:rPr>
        <w:t>max</w:t>
      </w:r>
      <w:r w:rsidRPr="00EC2D17">
        <w:t>/</w:t>
      </w:r>
      <w:r>
        <w:rPr>
          <w:lang w:val="en-US"/>
        </w:rPr>
        <w:t>R</w:t>
      </w:r>
      <w:r>
        <w:rPr>
          <w:vertAlign w:val="subscript"/>
          <w:lang w:val="en-US"/>
        </w:rPr>
        <w:t>s</w:t>
      </w:r>
      <w:r w:rsidRPr="00EC2D17">
        <w:t>·</w:t>
      </w:r>
      <w:r>
        <w:rPr>
          <w:lang w:val="en-US"/>
        </w:rPr>
        <w:t>h</w:t>
      </w:r>
      <w:r w:rsidRPr="00EC2D17">
        <w:rPr>
          <w:vertAlign w:val="subscript"/>
        </w:rPr>
        <w:t>0</w:t>
      </w:r>
      <w:r w:rsidRPr="00EC2D17">
        <w:t>·</w:t>
      </w:r>
      <w:r>
        <w:rPr>
          <w:lang w:val="en-US"/>
        </w:rPr>
        <w:t>η</w:t>
      </w:r>
      <w:r w:rsidRPr="00EC2D17">
        <w:t>,</w:t>
      </w:r>
    </w:p>
    <w:p w:rsidR="00EC2D17" w:rsidRDefault="00EC2D17">
      <w:pPr>
        <w:pStyle w:val="20"/>
      </w:pPr>
      <w:r>
        <w:t xml:space="preserve">где  </w:t>
      </w:r>
      <w:r>
        <w:rPr>
          <w:lang w:val="en-US"/>
        </w:rPr>
        <w:t>R</w:t>
      </w:r>
      <w:r>
        <w:rPr>
          <w:vertAlign w:val="subscript"/>
          <w:lang w:val="en-US"/>
        </w:rPr>
        <w:t>s</w:t>
      </w:r>
      <w:r>
        <w:t>=37,5 кН/см</w:t>
      </w:r>
      <w:r>
        <w:rPr>
          <w:vertAlign w:val="superscript"/>
        </w:rPr>
        <w:t>2</w:t>
      </w:r>
      <w:r>
        <w:t xml:space="preserve">  - расчетное сопротивление арматуры.</w:t>
      </w:r>
    </w:p>
    <w:p w:rsidR="00EC2D17" w:rsidRDefault="00EC2D17">
      <w:pPr>
        <w:pStyle w:val="20"/>
        <w:rPr>
          <w:vertAlign w:val="superscript"/>
        </w:rPr>
      </w:pPr>
      <w:r>
        <w:rPr>
          <w:lang w:val="en-US"/>
        </w:rPr>
        <w:t>A</w:t>
      </w:r>
      <w:r>
        <w:rPr>
          <w:vertAlign w:val="subscript"/>
          <w:lang w:val="en-US"/>
        </w:rPr>
        <w:t>s</w:t>
      </w:r>
      <w:r>
        <w:t>=90/37,5·4,5·0,979=0,545 см</w:t>
      </w:r>
      <w:r>
        <w:rPr>
          <w:vertAlign w:val="superscript"/>
        </w:rPr>
        <w:t>2</w:t>
      </w:r>
    </w:p>
    <w:p w:rsidR="00EC2D17" w:rsidRDefault="00EC2D17">
      <w:pPr>
        <w:pStyle w:val="20"/>
      </w:pPr>
      <w:r>
        <w:t>Процент армирования полки  определяется по формуле:</w:t>
      </w:r>
    </w:p>
    <w:p w:rsidR="00EC2D17" w:rsidRPr="00EC2D17" w:rsidRDefault="00EC2D17">
      <w:pPr>
        <w:pStyle w:val="20"/>
        <w:jc w:val="center"/>
      </w:pPr>
      <w:r>
        <w:t>μ</w:t>
      </w:r>
      <w:r w:rsidRPr="00EC2D17">
        <w:t>=(</w:t>
      </w:r>
      <w:r>
        <w:rPr>
          <w:lang w:val="en-US"/>
        </w:rPr>
        <w:t>A</w:t>
      </w:r>
      <w:r>
        <w:rPr>
          <w:vertAlign w:val="subscript"/>
          <w:lang w:val="en-US"/>
        </w:rPr>
        <w:t>s</w:t>
      </w:r>
      <w:r w:rsidRPr="00EC2D17">
        <w:t>/</w:t>
      </w:r>
      <w:r>
        <w:rPr>
          <w:lang w:val="en-US"/>
        </w:rPr>
        <w:t>b</w:t>
      </w:r>
      <w:r w:rsidRPr="00EC2D17">
        <w:t>·</w:t>
      </w:r>
      <w:r>
        <w:rPr>
          <w:lang w:val="en-US"/>
        </w:rPr>
        <w:t>h</w:t>
      </w:r>
      <w:r w:rsidRPr="00EC2D17">
        <w:rPr>
          <w:vertAlign w:val="subscript"/>
        </w:rPr>
        <w:t>0</w:t>
      </w:r>
      <w:r w:rsidRPr="00EC2D17">
        <w:t>)·100%</w:t>
      </w:r>
    </w:p>
    <w:p w:rsidR="00EC2D17" w:rsidRDefault="00EC2D17">
      <w:pPr>
        <w:pStyle w:val="20"/>
      </w:pPr>
      <w:r>
        <w:t>μ=(0.545/100·4.5)·100%=0.15%</w:t>
      </w:r>
    </w:p>
    <w:p w:rsidR="00EC2D17" w:rsidRDefault="00EC2D17">
      <w:pPr>
        <w:pStyle w:val="20"/>
      </w:pPr>
      <w:r>
        <w:t xml:space="preserve">По расчетной площади рабочей арматуры </w:t>
      </w:r>
      <w:r>
        <w:rPr>
          <w:lang w:val="en-US"/>
        </w:rPr>
        <w:t>A</w:t>
      </w:r>
      <w:r>
        <w:rPr>
          <w:vertAlign w:val="subscript"/>
          <w:lang w:val="en-US"/>
        </w:rPr>
        <w:t>s</w:t>
      </w:r>
      <w:r>
        <w:t xml:space="preserve"> подбираем диаметр рабочей арматуры: </w:t>
      </w:r>
      <w:r>
        <w:rPr>
          <w:lang w:val="en-US"/>
        </w:rPr>
        <w:t>d</w:t>
      </w:r>
      <w:r>
        <w:rPr>
          <w:vertAlign w:val="subscript"/>
        </w:rPr>
        <w:t>1</w:t>
      </w:r>
      <w:r>
        <w:t xml:space="preserve">=10 мм. По диаметру  рабочей арматуры назначаем  диаметр поперечной (конструктивной) арматуры: </w:t>
      </w:r>
      <w:r>
        <w:rPr>
          <w:lang w:val="en-US"/>
        </w:rPr>
        <w:t>d</w:t>
      </w:r>
      <w:r>
        <w:rPr>
          <w:vertAlign w:val="subscript"/>
        </w:rPr>
        <w:t>2</w:t>
      </w:r>
      <w:r>
        <w:t>=3 мм. Шаг стержней рабочей арматуры 160 мм, шаг стержней поперечной арматуры принимаем 250 мм. Таким  образом, марка сетки:</w:t>
      </w:r>
    </w:p>
    <w:p w:rsidR="00EC2D17" w:rsidRDefault="00EC2D17">
      <w:pPr>
        <w:ind w:firstLine="567"/>
        <w:jc w:val="center"/>
        <w:rPr>
          <w:sz w:val="28"/>
        </w:rPr>
      </w:pPr>
      <w:r>
        <w:rPr>
          <w:position w:val="-28"/>
          <w:sz w:val="28"/>
        </w:rPr>
        <w:object w:dxaOrig="2760" w:dyaOrig="660">
          <v:shape id="_x0000_i1028" type="#_x0000_t75" style="width:138pt;height:33pt" o:ole="">
            <v:imagedata r:id="rId15" o:title=""/>
          </v:shape>
          <o:OLEObject Type="Embed" ProgID="Equation.3" ShapeID="_x0000_i1028" DrawAspect="Content" ObjectID="_1461117179" r:id="rId16"/>
        </w:object>
      </w:r>
      <w:r>
        <w:rPr>
          <w:sz w:val="28"/>
        </w:rPr>
        <w:t>.</w:t>
      </w:r>
    </w:p>
    <w:p w:rsidR="00EC2D17" w:rsidRDefault="00EC2D17">
      <w:pPr>
        <w:ind w:firstLine="567"/>
        <w:jc w:val="center"/>
        <w:rPr>
          <w:sz w:val="28"/>
          <w:u w:val="single"/>
        </w:rPr>
      </w:pPr>
    </w:p>
    <w:p w:rsidR="00EC2D17" w:rsidRDefault="00EC2D17">
      <w:pPr>
        <w:pStyle w:val="30"/>
        <w:spacing w:line="360" w:lineRule="auto"/>
        <w:jc w:val="both"/>
        <w:rPr>
          <w:sz w:val="32"/>
          <w:u w:val="none"/>
        </w:rPr>
      </w:pPr>
      <w:r>
        <w:rPr>
          <w:sz w:val="32"/>
          <w:u w:val="none"/>
        </w:rPr>
        <w:t>2.4. Расчет продольных ребер плиты на  прочность по нормальным и  наклонным  сечениям.</w:t>
      </w:r>
    </w:p>
    <w:p w:rsidR="00EC2D17" w:rsidRDefault="00EC2D17">
      <w:pPr>
        <w:pStyle w:val="6"/>
      </w:pPr>
      <w:r>
        <w:t>При расчете  продольных  ребер рассматриваем  совместно продольные ребра двух смежных плит  перекрытия, объединяя  их  в единое поперечное сечение. Нагрузку собираем на 1 м длины ребер.</w:t>
      </w:r>
    </w:p>
    <w:p w:rsidR="00EC2D17" w:rsidRDefault="00EC2D17"/>
    <w:p w:rsidR="00EC2D17" w:rsidRDefault="00EC2D17">
      <w:pPr>
        <w:pStyle w:val="5"/>
      </w:pPr>
      <w:r>
        <w:t xml:space="preserve">Сбор нагрузок </w:t>
      </w:r>
    </w:p>
    <w:p w:rsidR="00EC2D17" w:rsidRDefault="00EC2D17">
      <w:pPr>
        <w:ind w:firstLine="7938"/>
      </w:pPr>
      <w:r>
        <w:rPr>
          <w:sz w:val="28"/>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842"/>
        <w:gridCol w:w="1843"/>
        <w:gridCol w:w="1383"/>
      </w:tblGrid>
      <w:tr w:rsidR="00EC2D17">
        <w:tc>
          <w:tcPr>
            <w:tcW w:w="4503" w:type="dxa"/>
            <w:vAlign w:val="center"/>
          </w:tcPr>
          <w:p w:rsidR="00EC2D17" w:rsidRDefault="00EC2D17">
            <w:pPr>
              <w:pStyle w:val="4"/>
              <w:tabs>
                <w:tab w:val="clear" w:pos="3765"/>
              </w:tabs>
              <w:rPr>
                <w:sz w:val="24"/>
              </w:rPr>
            </w:pPr>
            <w:r>
              <w:rPr>
                <w:sz w:val="24"/>
              </w:rPr>
              <w:t>Вид нагрузки</w:t>
            </w:r>
          </w:p>
        </w:tc>
        <w:tc>
          <w:tcPr>
            <w:tcW w:w="1842" w:type="dxa"/>
            <w:vAlign w:val="center"/>
          </w:tcPr>
          <w:p w:rsidR="00EC2D17" w:rsidRDefault="00EC2D17">
            <w:pPr>
              <w:jc w:val="center"/>
            </w:pPr>
            <w:r>
              <w:t xml:space="preserve">Нормативная нагрузка, </w:t>
            </w:r>
          </w:p>
          <w:p w:rsidR="00EC2D17" w:rsidRDefault="00EC2D17">
            <w:pPr>
              <w:jc w:val="center"/>
            </w:pPr>
            <w:r>
              <w:t>кН/м</w:t>
            </w:r>
            <w:r>
              <w:rPr>
                <w:sz w:val="28"/>
                <w:vertAlign w:val="superscript"/>
              </w:rPr>
              <w:t>2</w:t>
            </w:r>
          </w:p>
        </w:tc>
        <w:tc>
          <w:tcPr>
            <w:tcW w:w="1843" w:type="dxa"/>
            <w:vAlign w:val="center"/>
          </w:tcPr>
          <w:p w:rsidR="00EC2D17" w:rsidRDefault="00EC2D17">
            <w:pPr>
              <w:jc w:val="center"/>
            </w:pPr>
            <w:r>
              <w:t>Коэффициент надежности по нагрузке, γ</w:t>
            </w:r>
            <w:r>
              <w:rPr>
                <w:sz w:val="28"/>
                <w:vertAlign w:val="subscript"/>
              </w:rPr>
              <w:t xml:space="preserve"> </w:t>
            </w:r>
            <w:r>
              <w:rPr>
                <w:sz w:val="28"/>
                <w:vertAlign w:val="subscript"/>
                <w:lang w:val="en-US"/>
              </w:rPr>
              <w:t>f</w:t>
            </w:r>
          </w:p>
        </w:tc>
        <w:tc>
          <w:tcPr>
            <w:tcW w:w="1383" w:type="dxa"/>
            <w:vAlign w:val="center"/>
          </w:tcPr>
          <w:p w:rsidR="00EC2D17" w:rsidRDefault="00EC2D17">
            <w:pPr>
              <w:jc w:val="center"/>
            </w:pPr>
            <w:r>
              <w:t>Расчетные нагрузки,</w:t>
            </w:r>
          </w:p>
          <w:p w:rsidR="00EC2D17" w:rsidRDefault="00EC2D17">
            <w:pPr>
              <w:jc w:val="center"/>
            </w:pPr>
            <w:r>
              <w:t>кН/м</w:t>
            </w:r>
            <w:r>
              <w:rPr>
                <w:sz w:val="28"/>
                <w:vertAlign w:val="superscript"/>
              </w:rPr>
              <w:t>2</w:t>
            </w:r>
          </w:p>
        </w:tc>
      </w:tr>
      <w:tr w:rsidR="00EC2D17">
        <w:tc>
          <w:tcPr>
            <w:tcW w:w="4503" w:type="dxa"/>
            <w:vAlign w:val="center"/>
          </w:tcPr>
          <w:p w:rsidR="00EC2D17" w:rsidRDefault="00EC2D17">
            <w:pPr>
              <w:numPr>
                <w:ilvl w:val="0"/>
                <w:numId w:val="3"/>
              </w:numPr>
              <w:tabs>
                <w:tab w:val="clear" w:pos="720"/>
                <w:tab w:val="num" w:pos="284"/>
              </w:tabs>
              <w:ind w:hanging="720"/>
            </w:pPr>
            <w:r>
              <w:t>асфальтобетон ρ=20 кН/м</w:t>
            </w:r>
            <w:r>
              <w:rPr>
                <w:vertAlign w:val="superscript"/>
              </w:rPr>
              <w:t>3</w:t>
            </w:r>
            <w:r>
              <w:t xml:space="preserve">, </w:t>
            </w:r>
            <w:r>
              <w:rPr>
                <w:lang w:val="en-US"/>
              </w:rPr>
              <w:t>t</w:t>
            </w:r>
            <w:r>
              <w:t>=50 мм</w:t>
            </w:r>
          </w:p>
          <w:p w:rsidR="00EC2D17" w:rsidRDefault="00EC2D17">
            <w:pPr>
              <w:numPr>
                <w:ilvl w:val="0"/>
                <w:numId w:val="3"/>
              </w:numPr>
              <w:tabs>
                <w:tab w:val="clear" w:pos="720"/>
                <w:tab w:val="num" w:pos="284"/>
              </w:tabs>
              <w:ind w:left="284" w:hanging="284"/>
            </w:pPr>
            <w:r>
              <w:t>цем.-песч. раствор ρ=18 кН/м</w:t>
            </w:r>
            <w:r>
              <w:rPr>
                <w:vertAlign w:val="superscript"/>
              </w:rPr>
              <w:t>3</w:t>
            </w:r>
            <w:r>
              <w:t xml:space="preserve">, </w:t>
            </w:r>
            <w:r>
              <w:rPr>
                <w:lang w:val="en-US"/>
              </w:rPr>
              <w:t>t</w:t>
            </w:r>
            <w:r>
              <w:t>=15мм</w:t>
            </w:r>
          </w:p>
          <w:p w:rsidR="00EC2D17" w:rsidRDefault="00EC2D17">
            <w:pPr>
              <w:numPr>
                <w:ilvl w:val="0"/>
                <w:numId w:val="3"/>
              </w:numPr>
              <w:tabs>
                <w:tab w:val="clear" w:pos="720"/>
                <w:tab w:val="num" w:pos="284"/>
              </w:tabs>
              <w:ind w:left="284" w:hanging="284"/>
            </w:pPr>
            <w:r>
              <w:t>шлак ρ=9 кН/м</w:t>
            </w:r>
            <w:r>
              <w:rPr>
                <w:vertAlign w:val="superscript"/>
              </w:rPr>
              <w:t>3</w:t>
            </w:r>
            <w:r>
              <w:t xml:space="preserve">, </w:t>
            </w:r>
            <w:r>
              <w:rPr>
                <w:lang w:val="en-US"/>
              </w:rPr>
              <w:t>t</w:t>
            </w:r>
            <w:r>
              <w:t>=200 мм</w:t>
            </w:r>
          </w:p>
          <w:p w:rsidR="00EC2D17" w:rsidRDefault="00EC2D17">
            <w:pPr>
              <w:numPr>
                <w:ilvl w:val="0"/>
                <w:numId w:val="3"/>
              </w:numPr>
              <w:tabs>
                <w:tab w:val="clear" w:pos="720"/>
                <w:tab w:val="num" w:pos="284"/>
              </w:tabs>
              <w:ind w:left="284" w:hanging="284"/>
            </w:pPr>
            <w:r>
              <w:t>собственный вес полки ρ=25 кН/м</w:t>
            </w:r>
            <w:r>
              <w:rPr>
                <w:vertAlign w:val="superscript"/>
              </w:rPr>
              <w:t>3</w:t>
            </w:r>
            <w:r>
              <w:t xml:space="preserve">, </w:t>
            </w:r>
            <w:r>
              <w:rPr>
                <w:lang w:val="en-US"/>
              </w:rPr>
              <w:t>t</w:t>
            </w:r>
            <w:r>
              <w:t>=60 мм</w:t>
            </w:r>
          </w:p>
          <w:p w:rsidR="00EC2D17" w:rsidRDefault="00EC2D17">
            <w:pPr>
              <w:numPr>
                <w:ilvl w:val="0"/>
                <w:numId w:val="3"/>
              </w:numPr>
              <w:tabs>
                <w:tab w:val="clear" w:pos="720"/>
                <w:tab w:val="num" w:pos="284"/>
              </w:tabs>
              <w:ind w:left="284" w:hanging="284"/>
            </w:pPr>
            <w:r>
              <w:t>собственный вес прод. ребер ρ=25 кН/м</w:t>
            </w:r>
            <w:r>
              <w:rPr>
                <w:vertAlign w:val="superscript"/>
              </w:rPr>
              <w:t>3</w:t>
            </w:r>
          </w:p>
          <w:p w:rsidR="00EC2D17" w:rsidRDefault="00EC2D17">
            <w:pPr>
              <w:numPr>
                <w:ilvl w:val="0"/>
                <w:numId w:val="3"/>
              </w:numPr>
              <w:tabs>
                <w:tab w:val="clear" w:pos="720"/>
                <w:tab w:val="num" w:pos="284"/>
              </w:tabs>
              <w:ind w:left="284" w:hanging="284"/>
            </w:pPr>
            <w:r>
              <w:t>временная нагрузка</w:t>
            </w:r>
          </w:p>
        </w:tc>
        <w:tc>
          <w:tcPr>
            <w:tcW w:w="1842" w:type="dxa"/>
            <w:vAlign w:val="center"/>
          </w:tcPr>
          <w:p w:rsidR="00EC2D17" w:rsidRDefault="00EC2D17">
            <w:pPr>
              <w:jc w:val="center"/>
            </w:pPr>
            <w:r>
              <w:t>1</w:t>
            </w:r>
          </w:p>
          <w:p w:rsidR="00EC2D17" w:rsidRDefault="00EC2D17">
            <w:pPr>
              <w:jc w:val="center"/>
            </w:pPr>
            <w:r>
              <w:t>0</w:t>
            </w:r>
            <w:r w:rsidR="003A4353">
              <w:rPr>
                <w:lang w:val="en-US"/>
              </w:rPr>
              <w:t>.</w:t>
            </w:r>
            <w:r>
              <w:t>27</w:t>
            </w:r>
          </w:p>
          <w:p w:rsidR="00EC2D17" w:rsidRDefault="003A4353">
            <w:pPr>
              <w:jc w:val="center"/>
            </w:pPr>
            <w:r>
              <w:rPr>
                <w:lang w:val="en-US"/>
              </w:rPr>
              <w:t>1.</w:t>
            </w:r>
            <w:r w:rsidR="00EC2D17">
              <w:t>8</w:t>
            </w:r>
          </w:p>
          <w:p w:rsidR="00EC2D17" w:rsidRDefault="00EC2D17">
            <w:pPr>
              <w:jc w:val="center"/>
            </w:pPr>
            <w:r>
              <w:t>1.5</w:t>
            </w:r>
          </w:p>
          <w:p w:rsidR="00EC2D17" w:rsidRDefault="00EC2D17">
            <w:pPr>
              <w:jc w:val="center"/>
            </w:pPr>
          </w:p>
          <w:p w:rsidR="00EC2D17" w:rsidRDefault="00EC2D17">
            <w:pPr>
              <w:jc w:val="center"/>
            </w:pPr>
          </w:p>
          <w:p w:rsidR="00EC2D17" w:rsidRDefault="00EC2D17">
            <w:pPr>
              <w:jc w:val="center"/>
            </w:pPr>
            <w:r>
              <w:t>1</w:t>
            </w:r>
            <w:r w:rsidR="003A4353">
              <w:rPr>
                <w:lang w:val="en-US"/>
              </w:rPr>
              <w:t>.</w:t>
            </w:r>
            <w:r>
              <w:t>08</w:t>
            </w:r>
          </w:p>
          <w:p w:rsidR="00EC2D17" w:rsidRDefault="00EC2D17">
            <w:pPr>
              <w:jc w:val="center"/>
            </w:pPr>
            <w:r>
              <w:t>1</w:t>
            </w:r>
            <w:r w:rsidR="003A4353">
              <w:t>1</w:t>
            </w:r>
          </w:p>
        </w:tc>
        <w:tc>
          <w:tcPr>
            <w:tcW w:w="1843" w:type="dxa"/>
            <w:vAlign w:val="center"/>
          </w:tcPr>
          <w:p w:rsidR="00EC2D17" w:rsidRDefault="00EC2D17">
            <w:pPr>
              <w:jc w:val="center"/>
            </w:pPr>
            <w:r>
              <w:t>1</w:t>
            </w:r>
            <w:r w:rsidR="003A4353">
              <w:rPr>
                <w:lang w:val="en-US"/>
              </w:rPr>
              <w:t>.</w:t>
            </w:r>
            <w:r>
              <w:t>3</w:t>
            </w:r>
          </w:p>
          <w:p w:rsidR="00EC2D17" w:rsidRDefault="00EC2D17">
            <w:pPr>
              <w:jc w:val="center"/>
            </w:pPr>
            <w:r>
              <w:t>1</w:t>
            </w:r>
            <w:r w:rsidR="003A4353">
              <w:rPr>
                <w:lang w:val="en-US"/>
              </w:rPr>
              <w:t>.</w:t>
            </w:r>
            <w:r>
              <w:t>3</w:t>
            </w:r>
          </w:p>
          <w:p w:rsidR="00EC2D17" w:rsidRDefault="00EC2D17">
            <w:pPr>
              <w:jc w:val="center"/>
            </w:pPr>
            <w:r>
              <w:t>1</w:t>
            </w:r>
            <w:r w:rsidR="003A4353">
              <w:rPr>
                <w:lang w:val="en-US"/>
              </w:rPr>
              <w:t>.</w:t>
            </w:r>
            <w:r>
              <w:t>3</w:t>
            </w:r>
          </w:p>
          <w:p w:rsidR="00EC2D17" w:rsidRDefault="00EC2D17">
            <w:pPr>
              <w:jc w:val="center"/>
            </w:pPr>
            <w:r>
              <w:t>1</w:t>
            </w:r>
            <w:r w:rsidR="003A4353">
              <w:rPr>
                <w:lang w:val="en-US"/>
              </w:rPr>
              <w:t>.</w:t>
            </w:r>
            <w:r>
              <w:t>1</w:t>
            </w:r>
          </w:p>
          <w:p w:rsidR="00EC2D17" w:rsidRDefault="00EC2D17">
            <w:pPr>
              <w:jc w:val="center"/>
            </w:pPr>
          </w:p>
          <w:p w:rsidR="00EC2D17" w:rsidRDefault="00EC2D17">
            <w:pPr>
              <w:jc w:val="center"/>
            </w:pPr>
          </w:p>
          <w:p w:rsidR="00EC2D17" w:rsidRDefault="00EC2D17">
            <w:pPr>
              <w:jc w:val="center"/>
            </w:pPr>
            <w:r>
              <w:t>1</w:t>
            </w:r>
            <w:r w:rsidR="003A4353">
              <w:rPr>
                <w:lang w:val="en-US"/>
              </w:rPr>
              <w:t>.</w:t>
            </w:r>
            <w:r>
              <w:t>1</w:t>
            </w:r>
          </w:p>
          <w:p w:rsidR="00EC2D17" w:rsidRDefault="00EC2D17">
            <w:pPr>
              <w:jc w:val="center"/>
            </w:pPr>
            <w:r>
              <w:t>1</w:t>
            </w:r>
            <w:r w:rsidR="003A4353">
              <w:rPr>
                <w:lang w:val="en-US"/>
              </w:rPr>
              <w:t>.</w:t>
            </w:r>
            <w:r>
              <w:t>2</w:t>
            </w:r>
          </w:p>
        </w:tc>
        <w:tc>
          <w:tcPr>
            <w:tcW w:w="1383" w:type="dxa"/>
            <w:vAlign w:val="center"/>
          </w:tcPr>
          <w:p w:rsidR="00EC2D17" w:rsidRDefault="00EC2D17">
            <w:pPr>
              <w:jc w:val="center"/>
            </w:pPr>
            <w:r>
              <w:t>1</w:t>
            </w:r>
            <w:r w:rsidR="003A4353" w:rsidRPr="003A4353">
              <w:t>.</w:t>
            </w:r>
            <w:r>
              <w:t>,3</w:t>
            </w:r>
          </w:p>
          <w:p w:rsidR="00EC2D17" w:rsidRDefault="00EC2D17">
            <w:pPr>
              <w:jc w:val="center"/>
            </w:pPr>
            <w:r>
              <w:t>0</w:t>
            </w:r>
            <w:r w:rsidR="003A4353" w:rsidRPr="003A4353">
              <w:t>.</w:t>
            </w:r>
            <w:r>
              <w:t>35</w:t>
            </w:r>
          </w:p>
          <w:p w:rsidR="00EC2D17" w:rsidRDefault="00EC2D17">
            <w:pPr>
              <w:jc w:val="center"/>
            </w:pPr>
            <w:r>
              <w:t>2</w:t>
            </w:r>
            <w:r w:rsidR="003A4353" w:rsidRPr="003A4353">
              <w:t>.</w:t>
            </w:r>
            <w:r>
              <w:t>34</w:t>
            </w:r>
          </w:p>
          <w:p w:rsidR="00EC2D17" w:rsidRDefault="00EC2D17">
            <w:pPr>
              <w:jc w:val="center"/>
            </w:pPr>
            <w:r>
              <w:t>1.65</w:t>
            </w:r>
          </w:p>
          <w:p w:rsidR="00EC2D17" w:rsidRDefault="00EC2D17">
            <w:pPr>
              <w:jc w:val="center"/>
            </w:pPr>
          </w:p>
          <w:p w:rsidR="00EC2D17" w:rsidRDefault="00EC2D17">
            <w:pPr>
              <w:jc w:val="center"/>
            </w:pPr>
          </w:p>
          <w:p w:rsidR="00EC2D17" w:rsidRDefault="00EC2D17">
            <w:pPr>
              <w:jc w:val="center"/>
            </w:pPr>
            <w:r>
              <w:t>1,188</w:t>
            </w:r>
          </w:p>
          <w:p w:rsidR="00EC2D17" w:rsidRPr="003A4353" w:rsidRDefault="003A4353">
            <w:pPr>
              <w:jc w:val="center"/>
            </w:pPr>
            <w:r>
              <w:t>13</w:t>
            </w:r>
            <w:r w:rsidRPr="003A4353">
              <w:t>.</w:t>
            </w:r>
            <w:r>
              <w:t>2</w:t>
            </w:r>
          </w:p>
        </w:tc>
      </w:tr>
      <w:tr w:rsidR="00EC2D17">
        <w:tc>
          <w:tcPr>
            <w:tcW w:w="4503" w:type="dxa"/>
            <w:vAlign w:val="center"/>
          </w:tcPr>
          <w:p w:rsidR="00EC2D17" w:rsidRDefault="00EC2D17">
            <w:r>
              <w:t>Итого</w:t>
            </w:r>
          </w:p>
        </w:tc>
        <w:tc>
          <w:tcPr>
            <w:tcW w:w="1842" w:type="dxa"/>
            <w:vAlign w:val="center"/>
          </w:tcPr>
          <w:p w:rsidR="00EC2D17" w:rsidRDefault="00EC2D17">
            <w:pPr>
              <w:jc w:val="center"/>
            </w:pPr>
            <w:r>
              <w:t>15</w:t>
            </w:r>
            <w:r w:rsidR="003A4353" w:rsidRPr="003A4353">
              <w:t>.</w:t>
            </w:r>
            <w:r>
              <w:t>65</w:t>
            </w:r>
          </w:p>
        </w:tc>
        <w:tc>
          <w:tcPr>
            <w:tcW w:w="1843" w:type="dxa"/>
            <w:vAlign w:val="center"/>
          </w:tcPr>
          <w:p w:rsidR="00EC2D17" w:rsidRDefault="00EC2D17">
            <w:pPr>
              <w:jc w:val="center"/>
            </w:pPr>
          </w:p>
        </w:tc>
        <w:tc>
          <w:tcPr>
            <w:tcW w:w="1383" w:type="dxa"/>
            <w:vAlign w:val="center"/>
          </w:tcPr>
          <w:p w:rsidR="00EC2D17" w:rsidRDefault="00EC2D17">
            <w:pPr>
              <w:jc w:val="center"/>
            </w:pPr>
            <w:r>
              <w:t>18</w:t>
            </w:r>
            <w:r w:rsidR="003A4353" w:rsidRPr="003A4353">
              <w:t>.</w:t>
            </w:r>
            <w:r>
              <w:t>83</w:t>
            </w:r>
          </w:p>
        </w:tc>
      </w:tr>
    </w:tbl>
    <w:p w:rsidR="00EC2D17" w:rsidRDefault="00EC2D17"/>
    <w:p w:rsidR="00EC2D17" w:rsidRDefault="00EC2D17">
      <w:pPr>
        <w:spacing w:line="360" w:lineRule="auto"/>
      </w:pPr>
      <w:r>
        <w:object w:dxaOrig="9285" w:dyaOrig="4620">
          <v:shape id="_x0000_i1029" type="#_x0000_t75" style="width:464.25pt;height:231pt" o:ole="" fillcolor="window">
            <v:imagedata r:id="rId17" o:title=""/>
          </v:shape>
          <o:OLEObject Type="Embed" ProgID="KompasFRWFile" ShapeID="_x0000_i1029" DrawAspect="Content" ObjectID="_1461117180" r:id="rId18"/>
        </w:object>
      </w:r>
    </w:p>
    <w:p w:rsidR="00EC2D17" w:rsidRDefault="00EC2D17">
      <w:pPr>
        <w:pStyle w:val="4"/>
        <w:tabs>
          <w:tab w:val="clear" w:pos="3765"/>
        </w:tabs>
        <w:spacing w:line="360" w:lineRule="auto"/>
      </w:pPr>
      <w:r>
        <w:t>Рис.4</w:t>
      </w:r>
    </w:p>
    <w:p w:rsidR="00EC2D17" w:rsidRDefault="00EC2D17">
      <w:pPr>
        <w:pStyle w:val="20"/>
      </w:pPr>
      <w:r>
        <w:t>Величина  максимальных усилий определяется по формулам:</w:t>
      </w:r>
    </w:p>
    <w:p w:rsidR="00EC2D17" w:rsidRDefault="00EC2D17">
      <w:pPr>
        <w:spacing w:line="360" w:lineRule="auto"/>
        <w:ind w:firstLine="567"/>
        <w:jc w:val="center"/>
        <w:rPr>
          <w:sz w:val="28"/>
          <w:lang w:val="en-US"/>
        </w:rPr>
      </w:pPr>
      <w:r>
        <w:rPr>
          <w:sz w:val="28"/>
        </w:rPr>
        <w:t>М</w:t>
      </w:r>
      <w:r>
        <w:rPr>
          <w:sz w:val="28"/>
          <w:vertAlign w:val="subscript"/>
          <w:lang w:val="en-US"/>
        </w:rPr>
        <w:t>max</w:t>
      </w:r>
      <w:r>
        <w:rPr>
          <w:sz w:val="28"/>
          <w:lang w:val="en-US"/>
        </w:rPr>
        <w:t>=q·l</w:t>
      </w:r>
      <w:r>
        <w:rPr>
          <w:sz w:val="28"/>
          <w:vertAlign w:val="subscript"/>
          <w:lang w:val="en-US"/>
        </w:rPr>
        <w:t>0</w:t>
      </w:r>
      <w:r>
        <w:rPr>
          <w:sz w:val="28"/>
          <w:vertAlign w:val="superscript"/>
          <w:lang w:val="en-US"/>
        </w:rPr>
        <w:t>2</w:t>
      </w:r>
      <w:r>
        <w:rPr>
          <w:sz w:val="28"/>
          <w:lang w:val="en-US"/>
        </w:rPr>
        <w:t>/8, Q</w:t>
      </w:r>
      <w:r>
        <w:rPr>
          <w:sz w:val="28"/>
          <w:vertAlign w:val="subscript"/>
          <w:lang w:val="en-US"/>
        </w:rPr>
        <w:t>max</w:t>
      </w:r>
      <w:r>
        <w:rPr>
          <w:sz w:val="28"/>
          <w:lang w:val="en-US"/>
        </w:rPr>
        <w:t>=q·l</w:t>
      </w:r>
      <w:r>
        <w:rPr>
          <w:sz w:val="28"/>
          <w:vertAlign w:val="subscript"/>
          <w:lang w:val="en-US"/>
        </w:rPr>
        <w:t>o</w:t>
      </w:r>
      <w:r>
        <w:rPr>
          <w:sz w:val="28"/>
          <w:lang w:val="en-US"/>
        </w:rPr>
        <w:t>/2.</w:t>
      </w:r>
    </w:p>
    <w:p w:rsidR="00EC2D17" w:rsidRDefault="00EC2D17">
      <w:pPr>
        <w:spacing w:line="360" w:lineRule="auto"/>
        <w:ind w:firstLine="567"/>
        <w:jc w:val="both"/>
        <w:rPr>
          <w:sz w:val="28"/>
          <w:lang w:val="en-US"/>
        </w:rPr>
      </w:pPr>
      <w:r>
        <w:rPr>
          <w:sz w:val="28"/>
        </w:rPr>
        <w:t>М</w:t>
      </w:r>
      <w:r>
        <w:rPr>
          <w:sz w:val="28"/>
          <w:vertAlign w:val="subscript"/>
          <w:lang w:val="en-US"/>
        </w:rPr>
        <w:t>max</w:t>
      </w:r>
      <w:r>
        <w:rPr>
          <w:sz w:val="28"/>
          <w:lang w:val="en-US"/>
        </w:rPr>
        <w:t>=18,83·5,89</w:t>
      </w:r>
      <w:r>
        <w:rPr>
          <w:sz w:val="28"/>
          <w:vertAlign w:val="superscript"/>
          <w:lang w:val="en-US"/>
        </w:rPr>
        <w:t>2</w:t>
      </w:r>
      <w:r>
        <w:rPr>
          <w:sz w:val="28"/>
          <w:lang w:val="en-US"/>
        </w:rPr>
        <w:t xml:space="preserve">/8=81,66 </w:t>
      </w:r>
      <w:r>
        <w:rPr>
          <w:sz w:val="28"/>
        </w:rPr>
        <w:t>кН</w:t>
      </w:r>
      <w:r>
        <w:rPr>
          <w:sz w:val="28"/>
          <w:lang w:val="en-US"/>
        </w:rPr>
        <w:t>·</w:t>
      </w:r>
      <w:r>
        <w:rPr>
          <w:sz w:val="28"/>
        </w:rPr>
        <w:t>м</w:t>
      </w:r>
      <w:r>
        <w:rPr>
          <w:sz w:val="28"/>
          <w:lang w:val="en-US"/>
        </w:rPr>
        <w:t>;</w:t>
      </w:r>
    </w:p>
    <w:p w:rsidR="00EC2D17" w:rsidRPr="00EC2D17" w:rsidRDefault="00EC2D17">
      <w:pPr>
        <w:spacing w:line="360" w:lineRule="auto"/>
        <w:ind w:firstLine="567"/>
        <w:jc w:val="both"/>
        <w:rPr>
          <w:sz w:val="28"/>
          <w:lang w:val="en-US"/>
        </w:rPr>
      </w:pPr>
      <w:r>
        <w:rPr>
          <w:sz w:val="28"/>
          <w:lang w:val="en-US"/>
        </w:rPr>
        <w:t>Q</w:t>
      </w:r>
      <w:r>
        <w:rPr>
          <w:sz w:val="28"/>
          <w:vertAlign w:val="subscript"/>
          <w:lang w:val="en-US"/>
        </w:rPr>
        <w:t>max</w:t>
      </w:r>
      <w:r w:rsidRPr="00EC2D17">
        <w:rPr>
          <w:sz w:val="28"/>
          <w:lang w:val="en-US"/>
        </w:rPr>
        <w:t xml:space="preserve">=18,83·5,89/2=55,45 </w:t>
      </w:r>
      <w:r>
        <w:rPr>
          <w:sz w:val="28"/>
        </w:rPr>
        <w:t>кН</w:t>
      </w:r>
      <w:r w:rsidRPr="00EC2D17">
        <w:rPr>
          <w:sz w:val="28"/>
          <w:lang w:val="en-US"/>
        </w:rPr>
        <w:t>.</w:t>
      </w:r>
    </w:p>
    <w:p w:rsidR="00EC2D17" w:rsidRDefault="00EC2D17">
      <w:pPr>
        <w:spacing w:line="360" w:lineRule="auto"/>
        <w:ind w:firstLine="567"/>
        <w:jc w:val="center"/>
        <w:rPr>
          <w:i/>
          <w:sz w:val="28"/>
        </w:rPr>
      </w:pPr>
      <w:r>
        <w:rPr>
          <w:i/>
          <w:sz w:val="28"/>
        </w:rPr>
        <w:t>Расчет продольных ребер на прочность по нормальным сечениям.</w:t>
      </w:r>
    </w:p>
    <w:p w:rsidR="00EC2D17" w:rsidRDefault="00EC2D17">
      <w:pPr>
        <w:spacing w:line="360" w:lineRule="auto"/>
        <w:ind w:firstLine="567"/>
        <w:jc w:val="center"/>
        <w:rPr>
          <w:i/>
          <w:sz w:val="28"/>
        </w:rPr>
      </w:pPr>
      <w:r>
        <w:rPr>
          <w:i/>
          <w:sz w:val="28"/>
        </w:rPr>
        <w:object w:dxaOrig="6525" w:dyaOrig="4875">
          <v:shape id="_x0000_i1030" type="#_x0000_t75" style="width:326.25pt;height:243.75pt" o:ole="" fillcolor="window">
            <v:imagedata r:id="rId19" o:title=""/>
          </v:shape>
          <o:OLEObject Type="Embed" ProgID="KompasFRWFile" ShapeID="_x0000_i1030" DrawAspect="Content" ObjectID="_1461117181" r:id="rId20"/>
        </w:object>
      </w:r>
    </w:p>
    <w:p w:rsidR="00EC2D17" w:rsidRDefault="00EC2D17">
      <w:pPr>
        <w:pStyle w:val="4"/>
        <w:tabs>
          <w:tab w:val="clear" w:pos="3765"/>
        </w:tabs>
        <w:spacing w:line="360" w:lineRule="auto"/>
      </w:pPr>
      <w:r>
        <w:t>Рис.5</w:t>
      </w:r>
    </w:p>
    <w:p w:rsidR="00EC2D17" w:rsidRDefault="00EC2D17">
      <w:pPr>
        <w:spacing w:line="360" w:lineRule="auto"/>
        <w:ind w:firstLine="567"/>
        <w:jc w:val="both"/>
        <w:rPr>
          <w:sz w:val="28"/>
        </w:rPr>
      </w:pPr>
      <w:r>
        <w:rPr>
          <w:sz w:val="28"/>
        </w:rPr>
        <w:t xml:space="preserve">Расчетное сечение тавровое получено  «объединением» двух сечений продольных ребер. Ширина полки равна конструктивной ширине плиты </w:t>
      </w:r>
      <w:r>
        <w:rPr>
          <w:sz w:val="28"/>
          <w:lang w:val="en-US"/>
        </w:rPr>
        <w:t>b</w:t>
      </w:r>
      <w:r>
        <w:rPr>
          <w:sz w:val="28"/>
        </w:rPr>
        <w:t>´</w:t>
      </w:r>
      <w:r>
        <w:rPr>
          <w:sz w:val="28"/>
          <w:vertAlign w:val="subscript"/>
          <w:lang w:val="en-US"/>
        </w:rPr>
        <w:t>f</w:t>
      </w:r>
      <w:r>
        <w:rPr>
          <w:sz w:val="28"/>
        </w:rPr>
        <w:t xml:space="preserve">=950 мм, толщина ребра равна удвоенной  ширине продольных ребер  плиты </w:t>
      </w:r>
      <w:r>
        <w:rPr>
          <w:sz w:val="28"/>
          <w:lang w:val="en-US"/>
        </w:rPr>
        <w:t>b</w:t>
      </w:r>
      <w:r>
        <w:rPr>
          <w:sz w:val="28"/>
        </w:rPr>
        <w:t>=2·</w:t>
      </w:r>
      <w:r>
        <w:rPr>
          <w:sz w:val="28"/>
          <w:lang w:val="en-US"/>
        </w:rPr>
        <w:t>b</w:t>
      </w:r>
      <w:r>
        <w:rPr>
          <w:sz w:val="28"/>
        </w:rPr>
        <w:t xml:space="preserve">р. Расчетный пролет ребер </w:t>
      </w:r>
      <w:r>
        <w:rPr>
          <w:sz w:val="28"/>
          <w:lang w:val="en-US"/>
        </w:rPr>
        <w:t>l</w:t>
      </w:r>
      <w:r>
        <w:rPr>
          <w:sz w:val="28"/>
          <w:vertAlign w:val="subscript"/>
        </w:rPr>
        <w:t>0</w:t>
      </w:r>
      <w:r>
        <w:rPr>
          <w:sz w:val="28"/>
        </w:rPr>
        <w:t>=5890 мм. Определим требуемую высоту ребра плиты:</w:t>
      </w:r>
    </w:p>
    <w:p w:rsidR="00EC2D17" w:rsidRDefault="00EC2D17">
      <w:pPr>
        <w:spacing w:line="360" w:lineRule="auto"/>
        <w:ind w:firstLine="567"/>
        <w:jc w:val="center"/>
        <w:rPr>
          <w:sz w:val="28"/>
        </w:rPr>
      </w:pPr>
      <w:r>
        <w:rPr>
          <w:position w:val="-14"/>
          <w:sz w:val="28"/>
        </w:rPr>
        <w:object w:dxaOrig="2100" w:dyaOrig="420">
          <v:shape id="_x0000_i1031" type="#_x0000_t75" style="width:105pt;height:21pt" o:ole="">
            <v:imagedata r:id="rId21" o:title=""/>
          </v:shape>
          <o:OLEObject Type="Embed" ProgID="Equation.3" ShapeID="_x0000_i1031" DrawAspect="Content" ObjectID="_1461117182" r:id="rId22"/>
        </w:object>
      </w:r>
      <w:r>
        <w:rPr>
          <w:sz w:val="28"/>
        </w:rPr>
        <w:t>, где М</w:t>
      </w:r>
      <w:r>
        <w:rPr>
          <w:sz w:val="28"/>
          <w:vertAlign w:val="subscript"/>
          <w:lang w:val="en-US"/>
        </w:rPr>
        <w:t>max</w:t>
      </w:r>
      <w:r>
        <w:rPr>
          <w:sz w:val="28"/>
        </w:rPr>
        <w:t xml:space="preserve"> в кНм.</w:t>
      </w:r>
    </w:p>
    <w:p w:rsidR="00EC2D17" w:rsidRDefault="00EC2D17">
      <w:pPr>
        <w:spacing w:line="360" w:lineRule="auto"/>
        <w:ind w:firstLine="567"/>
        <w:jc w:val="both"/>
        <w:rPr>
          <w:sz w:val="28"/>
        </w:rPr>
      </w:pPr>
      <w:r>
        <w:rPr>
          <w:position w:val="-8"/>
          <w:sz w:val="28"/>
        </w:rPr>
        <w:object w:dxaOrig="2700" w:dyaOrig="360">
          <v:shape id="_x0000_i1032" type="#_x0000_t75" style="width:135pt;height:18pt" o:ole="">
            <v:imagedata r:id="rId23" o:title=""/>
          </v:shape>
          <o:OLEObject Type="Embed" ProgID="Equation.3" ShapeID="_x0000_i1032" DrawAspect="Content" ObjectID="_1461117183" r:id="rId24"/>
        </w:object>
      </w:r>
    </w:p>
    <w:p w:rsidR="00EC2D17" w:rsidRDefault="00EC2D17">
      <w:pPr>
        <w:spacing w:line="360" w:lineRule="auto"/>
        <w:ind w:firstLine="567"/>
        <w:jc w:val="both"/>
        <w:rPr>
          <w:sz w:val="28"/>
        </w:rPr>
      </w:pPr>
      <w:r>
        <w:rPr>
          <w:sz w:val="28"/>
        </w:rPr>
        <w:t xml:space="preserve">Принимаем </w:t>
      </w:r>
      <w:r>
        <w:rPr>
          <w:sz w:val="28"/>
          <w:lang w:val="en-US"/>
        </w:rPr>
        <w:t>h</w:t>
      </w:r>
      <w:r>
        <w:rPr>
          <w:sz w:val="28"/>
        </w:rPr>
        <w:t>=310 мм. Тогда рабочая высота сечения</w:t>
      </w:r>
    </w:p>
    <w:p w:rsidR="00EC2D17" w:rsidRDefault="00EC2D17">
      <w:pPr>
        <w:spacing w:line="360" w:lineRule="auto"/>
        <w:ind w:firstLine="567"/>
        <w:jc w:val="center"/>
        <w:rPr>
          <w:sz w:val="28"/>
        </w:rPr>
      </w:pPr>
      <w:r>
        <w:rPr>
          <w:sz w:val="28"/>
          <w:lang w:val="en-US"/>
        </w:rPr>
        <w:t>h</w:t>
      </w:r>
      <w:r>
        <w:rPr>
          <w:sz w:val="28"/>
          <w:vertAlign w:val="subscript"/>
        </w:rPr>
        <w:t>0</w:t>
      </w:r>
      <w:r>
        <w:rPr>
          <w:sz w:val="28"/>
        </w:rPr>
        <w:t>=</w:t>
      </w:r>
      <w:r>
        <w:rPr>
          <w:sz w:val="28"/>
          <w:lang w:val="en-US"/>
        </w:rPr>
        <w:t>h</w:t>
      </w:r>
      <w:r>
        <w:rPr>
          <w:sz w:val="28"/>
          <w:vertAlign w:val="subscript"/>
        </w:rPr>
        <w:t>тр</w:t>
      </w:r>
      <w:r>
        <w:rPr>
          <w:sz w:val="28"/>
        </w:rPr>
        <w:t>- а,</w:t>
      </w:r>
    </w:p>
    <w:p w:rsidR="00EC2D17" w:rsidRDefault="00EC2D17">
      <w:pPr>
        <w:spacing w:line="360" w:lineRule="auto"/>
        <w:ind w:firstLine="567"/>
        <w:jc w:val="both"/>
        <w:rPr>
          <w:sz w:val="28"/>
        </w:rPr>
      </w:pPr>
      <w:r>
        <w:rPr>
          <w:sz w:val="28"/>
        </w:rPr>
        <w:t>где а=с+</w:t>
      </w:r>
      <w:r>
        <w:rPr>
          <w:sz w:val="28"/>
          <w:lang w:val="en-US"/>
        </w:rPr>
        <w:t>d</w:t>
      </w:r>
      <w:r>
        <w:rPr>
          <w:sz w:val="28"/>
        </w:rPr>
        <w:t xml:space="preserve">/2 – расстояние от центра тяжести рабочей арматуры до нижней грани ребра (с=20 мм – защитный слой бетона, </w:t>
      </w:r>
      <w:r>
        <w:rPr>
          <w:sz w:val="28"/>
          <w:lang w:val="en-US"/>
        </w:rPr>
        <w:t>d</w:t>
      </w:r>
      <w:r>
        <w:rPr>
          <w:sz w:val="28"/>
        </w:rPr>
        <w:t>=20 мм – диаметр рабочей арматуры).</w:t>
      </w:r>
    </w:p>
    <w:p w:rsidR="00EC2D17" w:rsidRDefault="00EC2D17">
      <w:pPr>
        <w:spacing w:line="360" w:lineRule="auto"/>
        <w:ind w:firstLine="567"/>
        <w:jc w:val="both"/>
        <w:rPr>
          <w:sz w:val="28"/>
        </w:rPr>
      </w:pPr>
      <w:r>
        <w:rPr>
          <w:sz w:val="28"/>
          <w:lang w:val="en-US"/>
        </w:rPr>
        <w:t>h</w:t>
      </w:r>
      <w:r>
        <w:rPr>
          <w:sz w:val="28"/>
          <w:vertAlign w:val="subscript"/>
        </w:rPr>
        <w:t>0</w:t>
      </w:r>
      <w:r>
        <w:rPr>
          <w:sz w:val="28"/>
        </w:rPr>
        <w:t>=310-(20+20/2)=280 мм.</w:t>
      </w:r>
    </w:p>
    <w:p w:rsidR="00EC2D17" w:rsidRDefault="00EC2D17">
      <w:pPr>
        <w:pStyle w:val="20"/>
      </w:pPr>
      <w:r>
        <w:t xml:space="preserve">Для определения положения нейтральной оси найдем изгибающий момент, который воспринимается принятым сечением ребер плиты при </w:t>
      </w:r>
    </w:p>
    <w:p w:rsidR="00EC2D17" w:rsidRDefault="00EC2D17">
      <w:pPr>
        <w:spacing w:line="360" w:lineRule="auto"/>
        <w:jc w:val="both"/>
        <w:rPr>
          <w:sz w:val="28"/>
        </w:rPr>
      </w:pPr>
      <w:r>
        <w:rPr>
          <w:sz w:val="28"/>
        </w:rPr>
        <w:t>х=</w:t>
      </w:r>
      <w:r>
        <w:t xml:space="preserve"> </w:t>
      </w:r>
      <w:r>
        <w:rPr>
          <w:sz w:val="28"/>
          <w:lang w:val="en-US"/>
        </w:rPr>
        <w:t>h</w:t>
      </w:r>
      <w:r>
        <w:rPr>
          <w:sz w:val="28"/>
        </w:rPr>
        <w:t>´</w:t>
      </w:r>
      <w:r>
        <w:rPr>
          <w:sz w:val="28"/>
          <w:vertAlign w:val="subscript"/>
          <w:lang w:val="en-US"/>
        </w:rPr>
        <w:t>f</w:t>
      </w:r>
      <w:r>
        <w:rPr>
          <w:sz w:val="28"/>
        </w:rPr>
        <w:t>= 6 см (где х – высота сжатой зоны бетона):</w:t>
      </w:r>
    </w:p>
    <w:p w:rsidR="00EC2D17" w:rsidRDefault="00EC2D17">
      <w:pPr>
        <w:spacing w:line="360" w:lineRule="auto"/>
        <w:jc w:val="center"/>
        <w:rPr>
          <w:sz w:val="28"/>
        </w:rPr>
      </w:pPr>
      <w:r>
        <w:rPr>
          <w:position w:val="-32"/>
          <w:sz w:val="28"/>
        </w:rPr>
        <w:object w:dxaOrig="3360" w:dyaOrig="760">
          <v:shape id="_x0000_i1033" type="#_x0000_t75" style="width:168pt;height:38.25pt" o:ole="">
            <v:imagedata r:id="rId25" o:title=""/>
          </v:shape>
          <o:OLEObject Type="Embed" ProgID="Equation.3" ShapeID="_x0000_i1033" DrawAspect="Content" ObjectID="_1461117184" r:id="rId26"/>
        </w:object>
      </w:r>
    </w:p>
    <w:p w:rsidR="00EC2D17" w:rsidRDefault="00EC2D17">
      <w:pPr>
        <w:spacing w:line="360" w:lineRule="auto"/>
        <w:jc w:val="both"/>
        <w:rPr>
          <w:sz w:val="28"/>
        </w:rPr>
      </w:pPr>
      <w:r>
        <w:rPr>
          <w:position w:val="-28"/>
          <w:sz w:val="28"/>
        </w:rPr>
        <w:object w:dxaOrig="6160" w:dyaOrig="680">
          <v:shape id="_x0000_i1034" type="#_x0000_t75" style="width:308.25pt;height:33.75pt" o:ole="">
            <v:imagedata r:id="rId27" o:title=""/>
          </v:shape>
          <o:OLEObject Type="Embed" ProgID="Equation.3" ShapeID="_x0000_i1034" DrawAspect="Content" ObjectID="_1461117185" r:id="rId28"/>
        </w:object>
      </w:r>
      <w:r>
        <w:rPr>
          <w:sz w:val="28"/>
        </w:rPr>
        <w:t xml:space="preserve">- нейтральная ось проходит в пределах толщины полки. Тавровое  сечение рассчитываем,  как прямоугольное размерами  </w:t>
      </w:r>
      <w:r>
        <w:rPr>
          <w:sz w:val="28"/>
          <w:lang w:val="en-US"/>
        </w:rPr>
        <w:t>b</w:t>
      </w:r>
      <w:r>
        <w:rPr>
          <w:sz w:val="28"/>
        </w:rPr>
        <w:t>´</w:t>
      </w:r>
      <w:r>
        <w:rPr>
          <w:sz w:val="28"/>
          <w:vertAlign w:val="subscript"/>
          <w:lang w:val="en-US"/>
        </w:rPr>
        <w:t>f</w:t>
      </w:r>
      <w:r>
        <w:rPr>
          <w:sz w:val="28"/>
          <w:vertAlign w:val="subscript"/>
        </w:rPr>
        <w:t xml:space="preserve">  </w:t>
      </w:r>
      <w:r>
        <w:rPr>
          <w:sz w:val="28"/>
        </w:rPr>
        <w:t xml:space="preserve">х </w:t>
      </w:r>
      <w:r>
        <w:rPr>
          <w:sz w:val="28"/>
          <w:lang w:val="en-US"/>
        </w:rPr>
        <w:t>h</w:t>
      </w:r>
      <w:r>
        <w:rPr>
          <w:sz w:val="28"/>
          <w:vertAlign w:val="subscript"/>
        </w:rPr>
        <w:t>0</w:t>
      </w:r>
      <w:r>
        <w:rPr>
          <w:sz w:val="28"/>
        </w:rPr>
        <w:t xml:space="preserve"> (т.е. 95х28 см), поскольку площадь бетона в растянутой зоне на несущую способность не влияет. </w:t>
      </w:r>
    </w:p>
    <w:p w:rsidR="00EC2D17" w:rsidRDefault="00EC2D17">
      <w:pPr>
        <w:pStyle w:val="20"/>
      </w:pPr>
      <w:r>
        <w:t>Определяем величину табличного коэффициента:</w:t>
      </w:r>
    </w:p>
    <w:p w:rsidR="00EC2D17" w:rsidRDefault="00EC2D17">
      <w:pPr>
        <w:spacing w:line="360" w:lineRule="auto"/>
        <w:ind w:firstLine="567"/>
        <w:jc w:val="both"/>
        <w:rPr>
          <w:sz w:val="28"/>
          <w:vertAlign w:val="subscript"/>
        </w:rPr>
      </w:pPr>
      <w:r>
        <w:rPr>
          <w:sz w:val="28"/>
          <w:vertAlign w:val="subscript"/>
        </w:rPr>
        <w:t xml:space="preserve"> </w:t>
      </w:r>
      <w:r>
        <w:rPr>
          <w:position w:val="-34"/>
          <w:sz w:val="28"/>
          <w:vertAlign w:val="subscript"/>
        </w:rPr>
        <w:object w:dxaOrig="7479" w:dyaOrig="740">
          <v:shape id="_x0000_i1035" type="#_x0000_t75" style="width:374.25pt;height:36.75pt" o:ole="">
            <v:imagedata r:id="rId29" o:title=""/>
          </v:shape>
          <o:OLEObject Type="Embed" ProgID="Equation.3" ShapeID="_x0000_i1035" DrawAspect="Content" ObjectID="_1461117186" r:id="rId30"/>
        </w:object>
      </w:r>
    </w:p>
    <w:p w:rsidR="00EC2D17" w:rsidRDefault="00EC2D17">
      <w:pPr>
        <w:pStyle w:val="20"/>
      </w:pPr>
      <w:r>
        <w:t>Площадь рабочей арматуры:</w:t>
      </w:r>
    </w:p>
    <w:p w:rsidR="00EC2D17" w:rsidRDefault="00EC2D17">
      <w:pPr>
        <w:spacing w:line="360" w:lineRule="auto"/>
        <w:ind w:firstLine="567"/>
        <w:jc w:val="center"/>
        <w:rPr>
          <w:sz w:val="28"/>
        </w:rPr>
      </w:pPr>
      <w:r>
        <w:rPr>
          <w:position w:val="-30"/>
          <w:sz w:val="28"/>
        </w:rPr>
        <w:object w:dxaOrig="4239" w:dyaOrig="700">
          <v:shape id="_x0000_i1036" type="#_x0000_t75" style="width:212.25pt;height:35.25pt" o:ole="">
            <v:imagedata r:id="rId31" o:title=""/>
          </v:shape>
          <o:OLEObject Type="Embed" ProgID="Equation.3" ShapeID="_x0000_i1036" DrawAspect="Content" ObjectID="_1461117187" r:id="rId32"/>
        </w:object>
      </w:r>
    </w:p>
    <w:p w:rsidR="00EC2D17" w:rsidRDefault="00EC2D17">
      <w:pPr>
        <w:spacing w:line="360" w:lineRule="auto"/>
        <w:ind w:firstLine="567"/>
        <w:jc w:val="both"/>
        <w:rPr>
          <w:sz w:val="28"/>
        </w:rPr>
      </w:pPr>
      <w:r>
        <w:rPr>
          <w:sz w:val="28"/>
        </w:rPr>
        <w:t xml:space="preserve">Площадь рабочей арматуры, приходящейся на одно продольное ребро, равна </w:t>
      </w:r>
      <w:r>
        <w:rPr>
          <w:position w:val="-24"/>
          <w:sz w:val="28"/>
        </w:rPr>
        <w:object w:dxaOrig="2420" w:dyaOrig="639">
          <v:shape id="_x0000_i1037" type="#_x0000_t75" style="width:120.75pt;height:32.25pt" o:ole="">
            <v:imagedata r:id="rId33" o:title=""/>
          </v:shape>
          <o:OLEObject Type="Embed" ProgID="Equation.3" ShapeID="_x0000_i1037" DrawAspect="Content" ObjectID="_1461117188" r:id="rId34"/>
        </w:object>
      </w:r>
      <w:r>
        <w:rPr>
          <w:sz w:val="28"/>
        </w:rPr>
        <w:t xml:space="preserve">. Принимаем диаметр </w:t>
      </w:r>
      <w:r>
        <w:rPr>
          <w:sz w:val="28"/>
          <w:lang w:val="en-US"/>
        </w:rPr>
        <w:t>d</w:t>
      </w:r>
      <w:r>
        <w:rPr>
          <w:sz w:val="28"/>
        </w:rPr>
        <w:t xml:space="preserve">=25 мм. </w:t>
      </w:r>
    </w:p>
    <w:p w:rsidR="00EC2D17" w:rsidRDefault="00EC2D17">
      <w:pPr>
        <w:pStyle w:val="7"/>
      </w:pPr>
      <w:r>
        <w:t>Расчет продольных ребер на прочность по наклонным сечениям</w:t>
      </w:r>
    </w:p>
    <w:p w:rsidR="00EC2D17" w:rsidRDefault="00EC2D17">
      <w:pPr>
        <w:pStyle w:val="20"/>
      </w:pPr>
      <w:r>
        <w:t>Определяем минимальную поперечную силу, воспринимаемую бетоном над наклонной трещиной</w:t>
      </w:r>
    </w:p>
    <w:p w:rsidR="00EC2D17" w:rsidRDefault="00EC2D17">
      <w:pPr>
        <w:spacing w:line="360" w:lineRule="auto"/>
        <w:ind w:firstLine="567"/>
        <w:jc w:val="center"/>
        <w:rPr>
          <w:sz w:val="28"/>
        </w:rPr>
      </w:pPr>
      <w:r>
        <w:rPr>
          <w:position w:val="-12"/>
          <w:sz w:val="28"/>
        </w:rPr>
        <w:object w:dxaOrig="2380" w:dyaOrig="360">
          <v:shape id="_x0000_i1038" type="#_x0000_t75" style="width:119.25pt;height:18pt" o:ole="">
            <v:imagedata r:id="rId35" o:title=""/>
          </v:shape>
          <o:OLEObject Type="Embed" ProgID="Equation.3" ShapeID="_x0000_i1038" DrawAspect="Content" ObjectID="_1461117189" r:id="rId36"/>
        </w:object>
      </w:r>
    </w:p>
    <w:p w:rsidR="00EC2D17" w:rsidRDefault="00EC2D17">
      <w:pPr>
        <w:spacing w:line="360" w:lineRule="auto"/>
        <w:ind w:firstLine="567"/>
        <w:jc w:val="both"/>
        <w:rPr>
          <w:sz w:val="28"/>
        </w:rPr>
      </w:pPr>
      <w:r>
        <w:rPr>
          <w:sz w:val="28"/>
        </w:rPr>
        <w:t>где φ</w:t>
      </w:r>
      <w:r>
        <w:rPr>
          <w:sz w:val="28"/>
          <w:vertAlign w:val="subscript"/>
          <w:lang w:val="en-US"/>
        </w:rPr>
        <w:t>b</w:t>
      </w:r>
      <w:r>
        <w:rPr>
          <w:sz w:val="28"/>
          <w:vertAlign w:val="subscript"/>
        </w:rPr>
        <w:t>3</w:t>
      </w:r>
      <w:r>
        <w:rPr>
          <w:sz w:val="28"/>
        </w:rPr>
        <w:t>=0.6 для тяжелого бетона.</w:t>
      </w:r>
    </w:p>
    <w:p w:rsidR="00EC2D17" w:rsidRDefault="00EC2D17">
      <w:pPr>
        <w:spacing w:line="360" w:lineRule="auto"/>
        <w:ind w:firstLine="567"/>
        <w:jc w:val="both"/>
        <w:rPr>
          <w:sz w:val="28"/>
        </w:rPr>
      </w:pPr>
      <w:r>
        <w:rPr>
          <w:position w:val="-12"/>
          <w:sz w:val="28"/>
        </w:rPr>
        <w:object w:dxaOrig="5360" w:dyaOrig="360">
          <v:shape id="_x0000_i1039" type="#_x0000_t75" style="width:267.75pt;height:18pt" o:ole="">
            <v:imagedata r:id="rId37" o:title=""/>
          </v:shape>
          <o:OLEObject Type="Embed" ProgID="Equation.3" ShapeID="_x0000_i1039" DrawAspect="Content" ObjectID="_1461117190" r:id="rId38"/>
        </w:object>
      </w:r>
    </w:p>
    <w:p w:rsidR="00EC2D17" w:rsidRDefault="00EC2D17">
      <w:pPr>
        <w:spacing w:line="360" w:lineRule="auto"/>
        <w:ind w:firstLine="567"/>
        <w:jc w:val="both"/>
        <w:rPr>
          <w:sz w:val="28"/>
        </w:rPr>
      </w:pPr>
      <w:r>
        <w:rPr>
          <w:sz w:val="28"/>
        </w:rPr>
        <w:t xml:space="preserve">Следовательно, расчет поперечной арматуры не проводится и диаметр и шаг стержней принимаем конструктивно. Принимаем </w:t>
      </w:r>
      <w:r>
        <w:rPr>
          <w:sz w:val="28"/>
          <w:lang w:val="en-US"/>
        </w:rPr>
        <w:t>d</w:t>
      </w:r>
      <w:r>
        <w:rPr>
          <w:sz w:val="28"/>
        </w:rPr>
        <w:t xml:space="preserve">=8 мм, шаг поперечных  стержней </w:t>
      </w:r>
      <w:r>
        <w:rPr>
          <w:sz w:val="28"/>
          <w:lang w:val="en-US"/>
        </w:rPr>
        <w:t>S</w:t>
      </w:r>
      <w:r>
        <w:rPr>
          <w:sz w:val="28"/>
        </w:rPr>
        <w:t>=150 мм.</w:t>
      </w:r>
    </w:p>
    <w:p w:rsidR="00EC2D17" w:rsidRDefault="00EC2D17">
      <w:pPr>
        <w:spacing w:line="360" w:lineRule="auto"/>
        <w:ind w:firstLine="567"/>
        <w:jc w:val="both"/>
        <w:rPr>
          <w:sz w:val="32"/>
        </w:rPr>
      </w:pPr>
      <w:r>
        <w:rPr>
          <w:sz w:val="32"/>
        </w:rPr>
        <w:t>2.5. Конструирование плиты.</w:t>
      </w:r>
    </w:p>
    <w:p w:rsidR="00EC2D17" w:rsidRDefault="00EC2D17">
      <w:pPr>
        <w:spacing w:line="360" w:lineRule="auto"/>
        <w:ind w:firstLine="567"/>
        <w:jc w:val="both"/>
        <w:rPr>
          <w:sz w:val="28"/>
        </w:rPr>
      </w:pPr>
      <w:r>
        <w:rPr>
          <w:sz w:val="28"/>
        </w:rPr>
        <w:t>Полка плиты армируется рулонной сеткой С-1 из арматуры класса Вр-</w:t>
      </w:r>
      <w:r>
        <w:rPr>
          <w:sz w:val="28"/>
          <w:lang w:val="en-US"/>
        </w:rPr>
        <w:t>I</w:t>
      </w:r>
      <w:r>
        <w:rPr>
          <w:sz w:val="28"/>
        </w:rPr>
        <w:t xml:space="preserve"> с поперечной рабочей арматурой. Сетка укладывается в нижней растянутой зоне полки.</w:t>
      </w:r>
    </w:p>
    <w:p w:rsidR="00EC2D17" w:rsidRDefault="00EC2D17">
      <w:pPr>
        <w:spacing w:line="360" w:lineRule="auto"/>
        <w:ind w:firstLine="567"/>
        <w:jc w:val="both"/>
        <w:rPr>
          <w:sz w:val="28"/>
        </w:rPr>
      </w:pPr>
      <w:r>
        <w:rPr>
          <w:sz w:val="28"/>
        </w:rPr>
        <w:t xml:space="preserve">В опорной верхней зоне полки около продольных ребер укладывают арматурную сетку С-2, согнутую под углом 90˚. Рабочие стержни этой сетки </w:t>
      </w:r>
      <w:r>
        <w:rPr>
          <w:sz w:val="28"/>
          <w:lang w:val="en-US"/>
        </w:rPr>
        <w:t>d</w:t>
      </w:r>
      <w:r>
        <w:rPr>
          <w:sz w:val="28"/>
        </w:rPr>
        <w:t>=6 мм из арматуры класса А-</w:t>
      </w:r>
      <w:r>
        <w:rPr>
          <w:sz w:val="28"/>
          <w:lang w:val="en-US"/>
        </w:rPr>
        <w:t>I</w:t>
      </w:r>
      <w:r>
        <w:rPr>
          <w:sz w:val="28"/>
        </w:rPr>
        <w:t xml:space="preserve"> с шагом 200 мм. Конструктивные (продольные) стержни </w:t>
      </w:r>
      <w:r>
        <w:rPr>
          <w:sz w:val="28"/>
          <w:lang w:val="en-US"/>
        </w:rPr>
        <w:t>d</w:t>
      </w:r>
      <w:r>
        <w:rPr>
          <w:sz w:val="28"/>
        </w:rPr>
        <w:t>=3 мм Вр-</w:t>
      </w:r>
      <w:r>
        <w:rPr>
          <w:sz w:val="28"/>
          <w:lang w:val="en-US"/>
        </w:rPr>
        <w:t>I</w:t>
      </w:r>
      <w:r>
        <w:rPr>
          <w:sz w:val="28"/>
        </w:rPr>
        <w:t>. Сетка расположена так, что она заходит в ребро на 150 мм, а в полку заходит на 250 мм.</w:t>
      </w:r>
    </w:p>
    <w:p w:rsidR="00EC2D17" w:rsidRDefault="00EC2D17">
      <w:pPr>
        <w:spacing w:line="360" w:lineRule="auto"/>
        <w:ind w:firstLine="567"/>
        <w:jc w:val="both"/>
        <w:rPr>
          <w:sz w:val="28"/>
        </w:rPr>
      </w:pPr>
      <w:r>
        <w:rPr>
          <w:sz w:val="28"/>
        </w:rPr>
        <w:t>Продольные ребра армируют плоскими сварными каркасами Кр-</w:t>
      </w:r>
      <w:r>
        <w:rPr>
          <w:sz w:val="28"/>
          <w:lang w:val="en-US"/>
        </w:rPr>
        <w:t>I</w:t>
      </w:r>
      <w:r>
        <w:rPr>
          <w:sz w:val="28"/>
        </w:rPr>
        <w:t xml:space="preserve">. Рабочие стержни  объединяются поперечной арматурой и верхним продольным стержнем (конструктивно принимаемым </w:t>
      </w:r>
      <w:r>
        <w:rPr>
          <w:sz w:val="28"/>
          <w:lang w:val="en-US"/>
        </w:rPr>
        <w:t>d</w:t>
      </w:r>
      <w:r>
        <w:rPr>
          <w:sz w:val="28"/>
        </w:rPr>
        <w:t>=10 мм А-</w:t>
      </w:r>
      <w:r>
        <w:rPr>
          <w:sz w:val="28"/>
          <w:lang w:val="en-US"/>
        </w:rPr>
        <w:t>I</w:t>
      </w:r>
      <w:r>
        <w:rPr>
          <w:sz w:val="28"/>
        </w:rPr>
        <w:t>) в плоский единый сварной каркас Кр-</w:t>
      </w:r>
      <w:r>
        <w:rPr>
          <w:sz w:val="28"/>
          <w:lang w:val="en-US"/>
        </w:rPr>
        <w:t>I</w:t>
      </w:r>
      <w:r>
        <w:rPr>
          <w:sz w:val="28"/>
        </w:rPr>
        <w:t>.</w:t>
      </w:r>
    </w:p>
    <w:p w:rsidR="00EC2D17" w:rsidRDefault="00EC2D17">
      <w:pPr>
        <w:spacing w:line="360" w:lineRule="auto"/>
        <w:ind w:firstLine="567"/>
        <w:jc w:val="both"/>
        <w:rPr>
          <w:sz w:val="28"/>
        </w:rPr>
      </w:pPr>
      <w:r>
        <w:rPr>
          <w:sz w:val="28"/>
        </w:rPr>
        <w:t>Так как продольная арматура принята в виде двух спаренных стержней, то с учетом характера  эпюры изгибающих моментов верхний рабочий стержень обрывается и  не доводится до концов каркаса Кр-</w:t>
      </w:r>
      <w:r>
        <w:rPr>
          <w:sz w:val="28"/>
          <w:lang w:val="en-US"/>
        </w:rPr>
        <w:t>I</w:t>
      </w:r>
      <w:r>
        <w:rPr>
          <w:sz w:val="28"/>
        </w:rPr>
        <w:t xml:space="preserve"> на 598 мм, а нижний (большего диаметра) пропускают на всю длину каркаса.</w:t>
      </w:r>
    </w:p>
    <w:p w:rsidR="00EC2D17" w:rsidRDefault="00EC2D17">
      <w:pPr>
        <w:spacing w:line="360" w:lineRule="auto"/>
        <w:ind w:firstLine="567"/>
        <w:jc w:val="both"/>
        <w:rPr>
          <w:sz w:val="28"/>
        </w:rPr>
      </w:pPr>
      <w:r>
        <w:rPr>
          <w:sz w:val="28"/>
        </w:rPr>
        <w:t>Поперечные стержни по длине каркаса Кр-</w:t>
      </w:r>
      <w:r>
        <w:rPr>
          <w:sz w:val="28"/>
          <w:lang w:val="en-US"/>
        </w:rPr>
        <w:t>I</w:t>
      </w:r>
      <w:r>
        <w:rPr>
          <w:sz w:val="28"/>
        </w:rPr>
        <w:t xml:space="preserve"> имеют разный шаг. В приопорных зонах (на ¼ длины ребра, т.е. на 1495 мм) шаг хомутов равен </w:t>
      </w:r>
      <w:r>
        <w:rPr>
          <w:sz w:val="28"/>
          <w:lang w:val="en-US"/>
        </w:rPr>
        <w:t>S</w:t>
      </w:r>
      <w:r>
        <w:rPr>
          <w:sz w:val="28"/>
        </w:rPr>
        <w:t xml:space="preserve">=150мм. В средней части (на ½ длины ребра, т.е. 2990 мм) шаг хомутов принимаем </w:t>
      </w:r>
      <w:r>
        <w:rPr>
          <w:sz w:val="28"/>
          <w:lang w:val="en-US"/>
        </w:rPr>
        <w:t>S</w:t>
      </w:r>
      <w:r>
        <w:rPr>
          <w:sz w:val="28"/>
        </w:rPr>
        <w:t>=(3/4)</w:t>
      </w:r>
      <w:r>
        <w:rPr>
          <w:sz w:val="28"/>
          <w:lang w:val="en-US"/>
        </w:rPr>
        <w:t>h</w:t>
      </w:r>
      <w:r>
        <w:rPr>
          <w:sz w:val="28"/>
        </w:rPr>
        <w:t xml:space="preserve">=220 мм.  </w:t>
      </w:r>
    </w:p>
    <w:p w:rsidR="00EC2D17" w:rsidRDefault="00EC2D17">
      <w:pPr>
        <w:spacing w:line="360" w:lineRule="auto"/>
        <w:jc w:val="center"/>
        <w:rPr>
          <w:b/>
          <w:sz w:val="32"/>
        </w:rPr>
      </w:pPr>
      <w:r>
        <w:rPr>
          <w:b/>
          <w:sz w:val="32"/>
        </w:rPr>
        <w:t>3. Устройство армошвов и армопоясов при надстройке здания</w:t>
      </w:r>
    </w:p>
    <w:p w:rsidR="00EC2D17" w:rsidRDefault="00EC2D17">
      <w:pPr>
        <w:pStyle w:val="a6"/>
      </w:pPr>
      <w:r>
        <w:t>Факторы, влияющие на выбор типа поясов и армошвов при надстройке здания.</w:t>
      </w:r>
    </w:p>
    <w:p w:rsidR="00EC2D17" w:rsidRDefault="00EC2D17">
      <w:pPr>
        <w:ind w:firstLine="7938"/>
        <w:rPr>
          <w:sz w:val="28"/>
        </w:rPr>
      </w:pPr>
      <w:r>
        <w:rPr>
          <w:sz w:val="28"/>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2393"/>
        <w:gridCol w:w="2393"/>
        <w:gridCol w:w="2393"/>
      </w:tblGrid>
      <w:tr w:rsidR="00EC2D17">
        <w:trPr>
          <w:cantSplit/>
          <w:trHeight w:val="755"/>
        </w:trPr>
        <w:tc>
          <w:tcPr>
            <w:tcW w:w="2392" w:type="dxa"/>
            <w:vMerge w:val="restart"/>
            <w:vAlign w:val="center"/>
          </w:tcPr>
          <w:p w:rsidR="00EC2D17" w:rsidRDefault="00EC2D17">
            <w:pPr>
              <w:jc w:val="center"/>
            </w:pPr>
            <w:r>
              <w:t>Фактор</w:t>
            </w:r>
          </w:p>
        </w:tc>
        <w:tc>
          <w:tcPr>
            <w:tcW w:w="7179" w:type="dxa"/>
            <w:gridSpan w:val="3"/>
            <w:vAlign w:val="center"/>
          </w:tcPr>
          <w:p w:rsidR="00EC2D17" w:rsidRDefault="00EC2D17">
            <w:pPr>
              <w:jc w:val="center"/>
            </w:pPr>
            <w:r>
              <w:t>Возможная оценка</w:t>
            </w:r>
          </w:p>
        </w:tc>
      </w:tr>
      <w:tr w:rsidR="00EC2D17">
        <w:trPr>
          <w:cantSplit/>
        </w:trPr>
        <w:tc>
          <w:tcPr>
            <w:tcW w:w="2392" w:type="dxa"/>
            <w:vMerge/>
            <w:vAlign w:val="center"/>
          </w:tcPr>
          <w:p w:rsidR="00EC2D17" w:rsidRDefault="00EC2D17">
            <w:pPr>
              <w:jc w:val="center"/>
            </w:pPr>
          </w:p>
        </w:tc>
        <w:tc>
          <w:tcPr>
            <w:tcW w:w="2393" w:type="dxa"/>
            <w:vAlign w:val="center"/>
          </w:tcPr>
          <w:p w:rsidR="00EC2D17" w:rsidRDefault="00EC2D17">
            <w:pPr>
              <w:jc w:val="center"/>
            </w:pPr>
            <w:r>
              <w:t>1 балл</w:t>
            </w:r>
          </w:p>
        </w:tc>
        <w:tc>
          <w:tcPr>
            <w:tcW w:w="2393" w:type="dxa"/>
            <w:vAlign w:val="center"/>
          </w:tcPr>
          <w:p w:rsidR="00EC2D17" w:rsidRDefault="00EC2D17">
            <w:pPr>
              <w:jc w:val="center"/>
            </w:pPr>
            <w:r>
              <w:t>2 балла</w:t>
            </w:r>
          </w:p>
        </w:tc>
        <w:tc>
          <w:tcPr>
            <w:tcW w:w="2393" w:type="dxa"/>
            <w:vAlign w:val="center"/>
          </w:tcPr>
          <w:p w:rsidR="00EC2D17" w:rsidRDefault="00EC2D17">
            <w:pPr>
              <w:jc w:val="center"/>
            </w:pPr>
            <w:r>
              <w:t>3 балла</w:t>
            </w:r>
          </w:p>
        </w:tc>
      </w:tr>
      <w:tr w:rsidR="00EC2D17">
        <w:tc>
          <w:tcPr>
            <w:tcW w:w="2392" w:type="dxa"/>
          </w:tcPr>
          <w:p w:rsidR="00EC2D17" w:rsidRDefault="00EC2D17">
            <w:r>
              <w:t>Число этажей над</w:t>
            </w:r>
            <w:r>
              <w:softHyphen/>
              <w:t>строй</w:t>
            </w:r>
            <w:r>
              <w:softHyphen/>
              <w:t>ки</w:t>
            </w:r>
          </w:p>
        </w:tc>
        <w:tc>
          <w:tcPr>
            <w:tcW w:w="2393" w:type="dxa"/>
            <w:vAlign w:val="center"/>
          </w:tcPr>
          <w:p w:rsidR="00EC2D17" w:rsidRDefault="00EC2D17">
            <w:pPr>
              <w:jc w:val="center"/>
            </w:pPr>
            <w:r>
              <w:t>1 этаж</w:t>
            </w:r>
          </w:p>
        </w:tc>
        <w:tc>
          <w:tcPr>
            <w:tcW w:w="2393" w:type="dxa"/>
            <w:vAlign w:val="center"/>
          </w:tcPr>
          <w:p w:rsidR="00EC2D17" w:rsidRDefault="00EC2D17">
            <w:pPr>
              <w:jc w:val="center"/>
            </w:pPr>
            <w:r>
              <w:t>2 этаж</w:t>
            </w:r>
          </w:p>
        </w:tc>
        <w:tc>
          <w:tcPr>
            <w:tcW w:w="2393" w:type="dxa"/>
            <w:vAlign w:val="center"/>
          </w:tcPr>
          <w:p w:rsidR="00EC2D17" w:rsidRDefault="00EC2D17">
            <w:pPr>
              <w:jc w:val="center"/>
            </w:pPr>
            <w:r>
              <w:t>3 и более этажей</w:t>
            </w:r>
          </w:p>
        </w:tc>
      </w:tr>
      <w:tr w:rsidR="00EC2D17">
        <w:tc>
          <w:tcPr>
            <w:tcW w:w="2392" w:type="dxa"/>
          </w:tcPr>
          <w:p w:rsidR="00EC2D17" w:rsidRDefault="00EC2D17">
            <w:r>
              <w:t>Техническое состоя</w:t>
            </w:r>
            <w:r>
              <w:softHyphen/>
              <w:t>ние стен существую</w:t>
            </w:r>
            <w:r>
              <w:softHyphen/>
              <w:t>щего здания и тре</w:t>
            </w:r>
            <w:r>
              <w:softHyphen/>
              <w:t>буе</w:t>
            </w:r>
            <w:r>
              <w:softHyphen/>
              <w:t>мая степень их усиления</w:t>
            </w:r>
          </w:p>
        </w:tc>
        <w:tc>
          <w:tcPr>
            <w:tcW w:w="2393" w:type="dxa"/>
          </w:tcPr>
          <w:p w:rsidR="00EC2D17" w:rsidRDefault="00EC2D17">
            <w:r>
              <w:t>Снижение прочнос</w:t>
            </w:r>
            <w:r>
              <w:softHyphen/>
              <w:t>ти кладки не более 1/3 от перво</w:t>
            </w:r>
            <w:r>
              <w:softHyphen/>
            </w:r>
            <w:r>
              <w:softHyphen/>
              <w:t>на</w:t>
            </w:r>
            <w:r>
              <w:softHyphen/>
              <w:t>чаль</w:t>
            </w:r>
            <w:r>
              <w:softHyphen/>
              <w:t>ной. Усиление не требу</w:t>
            </w:r>
            <w:r>
              <w:softHyphen/>
              <w:t>ет</w:t>
            </w:r>
            <w:r>
              <w:softHyphen/>
            </w:r>
            <w:r>
              <w:softHyphen/>
            </w:r>
            <w:r>
              <w:softHyphen/>
              <w:t>ся</w:t>
            </w:r>
          </w:p>
        </w:tc>
        <w:tc>
          <w:tcPr>
            <w:tcW w:w="2393" w:type="dxa"/>
          </w:tcPr>
          <w:p w:rsidR="00EC2D17" w:rsidRDefault="00EC2D17">
            <w:r>
              <w:t>Ослабление кладки первичной 1/3 пер</w:t>
            </w:r>
            <w:r>
              <w:softHyphen/>
              <w:t>во</w:t>
            </w:r>
            <w:r>
              <w:softHyphen/>
            </w:r>
            <w:r>
              <w:softHyphen/>
              <w:t>начальной проч</w:t>
            </w:r>
            <w:r>
              <w:softHyphen/>
              <w:t>ности. Необхо</w:t>
            </w:r>
            <w:r>
              <w:softHyphen/>
              <w:t>димо частное усиле</w:t>
            </w:r>
            <w:r>
              <w:softHyphen/>
              <w:t>ние.</w:t>
            </w:r>
          </w:p>
        </w:tc>
        <w:tc>
          <w:tcPr>
            <w:tcW w:w="2393" w:type="dxa"/>
          </w:tcPr>
          <w:p w:rsidR="00EC2D17" w:rsidRDefault="00EC2D17">
            <w:r>
              <w:t>Несущая способ</w:t>
            </w:r>
            <w:r>
              <w:softHyphen/>
              <w:t>ность кладки по рас</w:t>
            </w:r>
            <w:r>
              <w:softHyphen/>
              <w:t>чёту недостаточна.</w:t>
            </w:r>
          </w:p>
        </w:tc>
      </w:tr>
      <w:tr w:rsidR="00EC2D17">
        <w:tc>
          <w:tcPr>
            <w:tcW w:w="2392" w:type="dxa"/>
          </w:tcPr>
          <w:p w:rsidR="00EC2D17" w:rsidRDefault="00EC2D17">
            <w:r>
              <w:t>Несущая способ</w:t>
            </w:r>
            <w:r>
              <w:softHyphen/>
              <w:t>ность грунта основа</w:t>
            </w:r>
            <w:r>
              <w:softHyphen/>
              <w:t>ния существующих фундаментов</w:t>
            </w:r>
          </w:p>
        </w:tc>
        <w:tc>
          <w:tcPr>
            <w:tcW w:w="2393" w:type="dxa"/>
          </w:tcPr>
          <w:p w:rsidR="00EC2D17" w:rsidRDefault="00EC2D17">
            <w:r>
              <w:t>0.3 МПа и более(без опрессовки)</w:t>
            </w:r>
          </w:p>
        </w:tc>
        <w:tc>
          <w:tcPr>
            <w:tcW w:w="2393" w:type="dxa"/>
          </w:tcPr>
          <w:p w:rsidR="00EC2D17" w:rsidRDefault="00EC2D17">
            <w:r>
              <w:t>От 0.2 до 0.3 МПа</w:t>
            </w:r>
          </w:p>
        </w:tc>
        <w:tc>
          <w:tcPr>
            <w:tcW w:w="2393" w:type="dxa"/>
          </w:tcPr>
          <w:p w:rsidR="00EC2D17" w:rsidRDefault="00EC2D17">
            <w:r>
              <w:t>До 0.2 МПа</w:t>
            </w:r>
          </w:p>
        </w:tc>
      </w:tr>
    </w:tbl>
    <w:p w:rsidR="00EC2D17" w:rsidRDefault="00EC2D17">
      <w:pPr>
        <w:rPr>
          <w:sz w:val="28"/>
        </w:rPr>
      </w:pPr>
    </w:p>
    <w:p w:rsidR="00EC2D17" w:rsidRDefault="00EC2D17">
      <w:pPr>
        <w:rPr>
          <w:sz w:val="28"/>
        </w:rPr>
      </w:pPr>
    </w:p>
    <w:p w:rsidR="00EC2D17" w:rsidRDefault="00EC2D17">
      <w:pPr>
        <w:rPr>
          <w:sz w:val="28"/>
        </w:rPr>
      </w:pPr>
    </w:p>
    <w:p w:rsidR="00EC2D17" w:rsidRDefault="00EC2D17">
      <w:pPr>
        <w:pStyle w:val="21"/>
      </w:pPr>
      <w:r>
        <w:t>Условия, определяющие целесообразность выбора железобетонных и армокирпичных поясов или растворных швов при надстройке здания</w:t>
      </w:r>
    </w:p>
    <w:p w:rsidR="00EC2D17" w:rsidRDefault="00EC2D17">
      <w:pPr>
        <w:rPr>
          <w:sz w:val="32"/>
        </w:rPr>
      </w:pPr>
    </w:p>
    <w:p w:rsidR="00EC2D17" w:rsidRDefault="00EC2D17">
      <w:pPr>
        <w:ind w:firstLine="7938"/>
        <w:rPr>
          <w:sz w:val="28"/>
        </w:rPr>
      </w:pPr>
      <w:r>
        <w:rPr>
          <w:sz w:val="28"/>
        </w:rPr>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86"/>
      </w:tblGrid>
      <w:tr w:rsidR="00EC2D17">
        <w:tc>
          <w:tcPr>
            <w:tcW w:w="4785" w:type="dxa"/>
            <w:vAlign w:val="center"/>
          </w:tcPr>
          <w:p w:rsidR="00EC2D17" w:rsidRDefault="00EC2D17">
            <w:pPr>
              <w:jc w:val="center"/>
            </w:pPr>
            <w:r>
              <w:t>Конструктивные мероприятия (методы борьбы с трещинами)</w:t>
            </w:r>
          </w:p>
        </w:tc>
        <w:tc>
          <w:tcPr>
            <w:tcW w:w="4786" w:type="dxa"/>
            <w:vAlign w:val="center"/>
          </w:tcPr>
          <w:p w:rsidR="00EC2D17" w:rsidRDefault="00EC2D17">
            <w:pPr>
              <w:jc w:val="center"/>
            </w:pPr>
            <w:r>
              <w:t>Балл</w:t>
            </w:r>
          </w:p>
        </w:tc>
      </w:tr>
      <w:tr w:rsidR="00EC2D17">
        <w:tc>
          <w:tcPr>
            <w:tcW w:w="4785" w:type="dxa"/>
          </w:tcPr>
          <w:p w:rsidR="00EC2D17" w:rsidRDefault="00EC2D17">
            <w:r>
              <w:t>Не требуется</w:t>
            </w:r>
          </w:p>
        </w:tc>
        <w:tc>
          <w:tcPr>
            <w:tcW w:w="4786" w:type="dxa"/>
            <w:vAlign w:val="center"/>
          </w:tcPr>
          <w:p w:rsidR="00EC2D17" w:rsidRDefault="00EC2D17">
            <w:pPr>
              <w:jc w:val="center"/>
            </w:pPr>
            <w:r>
              <w:t>Меньше или равно 3</w:t>
            </w:r>
          </w:p>
        </w:tc>
      </w:tr>
      <w:tr w:rsidR="00EC2D17">
        <w:tc>
          <w:tcPr>
            <w:tcW w:w="4785" w:type="dxa"/>
          </w:tcPr>
          <w:p w:rsidR="00EC2D17" w:rsidRDefault="00EC2D17">
            <w:r>
              <w:t>Растворные армошвы</w:t>
            </w:r>
          </w:p>
        </w:tc>
        <w:tc>
          <w:tcPr>
            <w:tcW w:w="4786" w:type="dxa"/>
            <w:vAlign w:val="center"/>
          </w:tcPr>
          <w:p w:rsidR="00EC2D17" w:rsidRDefault="00EC2D17">
            <w:pPr>
              <w:jc w:val="center"/>
            </w:pPr>
            <w:r>
              <w:t>4</w:t>
            </w:r>
          </w:p>
        </w:tc>
      </w:tr>
      <w:tr w:rsidR="00EC2D17">
        <w:tc>
          <w:tcPr>
            <w:tcW w:w="4785" w:type="dxa"/>
          </w:tcPr>
          <w:p w:rsidR="00EC2D17" w:rsidRDefault="00EC2D17">
            <w:r>
              <w:t>Армокирпичные пояса</w:t>
            </w:r>
          </w:p>
        </w:tc>
        <w:tc>
          <w:tcPr>
            <w:tcW w:w="4786" w:type="dxa"/>
            <w:vAlign w:val="center"/>
          </w:tcPr>
          <w:p w:rsidR="00EC2D17" w:rsidRDefault="00EC2D17">
            <w:pPr>
              <w:jc w:val="center"/>
            </w:pPr>
            <w:r>
              <w:t>4-5</w:t>
            </w:r>
          </w:p>
        </w:tc>
      </w:tr>
      <w:tr w:rsidR="00EC2D17">
        <w:tc>
          <w:tcPr>
            <w:tcW w:w="4785" w:type="dxa"/>
          </w:tcPr>
          <w:p w:rsidR="00EC2D17" w:rsidRDefault="00EC2D17">
            <w:r>
              <w:t>Железобетонные пояса</w:t>
            </w:r>
          </w:p>
        </w:tc>
        <w:tc>
          <w:tcPr>
            <w:tcW w:w="4786" w:type="dxa"/>
            <w:vAlign w:val="center"/>
          </w:tcPr>
          <w:p w:rsidR="00EC2D17" w:rsidRDefault="00EC2D17">
            <w:pPr>
              <w:jc w:val="center"/>
            </w:pPr>
            <w:r>
              <w:t>Свыше 5</w:t>
            </w:r>
          </w:p>
        </w:tc>
      </w:tr>
    </w:tbl>
    <w:p w:rsidR="00EC2D17" w:rsidRDefault="00EC2D17">
      <w:pPr>
        <w:rPr>
          <w:sz w:val="28"/>
        </w:rPr>
      </w:pPr>
    </w:p>
    <w:p w:rsidR="00EC2D17" w:rsidRDefault="00EC2D17">
      <w:pPr>
        <w:rPr>
          <w:sz w:val="28"/>
        </w:rPr>
      </w:pPr>
    </w:p>
    <w:p w:rsidR="00EC2D17" w:rsidRDefault="00EC2D17">
      <w:pPr>
        <w:rPr>
          <w:sz w:val="28"/>
        </w:rPr>
      </w:pPr>
    </w:p>
    <w:p w:rsidR="00EC2D17" w:rsidRDefault="00EC2D17">
      <w:pPr>
        <w:rPr>
          <w:sz w:val="28"/>
        </w:rPr>
      </w:pPr>
    </w:p>
    <w:p w:rsidR="00EC2D17" w:rsidRDefault="00EC2D17">
      <w:pPr>
        <w:rPr>
          <w:sz w:val="28"/>
        </w:rPr>
      </w:pPr>
    </w:p>
    <w:p w:rsidR="00EC2D17" w:rsidRDefault="00EC2D17">
      <w:pPr>
        <w:rPr>
          <w:sz w:val="28"/>
        </w:rPr>
      </w:pPr>
    </w:p>
    <w:p w:rsidR="00EC2D17" w:rsidRDefault="00EC2D17">
      <w:pPr>
        <w:rPr>
          <w:sz w:val="28"/>
        </w:rPr>
      </w:pPr>
    </w:p>
    <w:p w:rsidR="00EC2D17" w:rsidRDefault="00EC2D17">
      <w:pPr>
        <w:rPr>
          <w:sz w:val="28"/>
        </w:rPr>
      </w:pPr>
    </w:p>
    <w:p w:rsidR="00EC2D17" w:rsidRDefault="00EC2D17">
      <w:pPr>
        <w:pStyle w:val="a6"/>
      </w:pPr>
      <w:r>
        <w:t>Устройство железобетонных и армокирпичных поясов и растворных швов при надстройке здания</w:t>
      </w:r>
    </w:p>
    <w:p w:rsidR="00EC2D17" w:rsidRDefault="00A95D6E">
      <w:pPr>
        <w:pStyle w:val="4"/>
        <w:tabs>
          <w:tab w:val="clear" w:pos="3765"/>
        </w:tabs>
        <w:spacing w:line="360" w:lineRule="auto"/>
      </w:pPr>
      <w:r>
        <w:object w:dxaOrig="14100" w:dyaOrig="7980">
          <v:shape id="_x0000_i1040" type="#_x0000_t75" style="width:467.25pt;height:264.75pt" o:ole="">
            <v:imagedata r:id="rId39" o:title=""/>
          </v:shape>
          <o:OLEObject Type="Embed" ProgID="AutoCAD.Drawing.16" ShapeID="_x0000_i1040" DrawAspect="Content" ObjectID="_1461117191" r:id="rId40"/>
        </w:object>
      </w:r>
      <w:r w:rsidR="00EC2D17">
        <w:t xml:space="preserve"> Рис.6</w:t>
      </w:r>
    </w:p>
    <w:p w:rsidR="00EC2D17" w:rsidRDefault="00EC2D17">
      <w:pPr>
        <w:pStyle w:val="a4"/>
        <w:spacing w:line="360" w:lineRule="auto"/>
      </w:pPr>
      <w:r>
        <w:t>Наиболее рационально располагать армокирпичные пояса на уровне междуэтажных перекрытий и обеспечить надёжную связь их со стенами. Пояса должны быть непрерывными по всем капитальным стенам, включая поперечные. Сечение арматуры в железобетонных поясах равно 6÷10 мм.</w:t>
      </w:r>
    </w:p>
    <w:p w:rsidR="00EC2D17" w:rsidRDefault="00EC2D17">
      <w:pPr>
        <w:pStyle w:val="31"/>
      </w:pPr>
      <w:r>
        <w:t xml:space="preserve">В тех случаях, когда деформация не очень значительна, железобетонные пояса заменяют армированными растворными швами. Продольная арматура шва принимается того же диаметра, что в железобетонном. Таким образом получается армокирпичный пояс высотой 300-450 мм с арматурой вверху и внизу сечения пояса. </w:t>
      </w:r>
    </w:p>
    <w:p w:rsidR="00EC2D17" w:rsidRDefault="00EC2D17">
      <w:pPr>
        <w:spacing w:line="360" w:lineRule="auto"/>
        <w:jc w:val="center"/>
        <w:rPr>
          <w:b/>
          <w:sz w:val="32"/>
        </w:rPr>
      </w:pPr>
      <w:r>
        <w:br w:type="page"/>
      </w:r>
      <w:r>
        <w:rPr>
          <w:b/>
          <w:sz w:val="32"/>
        </w:rPr>
        <w:t xml:space="preserve">4. Усиление железобетонных ребристых плит </w:t>
      </w:r>
      <w:r w:rsidR="003A4353">
        <w:rPr>
          <w:b/>
          <w:sz w:val="32"/>
        </w:rPr>
        <w:t>с помощью набетонки</w:t>
      </w:r>
      <w:r>
        <w:rPr>
          <w:b/>
          <w:sz w:val="32"/>
        </w:rPr>
        <w:t>.</w:t>
      </w:r>
    </w:p>
    <w:p w:rsidR="00EC2D17" w:rsidRDefault="00EC2D17">
      <w:pPr>
        <w:pStyle w:val="a4"/>
        <w:spacing w:line="360" w:lineRule="auto"/>
        <w:jc w:val="both"/>
      </w:pPr>
      <w:r>
        <w:t>Усиление плит перекрытий и покрытий, как правило, производятся при увеличении нагрузки на плиту или для восстановления несущей способности, утраченной в результате неправильной эксплуатации, воздействия агрессив</w:t>
      </w:r>
      <w:r>
        <w:softHyphen/>
        <w:t>ной среды и т. д.</w:t>
      </w:r>
    </w:p>
    <w:p w:rsidR="00EC2D17" w:rsidRDefault="00EC2D17">
      <w:pPr>
        <w:pStyle w:val="a4"/>
        <w:spacing w:line="360" w:lineRule="auto"/>
        <w:jc w:val="both"/>
      </w:pPr>
      <w:r>
        <w:t xml:space="preserve">Основные типы усиления плит покрытия и перекрытия: </w:t>
      </w:r>
    </w:p>
    <w:p w:rsidR="00EC2D17" w:rsidRDefault="00EC2D17">
      <w:pPr>
        <w:numPr>
          <w:ilvl w:val="0"/>
          <w:numId w:val="4"/>
        </w:numPr>
        <w:spacing w:line="360" w:lineRule="auto"/>
        <w:jc w:val="both"/>
        <w:rPr>
          <w:sz w:val="28"/>
        </w:rPr>
      </w:pPr>
      <w:r>
        <w:rPr>
          <w:sz w:val="28"/>
        </w:rPr>
        <w:t>усиление сборных железобетонных ребристых плит покрытия типа ПНСи ПКЖ металлическими балками</w:t>
      </w:r>
    </w:p>
    <w:p w:rsidR="00EC2D17" w:rsidRDefault="00EC2D17">
      <w:pPr>
        <w:numPr>
          <w:ilvl w:val="0"/>
          <w:numId w:val="4"/>
        </w:numPr>
        <w:spacing w:line="360" w:lineRule="auto"/>
        <w:jc w:val="both"/>
        <w:rPr>
          <w:sz w:val="28"/>
        </w:rPr>
      </w:pPr>
      <w:r>
        <w:rPr>
          <w:sz w:val="28"/>
        </w:rPr>
        <w:t>усиление сборных железобетонных многопустотных плит арматурными каркасами</w:t>
      </w:r>
    </w:p>
    <w:p w:rsidR="00EC2D17" w:rsidRDefault="00EC2D17">
      <w:pPr>
        <w:numPr>
          <w:ilvl w:val="0"/>
          <w:numId w:val="4"/>
        </w:numPr>
        <w:spacing w:line="360" w:lineRule="auto"/>
        <w:jc w:val="both"/>
        <w:rPr>
          <w:sz w:val="28"/>
        </w:rPr>
      </w:pPr>
      <w:r>
        <w:rPr>
          <w:sz w:val="28"/>
        </w:rPr>
        <w:t>мероприятия против выпадения мелкозернистых плит</w:t>
      </w:r>
    </w:p>
    <w:p w:rsidR="00EC2D17" w:rsidRDefault="00EC2D17">
      <w:pPr>
        <w:numPr>
          <w:ilvl w:val="0"/>
          <w:numId w:val="4"/>
        </w:numPr>
        <w:spacing w:line="360" w:lineRule="auto"/>
        <w:jc w:val="both"/>
        <w:rPr>
          <w:sz w:val="28"/>
        </w:rPr>
      </w:pPr>
      <w:r>
        <w:rPr>
          <w:sz w:val="28"/>
        </w:rPr>
        <w:t>замена участков покрытий зданий, выполненных из мелкозернистых плит</w:t>
      </w:r>
    </w:p>
    <w:p w:rsidR="00EC2D17" w:rsidRDefault="00EC2D17">
      <w:pPr>
        <w:numPr>
          <w:ilvl w:val="0"/>
          <w:numId w:val="4"/>
        </w:numPr>
        <w:spacing w:line="360" w:lineRule="auto"/>
        <w:jc w:val="both"/>
        <w:rPr>
          <w:sz w:val="28"/>
        </w:rPr>
      </w:pPr>
      <w:r>
        <w:rPr>
          <w:sz w:val="28"/>
        </w:rPr>
        <w:t>усиление монолитных железобетонных плит наращиванием (снизу и сверху)</w:t>
      </w:r>
    </w:p>
    <w:p w:rsidR="00EC2D17" w:rsidRDefault="00EC2D17">
      <w:pPr>
        <w:numPr>
          <w:ilvl w:val="0"/>
          <w:numId w:val="4"/>
        </w:numPr>
        <w:spacing w:line="360" w:lineRule="auto"/>
        <w:jc w:val="both"/>
        <w:rPr>
          <w:sz w:val="28"/>
        </w:rPr>
      </w:pPr>
      <w:r>
        <w:rPr>
          <w:sz w:val="28"/>
        </w:rPr>
        <w:t>усиление монолитных железобетонных плит подведением дополнительных опор (металлических или железобетонных)</w:t>
      </w:r>
    </w:p>
    <w:p w:rsidR="00EC2D17" w:rsidRDefault="00EC2D17">
      <w:pPr>
        <w:pStyle w:val="a4"/>
        <w:spacing w:line="360" w:lineRule="auto"/>
        <w:jc w:val="both"/>
      </w:pPr>
      <w:r>
        <w:t>Выбор того или иного типа усиления зависит от удобства монтажа, наличия материалов, экономических соображений.</w:t>
      </w:r>
    </w:p>
    <w:p w:rsidR="00EC2D17" w:rsidRDefault="00EC2D17">
      <w:pPr>
        <w:pStyle w:val="20"/>
      </w:pPr>
      <w:r>
        <w:t>При расслоении бетона полки плиты по арматурной сетке необходимо разобрать верхний слабый слой бетона, очистить сетку от ржавчины, обнажённую поверхность плиты от пыли и остатков бетона (продуть сжатым воздухом, промыть водой под давлением), уложить по верху панели сетку из проволоки диаметром 6 мм с ячейками 200х200 мм, соединить её вязальной проволокой с основной арматурой и замонолитить бетоном М-300 на мелком щебне. Если в полке плиты образовались сквозные отверстия, то кроме их надо очистить, затем закрыть отверстия снизу обрезком фанеры, прикрепив её к арматурной сетке, и замонолитить повреждённый участок.</w:t>
      </w:r>
    </w:p>
    <w:p w:rsidR="00EC2D17" w:rsidRDefault="00EC2D17">
      <w:pPr>
        <w:pStyle w:val="20"/>
      </w:pPr>
      <w:r>
        <w:t>Если несущая способность плит ПКЖ снижена из-за дефектов арматуры в рёбрах, то для усиления плит необходимо отводить стержни арматуры от защитного слоя бетона и после тщательной очистки поверхности приварить к ним дополнительную арматуру и восстановить защитный слой.</w:t>
      </w:r>
    </w:p>
    <w:p w:rsidR="00EC2D17" w:rsidRDefault="00EC2D17">
      <w:pPr>
        <w:pStyle w:val="20"/>
      </w:pPr>
      <w:r>
        <w:t>Но этот способ усиления довольно трудоёмок и, хотя на него идёт незначительное количество металла, применяется реже, чем усиление рёбер плиты металлическими прокатными балками.</w:t>
      </w:r>
    </w:p>
    <w:p w:rsidR="00EC2D17" w:rsidRDefault="00EC2D17">
      <w:pPr>
        <w:pStyle w:val="20"/>
      </w:pPr>
      <w:r>
        <w:t>Плиты с сильно коррозированной продольной и поперечной арматурой можно усилить путём замоноличивания рёбер двух смежных плит армированным слоем. Замоноличивание рёбер производятся мелкозернистым бетоном М-300. Сечение продольной рабочей арматуры рассчитывается в каждом конкретном случае. Расчёт производится из условия восприятия всей нагрузки на плиту вновь уложенной продольной арматурой рёбра.</w:t>
      </w:r>
    </w:p>
    <w:p w:rsidR="00EC2D17" w:rsidRDefault="00EC2D17">
      <w:pPr>
        <w:pStyle w:val="20"/>
      </w:pPr>
      <w:r>
        <w:t>При перегружении плит покрытия рекомендуется усиление рёбер по схеме полуконсольных балок. Длина консолей определяется по расчёту. Включение их в совместную работу с плитами обеспечивается подклинкой или расчеканкой их. Напряжение консоли до заданной величины создаётся подвеской соответствующего расчётного груза и последующей подклинкой её.</w:t>
      </w:r>
    </w:p>
    <w:p w:rsidR="00EC2D17" w:rsidRDefault="00EC2D17">
      <w:pPr>
        <w:pStyle w:val="20"/>
      </w:pPr>
      <w:r>
        <w:t>При дефектном или недостаточном опирании плит на торцевые балки можно удлинить опору путём бетонирования участка панели или установить на болтах консольной балки из двух швеллеров.</w:t>
      </w:r>
    </w:p>
    <w:p w:rsidR="00EC2D17" w:rsidRDefault="00EC2D17">
      <w:pPr>
        <w:pStyle w:val="20"/>
      </w:pPr>
      <w:r>
        <w:t>При опирании плит на фермы покрытия возможен другой способ увеличении опорной части плит. Плотность примыкания металлических балок и опирание на них плит достигается затяжкой болтов паз, с последующей обваркой гаек. В связи с возможным различием нагрузок на смежные плиты неизменяемость системы усиления из обрезков швеллеров обеспечивается стяжными болтами, закрепляемыми за нижнюю грань узла верхнего пояса фермы. Пояс проверяется расчётом на крутящий момент.</w:t>
      </w:r>
    </w:p>
    <w:p w:rsidR="00EC2D17" w:rsidRDefault="00EC2D17">
      <w:pPr>
        <w:pStyle w:val="20"/>
      </w:pPr>
      <w:r>
        <w:t xml:space="preserve">При недостаточном опирании сборных железобетонных плит перекрытия на полки ригелей увеличение опорной части плиты производится за счёт опорного столика из уголка с рёбрами жёсткости, который крепится к ригелю с помощью тяжей. Отверстия под тяжи в плитах покрытия выполняются сверлением.   </w:t>
      </w:r>
    </w:p>
    <w:p w:rsidR="003A4353" w:rsidRPr="003A4353" w:rsidRDefault="003A4353" w:rsidP="003A4353">
      <w:pPr>
        <w:rPr>
          <w:sz w:val="28"/>
          <w:szCs w:val="28"/>
          <w:lang w:val="en-US"/>
        </w:rPr>
      </w:pPr>
    </w:p>
    <w:p w:rsidR="005D53A4" w:rsidRPr="005D53A4" w:rsidRDefault="003A4353" w:rsidP="005D53A4">
      <w:pPr>
        <w:pStyle w:val="a6"/>
        <w:jc w:val="left"/>
        <w:rPr>
          <w:sz w:val="28"/>
          <w:szCs w:val="28"/>
        </w:rPr>
      </w:pPr>
      <w:r w:rsidRPr="005D53A4">
        <w:rPr>
          <w:sz w:val="28"/>
          <w:szCs w:val="28"/>
        </w:rPr>
        <w:t xml:space="preserve">Задаём толщину набетонки </w:t>
      </w:r>
      <w:r w:rsidRPr="005D53A4">
        <w:rPr>
          <w:sz w:val="28"/>
          <w:szCs w:val="28"/>
          <w:lang w:val="en-US"/>
        </w:rPr>
        <w:t>h</w:t>
      </w:r>
      <w:r w:rsidR="005D53A4" w:rsidRPr="005D53A4">
        <w:rPr>
          <w:sz w:val="20"/>
          <w:szCs w:val="20"/>
        </w:rPr>
        <w:t>наб</w:t>
      </w:r>
      <w:r w:rsidRPr="005D53A4">
        <w:rPr>
          <w:sz w:val="28"/>
          <w:szCs w:val="28"/>
        </w:rPr>
        <w:t xml:space="preserve"> =60 мм </w:t>
      </w:r>
      <w:r w:rsidR="005D53A4" w:rsidRPr="005D53A4">
        <w:rPr>
          <w:sz w:val="28"/>
          <w:szCs w:val="28"/>
        </w:rPr>
        <w:t>.</w:t>
      </w:r>
    </w:p>
    <w:p w:rsidR="005D53A4" w:rsidRPr="005D53A4" w:rsidRDefault="003A4353" w:rsidP="005D53A4">
      <w:pPr>
        <w:pStyle w:val="a6"/>
        <w:jc w:val="left"/>
        <w:rPr>
          <w:sz w:val="28"/>
          <w:szCs w:val="28"/>
        </w:rPr>
      </w:pPr>
      <w:r w:rsidRPr="005D53A4">
        <w:rPr>
          <w:sz w:val="28"/>
          <w:szCs w:val="28"/>
        </w:rPr>
        <w:t>Увеличим нагрузку на 50%, тогда</w:t>
      </w:r>
      <w:r w:rsidR="005D53A4" w:rsidRPr="005D53A4">
        <w:rPr>
          <w:sz w:val="28"/>
          <w:szCs w:val="28"/>
        </w:rPr>
        <w:t xml:space="preserve"> М’</w:t>
      </w:r>
      <w:r w:rsidR="005D53A4" w:rsidRPr="005D53A4">
        <w:rPr>
          <w:sz w:val="28"/>
          <w:szCs w:val="28"/>
          <w:vertAlign w:val="subscript"/>
          <w:lang w:val="en-US"/>
        </w:rPr>
        <w:t>max</w:t>
      </w:r>
      <w:r w:rsidR="005D53A4" w:rsidRPr="005D53A4">
        <w:rPr>
          <w:sz w:val="28"/>
          <w:szCs w:val="28"/>
        </w:rPr>
        <w:t>=</w:t>
      </w:r>
      <w:r w:rsidR="005D53A4" w:rsidRPr="005D53A4">
        <w:rPr>
          <w:sz w:val="28"/>
          <w:szCs w:val="28"/>
          <w:lang w:val="en-US"/>
        </w:rPr>
        <w:t>q</w:t>
      </w:r>
      <w:r w:rsidR="005D53A4" w:rsidRPr="005D53A4">
        <w:rPr>
          <w:sz w:val="28"/>
          <w:szCs w:val="28"/>
        </w:rPr>
        <w:t>’·(</w:t>
      </w:r>
      <w:r w:rsidR="005D53A4" w:rsidRPr="005D53A4">
        <w:rPr>
          <w:sz w:val="28"/>
          <w:szCs w:val="28"/>
          <w:lang w:val="en-US"/>
        </w:rPr>
        <w:t>l</w:t>
      </w:r>
      <w:r w:rsidR="005D53A4" w:rsidRPr="005D53A4">
        <w:rPr>
          <w:sz w:val="28"/>
          <w:szCs w:val="28"/>
        </w:rPr>
        <w:t>´</w:t>
      </w:r>
      <w:r w:rsidR="005D53A4" w:rsidRPr="005D53A4">
        <w:rPr>
          <w:sz w:val="28"/>
          <w:szCs w:val="28"/>
          <w:vertAlign w:val="subscript"/>
        </w:rPr>
        <w:t>п</w:t>
      </w:r>
      <w:r w:rsidR="005D53A4" w:rsidRPr="005D53A4">
        <w:rPr>
          <w:sz w:val="28"/>
          <w:szCs w:val="28"/>
        </w:rPr>
        <w:t>)</w:t>
      </w:r>
      <w:r w:rsidR="005D53A4" w:rsidRPr="005D53A4">
        <w:rPr>
          <w:sz w:val="28"/>
          <w:szCs w:val="28"/>
          <w:vertAlign w:val="superscript"/>
        </w:rPr>
        <w:t>2</w:t>
      </w:r>
      <w:r w:rsidR="005D53A4" w:rsidRPr="005D53A4">
        <w:rPr>
          <w:sz w:val="28"/>
          <w:szCs w:val="28"/>
        </w:rPr>
        <w:t>/11</w:t>
      </w:r>
    </w:p>
    <w:p w:rsidR="005D53A4" w:rsidRPr="005D53A4" w:rsidRDefault="005D53A4" w:rsidP="005D53A4">
      <w:pPr>
        <w:pStyle w:val="a6"/>
        <w:rPr>
          <w:sz w:val="28"/>
          <w:szCs w:val="28"/>
        </w:rPr>
      </w:pPr>
      <w:r w:rsidRPr="005D53A4">
        <w:rPr>
          <w:sz w:val="28"/>
          <w:szCs w:val="28"/>
        </w:rPr>
        <w:t>М</w:t>
      </w:r>
      <w:r>
        <w:rPr>
          <w:sz w:val="28"/>
          <w:szCs w:val="28"/>
          <w:lang w:val="en-US"/>
        </w:rPr>
        <w:t>’</w:t>
      </w:r>
      <w:r w:rsidRPr="005D53A4">
        <w:rPr>
          <w:sz w:val="28"/>
          <w:szCs w:val="28"/>
          <w:vertAlign w:val="subscript"/>
          <w:lang w:val="en-US"/>
        </w:rPr>
        <w:t>max</w:t>
      </w:r>
      <w:r w:rsidRPr="005D53A4">
        <w:rPr>
          <w:sz w:val="28"/>
          <w:szCs w:val="28"/>
        </w:rPr>
        <w:t>=24.24·0,75</w:t>
      </w:r>
      <w:r w:rsidRPr="005D53A4">
        <w:rPr>
          <w:sz w:val="28"/>
          <w:szCs w:val="28"/>
          <w:vertAlign w:val="superscript"/>
        </w:rPr>
        <w:t>2</w:t>
      </w:r>
      <w:r w:rsidRPr="005D53A4">
        <w:rPr>
          <w:sz w:val="28"/>
          <w:szCs w:val="28"/>
        </w:rPr>
        <w:t>/11=1.</w:t>
      </w:r>
      <w:r>
        <w:rPr>
          <w:sz w:val="28"/>
          <w:szCs w:val="28"/>
          <w:lang w:val="en-US"/>
        </w:rPr>
        <w:t>24</w:t>
      </w:r>
      <w:r w:rsidRPr="005D53A4">
        <w:rPr>
          <w:sz w:val="28"/>
          <w:szCs w:val="28"/>
        </w:rPr>
        <w:t xml:space="preserve"> кН·м</w:t>
      </w:r>
    </w:p>
    <w:p w:rsidR="005D53A4" w:rsidRPr="005D53A4" w:rsidRDefault="005D53A4" w:rsidP="005D53A4">
      <w:pPr>
        <w:pStyle w:val="a6"/>
        <w:rPr>
          <w:sz w:val="28"/>
          <w:szCs w:val="28"/>
        </w:rPr>
      </w:pPr>
      <w:r w:rsidRPr="005D53A4">
        <w:rPr>
          <w:sz w:val="28"/>
          <w:szCs w:val="28"/>
        </w:rPr>
        <w:object w:dxaOrig="14280" w:dyaOrig="8685">
          <v:shape id="_x0000_i1041" type="#_x0000_t75" style="width:468pt;height:284.25pt" o:ole="">
            <v:imagedata r:id="rId41" o:title=""/>
          </v:shape>
          <o:OLEObject Type="Embed" ProgID="AutoCAD.Drawing.16" ShapeID="_x0000_i1041" DrawAspect="Content" ObjectID="_1461117192" r:id="rId42"/>
        </w:object>
      </w:r>
    </w:p>
    <w:p w:rsidR="005D53A4" w:rsidRPr="005D53A4" w:rsidRDefault="005D53A4" w:rsidP="005D53A4">
      <w:pPr>
        <w:pStyle w:val="a6"/>
        <w:jc w:val="left"/>
        <w:rPr>
          <w:sz w:val="28"/>
          <w:szCs w:val="28"/>
        </w:rPr>
      </w:pPr>
      <w:r w:rsidRPr="005D53A4">
        <w:rPr>
          <w:sz w:val="28"/>
          <w:szCs w:val="28"/>
        </w:rPr>
        <w:t>Рис.7 Расчетное поперечное сечение полки плиты с набетонкой</w:t>
      </w:r>
    </w:p>
    <w:p w:rsidR="005D53A4" w:rsidRPr="005D53A4" w:rsidRDefault="005D53A4" w:rsidP="005D53A4">
      <w:pPr>
        <w:pStyle w:val="a6"/>
        <w:rPr>
          <w:sz w:val="28"/>
          <w:szCs w:val="28"/>
        </w:rPr>
      </w:pPr>
      <w:r w:rsidRPr="005D53A4">
        <w:rPr>
          <w:sz w:val="28"/>
          <w:szCs w:val="28"/>
        </w:rPr>
        <w:t>А’</w:t>
      </w:r>
      <w:r w:rsidRPr="005D53A4">
        <w:rPr>
          <w:sz w:val="28"/>
          <w:szCs w:val="28"/>
          <w:vertAlign w:val="subscript"/>
        </w:rPr>
        <w:t>0</w:t>
      </w:r>
      <w:r w:rsidRPr="005D53A4">
        <w:rPr>
          <w:sz w:val="28"/>
          <w:szCs w:val="28"/>
        </w:rPr>
        <w:t>=</w:t>
      </w:r>
      <w:r w:rsidRPr="005D53A4">
        <w:rPr>
          <w:sz w:val="28"/>
          <w:szCs w:val="28"/>
          <w:lang w:val="en-US"/>
        </w:rPr>
        <w:t>M</w:t>
      </w:r>
      <w:r w:rsidRPr="005D53A4">
        <w:rPr>
          <w:sz w:val="28"/>
          <w:szCs w:val="28"/>
          <w:vertAlign w:val="subscript"/>
          <w:lang w:val="en-US"/>
        </w:rPr>
        <w:t>max</w:t>
      </w:r>
      <w:r w:rsidRPr="005D53A4">
        <w:rPr>
          <w:sz w:val="28"/>
          <w:szCs w:val="28"/>
        </w:rPr>
        <w:t>/</w:t>
      </w:r>
      <w:r w:rsidRPr="005D53A4">
        <w:rPr>
          <w:sz w:val="28"/>
          <w:szCs w:val="28"/>
          <w:lang w:val="en-US"/>
        </w:rPr>
        <w:t>R</w:t>
      </w:r>
      <w:r w:rsidRPr="005D53A4">
        <w:rPr>
          <w:sz w:val="28"/>
          <w:szCs w:val="28"/>
          <w:vertAlign w:val="subscript"/>
          <w:lang w:val="en-US"/>
        </w:rPr>
        <w:t>b</w:t>
      </w:r>
      <w:r w:rsidRPr="005D53A4">
        <w:rPr>
          <w:sz w:val="28"/>
          <w:szCs w:val="28"/>
        </w:rPr>
        <w:t>·γ</w:t>
      </w:r>
      <w:r w:rsidRPr="005D53A4">
        <w:rPr>
          <w:sz w:val="28"/>
          <w:szCs w:val="28"/>
          <w:vertAlign w:val="subscript"/>
          <w:lang w:val="en-US"/>
        </w:rPr>
        <w:t>b</w:t>
      </w:r>
      <w:r w:rsidRPr="005D53A4">
        <w:rPr>
          <w:sz w:val="28"/>
          <w:szCs w:val="28"/>
          <w:vertAlign w:val="subscript"/>
        </w:rPr>
        <w:t>2</w:t>
      </w:r>
      <w:r w:rsidRPr="005D53A4">
        <w:rPr>
          <w:sz w:val="28"/>
          <w:szCs w:val="28"/>
        </w:rPr>
        <w:t>·</w:t>
      </w:r>
      <w:r w:rsidRPr="005D53A4">
        <w:rPr>
          <w:sz w:val="28"/>
          <w:szCs w:val="28"/>
          <w:lang w:val="en-US"/>
        </w:rPr>
        <w:t>b</w:t>
      </w:r>
      <w:r w:rsidRPr="005D53A4">
        <w:rPr>
          <w:sz w:val="28"/>
          <w:szCs w:val="28"/>
        </w:rPr>
        <w:t>·</w:t>
      </w:r>
      <w:r w:rsidRPr="005D53A4">
        <w:rPr>
          <w:sz w:val="28"/>
          <w:szCs w:val="28"/>
          <w:lang w:val="en-US"/>
        </w:rPr>
        <w:t>h</w:t>
      </w:r>
      <w:r w:rsidRPr="005D53A4">
        <w:rPr>
          <w:sz w:val="28"/>
          <w:szCs w:val="28"/>
        </w:rPr>
        <w:t>’</w:t>
      </w:r>
      <w:r w:rsidRPr="005D53A4">
        <w:rPr>
          <w:sz w:val="28"/>
          <w:szCs w:val="28"/>
          <w:vertAlign w:val="subscript"/>
        </w:rPr>
        <w:t>0</w:t>
      </w:r>
      <w:r w:rsidRPr="005D53A4">
        <w:rPr>
          <w:sz w:val="28"/>
          <w:szCs w:val="28"/>
          <w:vertAlign w:val="superscript"/>
        </w:rPr>
        <w:t>2</w:t>
      </w:r>
      <w:r w:rsidRPr="005D53A4">
        <w:rPr>
          <w:sz w:val="28"/>
          <w:szCs w:val="28"/>
        </w:rPr>
        <w:t>,</w:t>
      </w:r>
    </w:p>
    <w:p w:rsidR="005D53A4" w:rsidRPr="005D53A4" w:rsidRDefault="005D53A4" w:rsidP="005D53A4">
      <w:pPr>
        <w:pStyle w:val="a6"/>
        <w:jc w:val="left"/>
        <w:rPr>
          <w:sz w:val="28"/>
          <w:szCs w:val="28"/>
        </w:rPr>
      </w:pPr>
    </w:p>
    <w:p w:rsidR="005D53A4" w:rsidRPr="005D53A4" w:rsidRDefault="005D53A4" w:rsidP="005D53A4">
      <w:pPr>
        <w:pStyle w:val="a6"/>
        <w:jc w:val="left"/>
        <w:rPr>
          <w:sz w:val="28"/>
          <w:szCs w:val="28"/>
        </w:rPr>
      </w:pPr>
      <w:r w:rsidRPr="005D53A4">
        <w:rPr>
          <w:sz w:val="28"/>
          <w:szCs w:val="28"/>
        </w:rPr>
        <w:t xml:space="preserve">где </w:t>
      </w:r>
      <w:r w:rsidRPr="005D53A4">
        <w:rPr>
          <w:sz w:val="28"/>
          <w:szCs w:val="28"/>
          <w:lang w:val="en-US"/>
        </w:rPr>
        <w:t>h</w:t>
      </w:r>
      <w:r w:rsidRPr="005D53A4">
        <w:rPr>
          <w:sz w:val="28"/>
          <w:szCs w:val="28"/>
        </w:rPr>
        <w:t>’</w:t>
      </w:r>
      <w:r w:rsidRPr="005D53A4">
        <w:rPr>
          <w:sz w:val="28"/>
          <w:szCs w:val="28"/>
          <w:vertAlign w:val="subscript"/>
        </w:rPr>
        <w:t>0</w:t>
      </w:r>
      <w:r w:rsidRPr="005D53A4">
        <w:rPr>
          <w:sz w:val="28"/>
          <w:szCs w:val="28"/>
        </w:rPr>
        <w:t xml:space="preserve">= </w:t>
      </w:r>
      <w:r w:rsidRPr="005D53A4">
        <w:rPr>
          <w:sz w:val="28"/>
          <w:szCs w:val="28"/>
          <w:lang w:val="en-US"/>
        </w:rPr>
        <w:t>h</w:t>
      </w:r>
      <w:r w:rsidRPr="005D53A4">
        <w:rPr>
          <w:sz w:val="28"/>
          <w:szCs w:val="28"/>
        </w:rPr>
        <w:t>´</w:t>
      </w:r>
      <w:r w:rsidRPr="005D53A4">
        <w:rPr>
          <w:sz w:val="28"/>
          <w:szCs w:val="28"/>
          <w:vertAlign w:val="subscript"/>
          <w:lang w:val="en-US"/>
        </w:rPr>
        <w:t>f</w:t>
      </w:r>
      <w:r w:rsidRPr="005D53A4">
        <w:rPr>
          <w:sz w:val="28"/>
          <w:szCs w:val="28"/>
          <w:vertAlign w:val="subscript"/>
        </w:rPr>
        <w:t xml:space="preserve"> </w:t>
      </w:r>
      <w:r w:rsidRPr="005D53A4">
        <w:rPr>
          <w:sz w:val="28"/>
          <w:szCs w:val="28"/>
        </w:rPr>
        <w:t>– а+</w:t>
      </w:r>
      <w:r w:rsidRPr="005D53A4">
        <w:rPr>
          <w:sz w:val="28"/>
          <w:szCs w:val="28"/>
          <w:lang w:val="en-US"/>
        </w:rPr>
        <w:t>h</w:t>
      </w:r>
      <w:r w:rsidRPr="005D53A4">
        <w:rPr>
          <w:sz w:val="28"/>
          <w:szCs w:val="28"/>
        </w:rPr>
        <w:t>наб(см) – рабочая высота сечения, γ</w:t>
      </w:r>
      <w:r w:rsidRPr="005D53A4">
        <w:rPr>
          <w:sz w:val="28"/>
          <w:szCs w:val="28"/>
          <w:vertAlign w:val="subscript"/>
          <w:lang w:val="en-US"/>
        </w:rPr>
        <w:t>b</w:t>
      </w:r>
      <w:r w:rsidRPr="005D53A4">
        <w:rPr>
          <w:sz w:val="28"/>
          <w:szCs w:val="28"/>
          <w:vertAlign w:val="subscript"/>
        </w:rPr>
        <w:t>2</w:t>
      </w:r>
      <w:r w:rsidRPr="005D53A4">
        <w:rPr>
          <w:sz w:val="28"/>
          <w:szCs w:val="28"/>
        </w:rPr>
        <w:t xml:space="preserve">=0,9 для тяжелого бетона,  </w:t>
      </w:r>
      <w:r w:rsidRPr="005D53A4">
        <w:rPr>
          <w:sz w:val="28"/>
          <w:szCs w:val="28"/>
          <w:lang w:val="en-US"/>
        </w:rPr>
        <w:t>R</w:t>
      </w:r>
      <w:r w:rsidRPr="005D53A4">
        <w:rPr>
          <w:sz w:val="28"/>
          <w:szCs w:val="28"/>
          <w:vertAlign w:val="subscript"/>
          <w:lang w:val="en-US"/>
        </w:rPr>
        <w:t>b</w:t>
      </w:r>
      <w:r w:rsidRPr="005D53A4">
        <w:rPr>
          <w:sz w:val="28"/>
          <w:szCs w:val="28"/>
        </w:rPr>
        <w:t>(кН/см</w:t>
      </w:r>
      <w:r w:rsidRPr="005D53A4">
        <w:rPr>
          <w:sz w:val="28"/>
          <w:szCs w:val="28"/>
          <w:vertAlign w:val="superscript"/>
        </w:rPr>
        <w:t>2</w:t>
      </w:r>
      <w:r w:rsidRPr="005D53A4">
        <w:rPr>
          <w:sz w:val="28"/>
          <w:szCs w:val="28"/>
        </w:rPr>
        <w:t xml:space="preserve">) – расчетное сопротивление бетона, </w:t>
      </w:r>
      <w:r w:rsidRPr="005D53A4">
        <w:rPr>
          <w:sz w:val="28"/>
          <w:szCs w:val="28"/>
          <w:lang w:val="en-US"/>
        </w:rPr>
        <w:t>b</w:t>
      </w:r>
      <w:r w:rsidRPr="005D53A4">
        <w:rPr>
          <w:sz w:val="28"/>
          <w:szCs w:val="28"/>
        </w:rPr>
        <w:t>=100 см -  ширина расчетного сечения полки.</w:t>
      </w:r>
    </w:p>
    <w:p w:rsidR="005D53A4" w:rsidRPr="005D53A4" w:rsidRDefault="005D53A4" w:rsidP="005D53A4">
      <w:pPr>
        <w:pStyle w:val="a6"/>
        <w:jc w:val="left"/>
        <w:rPr>
          <w:sz w:val="28"/>
          <w:szCs w:val="28"/>
          <w:lang w:val="en-US"/>
        </w:rPr>
      </w:pPr>
      <w:r w:rsidRPr="005D53A4">
        <w:rPr>
          <w:sz w:val="28"/>
          <w:szCs w:val="28"/>
        </w:rPr>
        <w:t>А</w:t>
      </w:r>
      <w:r>
        <w:rPr>
          <w:sz w:val="28"/>
          <w:szCs w:val="28"/>
          <w:lang w:val="en-US"/>
        </w:rPr>
        <w:t>’</w:t>
      </w:r>
      <w:r w:rsidRPr="005D53A4">
        <w:rPr>
          <w:sz w:val="28"/>
          <w:szCs w:val="28"/>
          <w:vertAlign w:val="subscript"/>
        </w:rPr>
        <w:t>0</w:t>
      </w:r>
      <w:r w:rsidRPr="005D53A4">
        <w:rPr>
          <w:sz w:val="28"/>
          <w:szCs w:val="28"/>
        </w:rPr>
        <w:t>=</w:t>
      </w:r>
      <w:r>
        <w:rPr>
          <w:sz w:val="28"/>
          <w:szCs w:val="28"/>
          <w:lang w:val="en-US"/>
        </w:rPr>
        <w:t>123</w:t>
      </w:r>
      <w:r w:rsidRPr="005D53A4">
        <w:rPr>
          <w:sz w:val="28"/>
          <w:szCs w:val="28"/>
        </w:rPr>
        <w:t>/ 1,15·0,9·100·10,5</w:t>
      </w:r>
      <w:r w:rsidRPr="005D53A4">
        <w:rPr>
          <w:sz w:val="28"/>
          <w:szCs w:val="28"/>
          <w:vertAlign w:val="superscript"/>
        </w:rPr>
        <w:t>2</w:t>
      </w:r>
      <w:r w:rsidRPr="005D53A4">
        <w:rPr>
          <w:sz w:val="28"/>
          <w:szCs w:val="28"/>
        </w:rPr>
        <w:t>=0,0</w:t>
      </w:r>
      <w:r>
        <w:rPr>
          <w:sz w:val="28"/>
          <w:szCs w:val="28"/>
          <w:lang w:val="en-US"/>
        </w:rPr>
        <w:t>1</w:t>
      </w:r>
    </w:p>
    <w:p w:rsidR="005D53A4" w:rsidRPr="005D53A4" w:rsidRDefault="005D53A4" w:rsidP="005D53A4">
      <w:pPr>
        <w:pStyle w:val="a6"/>
        <w:jc w:val="left"/>
        <w:rPr>
          <w:sz w:val="28"/>
          <w:szCs w:val="28"/>
        </w:rPr>
      </w:pPr>
      <w:r w:rsidRPr="005D53A4">
        <w:rPr>
          <w:sz w:val="28"/>
          <w:szCs w:val="28"/>
        </w:rPr>
        <w:t>По табл. 3.8. [1]  находим значение коэффициента η=0,995. Тогда площадь рабочей арматуры</w:t>
      </w:r>
    </w:p>
    <w:p w:rsidR="005D53A4" w:rsidRPr="005D53A4" w:rsidRDefault="005D53A4" w:rsidP="005D53A4">
      <w:pPr>
        <w:pStyle w:val="a6"/>
        <w:rPr>
          <w:sz w:val="28"/>
          <w:szCs w:val="28"/>
          <w:lang w:val="en-US"/>
        </w:rPr>
      </w:pPr>
      <w:r w:rsidRPr="005D53A4">
        <w:rPr>
          <w:sz w:val="28"/>
          <w:szCs w:val="28"/>
          <w:lang w:val="en-US"/>
        </w:rPr>
        <w:t>A</w:t>
      </w:r>
      <w:r>
        <w:rPr>
          <w:sz w:val="28"/>
          <w:szCs w:val="28"/>
          <w:lang w:val="en-US"/>
        </w:rPr>
        <w:t>’</w:t>
      </w:r>
      <w:r w:rsidRPr="005D53A4">
        <w:rPr>
          <w:sz w:val="28"/>
          <w:szCs w:val="28"/>
          <w:vertAlign w:val="subscript"/>
          <w:lang w:val="en-US"/>
        </w:rPr>
        <w:t>s</w:t>
      </w:r>
      <w:r w:rsidRPr="005D53A4">
        <w:rPr>
          <w:sz w:val="28"/>
          <w:szCs w:val="28"/>
          <w:lang w:val="en-US"/>
        </w:rPr>
        <w:t>=M</w:t>
      </w:r>
      <w:r w:rsidRPr="005D53A4">
        <w:rPr>
          <w:sz w:val="28"/>
          <w:szCs w:val="28"/>
          <w:vertAlign w:val="subscript"/>
          <w:lang w:val="en-US"/>
        </w:rPr>
        <w:t>max</w:t>
      </w:r>
      <w:r w:rsidRPr="005D53A4">
        <w:rPr>
          <w:sz w:val="28"/>
          <w:szCs w:val="28"/>
          <w:lang w:val="en-US"/>
        </w:rPr>
        <w:t>/R</w:t>
      </w:r>
      <w:r w:rsidRPr="005D53A4">
        <w:rPr>
          <w:sz w:val="28"/>
          <w:szCs w:val="28"/>
          <w:vertAlign w:val="subscript"/>
          <w:lang w:val="en-US"/>
        </w:rPr>
        <w:t>s</w:t>
      </w:r>
      <w:r w:rsidRPr="005D53A4">
        <w:rPr>
          <w:sz w:val="28"/>
          <w:szCs w:val="28"/>
          <w:lang w:val="en-US"/>
        </w:rPr>
        <w:t>·h’</w:t>
      </w:r>
      <w:r w:rsidRPr="005D53A4">
        <w:rPr>
          <w:sz w:val="28"/>
          <w:szCs w:val="28"/>
          <w:vertAlign w:val="subscript"/>
          <w:lang w:val="en-US"/>
        </w:rPr>
        <w:t>0</w:t>
      </w:r>
      <w:r w:rsidRPr="005D53A4">
        <w:rPr>
          <w:sz w:val="28"/>
          <w:szCs w:val="28"/>
          <w:lang w:val="en-US"/>
        </w:rPr>
        <w:t>·η,</w:t>
      </w:r>
    </w:p>
    <w:p w:rsidR="005D53A4" w:rsidRPr="005D53A4" w:rsidRDefault="005D53A4" w:rsidP="005D53A4">
      <w:pPr>
        <w:pStyle w:val="a6"/>
        <w:jc w:val="left"/>
        <w:rPr>
          <w:sz w:val="28"/>
          <w:szCs w:val="28"/>
        </w:rPr>
      </w:pPr>
      <w:r w:rsidRPr="005D53A4">
        <w:rPr>
          <w:sz w:val="28"/>
          <w:szCs w:val="28"/>
        </w:rPr>
        <w:t xml:space="preserve">где  </w:t>
      </w:r>
      <w:r w:rsidRPr="005D53A4">
        <w:rPr>
          <w:sz w:val="28"/>
          <w:szCs w:val="28"/>
          <w:lang w:val="en-US"/>
        </w:rPr>
        <w:t>R</w:t>
      </w:r>
      <w:r w:rsidRPr="005D53A4">
        <w:rPr>
          <w:sz w:val="28"/>
          <w:szCs w:val="28"/>
          <w:vertAlign w:val="subscript"/>
          <w:lang w:val="en-US"/>
        </w:rPr>
        <w:t>s</w:t>
      </w:r>
      <w:r w:rsidRPr="005D53A4">
        <w:rPr>
          <w:sz w:val="28"/>
          <w:szCs w:val="28"/>
        </w:rPr>
        <w:t>=37,5 кН/см</w:t>
      </w:r>
      <w:r w:rsidRPr="005D53A4">
        <w:rPr>
          <w:sz w:val="28"/>
          <w:szCs w:val="28"/>
          <w:vertAlign w:val="superscript"/>
        </w:rPr>
        <w:t>2</w:t>
      </w:r>
      <w:r w:rsidRPr="005D53A4">
        <w:rPr>
          <w:sz w:val="28"/>
          <w:szCs w:val="28"/>
        </w:rPr>
        <w:t xml:space="preserve">  - расчетное сопротивление арматуры.</w:t>
      </w:r>
    </w:p>
    <w:p w:rsidR="005D53A4" w:rsidRPr="005D53A4" w:rsidRDefault="005D53A4" w:rsidP="005D53A4">
      <w:pPr>
        <w:pStyle w:val="a6"/>
        <w:jc w:val="left"/>
        <w:rPr>
          <w:sz w:val="28"/>
          <w:szCs w:val="28"/>
          <w:vertAlign w:val="superscript"/>
        </w:rPr>
      </w:pPr>
      <w:r w:rsidRPr="005D53A4">
        <w:rPr>
          <w:sz w:val="28"/>
          <w:szCs w:val="28"/>
          <w:lang w:val="en-US"/>
        </w:rPr>
        <w:t>A</w:t>
      </w:r>
      <w:r>
        <w:rPr>
          <w:sz w:val="28"/>
          <w:szCs w:val="28"/>
          <w:lang w:val="en-US"/>
        </w:rPr>
        <w:t>’</w:t>
      </w:r>
      <w:r w:rsidRPr="005D53A4">
        <w:rPr>
          <w:sz w:val="28"/>
          <w:szCs w:val="28"/>
          <w:vertAlign w:val="subscript"/>
          <w:lang w:val="en-US"/>
        </w:rPr>
        <w:t>s</w:t>
      </w:r>
      <w:r w:rsidRPr="005D53A4">
        <w:rPr>
          <w:sz w:val="28"/>
          <w:szCs w:val="28"/>
        </w:rPr>
        <w:t>=</w:t>
      </w:r>
      <w:r>
        <w:rPr>
          <w:sz w:val="28"/>
          <w:szCs w:val="28"/>
          <w:lang w:val="en-US"/>
        </w:rPr>
        <w:t>123</w:t>
      </w:r>
      <w:r w:rsidRPr="005D53A4">
        <w:rPr>
          <w:sz w:val="28"/>
          <w:szCs w:val="28"/>
        </w:rPr>
        <w:t>/</w:t>
      </w:r>
      <w:r>
        <w:rPr>
          <w:sz w:val="28"/>
          <w:szCs w:val="28"/>
          <w:lang w:val="en-US"/>
        </w:rPr>
        <w:t>9</w:t>
      </w:r>
      <w:r w:rsidRPr="005D53A4">
        <w:rPr>
          <w:sz w:val="28"/>
          <w:szCs w:val="28"/>
        </w:rPr>
        <w:t>7,5·4,5·0,9</w:t>
      </w:r>
      <w:r>
        <w:rPr>
          <w:sz w:val="28"/>
          <w:szCs w:val="28"/>
          <w:lang w:val="en-US"/>
        </w:rPr>
        <w:t>95</w:t>
      </w:r>
      <w:r w:rsidRPr="005D53A4">
        <w:rPr>
          <w:sz w:val="28"/>
          <w:szCs w:val="28"/>
        </w:rPr>
        <w:t>=0,</w:t>
      </w:r>
      <w:r>
        <w:rPr>
          <w:sz w:val="28"/>
          <w:szCs w:val="28"/>
          <w:lang w:val="en-US"/>
        </w:rPr>
        <w:t>281</w:t>
      </w:r>
      <w:r w:rsidRPr="005D53A4">
        <w:rPr>
          <w:sz w:val="28"/>
          <w:szCs w:val="28"/>
        </w:rPr>
        <w:t xml:space="preserve"> см</w:t>
      </w:r>
      <w:r w:rsidRPr="005D53A4">
        <w:rPr>
          <w:sz w:val="28"/>
          <w:szCs w:val="28"/>
          <w:vertAlign w:val="superscript"/>
        </w:rPr>
        <w:t>2</w:t>
      </w:r>
    </w:p>
    <w:p w:rsidR="005D53A4" w:rsidRPr="005D53A4" w:rsidRDefault="005D53A4" w:rsidP="005D53A4">
      <w:pPr>
        <w:pStyle w:val="a6"/>
        <w:jc w:val="left"/>
        <w:rPr>
          <w:sz w:val="28"/>
          <w:szCs w:val="28"/>
        </w:rPr>
      </w:pPr>
      <w:r w:rsidRPr="005D53A4">
        <w:rPr>
          <w:sz w:val="28"/>
          <w:szCs w:val="28"/>
        </w:rPr>
        <w:t>Процент армирования полки  определяется по формуле:</w:t>
      </w:r>
    </w:p>
    <w:p w:rsidR="005D53A4" w:rsidRPr="005D53A4" w:rsidRDefault="005D53A4" w:rsidP="005D53A4">
      <w:pPr>
        <w:pStyle w:val="a6"/>
        <w:jc w:val="left"/>
        <w:rPr>
          <w:sz w:val="28"/>
          <w:szCs w:val="28"/>
        </w:rPr>
      </w:pPr>
      <w:r w:rsidRPr="005D53A4">
        <w:rPr>
          <w:sz w:val="28"/>
          <w:szCs w:val="28"/>
        </w:rPr>
        <w:t>μ=(</w:t>
      </w:r>
      <w:r w:rsidRPr="005D53A4">
        <w:rPr>
          <w:sz w:val="28"/>
          <w:szCs w:val="28"/>
          <w:lang w:val="en-US"/>
        </w:rPr>
        <w:t>A</w:t>
      </w:r>
      <w:r w:rsidRPr="005D53A4">
        <w:rPr>
          <w:sz w:val="28"/>
          <w:szCs w:val="28"/>
          <w:vertAlign w:val="subscript"/>
          <w:lang w:val="en-US"/>
        </w:rPr>
        <w:t>s</w:t>
      </w:r>
      <w:r w:rsidRPr="005D53A4">
        <w:rPr>
          <w:sz w:val="28"/>
          <w:szCs w:val="28"/>
        </w:rPr>
        <w:t>/</w:t>
      </w:r>
      <w:r w:rsidRPr="005D53A4">
        <w:rPr>
          <w:sz w:val="28"/>
          <w:szCs w:val="28"/>
          <w:lang w:val="en-US"/>
        </w:rPr>
        <w:t>b</w:t>
      </w:r>
      <w:r w:rsidRPr="005D53A4">
        <w:rPr>
          <w:sz w:val="28"/>
          <w:szCs w:val="28"/>
        </w:rPr>
        <w:t>·</w:t>
      </w:r>
      <w:r w:rsidRPr="005D53A4">
        <w:rPr>
          <w:sz w:val="28"/>
          <w:szCs w:val="28"/>
          <w:lang w:val="en-US"/>
        </w:rPr>
        <w:t>h</w:t>
      </w:r>
      <w:r w:rsidRPr="005D53A4">
        <w:rPr>
          <w:sz w:val="28"/>
          <w:szCs w:val="28"/>
          <w:vertAlign w:val="subscript"/>
        </w:rPr>
        <w:t>0</w:t>
      </w:r>
      <w:r w:rsidRPr="005D53A4">
        <w:rPr>
          <w:sz w:val="28"/>
          <w:szCs w:val="28"/>
        </w:rPr>
        <w:t>)·100%</w:t>
      </w:r>
    </w:p>
    <w:p w:rsidR="005D53A4" w:rsidRPr="005D53A4" w:rsidRDefault="005D53A4" w:rsidP="005D53A4">
      <w:pPr>
        <w:pStyle w:val="a6"/>
        <w:jc w:val="left"/>
        <w:rPr>
          <w:sz w:val="28"/>
          <w:szCs w:val="28"/>
        </w:rPr>
      </w:pPr>
      <w:r w:rsidRPr="005D53A4">
        <w:rPr>
          <w:sz w:val="28"/>
          <w:szCs w:val="28"/>
        </w:rPr>
        <w:t>μ=(0.281/100·4.5)·100%=0.06%</w:t>
      </w:r>
    </w:p>
    <w:p w:rsidR="005D53A4" w:rsidRPr="005D53A4" w:rsidRDefault="005D53A4" w:rsidP="005D53A4">
      <w:pPr>
        <w:pStyle w:val="a6"/>
        <w:jc w:val="left"/>
        <w:rPr>
          <w:sz w:val="28"/>
          <w:szCs w:val="28"/>
        </w:rPr>
      </w:pPr>
      <w:r w:rsidRPr="005D53A4">
        <w:rPr>
          <w:sz w:val="28"/>
          <w:szCs w:val="28"/>
        </w:rPr>
        <w:t xml:space="preserve">По расчетной площади рабочей арматуры </w:t>
      </w:r>
      <w:r w:rsidRPr="005D53A4">
        <w:rPr>
          <w:sz w:val="28"/>
          <w:szCs w:val="28"/>
          <w:lang w:val="en-US"/>
        </w:rPr>
        <w:t>A</w:t>
      </w:r>
      <w:r w:rsidRPr="005D53A4">
        <w:rPr>
          <w:sz w:val="28"/>
          <w:szCs w:val="28"/>
          <w:vertAlign w:val="subscript"/>
          <w:lang w:val="en-US"/>
        </w:rPr>
        <w:t>s</w:t>
      </w:r>
      <w:r w:rsidRPr="005D53A4">
        <w:rPr>
          <w:sz w:val="28"/>
          <w:szCs w:val="28"/>
        </w:rPr>
        <w:t xml:space="preserve"> подбираем диаметр рабочей арматуры: </w:t>
      </w:r>
      <w:r w:rsidRPr="005D53A4">
        <w:rPr>
          <w:sz w:val="28"/>
          <w:szCs w:val="28"/>
          <w:lang w:val="en-US"/>
        </w:rPr>
        <w:t>d</w:t>
      </w:r>
      <w:r w:rsidRPr="005D53A4">
        <w:rPr>
          <w:sz w:val="28"/>
          <w:szCs w:val="28"/>
          <w:vertAlign w:val="subscript"/>
        </w:rPr>
        <w:t>1</w:t>
      </w:r>
      <w:r w:rsidRPr="005D53A4">
        <w:rPr>
          <w:sz w:val="28"/>
          <w:szCs w:val="28"/>
        </w:rPr>
        <w:t>=</w:t>
      </w:r>
      <w:r>
        <w:rPr>
          <w:sz w:val="28"/>
          <w:szCs w:val="28"/>
        </w:rPr>
        <w:t>6</w:t>
      </w:r>
      <w:r w:rsidRPr="005D53A4">
        <w:rPr>
          <w:sz w:val="28"/>
          <w:szCs w:val="28"/>
        </w:rPr>
        <w:t xml:space="preserve"> мм. По диаметру  рабочей арматуры назначаем  диаметр поперечной (конструктивной) арматуры: </w:t>
      </w:r>
      <w:r w:rsidRPr="005D53A4">
        <w:rPr>
          <w:sz w:val="28"/>
          <w:szCs w:val="28"/>
          <w:lang w:val="en-US"/>
        </w:rPr>
        <w:t>d</w:t>
      </w:r>
      <w:r w:rsidRPr="005D53A4">
        <w:rPr>
          <w:sz w:val="28"/>
          <w:szCs w:val="28"/>
          <w:vertAlign w:val="subscript"/>
        </w:rPr>
        <w:t>2</w:t>
      </w:r>
      <w:r w:rsidRPr="005D53A4">
        <w:rPr>
          <w:sz w:val="28"/>
          <w:szCs w:val="28"/>
        </w:rPr>
        <w:t xml:space="preserve">=3 мм. Шаг стержней рабочей арматуры </w:t>
      </w:r>
      <w:smartTag w:uri="urn:schemas-microsoft-com:office:smarttags" w:element="metricconverter">
        <w:smartTagPr>
          <w:attr w:name="ProductID" w:val="160 мм"/>
        </w:smartTagPr>
        <w:r w:rsidRPr="005D53A4">
          <w:rPr>
            <w:sz w:val="28"/>
            <w:szCs w:val="28"/>
          </w:rPr>
          <w:t>160 мм</w:t>
        </w:r>
      </w:smartTag>
      <w:r w:rsidRPr="005D53A4">
        <w:rPr>
          <w:sz w:val="28"/>
          <w:szCs w:val="28"/>
        </w:rPr>
        <w:t xml:space="preserve">, шаг стержней поперечной арматуры принимаем </w:t>
      </w:r>
      <w:smartTag w:uri="urn:schemas-microsoft-com:office:smarttags" w:element="metricconverter">
        <w:smartTagPr>
          <w:attr w:name="ProductID" w:val="250 мм"/>
        </w:smartTagPr>
        <w:r w:rsidRPr="005D53A4">
          <w:rPr>
            <w:sz w:val="28"/>
            <w:szCs w:val="28"/>
          </w:rPr>
          <w:t>250 мм</w:t>
        </w:r>
      </w:smartTag>
      <w:r w:rsidRPr="005D53A4">
        <w:rPr>
          <w:sz w:val="28"/>
          <w:szCs w:val="28"/>
        </w:rPr>
        <w:t>. Таким  образом, марка сетки:</w:t>
      </w:r>
    </w:p>
    <w:p w:rsidR="005D53A4" w:rsidRPr="005D53A4" w:rsidRDefault="00AE5A4F" w:rsidP="005D53A4">
      <w:pPr>
        <w:pStyle w:val="a6"/>
        <w:rPr>
          <w:sz w:val="28"/>
          <w:szCs w:val="28"/>
        </w:rPr>
      </w:pPr>
      <w:r w:rsidRPr="005D53A4">
        <w:rPr>
          <w:position w:val="-30"/>
          <w:sz w:val="28"/>
          <w:szCs w:val="28"/>
        </w:rPr>
        <w:object w:dxaOrig="2680" w:dyaOrig="680">
          <v:shape id="_x0000_i1042" type="#_x0000_t75" style="width:134.25pt;height:33.75pt" o:ole="">
            <v:imagedata r:id="rId43" o:title=""/>
          </v:shape>
          <o:OLEObject Type="Embed" ProgID="Equation.3" ShapeID="_x0000_i1042" DrawAspect="Content" ObjectID="_1461117193" r:id="rId44"/>
        </w:object>
      </w:r>
    </w:p>
    <w:p w:rsidR="00EC2D17" w:rsidRPr="005D53A4" w:rsidRDefault="00EC2D17" w:rsidP="005D53A4">
      <w:pPr>
        <w:pStyle w:val="a6"/>
        <w:jc w:val="left"/>
        <w:rPr>
          <w:b/>
          <w:sz w:val="28"/>
          <w:szCs w:val="28"/>
        </w:rPr>
      </w:pPr>
      <w:r w:rsidRPr="005D53A4">
        <w:rPr>
          <w:sz w:val="28"/>
          <w:szCs w:val="28"/>
        </w:rPr>
        <w:br w:type="page"/>
      </w:r>
      <w:r w:rsidRPr="005D53A4">
        <w:rPr>
          <w:b/>
          <w:sz w:val="28"/>
          <w:szCs w:val="28"/>
        </w:rPr>
        <w:t>5. Усиление кирпичного простенка железобетонной обоймой</w:t>
      </w:r>
    </w:p>
    <w:p w:rsidR="00EC2D17" w:rsidRPr="005D53A4" w:rsidRDefault="00EC2D17" w:rsidP="005D53A4">
      <w:pPr>
        <w:pStyle w:val="a6"/>
        <w:jc w:val="left"/>
        <w:rPr>
          <w:sz w:val="28"/>
          <w:szCs w:val="28"/>
        </w:rPr>
      </w:pPr>
      <w:r w:rsidRPr="005D53A4">
        <w:rPr>
          <w:sz w:val="28"/>
          <w:szCs w:val="28"/>
        </w:rPr>
        <w:t xml:space="preserve"> Несущая способность существующих каменных конструкций (столбов, простенков, стен и др.) может оказаться недостаточной при реконструкции зданий, надстройках, а также при наличии дефектов в кладке. Одним из наиболее эффективных методов повышения несущей способности существующей каменной кладки является включение её в обойму.</w:t>
      </w:r>
    </w:p>
    <w:p w:rsidR="00EC2D17" w:rsidRPr="005D53A4" w:rsidRDefault="00EC2D17" w:rsidP="005D53A4">
      <w:pPr>
        <w:pStyle w:val="a6"/>
        <w:jc w:val="left"/>
        <w:rPr>
          <w:sz w:val="28"/>
          <w:szCs w:val="28"/>
        </w:rPr>
      </w:pPr>
      <w:r w:rsidRPr="005D53A4">
        <w:rPr>
          <w:sz w:val="28"/>
          <w:szCs w:val="28"/>
        </w:rPr>
        <w:t>Применяются три основных вида обойм: стальные, железобетонные и армированные растворные.</w:t>
      </w:r>
    </w:p>
    <w:p w:rsidR="00EC2D17" w:rsidRPr="005D53A4" w:rsidRDefault="00EC2D17" w:rsidP="005D53A4">
      <w:pPr>
        <w:pStyle w:val="a6"/>
        <w:jc w:val="left"/>
        <w:rPr>
          <w:sz w:val="28"/>
          <w:szCs w:val="28"/>
        </w:rPr>
      </w:pPr>
      <w:r w:rsidRPr="005D53A4">
        <w:rPr>
          <w:sz w:val="28"/>
          <w:szCs w:val="28"/>
        </w:rPr>
        <w:t>Основными факторами, влияющими на эффективность обойм, является процент поперечного армирования обоймы (хомутами), марка бетона или штукатурного раствора и состояние кладки, а также схема передачи усилия на конструкцию.</w:t>
      </w:r>
    </w:p>
    <w:p w:rsidR="00EC2D17" w:rsidRPr="005D53A4" w:rsidRDefault="00EC2D17" w:rsidP="005D53A4">
      <w:pPr>
        <w:pStyle w:val="a6"/>
        <w:jc w:val="left"/>
        <w:rPr>
          <w:sz w:val="28"/>
          <w:szCs w:val="28"/>
        </w:rPr>
      </w:pPr>
      <w:r w:rsidRPr="005D53A4">
        <w:rPr>
          <w:sz w:val="28"/>
          <w:szCs w:val="28"/>
        </w:rPr>
        <w:t>С увеличением процента армирования хомутами прирост прочности кладки растёт непропорционально, а по затухающей кривой.</w:t>
      </w:r>
    </w:p>
    <w:p w:rsidR="00EC2D17" w:rsidRPr="005D53A4" w:rsidRDefault="00EC2D17" w:rsidP="005D53A4">
      <w:pPr>
        <w:pStyle w:val="a6"/>
        <w:jc w:val="left"/>
        <w:rPr>
          <w:sz w:val="28"/>
          <w:szCs w:val="28"/>
        </w:rPr>
      </w:pPr>
      <w:r w:rsidRPr="005D53A4">
        <w:rPr>
          <w:sz w:val="28"/>
          <w:szCs w:val="28"/>
        </w:rPr>
        <w:t>Стальная обойма состоит из вертикальных уголков, устанавливаемых на растворе по углам усиливаемого элемента, и хомутов из полосовой стали или круглых стержней, приваренных к уголкам. Расстояние между хомутами должно быть не более меньшего размера сечения и не более 50 см. Стальная обойма должна быть защищена от коррозии слоем цементного раствора марки 75-100, толщиной 25-30 мм. Для надёжного сцепления раствора стальные уголки закрываются металлической сеткой ГОСТ 5336-80.</w:t>
      </w:r>
    </w:p>
    <w:p w:rsidR="00EC2D17" w:rsidRPr="005D53A4" w:rsidRDefault="00EC2D17" w:rsidP="005D53A4">
      <w:pPr>
        <w:pStyle w:val="a6"/>
        <w:jc w:val="left"/>
        <w:rPr>
          <w:sz w:val="28"/>
          <w:szCs w:val="28"/>
        </w:rPr>
      </w:pPr>
      <w:r w:rsidRPr="005D53A4">
        <w:rPr>
          <w:sz w:val="28"/>
          <w:szCs w:val="28"/>
        </w:rPr>
        <w:t>Железобетонная обойма выполняется из бетона марки не ниже 150 с армированием вертикальными стержнями и сварными хомутами. Расстояние между хомутами должно быть не более 15 см. Толщина обоймы назначается по расчёту и может быть от 4 до 12 см.</w:t>
      </w:r>
    </w:p>
    <w:p w:rsidR="00EC2D17" w:rsidRPr="005D53A4" w:rsidRDefault="00EC2D17" w:rsidP="005D53A4">
      <w:pPr>
        <w:pStyle w:val="a6"/>
        <w:jc w:val="left"/>
        <w:rPr>
          <w:sz w:val="28"/>
          <w:szCs w:val="28"/>
        </w:rPr>
      </w:pPr>
      <w:r w:rsidRPr="005D53A4">
        <w:rPr>
          <w:sz w:val="28"/>
          <w:szCs w:val="28"/>
        </w:rPr>
        <w:t>Армированная растворная обойма армируется аналогично железобетонной, но вместо бетона арматура покрывается слоем цементного раствора (штукатуркой) марки 75-100.</w:t>
      </w:r>
    </w:p>
    <w:p w:rsidR="00EC2D17" w:rsidRDefault="00EC2D17" w:rsidP="005D53A4">
      <w:pPr>
        <w:pStyle w:val="21"/>
      </w:pPr>
    </w:p>
    <w:p w:rsidR="00EC2D17" w:rsidRDefault="00EC2D17">
      <w:pPr>
        <w:spacing w:line="360" w:lineRule="auto"/>
        <w:ind w:firstLine="708"/>
        <w:jc w:val="center"/>
        <w:rPr>
          <w:sz w:val="32"/>
        </w:rPr>
      </w:pPr>
      <w:r>
        <w:rPr>
          <w:sz w:val="32"/>
        </w:rPr>
        <w:t>Сбор нагрузок на плиту перекрытия</w:t>
      </w:r>
    </w:p>
    <w:p w:rsidR="00EC2D17" w:rsidRDefault="00EC2D17">
      <w:pPr>
        <w:ind w:firstLine="7797"/>
        <w:rPr>
          <w:sz w:val="32"/>
        </w:rPr>
      </w:pPr>
      <w:r>
        <w:rPr>
          <w:sz w:val="28"/>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947"/>
        <w:gridCol w:w="992"/>
        <w:gridCol w:w="1134"/>
        <w:gridCol w:w="958"/>
      </w:tblGrid>
      <w:tr w:rsidR="00EC2D17">
        <w:tc>
          <w:tcPr>
            <w:tcW w:w="540" w:type="dxa"/>
            <w:vAlign w:val="center"/>
          </w:tcPr>
          <w:p w:rsidR="00EC2D17" w:rsidRDefault="00EC2D17">
            <w:pPr>
              <w:jc w:val="center"/>
            </w:pPr>
            <w:r>
              <w:t>№ п/п</w:t>
            </w:r>
          </w:p>
        </w:tc>
        <w:tc>
          <w:tcPr>
            <w:tcW w:w="5947" w:type="dxa"/>
            <w:vAlign w:val="center"/>
          </w:tcPr>
          <w:p w:rsidR="00EC2D17" w:rsidRDefault="00EC2D17">
            <w:pPr>
              <w:jc w:val="center"/>
            </w:pPr>
            <w:r>
              <w:t>Нагрузка</w:t>
            </w:r>
          </w:p>
        </w:tc>
        <w:tc>
          <w:tcPr>
            <w:tcW w:w="992" w:type="dxa"/>
            <w:vAlign w:val="center"/>
          </w:tcPr>
          <w:p w:rsidR="00EC2D17" w:rsidRDefault="00EC2D17">
            <w:pPr>
              <w:jc w:val="center"/>
            </w:pPr>
            <w:r>
              <w:rPr>
                <w:lang w:val="en-US"/>
              </w:rPr>
              <w:t>q</w:t>
            </w:r>
            <w:r>
              <w:rPr>
                <w:vertAlign w:val="superscript"/>
              </w:rPr>
              <w:t>н</w:t>
            </w:r>
            <w:r>
              <w:t>, кН/м</w:t>
            </w:r>
            <w:r>
              <w:rPr>
                <w:vertAlign w:val="superscript"/>
              </w:rPr>
              <w:t>2</w:t>
            </w:r>
          </w:p>
        </w:tc>
        <w:tc>
          <w:tcPr>
            <w:tcW w:w="1134" w:type="dxa"/>
            <w:vAlign w:val="center"/>
          </w:tcPr>
          <w:p w:rsidR="00EC2D17" w:rsidRDefault="00EC2D17">
            <w:pPr>
              <w:jc w:val="center"/>
            </w:pPr>
            <w:r>
              <w:t>γ</w:t>
            </w:r>
            <w:r>
              <w:rPr>
                <w:vertAlign w:val="subscript"/>
                <w:lang w:val="en-US"/>
              </w:rPr>
              <w:t>f</w:t>
            </w:r>
          </w:p>
        </w:tc>
        <w:tc>
          <w:tcPr>
            <w:tcW w:w="958" w:type="dxa"/>
            <w:vAlign w:val="center"/>
          </w:tcPr>
          <w:p w:rsidR="00EC2D17" w:rsidRDefault="00EC2D17">
            <w:pPr>
              <w:jc w:val="center"/>
            </w:pPr>
            <w:r>
              <w:rPr>
                <w:lang w:val="en-US"/>
              </w:rPr>
              <w:t>q</w:t>
            </w:r>
            <w:r>
              <w:t>, кН/м</w:t>
            </w:r>
            <w:r>
              <w:rPr>
                <w:vertAlign w:val="superscript"/>
              </w:rPr>
              <w:t>2</w:t>
            </w:r>
          </w:p>
        </w:tc>
      </w:tr>
      <w:tr w:rsidR="00EC2D17">
        <w:tc>
          <w:tcPr>
            <w:tcW w:w="540" w:type="dxa"/>
            <w:vAlign w:val="center"/>
          </w:tcPr>
          <w:p w:rsidR="00EC2D17" w:rsidRDefault="00EC2D17">
            <w:pPr>
              <w:spacing w:line="360" w:lineRule="auto"/>
              <w:jc w:val="center"/>
            </w:pPr>
            <w:r>
              <w:t>1</w:t>
            </w:r>
          </w:p>
        </w:tc>
        <w:tc>
          <w:tcPr>
            <w:tcW w:w="5947" w:type="dxa"/>
            <w:vAlign w:val="center"/>
          </w:tcPr>
          <w:p w:rsidR="00EC2D17" w:rsidRDefault="00EC2D17">
            <w:pPr>
              <w:spacing w:line="360" w:lineRule="auto"/>
            </w:pPr>
            <w:r>
              <w:t>8 слоев рубероида</w:t>
            </w:r>
          </w:p>
        </w:tc>
        <w:tc>
          <w:tcPr>
            <w:tcW w:w="992" w:type="dxa"/>
            <w:vAlign w:val="center"/>
          </w:tcPr>
          <w:p w:rsidR="00EC2D17" w:rsidRDefault="00EC2D17">
            <w:pPr>
              <w:spacing w:line="360" w:lineRule="auto"/>
              <w:jc w:val="center"/>
            </w:pPr>
            <w:r>
              <w:t>0,3</w:t>
            </w:r>
          </w:p>
        </w:tc>
        <w:tc>
          <w:tcPr>
            <w:tcW w:w="1134" w:type="dxa"/>
            <w:vAlign w:val="center"/>
          </w:tcPr>
          <w:p w:rsidR="00EC2D17" w:rsidRDefault="00EC2D17">
            <w:pPr>
              <w:spacing w:line="360" w:lineRule="auto"/>
              <w:jc w:val="center"/>
            </w:pPr>
            <w:r>
              <w:t>1,3</w:t>
            </w:r>
          </w:p>
        </w:tc>
        <w:tc>
          <w:tcPr>
            <w:tcW w:w="958" w:type="dxa"/>
            <w:vAlign w:val="center"/>
          </w:tcPr>
          <w:p w:rsidR="00EC2D17" w:rsidRDefault="00EC2D17">
            <w:pPr>
              <w:spacing w:line="360" w:lineRule="auto"/>
              <w:jc w:val="center"/>
            </w:pPr>
            <w:r>
              <w:t>0,39</w:t>
            </w:r>
          </w:p>
        </w:tc>
      </w:tr>
      <w:tr w:rsidR="00EC2D17">
        <w:tc>
          <w:tcPr>
            <w:tcW w:w="540" w:type="dxa"/>
            <w:vAlign w:val="center"/>
          </w:tcPr>
          <w:p w:rsidR="00EC2D17" w:rsidRDefault="00EC2D17">
            <w:pPr>
              <w:spacing w:line="360" w:lineRule="auto"/>
              <w:jc w:val="center"/>
            </w:pPr>
            <w:r>
              <w:t>2</w:t>
            </w:r>
          </w:p>
        </w:tc>
        <w:tc>
          <w:tcPr>
            <w:tcW w:w="5947" w:type="dxa"/>
            <w:vAlign w:val="center"/>
          </w:tcPr>
          <w:p w:rsidR="00EC2D17" w:rsidRDefault="00EC2D17">
            <w:pPr>
              <w:spacing w:line="360" w:lineRule="auto"/>
            </w:pPr>
            <w:r>
              <w:t>Стяжка ρ=20 кН/м</w:t>
            </w:r>
            <w:r>
              <w:rPr>
                <w:vertAlign w:val="superscript"/>
              </w:rPr>
              <w:t>3</w:t>
            </w:r>
            <w:r>
              <w:t xml:space="preserve">, </w:t>
            </w:r>
            <w:r>
              <w:rPr>
                <w:lang w:val="en-US"/>
              </w:rPr>
              <w:t>t</w:t>
            </w:r>
            <w:r>
              <w:t>=0,11 м</w:t>
            </w:r>
          </w:p>
        </w:tc>
        <w:tc>
          <w:tcPr>
            <w:tcW w:w="992" w:type="dxa"/>
            <w:vAlign w:val="center"/>
          </w:tcPr>
          <w:p w:rsidR="00EC2D17" w:rsidRDefault="00EC2D17">
            <w:pPr>
              <w:spacing w:line="360" w:lineRule="auto"/>
              <w:jc w:val="center"/>
            </w:pPr>
            <w:r>
              <w:t>2,2</w:t>
            </w:r>
          </w:p>
        </w:tc>
        <w:tc>
          <w:tcPr>
            <w:tcW w:w="1134" w:type="dxa"/>
            <w:vAlign w:val="center"/>
          </w:tcPr>
          <w:p w:rsidR="00EC2D17" w:rsidRDefault="00EC2D17">
            <w:pPr>
              <w:spacing w:line="360" w:lineRule="auto"/>
              <w:jc w:val="center"/>
            </w:pPr>
            <w:r>
              <w:t>1,2</w:t>
            </w:r>
          </w:p>
        </w:tc>
        <w:tc>
          <w:tcPr>
            <w:tcW w:w="958" w:type="dxa"/>
            <w:vAlign w:val="center"/>
          </w:tcPr>
          <w:p w:rsidR="00EC2D17" w:rsidRDefault="00EC2D17">
            <w:pPr>
              <w:spacing w:line="360" w:lineRule="auto"/>
              <w:jc w:val="center"/>
            </w:pPr>
            <w:r>
              <w:t>2,64</w:t>
            </w:r>
          </w:p>
        </w:tc>
      </w:tr>
      <w:tr w:rsidR="00EC2D17">
        <w:tc>
          <w:tcPr>
            <w:tcW w:w="540" w:type="dxa"/>
            <w:vAlign w:val="center"/>
          </w:tcPr>
          <w:p w:rsidR="00EC2D17" w:rsidRDefault="00EC2D17">
            <w:pPr>
              <w:spacing w:line="360" w:lineRule="auto"/>
              <w:jc w:val="center"/>
            </w:pPr>
            <w:r>
              <w:t>3</w:t>
            </w:r>
          </w:p>
        </w:tc>
        <w:tc>
          <w:tcPr>
            <w:tcW w:w="5947" w:type="dxa"/>
            <w:vAlign w:val="center"/>
          </w:tcPr>
          <w:p w:rsidR="00EC2D17" w:rsidRDefault="00EC2D17">
            <w:pPr>
              <w:spacing w:line="360" w:lineRule="auto"/>
            </w:pPr>
            <w:r>
              <w:t>Утеплитель (керамзит) ρ=8 кН/м</w:t>
            </w:r>
            <w:r>
              <w:rPr>
                <w:vertAlign w:val="superscript"/>
              </w:rPr>
              <w:t>3</w:t>
            </w:r>
            <w:r>
              <w:t xml:space="preserve">, </w:t>
            </w:r>
            <w:r>
              <w:rPr>
                <w:lang w:val="en-US"/>
              </w:rPr>
              <w:t>t</w:t>
            </w:r>
            <w:r>
              <w:t>=0,38 м</w:t>
            </w:r>
          </w:p>
        </w:tc>
        <w:tc>
          <w:tcPr>
            <w:tcW w:w="992" w:type="dxa"/>
            <w:vAlign w:val="center"/>
          </w:tcPr>
          <w:p w:rsidR="00EC2D17" w:rsidRDefault="00EC2D17">
            <w:pPr>
              <w:spacing w:line="360" w:lineRule="auto"/>
              <w:jc w:val="center"/>
            </w:pPr>
            <w:r>
              <w:t>3,04</w:t>
            </w:r>
          </w:p>
        </w:tc>
        <w:tc>
          <w:tcPr>
            <w:tcW w:w="1134" w:type="dxa"/>
            <w:vAlign w:val="center"/>
          </w:tcPr>
          <w:p w:rsidR="00EC2D17" w:rsidRDefault="00EC2D17">
            <w:pPr>
              <w:spacing w:line="360" w:lineRule="auto"/>
              <w:jc w:val="center"/>
            </w:pPr>
            <w:r>
              <w:t>1,3</w:t>
            </w:r>
          </w:p>
        </w:tc>
        <w:tc>
          <w:tcPr>
            <w:tcW w:w="958" w:type="dxa"/>
            <w:vAlign w:val="center"/>
          </w:tcPr>
          <w:p w:rsidR="00EC2D17" w:rsidRDefault="00EC2D17">
            <w:pPr>
              <w:spacing w:line="360" w:lineRule="auto"/>
              <w:jc w:val="center"/>
            </w:pPr>
            <w:r>
              <w:t>3,95</w:t>
            </w:r>
          </w:p>
        </w:tc>
      </w:tr>
      <w:tr w:rsidR="00EC2D17">
        <w:tc>
          <w:tcPr>
            <w:tcW w:w="540" w:type="dxa"/>
            <w:vAlign w:val="center"/>
          </w:tcPr>
          <w:p w:rsidR="00EC2D17" w:rsidRDefault="00EC2D17">
            <w:pPr>
              <w:spacing w:line="360" w:lineRule="auto"/>
              <w:jc w:val="center"/>
            </w:pPr>
            <w:r>
              <w:t>4</w:t>
            </w:r>
          </w:p>
        </w:tc>
        <w:tc>
          <w:tcPr>
            <w:tcW w:w="5947" w:type="dxa"/>
            <w:vAlign w:val="center"/>
          </w:tcPr>
          <w:p w:rsidR="00EC2D17" w:rsidRDefault="00EC2D17">
            <w:pPr>
              <w:spacing w:line="360" w:lineRule="auto"/>
            </w:pPr>
            <w:r>
              <w:t>пароизоляция</w:t>
            </w:r>
          </w:p>
        </w:tc>
        <w:tc>
          <w:tcPr>
            <w:tcW w:w="992" w:type="dxa"/>
            <w:vAlign w:val="center"/>
          </w:tcPr>
          <w:p w:rsidR="00EC2D17" w:rsidRDefault="00EC2D17">
            <w:pPr>
              <w:spacing w:line="360" w:lineRule="auto"/>
              <w:jc w:val="center"/>
            </w:pPr>
            <w:r>
              <w:t>0,05</w:t>
            </w:r>
          </w:p>
        </w:tc>
        <w:tc>
          <w:tcPr>
            <w:tcW w:w="1134" w:type="dxa"/>
            <w:vAlign w:val="center"/>
          </w:tcPr>
          <w:p w:rsidR="00EC2D17" w:rsidRDefault="00EC2D17">
            <w:pPr>
              <w:spacing w:line="360" w:lineRule="auto"/>
              <w:jc w:val="center"/>
            </w:pPr>
            <w:r>
              <w:t>1,3</w:t>
            </w:r>
          </w:p>
        </w:tc>
        <w:tc>
          <w:tcPr>
            <w:tcW w:w="958" w:type="dxa"/>
            <w:vAlign w:val="center"/>
          </w:tcPr>
          <w:p w:rsidR="00EC2D17" w:rsidRDefault="00EC2D17">
            <w:pPr>
              <w:spacing w:line="360" w:lineRule="auto"/>
              <w:jc w:val="center"/>
            </w:pPr>
            <w:r>
              <w:t>0,065</w:t>
            </w:r>
          </w:p>
        </w:tc>
      </w:tr>
      <w:tr w:rsidR="00EC2D17">
        <w:tc>
          <w:tcPr>
            <w:tcW w:w="540" w:type="dxa"/>
            <w:vAlign w:val="center"/>
          </w:tcPr>
          <w:p w:rsidR="00EC2D17" w:rsidRDefault="00EC2D17">
            <w:pPr>
              <w:spacing w:line="360" w:lineRule="auto"/>
              <w:jc w:val="center"/>
            </w:pPr>
            <w:r>
              <w:t>5</w:t>
            </w:r>
          </w:p>
        </w:tc>
        <w:tc>
          <w:tcPr>
            <w:tcW w:w="5947" w:type="dxa"/>
            <w:vAlign w:val="center"/>
          </w:tcPr>
          <w:p w:rsidR="00EC2D17" w:rsidRDefault="00EC2D17">
            <w:pPr>
              <w:spacing w:line="360" w:lineRule="auto"/>
            </w:pPr>
            <w:r>
              <w:t>Ж/б плита (ребристая)</w:t>
            </w:r>
          </w:p>
        </w:tc>
        <w:tc>
          <w:tcPr>
            <w:tcW w:w="992" w:type="dxa"/>
            <w:vAlign w:val="center"/>
          </w:tcPr>
          <w:p w:rsidR="00EC2D17" w:rsidRDefault="00EC2D17">
            <w:pPr>
              <w:spacing w:line="360" w:lineRule="auto"/>
              <w:jc w:val="center"/>
            </w:pPr>
            <w:r>
              <w:t>1,33</w:t>
            </w:r>
          </w:p>
        </w:tc>
        <w:tc>
          <w:tcPr>
            <w:tcW w:w="1134" w:type="dxa"/>
            <w:vAlign w:val="center"/>
          </w:tcPr>
          <w:p w:rsidR="00EC2D17" w:rsidRDefault="00EC2D17">
            <w:pPr>
              <w:spacing w:line="360" w:lineRule="auto"/>
              <w:jc w:val="center"/>
            </w:pPr>
            <w:r>
              <w:t>1,3</w:t>
            </w:r>
          </w:p>
        </w:tc>
        <w:tc>
          <w:tcPr>
            <w:tcW w:w="958" w:type="dxa"/>
            <w:vAlign w:val="center"/>
          </w:tcPr>
          <w:p w:rsidR="00EC2D17" w:rsidRDefault="00EC2D17">
            <w:pPr>
              <w:spacing w:line="360" w:lineRule="auto"/>
              <w:jc w:val="center"/>
            </w:pPr>
            <w:r>
              <w:t>1,729</w:t>
            </w:r>
          </w:p>
        </w:tc>
      </w:tr>
      <w:tr w:rsidR="00EC2D17">
        <w:tc>
          <w:tcPr>
            <w:tcW w:w="540" w:type="dxa"/>
            <w:vAlign w:val="center"/>
          </w:tcPr>
          <w:p w:rsidR="00EC2D17" w:rsidRDefault="00EC2D17">
            <w:pPr>
              <w:spacing w:line="360" w:lineRule="auto"/>
              <w:jc w:val="center"/>
            </w:pPr>
          </w:p>
        </w:tc>
        <w:tc>
          <w:tcPr>
            <w:tcW w:w="5947" w:type="dxa"/>
            <w:vAlign w:val="center"/>
          </w:tcPr>
          <w:p w:rsidR="00EC2D17" w:rsidRDefault="00EC2D17">
            <w:pPr>
              <w:spacing w:line="360" w:lineRule="auto"/>
            </w:pPr>
            <w:r>
              <w:t>Итого: постоянная нагрузка</w:t>
            </w:r>
          </w:p>
        </w:tc>
        <w:tc>
          <w:tcPr>
            <w:tcW w:w="992" w:type="dxa"/>
            <w:vAlign w:val="center"/>
          </w:tcPr>
          <w:p w:rsidR="00EC2D17" w:rsidRDefault="00EC2D17">
            <w:pPr>
              <w:spacing w:line="360" w:lineRule="auto"/>
              <w:jc w:val="center"/>
            </w:pPr>
            <w:r>
              <w:t>6,92</w:t>
            </w:r>
          </w:p>
        </w:tc>
        <w:tc>
          <w:tcPr>
            <w:tcW w:w="1134" w:type="dxa"/>
            <w:vAlign w:val="center"/>
          </w:tcPr>
          <w:p w:rsidR="00EC2D17" w:rsidRDefault="00EC2D17">
            <w:pPr>
              <w:spacing w:line="360" w:lineRule="auto"/>
              <w:jc w:val="center"/>
            </w:pPr>
          </w:p>
        </w:tc>
        <w:tc>
          <w:tcPr>
            <w:tcW w:w="958" w:type="dxa"/>
            <w:vAlign w:val="center"/>
          </w:tcPr>
          <w:p w:rsidR="00EC2D17" w:rsidRDefault="00EC2D17">
            <w:pPr>
              <w:spacing w:line="360" w:lineRule="auto"/>
              <w:jc w:val="center"/>
            </w:pPr>
            <w:r>
              <w:t>8,774</w:t>
            </w:r>
          </w:p>
        </w:tc>
      </w:tr>
      <w:tr w:rsidR="00EC2D17">
        <w:tc>
          <w:tcPr>
            <w:tcW w:w="540" w:type="dxa"/>
            <w:vAlign w:val="center"/>
          </w:tcPr>
          <w:p w:rsidR="00EC2D17" w:rsidRDefault="00EC2D17">
            <w:pPr>
              <w:spacing w:line="360" w:lineRule="auto"/>
              <w:jc w:val="center"/>
            </w:pPr>
            <w:r>
              <w:t>6</w:t>
            </w:r>
          </w:p>
        </w:tc>
        <w:tc>
          <w:tcPr>
            <w:tcW w:w="5947" w:type="dxa"/>
            <w:vAlign w:val="center"/>
          </w:tcPr>
          <w:p w:rsidR="00EC2D17" w:rsidRDefault="00EC2D17">
            <w:pPr>
              <w:spacing w:line="360" w:lineRule="auto"/>
            </w:pPr>
            <w:r>
              <w:t>Снеговая (</w:t>
            </w:r>
            <w:r>
              <w:rPr>
                <w:lang w:val="en-US"/>
              </w:rPr>
              <w:t>I</w:t>
            </w:r>
            <w:r>
              <w:t xml:space="preserve"> район)</w:t>
            </w:r>
          </w:p>
        </w:tc>
        <w:tc>
          <w:tcPr>
            <w:tcW w:w="992" w:type="dxa"/>
            <w:vAlign w:val="center"/>
          </w:tcPr>
          <w:p w:rsidR="00EC2D17" w:rsidRDefault="003C0B6D">
            <w:pPr>
              <w:spacing w:line="360" w:lineRule="auto"/>
              <w:jc w:val="center"/>
            </w:pPr>
            <w:r>
              <w:t>0,5</w:t>
            </w:r>
          </w:p>
        </w:tc>
        <w:tc>
          <w:tcPr>
            <w:tcW w:w="1134" w:type="dxa"/>
            <w:vAlign w:val="center"/>
          </w:tcPr>
          <w:p w:rsidR="00EC2D17" w:rsidRDefault="00EC2D17">
            <w:pPr>
              <w:spacing w:line="360" w:lineRule="auto"/>
              <w:jc w:val="center"/>
            </w:pPr>
            <w:r>
              <w:t>1,4</w:t>
            </w:r>
          </w:p>
        </w:tc>
        <w:tc>
          <w:tcPr>
            <w:tcW w:w="958" w:type="dxa"/>
            <w:vAlign w:val="center"/>
          </w:tcPr>
          <w:p w:rsidR="00EC2D17" w:rsidRDefault="003C0B6D">
            <w:pPr>
              <w:spacing w:line="360" w:lineRule="auto"/>
              <w:jc w:val="center"/>
            </w:pPr>
            <w:r>
              <w:t>0,7</w:t>
            </w:r>
          </w:p>
        </w:tc>
      </w:tr>
      <w:tr w:rsidR="00EC2D17">
        <w:tc>
          <w:tcPr>
            <w:tcW w:w="540" w:type="dxa"/>
            <w:vAlign w:val="center"/>
          </w:tcPr>
          <w:p w:rsidR="00EC2D17" w:rsidRDefault="00EC2D17">
            <w:pPr>
              <w:spacing w:line="360" w:lineRule="auto"/>
              <w:jc w:val="center"/>
            </w:pPr>
          </w:p>
        </w:tc>
        <w:tc>
          <w:tcPr>
            <w:tcW w:w="5947" w:type="dxa"/>
            <w:vAlign w:val="center"/>
          </w:tcPr>
          <w:p w:rsidR="00EC2D17" w:rsidRDefault="00EC2D17">
            <w:pPr>
              <w:spacing w:line="360" w:lineRule="auto"/>
            </w:pPr>
            <w:r>
              <w:t>Итого: полная нагрузка</w:t>
            </w:r>
          </w:p>
        </w:tc>
        <w:tc>
          <w:tcPr>
            <w:tcW w:w="992" w:type="dxa"/>
            <w:vAlign w:val="center"/>
          </w:tcPr>
          <w:p w:rsidR="00EC2D17" w:rsidRDefault="00EC2D17">
            <w:pPr>
              <w:spacing w:line="360" w:lineRule="auto"/>
              <w:jc w:val="center"/>
            </w:pPr>
            <w:r>
              <w:t>8,18</w:t>
            </w:r>
          </w:p>
        </w:tc>
        <w:tc>
          <w:tcPr>
            <w:tcW w:w="1134" w:type="dxa"/>
            <w:vAlign w:val="center"/>
          </w:tcPr>
          <w:p w:rsidR="00EC2D17" w:rsidRDefault="00EC2D17">
            <w:pPr>
              <w:spacing w:line="360" w:lineRule="auto"/>
              <w:jc w:val="center"/>
            </w:pPr>
          </w:p>
        </w:tc>
        <w:tc>
          <w:tcPr>
            <w:tcW w:w="958" w:type="dxa"/>
            <w:vAlign w:val="center"/>
          </w:tcPr>
          <w:p w:rsidR="00EC2D17" w:rsidRDefault="00EC2D17">
            <w:pPr>
              <w:spacing w:line="360" w:lineRule="auto"/>
              <w:jc w:val="center"/>
            </w:pPr>
            <w:r>
              <w:t>10,574</w:t>
            </w:r>
          </w:p>
        </w:tc>
      </w:tr>
    </w:tbl>
    <w:p w:rsidR="00EC2D17" w:rsidRDefault="00EC2D17">
      <w:pPr>
        <w:spacing w:line="360" w:lineRule="auto"/>
        <w:ind w:firstLine="708"/>
        <w:jc w:val="both"/>
        <w:rPr>
          <w:sz w:val="28"/>
        </w:rPr>
      </w:pPr>
    </w:p>
    <w:p w:rsidR="00EC2D17" w:rsidRDefault="00EC2D17">
      <w:pPr>
        <w:pStyle w:val="8"/>
      </w:pPr>
      <w:r>
        <w:t>Сбор нагрузок на плиту перекрытия</w:t>
      </w:r>
    </w:p>
    <w:p w:rsidR="00EC2D17" w:rsidRDefault="00EC2D17">
      <w:pPr>
        <w:ind w:firstLine="7797"/>
      </w:pPr>
      <w:r>
        <w:rPr>
          <w:sz w:val="28"/>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948"/>
        <w:gridCol w:w="992"/>
        <w:gridCol w:w="1133"/>
        <w:gridCol w:w="958"/>
      </w:tblGrid>
      <w:tr w:rsidR="00EC2D17">
        <w:tc>
          <w:tcPr>
            <w:tcW w:w="540" w:type="dxa"/>
            <w:vAlign w:val="center"/>
          </w:tcPr>
          <w:p w:rsidR="00EC2D17" w:rsidRDefault="00EC2D17">
            <w:pPr>
              <w:spacing w:line="360" w:lineRule="auto"/>
              <w:jc w:val="center"/>
            </w:pPr>
            <w:r>
              <w:t>№ п/п</w:t>
            </w:r>
          </w:p>
        </w:tc>
        <w:tc>
          <w:tcPr>
            <w:tcW w:w="5948" w:type="dxa"/>
            <w:vAlign w:val="center"/>
          </w:tcPr>
          <w:p w:rsidR="00EC2D17" w:rsidRDefault="00EC2D17">
            <w:pPr>
              <w:spacing w:line="360" w:lineRule="auto"/>
              <w:jc w:val="center"/>
            </w:pPr>
            <w:r>
              <w:t>Нагрузка</w:t>
            </w:r>
          </w:p>
        </w:tc>
        <w:tc>
          <w:tcPr>
            <w:tcW w:w="992" w:type="dxa"/>
            <w:vAlign w:val="center"/>
          </w:tcPr>
          <w:p w:rsidR="00EC2D17" w:rsidRDefault="00EC2D17">
            <w:pPr>
              <w:spacing w:line="360" w:lineRule="auto"/>
              <w:jc w:val="center"/>
            </w:pPr>
            <w:r>
              <w:rPr>
                <w:lang w:val="en-US"/>
              </w:rPr>
              <w:t>q</w:t>
            </w:r>
            <w:r>
              <w:rPr>
                <w:vertAlign w:val="superscript"/>
              </w:rPr>
              <w:t>н</w:t>
            </w:r>
            <w:r>
              <w:t>, кН/м</w:t>
            </w:r>
            <w:r>
              <w:rPr>
                <w:vertAlign w:val="superscript"/>
              </w:rPr>
              <w:t>2</w:t>
            </w:r>
          </w:p>
        </w:tc>
        <w:tc>
          <w:tcPr>
            <w:tcW w:w="1133" w:type="dxa"/>
            <w:vAlign w:val="center"/>
          </w:tcPr>
          <w:p w:rsidR="00EC2D17" w:rsidRDefault="00EC2D17">
            <w:pPr>
              <w:spacing w:line="360" w:lineRule="auto"/>
              <w:jc w:val="center"/>
            </w:pPr>
            <w:r>
              <w:t>γ</w:t>
            </w:r>
            <w:r>
              <w:rPr>
                <w:vertAlign w:val="subscript"/>
                <w:lang w:val="en-US"/>
              </w:rPr>
              <w:t>f</w:t>
            </w:r>
          </w:p>
        </w:tc>
        <w:tc>
          <w:tcPr>
            <w:tcW w:w="958" w:type="dxa"/>
            <w:vAlign w:val="center"/>
          </w:tcPr>
          <w:p w:rsidR="00EC2D17" w:rsidRDefault="00EC2D17">
            <w:pPr>
              <w:spacing w:line="360" w:lineRule="auto"/>
              <w:jc w:val="center"/>
            </w:pPr>
            <w:r>
              <w:rPr>
                <w:lang w:val="en-US"/>
              </w:rPr>
              <w:t>q</w:t>
            </w:r>
            <w:r>
              <w:t>, кН/м</w:t>
            </w:r>
            <w:r>
              <w:rPr>
                <w:vertAlign w:val="superscript"/>
              </w:rPr>
              <w:t>2</w:t>
            </w:r>
          </w:p>
        </w:tc>
      </w:tr>
      <w:tr w:rsidR="00EC2D17">
        <w:tc>
          <w:tcPr>
            <w:tcW w:w="540" w:type="dxa"/>
            <w:vAlign w:val="center"/>
          </w:tcPr>
          <w:p w:rsidR="00EC2D17" w:rsidRDefault="00EC2D17">
            <w:pPr>
              <w:jc w:val="center"/>
            </w:pPr>
            <w:r>
              <w:t>1</w:t>
            </w:r>
          </w:p>
        </w:tc>
        <w:tc>
          <w:tcPr>
            <w:tcW w:w="5948" w:type="dxa"/>
            <w:vAlign w:val="center"/>
          </w:tcPr>
          <w:p w:rsidR="00EC2D17" w:rsidRDefault="00EC2D17">
            <w:r>
              <w:t>Асфальтобетон ρ=20 кН/м</w:t>
            </w:r>
            <w:r>
              <w:rPr>
                <w:vertAlign w:val="superscript"/>
              </w:rPr>
              <w:t>3</w:t>
            </w:r>
            <w:r>
              <w:t xml:space="preserve">, </w:t>
            </w:r>
            <w:r>
              <w:rPr>
                <w:lang w:val="en-US"/>
              </w:rPr>
              <w:t>t</w:t>
            </w:r>
            <w:r>
              <w:t>=50 мм</w:t>
            </w:r>
          </w:p>
        </w:tc>
        <w:tc>
          <w:tcPr>
            <w:tcW w:w="992" w:type="dxa"/>
            <w:vAlign w:val="center"/>
          </w:tcPr>
          <w:p w:rsidR="00EC2D17" w:rsidRDefault="00EC2D17">
            <w:pPr>
              <w:jc w:val="center"/>
            </w:pPr>
            <w:r>
              <w:t>1</w:t>
            </w:r>
          </w:p>
        </w:tc>
        <w:tc>
          <w:tcPr>
            <w:tcW w:w="1133" w:type="dxa"/>
            <w:vAlign w:val="center"/>
          </w:tcPr>
          <w:p w:rsidR="00EC2D17" w:rsidRDefault="00EC2D17">
            <w:pPr>
              <w:jc w:val="center"/>
            </w:pPr>
            <w:r>
              <w:t>1,3</w:t>
            </w:r>
          </w:p>
        </w:tc>
        <w:tc>
          <w:tcPr>
            <w:tcW w:w="958" w:type="dxa"/>
            <w:vAlign w:val="center"/>
          </w:tcPr>
          <w:p w:rsidR="00EC2D17" w:rsidRDefault="00EC2D17">
            <w:pPr>
              <w:jc w:val="center"/>
            </w:pPr>
            <w:r>
              <w:t>1,3</w:t>
            </w:r>
          </w:p>
        </w:tc>
      </w:tr>
      <w:tr w:rsidR="00EC2D17">
        <w:tc>
          <w:tcPr>
            <w:tcW w:w="540" w:type="dxa"/>
            <w:vAlign w:val="center"/>
          </w:tcPr>
          <w:p w:rsidR="00EC2D17" w:rsidRDefault="00EC2D17">
            <w:pPr>
              <w:jc w:val="center"/>
            </w:pPr>
            <w:r>
              <w:t>2</w:t>
            </w:r>
          </w:p>
        </w:tc>
        <w:tc>
          <w:tcPr>
            <w:tcW w:w="5948" w:type="dxa"/>
            <w:vAlign w:val="center"/>
          </w:tcPr>
          <w:p w:rsidR="00EC2D17" w:rsidRDefault="00EC2D17">
            <w:r>
              <w:t>Цементно-песчаный раствор ρ=18 кН/м</w:t>
            </w:r>
            <w:r>
              <w:rPr>
                <w:vertAlign w:val="superscript"/>
              </w:rPr>
              <w:t>3</w:t>
            </w:r>
            <w:r>
              <w:t xml:space="preserve">, </w:t>
            </w:r>
            <w:r>
              <w:rPr>
                <w:lang w:val="en-US"/>
              </w:rPr>
              <w:t>t</w:t>
            </w:r>
            <w:r>
              <w:t>=15 мм</w:t>
            </w:r>
          </w:p>
        </w:tc>
        <w:tc>
          <w:tcPr>
            <w:tcW w:w="992" w:type="dxa"/>
            <w:vAlign w:val="center"/>
          </w:tcPr>
          <w:p w:rsidR="00EC2D17" w:rsidRDefault="00EC2D17">
            <w:pPr>
              <w:jc w:val="center"/>
            </w:pPr>
            <w:r>
              <w:t>0,27</w:t>
            </w:r>
          </w:p>
        </w:tc>
        <w:tc>
          <w:tcPr>
            <w:tcW w:w="1133" w:type="dxa"/>
            <w:vAlign w:val="center"/>
          </w:tcPr>
          <w:p w:rsidR="00EC2D17" w:rsidRDefault="00EC2D17">
            <w:pPr>
              <w:jc w:val="center"/>
            </w:pPr>
            <w:r>
              <w:t>1,3</w:t>
            </w:r>
          </w:p>
        </w:tc>
        <w:tc>
          <w:tcPr>
            <w:tcW w:w="958" w:type="dxa"/>
            <w:vAlign w:val="center"/>
          </w:tcPr>
          <w:p w:rsidR="00EC2D17" w:rsidRDefault="00EC2D17">
            <w:pPr>
              <w:jc w:val="center"/>
            </w:pPr>
            <w:r>
              <w:t>0,35</w:t>
            </w:r>
          </w:p>
        </w:tc>
      </w:tr>
      <w:tr w:rsidR="00EC2D17">
        <w:tc>
          <w:tcPr>
            <w:tcW w:w="540" w:type="dxa"/>
            <w:vAlign w:val="center"/>
          </w:tcPr>
          <w:p w:rsidR="00EC2D17" w:rsidRDefault="00EC2D17">
            <w:pPr>
              <w:jc w:val="center"/>
            </w:pPr>
            <w:r>
              <w:t>3</w:t>
            </w:r>
          </w:p>
        </w:tc>
        <w:tc>
          <w:tcPr>
            <w:tcW w:w="5948" w:type="dxa"/>
            <w:vAlign w:val="center"/>
          </w:tcPr>
          <w:p w:rsidR="00EC2D17" w:rsidRDefault="00EC2D17">
            <w:r>
              <w:t>Шлак ρ=9 кН/м</w:t>
            </w:r>
            <w:r>
              <w:rPr>
                <w:vertAlign w:val="superscript"/>
              </w:rPr>
              <w:t>3</w:t>
            </w:r>
            <w:r>
              <w:t xml:space="preserve">, </w:t>
            </w:r>
            <w:r>
              <w:rPr>
                <w:lang w:val="en-US"/>
              </w:rPr>
              <w:t>t</w:t>
            </w:r>
            <w:r>
              <w:t>=200 мм</w:t>
            </w:r>
          </w:p>
        </w:tc>
        <w:tc>
          <w:tcPr>
            <w:tcW w:w="992" w:type="dxa"/>
            <w:vAlign w:val="center"/>
          </w:tcPr>
          <w:p w:rsidR="00EC2D17" w:rsidRDefault="00EC2D17">
            <w:pPr>
              <w:jc w:val="center"/>
            </w:pPr>
            <w:r>
              <w:t>1,8</w:t>
            </w:r>
          </w:p>
        </w:tc>
        <w:tc>
          <w:tcPr>
            <w:tcW w:w="1133" w:type="dxa"/>
            <w:vAlign w:val="center"/>
          </w:tcPr>
          <w:p w:rsidR="00EC2D17" w:rsidRDefault="00EC2D17">
            <w:pPr>
              <w:jc w:val="center"/>
            </w:pPr>
            <w:r>
              <w:t>1,3</w:t>
            </w:r>
          </w:p>
        </w:tc>
        <w:tc>
          <w:tcPr>
            <w:tcW w:w="958" w:type="dxa"/>
            <w:vAlign w:val="center"/>
          </w:tcPr>
          <w:p w:rsidR="00EC2D17" w:rsidRDefault="00EC2D17">
            <w:pPr>
              <w:jc w:val="center"/>
            </w:pPr>
            <w:r>
              <w:t>2,34</w:t>
            </w:r>
          </w:p>
        </w:tc>
      </w:tr>
      <w:tr w:rsidR="00EC2D17">
        <w:tc>
          <w:tcPr>
            <w:tcW w:w="540" w:type="dxa"/>
            <w:vAlign w:val="center"/>
          </w:tcPr>
          <w:p w:rsidR="00EC2D17" w:rsidRDefault="00EC2D17">
            <w:pPr>
              <w:jc w:val="center"/>
            </w:pPr>
            <w:r>
              <w:t>4</w:t>
            </w:r>
          </w:p>
        </w:tc>
        <w:tc>
          <w:tcPr>
            <w:tcW w:w="5948" w:type="dxa"/>
            <w:vAlign w:val="center"/>
          </w:tcPr>
          <w:p w:rsidR="00EC2D17" w:rsidRDefault="00EC2D17">
            <w:r>
              <w:t>Плита перекрытия (ребристая) ρ=25 кН/м</w:t>
            </w:r>
            <w:r>
              <w:rPr>
                <w:vertAlign w:val="superscript"/>
              </w:rPr>
              <w:t>3</w:t>
            </w:r>
            <w:r>
              <w:t xml:space="preserve">, </w:t>
            </w:r>
            <w:r>
              <w:rPr>
                <w:lang w:val="en-US"/>
              </w:rPr>
              <w:t>h</w:t>
            </w:r>
            <w:r>
              <w:rPr>
                <w:vertAlign w:val="subscript"/>
                <w:lang w:val="en-US"/>
              </w:rPr>
              <w:t>red</w:t>
            </w:r>
            <w:r>
              <w:t>=5,3 см</w:t>
            </w:r>
          </w:p>
        </w:tc>
        <w:tc>
          <w:tcPr>
            <w:tcW w:w="992" w:type="dxa"/>
            <w:vAlign w:val="center"/>
          </w:tcPr>
          <w:p w:rsidR="00EC2D17" w:rsidRDefault="00EC2D17">
            <w:pPr>
              <w:jc w:val="center"/>
            </w:pPr>
            <w:r>
              <w:t>1,33</w:t>
            </w:r>
          </w:p>
        </w:tc>
        <w:tc>
          <w:tcPr>
            <w:tcW w:w="1133" w:type="dxa"/>
            <w:vAlign w:val="center"/>
          </w:tcPr>
          <w:p w:rsidR="00EC2D17" w:rsidRDefault="00EC2D17">
            <w:pPr>
              <w:jc w:val="center"/>
            </w:pPr>
            <w:r>
              <w:t>1,1</w:t>
            </w:r>
          </w:p>
        </w:tc>
        <w:tc>
          <w:tcPr>
            <w:tcW w:w="958" w:type="dxa"/>
            <w:vAlign w:val="center"/>
          </w:tcPr>
          <w:p w:rsidR="00EC2D17" w:rsidRDefault="00EC2D17">
            <w:pPr>
              <w:jc w:val="center"/>
            </w:pPr>
            <w:r>
              <w:t>1,463</w:t>
            </w:r>
          </w:p>
        </w:tc>
      </w:tr>
      <w:tr w:rsidR="00EC2D17">
        <w:tc>
          <w:tcPr>
            <w:tcW w:w="540" w:type="dxa"/>
            <w:vAlign w:val="center"/>
          </w:tcPr>
          <w:p w:rsidR="00EC2D17" w:rsidRDefault="00EC2D17">
            <w:pPr>
              <w:jc w:val="center"/>
            </w:pPr>
          </w:p>
        </w:tc>
        <w:tc>
          <w:tcPr>
            <w:tcW w:w="5948" w:type="dxa"/>
            <w:vAlign w:val="center"/>
          </w:tcPr>
          <w:p w:rsidR="00EC2D17" w:rsidRDefault="00EC2D17">
            <w:r>
              <w:t>Итого: постоянная нагрузка</w:t>
            </w:r>
          </w:p>
        </w:tc>
        <w:tc>
          <w:tcPr>
            <w:tcW w:w="992" w:type="dxa"/>
            <w:vAlign w:val="center"/>
          </w:tcPr>
          <w:p w:rsidR="00EC2D17" w:rsidRDefault="00EC2D17">
            <w:pPr>
              <w:jc w:val="center"/>
            </w:pPr>
            <w:r>
              <w:t>4,4</w:t>
            </w:r>
          </w:p>
        </w:tc>
        <w:tc>
          <w:tcPr>
            <w:tcW w:w="1133" w:type="dxa"/>
            <w:vAlign w:val="center"/>
          </w:tcPr>
          <w:p w:rsidR="00EC2D17" w:rsidRDefault="00EC2D17">
            <w:pPr>
              <w:jc w:val="center"/>
            </w:pPr>
          </w:p>
        </w:tc>
        <w:tc>
          <w:tcPr>
            <w:tcW w:w="958" w:type="dxa"/>
            <w:vAlign w:val="center"/>
          </w:tcPr>
          <w:p w:rsidR="00EC2D17" w:rsidRDefault="00EC2D17">
            <w:pPr>
              <w:jc w:val="center"/>
            </w:pPr>
            <w:r>
              <w:t>5,454</w:t>
            </w:r>
          </w:p>
        </w:tc>
      </w:tr>
      <w:tr w:rsidR="00EC2D17">
        <w:tc>
          <w:tcPr>
            <w:tcW w:w="540" w:type="dxa"/>
            <w:vAlign w:val="center"/>
          </w:tcPr>
          <w:p w:rsidR="00EC2D17" w:rsidRDefault="00EC2D17">
            <w:pPr>
              <w:jc w:val="center"/>
            </w:pPr>
            <w:r>
              <w:t>5</w:t>
            </w:r>
          </w:p>
        </w:tc>
        <w:tc>
          <w:tcPr>
            <w:tcW w:w="5948" w:type="dxa"/>
            <w:vAlign w:val="center"/>
          </w:tcPr>
          <w:p w:rsidR="00EC2D17" w:rsidRDefault="00EC2D17">
            <w:r>
              <w:t>временная</w:t>
            </w:r>
          </w:p>
        </w:tc>
        <w:tc>
          <w:tcPr>
            <w:tcW w:w="992" w:type="dxa"/>
            <w:vAlign w:val="center"/>
          </w:tcPr>
          <w:p w:rsidR="00EC2D17" w:rsidRDefault="00EC2D17">
            <w:pPr>
              <w:jc w:val="center"/>
            </w:pPr>
            <w:r>
              <w:t>1</w:t>
            </w:r>
            <w:r w:rsidR="005D53A4">
              <w:t>1</w:t>
            </w:r>
          </w:p>
        </w:tc>
        <w:tc>
          <w:tcPr>
            <w:tcW w:w="1133" w:type="dxa"/>
            <w:vAlign w:val="center"/>
          </w:tcPr>
          <w:p w:rsidR="00EC2D17" w:rsidRDefault="00EC2D17">
            <w:pPr>
              <w:jc w:val="center"/>
            </w:pPr>
            <w:r>
              <w:t>1,2</w:t>
            </w:r>
          </w:p>
        </w:tc>
        <w:tc>
          <w:tcPr>
            <w:tcW w:w="958" w:type="dxa"/>
            <w:vAlign w:val="center"/>
          </w:tcPr>
          <w:p w:rsidR="00EC2D17" w:rsidRDefault="005D53A4">
            <w:pPr>
              <w:jc w:val="center"/>
            </w:pPr>
            <w:r>
              <w:t>13,2</w:t>
            </w:r>
          </w:p>
        </w:tc>
      </w:tr>
      <w:tr w:rsidR="00EC2D17">
        <w:tc>
          <w:tcPr>
            <w:tcW w:w="540" w:type="dxa"/>
            <w:vAlign w:val="center"/>
          </w:tcPr>
          <w:p w:rsidR="00EC2D17" w:rsidRDefault="00EC2D17">
            <w:pPr>
              <w:jc w:val="center"/>
            </w:pPr>
          </w:p>
        </w:tc>
        <w:tc>
          <w:tcPr>
            <w:tcW w:w="5948" w:type="dxa"/>
            <w:vAlign w:val="center"/>
          </w:tcPr>
          <w:p w:rsidR="00EC2D17" w:rsidRDefault="00EC2D17">
            <w:pPr>
              <w:spacing w:line="360" w:lineRule="auto"/>
            </w:pPr>
            <w:r>
              <w:t>Итого: полная нагрузка</w:t>
            </w:r>
          </w:p>
        </w:tc>
        <w:tc>
          <w:tcPr>
            <w:tcW w:w="992" w:type="dxa"/>
            <w:vAlign w:val="center"/>
          </w:tcPr>
          <w:p w:rsidR="00EC2D17" w:rsidRDefault="00EC2D17">
            <w:pPr>
              <w:jc w:val="center"/>
            </w:pPr>
            <w:r>
              <w:t>14,4</w:t>
            </w:r>
          </w:p>
        </w:tc>
        <w:tc>
          <w:tcPr>
            <w:tcW w:w="1133" w:type="dxa"/>
            <w:vAlign w:val="center"/>
          </w:tcPr>
          <w:p w:rsidR="00EC2D17" w:rsidRDefault="00EC2D17">
            <w:pPr>
              <w:jc w:val="center"/>
            </w:pPr>
          </w:p>
        </w:tc>
        <w:tc>
          <w:tcPr>
            <w:tcW w:w="958" w:type="dxa"/>
            <w:vAlign w:val="center"/>
          </w:tcPr>
          <w:p w:rsidR="00EC2D17" w:rsidRDefault="00EC2D17">
            <w:pPr>
              <w:jc w:val="center"/>
            </w:pPr>
            <w:r>
              <w:t>1</w:t>
            </w:r>
            <w:r w:rsidR="003C0B6D">
              <w:t>7</w:t>
            </w:r>
            <w:r>
              <w:t>,454</w:t>
            </w:r>
          </w:p>
        </w:tc>
      </w:tr>
    </w:tbl>
    <w:p w:rsidR="00EC2D17" w:rsidRDefault="00EC2D17">
      <w:pPr>
        <w:spacing w:line="360" w:lineRule="auto"/>
        <w:ind w:firstLine="708"/>
        <w:jc w:val="center"/>
        <w:rPr>
          <w:sz w:val="32"/>
        </w:rPr>
      </w:pPr>
    </w:p>
    <w:p w:rsidR="005D53A4" w:rsidRDefault="005D53A4" w:rsidP="005D53A4">
      <w:pPr>
        <w:spacing w:line="360" w:lineRule="auto"/>
        <w:jc w:val="center"/>
      </w:pPr>
      <w:r>
        <w:object w:dxaOrig="14280" w:dyaOrig="8685">
          <v:shape id="_x0000_i1043" type="#_x0000_t75" style="width:390pt;height:237pt" o:ole="">
            <v:imagedata r:id="rId45" o:title=""/>
          </v:shape>
          <o:OLEObject Type="Embed" ProgID="AutoCAD.Drawing.16" ShapeID="_x0000_i1043" DrawAspect="Content" ObjectID="_1461117194" r:id="rId46"/>
        </w:object>
      </w:r>
    </w:p>
    <w:p w:rsidR="00EC2D17" w:rsidRPr="005D53A4" w:rsidRDefault="00EC2D17" w:rsidP="005D53A4">
      <w:pPr>
        <w:spacing w:line="360" w:lineRule="auto"/>
        <w:jc w:val="center"/>
        <w:rPr>
          <w:sz w:val="32"/>
        </w:rPr>
      </w:pPr>
      <w:r>
        <w:t>Рис.8</w:t>
      </w:r>
      <w:r w:rsidR="005D53A4">
        <w:t xml:space="preserve"> </w:t>
      </w:r>
    </w:p>
    <w:p w:rsidR="00EC2D17" w:rsidRDefault="00EC2D17">
      <w:pPr>
        <w:spacing w:line="360" w:lineRule="auto"/>
        <w:ind w:firstLine="708"/>
        <w:jc w:val="both"/>
        <w:rPr>
          <w:sz w:val="28"/>
        </w:rPr>
      </w:pPr>
      <w:r>
        <w:rPr>
          <w:sz w:val="28"/>
        </w:rPr>
        <w:t>Грузовая площадь: 6,65х3=19,95 м</w:t>
      </w:r>
      <w:r>
        <w:rPr>
          <w:sz w:val="28"/>
          <w:vertAlign w:val="superscript"/>
        </w:rPr>
        <w:t>2</w:t>
      </w:r>
      <w:r>
        <w:rPr>
          <w:sz w:val="28"/>
        </w:rPr>
        <w:t>.</w:t>
      </w:r>
    </w:p>
    <w:p w:rsidR="00EC2D17" w:rsidRDefault="00EC2D17">
      <w:pPr>
        <w:spacing w:line="360" w:lineRule="auto"/>
        <w:ind w:firstLine="567"/>
        <w:jc w:val="both"/>
        <w:rPr>
          <w:sz w:val="28"/>
        </w:rPr>
      </w:pPr>
      <w:r>
        <w:rPr>
          <w:sz w:val="28"/>
        </w:rPr>
        <w:t>Расчетная нагрузка от покрытия, передаваемая с грузовой площади</w:t>
      </w:r>
      <w:r w:rsidR="003A4353">
        <w:rPr>
          <w:sz w:val="28"/>
        </w:rPr>
        <w:t xml:space="preserve">    </w:t>
      </w:r>
      <w:r>
        <w:rPr>
          <w:sz w:val="28"/>
        </w:rPr>
        <w:t xml:space="preserve">   </w:t>
      </w:r>
      <w:r>
        <w:rPr>
          <w:sz w:val="28"/>
          <w:lang w:val="en-US"/>
        </w:rPr>
        <w:t>S</w:t>
      </w:r>
      <w:r>
        <w:rPr>
          <w:sz w:val="28"/>
        </w:rPr>
        <w:t>=19.95 м²,  равна:</w:t>
      </w:r>
    </w:p>
    <w:p w:rsidR="00EC2D17" w:rsidRDefault="00EC2D17">
      <w:pPr>
        <w:numPr>
          <w:ilvl w:val="0"/>
          <w:numId w:val="6"/>
        </w:numPr>
        <w:spacing w:line="360" w:lineRule="auto"/>
        <w:jc w:val="both"/>
        <w:rPr>
          <w:sz w:val="28"/>
        </w:rPr>
      </w:pPr>
      <w:r>
        <w:rPr>
          <w:sz w:val="28"/>
        </w:rPr>
        <w:t>Постоянная</w:t>
      </w:r>
      <w:r w:rsidR="003A4353">
        <w:rPr>
          <w:sz w:val="28"/>
        </w:rPr>
        <w:t xml:space="preserve">  </w:t>
      </w:r>
      <w:r>
        <w:rPr>
          <w:sz w:val="28"/>
        </w:rPr>
        <w:t xml:space="preserve"> 19,95∙8,774=175,04 кН</w:t>
      </w:r>
    </w:p>
    <w:p w:rsidR="00EC2D17" w:rsidRDefault="00EC2D17">
      <w:pPr>
        <w:numPr>
          <w:ilvl w:val="0"/>
          <w:numId w:val="6"/>
        </w:numPr>
        <w:spacing w:line="360" w:lineRule="auto"/>
        <w:jc w:val="both"/>
        <w:rPr>
          <w:sz w:val="28"/>
        </w:rPr>
      </w:pPr>
      <w:r>
        <w:rPr>
          <w:sz w:val="28"/>
        </w:rPr>
        <w:t>Временная</w:t>
      </w:r>
      <w:r w:rsidR="003A4353">
        <w:rPr>
          <w:sz w:val="28"/>
        </w:rPr>
        <w:t xml:space="preserve">  </w:t>
      </w:r>
      <w:r>
        <w:rPr>
          <w:sz w:val="28"/>
        </w:rPr>
        <w:t xml:space="preserve">   19,95∙</w:t>
      </w:r>
      <w:r w:rsidR="003C0B6D">
        <w:rPr>
          <w:sz w:val="28"/>
        </w:rPr>
        <w:t>0,7</w:t>
      </w:r>
      <w:r>
        <w:rPr>
          <w:sz w:val="28"/>
        </w:rPr>
        <w:t>=</w:t>
      </w:r>
      <w:r w:rsidR="003C0B6D">
        <w:rPr>
          <w:sz w:val="28"/>
        </w:rPr>
        <w:t>13,97</w:t>
      </w:r>
      <w:r>
        <w:rPr>
          <w:sz w:val="28"/>
        </w:rPr>
        <w:t xml:space="preserve"> кН</w:t>
      </w:r>
    </w:p>
    <w:p w:rsidR="00EC2D17" w:rsidRDefault="00EC2D17">
      <w:pPr>
        <w:numPr>
          <w:ilvl w:val="0"/>
          <w:numId w:val="6"/>
        </w:numPr>
        <w:spacing w:line="360" w:lineRule="auto"/>
        <w:jc w:val="both"/>
        <w:rPr>
          <w:sz w:val="28"/>
        </w:rPr>
      </w:pPr>
      <w:r>
        <w:rPr>
          <w:sz w:val="28"/>
        </w:rPr>
        <w:t>Полная</w:t>
      </w:r>
      <w:r w:rsidR="003A4353">
        <w:rPr>
          <w:sz w:val="28"/>
        </w:rPr>
        <w:t xml:space="preserve">   </w:t>
      </w:r>
      <w:r>
        <w:rPr>
          <w:sz w:val="28"/>
        </w:rPr>
        <w:t>19,95∙10,574=210,95 кН</w:t>
      </w:r>
    </w:p>
    <w:p w:rsidR="00EC2D17" w:rsidRDefault="00EC2D17">
      <w:pPr>
        <w:spacing w:line="360" w:lineRule="auto"/>
        <w:jc w:val="both"/>
        <w:rPr>
          <w:sz w:val="28"/>
        </w:rPr>
      </w:pPr>
    </w:p>
    <w:p w:rsidR="00EC2D17" w:rsidRDefault="00EC2D17">
      <w:pPr>
        <w:spacing w:line="360" w:lineRule="auto"/>
        <w:ind w:firstLine="567"/>
        <w:jc w:val="both"/>
        <w:rPr>
          <w:sz w:val="28"/>
        </w:rPr>
      </w:pPr>
      <w:r>
        <w:rPr>
          <w:sz w:val="28"/>
        </w:rPr>
        <w:t>Расчетная нагрузка от перекрытия, передаваемая с грузовой площади</w:t>
      </w:r>
      <w:r w:rsidR="003A4353">
        <w:rPr>
          <w:sz w:val="28"/>
        </w:rPr>
        <w:t xml:space="preserve">    </w:t>
      </w:r>
      <w:r>
        <w:rPr>
          <w:sz w:val="28"/>
        </w:rPr>
        <w:t xml:space="preserve">   </w:t>
      </w:r>
      <w:r>
        <w:rPr>
          <w:sz w:val="28"/>
          <w:lang w:val="en-US"/>
        </w:rPr>
        <w:t>S</w:t>
      </w:r>
      <w:r>
        <w:rPr>
          <w:sz w:val="28"/>
        </w:rPr>
        <w:t>=19.95 м²,  равна:</w:t>
      </w:r>
    </w:p>
    <w:p w:rsidR="00EC2D17" w:rsidRDefault="00EC2D17">
      <w:pPr>
        <w:numPr>
          <w:ilvl w:val="0"/>
          <w:numId w:val="7"/>
        </w:numPr>
        <w:spacing w:line="360" w:lineRule="auto"/>
        <w:jc w:val="both"/>
        <w:rPr>
          <w:sz w:val="28"/>
        </w:rPr>
      </w:pPr>
      <w:r>
        <w:rPr>
          <w:sz w:val="28"/>
        </w:rPr>
        <w:t>Постоянная</w:t>
      </w:r>
      <w:r w:rsidR="003A4353">
        <w:rPr>
          <w:sz w:val="28"/>
        </w:rPr>
        <w:t xml:space="preserve">  </w:t>
      </w:r>
      <w:r>
        <w:rPr>
          <w:sz w:val="28"/>
        </w:rPr>
        <w:t xml:space="preserve">  19,95∙5,454=108,8 кН</w:t>
      </w:r>
    </w:p>
    <w:p w:rsidR="00EC2D17" w:rsidRDefault="00EC2D17">
      <w:pPr>
        <w:numPr>
          <w:ilvl w:val="0"/>
          <w:numId w:val="7"/>
        </w:numPr>
        <w:spacing w:line="360" w:lineRule="auto"/>
        <w:jc w:val="both"/>
        <w:rPr>
          <w:sz w:val="28"/>
        </w:rPr>
      </w:pPr>
      <w:r>
        <w:rPr>
          <w:sz w:val="28"/>
        </w:rPr>
        <w:t>Временная</w:t>
      </w:r>
      <w:r w:rsidR="003A4353">
        <w:rPr>
          <w:sz w:val="28"/>
        </w:rPr>
        <w:t xml:space="preserve">  </w:t>
      </w:r>
      <w:r>
        <w:rPr>
          <w:sz w:val="28"/>
        </w:rPr>
        <w:t xml:space="preserve">    19,95∙</w:t>
      </w:r>
      <w:r w:rsidR="003C0B6D">
        <w:rPr>
          <w:sz w:val="28"/>
        </w:rPr>
        <w:t>13,2</w:t>
      </w:r>
      <w:r>
        <w:rPr>
          <w:sz w:val="28"/>
        </w:rPr>
        <w:t>=239,4 кН</w:t>
      </w:r>
    </w:p>
    <w:p w:rsidR="00EC2D17" w:rsidRDefault="00EC2D17">
      <w:pPr>
        <w:numPr>
          <w:ilvl w:val="0"/>
          <w:numId w:val="7"/>
        </w:numPr>
        <w:spacing w:line="360" w:lineRule="auto"/>
        <w:jc w:val="both"/>
        <w:rPr>
          <w:sz w:val="28"/>
        </w:rPr>
      </w:pPr>
      <w:r>
        <w:rPr>
          <w:sz w:val="28"/>
        </w:rPr>
        <w:t>Полная</w:t>
      </w:r>
      <w:r w:rsidR="003A4353">
        <w:rPr>
          <w:sz w:val="28"/>
        </w:rPr>
        <w:t xml:space="preserve">   </w:t>
      </w:r>
      <w:r>
        <w:rPr>
          <w:sz w:val="28"/>
        </w:rPr>
        <w:t xml:space="preserve"> 19,95∙17,454=348,21 кН</w:t>
      </w:r>
    </w:p>
    <w:p w:rsidR="00EC2D17" w:rsidRDefault="00EC2D17">
      <w:pPr>
        <w:spacing w:line="360" w:lineRule="auto"/>
        <w:jc w:val="both"/>
        <w:rPr>
          <w:sz w:val="28"/>
        </w:rPr>
      </w:pPr>
    </w:p>
    <w:p w:rsidR="00EC2D17" w:rsidRDefault="00EC2D17">
      <w:pPr>
        <w:pStyle w:val="6"/>
      </w:pPr>
      <w:r>
        <w:t>Расчетная нагрузка от собственной массы стены</w:t>
      </w:r>
    </w:p>
    <w:p w:rsidR="00EC2D17" w:rsidRDefault="00EC2D17">
      <w:pPr>
        <w:spacing w:line="360" w:lineRule="auto"/>
        <w:jc w:val="both"/>
        <w:rPr>
          <w:sz w:val="28"/>
        </w:rPr>
      </w:pPr>
      <w:r>
        <w:rPr>
          <w:sz w:val="28"/>
          <w:lang w:val="en-US"/>
        </w:rPr>
        <w:t>F</w:t>
      </w:r>
      <w:r>
        <w:rPr>
          <w:sz w:val="28"/>
        </w:rPr>
        <w:t>=20∙1.1∙6,65∙0.</w:t>
      </w:r>
      <w:r w:rsidR="003C0B6D">
        <w:rPr>
          <w:sz w:val="28"/>
        </w:rPr>
        <w:t>64</w:t>
      </w:r>
      <w:r>
        <w:rPr>
          <w:sz w:val="28"/>
        </w:rPr>
        <w:t>∙3.6=268,61 Кн</w:t>
      </w:r>
    </w:p>
    <w:p w:rsidR="00EC2D17" w:rsidRDefault="00EC2D17">
      <w:pPr>
        <w:pStyle w:val="6"/>
      </w:pPr>
      <w:r>
        <w:t>Полная нагрузка на простенок в нижнем сечении</w:t>
      </w:r>
    </w:p>
    <w:p w:rsidR="00EC2D17" w:rsidRDefault="00EC2D17">
      <w:pPr>
        <w:spacing w:line="360" w:lineRule="auto"/>
        <w:jc w:val="both"/>
        <w:rPr>
          <w:sz w:val="28"/>
        </w:rPr>
      </w:pPr>
      <w:r>
        <w:rPr>
          <w:sz w:val="28"/>
          <w:lang w:val="en-US"/>
        </w:rPr>
        <w:t>N</w:t>
      </w:r>
      <w:r>
        <w:rPr>
          <w:sz w:val="28"/>
        </w:rPr>
        <w:t xml:space="preserve">= </w:t>
      </w:r>
      <w:r>
        <w:rPr>
          <w:sz w:val="28"/>
          <w:lang w:val="en-US"/>
        </w:rPr>
        <w:t>N</w:t>
      </w:r>
      <w:r>
        <w:rPr>
          <w:sz w:val="16"/>
        </w:rPr>
        <w:t>1</w:t>
      </w:r>
      <w:r>
        <w:rPr>
          <w:sz w:val="28"/>
        </w:rPr>
        <w:t>+2</w:t>
      </w:r>
      <w:r>
        <w:rPr>
          <w:sz w:val="28"/>
          <w:lang w:val="en-US"/>
        </w:rPr>
        <w:t>N</w:t>
      </w:r>
      <w:r>
        <w:rPr>
          <w:sz w:val="16"/>
        </w:rPr>
        <w:t>2</w:t>
      </w:r>
      <w:r>
        <w:rPr>
          <w:sz w:val="28"/>
        </w:rPr>
        <w:t>+</w:t>
      </w:r>
      <w:r w:rsidR="003C0B6D">
        <w:rPr>
          <w:sz w:val="28"/>
        </w:rPr>
        <w:t>3</w:t>
      </w:r>
      <w:r>
        <w:rPr>
          <w:sz w:val="28"/>
          <w:lang w:val="en-US"/>
        </w:rPr>
        <w:t>N</w:t>
      </w:r>
      <w:r>
        <w:rPr>
          <w:sz w:val="16"/>
        </w:rPr>
        <w:t>3</w:t>
      </w:r>
      <w:r>
        <w:rPr>
          <w:sz w:val="28"/>
        </w:rPr>
        <w:t>=210,95+2∙348,21+3∙2</w:t>
      </w:r>
      <w:r w:rsidR="003C0B6D">
        <w:rPr>
          <w:sz w:val="28"/>
        </w:rPr>
        <w:t>39,4</w:t>
      </w:r>
      <w:r>
        <w:rPr>
          <w:sz w:val="28"/>
        </w:rPr>
        <w:t>=1713,2 кН</w:t>
      </w:r>
    </w:p>
    <w:p w:rsidR="00EC2D17" w:rsidRDefault="00EC2D17">
      <w:pPr>
        <w:pStyle w:val="20"/>
      </w:pPr>
      <w:r>
        <w:t>Проверяем условие усиления:</w:t>
      </w:r>
    </w:p>
    <w:p w:rsidR="00EC2D17" w:rsidRDefault="00EC2D17">
      <w:pPr>
        <w:spacing w:line="360" w:lineRule="auto"/>
        <w:ind w:firstLine="567"/>
        <w:jc w:val="center"/>
        <w:rPr>
          <w:sz w:val="28"/>
          <w:vertAlign w:val="subscript"/>
        </w:rPr>
      </w:pPr>
      <w:r>
        <w:rPr>
          <w:sz w:val="28"/>
          <w:lang w:val="en-US"/>
        </w:rPr>
        <w:t>N</w:t>
      </w:r>
      <w:r>
        <w:rPr>
          <w:sz w:val="28"/>
        </w:rPr>
        <w:t>≤</w:t>
      </w:r>
      <w:r>
        <w:rPr>
          <w:sz w:val="28"/>
          <w:lang w:val="en-US"/>
        </w:rPr>
        <w:t>mφRA</w:t>
      </w:r>
      <w:r>
        <w:rPr>
          <w:sz w:val="28"/>
          <w:vertAlign w:val="subscript"/>
          <w:lang w:val="en-US"/>
        </w:rPr>
        <w:t>c</w:t>
      </w:r>
      <w:r>
        <w:rPr>
          <w:sz w:val="28"/>
          <w:vertAlign w:val="subscript"/>
        </w:rPr>
        <w:t xml:space="preserve"> </w:t>
      </w:r>
    </w:p>
    <w:p w:rsidR="00EC2D17" w:rsidRDefault="00EC2D17">
      <w:pPr>
        <w:spacing w:line="360" w:lineRule="auto"/>
        <w:ind w:firstLine="567"/>
        <w:jc w:val="both"/>
        <w:rPr>
          <w:sz w:val="28"/>
        </w:rPr>
      </w:pPr>
      <w:r>
        <w:rPr>
          <w:sz w:val="28"/>
        </w:rPr>
        <w:t xml:space="preserve">где </w:t>
      </w:r>
      <w:r>
        <w:rPr>
          <w:sz w:val="28"/>
          <w:lang w:val="en-US"/>
        </w:rPr>
        <w:t>m</w:t>
      </w:r>
      <w:r>
        <w:rPr>
          <w:sz w:val="28"/>
        </w:rPr>
        <w:t>=0.7;</w:t>
      </w:r>
    </w:p>
    <w:p w:rsidR="00EC2D17" w:rsidRDefault="00EC2D17">
      <w:pPr>
        <w:spacing w:line="360" w:lineRule="auto"/>
        <w:ind w:firstLine="993"/>
        <w:jc w:val="both"/>
        <w:rPr>
          <w:sz w:val="28"/>
        </w:rPr>
      </w:pPr>
      <w:r>
        <w:rPr>
          <w:sz w:val="28"/>
          <w:lang w:val="en-US"/>
        </w:rPr>
        <w:t>φ</w:t>
      </w:r>
      <w:r>
        <w:rPr>
          <w:sz w:val="28"/>
        </w:rPr>
        <w:t>=0.8;</w:t>
      </w:r>
    </w:p>
    <w:p w:rsidR="00EC2D17" w:rsidRDefault="00EC2D17">
      <w:pPr>
        <w:spacing w:line="360" w:lineRule="auto"/>
        <w:ind w:firstLine="993"/>
        <w:jc w:val="both"/>
        <w:rPr>
          <w:sz w:val="28"/>
        </w:rPr>
      </w:pPr>
      <w:r>
        <w:rPr>
          <w:sz w:val="28"/>
          <w:lang w:val="en-US"/>
        </w:rPr>
        <w:t>R</w:t>
      </w:r>
      <w:r>
        <w:rPr>
          <w:sz w:val="28"/>
        </w:rPr>
        <w:t>=0.7 МПа – расчетное сопротивление кирпичной кладки (кирпич - М75, раствор М4)</w:t>
      </w:r>
    </w:p>
    <w:p w:rsidR="00EC2D17" w:rsidRDefault="00EC2D17">
      <w:pPr>
        <w:spacing w:line="360" w:lineRule="auto"/>
        <w:ind w:firstLine="993"/>
        <w:jc w:val="both"/>
        <w:rPr>
          <w:sz w:val="28"/>
        </w:rPr>
      </w:pPr>
      <w:r>
        <w:rPr>
          <w:sz w:val="28"/>
        </w:rPr>
        <w:t>Ас=3,707·0,</w:t>
      </w:r>
      <w:r w:rsidR="003C0B6D">
        <w:rPr>
          <w:sz w:val="28"/>
        </w:rPr>
        <w:t>64</w:t>
      </w:r>
      <w:r>
        <w:rPr>
          <w:sz w:val="28"/>
        </w:rPr>
        <w:t>=1,89 м</w:t>
      </w:r>
      <w:r>
        <w:rPr>
          <w:sz w:val="28"/>
          <w:vertAlign w:val="superscript"/>
        </w:rPr>
        <w:t>2</w:t>
      </w:r>
    </w:p>
    <w:p w:rsidR="00EC2D17" w:rsidRDefault="00EC2D17">
      <w:pPr>
        <w:spacing w:line="360" w:lineRule="auto"/>
        <w:ind w:firstLine="567"/>
        <w:jc w:val="both"/>
        <w:rPr>
          <w:sz w:val="28"/>
        </w:rPr>
      </w:pPr>
      <w:r>
        <w:rPr>
          <w:sz w:val="28"/>
        </w:rPr>
        <w:t>0,7·0,8·700·1,89=740,88кН≤</w:t>
      </w:r>
      <w:r>
        <w:rPr>
          <w:sz w:val="28"/>
          <w:lang w:val="en-US"/>
        </w:rPr>
        <w:t>N</w:t>
      </w:r>
      <w:r>
        <w:rPr>
          <w:sz w:val="28"/>
        </w:rPr>
        <w:t>=1713.2 кН → требуется усиление</w:t>
      </w:r>
    </w:p>
    <w:p w:rsidR="00EC2D17" w:rsidRDefault="00EC2D17">
      <w:pPr>
        <w:spacing w:line="360" w:lineRule="auto"/>
        <w:ind w:firstLine="708"/>
        <w:jc w:val="both"/>
        <w:rPr>
          <w:sz w:val="28"/>
        </w:rPr>
      </w:pPr>
    </w:p>
    <w:p w:rsidR="00EC2D17" w:rsidRDefault="00EC2D17">
      <w:pPr>
        <w:spacing w:line="360" w:lineRule="auto"/>
        <w:ind w:firstLine="708"/>
        <w:jc w:val="both"/>
        <w:rPr>
          <w:sz w:val="28"/>
        </w:rPr>
      </w:pPr>
      <w:r>
        <w:rPr>
          <w:sz w:val="28"/>
        </w:rPr>
        <w:t>Расчёт конструкций из кирпичной кладки, усиленной железобетонными обоймами при центральном и внецентренном сжатии при малых эксцентриситетах производится по формуле:</w:t>
      </w:r>
    </w:p>
    <w:p w:rsidR="00EC2D17" w:rsidRDefault="00EC2D17">
      <w:pPr>
        <w:spacing w:line="360" w:lineRule="auto"/>
        <w:ind w:firstLine="708"/>
        <w:jc w:val="both"/>
        <w:rPr>
          <w:sz w:val="28"/>
        </w:rPr>
      </w:pPr>
    </w:p>
    <w:p w:rsidR="00EC2D17" w:rsidRDefault="00EC2D17">
      <w:pPr>
        <w:spacing w:line="360" w:lineRule="auto"/>
        <w:ind w:firstLine="708"/>
        <w:jc w:val="center"/>
        <w:rPr>
          <w:sz w:val="28"/>
        </w:rPr>
      </w:pPr>
    </w:p>
    <w:p w:rsidR="00EC2D17" w:rsidRDefault="00EC2D17">
      <w:pPr>
        <w:spacing w:line="360" w:lineRule="auto"/>
        <w:ind w:firstLine="708"/>
        <w:jc w:val="center"/>
        <w:rPr>
          <w:rFonts w:hAnsi="Gautami"/>
          <w:sz w:val="28"/>
        </w:rPr>
      </w:pPr>
      <w:r>
        <w:rPr>
          <w:sz w:val="28"/>
          <w:lang w:val="en-US"/>
        </w:rPr>
        <w:t>N</w:t>
      </w:r>
      <w:r>
        <w:rPr>
          <w:sz w:val="28"/>
        </w:rPr>
        <w:t>≤</w:t>
      </w:r>
      <w:r>
        <w:rPr>
          <w:sz w:val="28"/>
          <w:lang w:val="en-US"/>
        </w:rPr>
        <w:t>ψφm</w:t>
      </w:r>
      <w:r>
        <w:rPr>
          <w:sz w:val="16"/>
        </w:rPr>
        <w:t>дл</w:t>
      </w:r>
      <w:r>
        <w:rPr>
          <w:rFonts w:hAnsi="Gautami"/>
          <w:sz w:val="28"/>
        </w:rPr>
        <w:t>[</w:t>
      </w:r>
      <w:r>
        <w:rPr>
          <w:sz w:val="28"/>
        </w:rPr>
        <w:t>(</w:t>
      </w:r>
      <w:r>
        <w:rPr>
          <w:sz w:val="28"/>
          <w:lang w:val="en-US"/>
        </w:rPr>
        <w:t>m</w:t>
      </w:r>
      <w:r>
        <w:rPr>
          <w:sz w:val="16"/>
          <w:lang w:val="en-US"/>
        </w:rPr>
        <w:t>k</w:t>
      </w:r>
      <w:r>
        <w:rPr>
          <w:sz w:val="28"/>
          <w:lang w:val="en-US"/>
        </w:rPr>
        <w:t>R</w:t>
      </w:r>
      <w:r>
        <w:rPr>
          <w:sz w:val="28"/>
        </w:rPr>
        <w:t>+</w:t>
      </w:r>
      <w:r>
        <w:rPr>
          <w:sz w:val="28"/>
          <w:lang w:val="en-US"/>
        </w:rPr>
        <w:t>η</w:t>
      </w:r>
      <w:r>
        <w:rPr>
          <w:sz w:val="28"/>
        </w:rPr>
        <w:t>3</w:t>
      </w:r>
      <w:r>
        <w:rPr>
          <w:sz w:val="28"/>
          <w:lang w:val="en-US"/>
        </w:rPr>
        <w:t>p</w:t>
      </w:r>
      <w:r>
        <w:rPr>
          <w:sz w:val="28"/>
        </w:rPr>
        <w:t>/(1+</w:t>
      </w:r>
      <w:r>
        <w:rPr>
          <w:sz w:val="28"/>
          <w:lang w:val="en-US"/>
        </w:rPr>
        <w:t>p</w:t>
      </w:r>
      <w:r>
        <w:rPr>
          <w:sz w:val="28"/>
        </w:rPr>
        <w:t>)∙(</w:t>
      </w:r>
      <w:r>
        <w:rPr>
          <w:sz w:val="28"/>
          <w:lang w:val="en-US"/>
        </w:rPr>
        <w:t>R</w:t>
      </w:r>
      <w:r>
        <w:rPr>
          <w:sz w:val="16"/>
        </w:rPr>
        <w:t>сп</w:t>
      </w:r>
      <w:r>
        <w:rPr>
          <w:sz w:val="28"/>
        </w:rPr>
        <w:t>/100))∙</w:t>
      </w:r>
      <w:r>
        <w:rPr>
          <w:sz w:val="28"/>
          <w:lang w:val="en-US"/>
        </w:rPr>
        <w:t>F</w:t>
      </w:r>
      <w:r>
        <w:rPr>
          <w:sz w:val="28"/>
        </w:rPr>
        <w:t>+</w:t>
      </w:r>
      <w:r>
        <w:rPr>
          <w:sz w:val="28"/>
          <w:lang w:val="en-US"/>
        </w:rPr>
        <w:t>m</w:t>
      </w:r>
      <w:r>
        <w:rPr>
          <w:sz w:val="16"/>
          <w:lang w:val="en-US"/>
        </w:rPr>
        <w:t>s</w:t>
      </w:r>
      <w:r>
        <w:rPr>
          <w:sz w:val="28"/>
          <w:lang w:val="en-US"/>
        </w:rPr>
        <w:t>R</w:t>
      </w:r>
      <w:r>
        <w:rPr>
          <w:sz w:val="16"/>
        </w:rPr>
        <w:t>пр</w:t>
      </w:r>
      <w:r>
        <w:rPr>
          <w:sz w:val="28"/>
          <w:lang w:val="en-US"/>
        </w:rPr>
        <w:t>F</w:t>
      </w:r>
      <w:r>
        <w:rPr>
          <w:sz w:val="16"/>
        </w:rPr>
        <w:t>б</w:t>
      </w:r>
      <w:r>
        <w:rPr>
          <w:sz w:val="28"/>
        </w:rPr>
        <w:t>+</w:t>
      </w:r>
      <w:r>
        <w:rPr>
          <w:sz w:val="28"/>
          <w:lang w:val="en-US"/>
        </w:rPr>
        <w:t>R</w:t>
      </w:r>
      <w:r>
        <w:rPr>
          <w:sz w:val="16"/>
        </w:rPr>
        <w:t>сп.</w:t>
      </w:r>
      <w:r>
        <w:rPr>
          <w:sz w:val="28"/>
          <w:lang w:val="en-US"/>
        </w:rPr>
        <w:t>F</w:t>
      </w:r>
      <w:r>
        <w:rPr>
          <w:sz w:val="16"/>
        </w:rPr>
        <w:t>а</w:t>
      </w:r>
      <w:r>
        <w:rPr>
          <w:sz w:val="28"/>
        </w:rPr>
        <w:t>′</w:t>
      </w:r>
      <w:r>
        <w:rPr>
          <w:rFonts w:hAnsi="Gautami"/>
          <w:sz w:val="28"/>
        </w:rPr>
        <w:t>],</w:t>
      </w:r>
    </w:p>
    <w:p w:rsidR="00EC2D17" w:rsidRDefault="00EC2D17">
      <w:pPr>
        <w:spacing w:line="360" w:lineRule="auto"/>
        <w:ind w:firstLine="708"/>
        <w:jc w:val="center"/>
        <w:rPr>
          <w:rFonts w:hAnsi="Gautami"/>
          <w:sz w:val="28"/>
        </w:rPr>
      </w:pPr>
    </w:p>
    <w:p w:rsidR="00EC2D17" w:rsidRDefault="00EC2D17">
      <w:pPr>
        <w:spacing w:line="360" w:lineRule="auto"/>
        <w:ind w:firstLine="708"/>
        <w:jc w:val="both"/>
        <w:rPr>
          <w:sz w:val="28"/>
        </w:rPr>
      </w:pPr>
      <w:r>
        <w:rPr>
          <w:sz w:val="28"/>
        </w:rPr>
        <w:t xml:space="preserve">где </w:t>
      </w:r>
      <w:r>
        <w:rPr>
          <w:sz w:val="28"/>
          <w:lang w:val="en-US"/>
        </w:rPr>
        <w:t>η</w:t>
      </w:r>
      <w:r>
        <w:rPr>
          <w:sz w:val="28"/>
        </w:rPr>
        <w:t xml:space="preserve">=1 и </w:t>
      </w:r>
      <w:r>
        <w:rPr>
          <w:sz w:val="28"/>
          <w:lang w:val="en-US"/>
        </w:rPr>
        <w:t>ψ</w:t>
      </w:r>
      <w:r>
        <w:rPr>
          <w:sz w:val="28"/>
        </w:rPr>
        <w:t>=1 (при центральном сжатии);</w:t>
      </w:r>
    </w:p>
    <w:p w:rsidR="00EC2D17" w:rsidRDefault="00EC2D17">
      <w:pPr>
        <w:spacing w:line="360" w:lineRule="auto"/>
        <w:ind w:firstLine="708"/>
        <w:jc w:val="both"/>
        <w:rPr>
          <w:sz w:val="28"/>
        </w:rPr>
      </w:pPr>
      <w:r>
        <w:rPr>
          <w:sz w:val="28"/>
          <w:lang w:val="en-US"/>
        </w:rPr>
        <w:t>ψ</w:t>
      </w:r>
      <w:r>
        <w:rPr>
          <w:sz w:val="28"/>
        </w:rPr>
        <w:t>=1-(2</w:t>
      </w:r>
      <w:r>
        <w:rPr>
          <w:sz w:val="28"/>
          <w:lang w:val="en-US"/>
        </w:rPr>
        <w:t>l</w:t>
      </w:r>
      <w:r>
        <w:rPr>
          <w:sz w:val="16"/>
        </w:rPr>
        <w:t>о</w:t>
      </w:r>
      <w:r>
        <w:rPr>
          <w:sz w:val="28"/>
        </w:rPr>
        <w:t>/</w:t>
      </w:r>
      <w:r>
        <w:rPr>
          <w:sz w:val="28"/>
          <w:lang w:val="en-US"/>
        </w:rPr>
        <w:t>h</w:t>
      </w:r>
      <w:r>
        <w:rPr>
          <w:sz w:val="28"/>
        </w:rPr>
        <w:t xml:space="preserve">);  </w:t>
      </w:r>
      <w:r>
        <w:rPr>
          <w:sz w:val="28"/>
          <w:lang w:val="en-US"/>
        </w:rPr>
        <w:t>η</w:t>
      </w:r>
      <w:r>
        <w:rPr>
          <w:sz w:val="28"/>
        </w:rPr>
        <w:t>=1-(4</w:t>
      </w:r>
      <w:r>
        <w:rPr>
          <w:sz w:val="28"/>
          <w:lang w:val="en-US"/>
        </w:rPr>
        <w:t>l</w:t>
      </w:r>
      <w:r>
        <w:rPr>
          <w:sz w:val="16"/>
        </w:rPr>
        <w:t>о</w:t>
      </w:r>
      <w:r>
        <w:rPr>
          <w:sz w:val="28"/>
        </w:rPr>
        <w:t>/</w:t>
      </w:r>
      <w:r>
        <w:rPr>
          <w:sz w:val="28"/>
          <w:lang w:val="en-US"/>
        </w:rPr>
        <w:t>h</w:t>
      </w:r>
      <w:r>
        <w:rPr>
          <w:sz w:val="28"/>
        </w:rPr>
        <w:t>) (при внецентренном сжатии);</w:t>
      </w:r>
    </w:p>
    <w:p w:rsidR="00EC2D17" w:rsidRDefault="00EC2D17">
      <w:pPr>
        <w:spacing w:line="360" w:lineRule="auto"/>
        <w:ind w:firstLine="708"/>
        <w:jc w:val="both"/>
        <w:rPr>
          <w:sz w:val="28"/>
        </w:rPr>
      </w:pPr>
      <w:r>
        <w:rPr>
          <w:sz w:val="28"/>
          <w:lang w:val="en-US"/>
        </w:rPr>
        <w:t>N</w:t>
      </w:r>
      <w:r>
        <w:rPr>
          <w:sz w:val="28"/>
        </w:rPr>
        <w:t>- продольная сила</w:t>
      </w:r>
    </w:p>
    <w:p w:rsidR="00EC2D17" w:rsidRDefault="00EC2D17">
      <w:pPr>
        <w:spacing w:line="360" w:lineRule="auto"/>
        <w:ind w:firstLine="708"/>
        <w:jc w:val="both"/>
        <w:rPr>
          <w:sz w:val="28"/>
        </w:rPr>
      </w:pPr>
      <w:r>
        <w:rPr>
          <w:sz w:val="28"/>
          <w:lang w:val="en-US"/>
        </w:rPr>
        <w:t>m</w:t>
      </w:r>
      <w:r>
        <w:rPr>
          <w:sz w:val="16"/>
          <w:lang w:val="en-US"/>
        </w:rPr>
        <w:t>qa</w:t>
      </w:r>
      <w:r>
        <w:rPr>
          <w:sz w:val="28"/>
        </w:rPr>
        <w:t xml:space="preserve">- коэффициент, учитывающий влияние длительного воздействия  </w:t>
      </w:r>
    </w:p>
    <w:p w:rsidR="00EC2D17" w:rsidRDefault="00EC2D17">
      <w:pPr>
        <w:spacing w:line="360" w:lineRule="auto"/>
        <w:ind w:firstLine="708"/>
        <w:jc w:val="both"/>
        <w:rPr>
          <w:sz w:val="28"/>
        </w:rPr>
      </w:pPr>
      <w:r>
        <w:rPr>
          <w:sz w:val="28"/>
        </w:rPr>
        <w:t xml:space="preserve">       нагрузки, равен 1</w:t>
      </w:r>
    </w:p>
    <w:p w:rsidR="00EC2D17" w:rsidRDefault="00EC2D17">
      <w:pPr>
        <w:spacing w:line="360" w:lineRule="auto"/>
        <w:ind w:firstLine="708"/>
        <w:jc w:val="both"/>
        <w:rPr>
          <w:sz w:val="28"/>
        </w:rPr>
      </w:pPr>
      <w:r>
        <w:rPr>
          <w:sz w:val="28"/>
          <w:lang w:val="en-US"/>
        </w:rPr>
        <w:t>m</w:t>
      </w:r>
      <w:r>
        <w:rPr>
          <w:sz w:val="16"/>
          <w:lang w:val="en-US"/>
        </w:rPr>
        <w:t>k</w:t>
      </w:r>
      <w:r>
        <w:rPr>
          <w:sz w:val="28"/>
        </w:rPr>
        <w:t xml:space="preserve">- коэффициент условий работы кладки, принимаемый </w:t>
      </w:r>
      <w:r>
        <w:rPr>
          <w:sz w:val="28"/>
          <w:lang w:val="en-US"/>
        </w:rPr>
        <w:t>m</w:t>
      </w:r>
      <w:r>
        <w:rPr>
          <w:sz w:val="16"/>
          <w:lang w:val="en-US"/>
        </w:rPr>
        <w:t>k</w:t>
      </w:r>
      <w:r>
        <w:rPr>
          <w:sz w:val="28"/>
        </w:rPr>
        <w:t xml:space="preserve">=1 для </w:t>
      </w:r>
    </w:p>
    <w:p w:rsidR="00EC2D17" w:rsidRDefault="00EC2D17">
      <w:pPr>
        <w:spacing w:line="360" w:lineRule="auto"/>
        <w:ind w:firstLine="708"/>
        <w:jc w:val="both"/>
        <w:rPr>
          <w:sz w:val="28"/>
        </w:rPr>
      </w:pPr>
      <w:r>
        <w:rPr>
          <w:sz w:val="28"/>
        </w:rPr>
        <w:t xml:space="preserve">      кладки без повреждений; </w:t>
      </w:r>
      <w:r>
        <w:rPr>
          <w:sz w:val="28"/>
          <w:lang w:val="en-US"/>
        </w:rPr>
        <w:t>m</w:t>
      </w:r>
      <w:r>
        <w:rPr>
          <w:sz w:val="16"/>
          <w:lang w:val="en-US"/>
        </w:rPr>
        <w:t>k</w:t>
      </w:r>
      <w:r>
        <w:rPr>
          <w:sz w:val="28"/>
        </w:rPr>
        <w:t>=0.7 –для кладки с трещинами</w:t>
      </w:r>
    </w:p>
    <w:p w:rsidR="00EC2D17" w:rsidRDefault="00EC2D17">
      <w:pPr>
        <w:spacing w:line="360" w:lineRule="auto"/>
        <w:ind w:firstLine="708"/>
        <w:jc w:val="both"/>
        <w:rPr>
          <w:sz w:val="28"/>
        </w:rPr>
      </w:pPr>
      <w:r>
        <w:rPr>
          <w:sz w:val="28"/>
          <w:lang w:val="en-US"/>
        </w:rPr>
        <w:t>F</w:t>
      </w:r>
      <w:r>
        <w:rPr>
          <w:sz w:val="28"/>
        </w:rPr>
        <w:t>- площадь сечения усиливаемой кладки</w:t>
      </w:r>
    </w:p>
    <w:p w:rsidR="00EC2D17" w:rsidRDefault="00EC2D17">
      <w:pPr>
        <w:spacing w:line="360" w:lineRule="auto"/>
        <w:ind w:firstLine="708"/>
        <w:jc w:val="both"/>
        <w:rPr>
          <w:sz w:val="28"/>
        </w:rPr>
      </w:pPr>
      <w:r>
        <w:rPr>
          <w:sz w:val="28"/>
          <w:lang w:val="en-US"/>
        </w:rPr>
        <w:t>F</w:t>
      </w:r>
      <w:r>
        <w:rPr>
          <w:sz w:val="16"/>
        </w:rPr>
        <w:t>б</w:t>
      </w:r>
      <w:r>
        <w:rPr>
          <w:sz w:val="28"/>
        </w:rPr>
        <w:t xml:space="preserve">- площадь сечения бетона обоймы, заключённая между хомутами и </w:t>
      </w:r>
    </w:p>
    <w:p w:rsidR="00EC2D17" w:rsidRDefault="00EC2D17">
      <w:pPr>
        <w:spacing w:line="360" w:lineRule="auto"/>
        <w:ind w:firstLine="708"/>
        <w:jc w:val="both"/>
        <w:rPr>
          <w:sz w:val="28"/>
        </w:rPr>
      </w:pPr>
      <w:r>
        <w:rPr>
          <w:sz w:val="28"/>
        </w:rPr>
        <w:t xml:space="preserve">     кладкой ( без учёта защитного слоя)</w:t>
      </w:r>
    </w:p>
    <w:p w:rsidR="00EC2D17" w:rsidRDefault="00EC2D17">
      <w:pPr>
        <w:spacing w:line="360" w:lineRule="auto"/>
        <w:ind w:firstLine="708"/>
        <w:jc w:val="both"/>
        <w:rPr>
          <w:sz w:val="28"/>
        </w:rPr>
      </w:pPr>
      <w:r>
        <w:rPr>
          <w:sz w:val="28"/>
          <w:lang w:val="en-US"/>
        </w:rPr>
        <w:t>F</w:t>
      </w:r>
      <w:r>
        <w:rPr>
          <w:sz w:val="16"/>
        </w:rPr>
        <w:t>а</w:t>
      </w:r>
      <w:r>
        <w:rPr>
          <w:sz w:val="28"/>
        </w:rPr>
        <w:t>′- площадь сечения продольной арматуры железобетонной обоймы</w:t>
      </w:r>
    </w:p>
    <w:p w:rsidR="00EC2D17" w:rsidRDefault="00EC2D17">
      <w:pPr>
        <w:spacing w:line="360" w:lineRule="auto"/>
        <w:ind w:firstLine="708"/>
        <w:jc w:val="both"/>
        <w:rPr>
          <w:sz w:val="28"/>
        </w:rPr>
      </w:pPr>
      <w:r>
        <w:rPr>
          <w:sz w:val="28"/>
          <w:lang w:val="en-US"/>
        </w:rPr>
        <w:t>R</w:t>
      </w:r>
      <w:r>
        <w:rPr>
          <w:sz w:val="16"/>
        </w:rPr>
        <w:t>сп</w:t>
      </w:r>
      <w:r>
        <w:rPr>
          <w:sz w:val="28"/>
        </w:rPr>
        <w:t>- расчётное сопротивление  поперечной арматуры обоймы</w:t>
      </w:r>
    </w:p>
    <w:p w:rsidR="00EC2D17" w:rsidRDefault="00EC2D17">
      <w:pPr>
        <w:spacing w:line="360" w:lineRule="auto"/>
        <w:ind w:firstLine="708"/>
        <w:jc w:val="both"/>
        <w:rPr>
          <w:sz w:val="28"/>
        </w:rPr>
      </w:pPr>
      <w:r>
        <w:rPr>
          <w:sz w:val="28"/>
          <w:lang w:val="en-US"/>
        </w:rPr>
        <w:t>m</w:t>
      </w:r>
      <w:r>
        <w:rPr>
          <w:sz w:val="16"/>
          <w:lang w:val="en-US"/>
        </w:rPr>
        <w:t>s</w:t>
      </w:r>
      <w:r>
        <w:rPr>
          <w:sz w:val="28"/>
        </w:rPr>
        <w:t>- коэффициент условий работы бетона, принимаемый</w:t>
      </w:r>
    </w:p>
    <w:p w:rsidR="00EC2D17" w:rsidRDefault="00EC2D17">
      <w:pPr>
        <w:spacing w:line="360" w:lineRule="auto"/>
        <w:ind w:firstLine="708"/>
        <w:jc w:val="both"/>
        <w:rPr>
          <w:sz w:val="28"/>
        </w:rPr>
      </w:pPr>
      <w:r>
        <w:rPr>
          <w:sz w:val="28"/>
        </w:rPr>
        <w:t xml:space="preserve">      </w:t>
      </w:r>
      <w:r>
        <w:rPr>
          <w:sz w:val="28"/>
          <w:lang w:val="en-US"/>
        </w:rPr>
        <w:t>m</w:t>
      </w:r>
      <w:r>
        <w:rPr>
          <w:sz w:val="16"/>
          <w:lang w:val="en-US"/>
        </w:rPr>
        <w:t>s</w:t>
      </w:r>
      <w:r>
        <w:rPr>
          <w:sz w:val="28"/>
        </w:rPr>
        <w:t xml:space="preserve">=1  - при передаче нагрузки на обойму и  наличии опоры снизу </w:t>
      </w:r>
    </w:p>
    <w:p w:rsidR="00EC2D17" w:rsidRDefault="003A4353">
      <w:pPr>
        <w:spacing w:line="360" w:lineRule="auto"/>
        <w:ind w:firstLine="708"/>
        <w:jc w:val="both"/>
        <w:rPr>
          <w:sz w:val="28"/>
        </w:rPr>
      </w:pPr>
      <w:r>
        <w:rPr>
          <w:sz w:val="28"/>
        </w:rPr>
        <w:t xml:space="preserve"> </w:t>
      </w:r>
      <w:r w:rsidR="00EC2D17">
        <w:rPr>
          <w:sz w:val="28"/>
        </w:rPr>
        <w:t xml:space="preserve"> обоймы  </w:t>
      </w:r>
    </w:p>
    <w:p w:rsidR="00EC2D17" w:rsidRDefault="00EC2D17">
      <w:pPr>
        <w:spacing w:line="360" w:lineRule="auto"/>
        <w:ind w:firstLine="708"/>
        <w:jc w:val="both"/>
        <w:rPr>
          <w:sz w:val="28"/>
        </w:rPr>
      </w:pPr>
      <w:r>
        <w:rPr>
          <w:sz w:val="28"/>
        </w:rPr>
        <w:t xml:space="preserve">      </w:t>
      </w:r>
      <w:r>
        <w:rPr>
          <w:sz w:val="28"/>
          <w:lang w:val="en-US"/>
        </w:rPr>
        <w:t>m</w:t>
      </w:r>
      <w:r>
        <w:rPr>
          <w:sz w:val="16"/>
          <w:lang w:val="en-US"/>
        </w:rPr>
        <w:t>s</w:t>
      </w:r>
      <w:r>
        <w:rPr>
          <w:sz w:val="28"/>
        </w:rPr>
        <w:t>=0.7  - при передаче нагрузки на обойму и отсутствии опоры</w:t>
      </w:r>
      <w:r w:rsidR="003A4353">
        <w:rPr>
          <w:sz w:val="28"/>
        </w:rPr>
        <w:t xml:space="preserve">  </w:t>
      </w:r>
      <w:r>
        <w:rPr>
          <w:sz w:val="28"/>
        </w:rPr>
        <w:t xml:space="preserve">   </w:t>
      </w:r>
    </w:p>
    <w:p w:rsidR="00EC2D17" w:rsidRDefault="003A4353">
      <w:pPr>
        <w:spacing w:line="360" w:lineRule="auto"/>
        <w:ind w:firstLine="708"/>
        <w:jc w:val="both"/>
        <w:rPr>
          <w:sz w:val="28"/>
        </w:rPr>
      </w:pPr>
      <w:r>
        <w:rPr>
          <w:sz w:val="28"/>
        </w:rPr>
        <w:t xml:space="preserve">  </w:t>
      </w:r>
      <w:r w:rsidR="00EC2D17">
        <w:rPr>
          <w:sz w:val="28"/>
        </w:rPr>
        <w:t xml:space="preserve">   снизу обоймы   </w:t>
      </w:r>
    </w:p>
    <w:p w:rsidR="00EC2D17" w:rsidRDefault="00EC2D17">
      <w:pPr>
        <w:spacing w:line="360" w:lineRule="auto"/>
        <w:ind w:firstLine="708"/>
        <w:jc w:val="both"/>
        <w:rPr>
          <w:sz w:val="28"/>
        </w:rPr>
      </w:pPr>
      <w:r>
        <w:rPr>
          <w:sz w:val="28"/>
        </w:rPr>
        <w:t xml:space="preserve">      </w:t>
      </w:r>
      <w:r>
        <w:rPr>
          <w:sz w:val="28"/>
          <w:lang w:val="en-US"/>
        </w:rPr>
        <w:t>m</w:t>
      </w:r>
      <w:r>
        <w:rPr>
          <w:sz w:val="16"/>
          <w:lang w:val="en-US"/>
        </w:rPr>
        <w:t>s</w:t>
      </w:r>
      <w:r>
        <w:rPr>
          <w:sz w:val="28"/>
        </w:rPr>
        <w:t>=0.35  - без непосредственной передачи нагрузки на обойму</w:t>
      </w:r>
    </w:p>
    <w:p w:rsidR="00EC2D17" w:rsidRDefault="00EC2D17">
      <w:pPr>
        <w:spacing w:line="360" w:lineRule="auto"/>
        <w:ind w:firstLine="708"/>
        <w:jc w:val="both"/>
        <w:rPr>
          <w:sz w:val="28"/>
        </w:rPr>
      </w:pPr>
      <w:r>
        <w:rPr>
          <w:sz w:val="28"/>
          <w:lang w:val="en-US"/>
        </w:rPr>
        <w:t>p</w:t>
      </w:r>
      <w:r>
        <w:rPr>
          <w:sz w:val="28"/>
        </w:rPr>
        <w:t xml:space="preserve">- процент армирования хомутами и поперечными планками,   </w:t>
      </w:r>
    </w:p>
    <w:p w:rsidR="00EC2D17" w:rsidRDefault="00EC2D17">
      <w:pPr>
        <w:spacing w:line="360" w:lineRule="auto"/>
        <w:ind w:firstLine="708"/>
        <w:jc w:val="both"/>
        <w:rPr>
          <w:sz w:val="28"/>
        </w:rPr>
      </w:pPr>
      <w:r>
        <w:rPr>
          <w:sz w:val="28"/>
        </w:rPr>
        <w:t xml:space="preserve">    определяемый по формуле:</w:t>
      </w:r>
    </w:p>
    <w:p w:rsidR="00EC2D17" w:rsidRDefault="00EC2D17">
      <w:pPr>
        <w:spacing w:line="360" w:lineRule="auto"/>
        <w:ind w:firstLine="708"/>
        <w:jc w:val="center"/>
        <w:rPr>
          <w:sz w:val="28"/>
        </w:rPr>
      </w:pPr>
      <w:r>
        <w:rPr>
          <w:sz w:val="28"/>
          <w:lang w:val="en-US"/>
        </w:rPr>
        <w:t>p</w:t>
      </w:r>
      <w:r>
        <w:rPr>
          <w:sz w:val="28"/>
        </w:rPr>
        <w:t>=2</w:t>
      </w:r>
      <w:r>
        <w:rPr>
          <w:sz w:val="28"/>
          <w:lang w:val="en-US"/>
        </w:rPr>
        <w:t>F</w:t>
      </w:r>
      <w:r>
        <w:rPr>
          <w:sz w:val="16"/>
        </w:rPr>
        <w:t>о</w:t>
      </w:r>
      <w:r>
        <w:rPr>
          <w:sz w:val="28"/>
        </w:rPr>
        <w:t>(а+</w:t>
      </w:r>
      <w:r>
        <w:rPr>
          <w:sz w:val="28"/>
          <w:lang w:val="en-US"/>
        </w:rPr>
        <w:t>b</w:t>
      </w:r>
      <w:r>
        <w:rPr>
          <w:sz w:val="28"/>
        </w:rPr>
        <w:t>)/а</w:t>
      </w:r>
      <w:r>
        <w:rPr>
          <w:sz w:val="28"/>
          <w:lang w:val="en-US"/>
        </w:rPr>
        <w:t>bS</w:t>
      </w:r>
    </w:p>
    <w:p w:rsidR="00EC2D17" w:rsidRDefault="003A4353">
      <w:pPr>
        <w:spacing w:line="360" w:lineRule="auto"/>
        <w:jc w:val="both"/>
        <w:rPr>
          <w:sz w:val="28"/>
        </w:rPr>
      </w:pPr>
      <w:r>
        <w:rPr>
          <w:sz w:val="28"/>
        </w:rPr>
        <w:t xml:space="preserve"> </w:t>
      </w:r>
      <w:r w:rsidR="00EC2D17">
        <w:rPr>
          <w:sz w:val="28"/>
        </w:rPr>
        <w:t xml:space="preserve"> </w:t>
      </w:r>
      <w:r w:rsidR="00EC2D17">
        <w:rPr>
          <w:sz w:val="28"/>
          <w:lang w:val="en-US"/>
        </w:rPr>
        <w:t>F</w:t>
      </w:r>
      <w:r w:rsidR="00EC2D17">
        <w:rPr>
          <w:sz w:val="16"/>
        </w:rPr>
        <w:t>о</w:t>
      </w:r>
      <w:r w:rsidR="00EC2D17">
        <w:rPr>
          <w:sz w:val="28"/>
        </w:rPr>
        <w:t>- сечение хомута или поперечной планки</w:t>
      </w:r>
    </w:p>
    <w:p w:rsidR="00EC2D17" w:rsidRDefault="003A4353">
      <w:pPr>
        <w:spacing w:line="360" w:lineRule="auto"/>
        <w:jc w:val="both"/>
        <w:rPr>
          <w:sz w:val="28"/>
        </w:rPr>
      </w:pPr>
      <w:r>
        <w:rPr>
          <w:sz w:val="28"/>
        </w:rPr>
        <w:t xml:space="preserve"> </w:t>
      </w:r>
      <w:r w:rsidR="00EC2D17">
        <w:rPr>
          <w:sz w:val="28"/>
        </w:rPr>
        <w:t xml:space="preserve"> а и </w:t>
      </w:r>
      <w:r w:rsidR="00EC2D17">
        <w:rPr>
          <w:sz w:val="28"/>
          <w:lang w:val="en-US"/>
        </w:rPr>
        <w:t>b</w:t>
      </w:r>
      <w:r w:rsidR="00EC2D17">
        <w:rPr>
          <w:sz w:val="28"/>
        </w:rPr>
        <w:t>- размеры сторон усиливаемого элемента</w:t>
      </w:r>
    </w:p>
    <w:p w:rsidR="00EC2D17" w:rsidRDefault="003A4353">
      <w:pPr>
        <w:spacing w:line="360" w:lineRule="auto"/>
        <w:jc w:val="both"/>
        <w:rPr>
          <w:sz w:val="28"/>
        </w:rPr>
      </w:pPr>
      <w:r>
        <w:rPr>
          <w:sz w:val="28"/>
        </w:rPr>
        <w:t xml:space="preserve"> </w:t>
      </w:r>
      <w:r w:rsidR="00EC2D17">
        <w:rPr>
          <w:sz w:val="28"/>
        </w:rPr>
        <w:t xml:space="preserve"> </w:t>
      </w:r>
      <w:r w:rsidR="00EC2D17">
        <w:rPr>
          <w:sz w:val="28"/>
          <w:lang w:val="en-US"/>
        </w:rPr>
        <w:t>S</w:t>
      </w:r>
      <w:r w:rsidR="00EC2D17">
        <w:rPr>
          <w:sz w:val="28"/>
        </w:rPr>
        <w:t>- расстояние между хомутами (</w:t>
      </w:r>
      <w:r w:rsidR="00EC2D17">
        <w:rPr>
          <w:sz w:val="28"/>
          <w:lang w:val="en-US"/>
        </w:rPr>
        <w:t>S</w:t>
      </w:r>
      <w:r w:rsidR="00EC2D17">
        <w:rPr>
          <w:rFonts w:ascii="Arial Narrow" w:hAnsi="Arial Narrow"/>
          <w:sz w:val="28"/>
        </w:rPr>
        <w:t>≤</w:t>
      </w:r>
      <w:r w:rsidR="00EC2D17">
        <w:rPr>
          <w:sz w:val="28"/>
        </w:rPr>
        <w:t>15 см)</w:t>
      </w:r>
    </w:p>
    <w:p w:rsidR="00EC2D17" w:rsidRDefault="00EC2D17">
      <w:pPr>
        <w:spacing w:line="360" w:lineRule="auto"/>
        <w:jc w:val="both"/>
        <w:rPr>
          <w:sz w:val="28"/>
        </w:rPr>
      </w:pPr>
    </w:p>
    <w:p w:rsidR="00EC2D17" w:rsidRDefault="00EC2D17">
      <w:pPr>
        <w:spacing w:line="360" w:lineRule="auto"/>
        <w:jc w:val="center"/>
        <w:rPr>
          <w:sz w:val="28"/>
        </w:rPr>
      </w:pPr>
      <w:r>
        <w:rPr>
          <w:sz w:val="28"/>
        </w:rPr>
        <w:t>Расчёт усиления центрально-нагруженного кирпичного простенка</w:t>
      </w:r>
    </w:p>
    <w:p w:rsidR="00EC2D17" w:rsidRDefault="00EC2D17">
      <w:pPr>
        <w:spacing w:line="360" w:lineRule="auto"/>
        <w:jc w:val="center"/>
        <w:rPr>
          <w:sz w:val="28"/>
        </w:rPr>
      </w:pPr>
      <w:r>
        <w:rPr>
          <w:sz w:val="28"/>
        </w:rPr>
        <w:t>железобетонной обоймой.</w:t>
      </w:r>
    </w:p>
    <w:p w:rsidR="00EC2D17" w:rsidRDefault="00EC2D17">
      <w:pPr>
        <w:spacing w:line="360" w:lineRule="auto"/>
        <w:jc w:val="center"/>
        <w:rPr>
          <w:sz w:val="28"/>
        </w:rPr>
        <w:sectPr w:rsidR="00EC2D17">
          <w:type w:val="continuous"/>
          <w:pgSz w:w="11906" w:h="16838"/>
          <w:pgMar w:top="1134" w:right="850" w:bottom="1134" w:left="1701" w:header="708" w:footer="708" w:gutter="0"/>
          <w:cols w:space="708"/>
          <w:docGrid w:linePitch="360"/>
        </w:sectPr>
      </w:pPr>
    </w:p>
    <w:p w:rsidR="003C0B6D" w:rsidRDefault="003C0B6D" w:rsidP="003C0B6D">
      <w:pPr>
        <w:spacing w:line="360" w:lineRule="auto"/>
        <w:jc w:val="center"/>
      </w:pPr>
      <w:r>
        <w:object w:dxaOrig="14280" w:dyaOrig="8685">
          <v:shape id="_x0000_i1044" type="#_x0000_t75" style="width:5in;height:219pt" o:ole="">
            <v:imagedata r:id="rId47" o:title=""/>
          </v:shape>
          <o:OLEObject Type="Embed" ProgID="AutoCAD.Drawing.16" ShapeID="_x0000_i1044" DrawAspect="Content" ObjectID="_1461117195" r:id="rId48"/>
        </w:object>
      </w:r>
    </w:p>
    <w:p w:rsidR="003C0B6D" w:rsidRPr="003C0B6D" w:rsidRDefault="003C0B6D" w:rsidP="003C0B6D">
      <w:pPr>
        <w:spacing w:line="360" w:lineRule="auto"/>
        <w:jc w:val="center"/>
        <w:rPr>
          <w:sz w:val="28"/>
          <w:szCs w:val="28"/>
        </w:rPr>
      </w:pPr>
      <w:r w:rsidRPr="003C0B6D">
        <w:rPr>
          <w:sz w:val="28"/>
          <w:szCs w:val="28"/>
        </w:rPr>
        <w:t>Рис</w:t>
      </w:r>
      <w:r>
        <w:rPr>
          <w:sz w:val="28"/>
          <w:szCs w:val="28"/>
        </w:rPr>
        <w:t xml:space="preserve"> 9.</w:t>
      </w:r>
    </w:p>
    <w:p w:rsidR="003C0B6D" w:rsidRDefault="003C0B6D">
      <w:pPr>
        <w:spacing w:line="360" w:lineRule="auto"/>
        <w:jc w:val="both"/>
        <w:rPr>
          <w:sz w:val="28"/>
        </w:rPr>
        <w:sectPr w:rsidR="003C0B6D">
          <w:type w:val="continuous"/>
          <w:pgSz w:w="11906" w:h="16838"/>
          <w:pgMar w:top="1134" w:right="850" w:bottom="1134" w:left="1701" w:header="708" w:footer="708" w:gutter="0"/>
          <w:cols w:space="708"/>
          <w:docGrid w:linePitch="360"/>
        </w:sectPr>
      </w:pPr>
    </w:p>
    <w:p w:rsidR="00EC2D17" w:rsidRDefault="00EC2D17">
      <w:pPr>
        <w:spacing w:line="360" w:lineRule="auto"/>
        <w:jc w:val="both"/>
        <w:rPr>
          <w:sz w:val="28"/>
        </w:rPr>
      </w:pPr>
      <w:r>
        <w:rPr>
          <w:sz w:val="28"/>
        </w:rPr>
        <w:t>Дано:</w:t>
      </w:r>
    </w:p>
    <w:p w:rsidR="00EC2D17" w:rsidRDefault="00EC2D17">
      <w:pPr>
        <w:spacing w:line="360" w:lineRule="auto"/>
        <w:jc w:val="both"/>
        <w:rPr>
          <w:sz w:val="28"/>
        </w:rPr>
      </w:pPr>
      <w:r>
        <w:rPr>
          <w:sz w:val="28"/>
          <w:lang w:val="en-US"/>
        </w:rPr>
        <w:t>a</w:t>
      </w:r>
      <w:r>
        <w:rPr>
          <w:sz w:val="28"/>
        </w:rPr>
        <w:t>=</w:t>
      </w:r>
      <w:r w:rsidR="003C0B6D">
        <w:rPr>
          <w:sz w:val="28"/>
        </w:rPr>
        <w:t>185</w:t>
      </w:r>
      <w:r>
        <w:rPr>
          <w:sz w:val="28"/>
        </w:rPr>
        <w:t xml:space="preserve"> см; </w:t>
      </w:r>
      <w:r>
        <w:rPr>
          <w:sz w:val="28"/>
          <w:lang w:val="en-US"/>
        </w:rPr>
        <w:t>b</w:t>
      </w:r>
      <w:r>
        <w:rPr>
          <w:sz w:val="28"/>
        </w:rPr>
        <w:t>=</w:t>
      </w:r>
      <w:r w:rsidR="003C0B6D">
        <w:rPr>
          <w:sz w:val="28"/>
        </w:rPr>
        <w:t>64</w:t>
      </w:r>
      <w:r>
        <w:rPr>
          <w:sz w:val="28"/>
        </w:rPr>
        <w:t xml:space="preserve"> см</w:t>
      </w:r>
    </w:p>
    <w:p w:rsidR="00EC2D17" w:rsidRDefault="00EC2D17">
      <w:pPr>
        <w:spacing w:line="360" w:lineRule="auto"/>
        <w:jc w:val="both"/>
        <w:rPr>
          <w:sz w:val="28"/>
        </w:rPr>
      </w:pPr>
      <w:r>
        <w:rPr>
          <w:sz w:val="28"/>
        </w:rPr>
        <w:t>кирпич марки 75</w:t>
      </w:r>
    </w:p>
    <w:p w:rsidR="00EC2D17" w:rsidRDefault="00EC2D17">
      <w:pPr>
        <w:spacing w:line="360" w:lineRule="auto"/>
        <w:jc w:val="both"/>
        <w:rPr>
          <w:sz w:val="28"/>
        </w:rPr>
      </w:pPr>
      <w:r>
        <w:rPr>
          <w:sz w:val="28"/>
          <w:lang w:val="en-US"/>
        </w:rPr>
        <w:t>R</w:t>
      </w:r>
      <w:r>
        <w:rPr>
          <w:sz w:val="28"/>
        </w:rPr>
        <w:t xml:space="preserve">=0.11 кН/см² </w:t>
      </w:r>
    </w:p>
    <w:p w:rsidR="00EC2D17" w:rsidRDefault="00EC2D17">
      <w:pPr>
        <w:spacing w:line="360" w:lineRule="auto"/>
        <w:jc w:val="both"/>
        <w:rPr>
          <w:sz w:val="28"/>
        </w:rPr>
      </w:pPr>
      <w:r>
        <w:rPr>
          <w:sz w:val="28"/>
        </w:rPr>
        <w:t xml:space="preserve">бетон В 5, </w:t>
      </w:r>
      <w:r>
        <w:rPr>
          <w:sz w:val="28"/>
          <w:lang w:val="en-US"/>
        </w:rPr>
        <w:t>R</w:t>
      </w:r>
      <w:r>
        <w:rPr>
          <w:sz w:val="28"/>
          <w:vertAlign w:val="subscript"/>
          <w:lang w:val="en-US"/>
        </w:rPr>
        <w:t>bn</w:t>
      </w:r>
      <w:r>
        <w:rPr>
          <w:sz w:val="28"/>
        </w:rPr>
        <w:t>=0.35  кН/см</w:t>
      </w:r>
      <w:r>
        <w:rPr>
          <w:sz w:val="28"/>
          <w:vertAlign w:val="superscript"/>
        </w:rPr>
        <w:t>2</w:t>
      </w:r>
    </w:p>
    <w:p w:rsidR="00EC2D17" w:rsidRDefault="00EC2D17">
      <w:pPr>
        <w:spacing w:line="360" w:lineRule="auto"/>
        <w:jc w:val="both"/>
        <w:rPr>
          <w:sz w:val="28"/>
        </w:rPr>
      </w:pPr>
      <w:r>
        <w:rPr>
          <w:sz w:val="28"/>
          <w:lang w:val="en-US"/>
        </w:rPr>
        <w:t>d</w:t>
      </w:r>
      <w:r>
        <w:rPr>
          <w:sz w:val="28"/>
        </w:rPr>
        <w:t xml:space="preserve">= </w:t>
      </w:r>
      <w:smartTag w:uri="urn:schemas-microsoft-com:office:smarttags" w:element="metricconverter">
        <w:smartTagPr>
          <w:attr w:name="ProductID" w:val="6 см"/>
        </w:smartTagPr>
        <w:r>
          <w:rPr>
            <w:sz w:val="28"/>
          </w:rPr>
          <w:t>6 см</w:t>
        </w:r>
      </w:smartTag>
    </w:p>
    <w:p w:rsidR="00EC2D17" w:rsidRDefault="00EC2D17">
      <w:pPr>
        <w:spacing w:line="360" w:lineRule="auto"/>
        <w:jc w:val="both"/>
        <w:rPr>
          <w:sz w:val="28"/>
        </w:rPr>
      </w:pPr>
      <w:r>
        <w:rPr>
          <w:sz w:val="28"/>
          <w:lang w:val="en-US"/>
        </w:rPr>
        <w:t>R</w:t>
      </w:r>
      <w:r>
        <w:rPr>
          <w:sz w:val="16"/>
        </w:rPr>
        <w:t>пр</w:t>
      </w:r>
      <w:r>
        <w:rPr>
          <w:sz w:val="28"/>
        </w:rPr>
        <w:t xml:space="preserve">=0.35 кН/см²; </w:t>
      </w:r>
      <w:r>
        <w:rPr>
          <w:sz w:val="28"/>
          <w:lang w:val="en-US"/>
        </w:rPr>
        <w:t>R</w:t>
      </w:r>
      <w:r>
        <w:rPr>
          <w:sz w:val="16"/>
        </w:rPr>
        <w:t>о.с.</w:t>
      </w:r>
      <w:r>
        <w:rPr>
          <w:sz w:val="28"/>
        </w:rPr>
        <w:t>=22 кН/см²</w:t>
      </w:r>
    </w:p>
    <w:p w:rsidR="00EC2D17" w:rsidRPr="00EC2D17" w:rsidRDefault="00EC2D17">
      <w:pPr>
        <w:spacing w:line="360" w:lineRule="auto"/>
        <w:jc w:val="both"/>
        <w:rPr>
          <w:sz w:val="28"/>
        </w:rPr>
      </w:pPr>
      <w:r>
        <w:rPr>
          <w:sz w:val="28"/>
          <w:lang w:val="en-US"/>
        </w:rPr>
        <w:t>F</w:t>
      </w:r>
      <w:r w:rsidRPr="00EC2D17">
        <w:rPr>
          <w:sz w:val="16"/>
        </w:rPr>
        <w:t>0</w:t>
      </w:r>
      <w:r w:rsidRPr="00EC2D17">
        <w:rPr>
          <w:sz w:val="28"/>
        </w:rPr>
        <w:t xml:space="preserve">= 0.283 </w:t>
      </w:r>
      <w:r>
        <w:rPr>
          <w:sz w:val="28"/>
        </w:rPr>
        <w:t>см</w:t>
      </w:r>
      <w:r w:rsidRPr="00EC2D17">
        <w:rPr>
          <w:sz w:val="28"/>
        </w:rPr>
        <w:t xml:space="preserve">²  -  </w:t>
      </w:r>
      <w:r>
        <w:rPr>
          <w:sz w:val="28"/>
        </w:rPr>
        <w:sym w:font="Symbol type B" w:char="F0C7"/>
      </w:r>
      <w:r w:rsidRPr="00EC2D17">
        <w:rPr>
          <w:sz w:val="28"/>
        </w:rPr>
        <w:t>6</w:t>
      </w:r>
      <w:r>
        <w:rPr>
          <w:sz w:val="28"/>
        </w:rPr>
        <w:t>А</w:t>
      </w:r>
      <w:r>
        <w:rPr>
          <w:sz w:val="28"/>
          <w:lang w:val="en-US"/>
        </w:rPr>
        <w:t>l</w:t>
      </w:r>
    </w:p>
    <w:p w:rsidR="00EC2D17" w:rsidRPr="00EC2D17" w:rsidRDefault="00EC2D17">
      <w:pPr>
        <w:spacing w:line="360" w:lineRule="auto"/>
        <w:jc w:val="both"/>
        <w:rPr>
          <w:sz w:val="28"/>
        </w:rPr>
      </w:pPr>
      <w:r>
        <w:rPr>
          <w:sz w:val="28"/>
          <w:lang w:val="en-US"/>
        </w:rPr>
        <w:t>S</w:t>
      </w:r>
      <w:r w:rsidRPr="00EC2D17">
        <w:rPr>
          <w:sz w:val="28"/>
        </w:rPr>
        <w:t xml:space="preserve">= 15 </w:t>
      </w:r>
      <w:r>
        <w:rPr>
          <w:sz w:val="28"/>
        </w:rPr>
        <w:t>см</w:t>
      </w:r>
      <w:r w:rsidRPr="00EC2D17">
        <w:rPr>
          <w:sz w:val="28"/>
        </w:rPr>
        <w:t>.</w:t>
      </w:r>
    </w:p>
    <w:p w:rsidR="003C0B6D" w:rsidRDefault="003C0B6D">
      <w:pPr>
        <w:tabs>
          <w:tab w:val="left" w:pos="5580"/>
        </w:tabs>
        <w:spacing w:line="360" w:lineRule="auto"/>
        <w:jc w:val="both"/>
        <w:rPr>
          <w:sz w:val="28"/>
        </w:rPr>
        <w:sectPr w:rsidR="003C0B6D" w:rsidSect="003C0B6D">
          <w:type w:val="continuous"/>
          <w:pgSz w:w="11906" w:h="16838"/>
          <w:pgMar w:top="1134" w:right="850" w:bottom="1134" w:left="1701" w:header="708" w:footer="708" w:gutter="0"/>
          <w:cols w:num="2" w:space="709"/>
          <w:docGrid w:linePitch="360"/>
        </w:sectPr>
      </w:pPr>
    </w:p>
    <w:p w:rsidR="00EC2D17" w:rsidRDefault="00EC2D17">
      <w:pPr>
        <w:tabs>
          <w:tab w:val="left" w:pos="5580"/>
        </w:tabs>
        <w:spacing w:line="360" w:lineRule="auto"/>
        <w:jc w:val="both"/>
        <w:rPr>
          <w:sz w:val="28"/>
        </w:rPr>
      </w:pPr>
      <w:r>
        <w:rPr>
          <w:sz w:val="28"/>
        </w:rPr>
        <w:t xml:space="preserve">Требуется определить размеры и армирование обоймы; </w:t>
      </w:r>
    </w:p>
    <w:p w:rsidR="00EC2D17" w:rsidRDefault="00EC2D17">
      <w:pPr>
        <w:tabs>
          <w:tab w:val="left" w:pos="5580"/>
        </w:tabs>
        <w:spacing w:line="360" w:lineRule="auto"/>
        <w:jc w:val="both"/>
        <w:rPr>
          <w:sz w:val="28"/>
        </w:rPr>
      </w:pPr>
      <w:r>
        <w:rPr>
          <w:sz w:val="28"/>
        </w:rPr>
        <w:t>определить сечение продольной арматуры.</w:t>
      </w:r>
    </w:p>
    <w:p w:rsidR="00EC2D17" w:rsidRDefault="00EC2D17">
      <w:pPr>
        <w:tabs>
          <w:tab w:val="left" w:pos="5580"/>
        </w:tabs>
        <w:spacing w:line="360" w:lineRule="auto"/>
        <w:jc w:val="both"/>
        <w:rPr>
          <w:sz w:val="28"/>
        </w:rPr>
      </w:pPr>
    </w:p>
    <w:p w:rsidR="00EC2D17" w:rsidRDefault="00EC2D17">
      <w:pPr>
        <w:numPr>
          <w:ilvl w:val="0"/>
          <w:numId w:val="8"/>
        </w:numPr>
        <w:tabs>
          <w:tab w:val="clear" w:pos="720"/>
          <w:tab w:val="num" w:pos="0"/>
        </w:tabs>
        <w:spacing w:line="360" w:lineRule="auto"/>
        <w:ind w:left="0" w:firstLine="0"/>
        <w:jc w:val="both"/>
        <w:rPr>
          <w:sz w:val="28"/>
        </w:rPr>
      </w:pPr>
      <w:r>
        <w:rPr>
          <w:sz w:val="28"/>
        </w:rPr>
        <w:t>Определяем процент армирования</w:t>
      </w:r>
    </w:p>
    <w:p w:rsidR="00EC2D17" w:rsidRDefault="003C0B6D">
      <w:pPr>
        <w:spacing w:line="360" w:lineRule="auto"/>
        <w:ind w:left="360"/>
        <w:jc w:val="both"/>
        <w:rPr>
          <w:sz w:val="28"/>
        </w:rPr>
      </w:pPr>
      <w:r w:rsidRPr="003C0B6D">
        <w:rPr>
          <w:position w:val="-24"/>
          <w:sz w:val="28"/>
        </w:rPr>
        <w:object w:dxaOrig="6320" w:dyaOrig="639">
          <v:shape id="_x0000_i1045" type="#_x0000_t75" style="width:315.75pt;height:32.25pt" o:ole="" fillcolor="window">
            <v:imagedata r:id="rId49" o:title=""/>
          </v:shape>
          <o:OLEObject Type="Embed" ProgID="Equation.3" ShapeID="_x0000_i1045" DrawAspect="Content" ObjectID="_1461117196" r:id="rId50"/>
        </w:object>
      </w:r>
    </w:p>
    <w:p w:rsidR="00EC2D17" w:rsidRDefault="00EC2D17">
      <w:pPr>
        <w:spacing w:line="360" w:lineRule="auto"/>
        <w:jc w:val="both"/>
        <w:rPr>
          <w:sz w:val="28"/>
        </w:rPr>
      </w:pPr>
      <w:r>
        <w:rPr>
          <w:sz w:val="28"/>
        </w:rPr>
        <w:t>2. Определяем гибкость простенка</w:t>
      </w:r>
    </w:p>
    <w:p w:rsidR="00EC2D17" w:rsidRDefault="003C0B6D">
      <w:pPr>
        <w:spacing w:line="360" w:lineRule="auto"/>
        <w:jc w:val="both"/>
        <w:rPr>
          <w:sz w:val="28"/>
        </w:rPr>
      </w:pPr>
      <w:r w:rsidRPr="003C0B6D">
        <w:rPr>
          <w:position w:val="-26"/>
          <w:sz w:val="28"/>
        </w:rPr>
        <w:object w:dxaOrig="1939" w:dyaOrig="660">
          <v:shape id="_x0000_i1046" type="#_x0000_t75" style="width:96.75pt;height:33pt" o:ole="" fillcolor="window">
            <v:imagedata r:id="rId51" o:title=""/>
          </v:shape>
          <o:OLEObject Type="Embed" ProgID="Equation.3" ShapeID="_x0000_i1046" DrawAspect="Content" ObjectID="_1461117197" r:id="rId52"/>
        </w:object>
      </w:r>
      <w:r w:rsidR="00EC2D17">
        <w:rPr>
          <w:sz w:val="28"/>
        </w:rPr>
        <w:t xml:space="preserve"> → φ=0,988</w:t>
      </w:r>
    </w:p>
    <w:p w:rsidR="00EC2D17" w:rsidRDefault="00EC2D17">
      <w:pPr>
        <w:spacing w:line="360" w:lineRule="auto"/>
        <w:jc w:val="both"/>
        <w:rPr>
          <w:sz w:val="28"/>
        </w:rPr>
      </w:pPr>
      <w:r>
        <w:rPr>
          <w:sz w:val="28"/>
        </w:rPr>
        <w:t xml:space="preserve">где </w:t>
      </w:r>
      <w:r>
        <w:rPr>
          <w:sz w:val="28"/>
          <w:lang w:val="en-US"/>
        </w:rPr>
        <w:t>lx</w:t>
      </w:r>
      <w:r>
        <w:rPr>
          <w:sz w:val="28"/>
        </w:rPr>
        <w:t>=0.7·</w:t>
      </w:r>
      <w:r w:rsidR="003C0B6D">
        <w:rPr>
          <w:sz w:val="28"/>
        </w:rPr>
        <w:t>210</w:t>
      </w:r>
      <w:r>
        <w:rPr>
          <w:sz w:val="28"/>
        </w:rPr>
        <w:t>=</w:t>
      </w:r>
      <w:r w:rsidR="003C0B6D">
        <w:rPr>
          <w:sz w:val="28"/>
        </w:rPr>
        <w:t>147</w:t>
      </w:r>
      <w:r>
        <w:rPr>
          <w:sz w:val="28"/>
        </w:rPr>
        <w:t xml:space="preserve"> см</w:t>
      </w:r>
    </w:p>
    <w:p w:rsidR="00EC2D17" w:rsidRDefault="00EC2D17">
      <w:pPr>
        <w:spacing w:line="360" w:lineRule="auto"/>
        <w:ind w:firstLine="426"/>
        <w:jc w:val="both"/>
        <w:rPr>
          <w:sz w:val="28"/>
        </w:rPr>
      </w:pPr>
      <w:r>
        <w:rPr>
          <w:sz w:val="28"/>
          <w:lang w:val="en-US"/>
        </w:rPr>
        <w:t>b</w:t>
      </w:r>
      <w:r>
        <w:rPr>
          <w:sz w:val="28"/>
        </w:rPr>
        <w:t>´=</w:t>
      </w:r>
      <w:r>
        <w:rPr>
          <w:sz w:val="28"/>
          <w:lang w:val="en-US"/>
        </w:rPr>
        <w:t>b</w:t>
      </w:r>
      <w:r>
        <w:rPr>
          <w:sz w:val="28"/>
        </w:rPr>
        <w:t>+2·</w:t>
      </w:r>
      <w:r>
        <w:rPr>
          <w:sz w:val="28"/>
          <w:lang w:val="en-US"/>
        </w:rPr>
        <w:t>d</w:t>
      </w:r>
      <w:r>
        <w:rPr>
          <w:sz w:val="28"/>
        </w:rPr>
        <w:t>=</w:t>
      </w:r>
      <w:r w:rsidR="003C0B6D">
        <w:rPr>
          <w:sz w:val="28"/>
        </w:rPr>
        <w:t>64</w:t>
      </w:r>
      <w:r>
        <w:rPr>
          <w:sz w:val="28"/>
        </w:rPr>
        <w:t>+2·6=</w:t>
      </w:r>
      <w:r w:rsidR="003C0B6D">
        <w:rPr>
          <w:sz w:val="28"/>
        </w:rPr>
        <w:t>76</w:t>
      </w:r>
      <w:r>
        <w:rPr>
          <w:sz w:val="28"/>
        </w:rPr>
        <w:t xml:space="preserve"> </w:t>
      </w:r>
      <w:r>
        <w:rPr>
          <w:sz w:val="28"/>
          <w:lang w:val="en-US"/>
        </w:rPr>
        <w:t>c</w:t>
      </w:r>
      <w:r>
        <w:rPr>
          <w:sz w:val="28"/>
        </w:rPr>
        <w:t>м</w:t>
      </w:r>
    </w:p>
    <w:p w:rsidR="00EC2D17" w:rsidRDefault="00EC2D17" w:rsidP="003C0B6D">
      <w:pPr>
        <w:spacing w:line="360" w:lineRule="auto"/>
        <w:jc w:val="both"/>
        <w:rPr>
          <w:sz w:val="28"/>
        </w:rPr>
      </w:pPr>
      <w:r>
        <w:rPr>
          <w:sz w:val="28"/>
        </w:rPr>
        <w:t>Определяем площадь сечения обоймы</w:t>
      </w:r>
    </w:p>
    <w:p w:rsidR="00EC2D17" w:rsidRDefault="003C0B6D">
      <w:pPr>
        <w:spacing w:line="360" w:lineRule="auto"/>
        <w:ind w:left="360"/>
        <w:jc w:val="both"/>
        <w:rPr>
          <w:sz w:val="28"/>
        </w:rPr>
      </w:pPr>
      <w:r w:rsidRPr="003C0B6D">
        <w:rPr>
          <w:position w:val="-12"/>
          <w:sz w:val="28"/>
        </w:rPr>
        <w:object w:dxaOrig="5539" w:dyaOrig="380">
          <v:shape id="_x0000_i1047" type="#_x0000_t75" style="width:276.75pt;height:18.75pt" o:ole="" fillcolor="window">
            <v:imagedata r:id="rId53" o:title=""/>
          </v:shape>
          <o:OLEObject Type="Embed" ProgID="Equation.3" ShapeID="_x0000_i1047" DrawAspect="Content" ObjectID="_1461117198" r:id="rId54"/>
        </w:object>
      </w:r>
    </w:p>
    <w:p w:rsidR="00EC2D17" w:rsidRDefault="00EC2D17">
      <w:pPr>
        <w:spacing w:line="360" w:lineRule="auto"/>
        <w:jc w:val="both"/>
        <w:rPr>
          <w:sz w:val="28"/>
        </w:rPr>
      </w:pPr>
      <w:r>
        <w:rPr>
          <w:sz w:val="28"/>
        </w:rPr>
        <w:t>3. Определяем сечение продольной арматуры</w:t>
      </w:r>
    </w:p>
    <w:p w:rsidR="00EC2D17" w:rsidRDefault="00EC2D17">
      <w:pPr>
        <w:spacing w:line="360" w:lineRule="auto"/>
        <w:jc w:val="center"/>
        <w:rPr>
          <w:sz w:val="28"/>
        </w:rPr>
      </w:pPr>
      <w:r>
        <w:rPr>
          <w:position w:val="-32"/>
          <w:sz w:val="28"/>
        </w:rPr>
        <w:object w:dxaOrig="6540" w:dyaOrig="760">
          <v:shape id="_x0000_i1048" type="#_x0000_t75" style="width:327pt;height:38.25pt" o:ole="" fillcolor="window">
            <v:imagedata r:id="rId55" o:title=""/>
          </v:shape>
          <o:OLEObject Type="Embed" ProgID="Equation.3" ShapeID="_x0000_i1048" DrawAspect="Content" ObjectID="_1461117199" r:id="rId56"/>
        </w:object>
      </w:r>
    </w:p>
    <w:p w:rsidR="00EC2D17" w:rsidRDefault="00EC2D17">
      <w:pPr>
        <w:spacing w:line="360" w:lineRule="auto"/>
        <w:jc w:val="both"/>
        <w:rPr>
          <w:sz w:val="28"/>
        </w:rPr>
      </w:pPr>
      <w:r>
        <w:rPr>
          <w:sz w:val="28"/>
          <w:lang w:val="en-US"/>
        </w:rPr>
        <w:t>ψ</w:t>
      </w:r>
      <w:r>
        <w:rPr>
          <w:sz w:val="28"/>
        </w:rPr>
        <w:t xml:space="preserve">=1; </w:t>
      </w:r>
      <w:r>
        <w:rPr>
          <w:sz w:val="28"/>
          <w:lang w:val="en-US"/>
        </w:rPr>
        <w:t>m</w:t>
      </w:r>
      <w:r>
        <w:rPr>
          <w:sz w:val="16"/>
        </w:rPr>
        <w:t>дл</w:t>
      </w:r>
      <w:r>
        <w:rPr>
          <w:sz w:val="28"/>
        </w:rPr>
        <w:t xml:space="preserve">=1; </w:t>
      </w:r>
      <w:r>
        <w:rPr>
          <w:sz w:val="28"/>
          <w:lang w:val="en-US"/>
        </w:rPr>
        <w:t>m</w:t>
      </w:r>
      <w:r>
        <w:rPr>
          <w:sz w:val="16"/>
          <w:lang w:val="en-US"/>
        </w:rPr>
        <w:t>k</w:t>
      </w:r>
      <w:r>
        <w:rPr>
          <w:sz w:val="28"/>
        </w:rPr>
        <w:t xml:space="preserve">=0.25; </w:t>
      </w:r>
      <w:r>
        <w:rPr>
          <w:sz w:val="28"/>
          <w:lang w:val="en-US"/>
        </w:rPr>
        <w:t>η</w:t>
      </w:r>
      <w:r>
        <w:rPr>
          <w:sz w:val="28"/>
        </w:rPr>
        <w:t xml:space="preserve">=1; </w:t>
      </w:r>
      <w:r>
        <w:rPr>
          <w:sz w:val="28"/>
          <w:lang w:val="en-US"/>
        </w:rPr>
        <w:t>R</w:t>
      </w:r>
      <w:r>
        <w:rPr>
          <w:sz w:val="16"/>
        </w:rPr>
        <w:t>сп</w:t>
      </w:r>
      <w:r>
        <w:rPr>
          <w:sz w:val="28"/>
        </w:rPr>
        <w:t xml:space="preserve">=22 кН/см²; </w:t>
      </w:r>
      <w:r>
        <w:rPr>
          <w:sz w:val="28"/>
          <w:lang w:val="en-US"/>
        </w:rPr>
        <w:t>m</w:t>
      </w:r>
      <w:r>
        <w:rPr>
          <w:sz w:val="16"/>
        </w:rPr>
        <w:t>б</w:t>
      </w:r>
      <w:r>
        <w:rPr>
          <w:sz w:val="28"/>
        </w:rPr>
        <w:t>=0.35;</w:t>
      </w:r>
    </w:p>
    <w:p w:rsidR="00EC2D17" w:rsidRDefault="00EC2D17">
      <w:pPr>
        <w:spacing w:line="360" w:lineRule="auto"/>
        <w:jc w:val="both"/>
        <w:rPr>
          <w:sz w:val="28"/>
        </w:rPr>
      </w:pPr>
      <w:r>
        <w:rPr>
          <w:sz w:val="28"/>
          <w:lang w:val="en-US"/>
        </w:rPr>
        <w:t>F</w:t>
      </w:r>
      <w:r>
        <w:rPr>
          <w:sz w:val="28"/>
        </w:rPr>
        <w:t>=а·</w:t>
      </w:r>
      <w:r>
        <w:rPr>
          <w:sz w:val="28"/>
          <w:lang w:val="en-US"/>
        </w:rPr>
        <w:t>b</w:t>
      </w:r>
      <w:r>
        <w:rPr>
          <w:sz w:val="28"/>
        </w:rPr>
        <w:t>=</w:t>
      </w:r>
      <w:r w:rsidR="003C0B6D">
        <w:rPr>
          <w:sz w:val="28"/>
        </w:rPr>
        <w:t>185</w:t>
      </w:r>
      <w:r>
        <w:rPr>
          <w:sz w:val="28"/>
        </w:rPr>
        <w:t>·</w:t>
      </w:r>
      <w:r w:rsidR="003C0B6D">
        <w:rPr>
          <w:sz w:val="28"/>
        </w:rPr>
        <w:t>64</w:t>
      </w:r>
      <w:r>
        <w:rPr>
          <w:sz w:val="28"/>
        </w:rPr>
        <w:t>=</w:t>
      </w:r>
      <w:r w:rsidR="003C0B6D">
        <w:rPr>
          <w:sz w:val="28"/>
        </w:rPr>
        <w:t>11840</w:t>
      </w:r>
      <w:r>
        <w:rPr>
          <w:sz w:val="28"/>
        </w:rPr>
        <w:t xml:space="preserve"> см.</w:t>
      </w:r>
    </w:p>
    <w:p w:rsidR="00EC2D17" w:rsidRDefault="00EC2D17">
      <w:pPr>
        <w:spacing w:line="360" w:lineRule="auto"/>
        <w:jc w:val="both"/>
        <w:rPr>
          <w:sz w:val="28"/>
        </w:rPr>
      </w:pPr>
    </w:p>
    <w:p w:rsidR="00EC2D17" w:rsidRDefault="003C0B6D">
      <w:pPr>
        <w:spacing w:line="360" w:lineRule="auto"/>
        <w:jc w:val="both"/>
        <w:rPr>
          <w:sz w:val="28"/>
        </w:rPr>
      </w:pPr>
      <w:r w:rsidRPr="003C0B6D">
        <w:rPr>
          <w:position w:val="-30"/>
          <w:sz w:val="28"/>
        </w:rPr>
        <w:object w:dxaOrig="7960" w:dyaOrig="720">
          <v:shape id="_x0000_i1049" type="#_x0000_t75" style="width:398.25pt;height:36pt" o:ole="" fillcolor="window">
            <v:imagedata r:id="rId57" o:title=""/>
          </v:shape>
          <o:OLEObject Type="Embed" ProgID="Equation.3" ShapeID="_x0000_i1049" DrawAspect="Content" ObjectID="_1461117200" r:id="rId58"/>
        </w:object>
      </w:r>
    </w:p>
    <w:p w:rsidR="00EC2D17" w:rsidRDefault="00EC2D17">
      <w:pPr>
        <w:spacing w:line="360" w:lineRule="auto"/>
        <w:jc w:val="both"/>
        <w:rPr>
          <w:sz w:val="28"/>
        </w:rPr>
      </w:pPr>
      <w:r>
        <w:rPr>
          <w:sz w:val="28"/>
          <w:lang w:val="en-US"/>
        </w:rPr>
        <w:t>F</w:t>
      </w:r>
      <w:r>
        <w:rPr>
          <w:sz w:val="16"/>
        </w:rPr>
        <w:t>а</w:t>
      </w:r>
      <w:r>
        <w:rPr>
          <w:sz w:val="28"/>
        </w:rPr>
        <w:t>=</w:t>
      </w:r>
      <w:r w:rsidR="003C0B6D">
        <w:rPr>
          <w:sz w:val="28"/>
        </w:rPr>
        <w:t>50,67</w:t>
      </w:r>
      <w:r>
        <w:rPr>
          <w:sz w:val="28"/>
        </w:rPr>
        <w:t xml:space="preserve"> см</w:t>
      </w:r>
      <w:r>
        <w:rPr>
          <w:sz w:val="28"/>
          <w:vertAlign w:val="superscript"/>
        </w:rPr>
        <w:t>2</w:t>
      </w:r>
    </w:p>
    <w:p w:rsidR="00EC2D17" w:rsidRDefault="00EC2D17">
      <w:pPr>
        <w:spacing w:line="360" w:lineRule="auto"/>
        <w:jc w:val="both"/>
        <w:rPr>
          <w:sz w:val="28"/>
        </w:rPr>
      </w:pPr>
      <w:r>
        <w:rPr>
          <w:sz w:val="28"/>
        </w:rPr>
        <w:t>Запас прочности простенка обеспечен, обойму принимаем конструктивно:</w:t>
      </w:r>
    </w:p>
    <w:p w:rsidR="00EC2D17" w:rsidRDefault="00EC2D17">
      <w:pPr>
        <w:numPr>
          <w:ilvl w:val="0"/>
          <w:numId w:val="1"/>
        </w:numPr>
        <w:tabs>
          <w:tab w:val="clear" w:pos="5038"/>
          <w:tab w:val="num" w:pos="0"/>
        </w:tabs>
        <w:spacing w:line="360" w:lineRule="auto"/>
        <w:ind w:left="0" w:firstLine="0"/>
        <w:jc w:val="both"/>
        <w:rPr>
          <w:sz w:val="28"/>
        </w:rPr>
      </w:pPr>
      <w:r>
        <w:rPr>
          <w:sz w:val="28"/>
        </w:rPr>
        <w:t>диаметр хомутов – 8 мм;</w:t>
      </w:r>
    </w:p>
    <w:p w:rsidR="00EC2D17" w:rsidRDefault="00EC2D17">
      <w:pPr>
        <w:numPr>
          <w:ilvl w:val="0"/>
          <w:numId w:val="1"/>
        </w:numPr>
        <w:tabs>
          <w:tab w:val="clear" w:pos="5038"/>
          <w:tab w:val="num" w:pos="0"/>
        </w:tabs>
        <w:spacing w:line="360" w:lineRule="auto"/>
        <w:ind w:left="0" w:firstLine="0"/>
        <w:jc w:val="both"/>
        <w:rPr>
          <w:sz w:val="28"/>
        </w:rPr>
      </w:pPr>
      <w:r>
        <w:rPr>
          <w:sz w:val="28"/>
        </w:rPr>
        <w:t>шаг хомутов – 150  мм;</w:t>
      </w:r>
    </w:p>
    <w:p w:rsidR="00EC2D17" w:rsidRDefault="00EC2D17">
      <w:pPr>
        <w:numPr>
          <w:ilvl w:val="0"/>
          <w:numId w:val="1"/>
        </w:numPr>
        <w:tabs>
          <w:tab w:val="clear" w:pos="5038"/>
          <w:tab w:val="num" w:pos="0"/>
        </w:tabs>
        <w:spacing w:line="360" w:lineRule="auto"/>
        <w:ind w:left="0" w:firstLine="0"/>
        <w:jc w:val="both"/>
        <w:rPr>
          <w:sz w:val="28"/>
        </w:rPr>
      </w:pPr>
      <w:r>
        <w:rPr>
          <w:sz w:val="28"/>
        </w:rPr>
        <w:t xml:space="preserve">диаметр продольной арматуры – </w:t>
      </w:r>
      <w:smartTag w:uri="urn:schemas-microsoft-com:office:smarttags" w:element="metricconverter">
        <w:smartTagPr>
          <w:attr w:name="ProductID" w:val="30 мм"/>
        </w:smartTagPr>
        <w:r w:rsidR="003C0B6D">
          <w:rPr>
            <w:sz w:val="28"/>
          </w:rPr>
          <w:t>30</w:t>
        </w:r>
        <w:r>
          <w:rPr>
            <w:sz w:val="28"/>
          </w:rPr>
          <w:t xml:space="preserve"> мм</w:t>
        </w:r>
      </w:smartTag>
      <w:r>
        <w:rPr>
          <w:sz w:val="28"/>
        </w:rPr>
        <w:t>;</w:t>
      </w:r>
    </w:p>
    <w:p w:rsidR="00EC2D17" w:rsidRDefault="00EC2D17">
      <w:pPr>
        <w:spacing w:line="360" w:lineRule="auto"/>
        <w:ind w:firstLine="567"/>
        <w:jc w:val="center"/>
        <w:rPr>
          <w:b/>
          <w:sz w:val="32"/>
        </w:rPr>
      </w:pPr>
      <w:r>
        <w:rPr>
          <w:sz w:val="28"/>
        </w:rPr>
        <w:br w:type="page"/>
      </w:r>
      <w:r>
        <w:rPr>
          <w:b/>
          <w:sz w:val="32"/>
        </w:rPr>
        <w:t>6. Усиление стен металлическими тяжами.</w:t>
      </w:r>
    </w:p>
    <w:p w:rsidR="00EC2D17" w:rsidRDefault="00EC2D17">
      <w:pPr>
        <w:spacing w:line="360" w:lineRule="auto"/>
        <w:ind w:firstLine="567"/>
        <w:rPr>
          <w:sz w:val="28"/>
        </w:rPr>
      </w:pPr>
      <w:r>
        <w:rPr>
          <w:sz w:val="28"/>
        </w:rPr>
        <w:t>Тяжи опоясывают здание или часть его в уровне перекрытий. На углах здания и выступах ставятся вертикальные уголки. Тяжи укладываются по поверхности стен или в борозды сечением, примерно 20х80 мм, которые после натяжения тяжей заделываются цементным раствором. Натяжение производится посредством стяжных муфт одновременно по всему контуру. Натяжение тяжей рекомендуется выполнять после предварительного нагрева их паяльными лампами или автогеном. Для тяжей, установленных в летнее время рекомендуется производить дополнительное натяжение. Натяжение происходит вручную с помощью рычага длиной 1.5 м с усилием 300-400 Н на длинный конец рычага. Натяжение считается достаточным, если тяж не имеет провесов и при простукивании издаёт чистый звук высокого тона. Рекомендуется степень натяжения по возможности определять приборами (индикаторами), установленными на тяжах. Усилие, на которое подбирается сечение тяжей, определяется по формуле</w:t>
      </w:r>
    </w:p>
    <w:p w:rsidR="00EC2D17" w:rsidRPr="00EC2D17" w:rsidRDefault="00EC2D17">
      <w:pPr>
        <w:spacing w:line="360" w:lineRule="auto"/>
        <w:jc w:val="center"/>
        <w:rPr>
          <w:sz w:val="28"/>
        </w:rPr>
      </w:pPr>
      <w:r>
        <w:rPr>
          <w:sz w:val="28"/>
          <w:lang w:val="en-US"/>
        </w:rPr>
        <w:t>N</w:t>
      </w:r>
      <w:r w:rsidRPr="00EC2D17">
        <w:rPr>
          <w:sz w:val="28"/>
        </w:rPr>
        <w:t>=0.2∙[</w:t>
      </w:r>
      <w:r>
        <w:rPr>
          <w:sz w:val="28"/>
          <w:lang w:val="en-US"/>
        </w:rPr>
        <w:t>R</w:t>
      </w:r>
      <w:r w:rsidRPr="00EC2D17">
        <w:rPr>
          <w:sz w:val="28"/>
        </w:rPr>
        <w:t>]·</w:t>
      </w:r>
      <w:r>
        <w:rPr>
          <w:sz w:val="28"/>
          <w:lang w:val="en-US"/>
        </w:rPr>
        <w:t>l</w:t>
      </w:r>
      <w:r w:rsidRPr="00EC2D17">
        <w:rPr>
          <w:sz w:val="28"/>
        </w:rPr>
        <w:t>·</w:t>
      </w:r>
      <w:r>
        <w:rPr>
          <w:sz w:val="28"/>
          <w:lang w:val="en-US"/>
        </w:rPr>
        <w:t>q</w:t>
      </w:r>
    </w:p>
    <w:p w:rsidR="00EC2D17" w:rsidRDefault="00EC2D17">
      <w:pPr>
        <w:spacing w:line="360" w:lineRule="auto"/>
        <w:rPr>
          <w:sz w:val="28"/>
        </w:rPr>
      </w:pPr>
      <w:r>
        <w:rPr>
          <w:sz w:val="28"/>
        </w:rPr>
        <w:t xml:space="preserve">где </w:t>
      </w:r>
      <w:r>
        <w:rPr>
          <w:sz w:val="28"/>
          <w:lang w:val="en-US"/>
        </w:rPr>
        <w:t>R</w:t>
      </w:r>
      <w:r>
        <w:rPr>
          <w:sz w:val="28"/>
        </w:rPr>
        <w:t xml:space="preserve">- расчётное сопротивление кладки;  </w:t>
      </w:r>
      <w:r>
        <w:rPr>
          <w:sz w:val="28"/>
          <w:lang w:val="en-US"/>
        </w:rPr>
        <w:t>R</w:t>
      </w:r>
      <w:r>
        <w:rPr>
          <w:sz w:val="28"/>
        </w:rPr>
        <w:t>=0.11 кН/см²</w:t>
      </w:r>
    </w:p>
    <w:p w:rsidR="00EC2D17" w:rsidRDefault="00EC2D17">
      <w:pPr>
        <w:spacing w:line="360" w:lineRule="auto"/>
        <w:rPr>
          <w:sz w:val="28"/>
        </w:rPr>
      </w:pPr>
      <w:r>
        <w:rPr>
          <w:sz w:val="28"/>
        </w:rPr>
        <w:t xml:space="preserve">       </w:t>
      </w:r>
      <w:r>
        <w:rPr>
          <w:rFonts w:hAnsi="Gautami"/>
          <w:sz w:val="28"/>
          <w:lang w:val="en-US"/>
        </w:rPr>
        <w:t>l</w:t>
      </w:r>
      <w:r>
        <w:rPr>
          <w:rFonts w:hAnsi="Gautami"/>
          <w:sz w:val="28"/>
        </w:rPr>
        <w:t xml:space="preserve">- </w:t>
      </w:r>
      <w:r>
        <w:rPr>
          <w:sz w:val="28"/>
        </w:rPr>
        <w:t xml:space="preserve">длина стены;   </w:t>
      </w:r>
      <w:r>
        <w:rPr>
          <w:sz w:val="28"/>
          <w:lang w:val="en-US"/>
        </w:rPr>
        <w:t>l</w:t>
      </w:r>
      <w:r>
        <w:rPr>
          <w:sz w:val="28"/>
        </w:rPr>
        <w:t>=6</w:t>
      </w:r>
      <w:r w:rsidR="003C0B6D">
        <w:rPr>
          <w:sz w:val="28"/>
        </w:rPr>
        <w:t>65</w:t>
      </w:r>
      <w:r>
        <w:rPr>
          <w:sz w:val="28"/>
        </w:rPr>
        <w:t xml:space="preserve"> см </w:t>
      </w:r>
    </w:p>
    <w:p w:rsidR="00EC2D17" w:rsidRDefault="00EC2D17">
      <w:pPr>
        <w:spacing w:line="360" w:lineRule="auto"/>
        <w:rPr>
          <w:sz w:val="28"/>
        </w:rPr>
      </w:pPr>
      <w:r>
        <w:rPr>
          <w:sz w:val="28"/>
        </w:rPr>
        <w:t xml:space="preserve">       </w:t>
      </w:r>
      <w:r>
        <w:rPr>
          <w:sz w:val="28"/>
          <w:lang w:val="en-US"/>
        </w:rPr>
        <w:t>q</w:t>
      </w:r>
      <w:r>
        <w:rPr>
          <w:sz w:val="28"/>
        </w:rPr>
        <w:t xml:space="preserve">- толщина стены;  </w:t>
      </w:r>
      <w:r>
        <w:rPr>
          <w:sz w:val="28"/>
          <w:lang w:val="en-US"/>
        </w:rPr>
        <w:t>q</w:t>
      </w:r>
      <w:r>
        <w:rPr>
          <w:sz w:val="28"/>
        </w:rPr>
        <w:t>=</w:t>
      </w:r>
      <w:r w:rsidR="003C0B6D">
        <w:rPr>
          <w:sz w:val="28"/>
        </w:rPr>
        <w:t>64</w:t>
      </w:r>
      <w:r>
        <w:rPr>
          <w:sz w:val="28"/>
        </w:rPr>
        <w:t xml:space="preserve"> см</w:t>
      </w:r>
    </w:p>
    <w:p w:rsidR="00EC2D17" w:rsidRDefault="00EC2D17">
      <w:pPr>
        <w:spacing w:line="360" w:lineRule="auto"/>
        <w:jc w:val="center"/>
        <w:rPr>
          <w:sz w:val="28"/>
        </w:rPr>
      </w:pPr>
      <w:r>
        <w:rPr>
          <w:sz w:val="28"/>
          <w:lang w:val="en-US"/>
        </w:rPr>
        <w:t>N</w:t>
      </w:r>
      <w:r>
        <w:rPr>
          <w:sz w:val="28"/>
        </w:rPr>
        <w:t>=0.2∙0.11·6</w:t>
      </w:r>
      <w:r w:rsidR="003C0B6D">
        <w:rPr>
          <w:sz w:val="28"/>
        </w:rPr>
        <w:t>65</w:t>
      </w:r>
      <w:r>
        <w:rPr>
          <w:sz w:val="28"/>
        </w:rPr>
        <w:t>·</w:t>
      </w:r>
      <w:r w:rsidR="003C0B6D">
        <w:rPr>
          <w:sz w:val="28"/>
        </w:rPr>
        <w:t>64</w:t>
      </w:r>
      <w:r>
        <w:rPr>
          <w:sz w:val="28"/>
        </w:rPr>
        <w:t>=</w:t>
      </w:r>
      <w:r w:rsidR="003C0B6D">
        <w:rPr>
          <w:sz w:val="28"/>
        </w:rPr>
        <w:t>936.32</w:t>
      </w:r>
      <w:r>
        <w:rPr>
          <w:sz w:val="28"/>
        </w:rPr>
        <w:t xml:space="preserve"> кН</w:t>
      </w:r>
    </w:p>
    <w:p w:rsidR="00EC2D17" w:rsidRDefault="00EC2D17">
      <w:pPr>
        <w:pStyle w:val="20"/>
      </w:pPr>
      <w:r>
        <w:t>Площадь поперечное сечение тяжей определяется по формуле:</w:t>
      </w:r>
    </w:p>
    <w:p w:rsidR="00EC2D17" w:rsidRDefault="00EC2D17">
      <w:pPr>
        <w:spacing w:line="360" w:lineRule="auto"/>
        <w:ind w:firstLine="567"/>
        <w:jc w:val="center"/>
        <w:rPr>
          <w:sz w:val="28"/>
          <w:vertAlign w:val="subscript"/>
        </w:rPr>
      </w:pPr>
      <w:r>
        <w:rPr>
          <w:sz w:val="28"/>
        </w:rPr>
        <w:t>А=</w:t>
      </w:r>
      <w:r>
        <w:rPr>
          <w:sz w:val="28"/>
          <w:lang w:val="en-US"/>
        </w:rPr>
        <w:t>N</w:t>
      </w:r>
      <w:r>
        <w:rPr>
          <w:sz w:val="28"/>
        </w:rPr>
        <w:t>/</w:t>
      </w:r>
      <w:r>
        <w:rPr>
          <w:sz w:val="28"/>
          <w:lang w:val="en-US"/>
        </w:rPr>
        <w:t>R</w:t>
      </w:r>
      <w:r>
        <w:rPr>
          <w:sz w:val="28"/>
          <w:vertAlign w:val="subscript"/>
          <w:lang w:val="en-US"/>
        </w:rPr>
        <w:t>s</w:t>
      </w:r>
    </w:p>
    <w:p w:rsidR="00EC2D17" w:rsidRDefault="00EC2D17">
      <w:pPr>
        <w:spacing w:line="360" w:lineRule="auto"/>
        <w:ind w:firstLine="567"/>
        <w:jc w:val="both"/>
        <w:rPr>
          <w:sz w:val="28"/>
        </w:rPr>
      </w:pPr>
      <w:r>
        <w:rPr>
          <w:sz w:val="28"/>
        </w:rPr>
        <w:t xml:space="preserve">где </w:t>
      </w:r>
      <w:r>
        <w:rPr>
          <w:sz w:val="28"/>
          <w:lang w:val="en-US"/>
        </w:rPr>
        <w:t>R</w:t>
      </w:r>
      <w:r>
        <w:rPr>
          <w:sz w:val="28"/>
          <w:vertAlign w:val="subscript"/>
          <w:lang w:val="en-US"/>
        </w:rPr>
        <w:t>s</w:t>
      </w:r>
      <w:r>
        <w:rPr>
          <w:sz w:val="28"/>
        </w:rPr>
        <w:t xml:space="preserve"> - расчетное сопротивление стали.</w:t>
      </w:r>
    </w:p>
    <w:p w:rsidR="00EC2D17" w:rsidRDefault="00EC2D17">
      <w:pPr>
        <w:spacing w:line="360" w:lineRule="auto"/>
        <w:rPr>
          <w:sz w:val="28"/>
        </w:rPr>
      </w:pPr>
      <w:r>
        <w:rPr>
          <w:sz w:val="28"/>
        </w:rPr>
        <w:t>А=</w:t>
      </w:r>
      <w:r w:rsidR="003C0B6D">
        <w:rPr>
          <w:sz w:val="28"/>
        </w:rPr>
        <w:t>936,32</w:t>
      </w:r>
      <w:r>
        <w:rPr>
          <w:sz w:val="28"/>
        </w:rPr>
        <w:t>/36,5=</w:t>
      </w:r>
      <w:r w:rsidR="003C0B6D">
        <w:rPr>
          <w:sz w:val="28"/>
        </w:rPr>
        <w:t>25,65</w:t>
      </w:r>
      <w:r>
        <w:rPr>
          <w:sz w:val="28"/>
        </w:rPr>
        <w:t xml:space="preserve"> см → </w:t>
      </w:r>
      <w:r w:rsidR="003C0B6D" w:rsidRPr="003C0B6D">
        <w:rPr>
          <w:position w:val="-26"/>
          <w:sz w:val="28"/>
        </w:rPr>
        <w:object w:dxaOrig="3080" w:dyaOrig="700">
          <v:shape id="_x0000_i1050" type="#_x0000_t75" style="width:153.75pt;height:35.25pt" o:ole="">
            <v:imagedata r:id="rId59" o:title=""/>
          </v:shape>
          <o:OLEObject Type="Embed" ProgID="Equation.3" ShapeID="_x0000_i1050" DrawAspect="Content" ObjectID="_1461117201" r:id="rId60"/>
        </w:object>
      </w:r>
      <w:r>
        <w:rPr>
          <w:sz w:val="28"/>
        </w:rPr>
        <w:t xml:space="preserve">. Арматурные стержни не проходят, тяжи выполняем в виде швеллеров. </w:t>
      </w:r>
    </w:p>
    <w:p w:rsidR="00EC2D17" w:rsidRDefault="00EC2D17">
      <w:pPr>
        <w:spacing w:line="360" w:lineRule="auto"/>
        <w:ind w:firstLine="567"/>
        <w:rPr>
          <w:sz w:val="28"/>
        </w:rPr>
      </w:pPr>
      <w:r>
        <w:rPr>
          <w:sz w:val="28"/>
        </w:rPr>
        <w:t>Принимаем швеллер №</w:t>
      </w:r>
      <w:r w:rsidR="003C0B6D">
        <w:rPr>
          <w:sz w:val="28"/>
        </w:rPr>
        <w:t>22</w:t>
      </w:r>
      <w:r>
        <w:rPr>
          <w:sz w:val="28"/>
        </w:rPr>
        <w:t>: А=</w:t>
      </w:r>
      <w:r w:rsidR="003C0B6D">
        <w:rPr>
          <w:sz w:val="28"/>
        </w:rPr>
        <w:t>26,7</w:t>
      </w:r>
      <w:r>
        <w:rPr>
          <w:sz w:val="28"/>
        </w:rPr>
        <w:t xml:space="preserve"> см</w:t>
      </w:r>
      <w:r>
        <w:rPr>
          <w:sz w:val="28"/>
          <w:vertAlign w:val="superscript"/>
        </w:rPr>
        <w:t>2</w:t>
      </w:r>
      <w:r>
        <w:rPr>
          <w:sz w:val="28"/>
        </w:rPr>
        <w:t xml:space="preserve">. Тогда фактическое усилие, воспринимаемое тяжами: </w:t>
      </w:r>
      <w:r>
        <w:rPr>
          <w:sz w:val="28"/>
          <w:lang w:val="en-US"/>
        </w:rPr>
        <w:t>N</w:t>
      </w:r>
      <w:r>
        <w:rPr>
          <w:sz w:val="28"/>
          <w:vertAlign w:val="subscript"/>
        </w:rPr>
        <w:t>факт</w:t>
      </w:r>
      <w:r>
        <w:rPr>
          <w:sz w:val="28"/>
        </w:rPr>
        <w:t>=А</w:t>
      </w:r>
      <w:r>
        <w:rPr>
          <w:sz w:val="28"/>
          <w:vertAlign w:val="subscript"/>
        </w:rPr>
        <w:t>ш</w:t>
      </w:r>
      <w:r>
        <w:rPr>
          <w:sz w:val="28"/>
        </w:rPr>
        <w:t>·</w:t>
      </w:r>
      <w:r>
        <w:rPr>
          <w:sz w:val="28"/>
          <w:lang w:val="en-US"/>
        </w:rPr>
        <w:t>R</w:t>
      </w:r>
      <w:r>
        <w:rPr>
          <w:sz w:val="28"/>
        </w:rPr>
        <w:t>=</w:t>
      </w:r>
      <w:r w:rsidR="003C0B6D">
        <w:rPr>
          <w:sz w:val="28"/>
        </w:rPr>
        <w:t>26,7</w:t>
      </w:r>
      <w:r>
        <w:rPr>
          <w:sz w:val="28"/>
        </w:rPr>
        <w:t>·36.5=</w:t>
      </w:r>
      <w:r w:rsidR="003C0B6D">
        <w:rPr>
          <w:sz w:val="28"/>
        </w:rPr>
        <w:t>974,55</w:t>
      </w:r>
      <w:r>
        <w:rPr>
          <w:sz w:val="28"/>
        </w:rPr>
        <w:t xml:space="preserve"> кН.</w:t>
      </w:r>
    </w:p>
    <w:p w:rsidR="00EC2D17" w:rsidRDefault="00EC2D17">
      <w:pPr>
        <w:spacing w:line="360" w:lineRule="auto"/>
        <w:ind w:firstLine="567"/>
        <w:rPr>
          <w:sz w:val="28"/>
        </w:rPr>
      </w:pPr>
      <w:r>
        <w:rPr>
          <w:sz w:val="28"/>
        </w:rPr>
        <w:t xml:space="preserve">Получаем запас прочности: </w:t>
      </w:r>
      <w:r w:rsidR="003C0B6D" w:rsidRPr="003C0B6D">
        <w:rPr>
          <w:position w:val="-32"/>
          <w:sz w:val="28"/>
        </w:rPr>
        <w:object w:dxaOrig="4720" w:dyaOrig="740">
          <v:shape id="_x0000_i1051" type="#_x0000_t75" style="width:236.25pt;height:36.75pt" o:ole="">
            <v:imagedata r:id="rId61" o:title=""/>
          </v:shape>
          <o:OLEObject Type="Embed" ProgID="Equation.3" ShapeID="_x0000_i1051" DrawAspect="Content" ObjectID="_1461117202" r:id="rId62"/>
        </w:object>
      </w:r>
    </w:p>
    <w:p w:rsidR="00EC2D17" w:rsidRDefault="00EC2D17">
      <w:pPr>
        <w:spacing w:line="360" w:lineRule="auto"/>
        <w:ind w:firstLine="567"/>
        <w:jc w:val="center"/>
        <w:rPr>
          <w:b/>
          <w:sz w:val="32"/>
        </w:rPr>
      </w:pPr>
      <w:r>
        <w:rPr>
          <w:sz w:val="28"/>
        </w:rPr>
        <w:br w:type="page"/>
      </w:r>
      <w:r>
        <w:rPr>
          <w:b/>
          <w:sz w:val="32"/>
        </w:rPr>
        <w:t>7. Список литературы</w:t>
      </w:r>
    </w:p>
    <w:p w:rsidR="00EC2D17" w:rsidRDefault="00EC2D17">
      <w:pPr>
        <w:ind w:left="360" w:hanging="360"/>
        <w:jc w:val="both"/>
        <w:rPr>
          <w:sz w:val="28"/>
        </w:rPr>
      </w:pPr>
      <w:r>
        <w:rPr>
          <w:sz w:val="28"/>
        </w:rPr>
        <w:t>1. Фёдоров М.В. Основы проектирования строительных конструкций:     Учебное пособие/СГТУ</w:t>
      </w:r>
    </w:p>
    <w:p w:rsidR="00EC2D17" w:rsidRDefault="00EC2D17">
      <w:pPr>
        <w:ind w:left="360" w:hanging="360"/>
        <w:jc w:val="both"/>
        <w:rPr>
          <w:sz w:val="28"/>
        </w:rPr>
      </w:pPr>
      <w:r>
        <w:rPr>
          <w:sz w:val="28"/>
        </w:rPr>
        <w:t>2.  Шагин А.Л. Реконструкция зданий и сооружений. М.: Высш. шк., 1991. 352 с.</w:t>
      </w:r>
    </w:p>
    <w:p w:rsidR="00EC2D17" w:rsidRDefault="00EC2D17">
      <w:pPr>
        <w:ind w:left="360" w:hanging="360"/>
        <w:jc w:val="both"/>
        <w:rPr>
          <w:sz w:val="28"/>
        </w:rPr>
      </w:pPr>
      <w:r>
        <w:rPr>
          <w:sz w:val="28"/>
        </w:rPr>
        <w:t xml:space="preserve">3.  СНиП </w:t>
      </w:r>
      <w:r>
        <w:rPr>
          <w:sz w:val="28"/>
          <w:lang w:val="en-US"/>
        </w:rPr>
        <w:t>II</w:t>
      </w:r>
      <w:r>
        <w:rPr>
          <w:sz w:val="28"/>
        </w:rPr>
        <w:t>-22-81 «Каменные и армокаменные конструкции»</w:t>
      </w:r>
    </w:p>
    <w:p w:rsidR="00EC2D17" w:rsidRDefault="00EC2D17">
      <w:pPr>
        <w:ind w:left="360" w:hanging="360"/>
        <w:jc w:val="both"/>
        <w:rPr>
          <w:sz w:val="28"/>
        </w:rPr>
      </w:pPr>
      <w:r>
        <w:rPr>
          <w:sz w:val="28"/>
        </w:rPr>
        <w:t>4.  СниП 2.03.01-84* «Бетонные и железобетонные конструкции»</w:t>
      </w:r>
    </w:p>
    <w:p w:rsidR="00EC2D17" w:rsidRDefault="00EC2D17">
      <w:pPr>
        <w:ind w:left="360" w:hanging="360"/>
        <w:jc w:val="both"/>
        <w:rPr>
          <w:sz w:val="28"/>
        </w:rPr>
      </w:pPr>
      <w:r>
        <w:rPr>
          <w:sz w:val="28"/>
        </w:rPr>
        <w:t>5.  Байков В.Н., Сигалов Э.Е. Железобетонные конструкции: Общий курс. М.: Стройиздат, 1991. 767 с.</w:t>
      </w:r>
    </w:p>
    <w:p w:rsidR="00EC2D17" w:rsidRDefault="00EC2D17">
      <w:pPr>
        <w:ind w:left="360" w:hanging="360"/>
        <w:jc w:val="right"/>
        <w:rPr>
          <w:b/>
          <w:sz w:val="32"/>
        </w:rPr>
      </w:pPr>
      <w:r>
        <w:rPr>
          <w:sz w:val="28"/>
        </w:rPr>
        <w:br w:type="page"/>
      </w:r>
      <w:r>
        <w:rPr>
          <w:b/>
          <w:sz w:val="32"/>
        </w:rPr>
        <w:t>Приложение 1.</w:t>
      </w:r>
    </w:p>
    <w:p w:rsidR="00EC2D17" w:rsidRDefault="00EC2D17">
      <w:pPr>
        <w:ind w:left="360" w:hanging="360"/>
        <w:jc w:val="center"/>
        <w:rPr>
          <w:b/>
          <w:sz w:val="32"/>
        </w:rPr>
      </w:pPr>
      <w:r>
        <w:rPr>
          <w:b/>
          <w:sz w:val="32"/>
        </w:rPr>
        <w:t>Спецификация</w:t>
      </w:r>
    </w:p>
    <w:p w:rsidR="00EC2D17" w:rsidRDefault="00EC2D17">
      <w:pPr>
        <w:ind w:left="360" w:hanging="360"/>
        <w:jc w:val="center"/>
        <w:rPr>
          <w:b/>
          <w:sz w:val="3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11"/>
        <w:gridCol w:w="2693"/>
        <w:gridCol w:w="4111"/>
        <w:gridCol w:w="709"/>
        <w:gridCol w:w="982"/>
        <w:gridCol w:w="10"/>
        <w:gridCol w:w="1134"/>
      </w:tblGrid>
      <w:tr w:rsidR="00EC2D17">
        <w:trPr>
          <w:trHeight w:val="851"/>
        </w:trPr>
        <w:tc>
          <w:tcPr>
            <w:tcW w:w="840" w:type="dxa"/>
            <w:vAlign w:val="center"/>
          </w:tcPr>
          <w:p w:rsidR="00EC2D17" w:rsidRDefault="00EC2D17">
            <w:pPr>
              <w:jc w:val="center"/>
              <w:rPr>
                <w:sz w:val="28"/>
              </w:rPr>
            </w:pPr>
            <w:r>
              <w:rPr>
                <w:sz w:val="28"/>
              </w:rPr>
              <w:t>Поз.</w:t>
            </w:r>
          </w:p>
        </w:tc>
        <w:tc>
          <w:tcPr>
            <w:tcW w:w="2704" w:type="dxa"/>
            <w:gridSpan w:val="2"/>
            <w:vAlign w:val="center"/>
          </w:tcPr>
          <w:p w:rsidR="00EC2D17" w:rsidRDefault="00EC2D17">
            <w:pPr>
              <w:jc w:val="center"/>
              <w:rPr>
                <w:sz w:val="28"/>
              </w:rPr>
            </w:pPr>
            <w:r>
              <w:rPr>
                <w:sz w:val="28"/>
              </w:rPr>
              <w:t>Обозначение</w:t>
            </w:r>
          </w:p>
        </w:tc>
        <w:tc>
          <w:tcPr>
            <w:tcW w:w="4111" w:type="dxa"/>
            <w:vAlign w:val="center"/>
          </w:tcPr>
          <w:p w:rsidR="00EC2D17" w:rsidRDefault="00EC2D17">
            <w:pPr>
              <w:jc w:val="center"/>
              <w:rPr>
                <w:sz w:val="28"/>
              </w:rPr>
            </w:pPr>
            <w:r>
              <w:rPr>
                <w:sz w:val="28"/>
              </w:rPr>
              <w:t>Наименование</w:t>
            </w:r>
          </w:p>
        </w:tc>
        <w:tc>
          <w:tcPr>
            <w:tcW w:w="709" w:type="dxa"/>
            <w:vAlign w:val="center"/>
          </w:tcPr>
          <w:p w:rsidR="00EC2D17" w:rsidRDefault="00EC2D17">
            <w:pPr>
              <w:jc w:val="center"/>
              <w:rPr>
                <w:sz w:val="28"/>
              </w:rPr>
            </w:pPr>
            <w:r>
              <w:rPr>
                <w:sz w:val="28"/>
              </w:rPr>
              <w:t>К-во</w:t>
            </w:r>
          </w:p>
        </w:tc>
        <w:tc>
          <w:tcPr>
            <w:tcW w:w="982" w:type="dxa"/>
            <w:vAlign w:val="center"/>
          </w:tcPr>
          <w:p w:rsidR="00EC2D17" w:rsidRDefault="00EC2D17">
            <w:pPr>
              <w:jc w:val="center"/>
              <w:rPr>
                <w:sz w:val="28"/>
              </w:rPr>
            </w:pPr>
            <w:r>
              <w:rPr>
                <w:sz w:val="28"/>
              </w:rPr>
              <w:t>Масса</w:t>
            </w:r>
          </w:p>
        </w:tc>
        <w:tc>
          <w:tcPr>
            <w:tcW w:w="1144" w:type="dxa"/>
            <w:gridSpan w:val="2"/>
            <w:vAlign w:val="center"/>
          </w:tcPr>
          <w:p w:rsidR="00EC2D17" w:rsidRDefault="00EC2D17">
            <w:pPr>
              <w:jc w:val="center"/>
              <w:rPr>
                <w:sz w:val="28"/>
              </w:rPr>
            </w:pPr>
            <w:r>
              <w:rPr>
                <w:sz w:val="28"/>
              </w:rPr>
              <w:t>Примечание</w:t>
            </w:r>
          </w:p>
        </w:tc>
      </w:tr>
      <w:tr w:rsidR="00EC2D17">
        <w:trPr>
          <w:trHeight w:val="454"/>
        </w:trPr>
        <w:tc>
          <w:tcPr>
            <w:tcW w:w="840" w:type="dxa"/>
            <w:vAlign w:val="center"/>
          </w:tcPr>
          <w:p w:rsidR="00EC2D17" w:rsidRDefault="00EC2D17">
            <w:pPr>
              <w:jc w:val="center"/>
            </w:pPr>
          </w:p>
        </w:tc>
        <w:tc>
          <w:tcPr>
            <w:tcW w:w="2704" w:type="dxa"/>
            <w:gridSpan w:val="2"/>
          </w:tcPr>
          <w:p w:rsidR="00EC2D17" w:rsidRDefault="00EC2D17">
            <w:pPr>
              <w:jc w:val="center"/>
            </w:pPr>
          </w:p>
        </w:tc>
        <w:tc>
          <w:tcPr>
            <w:tcW w:w="4111" w:type="dxa"/>
            <w:vAlign w:val="center"/>
          </w:tcPr>
          <w:p w:rsidR="00EC2D17" w:rsidRDefault="00EC2D17">
            <w:pPr>
              <w:jc w:val="center"/>
            </w:pPr>
            <w:r>
              <w:t>Документация</w:t>
            </w:r>
          </w:p>
        </w:tc>
        <w:tc>
          <w:tcPr>
            <w:tcW w:w="709" w:type="dxa"/>
            <w:vAlign w:val="center"/>
          </w:tcPr>
          <w:p w:rsidR="00EC2D17" w:rsidRDefault="00EC2D17">
            <w:pPr>
              <w:jc w:val="center"/>
            </w:pPr>
          </w:p>
        </w:tc>
        <w:tc>
          <w:tcPr>
            <w:tcW w:w="982" w:type="dxa"/>
            <w:vAlign w:val="center"/>
          </w:tcPr>
          <w:p w:rsidR="00EC2D17" w:rsidRDefault="00EC2D17">
            <w:pPr>
              <w:jc w:val="center"/>
            </w:pPr>
          </w:p>
        </w:tc>
        <w:tc>
          <w:tcPr>
            <w:tcW w:w="1144" w:type="dxa"/>
            <w:gridSpan w:val="2"/>
          </w:tcPr>
          <w:p w:rsidR="00EC2D17" w:rsidRDefault="00EC2D17">
            <w:pPr>
              <w:jc w:val="center"/>
            </w:pPr>
          </w:p>
        </w:tc>
      </w:tr>
      <w:tr w:rsidR="00EC2D17">
        <w:trPr>
          <w:trHeight w:val="454"/>
        </w:trPr>
        <w:tc>
          <w:tcPr>
            <w:tcW w:w="840" w:type="dxa"/>
            <w:vAlign w:val="center"/>
          </w:tcPr>
          <w:p w:rsidR="00EC2D17" w:rsidRDefault="00EC2D17">
            <w:pPr>
              <w:jc w:val="center"/>
            </w:pPr>
          </w:p>
        </w:tc>
        <w:tc>
          <w:tcPr>
            <w:tcW w:w="2704" w:type="dxa"/>
            <w:gridSpan w:val="2"/>
          </w:tcPr>
          <w:p w:rsidR="00EC2D17" w:rsidRDefault="00EC2D17">
            <w:pPr>
              <w:jc w:val="center"/>
            </w:pPr>
          </w:p>
        </w:tc>
        <w:tc>
          <w:tcPr>
            <w:tcW w:w="4111" w:type="dxa"/>
            <w:vAlign w:val="center"/>
          </w:tcPr>
          <w:p w:rsidR="00EC2D17" w:rsidRDefault="00EC2D17">
            <w:pPr>
              <w:jc w:val="center"/>
            </w:pPr>
            <w:r>
              <w:t>Сборочный чертёж</w:t>
            </w:r>
          </w:p>
        </w:tc>
        <w:tc>
          <w:tcPr>
            <w:tcW w:w="709" w:type="dxa"/>
            <w:vAlign w:val="center"/>
          </w:tcPr>
          <w:p w:rsidR="00EC2D17" w:rsidRDefault="00EC2D17">
            <w:pPr>
              <w:jc w:val="center"/>
            </w:pPr>
          </w:p>
        </w:tc>
        <w:tc>
          <w:tcPr>
            <w:tcW w:w="982" w:type="dxa"/>
            <w:vAlign w:val="center"/>
          </w:tcPr>
          <w:p w:rsidR="00EC2D17" w:rsidRDefault="00EC2D17">
            <w:pPr>
              <w:jc w:val="center"/>
            </w:pPr>
          </w:p>
        </w:tc>
        <w:tc>
          <w:tcPr>
            <w:tcW w:w="1144" w:type="dxa"/>
            <w:gridSpan w:val="2"/>
          </w:tcPr>
          <w:p w:rsidR="00EC2D17" w:rsidRDefault="00EC2D17">
            <w:pPr>
              <w:jc w:val="center"/>
            </w:pPr>
          </w:p>
        </w:tc>
      </w:tr>
      <w:tr w:rsidR="00EC2D17">
        <w:trPr>
          <w:trHeight w:val="454"/>
        </w:trPr>
        <w:tc>
          <w:tcPr>
            <w:tcW w:w="840" w:type="dxa"/>
            <w:vAlign w:val="center"/>
          </w:tcPr>
          <w:p w:rsidR="00EC2D17" w:rsidRDefault="00EC2D17">
            <w:pPr>
              <w:jc w:val="center"/>
            </w:pPr>
          </w:p>
        </w:tc>
        <w:tc>
          <w:tcPr>
            <w:tcW w:w="2704" w:type="dxa"/>
            <w:gridSpan w:val="2"/>
          </w:tcPr>
          <w:p w:rsidR="00EC2D17" w:rsidRDefault="00EC2D17">
            <w:pPr>
              <w:jc w:val="center"/>
            </w:pPr>
          </w:p>
        </w:tc>
        <w:tc>
          <w:tcPr>
            <w:tcW w:w="4111" w:type="dxa"/>
            <w:vAlign w:val="center"/>
          </w:tcPr>
          <w:p w:rsidR="00EC2D17" w:rsidRDefault="00EC2D17">
            <w:pPr>
              <w:jc w:val="center"/>
            </w:pPr>
            <w:r>
              <w:t>1. Усиление простенка</w:t>
            </w:r>
          </w:p>
        </w:tc>
        <w:tc>
          <w:tcPr>
            <w:tcW w:w="709" w:type="dxa"/>
            <w:vAlign w:val="center"/>
          </w:tcPr>
          <w:p w:rsidR="00EC2D17" w:rsidRDefault="00EC2D17">
            <w:pPr>
              <w:jc w:val="center"/>
            </w:pPr>
          </w:p>
        </w:tc>
        <w:tc>
          <w:tcPr>
            <w:tcW w:w="982" w:type="dxa"/>
            <w:vAlign w:val="center"/>
          </w:tcPr>
          <w:p w:rsidR="00EC2D17" w:rsidRDefault="00EC2D17">
            <w:pPr>
              <w:jc w:val="center"/>
            </w:pPr>
          </w:p>
        </w:tc>
        <w:tc>
          <w:tcPr>
            <w:tcW w:w="1144" w:type="dxa"/>
            <w:gridSpan w:val="2"/>
          </w:tcPr>
          <w:p w:rsidR="00EC2D17" w:rsidRDefault="00EC2D17">
            <w:pPr>
              <w:jc w:val="center"/>
            </w:pPr>
          </w:p>
        </w:tc>
      </w:tr>
      <w:tr w:rsidR="00EC2D17">
        <w:trPr>
          <w:trHeight w:val="454"/>
        </w:trPr>
        <w:tc>
          <w:tcPr>
            <w:tcW w:w="840" w:type="dxa"/>
            <w:vAlign w:val="center"/>
          </w:tcPr>
          <w:p w:rsidR="00EC2D17" w:rsidRDefault="00EC2D17">
            <w:pPr>
              <w:jc w:val="center"/>
            </w:pPr>
          </w:p>
        </w:tc>
        <w:tc>
          <w:tcPr>
            <w:tcW w:w="2704" w:type="dxa"/>
            <w:gridSpan w:val="2"/>
          </w:tcPr>
          <w:p w:rsidR="00EC2D17" w:rsidRDefault="00EC2D17">
            <w:pPr>
              <w:jc w:val="center"/>
            </w:pPr>
          </w:p>
        </w:tc>
        <w:tc>
          <w:tcPr>
            <w:tcW w:w="4111" w:type="dxa"/>
            <w:vAlign w:val="center"/>
          </w:tcPr>
          <w:p w:rsidR="00EC2D17" w:rsidRDefault="00EC2D17">
            <w:pPr>
              <w:jc w:val="center"/>
            </w:pPr>
            <w:r>
              <w:t>Изделия закладные</w:t>
            </w:r>
          </w:p>
        </w:tc>
        <w:tc>
          <w:tcPr>
            <w:tcW w:w="709" w:type="dxa"/>
            <w:vAlign w:val="center"/>
          </w:tcPr>
          <w:p w:rsidR="00EC2D17" w:rsidRDefault="00EC2D17">
            <w:pPr>
              <w:jc w:val="center"/>
            </w:pPr>
          </w:p>
        </w:tc>
        <w:tc>
          <w:tcPr>
            <w:tcW w:w="982" w:type="dxa"/>
            <w:vAlign w:val="center"/>
          </w:tcPr>
          <w:p w:rsidR="00EC2D17" w:rsidRDefault="00EC2D17">
            <w:pPr>
              <w:jc w:val="center"/>
            </w:pPr>
          </w:p>
        </w:tc>
        <w:tc>
          <w:tcPr>
            <w:tcW w:w="1144" w:type="dxa"/>
            <w:gridSpan w:val="2"/>
          </w:tcPr>
          <w:p w:rsidR="00EC2D17" w:rsidRDefault="00EC2D17">
            <w:pPr>
              <w:jc w:val="center"/>
            </w:pPr>
          </w:p>
        </w:tc>
      </w:tr>
      <w:tr w:rsidR="00EC2D17">
        <w:trPr>
          <w:trHeight w:val="454"/>
        </w:trPr>
        <w:tc>
          <w:tcPr>
            <w:tcW w:w="840" w:type="dxa"/>
            <w:vAlign w:val="center"/>
          </w:tcPr>
          <w:p w:rsidR="00EC2D17" w:rsidRDefault="00EC2D17">
            <w:pPr>
              <w:jc w:val="center"/>
            </w:pPr>
            <w:r>
              <w:t>1</w:t>
            </w:r>
          </w:p>
        </w:tc>
        <w:tc>
          <w:tcPr>
            <w:tcW w:w="2704" w:type="dxa"/>
            <w:gridSpan w:val="2"/>
          </w:tcPr>
          <w:p w:rsidR="00EC2D17" w:rsidRDefault="00EC2D17">
            <w:pPr>
              <w:jc w:val="center"/>
            </w:pPr>
          </w:p>
        </w:tc>
        <w:tc>
          <w:tcPr>
            <w:tcW w:w="4111" w:type="dxa"/>
            <w:vAlign w:val="center"/>
          </w:tcPr>
          <w:p w:rsidR="00EC2D17" w:rsidRDefault="00EC2D17">
            <w:pPr>
              <w:jc w:val="center"/>
            </w:pPr>
            <w:r>
              <w:t xml:space="preserve">Швеллер   [10 </w:t>
            </w:r>
            <w:r>
              <w:rPr>
                <w:i/>
                <w:lang w:val="en-US"/>
              </w:rPr>
              <w:t>l</w:t>
            </w:r>
            <w:r>
              <w:t>=2100</w:t>
            </w:r>
          </w:p>
        </w:tc>
        <w:tc>
          <w:tcPr>
            <w:tcW w:w="709" w:type="dxa"/>
            <w:vAlign w:val="center"/>
          </w:tcPr>
          <w:p w:rsidR="00EC2D17" w:rsidRDefault="00EC2D17">
            <w:pPr>
              <w:jc w:val="center"/>
            </w:pPr>
            <w:r>
              <w:t>14</w:t>
            </w:r>
          </w:p>
        </w:tc>
        <w:tc>
          <w:tcPr>
            <w:tcW w:w="982" w:type="dxa"/>
            <w:vAlign w:val="center"/>
          </w:tcPr>
          <w:p w:rsidR="00EC2D17" w:rsidRDefault="00EC2D17">
            <w:pPr>
              <w:jc w:val="center"/>
            </w:pPr>
            <w:r>
              <w:t>252.5</w:t>
            </w:r>
          </w:p>
        </w:tc>
        <w:tc>
          <w:tcPr>
            <w:tcW w:w="1144" w:type="dxa"/>
            <w:gridSpan w:val="2"/>
          </w:tcPr>
          <w:p w:rsidR="00EC2D17" w:rsidRDefault="00EC2D17">
            <w:pPr>
              <w:jc w:val="center"/>
            </w:pPr>
          </w:p>
        </w:tc>
      </w:tr>
      <w:tr w:rsidR="00EC2D17">
        <w:trPr>
          <w:trHeight w:val="454"/>
        </w:trPr>
        <w:tc>
          <w:tcPr>
            <w:tcW w:w="840" w:type="dxa"/>
            <w:vAlign w:val="center"/>
          </w:tcPr>
          <w:p w:rsidR="00EC2D17" w:rsidRDefault="00EC2D17">
            <w:pPr>
              <w:jc w:val="center"/>
            </w:pPr>
            <w:r>
              <w:t>2</w:t>
            </w:r>
          </w:p>
        </w:tc>
        <w:tc>
          <w:tcPr>
            <w:tcW w:w="2704" w:type="dxa"/>
            <w:gridSpan w:val="2"/>
          </w:tcPr>
          <w:p w:rsidR="00EC2D17" w:rsidRDefault="00EC2D17">
            <w:pPr>
              <w:jc w:val="center"/>
            </w:pPr>
          </w:p>
        </w:tc>
        <w:tc>
          <w:tcPr>
            <w:tcW w:w="4111" w:type="dxa"/>
            <w:vAlign w:val="center"/>
          </w:tcPr>
          <w:p w:rsidR="00EC2D17" w:rsidRDefault="00EC2D17">
            <w:pPr>
              <w:jc w:val="center"/>
            </w:pPr>
            <w:r>
              <w:t xml:space="preserve">Хомут   </w:t>
            </w:r>
            <w:r>
              <w:sym w:font="Symbol type B" w:char="F0C7"/>
            </w:r>
            <w:r>
              <w:t xml:space="preserve"> 8   </w:t>
            </w:r>
            <w:r>
              <w:rPr>
                <w:lang w:val="en-US"/>
              </w:rPr>
              <w:t>S</w:t>
            </w:r>
            <w:r>
              <w:t xml:space="preserve"> 150 </w:t>
            </w:r>
            <w:r>
              <w:rPr>
                <w:position w:val="-24"/>
                <w:lang w:val="en-US"/>
              </w:rPr>
              <w:object w:dxaOrig="920" w:dyaOrig="620">
                <v:shape id="_x0000_i1052" type="#_x0000_t75" style="width:45.75pt;height:30.75pt" o:ole="" fillcolor="window">
                  <v:imagedata r:id="rId63" o:title=""/>
                </v:shape>
                <o:OLEObject Type="Embed" ProgID="Equation.3" ShapeID="_x0000_i1052" DrawAspect="Content" ObjectID="_1461117203" r:id="rId64"/>
              </w:object>
            </w:r>
            <w:r>
              <w:t xml:space="preserve"> </w:t>
            </w:r>
          </w:p>
        </w:tc>
        <w:tc>
          <w:tcPr>
            <w:tcW w:w="709" w:type="dxa"/>
            <w:vAlign w:val="center"/>
          </w:tcPr>
          <w:p w:rsidR="00EC2D17" w:rsidRDefault="00EC2D17">
            <w:pPr>
              <w:jc w:val="center"/>
            </w:pPr>
            <w:r>
              <w:rPr>
                <w:position w:val="-24"/>
              </w:rPr>
              <w:object w:dxaOrig="360" w:dyaOrig="620">
                <v:shape id="_x0000_i1053" type="#_x0000_t75" style="width:18pt;height:30.75pt" o:ole="" fillcolor="window">
                  <v:imagedata r:id="rId65" o:title=""/>
                </v:shape>
                <o:OLEObject Type="Embed" ProgID="Equation.3" ShapeID="_x0000_i1053" DrawAspect="Content" ObjectID="_1461117204" r:id="rId66"/>
              </w:object>
            </w:r>
          </w:p>
        </w:tc>
        <w:tc>
          <w:tcPr>
            <w:tcW w:w="982" w:type="dxa"/>
            <w:vAlign w:val="center"/>
          </w:tcPr>
          <w:p w:rsidR="00EC2D17" w:rsidRDefault="00EC2D17">
            <w:pPr>
              <w:jc w:val="center"/>
            </w:pPr>
            <w:r>
              <w:t>47.94</w:t>
            </w:r>
          </w:p>
        </w:tc>
        <w:tc>
          <w:tcPr>
            <w:tcW w:w="1144" w:type="dxa"/>
            <w:gridSpan w:val="2"/>
            <w:vAlign w:val="center"/>
          </w:tcPr>
          <w:p w:rsidR="00EC2D17" w:rsidRDefault="00EC2D17">
            <w:pPr>
              <w:jc w:val="center"/>
            </w:pPr>
          </w:p>
        </w:tc>
      </w:tr>
      <w:tr w:rsidR="00EC2D17">
        <w:trPr>
          <w:trHeight w:val="454"/>
        </w:trPr>
        <w:tc>
          <w:tcPr>
            <w:tcW w:w="840" w:type="dxa"/>
            <w:vAlign w:val="center"/>
          </w:tcPr>
          <w:p w:rsidR="00EC2D17" w:rsidRDefault="00EC2D17">
            <w:pPr>
              <w:jc w:val="center"/>
            </w:pPr>
            <w:r>
              <w:t>3</w:t>
            </w:r>
          </w:p>
        </w:tc>
        <w:tc>
          <w:tcPr>
            <w:tcW w:w="2704" w:type="dxa"/>
            <w:gridSpan w:val="2"/>
          </w:tcPr>
          <w:p w:rsidR="00EC2D17" w:rsidRDefault="00EC2D17">
            <w:pPr>
              <w:jc w:val="center"/>
            </w:pPr>
          </w:p>
        </w:tc>
        <w:tc>
          <w:tcPr>
            <w:tcW w:w="4111" w:type="dxa"/>
            <w:vAlign w:val="center"/>
          </w:tcPr>
          <w:p w:rsidR="00EC2D17" w:rsidRDefault="00EC2D17">
            <w:pPr>
              <w:jc w:val="center"/>
            </w:pPr>
            <w:r>
              <w:t xml:space="preserve">Стержень    </w:t>
            </w:r>
            <w:r>
              <w:sym w:font="Symbol type B" w:char="F0C7"/>
            </w:r>
            <w:r>
              <w:t xml:space="preserve"> 12   </w:t>
            </w:r>
            <w:r>
              <w:rPr>
                <w:lang w:val="en-US"/>
              </w:rPr>
              <w:t>S</w:t>
            </w:r>
            <w:r>
              <w:t xml:space="preserve"> 100 </w:t>
            </w:r>
            <w:r>
              <w:rPr>
                <w:i/>
                <w:lang w:val="en-US"/>
              </w:rPr>
              <w:t>l</w:t>
            </w:r>
            <w:r>
              <w:t>=2100</w:t>
            </w:r>
          </w:p>
        </w:tc>
        <w:tc>
          <w:tcPr>
            <w:tcW w:w="709" w:type="dxa"/>
            <w:vAlign w:val="center"/>
          </w:tcPr>
          <w:p w:rsidR="00EC2D17" w:rsidRDefault="00EC2D17">
            <w:pPr>
              <w:jc w:val="center"/>
            </w:pPr>
            <w:r>
              <w:t>47</w:t>
            </w:r>
          </w:p>
        </w:tc>
        <w:tc>
          <w:tcPr>
            <w:tcW w:w="982" w:type="dxa"/>
            <w:vAlign w:val="center"/>
          </w:tcPr>
          <w:p w:rsidR="00EC2D17" w:rsidRDefault="00EC2D17">
            <w:pPr>
              <w:jc w:val="center"/>
            </w:pPr>
            <w:r>
              <w:t>87.63</w:t>
            </w:r>
          </w:p>
        </w:tc>
        <w:tc>
          <w:tcPr>
            <w:tcW w:w="1144" w:type="dxa"/>
            <w:gridSpan w:val="2"/>
            <w:vAlign w:val="center"/>
          </w:tcPr>
          <w:p w:rsidR="00EC2D17" w:rsidRDefault="00EC2D17">
            <w:pPr>
              <w:jc w:val="center"/>
            </w:pPr>
          </w:p>
        </w:tc>
      </w:tr>
      <w:tr w:rsidR="00EC2D17">
        <w:trPr>
          <w:trHeight w:val="454"/>
        </w:trPr>
        <w:tc>
          <w:tcPr>
            <w:tcW w:w="840" w:type="dxa"/>
            <w:vAlign w:val="center"/>
          </w:tcPr>
          <w:p w:rsidR="00EC2D17" w:rsidRDefault="00EC2D17">
            <w:pPr>
              <w:jc w:val="center"/>
            </w:pPr>
            <w:r>
              <w:t>4</w:t>
            </w:r>
          </w:p>
        </w:tc>
        <w:tc>
          <w:tcPr>
            <w:tcW w:w="2704" w:type="dxa"/>
            <w:gridSpan w:val="2"/>
          </w:tcPr>
          <w:p w:rsidR="00EC2D17" w:rsidRDefault="00EC2D17">
            <w:pPr>
              <w:jc w:val="center"/>
            </w:pPr>
          </w:p>
        </w:tc>
        <w:tc>
          <w:tcPr>
            <w:tcW w:w="4111" w:type="dxa"/>
            <w:vAlign w:val="center"/>
          </w:tcPr>
          <w:p w:rsidR="00EC2D17" w:rsidRDefault="00EC2D17">
            <w:pPr>
              <w:jc w:val="center"/>
            </w:pPr>
            <w:r>
              <w:t xml:space="preserve">Стяжной болт </w:t>
            </w:r>
            <w:r>
              <w:rPr>
                <w:i/>
                <w:lang w:val="en-US"/>
              </w:rPr>
              <w:t>l</w:t>
            </w:r>
            <w:r>
              <w:rPr>
                <w:i/>
              </w:rPr>
              <w:t>=</w:t>
            </w:r>
            <w:r>
              <w:t>600</w:t>
            </w:r>
          </w:p>
        </w:tc>
        <w:tc>
          <w:tcPr>
            <w:tcW w:w="709" w:type="dxa"/>
            <w:vAlign w:val="center"/>
          </w:tcPr>
          <w:p w:rsidR="00EC2D17" w:rsidRDefault="00EC2D17">
            <w:pPr>
              <w:jc w:val="center"/>
            </w:pPr>
            <w:r>
              <w:t>7</w:t>
            </w:r>
          </w:p>
        </w:tc>
        <w:tc>
          <w:tcPr>
            <w:tcW w:w="982" w:type="dxa"/>
            <w:vAlign w:val="center"/>
          </w:tcPr>
          <w:p w:rsidR="00EC2D17" w:rsidRDefault="00EC2D17">
            <w:pPr>
              <w:jc w:val="center"/>
            </w:pPr>
          </w:p>
        </w:tc>
        <w:tc>
          <w:tcPr>
            <w:tcW w:w="1144" w:type="dxa"/>
            <w:gridSpan w:val="2"/>
            <w:vAlign w:val="center"/>
          </w:tcPr>
          <w:p w:rsidR="00EC2D17" w:rsidRDefault="00EC2D17">
            <w:pPr>
              <w:jc w:val="center"/>
            </w:pPr>
          </w:p>
        </w:tc>
      </w:tr>
      <w:tr w:rsidR="00EC2D17">
        <w:trPr>
          <w:trHeight w:val="454"/>
        </w:trPr>
        <w:tc>
          <w:tcPr>
            <w:tcW w:w="840" w:type="dxa"/>
            <w:vAlign w:val="center"/>
          </w:tcPr>
          <w:p w:rsidR="00EC2D17" w:rsidRDefault="00EC2D17">
            <w:pPr>
              <w:jc w:val="center"/>
            </w:pPr>
          </w:p>
        </w:tc>
        <w:tc>
          <w:tcPr>
            <w:tcW w:w="2704" w:type="dxa"/>
            <w:gridSpan w:val="2"/>
          </w:tcPr>
          <w:p w:rsidR="00EC2D17" w:rsidRDefault="00EC2D17">
            <w:pPr>
              <w:jc w:val="center"/>
            </w:pPr>
          </w:p>
        </w:tc>
        <w:tc>
          <w:tcPr>
            <w:tcW w:w="4111" w:type="dxa"/>
            <w:vAlign w:val="center"/>
          </w:tcPr>
          <w:p w:rsidR="00EC2D17" w:rsidRDefault="00EC2D17">
            <w:pPr>
              <w:jc w:val="center"/>
            </w:pPr>
          </w:p>
        </w:tc>
        <w:tc>
          <w:tcPr>
            <w:tcW w:w="709" w:type="dxa"/>
            <w:vAlign w:val="center"/>
          </w:tcPr>
          <w:p w:rsidR="00EC2D17" w:rsidRDefault="00EC2D17">
            <w:pPr>
              <w:jc w:val="center"/>
            </w:pPr>
          </w:p>
        </w:tc>
        <w:tc>
          <w:tcPr>
            <w:tcW w:w="982" w:type="dxa"/>
            <w:vAlign w:val="center"/>
          </w:tcPr>
          <w:p w:rsidR="00EC2D17" w:rsidRDefault="00EC2D17">
            <w:pPr>
              <w:jc w:val="center"/>
            </w:pPr>
          </w:p>
        </w:tc>
        <w:tc>
          <w:tcPr>
            <w:tcW w:w="1144" w:type="dxa"/>
            <w:gridSpan w:val="2"/>
            <w:vAlign w:val="center"/>
          </w:tcPr>
          <w:p w:rsidR="00EC2D17" w:rsidRDefault="00EC2D17">
            <w:pPr>
              <w:jc w:val="center"/>
            </w:pPr>
          </w:p>
        </w:tc>
      </w:tr>
      <w:tr w:rsidR="00EC2D17">
        <w:trPr>
          <w:trHeight w:val="454"/>
        </w:trPr>
        <w:tc>
          <w:tcPr>
            <w:tcW w:w="840" w:type="dxa"/>
            <w:vAlign w:val="center"/>
          </w:tcPr>
          <w:p w:rsidR="00EC2D17" w:rsidRDefault="00EC2D17">
            <w:pPr>
              <w:jc w:val="center"/>
            </w:pPr>
          </w:p>
        </w:tc>
        <w:tc>
          <w:tcPr>
            <w:tcW w:w="2704" w:type="dxa"/>
            <w:gridSpan w:val="2"/>
          </w:tcPr>
          <w:p w:rsidR="00EC2D17" w:rsidRDefault="00EC2D17">
            <w:pPr>
              <w:jc w:val="center"/>
            </w:pPr>
          </w:p>
        </w:tc>
        <w:tc>
          <w:tcPr>
            <w:tcW w:w="4111" w:type="dxa"/>
            <w:vAlign w:val="center"/>
          </w:tcPr>
          <w:p w:rsidR="00EC2D17" w:rsidRDefault="00EC2D17">
            <w:pPr>
              <w:jc w:val="center"/>
            </w:pPr>
            <w:r>
              <w:t>Материал</w:t>
            </w:r>
          </w:p>
        </w:tc>
        <w:tc>
          <w:tcPr>
            <w:tcW w:w="709" w:type="dxa"/>
            <w:vAlign w:val="center"/>
          </w:tcPr>
          <w:p w:rsidR="00EC2D17" w:rsidRDefault="00EC2D17">
            <w:pPr>
              <w:jc w:val="center"/>
            </w:pPr>
          </w:p>
        </w:tc>
        <w:tc>
          <w:tcPr>
            <w:tcW w:w="982" w:type="dxa"/>
            <w:vAlign w:val="center"/>
          </w:tcPr>
          <w:p w:rsidR="00EC2D17" w:rsidRDefault="00EC2D17">
            <w:pPr>
              <w:jc w:val="center"/>
            </w:pPr>
          </w:p>
        </w:tc>
        <w:tc>
          <w:tcPr>
            <w:tcW w:w="1144" w:type="dxa"/>
            <w:gridSpan w:val="2"/>
            <w:vAlign w:val="center"/>
          </w:tcPr>
          <w:p w:rsidR="00EC2D17" w:rsidRDefault="00EC2D17">
            <w:pPr>
              <w:jc w:val="center"/>
            </w:pPr>
          </w:p>
        </w:tc>
      </w:tr>
      <w:tr w:rsidR="00EC2D17">
        <w:trPr>
          <w:trHeight w:val="454"/>
        </w:trPr>
        <w:tc>
          <w:tcPr>
            <w:tcW w:w="840" w:type="dxa"/>
            <w:vAlign w:val="center"/>
          </w:tcPr>
          <w:p w:rsidR="00EC2D17" w:rsidRDefault="00EC2D17">
            <w:pPr>
              <w:jc w:val="center"/>
            </w:pPr>
            <w:r>
              <w:t>5</w:t>
            </w:r>
          </w:p>
        </w:tc>
        <w:tc>
          <w:tcPr>
            <w:tcW w:w="2704" w:type="dxa"/>
            <w:gridSpan w:val="2"/>
          </w:tcPr>
          <w:p w:rsidR="00EC2D17" w:rsidRDefault="00EC2D17">
            <w:pPr>
              <w:jc w:val="center"/>
            </w:pPr>
          </w:p>
        </w:tc>
        <w:tc>
          <w:tcPr>
            <w:tcW w:w="4111" w:type="dxa"/>
            <w:vAlign w:val="center"/>
          </w:tcPr>
          <w:p w:rsidR="00EC2D17" w:rsidRDefault="00EC2D17">
            <w:pPr>
              <w:jc w:val="center"/>
            </w:pPr>
            <w:r>
              <w:t>Бетон класса В 5</w:t>
            </w:r>
          </w:p>
        </w:tc>
        <w:tc>
          <w:tcPr>
            <w:tcW w:w="709" w:type="dxa"/>
            <w:vAlign w:val="center"/>
          </w:tcPr>
          <w:p w:rsidR="00EC2D17" w:rsidRDefault="00EC2D17">
            <w:pPr>
              <w:jc w:val="center"/>
              <w:rPr>
                <w:lang w:val="en-US"/>
              </w:rPr>
            </w:pPr>
            <w:r>
              <w:rPr>
                <w:lang w:val="en-US"/>
              </w:rPr>
              <w:t>0.91</w:t>
            </w:r>
          </w:p>
        </w:tc>
        <w:tc>
          <w:tcPr>
            <w:tcW w:w="982" w:type="dxa"/>
            <w:vAlign w:val="center"/>
          </w:tcPr>
          <w:p w:rsidR="00EC2D17" w:rsidRDefault="00EC2D17">
            <w:pPr>
              <w:jc w:val="center"/>
            </w:pPr>
          </w:p>
        </w:tc>
        <w:tc>
          <w:tcPr>
            <w:tcW w:w="1144" w:type="dxa"/>
            <w:gridSpan w:val="2"/>
            <w:vAlign w:val="center"/>
          </w:tcPr>
          <w:p w:rsidR="00EC2D17" w:rsidRDefault="00EC2D17">
            <w:pPr>
              <w:jc w:val="center"/>
            </w:pPr>
            <w:r>
              <w:t>м³</w:t>
            </w:r>
          </w:p>
        </w:tc>
      </w:tr>
      <w:tr w:rsidR="00EC2D17">
        <w:trPr>
          <w:trHeight w:val="403"/>
        </w:trPr>
        <w:tc>
          <w:tcPr>
            <w:tcW w:w="840" w:type="dxa"/>
            <w:vAlign w:val="center"/>
          </w:tcPr>
          <w:p w:rsidR="00EC2D17" w:rsidRDefault="00EC2D17">
            <w:pPr>
              <w:jc w:val="center"/>
            </w:pPr>
          </w:p>
        </w:tc>
        <w:tc>
          <w:tcPr>
            <w:tcW w:w="2704" w:type="dxa"/>
            <w:gridSpan w:val="2"/>
            <w:vAlign w:val="center"/>
          </w:tcPr>
          <w:p w:rsidR="00EC2D17" w:rsidRDefault="00EC2D17">
            <w:pPr>
              <w:jc w:val="center"/>
            </w:pPr>
          </w:p>
        </w:tc>
        <w:tc>
          <w:tcPr>
            <w:tcW w:w="4111" w:type="dxa"/>
            <w:vAlign w:val="center"/>
          </w:tcPr>
          <w:p w:rsidR="00EC2D17" w:rsidRDefault="00EC2D17">
            <w:pPr>
              <w:jc w:val="center"/>
            </w:pPr>
          </w:p>
        </w:tc>
        <w:tc>
          <w:tcPr>
            <w:tcW w:w="709" w:type="dxa"/>
            <w:vAlign w:val="center"/>
          </w:tcPr>
          <w:p w:rsidR="00EC2D17" w:rsidRDefault="00EC2D17">
            <w:pPr>
              <w:jc w:val="center"/>
              <w:rPr>
                <w:sz w:val="22"/>
              </w:rPr>
            </w:pPr>
          </w:p>
        </w:tc>
        <w:tc>
          <w:tcPr>
            <w:tcW w:w="982" w:type="dxa"/>
            <w:vAlign w:val="center"/>
          </w:tcPr>
          <w:p w:rsidR="00EC2D17" w:rsidRDefault="00EC2D17">
            <w:pPr>
              <w:jc w:val="center"/>
              <w:rPr>
                <w:sz w:val="22"/>
              </w:rPr>
            </w:pPr>
          </w:p>
        </w:tc>
        <w:tc>
          <w:tcPr>
            <w:tcW w:w="1144" w:type="dxa"/>
            <w:gridSpan w:val="2"/>
            <w:vAlign w:val="center"/>
          </w:tcPr>
          <w:p w:rsidR="00EC2D17" w:rsidRDefault="00EC2D17">
            <w:pPr>
              <w:jc w:val="center"/>
            </w:pPr>
          </w:p>
        </w:tc>
      </w:tr>
      <w:tr w:rsidR="00EC2D17">
        <w:trPr>
          <w:trHeight w:val="454"/>
        </w:trPr>
        <w:tc>
          <w:tcPr>
            <w:tcW w:w="840" w:type="dxa"/>
            <w:vAlign w:val="center"/>
          </w:tcPr>
          <w:p w:rsidR="00EC2D17" w:rsidRDefault="00EC2D17">
            <w:pPr>
              <w:jc w:val="center"/>
              <w:rPr>
                <w:sz w:val="20"/>
              </w:rPr>
            </w:pPr>
          </w:p>
        </w:tc>
        <w:tc>
          <w:tcPr>
            <w:tcW w:w="2704" w:type="dxa"/>
            <w:gridSpan w:val="2"/>
          </w:tcPr>
          <w:p w:rsidR="00EC2D17" w:rsidRDefault="00EC2D17">
            <w:pPr>
              <w:jc w:val="center"/>
              <w:rPr>
                <w:sz w:val="20"/>
              </w:rPr>
            </w:pPr>
          </w:p>
        </w:tc>
        <w:tc>
          <w:tcPr>
            <w:tcW w:w="4111" w:type="dxa"/>
            <w:vAlign w:val="center"/>
          </w:tcPr>
          <w:p w:rsidR="00EC2D17" w:rsidRDefault="00EC2D17">
            <w:pPr>
              <w:jc w:val="center"/>
            </w:pPr>
            <w:r>
              <w:t>2. Усиление плиты перекрытия</w:t>
            </w:r>
          </w:p>
        </w:tc>
        <w:tc>
          <w:tcPr>
            <w:tcW w:w="709" w:type="dxa"/>
            <w:vAlign w:val="center"/>
          </w:tcPr>
          <w:p w:rsidR="00EC2D17" w:rsidRDefault="00EC2D17">
            <w:pPr>
              <w:jc w:val="center"/>
            </w:pPr>
          </w:p>
        </w:tc>
        <w:tc>
          <w:tcPr>
            <w:tcW w:w="982" w:type="dxa"/>
            <w:vAlign w:val="center"/>
          </w:tcPr>
          <w:p w:rsidR="00EC2D17" w:rsidRDefault="00EC2D17">
            <w:pPr>
              <w:jc w:val="center"/>
              <w:rPr>
                <w:sz w:val="20"/>
              </w:rPr>
            </w:pPr>
          </w:p>
        </w:tc>
        <w:tc>
          <w:tcPr>
            <w:tcW w:w="1144" w:type="dxa"/>
            <w:gridSpan w:val="2"/>
          </w:tcPr>
          <w:p w:rsidR="00EC2D17" w:rsidRDefault="00EC2D17">
            <w:pPr>
              <w:jc w:val="center"/>
              <w:rPr>
                <w:sz w:val="20"/>
              </w:rPr>
            </w:pPr>
          </w:p>
        </w:tc>
      </w:tr>
      <w:tr w:rsidR="00EC2D17">
        <w:trPr>
          <w:trHeight w:val="454"/>
        </w:trPr>
        <w:tc>
          <w:tcPr>
            <w:tcW w:w="840" w:type="dxa"/>
            <w:vAlign w:val="center"/>
          </w:tcPr>
          <w:p w:rsidR="00EC2D17" w:rsidRDefault="00EC2D17">
            <w:pPr>
              <w:jc w:val="center"/>
              <w:rPr>
                <w:sz w:val="20"/>
              </w:rPr>
            </w:pPr>
          </w:p>
        </w:tc>
        <w:tc>
          <w:tcPr>
            <w:tcW w:w="2704" w:type="dxa"/>
            <w:gridSpan w:val="2"/>
          </w:tcPr>
          <w:p w:rsidR="00EC2D17" w:rsidRDefault="00EC2D17">
            <w:pPr>
              <w:jc w:val="center"/>
              <w:rPr>
                <w:sz w:val="20"/>
              </w:rPr>
            </w:pPr>
          </w:p>
        </w:tc>
        <w:tc>
          <w:tcPr>
            <w:tcW w:w="4111" w:type="dxa"/>
            <w:vAlign w:val="center"/>
          </w:tcPr>
          <w:p w:rsidR="00EC2D17" w:rsidRDefault="00EC2D17">
            <w:pPr>
              <w:jc w:val="center"/>
            </w:pPr>
            <w:r>
              <w:t>Изделия закладные</w:t>
            </w:r>
          </w:p>
        </w:tc>
        <w:tc>
          <w:tcPr>
            <w:tcW w:w="709" w:type="dxa"/>
            <w:vAlign w:val="center"/>
          </w:tcPr>
          <w:p w:rsidR="00EC2D17" w:rsidRDefault="00EC2D17">
            <w:pPr>
              <w:jc w:val="center"/>
            </w:pPr>
          </w:p>
        </w:tc>
        <w:tc>
          <w:tcPr>
            <w:tcW w:w="982" w:type="dxa"/>
            <w:vAlign w:val="center"/>
          </w:tcPr>
          <w:p w:rsidR="00EC2D17" w:rsidRDefault="00EC2D17">
            <w:pPr>
              <w:jc w:val="center"/>
              <w:rPr>
                <w:sz w:val="20"/>
              </w:rPr>
            </w:pPr>
          </w:p>
        </w:tc>
        <w:tc>
          <w:tcPr>
            <w:tcW w:w="1144" w:type="dxa"/>
            <w:gridSpan w:val="2"/>
          </w:tcPr>
          <w:p w:rsidR="00EC2D17" w:rsidRDefault="00EC2D17">
            <w:pPr>
              <w:jc w:val="center"/>
              <w:rPr>
                <w:sz w:val="20"/>
              </w:rPr>
            </w:pPr>
          </w:p>
        </w:tc>
      </w:tr>
      <w:tr w:rsidR="00EC2D17">
        <w:trPr>
          <w:trHeight w:val="454"/>
        </w:trPr>
        <w:tc>
          <w:tcPr>
            <w:tcW w:w="840" w:type="dxa"/>
            <w:vAlign w:val="center"/>
          </w:tcPr>
          <w:p w:rsidR="00EC2D17" w:rsidRDefault="00EC2D17">
            <w:pPr>
              <w:jc w:val="center"/>
            </w:pPr>
            <w:r>
              <w:t>1</w:t>
            </w:r>
          </w:p>
        </w:tc>
        <w:tc>
          <w:tcPr>
            <w:tcW w:w="2704" w:type="dxa"/>
            <w:gridSpan w:val="2"/>
          </w:tcPr>
          <w:p w:rsidR="00EC2D17" w:rsidRDefault="00EC2D17">
            <w:pPr>
              <w:jc w:val="center"/>
            </w:pPr>
          </w:p>
        </w:tc>
        <w:tc>
          <w:tcPr>
            <w:tcW w:w="4111" w:type="dxa"/>
            <w:vAlign w:val="center"/>
          </w:tcPr>
          <w:p w:rsidR="00EC2D17" w:rsidRDefault="00EC2D17">
            <w:pPr>
              <w:jc w:val="center"/>
            </w:pPr>
            <w:r>
              <w:t xml:space="preserve">Двутавр І18 </w:t>
            </w:r>
            <w:r>
              <w:rPr>
                <w:i/>
                <w:lang w:val="en-US"/>
              </w:rPr>
              <w:t>l</w:t>
            </w:r>
            <w:r>
              <w:rPr>
                <w:i/>
              </w:rPr>
              <w:t>=</w:t>
            </w:r>
            <w:r>
              <w:t>5980</w:t>
            </w:r>
          </w:p>
        </w:tc>
        <w:tc>
          <w:tcPr>
            <w:tcW w:w="709" w:type="dxa"/>
            <w:vAlign w:val="center"/>
          </w:tcPr>
          <w:p w:rsidR="00EC2D17" w:rsidRDefault="00EC2D17">
            <w:pPr>
              <w:jc w:val="center"/>
            </w:pPr>
            <w:r>
              <w:t>1</w:t>
            </w:r>
          </w:p>
        </w:tc>
        <w:tc>
          <w:tcPr>
            <w:tcW w:w="982" w:type="dxa"/>
            <w:vAlign w:val="center"/>
          </w:tcPr>
          <w:p w:rsidR="00EC2D17" w:rsidRDefault="00EC2D17">
            <w:pPr>
              <w:jc w:val="center"/>
            </w:pPr>
            <w:r>
              <w:t>110.03</w:t>
            </w:r>
          </w:p>
        </w:tc>
        <w:tc>
          <w:tcPr>
            <w:tcW w:w="1144" w:type="dxa"/>
            <w:gridSpan w:val="2"/>
          </w:tcPr>
          <w:p w:rsidR="00EC2D17" w:rsidRDefault="00EC2D17">
            <w:pPr>
              <w:jc w:val="center"/>
            </w:pPr>
          </w:p>
        </w:tc>
      </w:tr>
      <w:tr w:rsidR="00EC2D17">
        <w:trPr>
          <w:trHeight w:val="454"/>
        </w:trPr>
        <w:tc>
          <w:tcPr>
            <w:tcW w:w="840" w:type="dxa"/>
            <w:vAlign w:val="center"/>
          </w:tcPr>
          <w:p w:rsidR="00EC2D17" w:rsidRDefault="00EC2D17">
            <w:pPr>
              <w:jc w:val="center"/>
            </w:pPr>
            <w:r>
              <w:t>2</w:t>
            </w:r>
          </w:p>
        </w:tc>
        <w:tc>
          <w:tcPr>
            <w:tcW w:w="2704" w:type="dxa"/>
            <w:gridSpan w:val="2"/>
          </w:tcPr>
          <w:p w:rsidR="00EC2D17" w:rsidRDefault="00EC2D17">
            <w:pPr>
              <w:jc w:val="center"/>
            </w:pPr>
          </w:p>
        </w:tc>
        <w:tc>
          <w:tcPr>
            <w:tcW w:w="4111" w:type="dxa"/>
            <w:vAlign w:val="center"/>
          </w:tcPr>
          <w:p w:rsidR="00EC2D17" w:rsidRDefault="00EC2D17">
            <w:pPr>
              <w:jc w:val="center"/>
            </w:pPr>
            <w:r>
              <w:t>—110</w:t>
            </w:r>
            <w:r>
              <w:rPr>
                <w:lang w:val="en-US"/>
              </w:rPr>
              <w:t>x</w:t>
            </w:r>
            <w:r>
              <w:t xml:space="preserve">6 </w:t>
            </w:r>
            <w:r>
              <w:rPr>
                <w:i/>
                <w:lang w:val="en-US"/>
              </w:rPr>
              <w:t>l</w:t>
            </w:r>
            <w:r>
              <w:t>=280</w:t>
            </w:r>
          </w:p>
        </w:tc>
        <w:tc>
          <w:tcPr>
            <w:tcW w:w="709" w:type="dxa"/>
            <w:vAlign w:val="center"/>
          </w:tcPr>
          <w:p w:rsidR="00EC2D17" w:rsidRDefault="00EC2D17">
            <w:pPr>
              <w:jc w:val="center"/>
            </w:pPr>
            <w:r>
              <w:t>2</w:t>
            </w:r>
          </w:p>
        </w:tc>
        <w:tc>
          <w:tcPr>
            <w:tcW w:w="982" w:type="dxa"/>
            <w:vAlign w:val="center"/>
          </w:tcPr>
          <w:p w:rsidR="00EC2D17" w:rsidRDefault="00EC2D17">
            <w:pPr>
              <w:jc w:val="center"/>
            </w:pPr>
            <w:r>
              <w:t>2.9</w:t>
            </w:r>
          </w:p>
        </w:tc>
        <w:tc>
          <w:tcPr>
            <w:tcW w:w="1144" w:type="dxa"/>
            <w:gridSpan w:val="2"/>
          </w:tcPr>
          <w:p w:rsidR="00EC2D17" w:rsidRDefault="00EC2D17">
            <w:pPr>
              <w:jc w:val="center"/>
            </w:pPr>
          </w:p>
        </w:tc>
      </w:tr>
      <w:tr w:rsidR="00EC2D17">
        <w:trPr>
          <w:trHeight w:val="454"/>
        </w:trPr>
        <w:tc>
          <w:tcPr>
            <w:tcW w:w="840" w:type="dxa"/>
            <w:vAlign w:val="center"/>
          </w:tcPr>
          <w:p w:rsidR="00EC2D17" w:rsidRDefault="00EC2D17">
            <w:pPr>
              <w:jc w:val="center"/>
            </w:pPr>
            <w:r>
              <w:t>3</w:t>
            </w:r>
          </w:p>
        </w:tc>
        <w:tc>
          <w:tcPr>
            <w:tcW w:w="2704" w:type="dxa"/>
            <w:gridSpan w:val="2"/>
          </w:tcPr>
          <w:p w:rsidR="00EC2D17" w:rsidRDefault="00EC2D17">
            <w:pPr>
              <w:jc w:val="center"/>
            </w:pPr>
          </w:p>
        </w:tc>
        <w:tc>
          <w:tcPr>
            <w:tcW w:w="4111" w:type="dxa"/>
            <w:vAlign w:val="center"/>
          </w:tcPr>
          <w:p w:rsidR="00EC2D17" w:rsidRDefault="00EC2D17">
            <w:pPr>
              <w:jc w:val="center"/>
            </w:pPr>
            <w:r>
              <w:t>—50</w:t>
            </w:r>
            <w:r>
              <w:rPr>
                <w:lang w:val="en-US"/>
              </w:rPr>
              <w:t>x</w:t>
            </w:r>
            <w:r>
              <w:t xml:space="preserve">8 </w:t>
            </w:r>
            <w:r>
              <w:rPr>
                <w:i/>
                <w:lang w:val="en-US"/>
              </w:rPr>
              <w:t>l</w:t>
            </w:r>
            <w:r>
              <w:t>=520</w:t>
            </w:r>
          </w:p>
        </w:tc>
        <w:tc>
          <w:tcPr>
            <w:tcW w:w="709" w:type="dxa"/>
            <w:vAlign w:val="center"/>
          </w:tcPr>
          <w:p w:rsidR="00EC2D17" w:rsidRDefault="00EC2D17">
            <w:pPr>
              <w:jc w:val="center"/>
            </w:pPr>
            <w:r>
              <w:t>2</w:t>
            </w:r>
          </w:p>
        </w:tc>
        <w:tc>
          <w:tcPr>
            <w:tcW w:w="982" w:type="dxa"/>
            <w:vAlign w:val="center"/>
          </w:tcPr>
          <w:p w:rsidR="00EC2D17" w:rsidRDefault="00EC2D17">
            <w:pPr>
              <w:jc w:val="center"/>
            </w:pPr>
            <w:r>
              <w:t>3.27</w:t>
            </w:r>
          </w:p>
        </w:tc>
        <w:tc>
          <w:tcPr>
            <w:tcW w:w="1144" w:type="dxa"/>
            <w:gridSpan w:val="2"/>
          </w:tcPr>
          <w:p w:rsidR="00EC2D17" w:rsidRDefault="00EC2D17">
            <w:pPr>
              <w:jc w:val="center"/>
            </w:pPr>
          </w:p>
        </w:tc>
      </w:tr>
      <w:tr w:rsidR="00EC2D17">
        <w:trPr>
          <w:trHeight w:val="454"/>
        </w:trPr>
        <w:tc>
          <w:tcPr>
            <w:tcW w:w="840" w:type="dxa"/>
            <w:vAlign w:val="center"/>
          </w:tcPr>
          <w:p w:rsidR="00EC2D17" w:rsidRDefault="00EC2D17">
            <w:pPr>
              <w:jc w:val="center"/>
            </w:pPr>
            <w:r>
              <w:t>4</w:t>
            </w:r>
          </w:p>
        </w:tc>
        <w:tc>
          <w:tcPr>
            <w:tcW w:w="2704" w:type="dxa"/>
            <w:gridSpan w:val="2"/>
          </w:tcPr>
          <w:p w:rsidR="00EC2D17" w:rsidRDefault="00EC2D17">
            <w:pPr>
              <w:jc w:val="center"/>
            </w:pPr>
          </w:p>
        </w:tc>
        <w:tc>
          <w:tcPr>
            <w:tcW w:w="4111" w:type="dxa"/>
            <w:vAlign w:val="center"/>
          </w:tcPr>
          <w:p w:rsidR="00EC2D17" w:rsidRDefault="00EC2D17">
            <w:pPr>
              <w:jc w:val="center"/>
              <w:rPr>
                <w:lang w:val="en-US"/>
              </w:rPr>
            </w:pPr>
            <w:r>
              <w:t xml:space="preserve">Швеллер   [10 </w:t>
            </w:r>
            <w:r>
              <w:rPr>
                <w:i/>
                <w:lang w:val="en-US"/>
              </w:rPr>
              <w:t>l</w:t>
            </w:r>
            <w:r>
              <w:t>=</w:t>
            </w:r>
            <w:r>
              <w:rPr>
                <w:lang w:val="en-US"/>
              </w:rPr>
              <w:t>500</w:t>
            </w:r>
          </w:p>
        </w:tc>
        <w:tc>
          <w:tcPr>
            <w:tcW w:w="709" w:type="dxa"/>
            <w:vAlign w:val="center"/>
          </w:tcPr>
          <w:p w:rsidR="00EC2D17" w:rsidRDefault="00EC2D17">
            <w:pPr>
              <w:jc w:val="center"/>
              <w:rPr>
                <w:lang w:val="en-US"/>
              </w:rPr>
            </w:pPr>
            <w:r>
              <w:rPr>
                <w:lang w:val="en-US"/>
              </w:rPr>
              <w:t>1</w:t>
            </w:r>
          </w:p>
        </w:tc>
        <w:tc>
          <w:tcPr>
            <w:tcW w:w="982" w:type="dxa"/>
            <w:vAlign w:val="center"/>
          </w:tcPr>
          <w:p w:rsidR="00EC2D17" w:rsidRDefault="00EC2D17">
            <w:pPr>
              <w:jc w:val="center"/>
              <w:rPr>
                <w:lang w:val="en-US"/>
              </w:rPr>
            </w:pPr>
            <w:r>
              <w:rPr>
                <w:lang w:val="en-US"/>
              </w:rPr>
              <w:t>4.3</w:t>
            </w:r>
          </w:p>
        </w:tc>
        <w:tc>
          <w:tcPr>
            <w:tcW w:w="1144" w:type="dxa"/>
            <w:gridSpan w:val="2"/>
            <w:vAlign w:val="center"/>
          </w:tcPr>
          <w:p w:rsidR="00EC2D17" w:rsidRDefault="00EC2D17">
            <w:pPr>
              <w:jc w:val="center"/>
            </w:pPr>
          </w:p>
        </w:tc>
      </w:tr>
      <w:tr w:rsidR="00EC2D17">
        <w:trPr>
          <w:trHeight w:val="454"/>
        </w:trPr>
        <w:tc>
          <w:tcPr>
            <w:tcW w:w="840" w:type="dxa"/>
            <w:vAlign w:val="center"/>
          </w:tcPr>
          <w:p w:rsidR="00EC2D17" w:rsidRDefault="00EC2D17">
            <w:pPr>
              <w:jc w:val="center"/>
            </w:pPr>
            <w:r>
              <w:t>5</w:t>
            </w:r>
          </w:p>
        </w:tc>
        <w:tc>
          <w:tcPr>
            <w:tcW w:w="2704" w:type="dxa"/>
            <w:gridSpan w:val="2"/>
          </w:tcPr>
          <w:p w:rsidR="00EC2D17" w:rsidRDefault="00EC2D17">
            <w:pPr>
              <w:jc w:val="center"/>
            </w:pPr>
          </w:p>
        </w:tc>
        <w:tc>
          <w:tcPr>
            <w:tcW w:w="4111" w:type="dxa"/>
            <w:vAlign w:val="center"/>
          </w:tcPr>
          <w:p w:rsidR="00EC2D17" w:rsidRDefault="00EC2D17">
            <w:pPr>
              <w:jc w:val="center"/>
            </w:pPr>
            <w:r>
              <w:t>Распорный болт</w:t>
            </w:r>
          </w:p>
        </w:tc>
        <w:tc>
          <w:tcPr>
            <w:tcW w:w="709" w:type="dxa"/>
            <w:vAlign w:val="center"/>
          </w:tcPr>
          <w:p w:rsidR="00EC2D17" w:rsidRDefault="00EC2D17">
            <w:pPr>
              <w:jc w:val="center"/>
            </w:pPr>
            <w:r>
              <w:t>2</w:t>
            </w:r>
          </w:p>
        </w:tc>
        <w:tc>
          <w:tcPr>
            <w:tcW w:w="982" w:type="dxa"/>
            <w:vAlign w:val="center"/>
          </w:tcPr>
          <w:p w:rsidR="00EC2D17" w:rsidRDefault="00EC2D17">
            <w:pPr>
              <w:jc w:val="center"/>
            </w:pPr>
          </w:p>
        </w:tc>
        <w:tc>
          <w:tcPr>
            <w:tcW w:w="1144" w:type="dxa"/>
            <w:gridSpan w:val="2"/>
            <w:vAlign w:val="center"/>
          </w:tcPr>
          <w:p w:rsidR="00EC2D17" w:rsidRDefault="00EC2D17">
            <w:pPr>
              <w:jc w:val="center"/>
            </w:pPr>
          </w:p>
        </w:tc>
      </w:tr>
      <w:tr w:rsidR="00EC2D17">
        <w:trPr>
          <w:trHeight w:val="441"/>
        </w:trPr>
        <w:tc>
          <w:tcPr>
            <w:tcW w:w="840" w:type="dxa"/>
            <w:vAlign w:val="center"/>
          </w:tcPr>
          <w:p w:rsidR="00EC2D17" w:rsidRDefault="00EC2D17">
            <w:pPr>
              <w:jc w:val="center"/>
            </w:pPr>
          </w:p>
        </w:tc>
        <w:tc>
          <w:tcPr>
            <w:tcW w:w="2704" w:type="dxa"/>
            <w:gridSpan w:val="2"/>
          </w:tcPr>
          <w:p w:rsidR="00EC2D17" w:rsidRDefault="00EC2D17">
            <w:pPr>
              <w:jc w:val="center"/>
              <w:rPr>
                <w:sz w:val="20"/>
              </w:rPr>
            </w:pPr>
          </w:p>
        </w:tc>
        <w:tc>
          <w:tcPr>
            <w:tcW w:w="4111" w:type="dxa"/>
            <w:vAlign w:val="center"/>
          </w:tcPr>
          <w:p w:rsidR="00EC2D17" w:rsidRDefault="00EC2D17">
            <w:pPr>
              <w:jc w:val="center"/>
            </w:pPr>
          </w:p>
        </w:tc>
        <w:tc>
          <w:tcPr>
            <w:tcW w:w="709" w:type="dxa"/>
            <w:vAlign w:val="center"/>
          </w:tcPr>
          <w:p w:rsidR="00EC2D17" w:rsidRDefault="00EC2D17">
            <w:pPr>
              <w:jc w:val="center"/>
            </w:pPr>
          </w:p>
        </w:tc>
        <w:tc>
          <w:tcPr>
            <w:tcW w:w="982" w:type="dxa"/>
            <w:vAlign w:val="center"/>
          </w:tcPr>
          <w:p w:rsidR="00EC2D17" w:rsidRDefault="00EC2D17">
            <w:pPr>
              <w:jc w:val="center"/>
              <w:rPr>
                <w:sz w:val="20"/>
              </w:rPr>
            </w:pPr>
          </w:p>
        </w:tc>
        <w:tc>
          <w:tcPr>
            <w:tcW w:w="1144" w:type="dxa"/>
            <w:gridSpan w:val="2"/>
            <w:vAlign w:val="center"/>
          </w:tcPr>
          <w:p w:rsidR="00EC2D17" w:rsidRDefault="00EC2D17">
            <w:pPr>
              <w:jc w:val="center"/>
              <w:rPr>
                <w:sz w:val="20"/>
              </w:rPr>
            </w:pPr>
          </w:p>
        </w:tc>
      </w:tr>
      <w:tr w:rsidR="00EC2D17">
        <w:tblPrEx>
          <w:tblLook w:val="0000" w:firstRow="0" w:lastRow="0" w:firstColumn="0" w:lastColumn="0" w:noHBand="0" w:noVBand="0"/>
        </w:tblPrEx>
        <w:trPr>
          <w:trHeight w:val="431"/>
        </w:trPr>
        <w:tc>
          <w:tcPr>
            <w:tcW w:w="851" w:type="dxa"/>
            <w:gridSpan w:val="2"/>
            <w:vAlign w:val="center"/>
          </w:tcPr>
          <w:p w:rsidR="00EC2D17" w:rsidRDefault="00EC2D17">
            <w:pPr>
              <w:jc w:val="center"/>
              <w:rPr>
                <w:sz w:val="28"/>
              </w:rPr>
            </w:pPr>
          </w:p>
        </w:tc>
        <w:tc>
          <w:tcPr>
            <w:tcW w:w="2693" w:type="dxa"/>
            <w:vAlign w:val="center"/>
          </w:tcPr>
          <w:p w:rsidR="00EC2D17" w:rsidRDefault="00EC2D17">
            <w:pPr>
              <w:jc w:val="center"/>
              <w:rPr>
                <w:sz w:val="28"/>
              </w:rPr>
            </w:pPr>
          </w:p>
        </w:tc>
        <w:tc>
          <w:tcPr>
            <w:tcW w:w="4111" w:type="dxa"/>
            <w:vAlign w:val="center"/>
          </w:tcPr>
          <w:p w:rsidR="00EC2D17" w:rsidRDefault="00EC2D17">
            <w:pPr>
              <w:jc w:val="center"/>
            </w:pPr>
            <w:r>
              <w:t>3. Усиление стен</w:t>
            </w:r>
          </w:p>
        </w:tc>
        <w:tc>
          <w:tcPr>
            <w:tcW w:w="709" w:type="dxa"/>
            <w:vAlign w:val="center"/>
          </w:tcPr>
          <w:p w:rsidR="00EC2D17" w:rsidRDefault="00EC2D17">
            <w:pPr>
              <w:jc w:val="center"/>
              <w:rPr>
                <w:sz w:val="28"/>
              </w:rPr>
            </w:pPr>
          </w:p>
        </w:tc>
        <w:tc>
          <w:tcPr>
            <w:tcW w:w="992" w:type="dxa"/>
            <w:gridSpan w:val="2"/>
            <w:vAlign w:val="center"/>
          </w:tcPr>
          <w:p w:rsidR="00EC2D17" w:rsidRDefault="00EC2D17">
            <w:pPr>
              <w:jc w:val="center"/>
              <w:rPr>
                <w:sz w:val="28"/>
              </w:rPr>
            </w:pPr>
          </w:p>
        </w:tc>
        <w:tc>
          <w:tcPr>
            <w:tcW w:w="1134" w:type="dxa"/>
            <w:vAlign w:val="center"/>
          </w:tcPr>
          <w:p w:rsidR="00EC2D17" w:rsidRDefault="00EC2D17">
            <w:pPr>
              <w:jc w:val="center"/>
              <w:rPr>
                <w:sz w:val="28"/>
              </w:rPr>
            </w:pPr>
          </w:p>
        </w:tc>
      </w:tr>
      <w:tr w:rsidR="00EC2D17">
        <w:tblPrEx>
          <w:tblLook w:val="0000" w:firstRow="0" w:lastRow="0" w:firstColumn="0" w:lastColumn="0" w:noHBand="0" w:noVBand="0"/>
        </w:tblPrEx>
        <w:trPr>
          <w:trHeight w:val="507"/>
        </w:trPr>
        <w:tc>
          <w:tcPr>
            <w:tcW w:w="851" w:type="dxa"/>
            <w:gridSpan w:val="2"/>
            <w:vAlign w:val="center"/>
          </w:tcPr>
          <w:p w:rsidR="00EC2D17" w:rsidRDefault="00EC2D17">
            <w:pPr>
              <w:jc w:val="center"/>
              <w:rPr>
                <w:sz w:val="28"/>
              </w:rPr>
            </w:pPr>
          </w:p>
        </w:tc>
        <w:tc>
          <w:tcPr>
            <w:tcW w:w="2693" w:type="dxa"/>
            <w:vAlign w:val="center"/>
          </w:tcPr>
          <w:p w:rsidR="00EC2D17" w:rsidRDefault="00EC2D17">
            <w:pPr>
              <w:jc w:val="center"/>
              <w:rPr>
                <w:sz w:val="28"/>
              </w:rPr>
            </w:pPr>
          </w:p>
        </w:tc>
        <w:tc>
          <w:tcPr>
            <w:tcW w:w="4111" w:type="dxa"/>
            <w:vAlign w:val="center"/>
          </w:tcPr>
          <w:p w:rsidR="00EC2D17" w:rsidRDefault="00EC2D17">
            <w:pPr>
              <w:jc w:val="center"/>
            </w:pPr>
            <w:r>
              <w:t>Изделия закладные</w:t>
            </w:r>
          </w:p>
        </w:tc>
        <w:tc>
          <w:tcPr>
            <w:tcW w:w="709" w:type="dxa"/>
            <w:vAlign w:val="center"/>
          </w:tcPr>
          <w:p w:rsidR="00EC2D17" w:rsidRDefault="00EC2D17">
            <w:pPr>
              <w:jc w:val="center"/>
              <w:rPr>
                <w:sz w:val="28"/>
              </w:rPr>
            </w:pPr>
          </w:p>
        </w:tc>
        <w:tc>
          <w:tcPr>
            <w:tcW w:w="992" w:type="dxa"/>
            <w:gridSpan w:val="2"/>
            <w:vAlign w:val="center"/>
          </w:tcPr>
          <w:p w:rsidR="00EC2D17" w:rsidRDefault="00EC2D17">
            <w:pPr>
              <w:jc w:val="center"/>
              <w:rPr>
                <w:sz w:val="28"/>
              </w:rPr>
            </w:pPr>
          </w:p>
        </w:tc>
        <w:tc>
          <w:tcPr>
            <w:tcW w:w="1134" w:type="dxa"/>
            <w:vAlign w:val="center"/>
          </w:tcPr>
          <w:p w:rsidR="00EC2D17" w:rsidRDefault="00EC2D17">
            <w:pPr>
              <w:jc w:val="center"/>
              <w:rPr>
                <w:sz w:val="28"/>
              </w:rPr>
            </w:pPr>
          </w:p>
        </w:tc>
      </w:tr>
      <w:tr w:rsidR="00EC2D17">
        <w:tblPrEx>
          <w:tblLook w:val="0000" w:firstRow="0" w:lastRow="0" w:firstColumn="0" w:lastColumn="0" w:noHBand="0" w:noVBand="0"/>
        </w:tblPrEx>
        <w:tc>
          <w:tcPr>
            <w:tcW w:w="851" w:type="dxa"/>
            <w:gridSpan w:val="2"/>
            <w:vAlign w:val="center"/>
          </w:tcPr>
          <w:p w:rsidR="00EC2D17" w:rsidRDefault="00EC2D17">
            <w:pPr>
              <w:jc w:val="center"/>
              <w:rPr>
                <w:lang w:val="en-US"/>
              </w:rPr>
            </w:pPr>
            <w:r>
              <w:rPr>
                <w:lang w:val="en-US"/>
              </w:rPr>
              <w:t>1</w:t>
            </w:r>
          </w:p>
        </w:tc>
        <w:tc>
          <w:tcPr>
            <w:tcW w:w="2693" w:type="dxa"/>
            <w:vAlign w:val="center"/>
          </w:tcPr>
          <w:p w:rsidR="00EC2D17" w:rsidRDefault="00EC2D17">
            <w:pPr>
              <w:jc w:val="center"/>
            </w:pPr>
          </w:p>
        </w:tc>
        <w:tc>
          <w:tcPr>
            <w:tcW w:w="4111" w:type="dxa"/>
            <w:vAlign w:val="center"/>
          </w:tcPr>
          <w:p w:rsidR="00EC2D17" w:rsidRDefault="00EC2D17">
            <w:pPr>
              <w:ind w:firstLine="318"/>
              <w:jc w:val="center"/>
              <w:rPr>
                <w:i/>
              </w:rPr>
            </w:pPr>
            <w:r>
              <w:t xml:space="preserve">Тяж Т1 </w:t>
            </w:r>
            <w:r>
              <w:sym w:font="Symbol type B" w:char="F0C7"/>
            </w:r>
            <w:r>
              <w:t xml:space="preserve">36 </w:t>
            </w:r>
            <w:r>
              <w:rPr>
                <w:i/>
                <w:lang w:val="en-US"/>
              </w:rPr>
              <w:t>l</w:t>
            </w:r>
            <w:r>
              <w:rPr>
                <w:i/>
              </w:rPr>
              <w:t>=</w:t>
            </w:r>
            <w:r>
              <w:t>860</w:t>
            </w:r>
          </w:p>
          <w:p w:rsidR="00EC2D17" w:rsidRDefault="00EC2D17">
            <w:pPr>
              <w:ind w:firstLine="2444"/>
              <w:rPr>
                <w:i/>
              </w:rPr>
            </w:pPr>
            <w:r>
              <w:rPr>
                <w:i/>
                <w:lang w:val="en-US"/>
              </w:rPr>
              <w:t>l</w:t>
            </w:r>
            <w:r>
              <w:rPr>
                <w:i/>
              </w:rPr>
              <w:t>=</w:t>
            </w:r>
            <w:r>
              <w:t>830</w:t>
            </w:r>
          </w:p>
          <w:p w:rsidR="00EC2D17" w:rsidRDefault="00EC2D17">
            <w:pPr>
              <w:ind w:firstLine="2444"/>
              <w:rPr>
                <w:i/>
              </w:rPr>
            </w:pPr>
            <w:r>
              <w:rPr>
                <w:i/>
                <w:lang w:val="en-US"/>
              </w:rPr>
              <w:t>l</w:t>
            </w:r>
            <w:r>
              <w:rPr>
                <w:i/>
              </w:rPr>
              <w:t>=</w:t>
            </w:r>
            <w:r>
              <w:t>780</w:t>
            </w:r>
          </w:p>
        </w:tc>
        <w:tc>
          <w:tcPr>
            <w:tcW w:w="709" w:type="dxa"/>
            <w:vAlign w:val="center"/>
          </w:tcPr>
          <w:p w:rsidR="00EC2D17" w:rsidRDefault="00EC2D17">
            <w:pPr>
              <w:jc w:val="center"/>
            </w:pPr>
            <w:r>
              <w:t>72</w:t>
            </w:r>
          </w:p>
          <w:p w:rsidR="00EC2D17" w:rsidRDefault="00EC2D17">
            <w:pPr>
              <w:jc w:val="center"/>
            </w:pPr>
            <w:r>
              <w:t>48</w:t>
            </w:r>
          </w:p>
          <w:p w:rsidR="00EC2D17" w:rsidRDefault="00EC2D17">
            <w:pPr>
              <w:jc w:val="center"/>
            </w:pPr>
            <w:r>
              <w:t>72</w:t>
            </w:r>
          </w:p>
        </w:tc>
        <w:tc>
          <w:tcPr>
            <w:tcW w:w="992" w:type="dxa"/>
            <w:gridSpan w:val="2"/>
            <w:vAlign w:val="center"/>
          </w:tcPr>
          <w:p w:rsidR="00EC2D17" w:rsidRDefault="00EC2D17">
            <w:pPr>
              <w:jc w:val="center"/>
            </w:pPr>
            <w:r>
              <w:t>494.76</w:t>
            </w:r>
          </w:p>
          <w:p w:rsidR="00EC2D17" w:rsidRDefault="00EC2D17">
            <w:pPr>
              <w:jc w:val="center"/>
            </w:pPr>
            <w:r>
              <w:t>318.32</w:t>
            </w:r>
          </w:p>
          <w:p w:rsidR="00EC2D17" w:rsidRDefault="00EC2D17">
            <w:pPr>
              <w:jc w:val="center"/>
            </w:pPr>
            <w:r>
              <w:t>448.72</w:t>
            </w:r>
          </w:p>
        </w:tc>
        <w:tc>
          <w:tcPr>
            <w:tcW w:w="1134" w:type="dxa"/>
            <w:vAlign w:val="center"/>
          </w:tcPr>
          <w:p w:rsidR="00EC2D17" w:rsidRDefault="00EC2D17">
            <w:pPr>
              <w:jc w:val="center"/>
            </w:pPr>
          </w:p>
        </w:tc>
      </w:tr>
      <w:tr w:rsidR="00EC2D17">
        <w:tblPrEx>
          <w:tblLook w:val="0000" w:firstRow="0" w:lastRow="0" w:firstColumn="0" w:lastColumn="0" w:noHBand="0" w:noVBand="0"/>
        </w:tblPrEx>
        <w:tc>
          <w:tcPr>
            <w:tcW w:w="851" w:type="dxa"/>
            <w:gridSpan w:val="2"/>
            <w:vAlign w:val="center"/>
          </w:tcPr>
          <w:p w:rsidR="00EC2D17" w:rsidRDefault="00EC2D17">
            <w:pPr>
              <w:jc w:val="center"/>
              <w:rPr>
                <w:lang w:val="en-US"/>
              </w:rPr>
            </w:pPr>
            <w:r>
              <w:rPr>
                <w:lang w:val="en-US"/>
              </w:rPr>
              <w:t>2</w:t>
            </w:r>
          </w:p>
        </w:tc>
        <w:tc>
          <w:tcPr>
            <w:tcW w:w="2693" w:type="dxa"/>
            <w:vAlign w:val="center"/>
          </w:tcPr>
          <w:p w:rsidR="00EC2D17" w:rsidRDefault="00EC2D17">
            <w:pPr>
              <w:jc w:val="center"/>
            </w:pPr>
          </w:p>
        </w:tc>
        <w:tc>
          <w:tcPr>
            <w:tcW w:w="4111" w:type="dxa"/>
            <w:vAlign w:val="center"/>
          </w:tcPr>
          <w:p w:rsidR="00EC2D17" w:rsidRDefault="00EC2D17">
            <w:pPr>
              <w:ind w:firstLine="318"/>
              <w:jc w:val="center"/>
            </w:pPr>
            <w:r>
              <w:t xml:space="preserve">Тяж Т2 [18   </w:t>
            </w:r>
            <w:r>
              <w:rPr>
                <w:i/>
                <w:lang w:val="en-US"/>
              </w:rPr>
              <w:t>l</w:t>
            </w:r>
            <w:r>
              <w:rPr>
                <w:i/>
              </w:rPr>
              <w:t>=</w:t>
            </w:r>
            <w:r>
              <w:t>200</w:t>
            </w:r>
          </w:p>
          <w:p w:rsidR="00EC2D17" w:rsidRDefault="00EC2D17">
            <w:pPr>
              <w:ind w:firstLine="2444"/>
              <w:rPr>
                <w:i/>
              </w:rPr>
            </w:pPr>
            <w:r>
              <w:rPr>
                <w:i/>
                <w:lang w:val="en-US"/>
              </w:rPr>
              <w:t>l</w:t>
            </w:r>
            <w:r>
              <w:rPr>
                <w:i/>
              </w:rPr>
              <w:t>=</w:t>
            </w:r>
            <w:r>
              <w:t>500</w:t>
            </w:r>
          </w:p>
          <w:p w:rsidR="00EC2D17" w:rsidRDefault="00EC2D17">
            <w:pPr>
              <w:ind w:firstLine="2444"/>
            </w:pPr>
            <w:r>
              <w:rPr>
                <w:i/>
                <w:lang w:val="en-US"/>
              </w:rPr>
              <w:t>l</w:t>
            </w:r>
            <w:r>
              <w:rPr>
                <w:i/>
              </w:rPr>
              <w:t>=</w:t>
            </w:r>
            <w:r>
              <w:t>680</w:t>
            </w:r>
          </w:p>
        </w:tc>
        <w:tc>
          <w:tcPr>
            <w:tcW w:w="709" w:type="dxa"/>
            <w:vAlign w:val="center"/>
          </w:tcPr>
          <w:p w:rsidR="00EC2D17" w:rsidRDefault="00EC2D17">
            <w:pPr>
              <w:jc w:val="center"/>
            </w:pPr>
            <w:r>
              <w:t>12</w:t>
            </w:r>
          </w:p>
          <w:p w:rsidR="00EC2D17" w:rsidRDefault="00EC2D17">
            <w:pPr>
              <w:jc w:val="center"/>
            </w:pPr>
            <w:r>
              <w:t>30</w:t>
            </w:r>
          </w:p>
          <w:p w:rsidR="00EC2D17" w:rsidRDefault="00EC2D17">
            <w:pPr>
              <w:jc w:val="center"/>
            </w:pPr>
            <w:r>
              <w:t>12</w:t>
            </w:r>
          </w:p>
        </w:tc>
        <w:tc>
          <w:tcPr>
            <w:tcW w:w="992" w:type="dxa"/>
            <w:gridSpan w:val="2"/>
            <w:vAlign w:val="center"/>
          </w:tcPr>
          <w:p w:rsidR="00EC2D17" w:rsidRDefault="00EC2D17">
            <w:pPr>
              <w:jc w:val="center"/>
            </w:pPr>
            <w:r>
              <w:t>39.12</w:t>
            </w:r>
          </w:p>
          <w:p w:rsidR="00EC2D17" w:rsidRDefault="00EC2D17">
            <w:pPr>
              <w:jc w:val="center"/>
            </w:pPr>
            <w:r>
              <w:t>244.5</w:t>
            </w:r>
          </w:p>
          <w:p w:rsidR="00EC2D17" w:rsidRDefault="00EC2D17">
            <w:pPr>
              <w:jc w:val="center"/>
            </w:pPr>
            <w:r>
              <w:t>133.01</w:t>
            </w:r>
          </w:p>
        </w:tc>
        <w:tc>
          <w:tcPr>
            <w:tcW w:w="1134" w:type="dxa"/>
            <w:vAlign w:val="center"/>
          </w:tcPr>
          <w:p w:rsidR="00EC2D17" w:rsidRDefault="00EC2D17">
            <w:pPr>
              <w:jc w:val="center"/>
            </w:pPr>
          </w:p>
        </w:tc>
      </w:tr>
      <w:tr w:rsidR="00EC2D17">
        <w:tblPrEx>
          <w:tblLook w:val="0000" w:firstRow="0" w:lastRow="0" w:firstColumn="0" w:lastColumn="0" w:noHBand="0" w:noVBand="0"/>
        </w:tblPrEx>
        <w:trPr>
          <w:trHeight w:val="493"/>
        </w:trPr>
        <w:tc>
          <w:tcPr>
            <w:tcW w:w="851" w:type="dxa"/>
            <w:gridSpan w:val="2"/>
            <w:vAlign w:val="center"/>
          </w:tcPr>
          <w:p w:rsidR="00EC2D17" w:rsidRDefault="00EC2D17">
            <w:pPr>
              <w:jc w:val="center"/>
              <w:rPr>
                <w:lang w:val="en-US"/>
              </w:rPr>
            </w:pPr>
            <w:r>
              <w:rPr>
                <w:lang w:val="en-US"/>
              </w:rPr>
              <w:t>3</w:t>
            </w:r>
          </w:p>
        </w:tc>
        <w:tc>
          <w:tcPr>
            <w:tcW w:w="2693" w:type="dxa"/>
            <w:vAlign w:val="center"/>
          </w:tcPr>
          <w:p w:rsidR="00EC2D17" w:rsidRDefault="00EC2D17">
            <w:pPr>
              <w:jc w:val="center"/>
            </w:pPr>
          </w:p>
        </w:tc>
        <w:tc>
          <w:tcPr>
            <w:tcW w:w="4111" w:type="dxa"/>
            <w:vAlign w:val="center"/>
          </w:tcPr>
          <w:p w:rsidR="00EC2D17" w:rsidRDefault="00EC2D17">
            <w:pPr>
              <w:jc w:val="center"/>
            </w:pPr>
            <w:r>
              <w:t xml:space="preserve">Уголок </w:t>
            </w:r>
            <w:r>
              <w:rPr>
                <w:lang w:val="en-US"/>
              </w:rPr>
              <w:t>L</w:t>
            </w:r>
            <w:r>
              <w:t xml:space="preserve">90х90х7 </w:t>
            </w:r>
            <w:r>
              <w:rPr>
                <w:i/>
                <w:lang w:val="en-US"/>
              </w:rPr>
              <w:t>l</w:t>
            </w:r>
            <w:r>
              <w:rPr>
                <w:i/>
              </w:rPr>
              <w:t>=</w:t>
            </w:r>
            <w:r>
              <w:t>400</w:t>
            </w:r>
          </w:p>
        </w:tc>
        <w:tc>
          <w:tcPr>
            <w:tcW w:w="709" w:type="dxa"/>
            <w:vAlign w:val="center"/>
          </w:tcPr>
          <w:p w:rsidR="00EC2D17" w:rsidRDefault="00EC2D17">
            <w:pPr>
              <w:jc w:val="center"/>
              <w:rPr>
                <w:lang w:val="en-US"/>
              </w:rPr>
            </w:pPr>
            <w:r>
              <w:rPr>
                <w:lang w:val="en-US"/>
              </w:rPr>
              <w:t>12</w:t>
            </w:r>
          </w:p>
        </w:tc>
        <w:tc>
          <w:tcPr>
            <w:tcW w:w="992" w:type="dxa"/>
            <w:gridSpan w:val="2"/>
            <w:vAlign w:val="center"/>
          </w:tcPr>
          <w:p w:rsidR="00EC2D17" w:rsidRDefault="00EC2D17">
            <w:pPr>
              <w:jc w:val="center"/>
              <w:rPr>
                <w:lang w:val="en-US"/>
              </w:rPr>
            </w:pPr>
            <w:r>
              <w:rPr>
                <w:lang w:val="en-US"/>
              </w:rPr>
              <w:t>46.27</w:t>
            </w:r>
          </w:p>
        </w:tc>
        <w:tc>
          <w:tcPr>
            <w:tcW w:w="1134" w:type="dxa"/>
            <w:vAlign w:val="center"/>
          </w:tcPr>
          <w:p w:rsidR="00EC2D17" w:rsidRDefault="00EC2D17">
            <w:pPr>
              <w:jc w:val="center"/>
            </w:pPr>
          </w:p>
        </w:tc>
      </w:tr>
    </w:tbl>
    <w:p w:rsidR="00EC2D17" w:rsidRDefault="00EC2D17">
      <w:pPr>
        <w:jc w:val="right"/>
        <w:rPr>
          <w:sz w:val="28"/>
        </w:rPr>
      </w:pPr>
      <w:r>
        <w:rPr>
          <w:sz w:val="28"/>
        </w:rPr>
        <w:br w:type="page"/>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704"/>
        <w:gridCol w:w="4111"/>
        <w:gridCol w:w="709"/>
        <w:gridCol w:w="982"/>
        <w:gridCol w:w="1144"/>
      </w:tblGrid>
      <w:tr w:rsidR="00EC2D17">
        <w:trPr>
          <w:trHeight w:val="454"/>
        </w:trPr>
        <w:tc>
          <w:tcPr>
            <w:tcW w:w="840" w:type="dxa"/>
            <w:vAlign w:val="center"/>
          </w:tcPr>
          <w:p w:rsidR="00EC2D17" w:rsidRDefault="00EC2D17">
            <w:pPr>
              <w:jc w:val="center"/>
            </w:pPr>
          </w:p>
        </w:tc>
        <w:tc>
          <w:tcPr>
            <w:tcW w:w="2704" w:type="dxa"/>
            <w:vAlign w:val="center"/>
          </w:tcPr>
          <w:p w:rsidR="00EC2D17" w:rsidRDefault="00EC2D17">
            <w:pPr>
              <w:jc w:val="center"/>
            </w:pPr>
            <w:r>
              <w:t>Кр1</w:t>
            </w:r>
          </w:p>
        </w:tc>
        <w:tc>
          <w:tcPr>
            <w:tcW w:w="4111" w:type="dxa"/>
            <w:vAlign w:val="center"/>
          </w:tcPr>
          <w:p w:rsidR="00EC2D17" w:rsidRDefault="00EC2D17">
            <w:pPr>
              <w:jc w:val="center"/>
            </w:pPr>
            <w:r>
              <w:rPr>
                <w:lang w:val="en-US"/>
              </w:rPr>
              <w:t xml:space="preserve">4. Арматурный  каркас </w:t>
            </w:r>
          </w:p>
        </w:tc>
        <w:tc>
          <w:tcPr>
            <w:tcW w:w="709" w:type="dxa"/>
            <w:vAlign w:val="center"/>
          </w:tcPr>
          <w:p w:rsidR="00EC2D17" w:rsidRDefault="00EC2D17">
            <w:pPr>
              <w:jc w:val="center"/>
            </w:pPr>
          </w:p>
        </w:tc>
        <w:tc>
          <w:tcPr>
            <w:tcW w:w="982" w:type="dxa"/>
            <w:vAlign w:val="center"/>
          </w:tcPr>
          <w:p w:rsidR="00EC2D17" w:rsidRDefault="00EC2D17">
            <w:pPr>
              <w:jc w:val="center"/>
            </w:pPr>
          </w:p>
        </w:tc>
        <w:tc>
          <w:tcPr>
            <w:tcW w:w="1144" w:type="dxa"/>
          </w:tcPr>
          <w:p w:rsidR="00EC2D17" w:rsidRDefault="00EC2D17">
            <w:pPr>
              <w:jc w:val="center"/>
            </w:pPr>
          </w:p>
        </w:tc>
      </w:tr>
      <w:tr w:rsidR="00EC2D17">
        <w:trPr>
          <w:trHeight w:val="454"/>
        </w:trPr>
        <w:tc>
          <w:tcPr>
            <w:tcW w:w="840" w:type="dxa"/>
            <w:vAlign w:val="center"/>
          </w:tcPr>
          <w:p w:rsidR="00EC2D17" w:rsidRDefault="00EC2D17">
            <w:pPr>
              <w:jc w:val="center"/>
            </w:pPr>
            <w:r>
              <w:t>1</w:t>
            </w:r>
          </w:p>
        </w:tc>
        <w:tc>
          <w:tcPr>
            <w:tcW w:w="2704" w:type="dxa"/>
            <w:vAlign w:val="center"/>
          </w:tcPr>
          <w:p w:rsidR="00EC2D17" w:rsidRDefault="00EC2D17">
            <w:pPr>
              <w:jc w:val="center"/>
            </w:pPr>
          </w:p>
        </w:tc>
        <w:tc>
          <w:tcPr>
            <w:tcW w:w="4111" w:type="dxa"/>
            <w:vAlign w:val="center"/>
          </w:tcPr>
          <w:p w:rsidR="00EC2D17" w:rsidRDefault="00EC2D17">
            <w:pPr>
              <w:jc w:val="center"/>
              <w:rPr>
                <w:lang w:val="en-US"/>
              </w:rPr>
            </w:pPr>
            <w:r>
              <w:t xml:space="preserve">Стержень </w:t>
            </w:r>
            <w:r>
              <w:sym w:font="Symbol type B" w:char="F0C7"/>
            </w:r>
            <w:r>
              <w:t xml:space="preserve">8 </w:t>
            </w:r>
            <w:r>
              <w:rPr>
                <w:i/>
                <w:lang w:val="en-US"/>
              </w:rPr>
              <w:t>l</w:t>
            </w:r>
            <w:r>
              <w:rPr>
                <w:lang w:val="en-US"/>
              </w:rPr>
              <w:t>=280 S=150, 300</w:t>
            </w:r>
          </w:p>
        </w:tc>
        <w:tc>
          <w:tcPr>
            <w:tcW w:w="709" w:type="dxa"/>
            <w:vAlign w:val="center"/>
          </w:tcPr>
          <w:p w:rsidR="00EC2D17" w:rsidRDefault="00EC2D17">
            <w:pPr>
              <w:jc w:val="center"/>
              <w:rPr>
                <w:lang w:val="en-US"/>
              </w:rPr>
            </w:pPr>
            <w:r>
              <w:rPr>
                <w:lang w:val="en-US"/>
              </w:rPr>
              <w:t>60</w:t>
            </w:r>
          </w:p>
        </w:tc>
        <w:tc>
          <w:tcPr>
            <w:tcW w:w="982" w:type="dxa"/>
            <w:vAlign w:val="center"/>
          </w:tcPr>
          <w:p w:rsidR="00EC2D17" w:rsidRDefault="00EC2D17">
            <w:pPr>
              <w:jc w:val="center"/>
              <w:rPr>
                <w:lang w:val="en-US"/>
              </w:rPr>
            </w:pPr>
            <w:r>
              <w:rPr>
                <w:lang w:val="en-US"/>
              </w:rPr>
              <w:t>6.63</w:t>
            </w:r>
          </w:p>
        </w:tc>
        <w:tc>
          <w:tcPr>
            <w:tcW w:w="1144" w:type="dxa"/>
          </w:tcPr>
          <w:p w:rsidR="00EC2D17" w:rsidRDefault="00EC2D17">
            <w:pPr>
              <w:jc w:val="center"/>
            </w:pPr>
          </w:p>
        </w:tc>
      </w:tr>
      <w:tr w:rsidR="00EC2D17">
        <w:trPr>
          <w:trHeight w:val="454"/>
        </w:trPr>
        <w:tc>
          <w:tcPr>
            <w:tcW w:w="840" w:type="dxa"/>
            <w:vAlign w:val="center"/>
          </w:tcPr>
          <w:p w:rsidR="00EC2D17" w:rsidRDefault="00EC2D17">
            <w:pPr>
              <w:jc w:val="center"/>
            </w:pPr>
            <w:r>
              <w:t>2</w:t>
            </w:r>
          </w:p>
        </w:tc>
        <w:tc>
          <w:tcPr>
            <w:tcW w:w="2704" w:type="dxa"/>
          </w:tcPr>
          <w:p w:rsidR="00EC2D17" w:rsidRDefault="00EC2D17">
            <w:pPr>
              <w:jc w:val="center"/>
            </w:pPr>
          </w:p>
        </w:tc>
        <w:tc>
          <w:tcPr>
            <w:tcW w:w="4111" w:type="dxa"/>
            <w:vAlign w:val="center"/>
          </w:tcPr>
          <w:p w:rsidR="00EC2D17" w:rsidRDefault="00EC2D17">
            <w:pPr>
              <w:jc w:val="center"/>
              <w:rPr>
                <w:lang w:val="en-US"/>
              </w:rPr>
            </w:pPr>
            <w:r>
              <w:t xml:space="preserve">Стержень </w:t>
            </w:r>
            <w:r>
              <w:sym w:font="Symbol type B" w:char="F0C7"/>
            </w:r>
            <w:r>
              <w:t xml:space="preserve">8 </w:t>
            </w:r>
            <w:r>
              <w:rPr>
                <w:i/>
                <w:lang w:val="en-US"/>
              </w:rPr>
              <w:t>l</w:t>
            </w:r>
            <w:r>
              <w:rPr>
                <w:lang w:val="en-US"/>
              </w:rPr>
              <w:t xml:space="preserve">=5940 </w:t>
            </w:r>
          </w:p>
        </w:tc>
        <w:tc>
          <w:tcPr>
            <w:tcW w:w="709" w:type="dxa"/>
            <w:vAlign w:val="center"/>
          </w:tcPr>
          <w:p w:rsidR="00EC2D17" w:rsidRDefault="00EC2D17">
            <w:pPr>
              <w:jc w:val="center"/>
              <w:rPr>
                <w:lang w:val="en-US"/>
              </w:rPr>
            </w:pPr>
            <w:r>
              <w:rPr>
                <w:lang w:val="en-US"/>
              </w:rPr>
              <w:t>4</w:t>
            </w:r>
          </w:p>
        </w:tc>
        <w:tc>
          <w:tcPr>
            <w:tcW w:w="982" w:type="dxa"/>
            <w:vAlign w:val="center"/>
          </w:tcPr>
          <w:p w:rsidR="00EC2D17" w:rsidRDefault="00EC2D17">
            <w:pPr>
              <w:jc w:val="center"/>
              <w:rPr>
                <w:lang w:val="en-US"/>
              </w:rPr>
            </w:pPr>
            <w:r>
              <w:rPr>
                <w:lang w:val="en-US"/>
              </w:rPr>
              <w:t>91.56</w:t>
            </w:r>
          </w:p>
        </w:tc>
        <w:tc>
          <w:tcPr>
            <w:tcW w:w="1144" w:type="dxa"/>
          </w:tcPr>
          <w:p w:rsidR="00EC2D17" w:rsidRDefault="00EC2D17">
            <w:pPr>
              <w:jc w:val="center"/>
            </w:pPr>
          </w:p>
        </w:tc>
      </w:tr>
      <w:tr w:rsidR="00EC2D17">
        <w:trPr>
          <w:trHeight w:val="454"/>
        </w:trPr>
        <w:tc>
          <w:tcPr>
            <w:tcW w:w="840" w:type="dxa"/>
            <w:vAlign w:val="center"/>
          </w:tcPr>
          <w:p w:rsidR="00EC2D17" w:rsidRDefault="00EC2D17">
            <w:pPr>
              <w:jc w:val="center"/>
            </w:pPr>
          </w:p>
        </w:tc>
        <w:tc>
          <w:tcPr>
            <w:tcW w:w="2704" w:type="dxa"/>
            <w:vAlign w:val="center"/>
          </w:tcPr>
          <w:p w:rsidR="00EC2D17" w:rsidRDefault="00EC2D17">
            <w:pPr>
              <w:jc w:val="center"/>
            </w:pPr>
            <w:r>
              <w:rPr>
                <w:lang w:val="en-US"/>
              </w:rPr>
              <w:t>C1</w:t>
            </w:r>
          </w:p>
        </w:tc>
        <w:tc>
          <w:tcPr>
            <w:tcW w:w="4111" w:type="dxa"/>
            <w:vAlign w:val="center"/>
          </w:tcPr>
          <w:p w:rsidR="00EC2D17" w:rsidRDefault="00EC2D17">
            <w:pPr>
              <w:jc w:val="center"/>
              <w:rPr>
                <w:lang w:val="en-US"/>
              </w:rPr>
            </w:pPr>
            <w:r>
              <w:rPr>
                <w:lang w:val="en-US"/>
              </w:rPr>
              <w:t>5. Арматурная сетка</w:t>
            </w:r>
          </w:p>
        </w:tc>
        <w:tc>
          <w:tcPr>
            <w:tcW w:w="709" w:type="dxa"/>
            <w:vAlign w:val="center"/>
          </w:tcPr>
          <w:p w:rsidR="00EC2D17" w:rsidRDefault="00EC2D17">
            <w:pPr>
              <w:jc w:val="center"/>
            </w:pPr>
          </w:p>
        </w:tc>
        <w:tc>
          <w:tcPr>
            <w:tcW w:w="982" w:type="dxa"/>
            <w:vAlign w:val="center"/>
          </w:tcPr>
          <w:p w:rsidR="00EC2D17" w:rsidRDefault="00EC2D17">
            <w:pPr>
              <w:jc w:val="center"/>
            </w:pPr>
          </w:p>
        </w:tc>
        <w:tc>
          <w:tcPr>
            <w:tcW w:w="1144" w:type="dxa"/>
            <w:vAlign w:val="center"/>
          </w:tcPr>
          <w:p w:rsidR="00EC2D17" w:rsidRDefault="00EC2D17">
            <w:pPr>
              <w:jc w:val="center"/>
            </w:pPr>
          </w:p>
        </w:tc>
      </w:tr>
      <w:tr w:rsidR="00EC2D17">
        <w:trPr>
          <w:trHeight w:val="454"/>
        </w:trPr>
        <w:tc>
          <w:tcPr>
            <w:tcW w:w="840" w:type="dxa"/>
            <w:vAlign w:val="center"/>
          </w:tcPr>
          <w:p w:rsidR="00EC2D17" w:rsidRDefault="00EC2D17">
            <w:pPr>
              <w:jc w:val="center"/>
            </w:pPr>
            <w:r>
              <w:t>1</w:t>
            </w:r>
          </w:p>
        </w:tc>
        <w:tc>
          <w:tcPr>
            <w:tcW w:w="2704" w:type="dxa"/>
          </w:tcPr>
          <w:p w:rsidR="00EC2D17" w:rsidRDefault="00EC2D17">
            <w:pPr>
              <w:jc w:val="center"/>
            </w:pPr>
          </w:p>
        </w:tc>
        <w:tc>
          <w:tcPr>
            <w:tcW w:w="4111" w:type="dxa"/>
            <w:vAlign w:val="center"/>
          </w:tcPr>
          <w:p w:rsidR="00EC2D17" w:rsidRDefault="00EC2D17">
            <w:pPr>
              <w:jc w:val="center"/>
              <w:rPr>
                <w:lang w:val="en-US"/>
              </w:rPr>
            </w:pPr>
            <w:r>
              <w:t xml:space="preserve">Стержень </w:t>
            </w:r>
            <w:r>
              <w:sym w:font="Symbol type B" w:char="F0C7"/>
            </w:r>
            <w:r>
              <w:rPr>
                <w:lang w:val="en-US"/>
              </w:rPr>
              <w:t>3</w:t>
            </w:r>
            <w:r>
              <w:t xml:space="preserve"> </w:t>
            </w:r>
            <w:r>
              <w:rPr>
                <w:i/>
                <w:lang w:val="en-US"/>
              </w:rPr>
              <w:t>l</w:t>
            </w:r>
            <w:r>
              <w:rPr>
                <w:lang w:val="en-US"/>
              </w:rPr>
              <w:t>=850 S=250</w:t>
            </w:r>
          </w:p>
        </w:tc>
        <w:tc>
          <w:tcPr>
            <w:tcW w:w="709" w:type="dxa"/>
            <w:vAlign w:val="center"/>
          </w:tcPr>
          <w:p w:rsidR="00EC2D17" w:rsidRDefault="00EC2D17">
            <w:pPr>
              <w:jc w:val="center"/>
              <w:rPr>
                <w:lang w:val="en-US"/>
              </w:rPr>
            </w:pPr>
            <w:r>
              <w:rPr>
                <w:lang w:val="en-US"/>
              </w:rPr>
              <w:t>41</w:t>
            </w:r>
          </w:p>
        </w:tc>
        <w:tc>
          <w:tcPr>
            <w:tcW w:w="982" w:type="dxa"/>
            <w:vAlign w:val="center"/>
          </w:tcPr>
          <w:p w:rsidR="00EC2D17" w:rsidRDefault="00EC2D17">
            <w:pPr>
              <w:jc w:val="center"/>
              <w:rPr>
                <w:lang w:val="en-US"/>
              </w:rPr>
            </w:pPr>
            <w:r>
              <w:rPr>
                <w:lang w:val="en-US"/>
              </w:rPr>
              <w:t>1.93</w:t>
            </w:r>
          </w:p>
        </w:tc>
        <w:tc>
          <w:tcPr>
            <w:tcW w:w="1144" w:type="dxa"/>
            <w:vAlign w:val="center"/>
          </w:tcPr>
          <w:p w:rsidR="00EC2D17" w:rsidRDefault="00EC2D17">
            <w:pPr>
              <w:jc w:val="center"/>
            </w:pPr>
          </w:p>
        </w:tc>
      </w:tr>
      <w:tr w:rsidR="00EC2D17">
        <w:trPr>
          <w:trHeight w:val="454"/>
        </w:trPr>
        <w:tc>
          <w:tcPr>
            <w:tcW w:w="840" w:type="dxa"/>
            <w:vAlign w:val="center"/>
          </w:tcPr>
          <w:p w:rsidR="00EC2D17" w:rsidRDefault="00EC2D17">
            <w:pPr>
              <w:jc w:val="center"/>
            </w:pPr>
            <w:r>
              <w:t>2</w:t>
            </w:r>
          </w:p>
        </w:tc>
        <w:tc>
          <w:tcPr>
            <w:tcW w:w="2704" w:type="dxa"/>
          </w:tcPr>
          <w:p w:rsidR="00EC2D17" w:rsidRDefault="00EC2D17">
            <w:pPr>
              <w:jc w:val="center"/>
            </w:pPr>
          </w:p>
        </w:tc>
        <w:tc>
          <w:tcPr>
            <w:tcW w:w="4111" w:type="dxa"/>
            <w:vAlign w:val="center"/>
          </w:tcPr>
          <w:p w:rsidR="00EC2D17" w:rsidRDefault="00EC2D17">
            <w:pPr>
              <w:jc w:val="center"/>
              <w:rPr>
                <w:lang w:val="en-US"/>
              </w:rPr>
            </w:pPr>
            <w:r>
              <w:t xml:space="preserve">Стержень </w:t>
            </w:r>
            <w:r>
              <w:sym w:font="Symbol type B" w:char="F0C7"/>
            </w:r>
            <w:r>
              <w:rPr>
                <w:lang w:val="en-US"/>
              </w:rPr>
              <w:t>10</w:t>
            </w:r>
            <w:r>
              <w:t xml:space="preserve"> </w:t>
            </w:r>
            <w:r>
              <w:rPr>
                <w:i/>
                <w:lang w:val="en-US"/>
              </w:rPr>
              <w:t>l</w:t>
            </w:r>
            <w:r>
              <w:rPr>
                <w:lang w:val="en-US"/>
              </w:rPr>
              <w:t xml:space="preserve">=5940 </w:t>
            </w:r>
          </w:p>
        </w:tc>
        <w:tc>
          <w:tcPr>
            <w:tcW w:w="709" w:type="dxa"/>
            <w:vAlign w:val="center"/>
          </w:tcPr>
          <w:p w:rsidR="00EC2D17" w:rsidRDefault="00EC2D17">
            <w:pPr>
              <w:jc w:val="center"/>
              <w:rPr>
                <w:lang w:val="en-US"/>
              </w:rPr>
            </w:pPr>
            <w:r>
              <w:rPr>
                <w:lang w:val="en-US"/>
              </w:rPr>
              <w:t>6</w:t>
            </w:r>
          </w:p>
        </w:tc>
        <w:tc>
          <w:tcPr>
            <w:tcW w:w="982" w:type="dxa"/>
            <w:vAlign w:val="center"/>
          </w:tcPr>
          <w:p w:rsidR="00EC2D17" w:rsidRDefault="00EC2D17">
            <w:pPr>
              <w:jc w:val="center"/>
              <w:rPr>
                <w:lang w:val="en-US"/>
              </w:rPr>
            </w:pPr>
            <w:r>
              <w:rPr>
                <w:lang w:val="en-US"/>
              </w:rPr>
              <w:t>21.97</w:t>
            </w:r>
          </w:p>
        </w:tc>
        <w:tc>
          <w:tcPr>
            <w:tcW w:w="1144" w:type="dxa"/>
            <w:vAlign w:val="center"/>
          </w:tcPr>
          <w:p w:rsidR="00EC2D17" w:rsidRDefault="00EC2D17">
            <w:pPr>
              <w:jc w:val="center"/>
            </w:pPr>
          </w:p>
        </w:tc>
      </w:tr>
      <w:tr w:rsidR="00EC2D17">
        <w:trPr>
          <w:trHeight w:val="454"/>
        </w:trPr>
        <w:tc>
          <w:tcPr>
            <w:tcW w:w="840" w:type="dxa"/>
            <w:vAlign w:val="center"/>
          </w:tcPr>
          <w:p w:rsidR="00EC2D17" w:rsidRDefault="00EC2D17">
            <w:pPr>
              <w:jc w:val="center"/>
            </w:pPr>
          </w:p>
        </w:tc>
        <w:tc>
          <w:tcPr>
            <w:tcW w:w="2704" w:type="dxa"/>
            <w:vAlign w:val="center"/>
          </w:tcPr>
          <w:p w:rsidR="00EC2D17" w:rsidRDefault="00EC2D17">
            <w:pPr>
              <w:jc w:val="center"/>
            </w:pPr>
            <w:r>
              <w:t>Кр2</w:t>
            </w:r>
          </w:p>
        </w:tc>
        <w:tc>
          <w:tcPr>
            <w:tcW w:w="4111" w:type="dxa"/>
            <w:vAlign w:val="center"/>
          </w:tcPr>
          <w:p w:rsidR="00EC2D17" w:rsidRDefault="00EC2D17">
            <w:pPr>
              <w:jc w:val="center"/>
            </w:pPr>
            <w:r>
              <w:rPr>
                <w:lang w:val="en-US"/>
              </w:rPr>
              <w:t>6. Арматурная сетка</w:t>
            </w:r>
          </w:p>
        </w:tc>
        <w:tc>
          <w:tcPr>
            <w:tcW w:w="709" w:type="dxa"/>
            <w:vAlign w:val="center"/>
          </w:tcPr>
          <w:p w:rsidR="00EC2D17" w:rsidRDefault="00EC2D17">
            <w:pPr>
              <w:jc w:val="center"/>
            </w:pPr>
          </w:p>
        </w:tc>
        <w:tc>
          <w:tcPr>
            <w:tcW w:w="982" w:type="dxa"/>
            <w:vAlign w:val="center"/>
          </w:tcPr>
          <w:p w:rsidR="00EC2D17" w:rsidRDefault="00EC2D17">
            <w:pPr>
              <w:jc w:val="center"/>
            </w:pPr>
          </w:p>
        </w:tc>
        <w:tc>
          <w:tcPr>
            <w:tcW w:w="1144" w:type="dxa"/>
            <w:vAlign w:val="center"/>
          </w:tcPr>
          <w:p w:rsidR="00EC2D17" w:rsidRDefault="00EC2D17">
            <w:pPr>
              <w:jc w:val="center"/>
            </w:pPr>
          </w:p>
        </w:tc>
      </w:tr>
      <w:tr w:rsidR="00EC2D17">
        <w:trPr>
          <w:trHeight w:val="454"/>
        </w:trPr>
        <w:tc>
          <w:tcPr>
            <w:tcW w:w="840" w:type="dxa"/>
            <w:vAlign w:val="center"/>
          </w:tcPr>
          <w:p w:rsidR="00EC2D17" w:rsidRDefault="00EC2D17">
            <w:pPr>
              <w:jc w:val="center"/>
            </w:pPr>
            <w:r>
              <w:t>1</w:t>
            </w:r>
          </w:p>
        </w:tc>
        <w:tc>
          <w:tcPr>
            <w:tcW w:w="2704" w:type="dxa"/>
          </w:tcPr>
          <w:p w:rsidR="00EC2D17" w:rsidRDefault="00EC2D17">
            <w:pPr>
              <w:jc w:val="center"/>
            </w:pPr>
          </w:p>
        </w:tc>
        <w:tc>
          <w:tcPr>
            <w:tcW w:w="4111" w:type="dxa"/>
            <w:vAlign w:val="center"/>
          </w:tcPr>
          <w:p w:rsidR="00EC2D17" w:rsidRDefault="00EC2D17">
            <w:pPr>
              <w:jc w:val="center"/>
              <w:rPr>
                <w:lang w:val="en-US"/>
              </w:rPr>
            </w:pPr>
            <w:r>
              <w:t xml:space="preserve">Стержень </w:t>
            </w:r>
            <w:r>
              <w:sym w:font="Symbol type B" w:char="F0C7"/>
            </w:r>
            <w:r>
              <w:t xml:space="preserve">6 </w:t>
            </w:r>
            <w:r>
              <w:rPr>
                <w:i/>
                <w:lang w:val="en-US"/>
              </w:rPr>
              <w:t>l</w:t>
            </w:r>
            <w:r>
              <w:rPr>
                <w:lang w:val="en-US"/>
              </w:rPr>
              <w:t>=400 S=200</w:t>
            </w:r>
          </w:p>
        </w:tc>
        <w:tc>
          <w:tcPr>
            <w:tcW w:w="709" w:type="dxa"/>
            <w:vAlign w:val="center"/>
          </w:tcPr>
          <w:p w:rsidR="00EC2D17" w:rsidRDefault="00EC2D17">
            <w:pPr>
              <w:jc w:val="center"/>
            </w:pPr>
            <w:r>
              <w:t>84</w:t>
            </w:r>
          </w:p>
        </w:tc>
        <w:tc>
          <w:tcPr>
            <w:tcW w:w="982" w:type="dxa"/>
            <w:vAlign w:val="center"/>
          </w:tcPr>
          <w:p w:rsidR="00EC2D17" w:rsidRDefault="00EC2D17">
            <w:pPr>
              <w:jc w:val="center"/>
            </w:pPr>
            <w:r>
              <w:t>7,46</w:t>
            </w:r>
          </w:p>
        </w:tc>
        <w:tc>
          <w:tcPr>
            <w:tcW w:w="1144" w:type="dxa"/>
            <w:vAlign w:val="center"/>
          </w:tcPr>
          <w:p w:rsidR="00EC2D17" w:rsidRDefault="00EC2D17">
            <w:pPr>
              <w:jc w:val="center"/>
            </w:pPr>
          </w:p>
        </w:tc>
      </w:tr>
      <w:tr w:rsidR="00EC2D17">
        <w:trPr>
          <w:trHeight w:val="454"/>
        </w:trPr>
        <w:tc>
          <w:tcPr>
            <w:tcW w:w="840" w:type="dxa"/>
            <w:vAlign w:val="center"/>
          </w:tcPr>
          <w:p w:rsidR="00EC2D17" w:rsidRDefault="00EC2D17">
            <w:pPr>
              <w:jc w:val="center"/>
            </w:pPr>
            <w:r>
              <w:t>2</w:t>
            </w:r>
          </w:p>
        </w:tc>
        <w:tc>
          <w:tcPr>
            <w:tcW w:w="2704" w:type="dxa"/>
          </w:tcPr>
          <w:p w:rsidR="00EC2D17" w:rsidRDefault="00EC2D17">
            <w:pPr>
              <w:jc w:val="center"/>
            </w:pPr>
          </w:p>
        </w:tc>
        <w:tc>
          <w:tcPr>
            <w:tcW w:w="4111" w:type="dxa"/>
            <w:vAlign w:val="center"/>
          </w:tcPr>
          <w:p w:rsidR="00EC2D17" w:rsidRDefault="00EC2D17">
            <w:pPr>
              <w:jc w:val="center"/>
              <w:rPr>
                <w:lang w:val="en-US"/>
              </w:rPr>
            </w:pPr>
            <w:r>
              <w:t xml:space="preserve">Стержень </w:t>
            </w:r>
            <w:r>
              <w:sym w:font="Symbol type B" w:char="F0C7"/>
            </w:r>
            <w:r>
              <w:t xml:space="preserve">3 </w:t>
            </w:r>
            <w:r>
              <w:rPr>
                <w:i/>
                <w:lang w:val="en-US"/>
              </w:rPr>
              <w:t>l</w:t>
            </w:r>
            <w:r>
              <w:rPr>
                <w:lang w:val="en-US"/>
              </w:rPr>
              <w:t xml:space="preserve">=5940 </w:t>
            </w:r>
          </w:p>
        </w:tc>
        <w:tc>
          <w:tcPr>
            <w:tcW w:w="709" w:type="dxa"/>
            <w:vAlign w:val="center"/>
          </w:tcPr>
          <w:p w:rsidR="00EC2D17" w:rsidRDefault="00EC2D17">
            <w:pPr>
              <w:jc w:val="center"/>
              <w:rPr>
                <w:lang w:val="en-US"/>
              </w:rPr>
            </w:pPr>
            <w:r>
              <w:rPr>
                <w:lang w:val="en-US"/>
              </w:rPr>
              <w:t>10</w:t>
            </w:r>
          </w:p>
        </w:tc>
        <w:tc>
          <w:tcPr>
            <w:tcW w:w="982" w:type="dxa"/>
            <w:vAlign w:val="center"/>
          </w:tcPr>
          <w:p w:rsidR="00EC2D17" w:rsidRDefault="00EC2D17">
            <w:pPr>
              <w:jc w:val="center"/>
            </w:pPr>
            <w:r>
              <w:t>3,29</w:t>
            </w:r>
          </w:p>
        </w:tc>
        <w:tc>
          <w:tcPr>
            <w:tcW w:w="1144" w:type="dxa"/>
            <w:vAlign w:val="center"/>
          </w:tcPr>
          <w:p w:rsidR="00EC2D17" w:rsidRDefault="00EC2D17">
            <w:pPr>
              <w:jc w:val="center"/>
            </w:pPr>
          </w:p>
        </w:tc>
      </w:tr>
    </w:tbl>
    <w:p w:rsidR="00EC2D17" w:rsidRDefault="00EC2D17">
      <w:pPr>
        <w:jc w:val="right"/>
        <w:rPr>
          <w:b/>
          <w:sz w:val="32"/>
        </w:rPr>
      </w:pPr>
      <w:r>
        <w:rPr>
          <w:sz w:val="28"/>
        </w:rPr>
        <w:br w:type="page"/>
      </w:r>
      <w:r>
        <w:rPr>
          <w:b/>
          <w:sz w:val="32"/>
        </w:rPr>
        <w:t>Приложение 2.</w:t>
      </w:r>
    </w:p>
    <w:p w:rsidR="00EC2D17" w:rsidRDefault="00EC2D17">
      <w:pPr>
        <w:pStyle w:val="9"/>
      </w:pPr>
      <w:r>
        <w:t>Ведомость курсового проекта</w:t>
      </w:r>
    </w:p>
    <w:p w:rsidR="00EC2D17" w:rsidRDefault="00EC2D17">
      <w:pPr>
        <w:jc w:val="center"/>
        <w:rPr>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276"/>
        <w:gridCol w:w="3686"/>
        <w:gridCol w:w="1185"/>
        <w:gridCol w:w="1705"/>
      </w:tblGrid>
      <w:tr w:rsidR="00EC2D17">
        <w:trPr>
          <w:jc w:val="center"/>
        </w:trPr>
        <w:tc>
          <w:tcPr>
            <w:tcW w:w="673" w:type="dxa"/>
          </w:tcPr>
          <w:p w:rsidR="00EC2D17" w:rsidRDefault="00EC2D17">
            <w:pPr>
              <w:jc w:val="center"/>
              <w:rPr>
                <w:sz w:val="28"/>
              </w:rPr>
            </w:pPr>
            <w:r>
              <w:rPr>
                <w:sz w:val="28"/>
              </w:rPr>
              <w:t>№</w:t>
            </w:r>
          </w:p>
          <w:p w:rsidR="00EC2D17" w:rsidRDefault="00EC2D17">
            <w:pPr>
              <w:jc w:val="center"/>
              <w:rPr>
                <w:sz w:val="28"/>
              </w:rPr>
            </w:pPr>
            <w:r>
              <w:rPr>
                <w:sz w:val="28"/>
              </w:rPr>
              <w:t>п/п</w:t>
            </w:r>
          </w:p>
        </w:tc>
        <w:tc>
          <w:tcPr>
            <w:tcW w:w="1276" w:type="dxa"/>
            <w:vAlign w:val="center"/>
          </w:tcPr>
          <w:p w:rsidR="00EC2D17" w:rsidRDefault="00EC2D17">
            <w:pPr>
              <w:jc w:val="center"/>
              <w:rPr>
                <w:sz w:val="28"/>
              </w:rPr>
            </w:pPr>
            <w:r>
              <w:rPr>
                <w:sz w:val="28"/>
              </w:rPr>
              <w:t>Формат</w:t>
            </w:r>
          </w:p>
        </w:tc>
        <w:tc>
          <w:tcPr>
            <w:tcW w:w="3686" w:type="dxa"/>
            <w:vAlign w:val="center"/>
          </w:tcPr>
          <w:p w:rsidR="00EC2D17" w:rsidRDefault="00EC2D17">
            <w:pPr>
              <w:jc w:val="center"/>
              <w:rPr>
                <w:sz w:val="28"/>
              </w:rPr>
            </w:pPr>
            <w:r>
              <w:rPr>
                <w:sz w:val="28"/>
              </w:rPr>
              <w:t>Наименование</w:t>
            </w:r>
          </w:p>
        </w:tc>
        <w:tc>
          <w:tcPr>
            <w:tcW w:w="1185" w:type="dxa"/>
            <w:vAlign w:val="center"/>
          </w:tcPr>
          <w:p w:rsidR="00EC2D17" w:rsidRDefault="00EC2D17">
            <w:pPr>
              <w:jc w:val="center"/>
              <w:rPr>
                <w:sz w:val="28"/>
              </w:rPr>
            </w:pPr>
            <w:r>
              <w:rPr>
                <w:sz w:val="28"/>
              </w:rPr>
              <w:t>Кол-во</w:t>
            </w:r>
          </w:p>
        </w:tc>
        <w:tc>
          <w:tcPr>
            <w:tcW w:w="1705" w:type="dxa"/>
            <w:vAlign w:val="center"/>
          </w:tcPr>
          <w:p w:rsidR="00EC2D17" w:rsidRDefault="00EC2D17">
            <w:pPr>
              <w:jc w:val="center"/>
              <w:rPr>
                <w:sz w:val="28"/>
              </w:rPr>
            </w:pPr>
            <w:r>
              <w:rPr>
                <w:sz w:val="28"/>
              </w:rPr>
              <w:t>Примечание</w:t>
            </w:r>
          </w:p>
        </w:tc>
      </w:tr>
      <w:tr w:rsidR="00EC2D17">
        <w:trPr>
          <w:jc w:val="center"/>
        </w:trPr>
        <w:tc>
          <w:tcPr>
            <w:tcW w:w="673" w:type="dxa"/>
          </w:tcPr>
          <w:p w:rsidR="00EC2D17" w:rsidRDefault="00EC2D17">
            <w:pPr>
              <w:jc w:val="center"/>
              <w:rPr>
                <w:sz w:val="28"/>
              </w:rPr>
            </w:pPr>
            <w:r>
              <w:rPr>
                <w:sz w:val="28"/>
              </w:rPr>
              <w:t>1</w:t>
            </w:r>
          </w:p>
        </w:tc>
        <w:tc>
          <w:tcPr>
            <w:tcW w:w="1276" w:type="dxa"/>
          </w:tcPr>
          <w:p w:rsidR="00EC2D17" w:rsidRDefault="00EC2D17">
            <w:pPr>
              <w:jc w:val="center"/>
              <w:rPr>
                <w:sz w:val="28"/>
              </w:rPr>
            </w:pPr>
            <w:r>
              <w:rPr>
                <w:sz w:val="28"/>
              </w:rPr>
              <w:t>А-4</w:t>
            </w:r>
          </w:p>
        </w:tc>
        <w:tc>
          <w:tcPr>
            <w:tcW w:w="3686" w:type="dxa"/>
          </w:tcPr>
          <w:p w:rsidR="00EC2D17" w:rsidRDefault="00EC2D17">
            <w:pPr>
              <w:pStyle w:val="1"/>
            </w:pPr>
            <w:r>
              <w:t>Пояснительная записка</w:t>
            </w:r>
          </w:p>
        </w:tc>
        <w:tc>
          <w:tcPr>
            <w:tcW w:w="1185" w:type="dxa"/>
          </w:tcPr>
          <w:p w:rsidR="00EC2D17" w:rsidRDefault="00EC2D17">
            <w:pPr>
              <w:jc w:val="center"/>
              <w:rPr>
                <w:sz w:val="28"/>
              </w:rPr>
            </w:pPr>
            <w:r>
              <w:rPr>
                <w:sz w:val="28"/>
              </w:rPr>
              <w:t>29</w:t>
            </w:r>
          </w:p>
        </w:tc>
        <w:tc>
          <w:tcPr>
            <w:tcW w:w="1705" w:type="dxa"/>
          </w:tcPr>
          <w:p w:rsidR="00EC2D17" w:rsidRDefault="00EC2D17">
            <w:pPr>
              <w:jc w:val="center"/>
              <w:rPr>
                <w:sz w:val="28"/>
              </w:rPr>
            </w:pPr>
          </w:p>
        </w:tc>
      </w:tr>
      <w:tr w:rsidR="00EC2D17">
        <w:trPr>
          <w:jc w:val="center"/>
        </w:trPr>
        <w:tc>
          <w:tcPr>
            <w:tcW w:w="673" w:type="dxa"/>
          </w:tcPr>
          <w:p w:rsidR="00EC2D17" w:rsidRDefault="00EC2D17">
            <w:pPr>
              <w:jc w:val="center"/>
              <w:rPr>
                <w:sz w:val="28"/>
              </w:rPr>
            </w:pPr>
            <w:r>
              <w:rPr>
                <w:sz w:val="28"/>
              </w:rPr>
              <w:t>2</w:t>
            </w:r>
          </w:p>
        </w:tc>
        <w:tc>
          <w:tcPr>
            <w:tcW w:w="1276" w:type="dxa"/>
          </w:tcPr>
          <w:p w:rsidR="00EC2D17" w:rsidRDefault="00EC2D17">
            <w:pPr>
              <w:jc w:val="center"/>
              <w:rPr>
                <w:sz w:val="28"/>
              </w:rPr>
            </w:pPr>
            <w:r>
              <w:rPr>
                <w:sz w:val="28"/>
              </w:rPr>
              <w:t>А-1</w:t>
            </w:r>
          </w:p>
        </w:tc>
        <w:tc>
          <w:tcPr>
            <w:tcW w:w="3686" w:type="dxa"/>
          </w:tcPr>
          <w:p w:rsidR="00EC2D17" w:rsidRDefault="00EC2D17">
            <w:pPr>
              <w:rPr>
                <w:sz w:val="28"/>
              </w:rPr>
            </w:pPr>
            <w:r>
              <w:rPr>
                <w:sz w:val="28"/>
              </w:rPr>
              <w:t>Графическая часть</w:t>
            </w:r>
          </w:p>
        </w:tc>
        <w:tc>
          <w:tcPr>
            <w:tcW w:w="1185" w:type="dxa"/>
          </w:tcPr>
          <w:p w:rsidR="00EC2D17" w:rsidRDefault="00EC2D17">
            <w:pPr>
              <w:jc w:val="center"/>
              <w:rPr>
                <w:sz w:val="28"/>
              </w:rPr>
            </w:pPr>
            <w:r>
              <w:rPr>
                <w:sz w:val="28"/>
              </w:rPr>
              <w:t>1</w:t>
            </w:r>
          </w:p>
        </w:tc>
        <w:tc>
          <w:tcPr>
            <w:tcW w:w="1705" w:type="dxa"/>
          </w:tcPr>
          <w:p w:rsidR="00EC2D17" w:rsidRDefault="00EC2D17">
            <w:pPr>
              <w:jc w:val="center"/>
              <w:rPr>
                <w:sz w:val="28"/>
              </w:rPr>
            </w:pPr>
          </w:p>
        </w:tc>
      </w:tr>
    </w:tbl>
    <w:p w:rsidR="00EC2D17" w:rsidRDefault="00EC2D17">
      <w:pPr>
        <w:jc w:val="center"/>
        <w:rPr>
          <w:b/>
          <w:sz w:val="32"/>
        </w:rPr>
      </w:pPr>
      <w:bookmarkStart w:id="0" w:name="_GoBack"/>
      <w:bookmarkEnd w:id="0"/>
    </w:p>
    <w:sectPr w:rsidR="00EC2D17">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A01" w:rsidRDefault="00600A01">
      <w:r>
        <w:separator/>
      </w:r>
    </w:p>
  </w:endnote>
  <w:endnote w:type="continuationSeparator" w:id="0">
    <w:p w:rsidR="00600A01" w:rsidRDefault="0060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ymbol type B">
    <w:altName w:val="Symbol"/>
    <w:panose1 w:val="00000000000000000000"/>
    <w:charset w:val="02"/>
    <w:family w:val="roman"/>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A4F" w:rsidRDefault="00AE5A4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E5A4F" w:rsidRDefault="00AE5A4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A4F" w:rsidRDefault="00AE5A4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A72CA">
      <w:rPr>
        <w:rStyle w:val="a9"/>
        <w:noProof/>
      </w:rPr>
      <w:t>2</w:t>
    </w:r>
    <w:r>
      <w:rPr>
        <w:rStyle w:val="a9"/>
      </w:rPr>
      <w:fldChar w:fldCharType="end"/>
    </w:r>
  </w:p>
  <w:p w:rsidR="00AE5A4F" w:rsidRDefault="00AE5A4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A01" w:rsidRDefault="00600A01">
      <w:r>
        <w:separator/>
      </w:r>
    </w:p>
  </w:footnote>
  <w:footnote w:type="continuationSeparator" w:id="0">
    <w:p w:rsidR="00600A01" w:rsidRDefault="00600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A7065"/>
    <w:multiLevelType w:val="hybridMultilevel"/>
    <w:tmpl w:val="5386AECC"/>
    <w:lvl w:ilvl="0" w:tplc="858235CA">
      <w:start w:val="1"/>
      <w:numFmt w:val="decimal"/>
      <w:lvlText w:val="%1."/>
      <w:lvlJc w:val="left"/>
      <w:pPr>
        <w:tabs>
          <w:tab w:val="num" w:pos="720"/>
        </w:tabs>
        <w:ind w:left="720" w:hanging="360"/>
      </w:pPr>
    </w:lvl>
    <w:lvl w:ilvl="1" w:tplc="E3DE58FC" w:tentative="1">
      <w:start w:val="1"/>
      <w:numFmt w:val="lowerLetter"/>
      <w:lvlText w:val="%2."/>
      <w:lvlJc w:val="left"/>
      <w:pPr>
        <w:tabs>
          <w:tab w:val="num" w:pos="1440"/>
        </w:tabs>
        <w:ind w:left="1440" w:hanging="360"/>
      </w:pPr>
    </w:lvl>
    <w:lvl w:ilvl="2" w:tplc="38769A68" w:tentative="1">
      <w:start w:val="1"/>
      <w:numFmt w:val="lowerRoman"/>
      <w:lvlText w:val="%3."/>
      <w:lvlJc w:val="right"/>
      <w:pPr>
        <w:tabs>
          <w:tab w:val="num" w:pos="2160"/>
        </w:tabs>
        <w:ind w:left="2160" w:hanging="180"/>
      </w:pPr>
    </w:lvl>
    <w:lvl w:ilvl="3" w:tplc="1174E80E" w:tentative="1">
      <w:start w:val="1"/>
      <w:numFmt w:val="decimal"/>
      <w:lvlText w:val="%4."/>
      <w:lvlJc w:val="left"/>
      <w:pPr>
        <w:tabs>
          <w:tab w:val="num" w:pos="2880"/>
        </w:tabs>
        <w:ind w:left="2880" w:hanging="360"/>
      </w:pPr>
    </w:lvl>
    <w:lvl w:ilvl="4" w:tplc="12882F2A" w:tentative="1">
      <w:start w:val="1"/>
      <w:numFmt w:val="lowerLetter"/>
      <w:lvlText w:val="%5."/>
      <w:lvlJc w:val="left"/>
      <w:pPr>
        <w:tabs>
          <w:tab w:val="num" w:pos="3600"/>
        </w:tabs>
        <w:ind w:left="3600" w:hanging="360"/>
      </w:pPr>
    </w:lvl>
    <w:lvl w:ilvl="5" w:tplc="D11A651C" w:tentative="1">
      <w:start w:val="1"/>
      <w:numFmt w:val="lowerRoman"/>
      <w:lvlText w:val="%6."/>
      <w:lvlJc w:val="right"/>
      <w:pPr>
        <w:tabs>
          <w:tab w:val="num" w:pos="4320"/>
        </w:tabs>
        <w:ind w:left="4320" w:hanging="180"/>
      </w:pPr>
    </w:lvl>
    <w:lvl w:ilvl="6" w:tplc="42DA1B5A" w:tentative="1">
      <w:start w:val="1"/>
      <w:numFmt w:val="decimal"/>
      <w:lvlText w:val="%7."/>
      <w:lvlJc w:val="left"/>
      <w:pPr>
        <w:tabs>
          <w:tab w:val="num" w:pos="5040"/>
        </w:tabs>
        <w:ind w:left="5040" w:hanging="360"/>
      </w:pPr>
    </w:lvl>
    <w:lvl w:ilvl="7" w:tplc="BF26AE68" w:tentative="1">
      <w:start w:val="1"/>
      <w:numFmt w:val="lowerLetter"/>
      <w:lvlText w:val="%8."/>
      <w:lvlJc w:val="left"/>
      <w:pPr>
        <w:tabs>
          <w:tab w:val="num" w:pos="5760"/>
        </w:tabs>
        <w:ind w:left="5760" w:hanging="360"/>
      </w:pPr>
    </w:lvl>
    <w:lvl w:ilvl="8" w:tplc="626AD270" w:tentative="1">
      <w:start w:val="1"/>
      <w:numFmt w:val="lowerRoman"/>
      <w:lvlText w:val="%9."/>
      <w:lvlJc w:val="right"/>
      <w:pPr>
        <w:tabs>
          <w:tab w:val="num" w:pos="6480"/>
        </w:tabs>
        <w:ind w:left="6480" w:hanging="180"/>
      </w:pPr>
    </w:lvl>
  </w:abstractNum>
  <w:abstractNum w:abstractNumId="1">
    <w:nsid w:val="0D3130E2"/>
    <w:multiLevelType w:val="hybridMultilevel"/>
    <w:tmpl w:val="0C8A7788"/>
    <w:lvl w:ilvl="0" w:tplc="7F08F6B2">
      <w:start w:val="1"/>
      <w:numFmt w:val="decimal"/>
      <w:lvlText w:val="%1."/>
      <w:lvlJc w:val="left"/>
      <w:pPr>
        <w:tabs>
          <w:tab w:val="num" w:pos="720"/>
        </w:tabs>
        <w:ind w:left="720" w:hanging="360"/>
      </w:pPr>
      <w:rPr>
        <w:rFonts w:hint="default"/>
      </w:rPr>
    </w:lvl>
    <w:lvl w:ilvl="1" w:tplc="AA0AEED6" w:tentative="1">
      <w:start w:val="1"/>
      <w:numFmt w:val="lowerLetter"/>
      <w:lvlText w:val="%2."/>
      <w:lvlJc w:val="left"/>
      <w:pPr>
        <w:tabs>
          <w:tab w:val="num" w:pos="1440"/>
        </w:tabs>
        <w:ind w:left="1440" w:hanging="360"/>
      </w:pPr>
    </w:lvl>
    <w:lvl w:ilvl="2" w:tplc="1F72BDF8" w:tentative="1">
      <w:start w:val="1"/>
      <w:numFmt w:val="lowerRoman"/>
      <w:lvlText w:val="%3."/>
      <w:lvlJc w:val="right"/>
      <w:pPr>
        <w:tabs>
          <w:tab w:val="num" w:pos="2160"/>
        </w:tabs>
        <w:ind w:left="2160" w:hanging="180"/>
      </w:pPr>
    </w:lvl>
    <w:lvl w:ilvl="3" w:tplc="6DCCB9C0" w:tentative="1">
      <w:start w:val="1"/>
      <w:numFmt w:val="decimal"/>
      <w:lvlText w:val="%4."/>
      <w:lvlJc w:val="left"/>
      <w:pPr>
        <w:tabs>
          <w:tab w:val="num" w:pos="2880"/>
        </w:tabs>
        <w:ind w:left="2880" w:hanging="360"/>
      </w:pPr>
    </w:lvl>
    <w:lvl w:ilvl="4" w:tplc="8592C830" w:tentative="1">
      <w:start w:val="1"/>
      <w:numFmt w:val="lowerLetter"/>
      <w:lvlText w:val="%5."/>
      <w:lvlJc w:val="left"/>
      <w:pPr>
        <w:tabs>
          <w:tab w:val="num" w:pos="3600"/>
        </w:tabs>
        <w:ind w:left="3600" w:hanging="360"/>
      </w:pPr>
    </w:lvl>
    <w:lvl w:ilvl="5" w:tplc="8CE25C1E" w:tentative="1">
      <w:start w:val="1"/>
      <w:numFmt w:val="lowerRoman"/>
      <w:lvlText w:val="%6."/>
      <w:lvlJc w:val="right"/>
      <w:pPr>
        <w:tabs>
          <w:tab w:val="num" w:pos="4320"/>
        </w:tabs>
        <w:ind w:left="4320" w:hanging="180"/>
      </w:pPr>
    </w:lvl>
    <w:lvl w:ilvl="6" w:tplc="6938EAC6" w:tentative="1">
      <w:start w:val="1"/>
      <w:numFmt w:val="decimal"/>
      <w:lvlText w:val="%7."/>
      <w:lvlJc w:val="left"/>
      <w:pPr>
        <w:tabs>
          <w:tab w:val="num" w:pos="5040"/>
        </w:tabs>
        <w:ind w:left="5040" w:hanging="360"/>
      </w:pPr>
    </w:lvl>
    <w:lvl w:ilvl="7" w:tplc="76BCAF10" w:tentative="1">
      <w:start w:val="1"/>
      <w:numFmt w:val="lowerLetter"/>
      <w:lvlText w:val="%8."/>
      <w:lvlJc w:val="left"/>
      <w:pPr>
        <w:tabs>
          <w:tab w:val="num" w:pos="5760"/>
        </w:tabs>
        <w:ind w:left="5760" w:hanging="360"/>
      </w:pPr>
    </w:lvl>
    <w:lvl w:ilvl="8" w:tplc="A2AAEC74" w:tentative="1">
      <w:start w:val="1"/>
      <w:numFmt w:val="lowerRoman"/>
      <w:lvlText w:val="%9."/>
      <w:lvlJc w:val="right"/>
      <w:pPr>
        <w:tabs>
          <w:tab w:val="num" w:pos="6480"/>
        </w:tabs>
        <w:ind w:left="6480" w:hanging="180"/>
      </w:pPr>
    </w:lvl>
  </w:abstractNum>
  <w:abstractNum w:abstractNumId="2">
    <w:nsid w:val="153E2375"/>
    <w:multiLevelType w:val="hybridMultilevel"/>
    <w:tmpl w:val="DE9ED9A4"/>
    <w:lvl w:ilvl="0" w:tplc="31BC7BF4">
      <w:start w:val="1"/>
      <w:numFmt w:val="decimal"/>
      <w:lvlText w:val="%1."/>
      <w:lvlJc w:val="left"/>
      <w:pPr>
        <w:tabs>
          <w:tab w:val="num" w:pos="720"/>
        </w:tabs>
        <w:ind w:left="720" w:hanging="360"/>
      </w:pPr>
      <w:rPr>
        <w:rFonts w:hint="default"/>
      </w:rPr>
    </w:lvl>
    <w:lvl w:ilvl="1" w:tplc="CC486060" w:tentative="1">
      <w:start w:val="1"/>
      <w:numFmt w:val="lowerLetter"/>
      <w:lvlText w:val="%2."/>
      <w:lvlJc w:val="left"/>
      <w:pPr>
        <w:tabs>
          <w:tab w:val="num" w:pos="1440"/>
        </w:tabs>
        <w:ind w:left="1440" w:hanging="360"/>
      </w:pPr>
    </w:lvl>
    <w:lvl w:ilvl="2" w:tplc="CDC494BA" w:tentative="1">
      <w:start w:val="1"/>
      <w:numFmt w:val="lowerRoman"/>
      <w:lvlText w:val="%3."/>
      <w:lvlJc w:val="right"/>
      <w:pPr>
        <w:tabs>
          <w:tab w:val="num" w:pos="2160"/>
        </w:tabs>
        <w:ind w:left="2160" w:hanging="180"/>
      </w:pPr>
    </w:lvl>
    <w:lvl w:ilvl="3" w:tplc="25601820" w:tentative="1">
      <w:start w:val="1"/>
      <w:numFmt w:val="decimal"/>
      <w:lvlText w:val="%4."/>
      <w:lvlJc w:val="left"/>
      <w:pPr>
        <w:tabs>
          <w:tab w:val="num" w:pos="2880"/>
        </w:tabs>
        <w:ind w:left="2880" w:hanging="360"/>
      </w:pPr>
    </w:lvl>
    <w:lvl w:ilvl="4" w:tplc="F52C1BA6" w:tentative="1">
      <w:start w:val="1"/>
      <w:numFmt w:val="lowerLetter"/>
      <w:lvlText w:val="%5."/>
      <w:lvlJc w:val="left"/>
      <w:pPr>
        <w:tabs>
          <w:tab w:val="num" w:pos="3600"/>
        </w:tabs>
        <w:ind w:left="3600" w:hanging="360"/>
      </w:pPr>
    </w:lvl>
    <w:lvl w:ilvl="5" w:tplc="2BC45CAC" w:tentative="1">
      <w:start w:val="1"/>
      <w:numFmt w:val="lowerRoman"/>
      <w:lvlText w:val="%6."/>
      <w:lvlJc w:val="right"/>
      <w:pPr>
        <w:tabs>
          <w:tab w:val="num" w:pos="4320"/>
        </w:tabs>
        <w:ind w:left="4320" w:hanging="180"/>
      </w:pPr>
    </w:lvl>
    <w:lvl w:ilvl="6" w:tplc="C01C65BC" w:tentative="1">
      <w:start w:val="1"/>
      <w:numFmt w:val="decimal"/>
      <w:lvlText w:val="%7."/>
      <w:lvlJc w:val="left"/>
      <w:pPr>
        <w:tabs>
          <w:tab w:val="num" w:pos="5040"/>
        </w:tabs>
        <w:ind w:left="5040" w:hanging="360"/>
      </w:pPr>
    </w:lvl>
    <w:lvl w:ilvl="7" w:tplc="3272A62C" w:tentative="1">
      <w:start w:val="1"/>
      <w:numFmt w:val="lowerLetter"/>
      <w:lvlText w:val="%8."/>
      <w:lvlJc w:val="left"/>
      <w:pPr>
        <w:tabs>
          <w:tab w:val="num" w:pos="5760"/>
        </w:tabs>
        <w:ind w:left="5760" w:hanging="360"/>
      </w:pPr>
    </w:lvl>
    <w:lvl w:ilvl="8" w:tplc="4EF0C41C" w:tentative="1">
      <w:start w:val="1"/>
      <w:numFmt w:val="lowerRoman"/>
      <w:lvlText w:val="%9."/>
      <w:lvlJc w:val="right"/>
      <w:pPr>
        <w:tabs>
          <w:tab w:val="num" w:pos="6480"/>
        </w:tabs>
        <w:ind w:left="6480" w:hanging="180"/>
      </w:pPr>
    </w:lvl>
  </w:abstractNum>
  <w:abstractNum w:abstractNumId="3">
    <w:nsid w:val="1E8048C9"/>
    <w:multiLevelType w:val="hybridMultilevel"/>
    <w:tmpl w:val="0E124CE4"/>
    <w:lvl w:ilvl="0" w:tplc="512A4356">
      <w:start w:val="1"/>
      <w:numFmt w:val="bullet"/>
      <w:lvlText w:val=""/>
      <w:lvlJc w:val="left"/>
      <w:pPr>
        <w:tabs>
          <w:tab w:val="num" w:pos="720"/>
        </w:tabs>
        <w:ind w:left="720" w:hanging="360"/>
      </w:pPr>
      <w:rPr>
        <w:rFonts w:ascii="Symbol" w:hAnsi="Symbol" w:hint="default"/>
      </w:rPr>
    </w:lvl>
    <w:lvl w:ilvl="1" w:tplc="AE825F42" w:tentative="1">
      <w:start w:val="1"/>
      <w:numFmt w:val="bullet"/>
      <w:lvlText w:val="o"/>
      <w:lvlJc w:val="left"/>
      <w:pPr>
        <w:tabs>
          <w:tab w:val="num" w:pos="1440"/>
        </w:tabs>
        <w:ind w:left="1440" w:hanging="360"/>
      </w:pPr>
      <w:rPr>
        <w:rFonts w:ascii="Courier New" w:hAnsi="Courier New" w:hint="default"/>
      </w:rPr>
    </w:lvl>
    <w:lvl w:ilvl="2" w:tplc="DA14C638" w:tentative="1">
      <w:start w:val="1"/>
      <w:numFmt w:val="bullet"/>
      <w:lvlText w:val=""/>
      <w:lvlJc w:val="left"/>
      <w:pPr>
        <w:tabs>
          <w:tab w:val="num" w:pos="2160"/>
        </w:tabs>
        <w:ind w:left="2160" w:hanging="360"/>
      </w:pPr>
      <w:rPr>
        <w:rFonts w:ascii="Wingdings" w:hAnsi="Wingdings" w:hint="default"/>
      </w:rPr>
    </w:lvl>
    <w:lvl w:ilvl="3" w:tplc="EAD6C3DC" w:tentative="1">
      <w:start w:val="1"/>
      <w:numFmt w:val="bullet"/>
      <w:lvlText w:val=""/>
      <w:lvlJc w:val="left"/>
      <w:pPr>
        <w:tabs>
          <w:tab w:val="num" w:pos="2880"/>
        </w:tabs>
        <w:ind w:left="2880" w:hanging="360"/>
      </w:pPr>
      <w:rPr>
        <w:rFonts w:ascii="Symbol" w:hAnsi="Symbol" w:hint="default"/>
      </w:rPr>
    </w:lvl>
    <w:lvl w:ilvl="4" w:tplc="86223528" w:tentative="1">
      <w:start w:val="1"/>
      <w:numFmt w:val="bullet"/>
      <w:lvlText w:val="o"/>
      <w:lvlJc w:val="left"/>
      <w:pPr>
        <w:tabs>
          <w:tab w:val="num" w:pos="3600"/>
        </w:tabs>
        <w:ind w:left="3600" w:hanging="360"/>
      </w:pPr>
      <w:rPr>
        <w:rFonts w:ascii="Courier New" w:hAnsi="Courier New" w:hint="default"/>
      </w:rPr>
    </w:lvl>
    <w:lvl w:ilvl="5" w:tplc="C54EF7AA" w:tentative="1">
      <w:start w:val="1"/>
      <w:numFmt w:val="bullet"/>
      <w:lvlText w:val=""/>
      <w:lvlJc w:val="left"/>
      <w:pPr>
        <w:tabs>
          <w:tab w:val="num" w:pos="4320"/>
        </w:tabs>
        <w:ind w:left="4320" w:hanging="360"/>
      </w:pPr>
      <w:rPr>
        <w:rFonts w:ascii="Wingdings" w:hAnsi="Wingdings" w:hint="default"/>
      </w:rPr>
    </w:lvl>
    <w:lvl w:ilvl="6" w:tplc="CCE63E5C" w:tentative="1">
      <w:start w:val="1"/>
      <w:numFmt w:val="bullet"/>
      <w:lvlText w:val=""/>
      <w:lvlJc w:val="left"/>
      <w:pPr>
        <w:tabs>
          <w:tab w:val="num" w:pos="5040"/>
        </w:tabs>
        <w:ind w:left="5040" w:hanging="360"/>
      </w:pPr>
      <w:rPr>
        <w:rFonts w:ascii="Symbol" w:hAnsi="Symbol" w:hint="default"/>
      </w:rPr>
    </w:lvl>
    <w:lvl w:ilvl="7" w:tplc="A9C6B0D8" w:tentative="1">
      <w:start w:val="1"/>
      <w:numFmt w:val="bullet"/>
      <w:lvlText w:val="o"/>
      <w:lvlJc w:val="left"/>
      <w:pPr>
        <w:tabs>
          <w:tab w:val="num" w:pos="5760"/>
        </w:tabs>
        <w:ind w:left="5760" w:hanging="360"/>
      </w:pPr>
      <w:rPr>
        <w:rFonts w:ascii="Courier New" w:hAnsi="Courier New" w:hint="default"/>
      </w:rPr>
    </w:lvl>
    <w:lvl w:ilvl="8" w:tplc="BD46DF74" w:tentative="1">
      <w:start w:val="1"/>
      <w:numFmt w:val="bullet"/>
      <w:lvlText w:val=""/>
      <w:lvlJc w:val="left"/>
      <w:pPr>
        <w:tabs>
          <w:tab w:val="num" w:pos="6480"/>
        </w:tabs>
        <w:ind w:left="6480" w:hanging="360"/>
      </w:pPr>
      <w:rPr>
        <w:rFonts w:ascii="Wingdings" w:hAnsi="Wingdings" w:hint="default"/>
      </w:rPr>
    </w:lvl>
  </w:abstractNum>
  <w:abstractNum w:abstractNumId="4">
    <w:nsid w:val="248E0DC8"/>
    <w:multiLevelType w:val="multilevel"/>
    <w:tmpl w:val="15B2A4B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5">
    <w:nsid w:val="32BD3699"/>
    <w:multiLevelType w:val="hybridMultilevel"/>
    <w:tmpl w:val="84008520"/>
    <w:lvl w:ilvl="0" w:tplc="B6E877B8">
      <w:start w:val="1"/>
      <w:numFmt w:val="decimal"/>
      <w:lvlText w:val="%1."/>
      <w:lvlJc w:val="left"/>
      <w:pPr>
        <w:tabs>
          <w:tab w:val="num" w:pos="720"/>
        </w:tabs>
        <w:ind w:left="720" w:hanging="360"/>
      </w:pPr>
      <w:rPr>
        <w:rFonts w:hint="default"/>
      </w:rPr>
    </w:lvl>
    <w:lvl w:ilvl="1" w:tplc="441C7A22" w:tentative="1">
      <w:start w:val="1"/>
      <w:numFmt w:val="lowerLetter"/>
      <w:lvlText w:val="%2."/>
      <w:lvlJc w:val="left"/>
      <w:pPr>
        <w:tabs>
          <w:tab w:val="num" w:pos="1440"/>
        </w:tabs>
        <w:ind w:left="1440" w:hanging="360"/>
      </w:pPr>
    </w:lvl>
    <w:lvl w:ilvl="2" w:tplc="0C00A244" w:tentative="1">
      <w:start w:val="1"/>
      <w:numFmt w:val="lowerRoman"/>
      <w:lvlText w:val="%3."/>
      <w:lvlJc w:val="right"/>
      <w:pPr>
        <w:tabs>
          <w:tab w:val="num" w:pos="2160"/>
        </w:tabs>
        <w:ind w:left="2160" w:hanging="180"/>
      </w:pPr>
    </w:lvl>
    <w:lvl w:ilvl="3" w:tplc="AFDC067A" w:tentative="1">
      <w:start w:val="1"/>
      <w:numFmt w:val="decimal"/>
      <w:lvlText w:val="%4."/>
      <w:lvlJc w:val="left"/>
      <w:pPr>
        <w:tabs>
          <w:tab w:val="num" w:pos="2880"/>
        </w:tabs>
        <w:ind w:left="2880" w:hanging="360"/>
      </w:pPr>
    </w:lvl>
    <w:lvl w:ilvl="4" w:tplc="AE7EA1B6" w:tentative="1">
      <w:start w:val="1"/>
      <w:numFmt w:val="lowerLetter"/>
      <w:lvlText w:val="%5."/>
      <w:lvlJc w:val="left"/>
      <w:pPr>
        <w:tabs>
          <w:tab w:val="num" w:pos="3600"/>
        </w:tabs>
        <w:ind w:left="3600" w:hanging="360"/>
      </w:pPr>
    </w:lvl>
    <w:lvl w:ilvl="5" w:tplc="4CB2A880" w:tentative="1">
      <w:start w:val="1"/>
      <w:numFmt w:val="lowerRoman"/>
      <w:lvlText w:val="%6."/>
      <w:lvlJc w:val="right"/>
      <w:pPr>
        <w:tabs>
          <w:tab w:val="num" w:pos="4320"/>
        </w:tabs>
        <w:ind w:left="4320" w:hanging="180"/>
      </w:pPr>
    </w:lvl>
    <w:lvl w:ilvl="6" w:tplc="E2AA11F8" w:tentative="1">
      <w:start w:val="1"/>
      <w:numFmt w:val="decimal"/>
      <w:lvlText w:val="%7."/>
      <w:lvlJc w:val="left"/>
      <w:pPr>
        <w:tabs>
          <w:tab w:val="num" w:pos="5040"/>
        </w:tabs>
        <w:ind w:left="5040" w:hanging="360"/>
      </w:pPr>
    </w:lvl>
    <w:lvl w:ilvl="7" w:tplc="BD18F278" w:tentative="1">
      <w:start w:val="1"/>
      <w:numFmt w:val="lowerLetter"/>
      <w:lvlText w:val="%8."/>
      <w:lvlJc w:val="left"/>
      <w:pPr>
        <w:tabs>
          <w:tab w:val="num" w:pos="5760"/>
        </w:tabs>
        <w:ind w:left="5760" w:hanging="360"/>
      </w:pPr>
    </w:lvl>
    <w:lvl w:ilvl="8" w:tplc="7D9EA388" w:tentative="1">
      <w:start w:val="1"/>
      <w:numFmt w:val="lowerRoman"/>
      <w:lvlText w:val="%9."/>
      <w:lvlJc w:val="right"/>
      <w:pPr>
        <w:tabs>
          <w:tab w:val="num" w:pos="6480"/>
        </w:tabs>
        <w:ind w:left="6480" w:hanging="180"/>
      </w:pPr>
    </w:lvl>
  </w:abstractNum>
  <w:abstractNum w:abstractNumId="6">
    <w:nsid w:val="4B816956"/>
    <w:multiLevelType w:val="hybridMultilevel"/>
    <w:tmpl w:val="BF549412"/>
    <w:lvl w:ilvl="0" w:tplc="F3F80E84">
      <w:start w:val="1"/>
      <w:numFmt w:val="bullet"/>
      <w:lvlText w:val="-"/>
      <w:lvlJc w:val="left"/>
      <w:pPr>
        <w:tabs>
          <w:tab w:val="num" w:pos="5038"/>
        </w:tabs>
        <w:ind w:left="5038" w:hanging="360"/>
      </w:pPr>
      <w:rPr>
        <w:rFonts w:ascii="Times New Roman" w:eastAsia="Times New Roman" w:hAnsi="Times New Roman" w:cs="Times New Roman" w:hint="default"/>
      </w:rPr>
    </w:lvl>
    <w:lvl w:ilvl="1" w:tplc="5B205B9E" w:tentative="1">
      <w:start w:val="1"/>
      <w:numFmt w:val="bullet"/>
      <w:lvlText w:val="o"/>
      <w:lvlJc w:val="left"/>
      <w:pPr>
        <w:tabs>
          <w:tab w:val="num" w:pos="5758"/>
        </w:tabs>
        <w:ind w:left="5758" w:hanging="360"/>
      </w:pPr>
      <w:rPr>
        <w:rFonts w:ascii="Courier New" w:hAnsi="Courier New" w:hint="default"/>
      </w:rPr>
    </w:lvl>
    <w:lvl w:ilvl="2" w:tplc="5622A7B8" w:tentative="1">
      <w:start w:val="1"/>
      <w:numFmt w:val="bullet"/>
      <w:lvlText w:val=""/>
      <w:lvlJc w:val="left"/>
      <w:pPr>
        <w:tabs>
          <w:tab w:val="num" w:pos="6478"/>
        </w:tabs>
        <w:ind w:left="6478" w:hanging="360"/>
      </w:pPr>
      <w:rPr>
        <w:rFonts w:ascii="Wingdings" w:hAnsi="Wingdings" w:hint="default"/>
      </w:rPr>
    </w:lvl>
    <w:lvl w:ilvl="3" w:tplc="B78AD1D0" w:tentative="1">
      <w:start w:val="1"/>
      <w:numFmt w:val="bullet"/>
      <w:lvlText w:val=""/>
      <w:lvlJc w:val="left"/>
      <w:pPr>
        <w:tabs>
          <w:tab w:val="num" w:pos="7198"/>
        </w:tabs>
        <w:ind w:left="7198" w:hanging="360"/>
      </w:pPr>
      <w:rPr>
        <w:rFonts w:ascii="Symbol" w:hAnsi="Symbol" w:hint="default"/>
      </w:rPr>
    </w:lvl>
    <w:lvl w:ilvl="4" w:tplc="995E4996" w:tentative="1">
      <w:start w:val="1"/>
      <w:numFmt w:val="bullet"/>
      <w:lvlText w:val="o"/>
      <w:lvlJc w:val="left"/>
      <w:pPr>
        <w:tabs>
          <w:tab w:val="num" w:pos="7918"/>
        </w:tabs>
        <w:ind w:left="7918" w:hanging="360"/>
      </w:pPr>
      <w:rPr>
        <w:rFonts w:ascii="Courier New" w:hAnsi="Courier New" w:hint="default"/>
      </w:rPr>
    </w:lvl>
    <w:lvl w:ilvl="5" w:tplc="4C7E04D4" w:tentative="1">
      <w:start w:val="1"/>
      <w:numFmt w:val="bullet"/>
      <w:lvlText w:val=""/>
      <w:lvlJc w:val="left"/>
      <w:pPr>
        <w:tabs>
          <w:tab w:val="num" w:pos="8638"/>
        </w:tabs>
        <w:ind w:left="8638" w:hanging="360"/>
      </w:pPr>
      <w:rPr>
        <w:rFonts w:ascii="Wingdings" w:hAnsi="Wingdings" w:hint="default"/>
      </w:rPr>
    </w:lvl>
    <w:lvl w:ilvl="6" w:tplc="A0F0A1F2" w:tentative="1">
      <w:start w:val="1"/>
      <w:numFmt w:val="bullet"/>
      <w:lvlText w:val=""/>
      <w:lvlJc w:val="left"/>
      <w:pPr>
        <w:tabs>
          <w:tab w:val="num" w:pos="9358"/>
        </w:tabs>
        <w:ind w:left="9358" w:hanging="360"/>
      </w:pPr>
      <w:rPr>
        <w:rFonts w:ascii="Symbol" w:hAnsi="Symbol" w:hint="default"/>
      </w:rPr>
    </w:lvl>
    <w:lvl w:ilvl="7" w:tplc="6CDE19D0" w:tentative="1">
      <w:start w:val="1"/>
      <w:numFmt w:val="bullet"/>
      <w:lvlText w:val="o"/>
      <w:lvlJc w:val="left"/>
      <w:pPr>
        <w:tabs>
          <w:tab w:val="num" w:pos="10078"/>
        </w:tabs>
        <w:ind w:left="10078" w:hanging="360"/>
      </w:pPr>
      <w:rPr>
        <w:rFonts w:ascii="Courier New" w:hAnsi="Courier New" w:hint="default"/>
      </w:rPr>
    </w:lvl>
    <w:lvl w:ilvl="8" w:tplc="A63A7BEC" w:tentative="1">
      <w:start w:val="1"/>
      <w:numFmt w:val="bullet"/>
      <w:lvlText w:val=""/>
      <w:lvlJc w:val="left"/>
      <w:pPr>
        <w:tabs>
          <w:tab w:val="num" w:pos="10798"/>
        </w:tabs>
        <w:ind w:left="10798" w:hanging="360"/>
      </w:pPr>
      <w:rPr>
        <w:rFonts w:ascii="Wingdings" w:hAnsi="Wingdings" w:hint="default"/>
      </w:rPr>
    </w:lvl>
  </w:abstractNum>
  <w:abstractNum w:abstractNumId="7">
    <w:nsid w:val="54353B07"/>
    <w:multiLevelType w:val="hybridMultilevel"/>
    <w:tmpl w:val="5B24FFF6"/>
    <w:lvl w:ilvl="0" w:tplc="AF9C7018">
      <w:start w:val="1"/>
      <w:numFmt w:val="bullet"/>
      <w:lvlText w:val=""/>
      <w:lvlJc w:val="left"/>
      <w:pPr>
        <w:tabs>
          <w:tab w:val="num" w:pos="720"/>
        </w:tabs>
        <w:ind w:left="720" w:hanging="360"/>
      </w:pPr>
      <w:rPr>
        <w:rFonts w:ascii="Symbol" w:hAnsi="Symbol" w:hint="default"/>
      </w:rPr>
    </w:lvl>
    <w:lvl w:ilvl="1" w:tplc="D4AA006A" w:tentative="1">
      <w:start w:val="1"/>
      <w:numFmt w:val="bullet"/>
      <w:lvlText w:val="o"/>
      <w:lvlJc w:val="left"/>
      <w:pPr>
        <w:tabs>
          <w:tab w:val="num" w:pos="1440"/>
        </w:tabs>
        <w:ind w:left="1440" w:hanging="360"/>
      </w:pPr>
      <w:rPr>
        <w:rFonts w:ascii="Courier New" w:hAnsi="Courier New" w:hint="default"/>
      </w:rPr>
    </w:lvl>
    <w:lvl w:ilvl="2" w:tplc="2E0613B8" w:tentative="1">
      <w:start w:val="1"/>
      <w:numFmt w:val="bullet"/>
      <w:lvlText w:val=""/>
      <w:lvlJc w:val="left"/>
      <w:pPr>
        <w:tabs>
          <w:tab w:val="num" w:pos="2160"/>
        </w:tabs>
        <w:ind w:left="2160" w:hanging="360"/>
      </w:pPr>
      <w:rPr>
        <w:rFonts w:ascii="Wingdings" w:hAnsi="Wingdings" w:hint="default"/>
      </w:rPr>
    </w:lvl>
    <w:lvl w:ilvl="3" w:tplc="DB1A0B50" w:tentative="1">
      <w:start w:val="1"/>
      <w:numFmt w:val="bullet"/>
      <w:lvlText w:val=""/>
      <w:lvlJc w:val="left"/>
      <w:pPr>
        <w:tabs>
          <w:tab w:val="num" w:pos="2880"/>
        </w:tabs>
        <w:ind w:left="2880" w:hanging="360"/>
      </w:pPr>
      <w:rPr>
        <w:rFonts w:ascii="Symbol" w:hAnsi="Symbol" w:hint="default"/>
      </w:rPr>
    </w:lvl>
    <w:lvl w:ilvl="4" w:tplc="543C0A5E" w:tentative="1">
      <w:start w:val="1"/>
      <w:numFmt w:val="bullet"/>
      <w:lvlText w:val="o"/>
      <w:lvlJc w:val="left"/>
      <w:pPr>
        <w:tabs>
          <w:tab w:val="num" w:pos="3600"/>
        </w:tabs>
        <w:ind w:left="3600" w:hanging="360"/>
      </w:pPr>
      <w:rPr>
        <w:rFonts w:ascii="Courier New" w:hAnsi="Courier New" w:hint="default"/>
      </w:rPr>
    </w:lvl>
    <w:lvl w:ilvl="5" w:tplc="23583E96" w:tentative="1">
      <w:start w:val="1"/>
      <w:numFmt w:val="bullet"/>
      <w:lvlText w:val=""/>
      <w:lvlJc w:val="left"/>
      <w:pPr>
        <w:tabs>
          <w:tab w:val="num" w:pos="4320"/>
        </w:tabs>
        <w:ind w:left="4320" w:hanging="360"/>
      </w:pPr>
      <w:rPr>
        <w:rFonts w:ascii="Wingdings" w:hAnsi="Wingdings" w:hint="default"/>
      </w:rPr>
    </w:lvl>
    <w:lvl w:ilvl="6" w:tplc="6FB876B0" w:tentative="1">
      <w:start w:val="1"/>
      <w:numFmt w:val="bullet"/>
      <w:lvlText w:val=""/>
      <w:lvlJc w:val="left"/>
      <w:pPr>
        <w:tabs>
          <w:tab w:val="num" w:pos="5040"/>
        </w:tabs>
        <w:ind w:left="5040" w:hanging="360"/>
      </w:pPr>
      <w:rPr>
        <w:rFonts w:ascii="Symbol" w:hAnsi="Symbol" w:hint="default"/>
      </w:rPr>
    </w:lvl>
    <w:lvl w:ilvl="7" w:tplc="A1968F9A" w:tentative="1">
      <w:start w:val="1"/>
      <w:numFmt w:val="bullet"/>
      <w:lvlText w:val="o"/>
      <w:lvlJc w:val="left"/>
      <w:pPr>
        <w:tabs>
          <w:tab w:val="num" w:pos="5760"/>
        </w:tabs>
        <w:ind w:left="5760" w:hanging="360"/>
      </w:pPr>
      <w:rPr>
        <w:rFonts w:ascii="Courier New" w:hAnsi="Courier New" w:hint="default"/>
      </w:rPr>
    </w:lvl>
    <w:lvl w:ilvl="8" w:tplc="91D88BE8" w:tentative="1">
      <w:start w:val="1"/>
      <w:numFmt w:val="bullet"/>
      <w:lvlText w:val=""/>
      <w:lvlJc w:val="left"/>
      <w:pPr>
        <w:tabs>
          <w:tab w:val="num" w:pos="6480"/>
        </w:tabs>
        <w:ind w:left="6480" w:hanging="360"/>
      </w:pPr>
      <w:rPr>
        <w:rFonts w:ascii="Wingdings" w:hAnsi="Wingdings" w:hint="default"/>
      </w:rPr>
    </w:lvl>
  </w:abstractNum>
  <w:abstractNum w:abstractNumId="8">
    <w:nsid w:val="54D37ADF"/>
    <w:multiLevelType w:val="hybridMultilevel"/>
    <w:tmpl w:val="053AF870"/>
    <w:lvl w:ilvl="0" w:tplc="A4FCF84E">
      <w:start w:val="1"/>
      <w:numFmt w:val="bullet"/>
      <w:lvlText w:val=""/>
      <w:lvlJc w:val="left"/>
      <w:pPr>
        <w:tabs>
          <w:tab w:val="num" w:pos="720"/>
        </w:tabs>
        <w:ind w:left="720" w:hanging="360"/>
      </w:pPr>
      <w:rPr>
        <w:rFonts w:ascii="Symbol" w:hAnsi="Symbol" w:hint="default"/>
      </w:rPr>
    </w:lvl>
    <w:lvl w:ilvl="1" w:tplc="77A688E0" w:tentative="1">
      <w:start w:val="1"/>
      <w:numFmt w:val="bullet"/>
      <w:lvlText w:val="o"/>
      <w:lvlJc w:val="left"/>
      <w:pPr>
        <w:tabs>
          <w:tab w:val="num" w:pos="1440"/>
        </w:tabs>
        <w:ind w:left="1440" w:hanging="360"/>
      </w:pPr>
      <w:rPr>
        <w:rFonts w:ascii="Courier New" w:hAnsi="Courier New" w:hint="default"/>
      </w:rPr>
    </w:lvl>
    <w:lvl w:ilvl="2" w:tplc="6CB03EE8" w:tentative="1">
      <w:start w:val="1"/>
      <w:numFmt w:val="bullet"/>
      <w:lvlText w:val=""/>
      <w:lvlJc w:val="left"/>
      <w:pPr>
        <w:tabs>
          <w:tab w:val="num" w:pos="2160"/>
        </w:tabs>
        <w:ind w:left="2160" w:hanging="360"/>
      </w:pPr>
      <w:rPr>
        <w:rFonts w:ascii="Wingdings" w:hAnsi="Wingdings" w:hint="default"/>
      </w:rPr>
    </w:lvl>
    <w:lvl w:ilvl="3" w:tplc="9C6C49E6" w:tentative="1">
      <w:start w:val="1"/>
      <w:numFmt w:val="bullet"/>
      <w:lvlText w:val=""/>
      <w:lvlJc w:val="left"/>
      <w:pPr>
        <w:tabs>
          <w:tab w:val="num" w:pos="2880"/>
        </w:tabs>
        <w:ind w:left="2880" w:hanging="360"/>
      </w:pPr>
      <w:rPr>
        <w:rFonts w:ascii="Symbol" w:hAnsi="Symbol" w:hint="default"/>
      </w:rPr>
    </w:lvl>
    <w:lvl w:ilvl="4" w:tplc="7542F3F2" w:tentative="1">
      <w:start w:val="1"/>
      <w:numFmt w:val="bullet"/>
      <w:lvlText w:val="o"/>
      <w:lvlJc w:val="left"/>
      <w:pPr>
        <w:tabs>
          <w:tab w:val="num" w:pos="3600"/>
        </w:tabs>
        <w:ind w:left="3600" w:hanging="360"/>
      </w:pPr>
      <w:rPr>
        <w:rFonts w:ascii="Courier New" w:hAnsi="Courier New" w:hint="default"/>
      </w:rPr>
    </w:lvl>
    <w:lvl w:ilvl="5" w:tplc="2AC67396" w:tentative="1">
      <w:start w:val="1"/>
      <w:numFmt w:val="bullet"/>
      <w:lvlText w:val=""/>
      <w:lvlJc w:val="left"/>
      <w:pPr>
        <w:tabs>
          <w:tab w:val="num" w:pos="4320"/>
        </w:tabs>
        <w:ind w:left="4320" w:hanging="360"/>
      </w:pPr>
      <w:rPr>
        <w:rFonts w:ascii="Wingdings" w:hAnsi="Wingdings" w:hint="default"/>
      </w:rPr>
    </w:lvl>
    <w:lvl w:ilvl="6" w:tplc="A978F142" w:tentative="1">
      <w:start w:val="1"/>
      <w:numFmt w:val="bullet"/>
      <w:lvlText w:val=""/>
      <w:lvlJc w:val="left"/>
      <w:pPr>
        <w:tabs>
          <w:tab w:val="num" w:pos="5040"/>
        </w:tabs>
        <w:ind w:left="5040" w:hanging="360"/>
      </w:pPr>
      <w:rPr>
        <w:rFonts w:ascii="Symbol" w:hAnsi="Symbol" w:hint="default"/>
      </w:rPr>
    </w:lvl>
    <w:lvl w:ilvl="7" w:tplc="EFAE8EC2" w:tentative="1">
      <w:start w:val="1"/>
      <w:numFmt w:val="bullet"/>
      <w:lvlText w:val="o"/>
      <w:lvlJc w:val="left"/>
      <w:pPr>
        <w:tabs>
          <w:tab w:val="num" w:pos="5760"/>
        </w:tabs>
        <w:ind w:left="5760" w:hanging="360"/>
      </w:pPr>
      <w:rPr>
        <w:rFonts w:ascii="Courier New" w:hAnsi="Courier New" w:hint="default"/>
      </w:rPr>
    </w:lvl>
    <w:lvl w:ilvl="8" w:tplc="3D9E28DE" w:tentative="1">
      <w:start w:val="1"/>
      <w:numFmt w:val="bullet"/>
      <w:lvlText w:val=""/>
      <w:lvlJc w:val="left"/>
      <w:pPr>
        <w:tabs>
          <w:tab w:val="num" w:pos="6480"/>
        </w:tabs>
        <w:ind w:left="6480" w:hanging="360"/>
      </w:pPr>
      <w:rPr>
        <w:rFonts w:ascii="Wingdings" w:hAnsi="Wingdings" w:hint="default"/>
      </w:rPr>
    </w:lvl>
  </w:abstractNum>
  <w:abstractNum w:abstractNumId="9">
    <w:nsid w:val="70483A7E"/>
    <w:multiLevelType w:val="hybridMultilevel"/>
    <w:tmpl w:val="41BE633A"/>
    <w:lvl w:ilvl="0" w:tplc="EA0A2E82">
      <w:start w:val="1"/>
      <w:numFmt w:val="decimal"/>
      <w:lvlText w:val="%1."/>
      <w:lvlJc w:val="left"/>
      <w:pPr>
        <w:tabs>
          <w:tab w:val="num" w:pos="720"/>
        </w:tabs>
        <w:ind w:left="720" w:hanging="360"/>
      </w:pPr>
      <w:rPr>
        <w:rFonts w:hint="default"/>
      </w:rPr>
    </w:lvl>
    <w:lvl w:ilvl="1" w:tplc="9182A9B8" w:tentative="1">
      <w:start w:val="1"/>
      <w:numFmt w:val="lowerLetter"/>
      <w:lvlText w:val="%2."/>
      <w:lvlJc w:val="left"/>
      <w:pPr>
        <w:tabs>
          <w:tab w:val="num" w:pos="1440"/>
        </w:tabs>
        <w:ind w:left="1440" w:hanging="360"/>
      </w:pPr>
    </w:lvl>
    <w:lvl w:ilvl="2" w:tplc="68E0BA3A" w:tentative="1">
      <w:start w:val="1"/>
      <w:numFmt w:val="lowerRoman"/>
      <w:lvlText w:val="%3."/>
      <w:lvlJc w:val="right"/>
      <w:pPr>
        <w:tabs>
          <w:tab w:val="num" w:pos="2160"/>
        </w:tabs>
        <w:ind w:left="2160" w:hanging="180"/>
      </w:pPr>
    </w:lvl>
    <w:lvl w:ilvl="3" w:tplc="FCFE624C" w:tentative="1">
      <w:start w:val="1"/>
      <w:numFmt w:val="decimal"/>
      <w:lvlText w:val="%4."/>
      <w:lvlJc w:val="left"/>
      <w:pPr>
        <w:tabs>
          <w:tab w:val="num" w:pos="2880"/>
        </w:tabs>
        <w:ind w:left="2880" w:hanging="360"/>
      </w:pPr>
    </w:lvl>
    <w:lvl w:ilvl="4" w:tplc="660E9C1A" w:tentative="1">
      <w:start w:val="1"/>
      <w:numFmt w:val="lowerLetter"/>
      <w:lvlText w:val="%5."/>
      <w:lvlJc w:val="left"/>
      <w:pPr>
        <w:tabs>
          <w:tab w:val="num" w:pos="3600"/>
        </w:tabs>
        <w:ind w:left="3600" w:hanging="360"/>
      </w:pPr>
    </w:lvl>
    <w:lvl w:ilvl="5" w:tplc="31B2F58C" w:tentative="1">
      <w:start w:val="1"/>
      <w:numFmt w:val="lowerRoman"/>
      <w:lvlText w:val="%6."/>
      <w:lvlJc w:val="right"/>
      <w:pPr>
        <w:tabs>
          <w:tab w:val="num" w:pos="4320"/>
        </w:tabs>
        <w:ind w:left="4320" w:hanging="180"/>
      </w:pPr>
    </w:lvl>
    <w:lvl w:ilvl="6" w:tplc="8D9C0FE8" w:tentative="1">
      <w:start w:val="1"/>
      <w:numFmt w:val="decimal"/>
      <w:lvlText w:val="%7."/>
      <w:lvlJc w:val="left"/>
      <w:pPr>
        <w:tabs>
          <w:tab w:val="num" w:pos="5040"/>
        </w:tabs>
        <w:ind w:left="5040" w:hanging="360"/>
      </w:pPr>
    </w:lvl>
    <w:lvl w:ilvl="7" w:tplc="95383024" w:tentative="1">
      <w:start w:val="1"/>
      <w:numFmt w:val="lowerLetter"/>
      <w:lvlText w:val="%8."/>
      <w:lvlJc w:val="left"/>
      <w:pPr>
        <w:tabs>
          <w:tab w:val="num" w:pos="5760"/>
        </w:tabs>
        <w:ind w:left="5760" w:hanging="360"/>
      </w:pPr>
    </w:lvl>
    <w:lvl w:ilvl="8" w:tplc="1F54204E"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2"/>
  </w:num>
  <w:num w:numId="4">
    <w:abstractNumId w:val="8"/>
  </w:num>
  <w:num w:numId="5">
    <w:abstractNumId w:val="5"/>
  </w:num>
  <w:num w:numId="6">
    <w:abstractNumId w:val="7"/>
  </w:num>
  <w:num w:numId="7">
    <w:abstractNumId w:val="3"/>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D17"/>
    <w:rsid w:val="000938AC"/>
    <w:rsid w:val="000A54DA"/>
    <w:rsid w:val="001312B0"/>
    <w:rsid w:val="00144F8F"/>
    <w:rsid w:val="00260492"/>
    <w:rsid w:val="003A4353"/>
    <w:rsid w:val="003C0B6D"/>
    <w:rsid w:val="003D3F97"/>
    <w:rsid w:val="004A134D"/>
    <w:rsid w:val="005D53A4"/>
    <w:rsid w:val="00600A01"/>
    <w:rsid w:val="00A95D6E"/>
    <w:rsid w:val="00AC363C"/>
    <w:rsid w:val="00AE5A4F"/>
    <w:rsid w:val="00B121B2"/>
    <w:rsid w:val="00BA72CA"/>
    <w:rsid w:val="00EC2D17"/>
    <w:rsid w:val="00FD4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5"/>
    <o:shapelayout v:ext="edit">
      <o:idmap v:ext="edit" data="1"/>
    </o:shapelayout>
  </w:shapeDefaults>
  <w:decimalSymbol w:val=","/>
  <w:listSeparator w:val=";"/>
  <w15:chartTrackingRefBased/>
  <w15:docId w15:val="{0E74FD22-B857-4BA7-B37D-C65E2D9B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szCs w:val="20"/>
    </w:rPr>
  </w:style>
  <w:style w:type="paragraph" w:styleId="2">
    <w:name w:val="heading 2"/>
    <w:basedOn w:val="a"/>
    <w:next w:val="a"/>
    <w:qFormat/>
    <w:pPr>
      <w:keepNext/>
      <w:jc w:val="center"/>
      <w:outlineLvl w:val="1"/>
    </w:pPr>
    <w:rPr>
      <w:b/>
      <w:sz w:val="52"/>
      <w:szCs w:val="20"/>
    </w:rPr>
  </w:style>
  <w:style w:type="paragraph" w:styleId="3">
    <w:name w:val="heading 3"/>
    <w:basedOn w:val="a"/>
    <w:next w:val="a"/>
    <w:qFormat/>
    <w:pPr>
      <w:keepNext/>
      <w:ind w:firstLine="567"/>
      <w:outlineLvl w:val="2"/>
    </w:pPr>
    <w:rPr>
      <w:sz w:val="28"/>
      <w:szCs w:val="28"/>
    </w:rPr>
  </w:style>
  <w:style w:type="paragraph" w:styleId="4">
    <w:name w:val="heading 4"/>
    <w:basedOn w:val="a"/>
    <w:next w:val="a"/>
    <w:qFormat/>
    <w:pPr>
      <w:keepNext/>
      <w:tabs>
        <w:tab w:val="left" w:pos="3765"/>
      </w:tabs>
      <w:jc w:val="center"/>
      <w:outlineLvl w:val="3"/>
    </w:pPr>
    <w:rPr>
      <w:sz w:val="28"/>
      <w:szCs w:val="28"/>
    </w:rPr>
  </w:style>
  <w:style w:type="paragraph" w:styleId="5">
    <w:name w:val="heading 5"/>
    <w:basedOn w:val="a"/>
    <w:next w:val="a"/>
    <w:qFormat/>
    <w:pPr>
      <w:keepNext/>
      <w:spacing w:line="360" w:lineRule="auto"/>
      <w:ind w:firstLine="567"/>
      <w:jc w:val="center"/>
      <w:outlineLvl w:val="4"/>
    </w:pPr>
    <w:rPr>
      <w:sz w:val="28"/>
    </w:rPr>
  </w:style>
  <w:style w:type="paragraph" w:styleId="6">
    <w:name w:val="heading 6"/>
    <w:basedOn w:val="a"/>
    <w:next w:val="a"/>
    <w:qFormat/>
    <w:pPr>
      <w:keepNext/>
      <w:spacing w:line="360" w:lineRule="auto"/>
      <w:ind w:firstLine="567"/>
      <w:jc w:val="both"/>
      <w:outlineLvl w:val="5"/>
    </w:pPr>
    <w:rPr>
      <w:sz w:val="28"/>
    </w:rPr>
  </w:style>
  <w:style w:type="paragraph" w:styleId="7">
    <w:name w:val="heading 7"/>
    <w:basedOn w:val="a"/>
    <w:next w:val="a"/>
    <w:qFormat/>
    <w:pPr>
      <w:keepNext/>
      <w:spacing w:line="360" w:lineRule="auto"/>
      <w:ind w:firstLine="567"/>
      <w:jc w:val="both"/>
      <w:outlineLvl w:val="6"/>
    </w:pPr>
    <w:rPr>
      <w:i/>
      <w:iCs/>
      <w:sz w:val="28"/>
    </w:rPr>
  </w:style>
  <w:style w:type="paragraph" w:styleId="8">
    <w:name w:val="heading 8"/>
    <w:basedOn w:val="a"/>
    <w:next w:val="a"/>
    <w:qFormat/>
    <w:pPr>
      <w:keepNext/>
      <w:spacing w:line="360" w:lineRule="auto"/>
      <w:ind w:firstLine="708"/>
      <w:jc w:val="center"/>
      <w:outlineLvl w:val="7"/>
    </w:pPr>
    <w:rPr>
      <w:sz w:val="32"/>
      <w:szCs w:val="28"/>
    </w:rPr>
  </w:style>
  <w:style w:type="paragraph" w:styleId="9">
    <w:name w:val="heading 9"/>
    <w:basedOn w:val="a"/>
    <w:next w:val="a"/>
    <w:qFormat/>
    <w:pPr>
      <w:keepNext/>
      <w:jc w:val="center"/>
      <w:outlineLvl w:val="8"/>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szCs w:val="20"/>
    </w:rPr>
  </w:style>
  <w:style w:type="paragraph" w:styleId="a4">
    <w:name w:val="Body Text Indent"/>
    <w:basedOn w:val="a"/>
    <w:pPr>
      <w:ind w:firstLine="567"/>
    </w:pPr>
    <w:rPr>
      <w:sz w:val="28"/>
      <w:szCs w:val="28"/>
    </w:rPr>
  </w:style>
  <w:style w:type="paragraph" w:styleId="20">
    <w:name w:val="Body Text Indent 2"/>
    <w:basedOn w:val="a"/>
    <w:pPr>
      <w:spacing w:line="360" w:lineRule="auto"/>
      <w:ind w:firstLine="567"/>
      <w:jc w:val="both"/>
    </w:pPr>
    <w:rPr>
      <w:sz w:val="28"/>
    </w:rPr>
  </w:style>
  <w:style w:type="paragraph" w:styleId="30">
    <w:name w:val="Body Text Indent 3"/>
    <w:basedOn w:val="a"/>
    <w:pPr>
      <w:ind w:firstLine="567"/>
      <w:jc w:val="center"/>
    </w:pPr>
    <w:rPr>
      <w:sz w:val="28"/>
      <w:u w:val="single"/>
    </w:rPr>
  </w:style>
  <w:style w:type="paragraph" w:styleId="a5">
    <w:name w:val="Document Map"/>
    <w:basedOn w:val="a"/>
    <w:semiHidden/>
    <w:pPr>
      <w:shd w:val="clear" w:color="auto" w:fill="000080"/>
    </w:pPr>
    <w:rPr>
      <w:rFonts w:ascii="Tahoma" w:hAnsi="Tahoma" w:cs="Tahoma"/>
    </w:rPr>
  </w:style>
  <w:style w:type="paragraph" w:styleId="a6">
    <w:name w:val="Body Text"/>
    <w:basedOn w:val="a"/>
    <w:pPr>
      <w:spacing w:line="360" w:lineRule="auto"/>
      <w:jc w:val="center"/>
    </w:pPr>
    <w:rPr>
      <w:sz w:val="32"/>
      <w:szCs w:val="32"/>
    </w:rPr>
  </w:style>
  <w:style w:type="paragraph" w:styleId="21">
    <w:name w:val="Body Text 2"/>
    <w:basedOn w:val="a"/>
    <w:pPr>
      <w:spacing w:line="360" w:lineRule="auto"/>
    </w:pPr>
    <w:rPr>
      <w:sz w:val="32"/>
      <w:szCs w:val="32"/>
    </w:rPr>
  </w:style>
  <w:style w:type="paragraph" w:styleId="31">
    <w:name w:val="Body Text 3"/>
    <w:basedOn w:val="a"/>
    <w:pPr>
      <w:spacing w:line="360" w:lineRule="auto"/>
    </w:pPr>
    <w:rPr>
      <w:sz w:val="28"/>
      <w:szCs w:val="28"/>
    </w:rPr>
  </w:style>
  <w:style w:type="paragraph" w:styleId="a7">
    <w:name w:val="caption"/>
    <w:basedOn w:val="a"/>
    <w:next w:val="a"/>
    <w:qFormat/>
    <w:pPr>
      <w:spacing w:line="360" w:lineRule="auto"/>
      <w:jc w:val="center"/>
    </w:pPr>
    <w:rPr>
      <w:sz w:val="28"/>
    </w:rPr>
  </w:style>
  <w:style w:type="paragraph" w:styleId="a8">
    <w:name w:val="footer"/>
    <w:basedOn w:val="a"/>
    <w:pPr>
      <w:tabs>
        <w:tab w:val="center" w:pos="4677"/>
        <w:tab w:val="right" w:pos="9355"/>
      </w:tabs>
    </w:p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8" Type="http://schemas.openxmlformats.org/officeDocument/2006/relationships/footer" Target="footer2.xml"/><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3829</Words>
  <Characters>21827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25605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shum</dc:creator>
  <cp:keywords/>
  <dc:description/>
  <cp:lastModifiedBy>admin</cp:lastModifiedBy>
  <cp:revision>2</cp:revision>
  <cp:lastPrinted>2004-12-24T19:17:00Z</cp:lastPrinted>
  <dcterms:created xsi:type="dcterms:W3CDTF">2014-05-09T02:06:00Z</dcterms:created>
  <dcterms:modified xsi:type="dcterms:W3CDTF">2014-05-09T02:06:00Z</dcterms:modified>
</cp:coreProperties>
</file>