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E88" w:rsidRDefault="00E16E88" w:rsidP="00C612F7">
      <w:pPr>
        <w:spacing w:before="0" w:beforeAutospacing="0" w:after="0" w:afterAutospacing="0" w:line="360" w:lineRule="auto"/>
        <w:jc w:val="center"/>
        <w:rPr>
          <w:rFonts w:ascii="Times New Roman" w:hAnsi="Times New Roman"/>
          <w:sz w:val="28"/>
          <w:szCs w:val="28"/>
        </w:rPr>
      </w:pPr>
    </w:p>
    <w:p w:rsidR="009A353C" w:rsidRDefault="00C612F7" w:rsidP="00C612F7">
      <w:pPr>
        <w:spacing w:before="0" w:beforeAutospacing="0" w:after="0" w:afterAutospacing="0" w:line="360" w:lineRule="auto"/>
        <w:jc w:val="center"/>
        <w:rPr>
          <w:rFonts w:ascii="Times New Roman" w:hAnsi="Times New Roman"/>
          <w:sz w:val="28"/>
          <w:szCs w:val="28"/>
        </w:rPr>
      </w:pPr>
      <w:r w:rsidRPr="00C612F7">
        <w:rPr>
          <w:rFonts w:ascii="Times New Roman" w:hAnsi="Times New Roman"/>
          <w:sz w:val="28"/>
          <w:szCs w:val="28"/>
        </w:rPr>
        <w:t>Содержание</w:t>
      </w:r>
    </w:p>
    <w:p w:rsidR="00C612F7" w:rsidRDefault="00C612F7" w:rsidP="00C612F7">
      <w:pPr>
        <w:numPr>
          <w:ilvl w:val="0"/>
          <w:numId w:val="1"/>
        </w:numPr>
        <w:spacing w:before="0" w:beforeAutospacing="0" w:after="0" w:afterAutospacing="0" w:line="360" w:lineRule="auto"/>
        <w:jc w:val="both"/>
        <w:rPr>
          <w:rFonts w:ascii="Times New Roman" w:hAnsi="Times New Roman"/>
          <w:sz w:val="28"/>
          <w:szCs w:val="28"/>
        </w:rPr>
      </w:pPr>
      <w:r>
        <w:rPr>
          <w:rFonts w:ascii="Times New Roman" w:hAnsi="Times New Roman"/>
          <w:sz w:val="28"/>
          <w:szCs w:val="28"/>
        </w:rPr>
        <w:t>Принципы налогового планирования</w:t>
      </w:r>
    </w:p>
    <w:p w:rsidR="00C612F7" w:rsidRDefault="00C612F7" w:rsidP="00C612F7">
      <w:pPr>
        <w:numPr>
          <w:ilvl w:val="0"/>
          <w:numId w:val="1"/>
        </w:numPr>
        <w:spacing w:before="0" w:beforeAutospacing="0" w:after="0" w:afterAutospacing="0" w:line="360" w:lineRule="auto"/>
        <w:jc w:val="both"/>
        <w:rPr>
          <w:rFonts w:ascii="Times New Roman" w:hAnsi="Times New Roman"/>
          <w:sz w:val="28"/>
          <w:szCs w:val="28"/>
        </w:rPr>
      </w:pPr>
      <w:r>
        <w:rPr>
          <w:rFonts w:ascii="Times New Roman" w:hAnsi="Times New Roman"/>
          <w:sz w:val="28"/>
          <w:szCs w:val="28"/>
        </w:rPr>
        <w:t>Основные подходы к минимизации налоговых платежей</w:t>
      </w:r>
    </w:p>
    <w:p w:rsidR="00C612F7" w:rsidRDefault="00C612F7" w:rsidP="00C612F7">
      <w:pPr>
        <w:spacing w:before="0" w:beforeAutospacing="0" w:after="0" w:afterAutospacing="0" w:line="360" w:lineRule="auto"/>
        <w:ind w:left="720"/>
        <w:jc w:val="both"/>
        <w:rPr>
          <w:rFonts w:ascii="Times New Roman" w:hAnsi="Times New Roman"/>
          <w:sz w:val="28"/>
          <w:szCs w:val="28"/>
        </w:rPr>
      </w:pPr>
      <w:r>
        <w:rPr>
          <w:rFonts w:ascii="Times New Roman" w:hAnsi="Times New Roman"/>
          <w:sz w:val="28"/>
          <w:szCs w:val="28"/>
        </w:rPr>
        <w:t>Список использованной литературы</w:t>
      </w:r>
    </w:p>
    <w:p w:rsidR="00C612F7" w:rsidRDefault="00C612F7" w:rsidP="00C612F7">
      <w:pPr>
        <w:numPr>
          <w:ilvl w:val="0"/>
          <w:numId w:val="2"/>
        </w:numPr>
        <w:spacing w:before="0" w:beforeAutospacing="0" w:after="0" w:afterAutospacing="0" w:line="360" w:lineRule="auto"/>
        <w:jc w:val="center"/>
        <w:rPr>
          <w:rFonts w:ascii="Times New Roman" w:hAnsi="Times New Roman"/>
          <w:sz w:val="28"/>
          <w:szCs w:val="28"/>
        </w:rPr>
      </w:pPr>
      <w:r>
        <w:rPr>
          <w:rFonts w:ascii="Times New Roman" w:hAnsi="Times New Roman"/>
          <w:sz w:val="28"/>
          <w:szCs w:val="28"/>
        </w:rPr>
        <w:br w:type="page"/>
        <w:t>Принципы налогового планирования.</w:t>
      </w:r>
    </w:p>
    <w:p w:rsidR="00C612F7" w:rsidRPr="00C612F7" w:rsidRDefault="00B94BD4" w:rsidP="00C612F7">
      <w:pPr>
        <w:spacing w:before="0" w:beforeAutospacing="0" w:after="0" w:afterAutospacing="0" w:line="360" w:lineRule="auto"/>
        <w:ind w:right="-5" w:firstLine="720"/>
        <w:jc w:val="both"/>
        <w:rPr>
          <w:rFonts w:ascii="Times New Roman" w:hAnsi="Times New Roman"/>
          <w:sz w:val="28"/>
          <w:szCs w:val="28"/>
        </w:rPr>
      </w:pPr>
      <w:r>
        <w:rPr>
          <w:rFonts w:ascii="Times New Roman" w:hAnsi="Times New Roman"/>
          <w:sz w:val="28"/>
          <w:szCs w:val="28"/>
        </w:rPr>
        <w:t xml:space="preserve">Налоговое планирование – </w:t>
      </w:r>
      <w:r w:rsidR="00C612F7" w:rsidRPr="00C612F7">
        <w:rPr>
          <w:rFonts w:ascii="Times New Roman" w:hAnsi="Times New Roman"/>
          <w:sz w:val="28"/>
          <w:szCs w:val="28"/>
        </w:rPr>
        <w:t>это активные действия налогоплательщика по уменьшению налоговых платежей. Основными понятиями налогового планирования являются оптимизация налогов и минимизация налогов.</w:t>
      </w:r>
    </w:p>
    <w:p w:rsidR="00B94BD4" w:rsidRPr="00B94BD4" w:rsidRDefault="00C612F7" w:rsidP="00B94BD4">
      <w:pPr>
        <w:spacing w:before="0" w:beforeAutospacing="0" w:after="0" w:afterAutospacing="0" w:line="360" w:lineRule="auto"/>
        <w:ind w:right="-5" w:firstLine="720"/>
        <w:jc w:val="both"/>
        <w:rPr>
          <w:rFonts w:ascii="Times New Roman" w:hAnsi="Times New Roman"/>
          <w:sz w:val="28"/>
          <w:szCs w:val="28"/>
        </w:rPr>
      </w:pPr>
      <w:r w:rsidRPr="00B94BD4">
        <w:rPr>
          <w:rFonts w:ascii="Times New Roman" w:hAnsi="Times New Roman"/>
          <w:sz w:val="28"/>
          <w:szCs w:val="28"/>
        </w:rPr>
        <w:t>Вставая на путь уменьшения налоговых  платежей, каждый налогоплательщик неизбежно сталкивается с достаточно серьезным и жестким противодействием государства в лице его фискальных и правоохранительных органов.</w:t>
      </w:r>
    </w:p>
    <w:p w:rsidR="00B94BD4" w:rsidRDefault="00C612F7" w:rsidP="00B94BD4">
      <w:pPr>
        <w:spacing w:before="0" w:beforeAutospacing="0" w:after="0" w:afterAutospacing="0" w:line="360" w:lineRule="auto"/>
        <w:ind w:right="-5" w:firstLine="720"/>
        <w:jc w:val="both"/>
        <w:rPr>
          <w:rFonts w:ascii="Times New Roman" w:hAnsi="Times New Roman"/>
          <w:sz w:val="28"/>
          <w:szCs w:val="28"/>
        </w:rPr>
      </w:pPr>
      <w:r w:rsidRPr="00B94BD4">
        <w:rPr>
          <w:rFonts w:ascii="Times New Roman" w:hAnsi="Times New Roman"/>
          <w:sz w:val="28"/>
          <w:szCs w:val="28"/>
        </w:rPr>
        <w:t xml:space="preserve">Справедливости ради стоит отметить, специальные методы налогового контроля за деятельностью налогоплательщика весьма трудоемки и дорогостоящи и поэтому в настоящее время пока еще не приобрели всеобщего характера. Однако возможность того, что активная деятельность налогоплательщика по оптимизации налогового  бремени привлечет "особое" внимание фискальных органов, существует. </w:t>
      </w:r>
      <w:r w:rsidRPr="00B94BD4">
        <w:rPr>
          <w:rFonts w:ascii="Times New Roman" w:hAnsi="Times New Roman"/>
          <w:bCs/>
          <w:sz w:val="28"/>
          <w:szCs w:val="28"/>
        </w:rPr>
        <w:t>Также необходимо учитывать опасность наивного заблуждения (пусть даже возникшего в результате многолетней практики налогоплательщика) по поводу того, что с налоговыми  органами можно "договориться". Это относится как к незаконным методам ведения переговоров с должностными лицами (подарки, товары со скидкой, откровенный подкуп и т. п.), которые преследуются уголовным законодательством, так и абсолютно правомерными попытками налогоплательщиков согласовать свои позиции по вопросам налогообложения с налоговыми органами. Например, получая устные консультации от налоговых органов, вы рискуете получить п</w:t>
      </w:r>
      <w:r w:rsidR="00B94BD4">
        <w:rPr>
          <w:rFonts w:ascii="Times New Roman" w:hAnsi="Times New Roman"/>
          <w:bCs/>
          <w:sz w:val="28"/>
          <w:szCs w:val="28"/>
        </w:rPr>
        <w:t>ри проверке штрафные санкции из-</w:t>
      </w:r>
      <w:r w:rsidRPr="00B94BD4">
        <w:rPr>
          <w:rFonts w:ascii="Times New Roman" w:hAnsi="Times New Roman"/>
          <w:bCs/>
          <w:sz w:val="28"/>
          <w:szCs w:val="28"/>
        </w:rPr>
        <w:t>за некорректной консультации и в лучшем случае моральное удовлетворение по поводу заявления руководителя налоговой  инспекции о том, что сотруднику, давшему ответ, объявлен выговор.</w:t>
      </w:r>
    </w:p>
    <w:p w:rsidR="00C834FC" w:rsidRDefault="00C612F7" w:rsidP="00C834FC">
      <w:pPr>
        <w:spacing w:before="0" w:beforeAutospacing="0" w:after="0" w:afterAutospacing="0" w:line="360" w:lineRule="auto"/>
        <w:ind w:right="-5" w:firstLine="720"/>
        <w:jc w:val="both"/>
        <w:rPr>
          <w:rFonts w:ascii="Times New Roman" w:hAnsi="Times New Roman"/>
          <w:bCs/>
          <w:sz w:val="28"/>
          <w:szCs w:val="28"/>
        </w:rPr>
      </w:pPr>
      <w:r w:rsidRPr="00C612F7">
        <w:rPr>
          <w:rFonts w:ascii="Times New Roman" w:hAnsi="Times New Roman"/>
          <w:bCs/>
          <w:sz w:val="28"/>
          <w:szCs w:val="28"/>
        </w:rPr>
        <w:t>Любой подход к проблеме экономии и риска вынуждает применять комплекс специальных мер по маневрированию в “налоговых воротах” и адаптации к непостоянству законодательства и регламентирующих документов. Активная деятельность в этом направлении при справедливом ужесточении налогового  контроля немыслима без понимания принципов налогового планирования  вне зависимости от конкретно приводимых примеров.</w:t>
      </w:r>
    </w:p>
    <w:p w:rsidR="00C834FC" w:rsidRDefault="00C834FC" w:rsidP="00C834FC">
      <w:pPr>
        <w:spacing w:before="0" w:beforeAutospacing="0" w:after="0" w:afterAutospacing="0" w:line="360" w:lineRule="auto"/>
        <w:ind w:right="-5" w:firstLine="720"/>
        <w:jc w:val="both"/>
        <w:rPr>
          <w:rFonts w:ascii="Times New Roman" w:hAnsi="Times New Roman"/>
          <w:sz w:val="28"/>
          <w:szCs w:val="28"/>
        </w:rPr>
      </w:pPr>
      <w:r w:rsidRPr="00C834FC">
        <w:rPr>
          <w:rFonts w:ascii="Times New Roman" w:hAnsi="Times New Roman"/>
          <w:sz w:val="28"/>
          <w:szCs w:val="28"/>
        </w:rPr>
        <w:t xml:space="preserve">Под принципами </w:t>
      </w:r>
      <w:r>
        <w:rPr>
          <w:rFonts w:ascii="Times New Roman" w:hAnsi="Times New Roman"/>
          <w:sz w:val="28"/>
          <w:szCs w:val="28"/>
        </w:rPr>
        <w:t>налогового планирования</w:t>
      </w:r>
      <w:r w:rsidRPr="00C834FC">
        <w:rPr>
          <w:rFonts w:ascii="Times New Roman" w:hAnsi="Times New Roman"/>
          <w:sz w:val="28"/>
          <w:szCs w:val="28"/>
        </w:rPr>
        <w:t xml:space="preserve"> понимаются основные правила, лежащие в его основе. Ниже приведены принц</w:t>
      </w:r>
      <w:r>
        <w:rPr>
          <w:rFonts w:ascii="Times New Roman" w:hAnsi="Times New Roman"/>
          <w:sz w:val="28"/>
          <w:szCs w:val="28"/>
        </w:rPr>
        <w:t xml:space="preserve">ипы, в соответствии с которыми, </w:t>
      </w:r>
      <w:r w:rsidRPr="00C834FC">
        <w:rPr>
          <w:rFonts w:ascii="Times New Roman" w:hAnsi="Times New Roman"/>
          <w:sz w:val="28"/>
          <w:szCs w:val="28"/>
        </w:rPr>
        <w:t xml:space="preserve">следует осуществлять налоговое планирование: </w:t>
      </w:r>
    </w:p>
    <w:p w:rsidR="00C834FC" w:rsidRDefault="00C834FC" w:rsidP="00C834FC">
      <w:pPr>
        <w:spacing w:before="0" w:beforeAutospacing="0" w:after="0" w:afterAutospacing="0" w:line="360" w:lineRule="auto"/>
        <w:ind w:right="-5" w:firstLine="720"/>
        <w:jc w:val="both"/>
        <w:rPr>
          <w:rFonts w:ascii="Times New Roman" w:hAnsi="Times New Roman"/>
          <w:sz w:val="28"/>
          <w:szCs w:val="28"/>
        </w:rPr>
      </w:pPr>
      <w:r>
        <w:rPr>
          <w:rFonts w:ascii="Times New Roman" w:hAnsi="Times New Roman"/>
          <w:sz w:val="28"/>
          <w:szCs w:val="28"/>
        </w:rPr>
        <w:t xml:space="preserve">1. Принцип законности – </w:t>
      </w:r>
      <w:r w:rsidRPr="00C834FC">
        <w:rPr>
          <w:rFonts w:ascii="Times New Roman" w:hAnsi="Times New Roman"/>
          <w:sz w:val="28"/>
          <w:szCs w:val="28"/>
        </w:rPr>
        <w:t xml:space="preserve">соблюдение требований действующего законодательства при осуществлении </w:t>
      </w:r>
      <w:r>
        <w:rPr>
          <w:rFonts w:ascii="Times New Roman" w:hAnsi="Times New Roman"/>
          <w:sz w:val="28"/>
          <w:szCs w:val="28"/>
        </w:rPr>
        <w:t>налогового планирования</w:t>
      </w:r>
      <w:r w:rsidRPr="00C834FC">
        <w:rPr>
          <w:rFonts w:ascii="Times New Roman" w:hAnsi="Times New Roman"/>
          <w:sz w:val="28"/>
          <w:szCs w:val="28"/>
        </w:rPr>
        <w:t>.</w:t>
      </w:r>
    </w:p>
    <w:p w:rsidR="00C834FC" w:rsidRDefault="00C834FC" w:rsidP="00C834FC">
      <w:pPr>
        <w:spacing w:before="0" w:beforeAutospacing="0" w:after="0" w:afterAutospacing="0" w:line="360" w:lineRule="auto"/>
        <w:ind w:right="-5" w:firstLine="720"/>
        <w:jc w:val="both"/>
        <w:rPr>
          <w:rFonts w:ascii="Times New Roman" w:hAnsi="Times New Roman"/>
          <w:sz w:val="28"/>
          <w:szCs w:val="28"/>
        </w:rPr>
      </w:pPr>
      <w:r>
        <w:rPr>
          <w:rFonts w:ascii="Times New Roman" w:hAnsi="Times New Roman"/>
          <w:sz w:val="28"/>
          <w:szCs w:val="28"/>
        </w:rPr>
        <w:t xml:space="preserve"> 2. Принцип выгодности – </w:t>
      </w:r>
      <w:r w:rsidRPr="00C834FC">
        <w:rPr>
          <w:rFonts w:ascii="Times New Roman" w:hAnsi="Times New Roman"/>
          <w:sz w:val="28"/>
          <w:szCs w:val="28"/>
        </w:rPr>
        <w:t xml:space="preserve">снижение совокупных налоговых обязательств организации в результате применения инструментов </w:t>
      </w:r>
      <w:r>
        <w:rPr>
          <w:rFonts w:ascii="Times New Roman" w:hAnsi="Times New Roman"/>
          <w:sz w:val="28"/>
          <w:szCs w:val="28"/>
        </w:rPr>
        <w:t>налогового планирования</w:t>
      </w:r>
      <w:r w:rsidRPr="00C834FC">
        <w:rPr>
          <w:rFonts w:ascii="Times New Roman" w:hAnsi="Times New Roman"/>
          <w:sz w:val="28"/>
          <w:szCs w:val="28"/>
        </w:rPr>
        <w:t xml:space="preserve">. </w:t>
      </w:r>
    </w:p>
    <w:p w:rsidR="00C834FC" w:rsidRDefault="00C834FC" w:rsidP="00C834FC">
      <w:pPr>
        <w:spacing w:before="0" w:beforeAutospacing="0" w:after="0" w:afterAutospacing="0" w:line="360" w:lineRule="auto"/>
        <w:ind w:right="-5" w:firstLine="720"/>
        <w:jc w:val="both"/>
        <w:rPr>
          <w:rFonts w:ascii="Times New Roman" w:hAnsi="Times New Roman"/>
          <w:sz w:val="28"/>
          <w:szCs w:val="28"/>
        </w:rPr>
      </w:pPr>
      <w:r w:rsidRPr="00C834FC">
        <w:rPr>
          <w:rFonts w:ascii="Times New Roman" w:hAnsi="Times New Roman"/>
          <w:sz w:val="28"/>
          <w:szCs w:val="28"/>
        </w:rPr>
        <w:t>3. Принцип реальности</w:t>
      </w:r>
      <w:r>
        <w:rPr>
          <w:rFonts w:ascii="Times New Roman" w:hAnsi="Times New Roman"/>
          <w:sz w:val="28"/>
          <w:szCs w:val="28"/>
        </w:rPr>
        <w:t xml:space="preserve"> и эффективности – </w:t>
      </w:r>
      <w:r w:rsidRPr="00C834FC">
        <w:rPr>
          <w:rFonts w:ascii="Times New Roman" w:hAnsi="Times New Roman"/>
          <w:sz w:val="28"/>
          <w:szCs w:val="28"/>
        </w:rPr>
        <w:t xml:space="preserve">использование возможностей, предоставляемых законодательством, и инструментов, доступных для конкретной организации, которые обеспечивают достижение налоговой экономии в большем размере, чем затраты, связанные с их применением. </w:t>
      </w:r>
    </w:p>
    <w:p w:rsidR="00C834FC" w:rsidRDefault="00C834FC" w:rsidP="00C834FC">
      <w:pPr>
        <w:spacing w:before="0" w:beforeAutospacing="0" w:after="0" w:afterAutospacing="0" w:line="360" w:lineRule="auto"/>
        <w:ind w:right="-5" w:firstLine="720"/>
        <w:jc w:val="both"/>
        <w:rPr>
          <w:rFonts w:ascii="Times New Roman" w:hAnsi="Times New Roman"/>
          <w:sz w:val="28"/>
          <w:szCs w:val="28"/>
        </w:rPr>
      </w:pPr>
      <w:r w:rsidRPr="00C834FC">
        <w:rPr>
          <w:rFonts w:ascii="Times New Roman" w:hAnsi="Times New Roman"/>
          <w:sz w:val="28"/>
          <w:szCs w:val="28"/>
        </w:rPr>
        <w:t>4. Принци</w:t>
      </w:r>
      <w:r>
        <w:rPr>
          <w:rFonts w:ascii="Times New Roman" w:hAnsi="Times New Roman"/>
          <w:sz w:val="28"/>
          <w:szCs w:val="28"/>
        </w:rPr>
        <w:t xml:space="preserve">п альтернативности – </w:t>
      </w:r>
      <w:r w:rsidRPr="00C834FC">
        <w:rPr>
          <w:rFonts w:ascii="Times New Roman" w:hAnsi="Times New Roman"/>
          <w:sz w:val="28"/>
          <w:szCs w:val="28"/>
        </w:rPr>
        <w:t xml:space="preserve">рассмотрение нескольких альтернативных вариантов налогового планирования с выделением наиболее оптимального из них применительно к конкретной организации. </w:t>
      </w:r>
    </w:p>
    <w:p w:rsidR="00C834FC" w:rsidRDefault="00C834FC" w:rsidP="00C834FC">
      <w:pPr>
        <w:spacing w:before="0" w:beforeAutospacing="0" w:after="0" w:afterAutospacing="0" w:line="360" w:lineRule="auto"/>
        <w:ind w:right="-5" w:firstLine="720"/>
        <w:jc w:val="both"/>
        <w:rPr>
          <w:rFonts w:ascii="Times New Roman" w:hAnsi="Times New Roman"/>
          <w:sz w:val="28"/>
          <w:szCs w:val="28"/>
        </w:rPr>
      </w:pPr>
      <w:r>
        <w:rPr>
          <w:rFonts w:ascii="Times New Roman" w:hAnsi="Times New Roman"/>
          <w:sz w:val="28"/>
          <w:szCs w:val="28"/>
        </w:rPr>
        <w:t xml:space="preserve">5. Принцип оперативности – </w:t>
      </w:r>
      <w:r w:rsidRPr="00C834FC">
        <w:rPr>
          <w:rFonts w:ascii="Times New Roman" w:hAnsi="Times New Roman"/>
          <w:sz w:val="28"/>
          <w:szCs w:val="28"/>
        </w:rPr>
        <w:t xml:space="preserve">корректировка процедуры </w:t>
      </w:r>
      <w:r>
        <w:rPr>
          <w:rFonts w:ascii="Times New Roman" w:hAnsi="Times New Roman"/>
          <w:sz w:val="28"/>
          <w:szCs w:val="28"/>
        </w:rPr>
        <w:t>налогового планирования</w:t>
      </w:r>
      <w:r w:rsidRPr="00C834FC">
        <w:rPr>
          <w:rFonts w:ascii="Times New Roman" w:hAnsi="Times New Roman"/>
          <w:sz w:val="28"/>
          <w:szCs w:val="28"/>
        </w:rPr>
        <w:t xml:space="preserve"> с целью учета в кратчайшие сроки вносимых в действующее законодательство изменений. </w:t>
      </w:r>
    </w:p>
    <w:p w:rsidR="00C834FC" w:rsidRDefault="00C834FC" w:rsidP="00C834FC">
      <w:pPr>
        <w:spacing w:before="0" w:beforeAutospacing="0" w:after="0" w:afterAutospacing="0" w:line="360" w:lineRule="auto"/>
        <w:ind w:right="-5" w:firstLine="720"/>
        <w:jc w:val="both"/>
        <w:rPr>
          <w:rFonts w:ascii="Times New Roman" w:hAnsi="Times New Roman"/>
          <w:sz w:val="28"/>
          <w:szCs w:val="28"/>
        </w:rPr>
      </w:pPr>
      <w:r w:rsidRPr="00C834FC">
        <w:rPr>
          <w:rFonts w:ascii="Times New Roman" w:hAnsi="Times New Roman"/>
          <w:sz w:val="28"/>
          <w:szCs w:val="28"/>
        </w:rPr>
        <w:t>6. Принци</w:t>
      </w:r>
      <w:r>
        <w:rPr>
          <w:rFonts w:ascii="Times New Roman" w:hAnsi="Times New Roman"/>
          <w:sz w:val="28"/>
          <w:szCs w:val="28"/>
        </w:rPr>
        <w:t xml:space="preserve">п понятности и обоснованности – </w:t>
      </w:r>
      <w:r w:rsidRPr="00C834FC">
        <w:rPr>
          <w:rFonts w:ascii="Times New Roman" w:hAnsi="Times New Roman"/>
          <w:sz w:val="28"/>
          <w:szCs w:val="28"/>
        </w:rPr>
        <w:t>требование, чтобы схема была понятна, а все ее составные части имели экономическое и правовое обоснование.</w:t>
      </w:r>
    </w:p>
    <w:p w:rsidR="000C5491" w:rsidRPr="000C5491" w:rsidRDefault="000C5491" w:rsidP="000C5491">
      <w:pPr>
        <w:spacing w:before="0" w:beforeAutospacing="0" w:after="0" w:afterAutospacing="0" w:line="360" w:lineRule="auto"/>
        <w:ind w:right="-5" w:firstLine="720"/>
        <w:jc w:val="both"/>
        <w:rPr>
          <w:rFonts w:ascii="Times New Roman" w:hAnsi="Times New Roman"/>
          <w:sz w:val="28"/>
          <w:szCs w:val="28"/>
        </w:rPr>
      </w:pPr>
      <w:r w:rsidRPr="000C5491">
        <w:rPr>
          <w:rFonts w:ascii="Times New Roman" w:hAnsi="Times New Roman"/>
          <w:sz w:val="28"/>
          <w:szCs w:val="28"/>
        </w:rPr>
        <w:t>В процессе оптимизации налоговых платежей следует придерживаться следующих принципов:</w:t>
      </w:r>
    </w:p>
    <w:p w:rsidR="000C5491" w:rsidRPr="000C5491" w:rsidRDefault="000C5491" w:rsidP="000C5491">
      <w:pPr>
        <w:spacing w:before="0" w:beforeAutospacing="0" w:after="0" w:afterAutospacing="0" w:line="360" w:lineRule="auto"/>
        <w:ind w:right="-5" w:firstLine="720"/>
        <w:jc w:val="both"/>
        <w:rPr>
          <w:rFonts w:ascii="Times New Roman" w:hAnsi="Times New Roman"/>
          <w:sz w:val="28"/>
          <w:szCs w:val="28"/>
        </w:rPr>
      </w:pPr>
      <w:r w:rsidRPr="000C5491">
        <w:rPr>
          <w:rFonts w:ascii="Times New Roman" w:hAnsi="Times New Roman"/>
          <w:sz w:val="28"/>
          <w:szCs w:val="28"/>
        </w:rPr>
        <w:t xml:space="preserve">Принцип разумности и экономической обоснованности: </w:t>
      </w:r>
      <w:r>
        <w:rPr>
          <w:rFonts w:ascii="Times New Roman" w:hAnsi="Times New Roman"/>
          <w:sz w:val="28"/>
          <w:szCs w:val="28"/>
        </w:rPr>
        <w:t>л</w:t>
      </w:r>
      <w:r w:rsidRPr="000C5491">
        <w:rPr>
          <w:rFonts w:ascii="Times New Roman" w:hAnsi="Times New Roman"/>
          <w:sz w:val="28"/>
          <w:szCs w:val="28"/>
        </w:rPr>
        <w:t>юбая схема должна быть продумана до мелочей.</w:t>
      </w:r>
      <w:r w:rsidR="00382AD1" w:rsidRPr="00382AD1">
        <w:rPr>
          <w:b/>
          <w:bCs/>
          <w:sz w:val="24"/>
          <w:szCs w:val="24"/>
        </w:rPr>
        <w:t xml:space="preserve"> </w:t>
      </w:r>
      <w:r w:rsidR="00382AD1" w:rsidRPr="00382AD1">
        <w:rPr>
          <w:rFonts w:ascii="Times New Roman" w:hAnsi="Times New Roman"/>
          <w:bCs/>
          <w:sz w:val="28"/>
          <w:szCs w:val="28"/>
        </w:rPr>
        <w:t>Применение грубых и необдуманных налоговых схем будет иметь</w:t>
      </w:r>
      <w:r w:rsidR="00382AD1">
        <w:rPr>
          <w:rFonts w:ascii="Times New Roman" w:hAnsi="Times New Roman"/>
          <w:bCs/>
          <w:sz w:val="28"/>
          <w:szCs w:val="28"/>
        </w:rPr>
        <w:t xml:space="preserve"> только одно последствие – </w:t>
      </w:r>
      <w:r w:rsidR="00382AD1" w:rsidRPr="00382AD1">
        <w:rPr>
          <w:rFonts w:ascii="Times New Roman" w:hAnsi="Times New Roman"/>
          <w:bCs/>
          <w:sz w:val="28"/>
          <w:szCs w:val="28"/>
        </w:rPr>
        <w:t>применение налоговых  санкций со стороны государства.</w:t>
      </w:r>
    </w:p>
    <w:p w:rsidR="000C5491" w:rsidRPr="00382AD1" w:rsidRDefault="000C5491" w:rsidP="00382AD1">
      <w:pPr>
        <w:pStyle w:val="caaieiaie1"/>
        <w:spacing w:line="360" w:lineRule="auto"/>
        <w:ind w:right="-5" w:firstLine="720"/>
        <w:jc w:val="both"/>
        <w:rPr>
          <w:b w:val="0"/>
          <w:bCs w:val="0"/>
          <w:sz w:val="28"/>
          <w:szCs w:val="28"/>
        </w:rPr>
      </w:pPr>
      <w:r w:rsidRPr="00382AD1">
        <w:rPr>
          <w:b w:val="0"/>
          <w:sz w:val="28"/>
          <w:szCs w:val="28"/>
        </w:rPr>
        <w:t>Принцип комплексного расчета экономии и потерь. Перед тем, как внедрить схему оптимизации налогов, необходимо сравнить потенциальную экономию и возможные расходы. Вероятно, что после этого разработанная схема покажется не столь привлекательной.</w:t>
      </w:r>
      <w:r w:rsidR="00382AD1" w:rsidRPr="00382AD1">
        <w:rPr>
          <w:b w:val="0"/>
          <w:sz w:val="28"/>
          <w:szCs w:val="28"/>
        </w:rPr>
        <w:t xml:space="preserve"> </w:t>
      </w:r>
      <w:r w:rsidR="00382AD1">
        <w:rPr>
          <w:b w:val="0"/>
          <w:sz w:val="28"/>
          <w:szCs w:val="28"/>
        </w:rPr>
        <w:t>Выбрав метод снижения какого-</w:t>
      </w:r>
      <w:r w:rsidR="00382AD1" w:rsidRPr="00382AD1">
        <w:rPr>
          <w:b w:val="0"/>
          <w:sz w:val="28"/>
          <w:szCs w:val="28"/>
        </w:rPr>
        <w:t>либо налога, необходимо проверить, не приведет ли его применение к увеличению других налоговых  платежей</w:t>
      </w:r>
      <w:r w:rsidR="00382AD1">
        <w:rPr>
          <w:b w:val="0"/>
          <w:sz w:val="28"/>
          <w:szCs w:val="28"/>
        </w:rPr>
        <w:t>.</w:t>
      </w:r>
      <w:r w:rsidR="00382AD1" w:rsidRPr="00382AD1">
        <w:rPr>
          <w:b w:val="0"/>
          <w:sz w:val="28"/>
          <w:szCs w:val="28"/>
        </w:rPr>
        <w:t xml:space="preserve"> </w:t>
      </w:r>
    </w:p>
    <w:p w:rsidR="000C5491" w:rsidRPr="000C5491" w:rsidRDefault="000C5491" w:rsidP="000C5491">
      <w:pPr>
        <w:spacing w:before="0" w:beforeAutospacing="0" w:after="0" w:afterAutospacing="0" w:line="360" w:lineRule="auto"/>
        <w:ind w:right="-5" w:firstLine="720"/>
        <w:jc w:val="both"/>
        <w:rPr>
          <w:rFonts w:ascii="Times New Roman" w:hAnsi="Times New Roman"/>
          <w:sz w:val="28"/>
          <w:szCs w:val="28"/>
        </w:rPr>
      </w:pPr>
      <w:r w:rsidRPr="000C5491">
        <w:rPr>
          <w:rFonts w:ascii="Times New Roman" w:hAnsi="Times New Roman"/>
          <w:sz w:val="28"/>
          <w:szCs w:val="28"/>
        </w:rPr>
        <w:t xml:space="preserve">Принцип документального оформления операций. Все хозяйственные операции налогоплательщика должны быть тщательно документированы. </w:t>
      </w:r>
      <w:r w:rsidR="0085678C" w:rsidRPr="0085678C">
        <w:rPr>
          <w:rFonts w:ascii="Times New Roman" w:hAnsi="Times New Roman"/>
          <w:bCs/>
          <w:sz w:val="28"/>
          <w:szCs w:val="28"/>
        </w:rPr>
        <w:t>Необходимо проанализировать все используемые в том или ином методе юридически значимые документы на предмет соответствия их требованиям действующего законодательства. Следует уделять  пристальное внимание документальному оформлению операций, т. к. небрежность в оформлении или отсутствие необходимых документов может послужить формальным основанием для переквалификации налоговыми органами всей операции и, как следствие, привести к применению более обременительного для предприятия порядка налогообложения.</w:t>
      </w:r>
    </w:p>
    <w:p w:rsidR="000C5491" w:rsidRPr="000C5491" w:rsidRDefault="000C5491" w:rsidP="000C5491">
      <w:pPr>
        <w:spacing w:before="0" w:beforeAutospacing="0" w:after="0" w:afterAutospacing="0" w:line="360" w:lineRule="auto"/>
        <w:ind w:right="-5" w:firstLine="720"/>
        <w:jc w:val="both"/>
        <w:rPr>
          <w:rFonts w:ascii="Times New Roman" w:hAnsi="Times New Roman"/>
          <w:sz w:val="28"/>
          <w:szCs w:val="28"/>
        </w:rPr>
      </w:pPr>
      <w:r w:rsidRPr="000C5491">
        <w:rPr>
          <w:rFonts w:ascii="Times New Roman" w:hAnsi="Times New Roman"/>
          <w:sz w:val="28"/>
          <w:szCs w:val="28"/>
        </w:rPr>
        <w:t>Принцип конфиденциальности. Никому не должно быть известно, что действия налогоплательщика на самом деле направлены на оптимизацию налогов.</w:t>
      </w:r>
    </w:p>
    <w:p w:rsidR="000C5491" w:rsidRDefault="000C5491" w:rsidP="005E06DC">
      <w:pPr>
        <w:spacing w:before="0" w:beforeAutospacing="0" w:after="0" w:afterAutospacing="0" w:line="360" w:lineRule="auto"/>
        <w:ind w:right="-5" w:firstLine="720"/>
        <w:jc w:val="both"/>
        <w:rPr>
          <w:rFonts w:ascii="Times New Roman" w:hAnsi="Times New Roman"/>
          <w:sz w:val="28"/>
          <w:szCs w:val="28"/>
        </w:rPr>
      </w:pPr>
      <w:r w:rsidRPr="000C5491">
        <w:rPr>
          <w:rFonts w:ascii="Times New Roman" w:hAnsi="Times New Roman"/>
          <w:sz w:val="28"/>
          <w:szCs w:val="28"/>
        </w:rPr>
        <w:t>Принцип комплексной налоговой экономии (принцип многообразия применяемых способов минимизации налогов)</w:t>
      </w:r>
      <w:r w:rsidR="0085678C">
        <w:rPr>
          <w:rFonts w:ascii="Times New Roman" w:hAnsi="Times New Roman"/>
          <w:sz w:val="28"/>
          <w:szCs w:val="28"/>
        </w:rPr>
        <w:t>.</w:t>
      </w:r>
    </w:p>
    <w:p w:rsidR="005E06DC" w:rsidRDefault="005E06DC" w:rsidP="005E06DC">
      <w:pPr>
        <w:tabs>
          <w:tab w:val="left" w:pos="3615"/>
        </w:tabs>
        <w:spacing w:before="0" w:beforeAutospacing="0" w:after="0" w:afterAutospacing="0" w:line="360" w:lineRule="auto"/>
        <w:ind w:right="-5" w:firstLine="720"/>
        <w:jc w:val="both"/>
        <w:rPr>
          <w:rFonts w:ascii="Times New Roman" w:hAnsi="Times New Roman"/>
          <w:sz w:val="28"/>
          <w:szCs w:val="28"/>
        </w:rPr>
      </w:pPr>
      <w:r w:rsidRPr="005E06DC">
        <w:rPr>
          <w:rFonts w:ascii="Times New Roman" w:hAnsi="Times New Roman"/>
          <w:sz w:val="28"/>
          <w:szCs w:val="28"/>
        </w:rPr>
        <w:t>Налоговое планирование для предприятий — составная часть стратегического финансового планирования предпринимательской деятельности и бизнес-плана. Одна из его главных целей — минимизация налоговых платежей путем использования всех особенностей налогового законодательства.</w:t>
      </w:r>
    </w:p>
    <w:p w:rsidR="005E06DC" w:rsidRPr="005E06DC" w:rsidRDefault="005E06DC" w:rsidP="005E06DC">
      <w:pPr>
        <w:tabs>
          <w:tab w:val="left" w:pos="3615"/>
        </w:tabs>
        <w:spacing w:before="0" w:beforeAutospacing="0" w:after="0" w:afterAutospacing="0" w:line="360" w:lineRule="auto"/>
        <w:ind w:right="-5" w:firstLine="720"/>
        <w:jc w:val="both"/>
        <w:rPr>
          <w:rFonts w:ascii="Times New Roman" w:hAnsi="Times New Roman"/>
          <w:sz w:val="28"/>
          <w:szCs w:val="28"/>
        </w:rPr>
      </w:pPr>
    </w:p>
    <w:p w:rsidR="005E06DC" w:rsidRPr="000C5491" w:rsidRDefault="005E06DC" w:rsidP="000C5491">
      <w:pPr>
        <w:spacing w:before="0" w:beforeAutospacing="0" w:after="0" w:afterAutospacing="0" w:line="360" w:lineRule="auto"/>
        <w:ind w:right="-5" w:firstLine="720"/>
        <w:jc w:val="both"/>
        <w:rPr>
          <w:rFonts w:ascii="Times New Roman" w:hAnsi="Times New Roman"/>
          <w:sz w:val="28"/>
          <w:szCs w:val="28"/>
        </w:rPr>
      </w:pPr>
    </w:p>
    <w:p w:rsidR="005E06DC" w:rsidRPr="00C834FC" w:rsidRDefault="005E06DC" w:rsidP="001529C0">
      <w:pPr>
        <w:numPr>
          <w:ilvl w:val="0"/>
          <w:numId w:val="2"/>
        </w:numPr>
        <w:spacing w:before="0" w:beforeAutospacing="0" w:after="0" w:afterAutospacing="0" w:line="360" w:lineRule="auto"/>
        <w:ind w:right="-5"/>
        <w:jc w:val="center"/>
        <w:rPr>
          <w:rFonts w:ascii="Times New Roman" w:hAnsi="Times New Roman"/>
          <w:bCs/>
          <w:sz w:val="28"/>
          <w:szCs w:val="28"/>
        </w:rPr>
      </w:pPr>
      <w:r>
        <w:rPr>
          <w:rFonts w:ascii="Times New Roman" w:hAnsi="Times New Roman"/>
          <w:bCs/>
          <w:sz w:val="28"/>
          <w:szCs w:val="28"/>
        </w:rPr>
        <w:t>Основные подходы к минимизации налоговых платежей.</w:t>
      </w:r>
    </w:p>
    <w:p w:rsidR="001529C0" w:rsidRPr="001529C0" w:rsidRDefault="001529C0" w:rsidP="001529C0">
      <w:pPr>
        <w:spacing w:before="0" w:beforeAutospacing="0" w:after="0" w:afterAutospacing="0" w:line="360" w:lineRule="auto"/>
        <w:ind w:right="-6" w:firstLine="720"/>
        <w:jc w:val="both"/>
        <w:rPr>
          <w:rFonts w:ascii="Times New Roman" w:hAnsi="Times New Roman"/>
          <w:sz w:val="28"/>
          <w:szCs w:val="28"/>
        </w:rPr>
      </w:pPr>
      <w:r>
        <w:rPr>
          <w:rFonts w:ascii="Times New Roman" w:hAnsi="Times New Roman"/>
          <w:sz w:val="28"/>
          <w:szCs w:val="28"/>
        </w:rPr>
        <w:t>Н</w:t>
      </w:r>
      <w:r w:rsidRPr="001529C0">
        <w:rPr>
          <w:rFonts w:ascii="Times New Roman" w:hAnsi="Times New Roman"/>
          <w:sz w:val="28"/>
          <w:szCs w:val="28"/>
        </w:rPr>
        <w:t>алоговая минимизация (</w:t>
      </w:r>
      <w:r>
        <w:rPr>
          <w:rFonts w:ascii="Times New Roman" w:hAnsi="Times New Roman"/>
          <w:sz w:val="28"/>
          <w:szCs w:val="28"/>
        </w:rPr>
        <w:t>у</w:t>
      </w:r>
      <w:r w:rsidRPr="001529C0">
        <w:rPr>
          <w:rFonts w:ascii="Times New Roman" w:hAnsi="Times New Roman"/>
          <w:sz w:val="28"/>
          <w:szCs w:val="28"/>
        </w:rPr>
        <w:t>меньшение налогов</w:t>
      </w:r>
      <w:r>
        <w:rPr>
          <w:rFonts w:ascii="Times New Roman" w:hAnsi="Times New Roman"/>
          <w:sz w:val="28"/>
          <w:szCs w:val="28"/>
        </w:rPr>
        <w:t xml:space="preserve">) в общем смысле слова – </w:t>
      </w:r>
      <w:r w:rsidRPr="001529C0">
        <w:rPr>
          <w:rFonts w:ascii="Times New Roman" w:hAnsi="Times New Roman"/>
          <w:sz w:val="28"/>
          <w:szCs w:val="28"/>
        </w:rPr>
        <w:t>это те или иные целенаправленные действия налогоплательщика, которые позволяют последнему избежать или в определенной степени уменьшить его обязательные выплаты в бюджет, производимые им в виде налогов, сборов, пошлин и других платежей.</w:t>
      </w:r>
    </w:p>
    <w:p w:rsidR="001529C0" w:rsidRPr="001529C0" w:rsidRDefault="001529C0" w:rsidP="001529C0">
      <w:pPr>
        <w:spacing w:before="0" w:beforeAutospacing="0" w:after="0" w:afterAutospacing="0" w:line="360" w:lineRule="auto"/>
        <w:ind w:right="-6" w:firstLine="720"/>
        <w:jc w:val="both"/>
        <w:rPr>
          <w:rFonts w:ascii="Times New Roman" w:hAnsi="Times New Roman"/>
          <w:sz w:val="28"/>
          <w:szCs w:val="28"/>
        </w:rPr>
      </w:pPr>
      <w:r w:rsidRPr="001529C0">
        <w:rPr>
          <w:rFonts w:ascii="Times New Roman" w:hAnsi="Times New Roman"/>
          <w:sz w:val="28"/>
          <w:szCs w:val="28"/>
        </w:rPr>
        <w:t>Учитывая направленность действий налогоплательщика при уменьшении налогов (налоговой минимизации), их содержание и цель, можно говорить, что эти действия характеризуются следующими обязательными признаками:</w:t>
      </w:r>
    </w:p>
    <w:p w:rsidR="001529C0" w:rsidRPr="001529C0" w:rsidRDefault="001529C0" w:rsidP="001529C0">
      <w:pPr>
        <w:spacing w:before="0" w:beforeAutospacing="0" w:after="0" w:afterAutospacing="0" w:line="360" w:lineRule="auto"/>
        <w:ind w:right="-6" w:firstLine="720"/>
        <w:jc w:val="both"/>
        <w:rPr>
          <w:rFonts w:ascii="Times New Roman" w:hAnsi="Times New Roman"/>
          <w:sz w:val="28"/>
          <w:szCs w:val="28"/>
        </w:rPr>
      </w:pPr>
      <w:r w:rsidRPr="001529C0">
        <w:rPr>
          <w:rFonts w:ascii="Times New Roman" w:hAnsi="Times New Roman"/>
          <w:sz w:val="28"/>
          <w:szCs w:val="28"/>
        </w:rPr>
        <w:t>- это активные, волевые и осознанные действия;</w:t>
      </w:r>
    </w:p>
    <w:p w:rsidR="001529C0" w:rsidRPr="001529C0" w:rsidRDefault="001529C0" w:rsidP="001529C0">
      <w:pPr>
        <w:spacing w:before="0" w:beforeAutospacing="0" w:after="0" w:afterAutospacing="0" w:line="360" w:lineRule="auto"/>
        <w:ind w:right="-6" w:firstLine="720"/>
        <w:jc w:val="both"/>
        <w:rPr>
          <w:rFonts w:ascii="Times New Roman" w:hAnsi="Times New Roman"/>
          <w:sz w:val="28"/>
          <w:szCs w:val="28"/>
        </w:rPr>
      </w:pPr>
      <w:r w:rsidRPr="001529C0">
        <w:rPr>
          <w:rFonts w:ascii="Times New Roman" w:hAnsi="Times New Roman"/>
          <w:sz w:val="28"/>
          <w:szCs w:val="28"/>
        </w:rPr>
        <w:t>- эти действия прямо направлены на снижение размера сумм налога.</w:t>
      </w:r>
    </w:p>
    <w:p w:rsidR="001529C0" w:rsidRPr="001529C0" w:rsidRDefault="001529C0" w:rsidP="001529C0">
      <w:pPr>
        <w:spacing w:before="0" w:beforeAutospacing="0" w:after="0" w:afterAutospacing="0" w:line="360" w:lineRule="auto"/>
        <w:ind w:right="-6" w:firstLine="720"/>
        <w:jc w:val="both"/>
        <w:rPr>
          <w:rFonts w:ascii="Times New Roman" w:hAnsi="Times New Roman"/>
          <w:sz w:val="28"/>
          <w:szCs w:val="28"/>
        </w:rPr>
      </w:pPr>
      <w:r w:rsidRPr="001529C0">
        <w:rPr>
          <w:rFonts w:ascii="Times New Roman" w:hAnsi="Times New Roman"/>
          <w:sz w:val="28"/>
          <w:szCs w:val="28"/>
        </w:rPr>
        <w:t>То есть при уменьшении налогов, налогоплательщик действует целенаправленно, предпринимает определенные действия, используя те или иные формальные и содержательные способы, результатом которых будет налоговая экономия. Иными словами, субъект рассматриваемых отношений должен действовать умышлено, заранее осознавая характер своих действий, желая наступление определенного результата и сознательно допуская его. Умысел в действиях налогоплательщика, направленный н</w:t>
      </w:r>
      <w:r>
        <w:rPr>
          <w:rFonts w:ascii="Times New Roman" w:hAnsi="Times New Roman"/>
          <w:sz w:val="28"/>
          <w:szCs w:val="28"/>
        </w:rPr>
        <w:t xml:space="preserve">а снижение </w:t>
      </w:r>
      <w:r w:rsidRPr="001529C0">
        <w:rPr>
          <w:rFonts w:ascii="Times New Roman" w:hAnsi="Times New Roman"/>
          <w:sz w:val="28"/>
          <w:szCs w:val="28"/>
        </w:rPr>
        <w:t>налоговых платежей – основная составляющая уменьшения налогов (налоговой минимизации).</w:t>
      </w:r>
    </w:p>
    <w:p w:rsidR="001529C0" w:rsidRPr="001529C0" w:rsidRDefault="001529C0" w:rsidP="001529C0">
      <w:pPr>
        <w:spacing w:before="0" w:beforeAutospacing="0" w:after="0" w:afterAutospacing="0" w:line="360" w:lineRule="auto"/>
        <w:ind w:right="-6" w:firstLine="720"/>
        <w:jc w:val="both"/>
        <w:rPr>
          <w:rFonts w:ascii="Times New Roman" w:hAnsi="Times New Roman"/>
          <w:sz w:val="28"/>
          <w:szCs w:val="28"/>
        </w:rPr>
      </w:pPr>
      <w:r w:rsidRPr="001529C0">
        <w:rPr>
          <w:rFonts w:ascii="Times New Roman" w:hAnsi="Times New Roman"/>
          <w:sz w:val="28"/>
          <w:szCs w:val="28"/>
        </w:rPr>
        <w:t>В этой связи необходимо отметить, что сами по себе неумышленные, неосторожные действия (например, по причине небрежности, неопытности или счетной ошибки соответствующих работников) повлекшие за собой снижение налоговых выплат не могут рассматриваться в качестве уклонения (избегания) от налогов, хотя по действующему налоговому законодательству налогоплательщик в этом случае не освобождается от финансовых санкций, предусмотренных законодательством.</w:t>
      </w:r>
    </w:p>
    <w:p w:rsidR="001529C0" w:rsidRPr="001529C0" w:rsidRDefault="001529C0" w:rsidP="001529C0">
      <w:pPr>
        <w:spacing w:before="0" w:beforeAutospacing="0" w:after="0" w:afterAutospacing="0" w:line="360" w:lineRule="auto"/>
        <w:ind w:right="-6" w:firstLine="720"/>
        <w:jc w:val="both"/>
        <w:rPr>
          <w:rFonts w:ascii="Times New Roman" w:hAnsi="Times New Roman"/>
          <w:sz w:val="28"/>
          <w:szCs w:val="28"/>
        </w:rPr>
      </w:pPr>
      <w:r w:rsidRPr="001529C0">
        <w:rPr>
          <w:rFonts w:ascii="Times New Roman" w:hAnsi="Times New Roman"/>
          <w:sz w:val="28"/>
          <w:szCs w:val="28"/>
        </w:rPr>
        <w:t>Конкретные способы уменьшения налогов, представляют собой непосредственные методы и действия налогоплательщика по налоговой минимизации. Они достаточно многочисленны и основываются на многих факторах в зависимости от того, о каком налоге идет речь.</w:t>
      </w:r>
    </w:p>
    <w:p w:rsidR="001529C0" w:rsidRPr="001529C0" w:rsidRDefault="001529C0" w:rsidP="00F1254D">
      <w:pPr>
        <w:spacing w:before="0" w:beforeAutospacing="0" w:after="0" w:afterAutospacing="0" w:line="360" w:lineRule="auto"/>
        <w:ind w:right="-6" w:firstLine="720"/>
        <w:jc w:val="both"/>
        <w:rPr>
          <w:rFonts w:ascii="Times New Roman" w:hAnsi="Times New Roman"/>
          <w:sz w:val="28"/>
          <w:szCs w:val="28"/>
        </w:rPr>
      </w:pPr>
      <w:r w:rsidRPr="001529C0">
        <w:rPr>
          <w:rFonts w:ascii="Times New Roman" w:hAnsi="Times New Roman"/>
          <w:sz w:val="28"/>
          <w:szCs w:val="28"/>
        </w:rPr>
        <w:t>Однако принципиально все способы можно подразделить на две самостоятельные категории: незаконное уклонение от уплаты налогов и легальное снижение на</w:t>
      </w:r>
      <w:r>
        <w:rPr>
          <w:rFonts w:ascii="Times New Roman" w:hAnsi="Times New Roman"/>
          <w:sz w:val="28"/>
          <w:szCs w:val="28"/>
        </w:rPr>
        <w:t xml:space="preserve">логовых выплат, или еще иначе – </w:t>
      </w:r>
      <w:r w:rsidRPr="001529C0">
        <w:rPr>
          <w:rFonts w:ascii="Times New Roman" w:hAnsi="Times New Roman"/>
          <w:sz w:val="28"/>
          <w:szCs w:val="28"/>
        </w:rPr>
        <w:t>правомерное уменьшение налогов.</w:t>
      </w:r>
    </w:p>
    <w:p w:rsidR="001529C0" w:rsidRPr="001529C0" w:rsidRDefault="001529C0" w:rsidP="00F1254D">
      <w:pPr>
        <w:spacing w:before="0" w:beforeAutospacing="0" w:after="0" w:afterAutospacing="0" w:line="360" w:lineRule="auto"/>
        <w:ind w:right="-6" w:firstLine="720"/>
        <w:jc w:val="both"/>
        <w:rPr>
          <w:rFonts w:ascii="Times New Roman" w:hAnsi="Times New Roman"/>
          <w:sz w:val="28"/>
          <w:szCs w:val="28"/>
        </w:rPr>
      </w:pPr>
      <w:r w:rsidRPr="001529C0">
        <w:rPr>
          <w:rFonts w:ascii="Times New Roman" w:hAnsi="Times New Roman"/>
          <w:sz w:val="28"/>
          <w:szCs w:val="28"/>
        </w:rPr>
        <w:t>Незаконное уменьшение налогов или уклонение от уплаты налогов</w:t>
      </w:r>
      <w:r w:rsidR="00F1254D">
        <w:rPr>
          <w:rFonts w:ascii="Times New Roman" w:hAnsi="Times New Roman"/>
          <w:sz w:val="28"/>
          <w:szCs w:val="28"/>
        </w:rPr>
        <w:t>.</w:t>
      </w:r>
    </w:p>
    <w:p w:rsidR="001529C0" w:rsidRPr="00F1254D" w:rsidRDefault="001529C0" w:rsidP="00F1254D">
      <w:pPr>
        <w:spacing w:before="0" w:beforeAutospacing="0" w:after="0" w:afterAutospacing="0" w:line="360" w:lineRule="auto"/>
        <w:ind w:right="-6" w:firstLine="720"/>
        <w:jc w:val="both"/>
        <w:rPr>
          <w:rFonts w:ascii="Times New Roman" w:hAnsi="Times New Roman"/>
          <w:sz w:val="28"/>
          <w:szCs w:val="28"/>
        </w:rPr>
      </w:pPr>
      <w:r w:rsidRPr="001529C0">
        <w:rPr>
          <w:rFonts w:ascii="Times New Roman" w:hAnsi="Times New Roman"/>
          <w:sz w:val="28"/>
          <w:szCs w:val="28"/>
        </w:rPr>
        <w:t xml:space="preserve">В эту категорию входят способы, при которых экономический эффект в виде снижения размера налоговых платежей достигается с применением каких-либо противозаконных действий, то есть действий, прямо нарушающих нормы законодательства. Действующее законодательство, в частности российское уголовное законодательство, обозначает эту категорию способов налоговой оптимизации через термин "уклонение от уплаты </w:t>
      </w:r>
      <w:r w:rsidRPr="00F1254D">
        <w:rPr>
          <w:rFonts w:ascii="Times New Roman" w:hAnsi="Times New Roman"/>
          <w:sz w:val="28"/>
          <w:szCs w:val="28"/>
        </w:rPr>
        <w:t>налогов"</w:t>
      </w:r>
      <w:r w:rsidR="00F1254D" w:rsidRPr="00F1254D">
        <w:rPr>
          <w:rFonts w:ascii="Times New Roman" w:hAnsi="Times New Roman"/>
          <w:sz w:val="28"/>
          <w:szCs w:val="28"/>
        </w:rPr>
        <w:t>.</w:t>
      </w:r>
    </w:p>
    <w:p w:rsidR="00F1254D" w:rsidRPr="00F1254D" w:rsidRDefault="00F1254D" w:rsidP="00F1254D">
      <w:pPr>
        <w:spacing w:before="0" w:beforeAutospacing="0" w:after="0" w:afterAutospacing="0" w:line="360" w:lineRule="auto"/>
        <w:ind w:right="-6" w:firstLine="720"/>
        <w:jc w:val="both"/>
        <w:rPr>
          <w:rFonts w:ascii="Times New Roman" w:hAnsi="Times New Roman"/>
          <w:sz w:val="28"/>
          <w:szCs w:val="28"/>
        </w:rPr>
      </w:pPr>
      <w:r w:rsidRPr="00F1254D">
        <w:rPr>
          <w:rFonts w:ascii="Times New Roman" w:hAnsi="Times New Roman"/>
          <w:sz w:val="28"/>
          <w:szCs w:val="28"/>
        </w:rPr>
        <w:t>Уклонение от уплаты налогов представляет собой форму уменьшения налоговых и других платежей, при которой налогоплательщик умышленно или неосторожно избегает уплаты налога или уменьшает размер своих налоговых обязательств с нарушением действующего законодательства.</w:t>
      </w:r>
    </w:p>
    <w:p w:rsidR="00F1254D" w:rsidRPr="00F1254D" w:rsidRDefault="00F1254D" w:rsidP="00EB3FBE">
      <w:pPr>
        <w:spacing w:before="0" w:beforeAutospacing="0" w:after="0" w:afterAutospacing="0" w:line="360" w:lineRule="auto"/>
        <w:ind w:right="-6" w:firstLine="720"/>
        <w:jc w:val="both"/>
        <w:rPr>
          <w:rFonts w:ascii="Times New Roman" w:hAnsi="Times New Roman"/>
          <w:sz w:val="28"/>
          <w:szCs w:val="28"/>
        </w:rPr>
      </w:pPr>
      <w:r w:rsidRPr="00F1254D">
        <w:rPr>
          <w:rFonts w:ascii="Times New Roman" w:hAnsi="Times New Roman"/>
          <w:sz w:val="28"/>
          <w:szCs w:val="28"/>
        </w:rPr>
        <w:t>В данном случае снижение налоговых выплат (а также их полное избежание) осуществляется посредством совершения налогоплательщиком налоговых правонарушений или даже преступлений, то есть путем прямого нарушения налогового законодательства. Действия налогоплательщика при уклонении от уплаты налогов незаконны и противоправны изначально, то есть законного уклонения не бывает.</w:t>
      </w:r>
    </w:p>
    <w:p w:rsidR="00F1254D" w:rsidRPr="00F1254D" w:rsidRDefault="00F1254D" w:rsidP="00EB3FBE">
      <w:pPr>
        <w:spacing w:before="0" w:beforeAutospacing="0" w:after="0" w:afterAutospacing="0" w:line="360" w:lineRule="auto"/>
        <w:ind w:right="-6" w:firstLine="720"/>
        <w:jc w:val="both"/>
        <w:rPr>
          <w:rFonts w:ascii="Times New Roman" w:hAnsi="Times New Roman"/>
          <w:sz w:val="28"/>
          <w:szCs w:val="28"/>
        </w:rPr>
      </w:pPr>
      <w:r w:rsidRPr="00F1254D">
        <w:rPr>
          <w:rFonts w:ascii="Times New Roman" w:hAnsi="Times New Roman"/>
          <w:sz w:val="28"/>
          <w:szCs w:val="28"/>
        </w:rPr>
        <w:t>Эти действия могут быть направлены, как на снижение положенного размера подлежащих внесению в бюджет суммы налоговых платежей, так и на полное избежание уплаты налога или налогов.</w:t>
      </w:r>
    </w:p>
    <w:p w:rsidR="00F1254D" w:rsidRPr="00F1254D" w:rsidRDefault="00F1254D" w:rsidP="00EB3FBE">
      <w:pPr>
        <w:spacing w:before="0" w:beforeAutospacing="0" w:after="0" w:afterAutospacing="0" w:line="360" w:lineRule="auto"/>
        <w:ind w:right="-6" w:firstLine="720"/>
        <w:jc w:val="both"/>
        <w:rPr>
          <w:rFonts w:ascii="Times New Roman" w:hAnsi="Times New Roman"/>
          <w:sz w:val="28"/>
          <w:szCs w:val="28"/>
        </w:rPr>
      </w:pPr>
      <w:r w:rsidRPr="00F1254D">
        <w:rPr>
          <w:rFonts w:ascii="Times New Roman" w:hAnsi="Times New Roman"/>
          <w:sz w:val="28"/>
          <w:szCs w:val="28"/>
        </w:rPr>
        <w:t>Уход от налогов чаще всего совершается путем сокрытия дохода (прибыли), сокрытия других объектов налогообложения, грубого нарушения правил бухгалтерского или налогового учета, фальсификации учетных данных, непредставлении или несвоевременном представлении документов, необходимых для исчисления и уплаты налогов или их уничтожения, а также посредством неправомерного использования налоговых льгот.</w:t>
      </w:r>
    </w:p>
    <w:p w:rsidR="00F1254D" w:rsidRPr="00F1254D" w:rsidRDefault="00F1254D" w:rsidP="00EB3FBE">
      <w:pPr>
        <w:spacing w:before="0" w:beforeAutospacing="0" w:after="0" w:afterAutospacing="0" w:line="360" w:lineRule="auto"/>
        <w:ind w:right="-6" w:firstLine="720"/>
        <w:jc w:val="both"/>
        <w:rPr>
          <w:rFonts w:ascii="Times New Roman" w:hAnsi="Times New Roman"/>
          <w:sz w:val="28"/>
          <w:szCs w:val="28"/>
        </w:rPr>
      </w:pPr>
      <w:r w:rsidRPr="00F1254D">
        <w:rPr>
          <w:rFonts w:ascii="Times New Roman" w:hAnsi="Times New Roman"/>
          <w:sz w:val="28"/>
          <w:szCs w:val="28"/>
        </w:rPr>
        <w:t>Так как уход от уплаты налогов достигается противозаконными действиями налогоплательщика, то за их совершение законодательством предусмотрены различные виды ответственности, а именно: гражданско-правовая, административная, финансовая и уголовная.</w:t>
      </w:r>
    </w:p>
    <w:p w:rsidR="00F1254D" w:rsidRPr="00F1254D" w:rsidRDefault="00F1254D" w:rsidP="00EB3FBE">
      <w:pPr>
        <w:spacing w:before="0" w:beforeAutospacing="0" w:after="0" w:afterAutospacing="0" w:line="360" w:lineRule="auto"/>
        <w:ind w:right="-6" w:firstLine="720"/>
        <w:jc w:val="both"/>
        <w:rPr>
          <w:rFonts w:ascii="Times New Roman" w:hAnsi="Times New Roman"/>
          <w:sz w:val="28"/>
          <w:szCs w:val="28"/>
        </w:rPr>
      </w:pPr>
      <w:r w:rsidRPr="00F1254D">
        <w:rPr>
          <w:rFonts w:ascii="Times New Roman" w:hAnsi="Times New Roman"/>
          <w:sz w:val="28"/>
          <w:szCs w:val="28"/>
        </w:rPr>
        <w:t>При рассмотрении множества способов данной категории необходимо отметить, что они, находясь в единой категории, тем не менее, неоднородны. Однако, исходя из тяжести содеянного, в результате незаконного уклонения от уплаты налогов можно выделить следующие способы.</w:t>
      </w:r>
    </w:p>
    <w:p w:rsidR="00F1254D" w:rsidRPr="00F1254D" w:rsidRDefault="00F1254D" w:rsidP="00057A38">
      <w:pPr>
        <w:spacing w:before="0" w:beforeAutospacing="0" w:after="0" w:afterAutospacing="0" w:line="360" w:lineRule="auto"/>
        <w:ind w:right="-6" w:firstLine="720"/>
        <w:jc w:val="both"/>
        <w:rPr>
          <w:rFonts w:ascii="Times New Roman" w:hAnsi="Times New Roman"/>
          <w:sz w:val="28"/>
          <w:szCs w:val="28"/>
        </w:rPr>
      </w:pPr>
      <w:r w:rsidRPr="00F1254D">
        <w:rPr>
          <w:rFonts w:ascii="Times New Roman" w:hAnsi="Times New Roman"/>
          <w:sz w:val="28"/>
          <w:szCs w:val="28"/>
        </w:rPr>
        <w:t>Некриминально</w:t>
      </w:r>
      <w:r w:rsidR="00EB3FBE">
        <w:rPr>
          <w:rFonts w:ascii="Times New Roman" w:hAnsi="Times New Roman"/>
          <w:sz w:val="28"/>
          <w:szCs w:val="28"/>
        </w:rPr>
        <w:t xml:space="preserve">е уклонение от уплаты налогов – </w:t>
      </w:r>
      <w:r w:rsidRPr="00F1254D">
        <w:rPr>
          <w:rFonts w:ascii="Times New Roman" w:hAnsi="Times New Roman"/>
          <w:sz w:val="28"/>
          <w:szCs w:val="28"/>
        </w:rPr>
        <w:t>это совершение налогоплательщиком действий, направленных на избежание или снижение налоговых выплат в бюджет посредством нарушения законодательства о налогах и сборах, влекущих применение к нарушителю мер налоговой ответственности (налоговых санкций). Данные действия налогоплательщика не образуют состав налогового преступления и не влекут наступления уголовной ответственности.</w:t>
      </w:r>
    </w:p>
    <w:p w:rsidR="00F1254D" w:rsidRPr="00F1254D" w:rsidRDefault="00F1254D" w:rsidP="00057A38">
      <w:pPr>
        <w:spacing w:before="0" w:beforeAutospacing="0" w:after="0" w:afterAutospacing="0" w:line="360" w:lineRule="auto"/>
        <w:ind w:right="-6" w:firstLine="720"/>
        <w:jc w:val="both"/>
        <w:rPr>
          <w:rFonts w:ascii="Times New Roman" w:hAnsi="Times New Roman"/>
          <w:sz w:val="28"/>
          <w:szCs w:val="28"/>
        </w:rPr>
      </w:pPr>
      <w:r w:rsidRPr="00F1254D">
        <w:rPr>
          <w:rFonts w:ascii="Times New Roman" w:hAnsi="Times New Roman"/>
          <w:sz w:val="28"/>
          <w:szCs w:val="28"/>
        </w:rPr>
        <w:t>Исходя из отраслевой принадлежности норм законодательства, которые нарушаются при совершении уклонения от уплаты налогов некриминальными способами, можно выделить:</w:t>
      </w:r>
    </w:p>
    <w:p w:rsidR="00F1254D" w:rsidRPr="00F1254D" w:rsidRDefault="00F1254D" w:rsidP="00057A38">
      <w:pPr>
        <w:spacing w:before="0" w:beforeAutospacing="0" w:after="0" w:afterAutospacing="0" w:line="360" w:lineRule="auto"/>
        <w:ind w:right="-6" w:firstLine="720"/>
        <w:jc w:val="both"/>
        <w:rPr>
          <w:rFonts w:ascii="Times New Roman" w:hAnsi="Times New Roman"/>
          <w:sz w:val="28"/>
          <w:szCs w:val="28"/>
        </w:rPr>
      </w:pPr>
      <w:r w:rsidRPr="00F1254D">
        <w:rPr>
          <w:rFonts w:ascii="Times New Roman" w:hAnsi="Times New Roman"/>
          <w:sz w:val="28"/>
          <w:szCs w:val="28"/>
        </w:rPr>
        <w:t>- налоговые правонарушения;</w:t>
      </w:r>
    </w:p>
    <w:p w:rsidR="00F1254D" w:rsidRPr="00F1254D" w:rsidRDefault="00F1254D" w:rsidP="00057A38">
      <w:pPr>
        <w:spacing w:before="0" w:beforeAutospacing="0" w:after="0" w:afterAutospacing="0" w:line="360" w:lineRule="auto"/>
        <w:ind w:right="-6" w:firstLine="720"/>
        <w:jc w:val="both"/>
        <w:rPr>
          <w:rFonts w:ascii="Times New Roman" w:hAnsi="Times New Roman"/>
          <w:sz w:val="28"/>
          <w:szCs w:val="28"/>
        </w:rPr>
      </w:pPr>
      <w:r w:rsidRPr="00F1254D">
        <w:rPr>
          <w:rFonts w:ascii="Times New Roman" w:hAnsi="Times New Roman"/>
          <w:sz w:val="28"/>
          <w:szCs w:val="28"/>
        </w:rPr>
        <w:t>- таможенные правонарушения (при уплате налога на таможне).</w:t>
      </w:r>
    </w:p>
    <w:p w:rsidR="00057A38" w:rsidRDefault="00F1254D" w:rsidP="00F1254D">
      <w:pPr>
        <w:spacing w:before="0" w:beforeAutospacing="0" w:after="0" w:afterAutospacing="0" w:line="360" w:lineRule="auto"/>
        <w:ind w:right="-6" w:firstLine="720"/>
        <w:jc w:val="both"/>
        <w:rPr>
          <w:rFonts w:ascii="Times New Roman" w:hAnsi="Times New Roman"/>
          <w:sz w:val="28"/>
          <w:szCs w:val="28"/>
        </w:rPr>
      </w:pPr>
      <w:r w:rsidRPr="00F1254D">
        <w:rPr>
          <w:rFonts w:ascii="Times New Roman" w:hAnsi="Times New Roman"/>
          <w:sz w:val="28"/>
          <w:szCs w:val="28"/>
        </w:rPr>
        <w:t>Некриминальные способы уклонения применяются в основном через нарушение гражданско-правовых норм и норм налогового законодательства: неправильное отражение операций в бухгалтерском и налоговом учете, заключение фиктивных договоров, переоформление договоров и изменение их содержания после их исполнения, выплата санкций за несуществующие договорные нарушения, занижение стоимости ввозимых через таможенную</w:t>
      </w:r>
    </w:p>
    <w:p w:rsidR="00F1254D" w:rsidRPr="00F1254D" w:rsidRDefault="00F1254D" w:rsidP="00057A38">
      <w:pPr>
        <w:spacing w:before="0" w:beforeAutospacing="0" w:after="0" w:afterAutospacing="0" w:line="360" w:lineRule="auto"/>
        <w:ind w:right="-6"/>
        <w:jc w:val="both"/>
        <w:rPr>
          <w:rFonts w:ascii="Times New Roman" w:hAnsi="Times New Roman"/>
          <w:sz w:val="28"/>
          <w:szCs w:val="28"/>
        </w:rPr>
      </w:pPr>
      <w:r w:rsidRPr="00F1254D">
        <w:rPr>
          <w:rFonts w:ascii="Times New Roman" w:hAnsi="Times New Roman"/>
          <w:sz w:val="28"/>
          <w:szCs w:val="28"/>
        </w:rPr>
        <w:t>границу товаров, и, соответственно, занижение сумм НДС, подлежащих уплате на таможне и т.д.</w:t>
      </w:r>
    </w:p>
    <w:p w:rsidR="00F1254D" w:rsidRPr="00F1254D" w:rsidRDefault="00F1254D" w:rsidP="00057A38">
      <w:pPr>
        <w:spacing w:before="0" w:beforeAutospacing="0" w:after="0" w:afterAutospacing="0" w:line="360" w:lineRule="auto"/>
        <w:ind w:right="-6" w:firstLine="720"/>
        <w:jc w:val="both"/>
        <w:rPr>
          <w:rFonts w:ascii="Times New Roman" w:hAnsi="Times New Roman"/>
          <w:sz w:val="28"/>
          <w:szCs w:val="28"/>
        </w:rPr>
      </w:pPr>
      <w:r w:rsidRPr="00F1254D">
        <w:rPr>
          <w:rFonts w:ascii="Times New Roman" w:hAnsi="Times New Roman"/>
          <w:sz w:val="28"/>
          <w:szCs w:val="28"/>
        </w:rPr>
        <w:t>Криминальное уклонение от уплаты налогов совершается путем совершения налогоплательщиком противозаконных действий, направленных на избежание налога или снижение его размера, нарушающих не только нормы налогового, но и уголовного законодательств</w:t>
      </w:r>
      <w:r w:rsidR="00057A38">
        <w:rPr>
          <w:rFonts w:ascii="Times New Roman" w:hAnsi="Times New Roman"/>
          <w:sz w:val="28"/>
          <w:szCs w:val="28"/>
        </w:rPr>
        <w:t>а</w:t>
      </w:r>
      <w:r w:rsidRPr="00F1254D">
        <w:rPr>
          <w:rFonts w:ascii="Times New Roman" w:hAnsi="Times New Roman"/>
          <w:sz w:val="28"/>
          <w:szCs w:val="28"/>
        </w:rPr>
        <w:t>. Совершение уклонения от уплаты налогов данным способом влечет наступление для налогоплательщика уголовной ответственности. Данные способы составляют состав уголовных преступлений по ст.ст.198, 199 Уголовного кодекса РФ.</w:t>
      </w:r>
    </w:p>
    <w:p w:rsidR="00F1254D" w:rsidRPr="00F1254D" w:rsidRDefault="00F1254D" w:rsidP="00057A38">
      <w:pPr>
        <w:spacing w:before="0" w:beforeAutospacing="0" w:after="0" w:afterAutospacing="0" w:line="360" w:lineRule="auto"/>
        <w:ind w:right="-6" w:firstLine="720"/>
        <w:jc w:val="both"/>
        <w:rPr>
          <w:rFonts w:ascii="Times New Roman" w:hAnsi="Times New Roman"/>
          <w:sz w:val="28"/>
          <w:szCs w:val="28"/>
        </w:rPr>
      </w:pPr>
      <w:r w:rsidRPr="00F1254D">
        <w:rPr>
          <w:rFonts w:ascii="Times New Roman" w:hAnsi="Times New Roman"/>
          <w:sz w:val="28"/>
          <w:szCs w:val="28"/>
        </w:rPr>
        <w:t xml:space="preserve">В соответствии с действующим уголовным законодательством для организаций уголовная ответственность за уклонение от уплаты налогов путем включения в бухгалтерские документы заведомо искаженных данных о доходах или расходах либо иным способом, а равно от уплаты страховых взносов в государственные внебюджетные фонды, наступает только при совершении этого преступления в крупном или особо крупном размере. При этом уклонение признается совершенным в крупном размере, если сумма неуплаченных налогов и (или) страховых взносов в государственные внебюджетные фонды превышает одну тысячу минимальных размеров оплаты труда, </w:t>
      </w:r>
      <w:r w:rsidR="00057A38">
        <w:rPr>
          <w:rFonts w:ascii="Times New Roman" w:hAnsi="Times New Roman"/>
          <w:sz w:val="28"/>
          <w:szCs w:val="28"/>
        </w:rPr>
        <w:t xml:space="preserve">а в особо крупном размере – </w:t>
      </w:r>
      <w:r w:rsidRPr="00F1254D">
        <w:rPr>
          <w:rFonts w:ascii="Times New Roman" w:hAnsi="Times New Roman"/>
          <w:sz w:val="28"/>
          <w:szCs w:val="28"/>
        </w:rPr>
        <w:t>пять тысяч минимальных размеров оплаты труда.</w:t>
      </w:r>
    </w:p>
    <w:p w:rsidR="00F1254D" w:rsidRDefault="00F1254D" w:rsidP="004178D8">
      <w:pPr>
        <w:spacing w:before="0" w:beforeAutospacing="0" w:after="0" w:afterAutospacing="0" w:line="360" w:lineRule="auto"/>
        <w:ind w:right="-6" w:firstLine="720"/>
        <w:jc w:val="both"/>
        <w:rPr>
          <w:rFonts w:ascii="Times New Roman" w:hAnsi="Times New Roman"/>
          <w:sz w:val="28"/>
          <w:szCs w:val="28"/>
        </w:rPr>
      </w:pPr>
      <w:r w:rsidRPr="00F1254D">
        <w:rPr>
          <w:rFonts w:ascii="Times New Roman" w:hAnsi="Times New Roman"/>
          <w:sz w:val="28"/>
          <w:szCs w:val="28"/>
        </w:rPr>
        <w:t xml:space="preserve">Для примера, криминальными способами уклонения от уплаты налогов являются (при соблюдении условий, предусмотренных указанными статьями): подделка документов, фальсификация данных бухгалтерского учета, умышленное неоприходование денег, поступивших в кассу предприятия за реализованную продукцию (работа за "наличку"), фиктивный </w:t>
      </w:r>
      <w:r w:rsidRPr="00057A38">
        <w:rPr>
          <w:rFonts w:ascii="Times New Roman" w:hAnsi="Times New Roman"/>
          <w:sz w:val="28"/>
          <w:szCs w:val="28"/>
        </w:rPr>
        <w:t>прием на работу "мертвых душ".</w:t>
      </w:r>
    </w:p>
    <w:p w:rsidR="004178D8" w:rsidRPr="00057A38" w:rsidRDefault="004178D8" w:rsidP="004178D8">
      <w:pPr>
        <w:spacing w:before="0" w:beforeAutospacing="0" w:after="0" w:afterAutospacing="0" w:line="360" w:lineRule="auto"/>
        <w:ind w:right="-5" w:firstLine="720"/>
        <w:jc w:val="both"/>
        <w:rPr>
          <w:rFonts w:ascii="Times New Roman" w:hAnsi="Times New Roman"/>
          <w:sz w:val="28"/>
          <w:szCs w:val="28"/>
        </w:rPr>
      </w:pPr>
      <w:r w:rsidRPr="004178D8">
        <w:rPr>
          <w:rFonts w:ascii="Times New Roman" w:hAnsi="Times New Roman"/>
          <w:sz w:val="28"/>
          <w:szCs w:val="28"/>
        </w:rPr>
        <w:t>Можно ли "законно" уклониться от уплаты налогов?</w:t>
      </w:r>
    </w:p>
    <w:p w:rsidR="00057A38" w:rsidRPr="00057A38" w:rsidRDefault="00057A38" w:rsidP="004178D8">
      <w:pPr>
        <w:spacing w:before="0" w:beforeAutospacing="0" w:after="0" w:afterAutospacing="0" w:line="360" w:lineRule="auto"/>
        <w:ind w:right="-6" w:firstLine="720"/>
        <w:jc w:val="both"/>
        <w:rPr>
          <w:rFonts w:ascii="Times New Roman" w:hAnsi="Times New Roman"/>
          <w:sz w:val="28"/>
          <w:szCs w:val="28"/>
        </w:rPr>
      </w:pPr>
      <w:r w:rsidRPr="00057A38">
        <w:rPr>
          <w:rFonts w:ascii="Times New Roman" w:hAnsi="Times New Roman"/>
          <w:sz w:val="28"/>
          <w:szCs w:val="28"/>
        </w:rPr>
        <w:t>Любые целенаправленные действия субъекта, заведомо нарушающие действующее законодательство, в результате которых бюджет, так или иначе, недополучает причитающиес</w:t>
      </w:r>
      <w:r w:rsidR="004178D8">
        <w:rPr>
          <w:rFonts w:ascii="Times New Roman" w:hAnsi="Times New Roman"/>
          <w:sz w:val="28"/>
          <w:szCs w:val="28"/>
        </w:rPr>
        <w:t xml:space="preserve">я ему по закону суммы налогов – </w:t>
      </w:r>
      <w:r w:rsidRPr="00057A38">
        <w:rPr>
          <w:rFonts w:ascii="Times New Roman" w:hAnsi="Times New Roman"/>
          <w:sz w:val="28"/>
          <w:szCs w:val="28"/>
        </w:rPr>
        <w:t>ущербны и нелегальны и ведут к наступлению налоговой либо уголовной ответственности.</w:t>
      </w:r>
    </w:p>
    <w:p w:rsidR="00057A38" w:rsidRPr="00057A38" w:rsidRDefault="00057A38" w:rsidP="004178D8">
      <w:pPr>
        <w:spacing w:before="0" w:beforeAutospacing="0" w:after="0" w:afterAutospacing="0" w:line="360" w:lineRule="auto"/>
        <w:ind w:right="-6" w:firstLine="720"/>
        <w:jc w:val="both"/>
        <w:rPr>
          <w:rFonts w:ascii="Times New Roman" w:hAnsi="Times New Roman"/>
          <w:sz w:val="28"/>
          <w:szCs w:val="28"/>
        </w:rPr>
      </w:pPr>
      <w:r w:rsidRPr="00057A38">
        <w:rPr>
          <w:rFonts w:ascii="Times New Roman" w:hAnsi="Times New Roman"/>
          <w:sz w:val="28"/>
          <w:szCs w:val="28"/>
        </w:rPr>
        <w:t>Большинство способов, рекомендуемых во многих печатных изданиях, содержат один большой изъян. Они основаны на "хитром" оформлении определенных хозяйственных операций. Например, договор рекламы оформляется договором на оказание информаци</w:t>
      </w:r>
      <w:r w:rsidR="004178D8">
        <w:rPr>
          <w:rFonts w:ascii="Times New Roman" w:hAnsi="Times New Roman"/>
          <w:sz w:val="28"/>
          <w:szCs w:val="28"/>
        </w:rPr>
        <w:t xml:space="preserve">онных услуг, арендный договор – </w:t>
      </w:r>
      <w:r w:rsidRPr="00057A38">
        <w:rPr>
          <w:rFonts w:ascii="Times New Roman" w:hAnsi="Times New Roman"/>
          <w:sz w:val="28"/>
          <w:szCs w:val="28"/>
        </w:rPr>
        <w:t xml:space="preserve">договором о совместной деятельности и т.д. </w:t>
      </w:r>
    </w:p>
    <w:p w:rsidR="00057A38" w:rsidRPr="00057A38" w:rsidRDefault="00057A38" w:rsidP="004178D8">
      <w:pPr>
        <w:spacing w:before="0" w:beforeAutospacing="0" w:after="0" w:afterAutospacing="0" w:line="360" w:lineRule="auto"/>
        <w:ind w:right="-6" w:firstLine="720"/>
        <w:jc w:val="both"/>
        <w:rPr>
          <w:rFonts w:ascii="Times New Roman" w:hAnsi="Times New Roman"/>
          <w:sz w:val="28"/>
          <w:szCs w:val="28"/>
        </w:rPr>
      </w:pPr>
      <w:r w:rsidRPr="00057A38">
        <w:rPr>
          <w:rFonts w:ascii="Times New Roman" w:hAnsi="Times New Roman"/>
          <w:sz w:val="28"/>
          <w:szCs w:val="28"/>
        </w:rPr>
        <w:t>Некоторые процессуальные трудности в доказывании фиктивного и притворного характера таких сделок не дает оснований для признания их законными. Об этом необходимо помнить всем налоговым "консультантам", способными своими "рекомендациями" нанести своим читателям или клиентам огромный ущерб.</w:t>
      </w:r>
    </w:p>
    <w:p w:rsidR="00057A38" w:rsidRPr="00057A38" w:rsidRDefault="00057A38" w:rsidP="004178D8">
      <w:pPr>
        <w:spacing w:before="0" w:beforeAutospacing="0" w:after="0" w:afterAutospacing="0" w:line="360" w:lineRule="auto"/>
        <w:ind w:right="-6" w:firstLine="720"/>
        <w:jc w:val="both"/>
        <w:rPr>
          <w:rFonts w:ascii="Times New Roman" w:hAnsi="Times New Roman"/>
          <w:sz w:val="28"/>
          <w:szCs w:val="28"/>
        </w:rPr>
      </w:pPr>
      <w:r w:rsidRPr="00057A38">
        <w:rPr>
          <w:rFonts w:ascii="Times New Roman" w:hAnsi="Times New Roman"/>
          <w:sz w:val="28"/>
          <w:szCs w:val="28"/>
        </w:rPr>
        <w:t>Анализ основных изменений и дополнений в налоговое законодательство России, сделанных за период с 1992 года, а также принятие Налогового кодекса РФ, свидетельствует, что логика развития и совершенствования налоговой системы во многом направлена в первую очередь на предотвращение и закрытие тех или иных способов ухода от налогов. Все способы отслеживаются на местах налоговыми органами, которые, обобщая и выделяя самые типичные из них, реагируют путем или принятия соответствующих методических разъяснений, или обращаются с законодательной инициативой к высшим органам государственной власти.</w:t>
      </w:r>
    </w:p>
    <w:p w:rsidR="00057A38" w:rsidRPr="00057A38" w:rsidRDefault="00057A38" w:rsidP="004178D8">
      <w:pPr>
        <w:spacing w:before="0" w:beforeAutospacing="0" w:after="0" w:afterAutospacing="0" w:line="360" w:lineRule="auto"/>
        <w:ind w:right="-6" w:firstLine="720"/>
        <w:jc w:val="both"/>
        <w:rPr>
          <w:rFonts w:ascii="Times New Roman" w:hAnsi="Times New Roman"/>
          <w:sz w:val="28"/>
          <w:szCs w:val="28"/>
        </w:rPr>
      </w:pPr>
      <w:r w:rsidRPr="00057A38">
        <w:rPr>
          <w:rFonts w:ascii="Times New Roman" w:hAnsi="Times New Roman"/>
          <w:sz w:val="28"/>
          <w:szCs w:val="28"/>
        </w:rPr>
        <w:t>Здесь необходимо учитывать, что в соответствии со ст.4 Налогового кодекса РФ нормативные документы МНС РФ (инструкции, письма, приказы, методические разъяснения) не относятся к законодательству о налогах и сборах, а следовательно, данные акты не могут регулировать налоговые отношения и изменять или дополнять налоговое законодательство.</w:t>
      </w:r>
    </w:p>
    <w:p w:rsidR="00057A38" w:rsidRPr="00057A38" w:rsidRDefault="00057A38" w:rsidP="004178D8">
      <w:pPr>
        <w:spacing w:before="0" w:beforeAutospacing="0" w:after="0" w:afterAutospacing="0" w:line="360" w:lineRule="auto"/>
        <w:ind w:right="-6" w:firstLine="720"/>
        <w:jc w:val="both"/>
        <w:rPr>
          <w:rFonts w:ascii="Times New Roman" w:hAnsi="Times New Roman"/>
          <w:sz w:val="28"/>
          <w:szCs w:val="28"/>
        </w:rPr>
      </w:pPr>
      <w:r w:rsidRPr="00057A38">
        <w:rPr>
          <w:rFonts w:ascii="Times New Roman" w:hAnsi="Times New Roman"/>
          <w:sz w:val="28"/>
          <w:szCs w:val="28"/>
        </w:rPr>
        <w:t>Вместе с тем, данные документы обязательны для исполнения территориальными налоговыми органами. Поэтому в случае издания соответствующего документа, например, с указанием способа уклонения от уплаты налога и методикой его выявления (обнаружения), будет принят инспекциями как "руководство к действию" и при проведении налоговых проверок данному вопросу будет уделено повышенное внимание.</w:t>
      </w:r>
    </w:p>
    <w:p w:rsidR="004178D8" w:rsidRPr="004178D8" w:rsidRDefault="004178D8" w:rsidP="004178D8">
      <w:pPr>
        <w:spacing w:before="0" w:beforeAutospacing="0" w:after="0" w:afterAutospacing="0" w:line="360" w:lineRule="auto"/>
        <w:ind w:right="-6" w:firstLine="720"/>
        <w:jc w:val="both"/>
        <w:rPr>
          <w:rFonts w:ascii="Times New Roman" w:hAnsi="Times New Roman"/>
          <w:sz w:val="28"/>
          <w:szCs w:val="28"/>
        </w:rPr>
      </w:pPr>
      <w:r>
        <w:rPr>
          <w:rFonts w:ascii="Times New Roman" w:hAnsi="Times New Roman"/>
          <w:sz w:val="28"/>
          <w:szCs w:val="28"/>
        </w:rPr>
        <w:t>Втор</w:t>
      </w:r>
      <w:r w:rsidRPr="004178D8">
        <w:rPr>
          <w:rFonts w:ascii="Times New Roman" w:hAnsi="Times New Roman"/>
          <w:sz w:val="28"/>
          <w:szCs w:val="28"/>
        </w:rPr>
        <w:t>ая категория способов</w:t>
      </w:r>
      <w:r>
        <w:rPr>
          <w:rFonts w:ascii="Times New Roman" w:hAnsi="Times New Roman"/>
          <w:sz w:val="28"/>
          <w:szCs w:val="28"/>
        </w:rPr>
        <w:t xml:space="preserve"> – з</w:t>
      </w:r>
      <w:r w:rsidRPr="004178D8">
        <w:rPr>
          <w:rFonts w:ascii="Times New Roman" w:hAnsi="Times New Roman"/>
          <w:sz w:val="28"/>
          <w:szCs w:val="28"/>
        </w:rPr>
        <w:t>аконное уменьшение налогов или налоговая оптимизация</w:t>
      </w:r>
      <w:r>
        <w:rPr>
          <w:rFonts w:ascii="Times New Roman" w:hAnsi="Times New Roman"/>
          <w:sz w:val="28"/>
          <w:szCs w:val="28"/>
        </w:rPr>
        <w:t>.</w:t>
      </w:r>
    </w:p>
    <w:p w:rsidR="004178D8" w:rsidRPr="004178D8" w:rsidRDefault="004178D8" w:rsidP="0069232A">
      <w:pPr>
        <w:spacing w:before="0" w:beforeAutospacing="0" w:after="0" w:afterAutospacing="0" w:line="360" w:lineRule="auto"/>
        <w:ind w:right="-6" w:firstLine="720"/>
        <w:jc w:val="both"/>
        <w:rPr>
          <w:rFonts w:ascii="Times New Roman" w:hAnsi="Times New Roman"/>
          <w:sz w:val="28"/>
          <w:szCs w:val="28"/>
        </w:rPr>
      </w:pPr>
      <w:r w:rsidRPr="004178D8">
        <w:rPr>
          <w:rFonts w:ascii="Times New Roman" w:hAnsi="Times New Roman"/>
          <w:sz w:val="28"/>
          <w:szCs w:val="28"/>
        </w:rPr>
        <w:t>В эту категорию входят способы, при которых определенный экономический эффект в виде уменьшения налоговых платежей достигается путем квалифицированной организации дел по исчислению и уплате налогов, что исключает или снижает случаи необоснованной переплаты налогов. По сути, это не уклонение от уплаты налогов, так как от уплаты, как таковой, налогоплательщик не уклоняется, а оптимизация налогов. (Вообще же образно говоря, проблему "как не платить налоги" давно необходимо перевести в иную плоскость "как налоги не переплачивать и как не платить штрафы").</w:t>
      </w:r>
    </w:p>
    <w:p w:rsidR="004178D8" w:rsidRPr="004178D8" w:rsidRDefault="004178D8" w:rsidP="0069232A">
      <w:pPr>
        <w:spacing w:before="0" w:beforeAutospacing="0" w:after="0" w:afterAutospacing="0" w:line="360" w:lineRule="auto"/>
        <w:ind w:right="-6" w:firstLine="720"/>
        <w:jc w:val="both"/>
        <w:rPr>
          <w:rFonts w:ascii="Times New Roman" w:hAnsi="Times New Roman"/>
          <w:sz w:val="28"/>
          <w:szCs w:val="28"/>
        </w:rPr>
      </w:pPr>
      <w:r w:rsidRPr="004178D8">
        <w:rPr>
          <w:rFonts w:ascii="Times New Roman" w:hAnsi="Times New Roman"/>
          <w:sz w:val="28"/>
          <w:szCs w:val="28"/>
        </w:rPr>
        <w:t>Иначе, действия по легальному уменьшению налоговых платежей называют минимизацией налогов.</w:t>
      </w:r>
    </w:p>
    <w:p w:rsidR="004178D8" w:rsidRPr="004178D8" w:rsidRDefault="004178D8" w:rsidP="0069232A">
      <w:pPr>
        <w:spacing w:before="0" w:beforeAutospacing="0" w:after="0" w:afterAutospacing="0" w:line="360" w:lineRule="auto"/>
        <w:ind w:right="-6" w:firstLine="720"/>
        <w:jc w:val="both"/>
        <w:rPr>
          <w:rFonts w:ascii="Times New Roman" w:hAnsi="Times New Roman"/>
          <w:sz w:val="28"/>
          <w:szCs w:val="28"/>
        </w:rPr>
      </w:pPr>
      <w:r w:rsidRPr="004178D8">
        <w:rPr>
          <w:rFonts w:ascii="Times New Roman" w:hAnsi="Times New Roman"/>
          <w:sz w:val="28"/>
          <w:szCs w:val="28"/>
        </w:rPr>
        <w:t>Налоговая оптимизация, минимизация налогов (</w:t>
      </w:r>
      <w:r w:rsidR="0069232A">
        <w:rPr>
          <w:rFonts w:ascii="Times New Roman" w:hAnsi="Times New Roman"/>
          <w:sz w:val="28"/>
          <w:szCs w:val="28"/>
        </w:rPr>
        <w:t xml:space="preserve">легальное уменьшение налогов) – </w:t>
      </w:r>
      <w:r w:rsidRPr="004178D8">
        <w:rPr>
          <w:rFonts w:ascii="Times New Roman" w:hAnsi="Times New Roman"/>
          <w:sz w:val="28"/>
          <w:szCs w:val="28"/>
        </w:rPr>
        <w:t>это уменьшение размера налоговых обязательств посредством целенаправленных правомерных действий налогоплательщика, включающих в себя полное использование всех предоставленных законодательством льгот, налоговых освобождений и других законных приемов и способов.</w:t>
      </w:r>
    </w:p>
    <w:p w:rsidR="004178D8" w:rsidRPr="004178D8" w:rsidRDefault="004178D8" w:rsidP="0069232A">
      <w:pPr>
        <w:spacing w:before="0" w:beforeAutospacing="0" w:after="0" w:afterAutospacing="0" w:line="360" w:lineRule="auto"/>
        <w:ind w:right="-6" w:firstLine="720"/>
        <w:jc w:val="both"/>
        <w:rPr>
          <w:rFonts w:ascii="Times New Roman" w:hAnsi="Times New Roman"/>
          <w:sz w:val="28"/>
          <w:szCs w:val="28"/>
        </w:rPr>
      </w:pPr>
      <w:r w:rsidRPr="004178D8">
        <w:rPr>
          <w:rFonts w:ascii="Times New Roman" w:hAnsi="Times New Roman"/>
          <w:sz w:val="28"/>
          <w:szCs w:val="28"/>
        </w:rPr>
        <w:t>Иначе говоря, это организация деятельности предприятия, при которой налоговые платежи сводятся к минимуму на законных основаниях, без нарушения норм налогового и уголовного законодательства. Данные способы с юридической точки зрения в отличие от первой категории не предполагают нарушения законных интересов бюджета.</w:t>
      </w:r>
    </w:p>
    <w:p w:rsidR="004178D8" w:rsidRPr="004178D8" w:rsidRDefault="004178D8" w:rsidP="0069232A">
      <w:pPr>
        <w:spacing w:before="0" w:beforeAutospacing="0" w:after="0" w:afterAutospacing="0" w:line="360" w:lineRule="auto"/>
        <w:ind w:right="-6" w:firstLine="720"/>
        <w:jc w:val="both"/>
        <w:rPr>
          <w:rFonts w:ascii="Times New Roman" w:hAnsi="Times New Roman"/>
          <w:sz w:val="28"/>
          <w:szCs w:val="28"/>
        </w:rPr>
      </w:pPr>
      <w:r w:rsidRPr="004178D8">
        <w:rPr>
          <w:rFonts w:ascii="Times New Roman" w:hAnsi="Times New Roman"/>
          <w:sz w:val="28"/>
          <w:szCs w:val="28"/>
        </w:rPr>
        <w:t>Отсюда вытекает главное отличие налоговой оптимизации от уклонения от уплаты налогов. В данном случае налогоплательщик использует разрешенные или не запрещенные законодательством способы уменьшения налоговых платежей, то есть не нарушает законодательство. В связи с этим такие действия плательщика не составляют состав налогового преступления или правонарушения, и, следовательно, не влекут неблагоприятных последствий для налогоплательщика, таких как доначисление налогов, а также взыскания пени и налоговых санкций.</w:t>
      </w:r>
    </w:p>
    <w:p w:rsidR="004178D8" w:rsidRPr="004178D8" w:rsidRDefault="004178D8" w:rsidP="0069232A">
      <w:pPr>
        <w:spacing w:before="0" w:beforeAutospacing="0" w:after="0" w:afterAutospacing="0" w:line="360" w:lineRule="auto"/>
        <w:ind w:right="-6" w:firstLine="720"/>
        <w:jc w:val="both"/>
        <w:rPr>
          <w:rFonts w:ascii="Times New Roman" w:hAnsi="Times New Roman"/>
          <w:sz w:val="28"/>
          <w:szCs w:val="28"/>
        </w:rPr>
      </w:pPr>
      <w:r w:rsidRPr="004178D8">
        <w:rPr>
          <w:rFonts w:ascii="Times New Roman" w:hAnsi="Times New Roman"/>
          <w:sz w:val="28"/>
          <w:szCs w:val="28"/>
        </w:rPr>
        <w:t>Предположим, предприятие в силу неопытности бухгалтера осуществляет за счет своей чистой прибыли какие-либо затраты и расходы, которые в соответствии с установленным порядком подлежат включению в себестоимость продукции (работ, услуг), или предприятие не пользуется предоставленной льготой, использует повышенную ставку налога и т.д. Работа квалифицированных специалистов, привлеченных предприятием, устраняет вышеуказанные негативные моменты, что естественно приводит к снижению налоговых выплат в бюджет, но основания такого снижения абсолютно законны.</w:t>
      </w:r>
    </w:p>
    <w:p w:rsidR="004178D8" w:rsidRPr="004178D8" w:rsidRDefault="004178D8" w:rsidP="0069232A">
      <w:pPr>
        <w:spacing w:before="0" w:beforeAutospacing="0" w:after="0" w:afterAutospacing="0" w:line="360" w:lineRule="auto"/>
        <w:ind w:right="-6" w:firstLine="720"/>
        <w:jc w:val="both"/>
        <w:rPr>
          <w:rFonts w:ascii="Times New Roman" w:hAnsi="Times New Roman"/>
          <w:sz w:val="28"/>
          <w:szCs w:val="28"/>
        </w:rPr>
      </w:pPr>
      <w:r w:rsidRPr="004178D8">
        <w:rPr>
          <w:rFonts w:ascii="Times New Roman" w:hAnsi="Times New Roman"/>
          <w:sz w:val="28"/>
          <w:szCs w:val="28"/>
        </w:rPr>
        <w:t>Отличие налоговой оптимизации от уклонения от уплаты налогов (криминального и некриминального) можно проиллюстрировать на следующем примере. Предприятие по расчетам бухгалтерии уплатило в бюджет 700 тыс. руб. Аудиторская фирма установила, что на самом деле, по результатам своей хозяйственной деятельности предприятие должно было уплатить в бюджет только 500 тыс. руб. и дало клиенту соответствующие рекомендации (налоговая оптимизация). Однако, если предприятию предоставлена та или иная методология, с помощью которой предприятие "вдруг" начнет платить 100 тыс. руб., то в этом случае мы имеем дело, в зависимости от квалификации, с криминальным, либо некриминальным уклонением от уплаты налогов.</w:t>
      </w:r>
    </w:p>
    <w:p w:rsidR="004178D8" w:rsidRPr="004178D8" w:rsidRDefault="004178D8" w:rsidP="0069232A">
      <w:pPr>
        <w:spacing w:before="0" w:beforeAutospacing="0" w:after="0" w:afterAutospacing="0" w:line="360" w:lineRule="auto"/>
        <w:ind w:right="-6" w:firstLine="720"/>
        <w:jc w:val="both"/>
        <w:rPr>
          <w:rFonts w:ascii="Times New Roman" w:hAnsi="Times New Roman"/>
          <w:sz w:val="28"/>
          <w:szCs w:val="28"/>
        </w:rPr>
      </w:pPr>
      <w:r w:rsidRPr="004178D8">
        <w:rPr>
          <w:rFonts w:ascii="Times New Roman" w:hAnsi="Times New Roman"/>
          <w:sz w:val="28"/>
          <w:szCs w:val="28"/>
        </w:rPr>
        <w:t>В зависимости от периода времени, в котором осуществляется легальное уменьшение налогов, можно классифицировать налоговую оптимизацию на перспективную и текущую.</w:t>
      </w:r>
    </w:p>
    <w:p w:rsidR="004178D8" w:rsidRPr="004178D8" w:rsidRDefault="004178D8" w:rsidP="0069232A">
      <w:pPr>
        <w:spacing w:before="0" w:beforeAutospacing="0" w:after="0" w:afterAutospacing="0" w:line="360" w:lineRule="auto"/>
        <w:ind w:right="-6" w:firstLine="720"/>
        <w:jc w:val="both"/>
        <w:rPr>
          <w:rFonts w:ascii="Times New Roman" w:hAnsi="Times New Roman"/>
          <w:sz w:val="28"/>
          <w:szCs w:val="28"/>
        </w:rPr>
      </w:pPr>
      <w:r w:rsidRPr="004178D8">
        <w:rPr>
          <w:rFonts w:ascii="Times New Roman" w:hAnsi="Times New Roman"/>
          <w:sz w:val="28"/>
          <w:szCs w:val="28"/>
        </w:rPr>
        <w:t>Перспективная (долгосрочная) налоговая оптимизация предполагает применение таких приемов и способов, которые уменьшают налоговое бремя налогоплательщика в процессе всей его деятельности. Перспективная налоговая оптимизация осуществляется в течение нескольких налоговых периодов и достигается, как правило, посредством правильной постановки на предприятии бухгалтерского и налогового учета, грамотного применения налоговых льгот и освобождений и др.</w:t>
      </w:r>
    </w:p>
    <w:p w:rsidR="004178D8" w:rsidRPr="004178D8" w:rsidRDefault="004178D8" w:rsidP="0069232A">
      <w:pPr>
        <w:spacing w:before="0" w:beforeAutospacing="0" w:after="0" w:afterAutospacing="0" w:line="360" w:lineRule="auto"/>
        <w:ind w:right="-6" w:firstLine="720"/>
        <w:jc w:val="both"/>
        <w:rPr>
          <w:rFonts w:ascii="Times New Roman" w:hAnsi="Times New Roman"/>
          <w:sz w:val="28"/>
          <w:szCs w:val="28"/>
        </w:rPr>
      </w:pPr>
      <w:r w:rsidRPr="004178D8">
        <w:rPr>
          <w:rFonts w:ascii="Times New Roman" w:hAnsi="Times New Roman"/>
          <w:sz w:val="28"/>
          <w:szCs w:val="28"/>
        </w:rPr>
        <w:t>В то же время, текущая налоговая оптимизация предполагает применение некоторой совокупности методов, позволяющих снижать налоговое бремя для налогоплательщика в каждом конкретном случае в отдельно взятом налоговом периоде, например, при осуществлении той или иной операции путем выбора оптимальной формы сделки.</w:t>
      </w:r>
    </w:p>
    <w:p w:rsidR="004178D8" w:rsidRPr="004178D8" w:rsidRDefault="004178D8" w:rsidP="004178D8">
      <w:pPr>
        <w:spacing w:before="0" w:beforeAutospacing="0" w:after="0" w:afterAutospacing="0" w:line="360" w:lineRule="auto"/>
        <w:ind w:right="-6" w:firstLine="720"/>
        <w:jc w:val="both"/>
        <w:rPr>
          <w:rFonts w:ascii="Times New Roman" w:hAnsi="Times New Roman"/>
          <w:sz w:val="28"/>
          <w:szCs w:val="28"/>
        </w:rPr>
      </w:pPr>
      <w:r w:rsidRPr="004178D8">
        <w:rPr>
          <w:rFonts w:ascii="Times New Roman" w:hAnsi="Times New Roman"/>
          <w:sz w:val="28"/>
          <w:szCs w:val="28"/>
        </w:rPr>
        <w:t xml:space="preserve">Комплексное и целенаправленное принятие налогоплательщиком мер, направленных на полное использование совокупности всех методов налоговой оптимизации (перспективная и текущая), составляет так называемое налоговое планирование. </w:t>
      </w:r>
    </w:p>
    <w:p w:rsidR="004178D8" w:rsidRPr="004178D8" w:rsidRDefault="004178D8" w:rsidP="0012463D">
      <w:pPr>
        <w:spacing w:before="0" w:beforeAutospacing="0" w:after="0" w:afterAutospacing="0" w:line="360" w:lineRule="auto"/>
        <w:ind w:right="-6" w:firstLine="720"/>
        <w:jc w:val="both"/>
        <w:rPr>
          <w:rFonts w:ascii="Times New Roman" w:hAnsi="Times New Roman"/>
          <w:sz w:val="28"/>
          <w:szCs w:val="28"/>
        </w:rPr>
      </w:pPr>
      <w:r w:rsidRPr="004178D8">
        <w:rPr>
          <w:rFonts w:ascii="Times New Roman" w:hAnsi="Times New Roman"/>
          <w:sz w:val="28"/>
          <w:szCs w:val="28"/>
        </w:rPr>
        <w:t>Одним из наиболее обсуждаемых в деловом сообществе вопросов сейчас является то, насколько схемы минимизации налогов, работавшие в прошлом году, будут продолжать работать в этом.</w:t>
      </w:r>
    </w:p>
    <w:p w:rsidR="004178D8" w:rsidRPr="004178D8" w:rsidRDefault="004178D8" w:rsidP="004178D8">
      <w:pPr>
        <w:spacing w:before="0" w:beforeAutospacing="0" w:after="0" w:afterAutospacing="0" w:line="360" w:lineRule="auto"/>
        <w:ind w:right="-6" w:firstLine="720"/>
        <w:jc w:val="both"/>
        <w:rPr>
          <w:rFonts w:ascii="Times New Roman" w:hAnsi="Times New Roman"/>
          <w:sz w:val="28"/>
          <w:szCs w:val="28"/>
        </w:rPr>
      </w:pPr>
      <w:r w:rsidRPr="004178D8">
        <w:rPr>
          <w:rFonts w:ascii="Times New Roman" w:hAnsi="Times New Roman"/>
          <w:sz w:val="28"/>
          <w:szCs w:val="28"/>
        </w:rPr>
        <w:t>Все схемы минимизации налогов, используемые бизнесом, можно ус</w:t>
      </w:r>
      <w:r w:rsidR="0012463D">
        <w:rPr>
          <w:rFonts w:ascii="Times New Roman" w:hAnsi="Times New Roman"/>
          <w:sz w:val="28"/>
          <w:szCs w:val="28"/>
        </w:rPr>
        <w:t xml:space="preserve">ловно разделить на две группы – </w:t>
      </w:r>
      <w:r w:rsidRPr="004178D8">
        <w:rPr>
          <w:rFonts w:ascii="Times New Roman" w:hAnsi="Times New Roman"/>
          <w:sz w:val="28"/>
          <w:szCs w:val="28"/>
        </w:rPr>
        <w:t>зак</w:t>
      </w:r>
      <w:r w:rsidR="0012463D">
        <w:rPr>
          <w:rFonts w:ascii="Times New Roman" w:hAnsi="Times New Roman"/>
          <w:sz w:val="28"/>
          <w:szCs w:val="28"/>
        </w:rPr>
        <w:t xml:space="preserve">онные и незаконные. Условно – </w:t>
      </w:r>
      <w:r w:rsidRPr="004178D8">
        <w:rPr>
          <w:rFonts w:ascii="Times New Roman" w:hAnsi="Times New Roman"/>
          <w:sz w:val="28"/>
          <w:szCs w:val="28"/>
        </w:rPr>
        <w:t xml:space="preserve">потому что само понятие </w:t>
      </w:r>
      <w:r w:rsidR="0012463D">
        <w:rPr>
          <w:rFonts w:ascii="Times New Roman" w:hAnsi="Times New Roman"/>
          <w:sz w:val="28"/>
          <w:szCs w:val="28"/>
        </w:rPr>
        <w:t>«</w:t>
      </w:r>
      <w:r w:rsidRPr="004178D8">
        <w:rPr>
          <w:rFonts w:ascii="Times New Roman" w:hAnsi="Times New Roman"/>
          <w:sz w:val="28"/>
          <w:szCs w:val="28"/>
        </w:rPr>
        <w:t>законная схема минимизация налогов</w:t>
      </w:r>
      <w:r w:rsidR="0012463D">
        <w:rPr>
          <w:rFonts w:ascii="Times New Roman" w:hAnsi="Times New Roman"/>
          <w:sz w:val="28"/>
          <w:szCs w:val="28"/>
        </w:rPr>
        <w:t>»</w:t>
      </w:r>
      <w:r w:rsidRPr="004178D8">
        <w:rPr>
          <w:rFonts w:ascii="Times New Roman" w:hAnsi="Times New Roman"/>
          <w:sz w:val="28"/>
          <w:szCs w:val="28"/>
        </w:rPr>
        <w:t xml:space="preserve"> трактуется разными людьми неодинаково. Достаточно распространено мнение, что схему минимизации налогов можно назвать законной, если предприятию клиента по результатам работы схемы не сможет быть </w:t>
      </w:r>
      <w:r w:rsidR="0012463D">
        <w:rPr>
          <w:rFonts w:ascii="Times New Roman" w:hAnsi="Times New Roman"/>
          <w:sz w:val="28"/>
          <w:szCs w:val="28"/>
        </w:rPr>
        <w:t xml:space="preserve">предъявлено никаких обвинений – </w:t>
      </w:r>
      <w:r w:rsidRPr="004178D8">
        <w:rPr>
          <w:rFonts w:ascii="Times New Roman" w:hAnsi="Times New Roman"/>
          <w:sz w:val="28"/>
          <w:szCs w:val="28"/>
        </w:rPr>
        <w:t xml:space="preserve">даже если минимизация налогов была достигнута путем использования (хотя бы и аккуратного) фирмы-однодневки. </w:t>
      </w:r>
      <w:r w:rsidR="0012463D">
        <w:rPr>
          <w:rFonts w:ascii="Times New Roman" w:hAnsi="Times New Roman"/>
          <w:sz w:val="28"/>
          <w:szCs w:val="28"/>
        </w:rPr>
        <w:t xml:space="preserve">Такую </w:t>
      </w:r>
      <w:r w:rsidRPr="004178D8">
        <w:rPr>
          <w:rFonts w:ascii="Times New Roman" w:hAnsi="Times New Roman"/>
          <w:sz w:val="28"/>
          <w:szCs w:val="28"/>
        </w:rPr>
        <w:t xml:space="preserve">схему минимизации налогов можно скорее отнести к "серым" или "черным", но никак не к законным. </w:t>
      </w:r>
    </w:p>
    <w:p w:rsidR="004178D8" w:rsidRPr="004178D8" w:rsidRDefault="004178D8" w:rsidP="0012463D">
      <w:pPr>
        <w:spacing w:before="0" w:beforeAutospacing="0" w:after="0" w:afterAutospacing="0" w:line="360" w:lineRule="auto"/>
        <w:ind w:right="-6" w:firstLine="720"/>
        <w:jc w:val="both"/>
        <w:rPr>
          <w:rFonts w:ascii="Times New Roman" w:hAnsi="Times New Roman"/>
          <w:sz w:val="28"/>
          <w:szCs w:val="28"/>
        </w:rPr>
      </w:pPr>
      <w:r w:rsidRPr="004178D8">
        <w:rPr>
          <w:rFonts w:ascii="Times New Roman" w:hAnsi="Times New Roman"/>
          <w:sz w:val="28"/>
          <w:szCs w:val="28"/>
        </w:rPr>
        <w:t>Среди законных схем минимизации налогов в прошлом году основной схемой было использование льготных предприятий. Все прочие варианты легальной минимизации налогов пользовались гораздо меньшей популярностью. В 2002 году эре льготных предприятий настает конец: инвалидные льготы почти полностью отменены, а на оставшихся вряд ли можно построить работаю</w:t>
      </w:r>
      <w:r w:rsidR="0012463D">
        <w:rPr>
          <w:rFonts w:ascii="Times New Roman" w:hAnsi="Times New Roman"/>
          <w:sz w:val="28"/>
          <w:szCs w:val="28"/>
        </w:rPr>
        <w:t xml:space="preserve">щую схему минимизации налогов – </w:t>
      </w:r>
      <w:r w:rsidRPr="004178D8">
        <w:rPr>
          <w:rFonts w:ascii="Times New Roman" w:hAnsi="Times New Roman"/>
          <w:sz w:val="28"/>
          <w:szCs w:val="28"/>
        </w:rPr>
        <w:t>слишком они неудобны. Региональные льготы, на которых были основаны дес</w:t>
      </w:r>
      <w:r w:rsidR="0012463D">
        <w:rPr>
          <w:rFonts w:ascii="Times New Roman" w:hAnsi="Times New Roman"/>
          <w:sz w:val="28"/>
          <w:szCs w:val="28"/>
        </w:rPr>
        <w:t xml:space="preserve">ятки схем минимизации налогов – </w:t>
      </w:r>
      <w:r w:rsidRPr="004178D8">
        <w:rPr>
          <w:rFonts w:ascii="Times New Roman" w:hAnsi="Times New Roman"/>
          <w:sz w:val="28"/>
          <w:szCs w:val="28"/>
        </w:rPr>
        <w:t>также почти полностью исчезли, если не считать за серьезную льготу снижение 4% Налога на прибыль, части Налога на имущество или необременительных местных сборов. В какой-то степени мы рады отметить, что наши собственные разраб</w:t>
      </w:r>
      <w:r w:rsidR="0012463D">
        <w:rPr>
          <w:rFonts w:ascii="Times New Roman" w:hAnsi="Times New Roman"/>
          <w:sz w:val="28"/>
          <w:szCs w:val="28"/>
        </w:rPr>
        <w:t xml:space="preserve">отки схем минимизации налогов – основаны </w:t>
      </w:r>
      <w:r w:rsidRPr="004178D8">
        <w:rPr>
          <w:rFonts w:ascii="Times New Roman" w:hAnsi="Times New Roman"/>
          <w:sz w:val="28"/>
          <w:szCs w:val="28"/>
        </w:rPr>
        <w:t>на аккуратной, хотя и подчас неожиданной, эксплуатации существующих положений законодательства, стали пользоваться гораздо большей популярностью.</w:t>
      </w:r>
    </w:p>
    <w:p w:rsidR="00057A38" w:rsidRPr="00D405A0" w:rsidRDefault="0012463D" w:rsidP="00D405A0">
      <w:pPr>
        <w:spacing w:before="0" w:beforeAutospacing="0" w:after="0" w:afterAutospacing="0" w:line="360" w:lineRule="auto"/>
        <w:ind w:right="-6" w:firstLine="720"/>
        <w:jc w:val="both"/>
        <w:rPr>
          <w:rFonts w:ascii="Times New Roman" w:hAnsi="Times New Roman"/>
          <w:sz w:val="28"/>
          <w:szCs w:val="28"/>
        </w:rPr>
      </w:pPr>
      <w:r>
        <w:rPr>
          <w:rFonts w:ascii="Times New Roman" w:hAnsi="Times New Roman"/>
          <w:sz w:val="28"/>
          <w:szCs w:val="28"/>
        </w:rPr>
        <w:t>О</w:t>
      </w:r>
      <w:r w:rsidR="004178D8" w:rsidRPr="004178D8">
        <w:rPr>
          <w:rFonts w:ascii="Times New Roman" w:hAnsi="Times New Roman"/>
          <w:sz w:val="28"/>
          <w:szCs w:val="28"/>
        </w:rPr>
        <w:t xml:space="preserve">сновной схемой минимизации налогов всегда было и остается использование предприятий-однодневок: не даром объем продукции рынка регистрационных услуг в разы превышает количество реально открываемых новых бизнесов. </w:t>
      </w:r>
      <w:r>
        <w:rPr>
          <w:rFonts w:ascii="Times New Roman" w:hAnsi="Times New Roman"/>
          <w:sz w:val="28"/>
          <w:szCs w:val="28"/>
        </w:rPr>
        <w:t>И</w:t>
      </w:r>
      <w:r w:rsidR="004178D8" w:rsidRPr="004178D8">
        <w:rPr>
          <w:rFonts w:ascii="Times New Roman" w:hAnsi="Times New Roman"/>
          <w:sz w:val="28"/>
          <w:szCs w:val="28"/>
        </w:rPr>
        <w:t>спользование в 200</w:t>
      </w:r>
      <w:r>
        <w:rPr>
          <w:rFonts w:ascii="Times New Roman" w:hAnsi="Times New Roman"/>
          <w:sz w:val="28"/>
          <w:szCs w:val="28"/>
        </w:rPr>
        <w:t>8</w:t>
      </w:r>
      <w:r w:rsidR="004178D8" w:rsidRPr="004178D8">
        <w:rPr>
          <w:rFonts w:ascii="Times New Roman" w:hAnsi="Times New Roman"/>
          <w:sz w:val="28"/>
          <w:szCs w:val="28"/>
        </w:rPr>
        <w:t xml:space="preserve"> году схем минимизации налогов, основанных на фирмах-однодневках, будет становиться все более и более рискованным: за десять с лишним лет борьбы с ними у контрольных органов </w:t>
      </w:r>
      <w:r w:rsidR="004178D8" w:rsidRPr="00D405A0">
        <w:rPr>
          <w:rFonts w:ascii="Times New Roman" w:hAnsi="Times New Roman"/>
          <w:sz w:val="28"/>
          <w:szCs w:val="28"/>
        </w:rPr>
        <w:t>выработались более-менее успешные методы раскрытия таких схем.</w:t>
      </w:r>
    </w:p>
    <w:p w:rsidR="00D405A0" w:rsidRPr="00D405A0" w:rsidRDefault="00D405A0" w:rsidP="00D405A0">
      <w:pPr>
        <w:spacing w:before="0" w:beforeAutospacing="0" w:after="0" w:afterAutospacing="0" w:line="360" w:lineRule="auto"/>
        <w:ind w:right="-6" w:firstLine="720"/>
        <w:jc w:val="both"/>
        <w:rPr>
          <w:rFonts w:ascii="Times New Roman" w:hAnsi="Times New Roman"/>
          <w:sz w:val="28"/>
          <w:szCs w:val="28"/>
        </w:rPr>
      </w:pPr>
      <w:r w:rsidRPr="00D405A0">
        <w:rPr>
          <w:rFonts w:ascii="Times New Roman" w:hAnsi="Times New Roman"/>
          <w:sz w:val="28"/>
          <w:szCs w:val="28"/>
        </w:rPr>
        <w:t xml:space="preserve">Самый надежный способ оптимизировать налоги – это оптимизировать всю деятельность предприятия таким образом, чтобы она осуществлялась наиболее эффективным способом. Поскольку управление деятельностью предприятия, непосредственно связанной с прибылью (убытками) осуществляется финансовым менеджером, то к его компетенции относится и решение всех вопросов по оптимизации налогов как одному из методов повышения эффективности производства. </w:t>
      </w:r>
    </w:p>
    <w:p w:rsidR="00F1254D" w:rsidRDefault="00D405A0" w:rsidP="006703C1">
      <w:pPr>
        <w:spacing w:before="0" w:beforeAutospacing="0" w:after="0" w:afterAutospacing="0" w:line="360" w:lineRule="auto"/>
        <w:ind w:right="-6" w:firstLine="720"/>
        <w:jc w:val="both"/>
        <w:rPr>
          <w:rFonts w:ascii="Times New Roman" w:hAnsi="Times New Roman"/>
          <w:sz w:val="28"/>
          <w:szCs w:val="28"/>
        </w:rPr>
      </w:pPr>
      <w:r w:rsidRPr="00D405A0">
        <w:rPr>
          <w:rFonts w:ascii="Times New Roman" w:hAnsi="Times New Roman"/>
          <w:sz w:val="28"/>
          <w:szCs w:val="28"/>
        </w:rPr>
        <w:t xml:space="preserve">На практике оптимизация налоговой  политики зачастую сводится к попыткам минимизации налогов или уклонению от их </w:t>
      </w:r>
      <w:r w:rsidR="00D528AC">
        <w:rPr>
          <w:rFonts w:ascii="Times New Roman" w:hAnsi="Times New Roman"/>
          <w:sz w:val="28"/>
          <w:szCs w:val="28"/>
        </w:rPr>
        <w:t>уплаты. Минимизировать налоги – «</w:t>
      </w:r>
      <w:r w:rsidRPr="00D405A0">
        <w:rPr>
          <w:rFonts w:ascii="Times New Roman" w:hAnsi="Times New Roman"/>
          <w:sz w:val="28"/>
          <w:szCs w:val="28"/>
        </w:rPr>
        <w:t>розовая мечта</w:t>
      </w:r>
      <w:r w:rsidR="00D528AC">
        <w:rPr>
          <w:rFonts w:ascii="Times New Roman" w:hAnsi="Times New Roman"/>
          <w:sz w:val="28"/>
          <w:szCs w:val="28"/>
        </w:rPr>
        <w:t>»</w:t>
      </w:r>
      <w:r w:rsidRPr="00D405A0">
        <w:rPr>
          <w:rFonts w:ascii="Times New Roman" w:hAnsi="Times New Roman"/>
          <w:sz w:val="28"/>
          <w:szCs w:val="28"/>
        </w:rPr>
        <w:t xml:space="preserve"> любого налогоплательщика. Вставая на путь уменьшения налоговых платежей, каждый налогоплательщик неизбежно сталкивается с достаточно серьезным и жестким противодействием государства в лице его фискальных и правоохранительных органов.</w:t>
      </w:r>
    </w:p>
    <w:p w:rsidR="006703C1" w:rsidRDefault="006703C1" w:rsidP="006703C1">
      <w:pPr>
        <w:spacing w:before="0" w:beforeAutospacing="0" w:after="0" w:afterAutospacing="0" w:line="360" w:lineRule="auto"/>
        <w:ind w:right="-6" w:firstLine="720"/>
        <w:jc w:val="center"/>
        <w:rPr>
          <w:rFonts w:ascii="Times New Roman" w:hAnsi="Times New Roman"/>
          <w:sz w:val="28"/>
          <w:szCs w:val="28"/>
        </w:rPr>
      </w:pPr>
      <w:r>
        <w:rPr>
          <w:rFonts w:ascii="Times New Roman" w:hAnsi="Times New Roman"/>
          <w:sz w:val="28"/>
          <w:szCs w:val="28"/>
        </w:rPr>
        <w:t>Список использованной литературы.</w:t>
      </w:r>
    </w:p>
    <w:p w:rsidR="006E7A21" w:rsidRPr="000035B5" w:rsidRDefault="006E7A21" w:rsidP="006E7A21">
      <w:pPr>
        <w:numPr>
          <w:ilvl w:val="0"/>
          <w:numId w:val="4"/>
        </w:numPr>
        <w:tabs>
          <w:tab w:val="clear" w:pos="1875"/>
          <w:tab w:val="num" w:pos="1080"/>
        </w:tabs>
        <w:spacing w:before="0" w:beforeAutospacing="0" w:after="0" w:afterAutospacing="0" w:line="360" w:lineRule="auto"/>
        <w:ind w:left="1080" w:right="-5" w:hanging="360"/>
        <w:jc w:val="both"/>
        <w:rPr>
          <w:rFonts w:ascii="Times New Roman" w:hAnsi="Times New Roman"/>
          <w:sz w:val="28"/>
          <w:szCs w:val="28"/>
        </w:rPr>
      </w:pPr>
      <w:r w:rsidRPr="000035B5">
        <w:rPr>
          <w:rFonts w:ascii="Times New Roman" w:hAnsi="Times New Roman"/>
          <w:sz w:val="28"/>
          <w:szCs w:val="28"/>
        </w:rPr>
        <w:t>Гончаренко Л. И. Налогообложение организаций. – М.: Экономистъ, 2006.</w:t>
      </w:r>
    </w:p>
    <w:p w:rsidR="006E7A21" w:rsidRDefault="006E7A21" w:rsidP="006E7A21">
      <w:pPr>
        <w:pStyle w:val="a3"/>
        <w:numPr>
          <w:ilvl w:val="0"/>
          <w:numId w:val="4"/>
        </w:numPr>
        <w:tabs>
          <w:tab w:val="clear" w:pos="1875"/>
          <w:tab w:val="num" w:pos="1080"/>
        </w:tabs>
        <w:spacing w:line="360" w:lineRule="auto"/>
        <w:ind w:left="1080" w:hanging="360"/>
        <w:jc w:val="both"/>
        <w:rPr>
          <w:sz w:val="28"/>
          <w:szCs w:val="28"/>
        </w:rPr>
      </w:pPr>
      <w:r w:rsidRPr="000035B5">
        <w:rPr>
          <w:sz w:val="28"/>
          <w:szCs w:val="28"/>
        </w:rPr>
        <w:t xml:space="preserve">Д. Н. Тихонов, Л. Г. Липник. Налоговое планирование </w:t>
      </w:r>
      <w:r>
        <w:rPr>
          <w:sz w:val="28"/>
          <w:szCs w:val="28"/>
        </w:rPr>
        <w:t xml:space="preserve">и минимизация налоговых рисков. – </w:t>
      </w:r>
      <w:r w:rsidRPr="000035B5">
        <w:rPr>
          <w:sz w:val="28"/>
          <w:szCs w:val="28"/>
        </w:rPr>
        <w:t xml:space="preserve">М.: </w:t>
      </w:r>
      <w:r w:rsidRPr="00EE6FAB">
        <w:rPr>
          <w:sz w:val="28"/>
          <w:szCs w:val="28"/>
        </w:rPr>
        <w:t>ИНФРА-М</w:t>
      </w:r>
      <w:r>
        <w:rPr>
          <w:sz w:val="28"/>
          <w:szCs w:val="28"/>
        </w:rPr>
        <w:t xml:space="preserve">, </w:t>
      </w:r>
      <w:r w:rsidRPr="000035B5">
        <w:rPr>
          <w:sz w:val="28"/>
          <w:szCs w:val="28"/>
        </w:rPr>
        <w:t>200</w:t>
      </w:r>
      <w:r>
        <w:rPr>
          <w:sz w:val="28"/>
          <w:szCs w:val="28"/>
        </w:rPr>
        <w:t>8</w:t>
      </w:r>
      <w:r w:rsidRPr="000035B5">
        <w:rPr>
          <w:sz w:val="28"/>
          <w:szCs w:val="28"/>
        </w:rPr>
        <w:t>.</w:t>
      </w:r>
    </w:p>
    <w:p w:rsidR="000035B5" w:rsidRDefault="000035B5" w:rsidP="000035B5">
      <w:pPr>
        <w:numPr>
          <w:ilvl w:val="0"/>
          <w:numId w:val="4"/>
        </w:numPr>
        <w:tabs>
          <w:tab w:val="clear" w:pos="1875"/>
          <w:tab w:val="num" w:pos="1080"/>
        </w:tabs>
        <w:spacing w:before="0" w:beforeAutospacing="0" w:after="0" w:afterAutospacing="0" w:line="360" w:lineRule="auto"/>
        <w:ind w:left="1080" w:right="-5" w:hanging="360"/>
        <w:jc w:val="both"/>
        <w:rPr>
          <w:rFonts w:ascii="Times New Roman" w:hAnsi="Times New Roman"/>
          <w:sz w:val="28"/>
          <w:szCs w:val="28"/>
        </w:rPr>
      </w:pPr>
      <w:r w:rsidRPr="000035B5">
        <w:rPr>
          <w:rFonts w:ascii="Times New Roman" w:hAnsi="Times New Roman"/>
          <w:sz w:val="28"/>
          <w:szCs w:val="28"/>
        </w:rPr>
        <w:t>Евстигнеев Е. Н. Основы налогового планирования. – СПб.: Питер, 200</w:t>
      </w:r>
      <w:r>
        <w:rPr>
          <w:rFonts w:ascii="Times New Roman" w:hAnsi="Times New Roman"/>
          <w:sz w:val="28"/>
          <w:szCs w:val="28"/>
        </w:rPr>
        <w:t>8</w:t>
      </w:r>
      <w:r w:rsidRPr="000035B5">
        <w:rPr>
          <w:rFonts w:ascii="Times New Roman" w:hAnsi="Times New Roman"/>
          <w:sz w:val="28"/>
          <w:szCs w:val="28"/>
        </w:rPr>
        <w:t>.</w:t>
      </w:r>
    </w:p>
    <w:p w:rsidR="000035B5" w:rsidRDefault="006703C1" w:rsidP="000035B5">
      <w:pPr>
        <w:pStyle w:val="a3"/>
        <w:numPr>
          <w:ilvl w:val="0"/>
          <w:numId w:val="4"/>
        </w:numPr>
        <w:tabs>
          <w:tab w:val="clear" w:pos="1875"/>
          <w:tab w:val="num" w:pos="1080"/>
        </w:tabs>
        <w:spacing w:line="360" w:lineRule="auto"/>
        <w:ind w:left="1080" w:hanging="360"/>
        <w:jc w:val="both"/>
        <w:rPr>
          <w:sz w:val="28"/>
          <w:szCs w:val="28"/>
        </w:rPr>
      </w:pPr>
      <w:r w:rsidRPr="000035B5">
        <w:rPr>
          <w:sz w:val="28"/>
          <w:szCs w:val="28"/>
        </w:rPr>
        <w:t>Мельник Д. Ю. Налоговый менеджмент</w:t>
      </w:r>
      <w:r w:rsidR="000035B5" w:rsidRPr="000035B5">
        <w:rPr>
          <w:sz w:val="28"/>
          <w:szCs w:val="28"/>
        </w:rPr>
        <w:t>.</w:t>
      </w:r>
      <w:r w:rsidRPr="000035B5">
        <w:rPr>
          <w:sz w:val="28"/>
          <w:szCs w:val="28"/>
        </w:rPr>
        <w:t xml:space="preserve"> – М.: Финансы и статистика, 2007.</w:t>
      </w:r>
    </w:p>
    <w:p w:rsidR="000035B5" w:rsidRDefault="000035B5" w:rsidP="000035B5">
      <w:pPr>
        <w:pStyle w:val="a3"/>
        <w:numPr>
          <w:ilvl w:val="0"/>
          <w:numId w:val="4"/>
        </w:numPr>
        <w:tabs>
          <w:tab w:val="clear" w:pos="1875"/>
          <w:tab w:val="num" w:pos="1080"/>
        </w:tabs>
        <w:spacing w:line="360" w:lineRule="auto"/>
        <w:ind w:left="1080" w:hanging="360"/>
        <w:jc w:val="both"/>
        <w:rPr>
          <w:sz w:val="28"/>
          <w:szCs w:val="28"/>
        </w:rPr>
      </w:pPr>
      <w:r w:rsidRPr="000035B5">
        <w:rPr>
          <w:sz w:val="28"/>
          <w:szCs w:val="28"/>
        </w:rPr>
        <w:t>Налоговая оптимизация (</w:t>
      </w:r>
      <w:r w:rsidR="006E7A21">
        <w:rPr>
          <w:sz w:val="28"/>
          <w:szCs w:val="28"/>
        </w:rPr>
        <w:t xml:space="preserve">под редакцией А. В. Брызгалина) – </w:t>
      </w:r>
      <w:r w:rsidRPr="000035B5">
        <w:rPr>
          <w:sz w:val="28"/>
          <w:szCs w:val="28"/>
        </w:rPr>
        <w:t xml:space="preserve">М.: </w:t>
      </w:r>
      <w:r w:rsidR="006E7A21" w:rsidRPr="000035B5">
        <w:rPr>
          <w:sz w:val="28"/>
          <w:szCs w:val="28"/>
        </w:rPr>
        <w:t>Экономистъ</w:t>
      </w:r>
      <w:r w:rsidR="006E7A21">
        <w:rPr>
          <w:sz w:val="28"/>
          <w:szCs w:val="28"/>
        </w:rPr>
        <w:t xml:space="preserve">, </w:t>
      </w:r>
      <w:r w:rsidRPr="000035B5">
        <w:rPr>
          <w:sz w:val="28"/>
          <w:szCs w:val="28"/>
        </w:rPr>
        <w:t>2007</w:t>
      </w:r>
      <w:r w:rsidR="006E7A21">
        <w:rPr>
          <w:sz w:val="28"/>
          <w:szCs w:val="28"/>
        </w:rPr>
        <w:t>.</w:t>
      </w:r>
    </w:p>
    <w:p w:rsidR="006E7A21" w:rsidRPr="000035B5" w:rsidRDefault="006E7A21" w:rsidP="000035B5">
      <w:pPr>
        <w:pStyle w:val="a3"/>
        <w:numPr>
          <w:ilvl w:val="0"/>
          <w:numId w:val="4"/>
        </w:numPr>
        <w:tabs>
          <w:tab w:val="clear" w:pos="1875"/>
          <w:tab w:val="num" w:pos="1080"/>
        </w:tabs>
        <w:spacing w:line="360" w:lineRule="auto"/>
        <w:ind w:left="1080" w:hanging="360"/>
        <w:jc w:val="both"/>
        <w:rPr>
          <w:sz w:val="28"/>
          <w:szCs w:val="28"/>
        </w:rPr>
      </w:pPr>
      <w:r>
        <w:rPr>
          <w:sz w:val="28"/>
          <w:szCs w:val="28"/>
        </w:rPr>
        <w:t>Сидорова Е. Ю. Налоговое планирование. – М.: Экзамен, 2007.</w:t>
      </w:r>
    </w:p>
    <w:p w:rsidR="000035B5" w:rsidRPr="000035B5" w:rsidRDefault="000035B5" w:rsidP="000035B5">
      <w:pPr>
        <w:pStyle w:val="a3"/>
        <w:numPr>
          <w:ilvl w:val="0"/>
          <w:numId w:val="4"/>
        </w:numPr>
        <w:tabs>
          <w:tab w:val="clear" w:pos="1875"/>
          <w:tab w:val="num" w:pos="1080"/>
        </w:tabs>
        <w:spacing w:line="360" w:lineRule="auto"/>
        <w:ind w:left="1080" w:hanging="360"/>
        <w:jc w:val="both"/>
        <w:rPr>
          <w:sz w:val="28"/>
          <w:szCs w:val="28"/>
        </w:rPr>
      </w:pPr>
      <w:r w:rsidRPr="000035B5">
        <w:rPr>
          <w:sz w:val="28"/>
          <w:szCs w:val="28"/>
        </w:rPr>
        <w:t>Налоговый Кодекс Российской Федерации. – М.: Юркнига, 2006</w:t>
      </w:r>
      <w:r w:rsidR="006E7A21">
        <w:rPr>
          <w:sz w:val="28"/>
          <w:szCs w:val="28"/>
        </w:rPr>
        <w:t>.</w:t>
      </w:r>
    </w:p>
    <w:p w:rsidR="006703C1" w:rsidRPr="006703C1" w:rsidRDefault="006703C1" w:rsidP="006E7A21">
      <w:pPr>
        <w:pStyle w:val="a3"/>
        <w:spacing w:line="360" w:lineRule="auto"/>
        <w:ind w:left="720"/>
        <w:jc w:val="both"/>
        <w:rPr>
          <w:sz w:val="28"/>
          <w:szCs w:val="28"/>
        </w:rPr>
      </w:pPr>
    </w:p>
    <w:p w:rsidR="006703C1" w:rsidRPr="001529C0" w:rsidRDefault="006703C1" w:rsidP="006703C1">
      <w:pPr>
        <w:spacing w:before="0" w:beforeAutospacing="0" w:after="0" w:afterAutospacing="0" w:line="360" w:lineRule="auto"/>
        <w:ind w:right="-6" w:firstLine="720"/>
        <w:rPr>
          <w:rFonts w:ascii="Times New Roman" w:hAnsi="Times New Roman"/>
          <w:sz w:val="28"/>
          <w:szCs w:val="28"/>
        </w:rPr>
      </w:pPr>
    </w:p>
    <w:p w:rsidR="001529C0" w:rsidRPr="001529C0" w:rsidRDefault="001529C0" w:rsidP="001529C0">
      <w:pPr>
        <w:spacing w:before="0" w:beforeAutospacing="0" w:after="0" w:afterAutospacing="0" w:line="360" w:lineRule="auto"/>
        <w:ind w:right="-6" w:firstLine="720"/>
        <w:jc w:val="both"/>
        <w:rPr>
          <w:rFonts w:ascii="Times New Roman" w:hAnsi="Times New Roman"/>
          <w:sz w:val="28"/>
          <w:szCs w:val="28"/>
        </w:rPr>
      </w:pPr>
    </w:p>
    <w:p w:rsidR="001529C0" w:rsidRPr="001529C0" w:rsidRDefault="001529C0" w:rsidP="001529C0">
      <w:pPr>
        <w:spacing w:before="0" w:beforeAutospacing="0" w:after="0" w:afterAutospacing="0" w:line="360" w:lineRule="auto"/>
        <w:ind w:right="-6" w:firstLine="720"/>
        <w:jc w:val="both"/>
        <w:rPr>
          <w:rFonts w:ascii="Times New Roman" w:hAnsi="Times New Roman"/>
          <w:sz w:val="28"/>
          <w:szCs w:val="28"/>
        </w:rPr>
      </w:pPr>
    </w:p>
    <w:p w:rsidR="001529C0" w:rsidRPr="001529C0" w:rsidRDefault="001529C0" w:rsidP="001529C0">
      <w:pPr>
        <w:spacing w:before="0" w:beforeAutospacing="0" w:after="0" w:afterAutospacing="0" w:line="360" w:lineRule="auto"/>
        <w:ind w:right="-6" w:firstLine="720"/>
        <w:jc w:val="both"/>
        <w:rPr>
          <w:rFonts w:ascii="Times New Roman" w:hAnsi="Times New Roman"/>
          <w:sz w:val="28"/>
          <w:szCs w:val="28"/>
        </w:rPr>
      </w:pPr>
    </w:p>
    <w:p w:rsidR="001529C0" w:rsidRPr="001529C0" w:rsidRDefault="001529C0" w:rsidP="001529C0">
      <w:pPr>
        <w:spacing w:before="0" w:beforeAutospacing="0" w:after="0" w:afterAutospacing="0" w:line="360" w:lineRule="auto"/>
        <w:ind w:right="-6" w:firstLine="720"/>
        <w:jc w:val="both"/>
        <w:rPr>
          <w:rFonts w:ascii="Times New Roman" w:hAnsi="Times New Roman"/>
          <w:sz w:val="28"/>
          <w:szCs w:val="28"/>
        </w:rPr>
      </w:pPr>
    </w:p>
    <w:p w:rsidR="00C834FC" w:rsidRPr="00C612F7" w:rsidRDefault="00C834FC" w:rsidP="00B94BD4">
      <w:pPr>
        <w:spacing w:before="0" w:beforeAutospacing="0" w:after="0" w:afterAutospacing="0" w:line="360" w:lineRule="auto"/>
        <w:ind w:right="-5" w:firstLine="720"/>
        <w:jc w:val="both"/>
        <w:rPr>
          <w:rFonts w:ascii="Times New Roman" w:hAnsi="Times New Roman"/>
          <w:sz w:val="28"/>
          <w:szCs w:val="28"/>
        </w:rPr>
      </w:pPr>
      <w:bookmarkStart w:id="0" w:name="_GoBack"/>
      <w:bookmarkEnd w:id="0"/>
    </w:p>
    <w:sectPr w:rsidR="00C834FC" w:rsidRPr="00C61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D2637"/>
    <w:multiLevelType w:val="hybridMultilevel"/>
    <w:tmpl w:val="8BBE94AA"/>
    <w:lvl w:ilvl="0" w:tplc="2D6AACE0">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C8C6B03"/>
    <w:multiLevelType w:val="multilevel"/>
    <w:tmpl w:val="4398940C"/>
    <w:lvl w:ilvl="0">
      <w:start w:val="1"/>
      <w:numFmt w:val="decimal"/>
      <w:lvlText w:val="%1)"/>
      <w:lvlJc w:val="left"/>
      <w:pPr>
        <w:tabs>
          <w:tab w:val="num" w:pos="1080"/>
        </w:tabs>
        <w:ind w:left="1080" w:hanging="360"/>
      </w:pPr>
      <w:rPr>
        <w:rFonts w:hint="default"/>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1C9E2048"/>
    <w:multiLevelType w:val="hybridMultilevel"/>
    <w:tmpl w:val="243462FE"/>
    <w:lvl w:ilvl="0" w:tplc="FE5802F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0C55882"/>
    <w:multiLevelType w:val="hybridMultilevel"/>
    <w:tmpl w:val="A55659AC"/>
    <w:lvl w:ilvl="0" w:tplc="67B405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45E5825"/>
    <w:multiLevelType w:val="hybridMultilevel"/>
    <w:tmpl w:val="8904DD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2F7"/>
    <w:rsid w:val="000035B5"/>
    <w:rsid w:val="00057A38"/>
    <w:rsid w:val="000C5491"/>
    <w:rsid w:val="0012463D"/>
    <w:rsid w:val="001529C0"/>
    <w:rsid w:val="00382AD1"/>
    <w:rsid w:val="004178D8"/>
    <w:rsid w:val="005C52CF"/>
    <w:rsid w:val="005E06DC"/>
    <w:rsid w:val="006703C1"/>
    <w:rsid w:val="00682397"/>
    <w:rsid w:val="0069232A"/>
    <w:rsid w:val="006E7A21"/>
    <w:rsid w:val="00753904"/>
    <w:rsid w:val="0085678C"/>
    <w:rsid w:val="00924086"/>
    <w:rsid w:val="009A353C"/>
    <w:rsid w:val="00AC18B9"/>
    <w:rsid w:val="00B94BD4"/>
    <w:rsid w:val="00C612F7"/>
    <w:rsid w:val="00C834FC"/>
    <w:rsid w:val="00D405A0"/>
    <w:rsid w:val="00D528AC"/>
    <w:rsid w:val="00E16E88"/>
    <w:rsid w:val="00EB3FBE"/>
    <w:rsid w:val="00F12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E8C7C9-5147-4DFE-94F1-CC4CD956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2F7"/>
    <w:pPr>
      <w:spacing w:before="100" w:beforeAutospacing="1" w:after="100" w:afterAutospacing="1"/>
      <w:ind w:right="567"/>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1">
    <w:name w:val="caaieiaie 1"/>
    <w:basedOn w:val="a"/>
    <w:next w:val="a"/>
    <w:rsid w:val="00C612F7"/>
    <w:pPr>
      <w:keepNext/>
      <w:autoSpaceDE w:val="0"/>
      <w:autoSpaceDN w:val="0"/>
      <w:adjustRightInd w:val="0"/>
      <w:spacing w:before="0" w:beforeAutospacing="0" w:after="0" w:afterAutospacing="0"/>
      <w:jc w:val="center"/>
    </w:pPr>
    <w:rPr>
      <w:rFonts w:ascii="Times New Roman" w:hAnsi="Times New Roman"/>
      <w:b/>
      <w:bCs/>
      <w:sz w:val="32"/>
      <w:szCs w:val="32"/>
      <w:lang w:eastAsia="ru-RU"/>
    </w:rPr>
  </w:style>
  <w:style w:type="paragraph" w:styleId="a3">
    <w:name w:val="footnote text"/>
    <w:basedOn w:val="a"/>
    <w:rsid w:val="006703C1"/>
    <w:pPr>
      <w:autoSpaceDE w:val="0"/>
      <w:autoSpaceDN w:val="0"/>
      <w:spacing w:before="0" w:beforeAutospacing="0" w:after="0" w:afterAutospacing="0"/>
      <w:ind w:right="0"/>
    </w:pPr>
    <w:rPr>
      <w:rFonts w:ascii="Times New Roman" w:hAnsi="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3342</Words>
  <Characters>19050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 ФЕДЕРАЛЬНОЕ АГЕНТСТВО ПО ОБРАЗОВАНИЮ</vt:lpstr>
    </vt:vector>
  </TitlesOfParts>
  <Company>MoBIL GROUP</Company>
  <LinksUpToDate>false</LinksUpToDate>
  <CharactersWithSpaces>22348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 ФЕДЕРАЛЬНОЕ АГЕНТСТВО ПО ОБРАЗОВАНИЮ</dc:title>
  <dc:subject/>
  <dc:creator>user</dc:creator>
  <cp:keywords/>
  <cp:lastModifiedBy>Irina</cp:lastModifiedBy>
  <cp:revision>2</cp:revision>
  <dcterms:created xsi:type="dcterms:W3CDTF">2014-09-16T14:31:00Z</dcterms:created>
  <dcterms:modified xsi:type="dcterms:W3CDTF">2014-09-16T14:31:00Z</dcterms:modified>
</cp:coreProperties>
</file>