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12" w:rsidRDefault="0015327C">
      <w:pPr>
        <w:spacing w:line="360" w:lineRule="auto"/>
        <w:jc w:val="center"/>
        <w:rPr>
          <w:b/>
          <w:bCs/>
          <w:sz w:val="36"/>
          <w:lang w:val="uk-UA"/>
        </w:rPr>
      </w:pPr>
      <w:r>
        <w:rPr>
          <w:b/>
          <w:bCs/>
          <w:sz w:val="36"/>
          <w:lang w:val="uk-UA"/>
        </w:rPr>
        <w:t>Реферат “</w:t>
      </w:r>
      <w:r>
        <w:rPr>
          <w:b/>
          <w:bCs/>
          <w:i/>
          <w:iCs/>
          <w:sz w:val="36"/>
          <w:lang w:val="uk-UA"/>
        </w:rPr>
        <w:t>Наркоманія</w:t>
      </w:r>
      <w:r>
        <w:rPr>
          <w:b/>
          <w:bCs/>
          <w:sz w:val="36"/>
          <w:lang w:val="uk-UA"/>
        </w:rPr>
        <w:t>”</w:t>
      </w:r>
    </w:p>
    <w:p w:rsidR="00C13F12" w:rsidRDefault="0015327C">
      <w:pPr>
        <w:pStyle w:val="a3"/>
      </w:pPr>
      <w:r>
        <w:tab/>
        <w:t xml:space="preserve">Споконвіку люди прагнули знайти засіб, щоб полегшити біль. Уперше людина випробувала на собі наркотичні властивості багатьох речовин цілком випадково: вдихаючи дим від спалених речовин, використовуючи в їжу продукти бродіння, приправи і напої рослинного походження (вино, медовий напій, мак, кава, чай та ін.). Поступово використання алкогольних напоїв, олію та інших наркотиків стає причиною виникнення </w:t>
      </w:r>
      <w:r>
        <w:rPr>
          <w:b/>
          <w:bCs/>
          <w:i/>
          <w:iCs/>
        </w:rPr>
        <w:t>наркоманії</w:t>
      </w:r>
      <w:r>
        <w:t xml:space="preserve">. Після алкогольної наркоманії виникає </w:t>
      </w:r>
      <w:r>
        <w:rPr>
          <w:b/>
          <w:bCs/>
          <w:i/>
          <w:iCs/>
        </w:rPr>
        <w:t>опіоманія</w:t>
      </w:r>
      <w:r>
        <w:t>, яка швидко поширюється серед народів Сходу. Кожна наркотична речовина специфічно діє на центральну нервову систему. Тому залежно від різновиду речовини і її кількості організм людини може бути доведений до різних станів: від зціплення до повного наркозу, від сну до гіпнозу, від часткового знеболювання – місцевого наркозу до галюцинацій. Точні ефекти виникають в зв’язку з загальним чи частковим блокуванням, пригнічуванням, гальмуванням центральної нервової системи, під впливом наркотичних речовин на мозковий больовий центр. Але є речовини, які збуджують чи стимулюють діяльність центральної нервової системи, завдаючи їй великої шкоди, поступово руйнуючи її.</w:t>
      </w:r>
    </w:p>
    <w:p w:rsidR="00C13F12" w:rsidRDefault="0015327C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i/>
          <w:iCs/>
          <w:lang w:val="uk-UA"/>
        </w:rPr>
        <w:t>Наркотики</w:t>
      </w:r>
      <w:r>
        <w:rPr>
          <w:lang w:val="uk-UA"/>
        </w:rPr>
        <w:t xml:space="preserve"> – це речовини, які призводять до стану зціплення, отупіння, запаморочення. Поняття “наркотик” сьогодні охоплює широке коло речовин і рослин, а також продуктів, які з них отримали, які чинять наркотичну дію.</w:t>
      </w:r>
    </w:p>
    <w:p w:rsidR="00C13F12" w:rsidRDefault="0015327C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Під “</w:t>
      </w:r>
      <w:r>
        <w:rPr>
          <w:b/>
          <w:bCs/>
          <w:i/>
          <w:iCs/>
          <w:lang w:val="uk-UA"/>
        </w:rPr>
        <w:t>наркоманією</w:t>
      </w:r>
      <w:r>
        <w:rPr>
          <w:lang w:val="uk-UA"/>
        </w:rPr>
        <w:t xml:space="preserve">” розуміють не тільки стимулювання наркотичними засобами появи збудженого чи пригніченого стану центральної нервової системи, але й звикання організму до них, бажання їх приймати і за відсутності безпосередніх причин: болю, втоми, страху та інших станів. Наркотики відіграють подвійну роль: </w:t>
      </w:r>
      <w:r>
        <w:rPr>
          <w:b/>
          <w:bCs/>
          <w:i/>
          <w:iCs/>
          <w:lang w:val="uk-UA"/>
        </w:rPr>
        <w:t>бути помічником людини</w:t>
      </w:r>
      <w:r>
        <w:rPr>
          <w:lang w:val="uk-UA"/>
        </w:rPr>
        <w:t xml:space="preserve">, коли їх використовуються, як лікувальних засіб, і </w:t>
      </w:r>
      <w:r>
        <w:rPr>
          <w:b/>
          <w:bCs/>
          <w:i/>
          <w:iCs/>
          <w:lang w:val="uk-UA"/>
        </w:rPr>
        <w:t>ворогом людини</w:t>
      </w:r>
      <w:r>
        <w:rPr>
          <w:lang w:val="uk-UA"/>
        </w:rPr>
        <w:t xml:space="preserve">, коли свідомо чи несвідомо зловживати ними. Зловживання наркотиків може призвести до захворювання </w:t>
      </w:r>
      <w:r>
        <w:rPr>
          <w:b/>
          <w:bCs/>
          <w:i/>
          <w:iCs/>
          <w:lang w:val="uk-UA"/>
        </w:rPr>
        <w:t>СНІДом</w:t>
      </w:r>
      <w:r>
        <w:rPr>
          <w:lang w:val="uk-UA"/>
        </w:rPr>
        <w:t>.</w:t>
      </w:r>
    </w:p>
    <w:p w:rsidR="00C13F12" w:rsidRDefault="0015327C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i/>
          <w:iCs/>
          <w:lang w:val="uk-UA"/>
        </w:rPr>
        <w:t>Наркотики</w:t>
      </w:r>
      <w:r>
        <w:rPr>
          <w:lang w:val="uk-UA"/>
        </w:rPr>
        <w:t xml:space="preserve"> – це група речовин різного походження, які об’єднує подібна дія на організм. Більшість цих речовин рослинного походження, вони входять до складу різних частин вихідних рослин (</w:t>
      </w:r>
      <w:r>
        <w:rPr>
          <w:b/>
          <w:bCs/>
          <w:i/>
          <w:iCs/>
          <w:lang w:val="uk-UA"/>
        </w:rPr>
        <w:t>опійний, мак, індійська конопля, кущі кофе, мате, коли коки та інші</w:t>
      </w:r>
      <w:r>
        <w:rPr>
          <w:lang w:val="uk-UA"/>
        </w:rPr>
        <w:t>), а також продуктів, які з них отримують (</w:t>
      </w:r>
      <w:r>
        <w:rPr>
          <w:b/>
          <w:bCs/>
          <w:i/>
          <w:iCs/>
          <w:lang w:val="uk-UA"/>
        </w:rPr>
        <w:t>маріхуана, гашиш, анаша</w:t>
      </w:r>
      <w:r>
        <w:rPr>
          <w:lang w:val="uk-UA"/>
        </w:rPr>
        <w:t xml:space="preserve">) та ін. </w:t>
      </w:r>
    </w:p>
    <w:p w:rsidR="00C13F12" w:rsidRDefault="0015327C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Розвиваються 3 основні клінічні феномени вживання наркотиків:</w:t>
      </w:r>
    </w:p>
    <w:p w:rsidR="00C13F12" w:rsidRDefault="0015327C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b/>
          <w:bCs/>
          <w:i/>
          <w:iCs/>
          <w:lang w:val="uk-UA"/>
        </w:rPr>
        <w:t>Психічна залежність</w:t>
      </w:r>
      <w:r>
        <w:rPr>
          <w:lang w:val="uk-UA"/>
        </w:rPr>
        <w:t>, яка полягає в тому, що людина не може прожити без наркотиків. З часом психічна залежність зростає і відповідно збільшуються дози наркотика.</w:t>
      </w:r>
    </w:p>
    <w:p w:rsidR="00C13F12" w:rsidRDefault="0015327C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b/>
          <w:bCs/>
          <w:i/>
          <w:iCs/>
          <w:lang w:val="uk-UA"/>
        </w:rPr>
        <w:t>Фізична залежність</w:t>
      </w:r>
      <w:r>
        <w:rPr>
          <w:lang w:val="uk-UA"/>
        </w:rPr>
        <w:t xml:space="preserve">, яка полягає в тому, що в результаті більш чи менш тривалого прийому, наркотик стає частиною обміну речовин, і організм уже не здатний обходитись без нього. Якщо наркоман припиняє вживати наркотики, він відчуває сильні фізичні муки. Виникає особливий психічний і фізичний стан, який називається </w:t>
      </w:r>
      <w:r>
        <w:rPr>
          <w:i/>
          <w:iCs/>
          <w:lang w:val="uk-UA"/>
        </w:rPr>
        <w:t>абстинентним синдромом</w:t>
      </w:r>
      <w:r>
        <w:rPr>
          <w:lang w:val="uk-UA"/>
        </w:rPr>
        <w:t>.</w:t>
      </w:r>
    </w:p>
    <w:p w:rsidR="00C13F12" w:rsidRDefault="0015327C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b/>
          <w:bCs/>
          <w:i/>
          <w:iCs/>
          <w:lang w:val="uk-UA"/>
        </w:rPr>
        <w:t>Зростання витривалості</w:t>
      </w:r>
      <w:r>
        <w:rPr>
          <w:lang w:val="uk-UA"/>
        </w:rPr>
        <w:t xml:space="preserve"> (</w:t>
      </w:r>
      <w:r>
        <w:rPr>
          <w:i/>
          <w:iCs/>
          <w:lang w:val="uk-UA"/>
        </w:rPr>
        <w:t>тасерантності</w:t>
      </w:r>
      <w:r>
        <w:rPr>
          <w:lang w:val="uk-UA"/>
        </w:rPr>
        <w:t>) до приймання наркотика, тобто наркомани зі стажем приймають набагато більші дози наркотика, ніж на початковому етапі.</w:t>
      </w:r>
    </w:p>
    <w:p w:rsidR="00C13F12" w:rsidRDefault="0015327C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Діагноз “</w:t>
      </w:r>
      <w:r>
        <w:rPr>
          <w:b/>
          <w:bCs/>
          <w:i/>
          <w:iCs/>
          <w:lang w:val="uk-UA"/>
        </w:rPr>
        <w:t>наркоманія</w:t>
      </w:r>
      <w:r>
        <w:rPr>
          <w:lang w:val="uk-UA"/>
        </w:rPr>
        <w:t>” ставлять лише тоді, коли захворювання виникло від вживання засобів, внесених до офіційного списку наркотичних речовин.</w:t>
      </w:r>
    </w:p>
    <w:p w:rsidR="00C13F12" w:rsidRDefault="0015327C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Якщо захворювання викликане вживанням засобів не внесених у перелік наркотичних речовин, ставлять діагноз “</w:t>
      </w:r>
      <w:r>
        <w:rPr>
          <w:b/>
          <w:bCs/>
          <w:i/>
          <w:iCs/>
          <w:lang w:val="uk-UA"/>
        </w:rPr>
        <w:t>токсикоманія</w:t>
      </w:r>
      <w:r>
        <w:rPr>
          <w:lang w:val="uk-UA"/>
        </w:rPr>
        <w:t>”.</w:t>
      </w:r>
    </w:p>
    <w:p w:rsidR="00C13F12" w:rsidRDefault="00C13F12">
      <w:pPr>
        <w:spacing w:line="360" w:lineRule="auto"/>
        <w:jc w:val="both"/>
        <w:rPr>
          <w:lang w:val="uk-UA"/>
        </w:rPr>
      </w:pPr>
      <w:bookmarkStart w:id="0" w:name="_GoBack"/>
      <w:bookmarkEnd w:id="0"/>
    </w:p>
    <w:sectPr w:rsidR="00C13F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E3665"/>
    <w:multiLevelType w:val="hybridMultilevel"/>
    <w:tmpl w:val="A850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9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27C"/>
    <w:rsid w:val="0015327C"/>
    <w:rsid w:val="004F2377"/>
    <w:rsid w:val="00C1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AB3A6-F3C4-46AB-9843-83AA09B7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3179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2014-08-18T13:02:00Z</dcterms:created>
  <dcterms:modified xsi:type="dcterms:W3CDTF">2014-08-18T13:02:00Z</dcterms:modified>
  <cp:category>Медицина. Безпека життєдіяльності</cp:category>
</cp:coreProperties>
</file>