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D3C" w:rsidRDefault="00690D3C" w:rsidP="0077223C">
      <w:pPr>
        <w:spacing w:line="360" w:lineRule="auto"/>
        <w:ind w:firstLine="709"/>
        <w:contextualSpacing/>
        <w:jc w:val="both"/>
        <w:rPr>
          <w:rStyle w:val="ad"/>
          <w:color w:val="auto"/>
          <w:sz w:val="28"/>
          <w:szCs w:val="28"/>
        </w:rPr>
      </w:pPr>
    </w:p>
    <w:p w:rsidR="0077223C" w:rsidRPr="00152FAE" w:rsidRDefault="0077223C" w:rsidP="0077223C">
      <w:pPr>
        <w:spacing w:line="360" w:lineRule="auto"/>
        <w:ind w:firstLine="709"/>
        <w:contextualSpacing/>
        <w:jc w:val="both"/>
        <w:rPr>
          <w:rStyle w:val="ad"/>
          <w:color w:val="auto"/>
          <w:sz w:val="28"/>
          <w:szCs w:val="28"/>
        </w:rPr>
      </w:pPr>
      <w:r w:rsidRPr="00152FAE">
        <w:rPr>
          <w:rStyle w:val="ad"/>
          <w:color w:val="auto"/>
          <w:sz w:val="28"/>
          <w:szCs w:val="28"/>
        </w:rPr>
        <w:t xml:space="preserve">Введение </w:t>
      </w:r>
    </w:p>
    <w:p w:rsidR="0077223C" w:rsidRDefault="0077223C" w:rsidP="0077223C">
      <w:pPr>
        <w:spacing w:line="360" w:lineRule="auto"/>
        <w:ind w:firstLine="709"/>
        <w:contextualSpacing/>
        <w:jc w:val="both"/>
        <w:rPr>
          <w:rFonts w:ascii="Times New Roman" w:hAnsi="Times New Roman"/>
          <w:sz w:val="28"/>
          <w:szCs w:val="28"/>
        </w:rPr>
      </w:pPr>
      <w:r w:rsidRPr="0077223C">
        <w:rPr>
          <w:rFonts w:ascii="Times New Roman" w:hAnsi="Times New Roman"/>
          <w:sz w:val="28"/>
          <w:szCs w:val="28"/>
        </w:rPr>
        <w:t xml:space="preserve">Становление современной науки - тема достаточно разработанная, но не утратившая своей актуальности и сегодня: для понимания природы науки, определившей характер индустриальной цивилизации, исследование ее генезиса имеет первостепенное значение. Несмотря на то, что многие аспекты этой темы достаточно хорошо изучены историками науки, философии и культуры, остается все же немало вопросов, касающихся, в частности, того периода, который можно было бы назвать предысторией становления новоевропейской науки и который сыграл весьма важную роль в пересмотре принципов античной онтологии и логики, подготовив тем самым переход к иному типу мышления и миропонимания, составивших предпосылку науки и философии Нового времени. Имеется в виду период позднего средневековья - XIV-XVI вв. Для этой эпохи характерна общая атмосфера скептицизма, которую до сих пор недостаточно принимали во внимание, но которая существенна для понимания тех интеллектуальных сдвигов, которые произошли в конце XVI-XVII вв. и которые именуют научной революцией. </w:t>
      </w:r>
    </w:p>
    <w:p w:rsidR="0077223C" w:rsidRPr="0077223C" w:rsidRDefault="0077223C" w:rsidP="0077223C">
      <w:pPr>
        <w:spacing w:line="360" w:lineRule="auto"/>
        <w:ind w:firstLine="709"/>
        <w:contextualSpacing/>
        <w:jc w:val="both"/>
        <w:rPr>
          <w:rFonts w:ascii="Times New Roman" w:hAnsi="Times New Roman"/>
          <w:sz w:val="28"/>
          <w:szCs w:val="28"/>
        </w:rPr>
      </w:pPr>
      <w:r w:rsidRPr="0077223C">
        <w:rPr>
          <w:rFonts w:ascii="Times New Roman" w:hAnsi="Times New Roman"/>
          <w:sz w:val="28"/>
          <w:szCs w:val="28"/>
        </w:rPr>
        <w:t>Средневековая наука развивалась в больших городах, где впервые в Европе появляются высшие учебные заведения - университеты (Парижский, Оксфордский, Кембриджский, Пражский). Университеты способствовали развитию и распространению знаний, а также созданию новых отраслей знания, которые чуть позднее оформляются в различные науки - медицину, астрономию, математику, философию и т.д. Наука начинала воспроизводить самое себя, что ускорило ее прогресс.</w:t>
      </w:r>
    </w:p>
    <w:p w:rsidR="0077223C" w:rsidRPr="0077223C" w:rsidRDefault="0077223C" w:rsidP="0077223C">
      <w:pPr>
        <w:spacing w:line="360" w:lineRule="auto"/>
        <w:ind w:firstLine="709"/>
        <w:contextualSpacing/>
        <w:jc w:val="both"/>
        <w:rPr>
          <w:rFonts w:ascii="Times New Roman" w:hAnsi="Times New Roman"/>
          <w:sz w:val="28"/>
          <w:szCs w:val="28"/>
        </w:rPr>
      </w:pPr>
      <w:r w:rsidRPr="0077223C">
        <w:rPr>
          <w:rFonts w:ascii="Times New Roman" w:hAnsi="Times New Roman"/>
          <w:sz w:val="28"/>
          <w:szCs w:val="28"/>
        </w:rPr>
        <w:t xml:space="preserve">Постепенно формируется совершенно новый слой общества - студенчество, который и поныне является двигателем образования и науки в современном обществе. </w:t>
      </w:r>
    </w:p>
    <w:p w:rsidR="0077223C" w:rsidRPr="0077223C" w:rsidRDefault="0077223C" w:rsidP="0077223C">
      <w:pPr>
        <w:spacing w:line="360" w:lineRule="auto"/>
        <w:ind w:firstLine="709"/>
        <w:contextualSpacing/>
        <w:jc w:val="both"/>
        <w:rPr>
          <w:rFonts w:ascii="Times New Roman" w:hAnsi="Times New Roman"/>
          <w:sz w:val="28"/>
          <w:szCs w:val="28"/>
        </w:rPr>
      </w:pPr>
      <w:r w:rsidRPr="0077223C">
        <w:rPr>
          <w:rFonts w:ascii="Times New Roman" w:hAnsi="Times New Roman"/>
          <w:sz w:val="28"/>
          <w:szCs w:val="28"/>
        </w:rPr>
        <w:t xml:space="preserve">В средневековых университетах создаются столь эффективные формы обучения, что ими пользуются и по сей день. Например, лекция (буквально - чтение) в средневековом университете по необходимости была основной формой сообщения знаний. Книг было мало, они были дороги, и поэтому чтение и комментирование богословских и научных трудов являлось важной формой информации. В университетах сформировались ученые звания и степени, факультеты как учебные подразделения. Отмерла такая форма обучения, как диспут, имевшая широкое распространение в средневековых университетах, но научные дискуссии и семинары имеют большое значение и в современной науке, и в высшей школе. </w:t>
      </w:r>
    </w:p>
    <w:p w:rsidR="0077223C" w:rsidRPr="0077223C" w:rsidRDefault="0077223C" w:rsidP="0077223C">
      <w:pPr>
        <w:spacing w:line="360" w:lineRule="auto"/>
        <w:ind w:firstLine="709"/>
        <w:contextualSpacing/>
        <w:jc w:val="both"/>
        <w:rPr>
          <w:rFonts w:ascii="Times New Roman" w:hAnsi="Times New Roman"/>
          <w:sz w:val="28"/>
          <w:szCs w:val="28"/>
        </w:rPr>
      </w:pPr>
      <w:r w:rsidRPr="0077223C">
        <w:rPr>
          <w:rFonts w:ascii="Times New Roman" w:hAnsi="Times New Roman"/>
          <w:sz w:val="28"/>
          <w:szCs w:val="28"/>
        </w:rPr>
        <w:t xml:space="preserve">Преподавание велось на латинском языке, равно как и богослужение в католических храмах. До XVIII в. латинский язык был международным научным языком, на нем писали Коперник, Ньютон и Ломоносов. До сих пор в европейских университетах торжественные речи читаются, а дипломы пишутся на латинском языке. На торжественных актах профессора появляются в средневековых докторских мантиях и шапочках. Так современная наука сохраняет память о первых университетах, возникновение которых явилось одной из главных предпосылок научного прогресса. </w:t>
      </w:r>
    </w:p>
    <w:p w:rsidR="0077223C" w:rsidRPr="0077223C" w:rsidRDefault="0077223C" w:rsidP="0077223C">
      <w:pPr>
        <w:spacing w:line="360" w:lineRule="auto"/>
        <w:ind w:firstLine="709"/>
        <w:contextualSpacing/>
        <w:jc w:val="both"/>
        <w:rPr>
          <w:rFonts w:ascii="Times New Roman" w:hAnsi="Times New Roman"/>
          <w:sz w:val="28"/>
          <w:szCs w:val="28"/>
        </w:rPr>
      </w:pPr>
      <w:r w:rsidRPr="0077223C">
        <w:rPr>
          <w:rFonts w:ascii="Times New Roman" w:hAnsi="Times New Roman"/>
          <w:sz w:val="28"/>
          <w:szCs w:val="28"/>
        </w:rPr>
        <w:t>В эпоху Средневековья было сделано немало технических открытий, способствовавших развитию науки позднее, многими из этих достижений мы пользуемся по сей день. Около XI в. появляются первые часы с боем и колесами, а через два века - карманные часы. В это же время была создана современная конструкция рулевого управления, позволившая в XV в. пересечь океан и открыть Америку. Был создан компас. Величайшее значение имело изобретение печатного станка, книгопечатание сделало книгу доступной. Таким образом, время, которое считают периодом "тьмы и мракобесия" создавало предпосылки для появления науки. Чтобы сформировалось научное знание, нужно было интересоваться не тем, что необычно, а тем, что повторяется и является естественным законом, т.е. от опоры на обыденный опыт, основывающийся на показаниях органов чувств, перейти к опыту научному, что и пр</w:t>
      </w:r>
      <w:r w:rsidR="00EA1882">
        <w:rPr>
          <w:rFonts w:ascii="Times New Roman" w:hAnsi="Times New Roman"/>
          <w:sz w:val="28"/>
          <w:szCs w:val="28"/>
        </w:rPr>
        <w:t>оизошло постепенно в эпоху Сред</w:t>
      </w:r>
      <w:r w:rsidRPr="0077223C">
        <w:rPr>
          <w:rFonts w:ascii="Times New Roman" w:hAnsi="Times New Roman"/>
          <w:sz w:val="28"/>
          <w:szCs w:val="28"/>
        </w:rPr>
        <w:t>невековья.</w:t>
      </w:r>
    </w:p>
    <w:p w:rsidR="00B2595F" w:rsidRPr="00152FAE" w:rsidRDefault="00ED78BC" w:rsidP="00ED78BC">
      <w:pPr>
        <w:rPr>
          <w:rStyle w:val="ad"/>
          <w:color w:val="auto"/>
          <w:sz w:val="28"/>
          <w:szCs w:val="28"/>
        </w:rPr>
      </w:pPr>
      <w:r>
        <w:rPr>
          <w:rFonts w:ascii="Times New Roman" w:hAnsi="Times New Roman"/>
          <w:b/>
          <w:sz w:val="28"/>
          <w:szCs w:val="28"/>
        </w:rPr>
        <w:t xml:space="preserve">           </w:t>
      </w:r>
      <w:r w:rsidR="00B2595F" w:rsidRPr="00152FAE">
        <w:rPr>
          <w:rStyle w:val="ad"/>
          <w:color w:val="auto"/>
          <w:sz w:val="28"/>
          <w:szCs w:val="28"/>
        </w:rPr>
        <w:t>Европейская средневековая наука</w:t>
      </w:r>
    </w:p>
    <w:p w:rsidR="00AC399C" w:rsidRPr="004F6A4A" w:rsidRDefault="00043836" w:rsidP="00AC399C">
      <w:pPr>
        <w:spacing w:line="360" w:lineRule="auto"/>
        <w:ind w:firstLine="709"/>
        <w:contextualSpacing/>
        <w:jc w:val="both"/>
        <w:rPr>
          <w:rFonts w:ascii="Times New Roman" w:hAnsi="Times New Roman"/>
          <w:sz w:val="28"/>
          <w:szCs w:val="28"/>
        </w:rPr>
      </w:pPr>
      <w:r w:rsidRPr="00043836">
        <w:rPr>
          <w:rFonts w:ascii="Times New Roman" w:hAnsi="Times New Roman"/>
          <w:sz w:val="28"/>
          <w:szCs w:val="28"/>
        </w:rPr>
        <w:t>Эпоху Средневек</w:t>
      </w:r>
      <w:r>
        <w:rPr>
          <w:rFonts w:ascii="Times New Roman" w:hAnsi="Times New Roman"/>
          <w:sz w:val="28"/>
          <w:szCs w:val="28"/>
        </w:rPr>
        <w:t>овья относят к началу II в. н. э.</w:t>
      </w:r>
      <w:r w:rsidRPr="00043836">
        <w:rPr>
          <w:rFonts w:ascii="Times New Roman" w:hAnsi="Times New Roman"/>
          <w:sz w:val="28"/>
          <w:szCs w:val="28"/>
        </w:rPr>
        <w:t>, а ее завершение к XIV—XV вв. Средневековье опирается на теологические ценности. Церковь вмешивается во все сферы человеческой жизнедеятельности. Философия, как и наука, выступ</w:t>
      </w:r>
      <w:r>
        <w:rPr>
          <w:rFonts w:ascii="Times New Roman" w:hAnsi="Times New Roman"/>
          <w:sz w:val="28"/>
          <w:szCs w:val="28"/>
        </w:rPr>
        <w:t>ают «служанками» богословия.</w:t>
      </w:r>
      <w:r w:rsidRPr="00043836">
        <w:rPr>
          <w:rFonts w:ascii="Times New Roman" w:hAnsi="Times New Roman"/>
          <w:sz w:val="28"/>
          <w:szCs w:val="28"/>
        </w:rPr>
        <w:t xml:space="preserve"> Положения, расходящиеся с христианскими догматами, осуждаются.</w:t>
      </w:r>
      <w:r w:rsidR="00AC399C" w:rsidRPr="00AC399C">
        <w:rPr>
          <w:rFonts w:ascii="Times New Roman" w:hAnsi="Times New Roman"/>
          <w:sz w:val="28"/>
          <w:szCs w:val="28"/>
        </w:rPr>
        <w:t xml:space="preserve"> </w:t>
      </w:r>
    </w:p>
    <w:p w:rsidR="00043836" w:rsidRPr="00043836" w:rsidRDefault="00043836" w:rsidP="00AC399C">
      <w:pPr>
        <w:spacing w:line="360" w:lineRule="auto"/>
        <w:ind w:firstLine="709"/>
        <w:contextualSpacing/>
        <w:jc w:val="both"/>
        <w:rPr>
          <w:rFonts w:ascii="Times New Roman" w:hAnsi="Times New Roman"/>
          <w:sz w:val="28"/>
          <w:szCs w:val="28"/>
        </w:rPr>
      </w:pPr>
      <w:r w:rsidRPr="00043836">
        <w:rPr>
          <w:rFonts w:ascii="Times New Roman" w:hAnsi="Times New Roman"/>
          <w:sz w:val="28"/>
          <w:szCs w:val="28"/>
        </w:rPr>
        <w:t>Поэтому наука в Средние века часто оценивается как своеобразное интеллектуальное устремление, лишенное свободы поиска и скованное предрассудками и заблуждениями. Задачи научного исследования также направляются на достижение благодати и спасения.</w:t>
      </w:r>
    </w:p>
    <w:p w:rsidR="00043836" w:rsidRDefault="00043836" w:rsidP="00AC399C">
      <w:pPr>
        <w:spacing w:line="360" w:lineRule="auto"/>
        <w:ind w:firstLine="709"/>
        <w:contextualSpacing/>
        <w:jc w:val="both"/>
        <w:rPr>
          <w:rFonts w:ascii="Times New Roman" w:hAnsi="Times New Roman"/>
          <w:sz w:val="28"/>
          <w:szCs w:val="28"/>
        </w:rPr>
      </w:pPr>
      <w:r w:rsidRPr="00043836">
        <w:rPr>
          <w:rFonts w:ascii="Times New Roman" w:hAnsi="Times New Roman"/>
          <w:sz w:val="28"/>
          <w:szCs w:val="28"/>
        </w:rPr>
        <w:t xml:space="preserve">В Средние века постулаты о творении предполагали выделение </w:t>
      </w:r>
      <w:r w:rsidRPr="00ED0424">
        <w:rPr>
          <w:rFonts w:ascii="Times New Roman" w:hAnsi="Times New Roman"/>
          <w:b/>
          <w:i/>
          <w:sz w:val="28"/>
          <w:szCs w:val="28"/>
        </w:rPr>
        <w:t>природы творящей</w:t>
      </w:r>
      <w:r w:rsidR="00ED0424">
        <w:rPr>
          <w:rFonts w:ascii="Times New Roman" w:hAnsi="Times New Roman"/>
          <w:b/>
          <w:i/>
          <w:sz w:val="28"/>
          <w:szCs w:val="28"/>
        </w:rPr>
        <w:t xml:space="preserve"> (</w:t>
      </w:r>
      <w:r w:rsidR="00ED0424">
        <w:rPr>
          <w:rFonts w:ascii="Times New Roman" w:hAnsi="Times New Roman"/>
          <w:b/>
          <w:i/>
          <w:sz w:val="28"/>
          <w:szCs w:val="28"/>
          <w:lang w:val="en-US"/>
        </w:rPr>
        <w:t>natura</w:t>
      </w:r>
      <w:r w:rsidR="00ED0424" w:rsidRPr="00ED0424">
        <w:rPr>
          <w:rFonts w:ascii="Times New Roman" w:hAnsi="Times New Roman"/>
          <w:b/>
          <w:i/>
          <w:sz w:val="28"/>
          <w:szCs w:val="28"/>
        </w:rPr>
        <w:t xml:space="preserve"> </w:t>
      </w:r>
      <w:r w:rsidR="00ED0424">
        <w:rPr>
          <w:rFonts w:ascii="Times New Roman" w:hAnsi="Times New Roman"/>
          <w:b/>
          <w:i/>
          <w:sz w:val="28"/>
          <w:szCs w:val="28"/>
          <w:lang w:val="en-US"/>
        </w:rPr>
        <w:t>naturans</w:t>
      </w:r>
      <w:r w:rsidR="00ED0424">
        <w:rPr>
          <w:rFonts w:ascii="Times New Roman" w:hAnsi="Times New Roman"/>
          <w:b/>
          <w:i/>
          <w:sz w:val="28"/>
          <w:szCs w:val="28"/>
        </w:rPr>
        <w:t>)</w:t>
      </w:r>
      <w:r w:rsidRPr="00043836">
        <w:rPr>
          <w:rFonts w:ascii="Times New Roman" w:hAnsi="Times New Roman"/>
          <w:sz w:val="28"/>
          <w:szCs w:val="28"/>
        </w:rPr>
        <w:t xml:space="preserve"> и </w:t>
      </w:r>
      <w:r w:rsidRPr="00ED0424">
        <w:rPr>
          <w:rFonts w:ascii="Times New Roman" w:hAnsi="Times New Roman"/>
          <w:b/>
          <w:i/>
          <w:sz w:val="28"/>
          <w:szCs w:val="28"/>
        </w:rPr>
        <w:t>природы сотворенной</w:t>
      </w:r>
      <w:r w:rsidR="00ED0424" w:rsidRPr="00ED0424">
        <w:rPr>
          <w:rFonts w:ascii="Times New Roman" w:hAnsi="Times New Roman"/>
          <w:b/>
          <w:i/>
          <w:sz w:val="28"/>
          <w:szCs w:val="28"/>
        </w:rPr>
        <w:t xml:space="preserve"> (</w:t>
      </w:r>
      <w:r w:rsidR="00ED0424">
        <w:rPr>
          <w:rFonts w:ascii="Times New Roman" w:hAnsi="Times New Roman"/>
          <w:b/>
          <w:i/>
          <w:sz w:val="28"/>
          <w:szCs w:val="28"/>
          <w:lang w:val="en-US"/>
        </w:rPr>
        <w:t>natura</w:t>
      </w:r>
      <w:r w:rsidR="00ED0424" w:rsidRPr="00ED0424">
        <w:rPr>
          <w:rFonts w:ascii="Times New Roman" w:hAnsi="Times New Roman"/>
          <w:b/>
          <w:i/>
          <w:sz w:val="28"/>
          <w:szCs w:val="28"/>
        </w:rPr>
        <w:t xml:space="preserve"> </w:t>
      </w:r>
      <w:r w:rsidR="00ED0424">
        <w:rPr>
          <w:rFonts w:ascii="Times New Roman" w:hAnsi="Times New Roman"/>
          <w:b/>
          <w:i/>
          <w:sz w:val="28"/>
          <w:szCs w:val="28"/>
          <w:lang w:val="en-US"/>
        </w:rPr>
        <w:t>naturata</w:t>
      </w:r>
      <w:r w:rsidR="00ED0424" w:rsidRPr="00ED0424">
        <w:rPr>
          <w:rFonts w:ascii="Times New Roman" w:hAnsi="Times New Roman"/>
          <w:b/>
          <w:i/>
          <w:sz w:val="28"/>
          <w:szCs w:val="28"/>
        </w:rPr>
        <w:t>)</w:t>
      </w:r>
      <w:r w:rsidRPr="00043836">
        <w:rPr>
          <w:rFonts w:ascii="Times New Roman" w:hAnsi="Times New Roman"/>
          <w:sz w:val="28"/>
          <w:szCs w:val="28"/>
        </w:rPr>
        <w:t xml:space="preserve">. Средневековье знало </w:t>
      </w:r>
      <w:r w:rsidRPr="00AC399C">
        <w:rPr>
          <w:rFonts w:ascii="Times New Roman" w:hAnsi="Times New Roman"/>
          <w:b/>
          <w:sz w:val="28"/>
          <w:szCs w:val="28"/>
        </w:rPr>
        <w:t>семь свободных искусств</w:t>
      </w:r>
      <w:r>
        <w:rPr>
          <w:rFonts w:ascii="Times New Roman" w:hAnsi="Times New Roman"/>
          <w:sz w:val="28"/>
          <w:szCs w:val="28"/>
        </w:rPr>
        <w:t xml:space="preserve"> — </w:t>
      </w:r>
      <w:r w:rsidRPr="00AC399C">
        <w:rPr>
          <w:rFonts w:ascii="Times New Roman" w:hAnsi="Times New Roman"/>
          <w:b/>
          <w:i/>
          <w:sz w:val="28"/>
          <w:szCs w:val="28"/>
        </w:rPr>
        <w:t>триумвиум</w:t>
      </w:r>
      <w:r w:rsidRPr="00AC399C">
        <w:rPr>
          <w:rFonts w:ascii="Times New Roman" w:hAnsi="Times New Roman"/>
          <w:b/>
          <w:sz w:val="28"/>
          <w:szCs w:val="28"/>
        </w:rPr>
        <w:t xml:space="preserve">: грамматика, диалектика, риторика; </w:t>
      </w:r>
      <w:r w:rsidRPr="00AC399C">
        <w:rPr>
          <w:rFonts w:ascii="Times New Roman" w:hAnsi="Times New Roman"/>
          <w:b/>
          <w:i/>
          <w:sz w:val="28"/>
          <w:szCs w:val="28"/>
        </w:rPr>
        <w:t>квадриум:</w:t>
      </w:r>
      <w:r w:rsidRPr="00AC399C">
        <w:rPr>
          <w:rFonts w:ascii="Times New Roman" w:hAnsi="Times New Roman"/>
          <w:b/>
          <w:sz w:val="28"/>
          <w:szCs w:val="28"/>
        </w:rPr>
        <w:t xml:space="preserve"> арифметика, геометрия, астрономия, музыка.</w:t>
      </w:r>
      <w:r w:rsidRPr="00043836">
        <w:rPr>
          <w:rFonts w:ascii="Times New Roman" w:hAnsi="Times New Roman"/>
          <w:sz w:val="28"/>
          <w:szCs w:val="28"/>
        </w:rPr>
        <w:t xml:space="preserve"> Каждый ученый был обязан владеть всеми этими науками — искусствами. В XII—XIII вв. были известны тексты арабоязычных ученых, посвященные естественнонаучным изысканиям, широко употреблялись арабские цифры. Наиболее важные изобретения компас, порох, часы, хомут лошади, рулевая стойка пришли с Востока. В науке господствовал схоластический метод с его необходимым компонентом — цитированием авторитетов, что лишало значимости задачу по исследованию природных закономерностей.</w:t>
      </w:r>
    </w:p>
    <w:p w:rsidR="00043836" w:rsidRPr="004F6A4A" w:rsidRDefault="00043836" w:rsidP="00AC399C">
      <w:pPr>
        <w:spacing w:line="360" w:lineRule="auto"/>
        <w:ind w:firstLine="709"/>
        <w:contextualSpacing/>
        <w:jc w:val="both"/>
        <w:rPr>
          <w:rFonts w:ascii="Times New Roman" w:hAnsi="Times New Roman"/>
          <w:sz w:val="28"/>
          <w:szCs w:val="28"/>
        </w:rPr>
      </w:pPr>
      <w:r w:rsidRPr="00043836">
        <w:rPr>
          <w:rFonts w:ascii="Times New Roman" w:hAnsi="Times New Roman"/>
          <w:sz w:val="28"/>
          <w:szCs w:val="28"/>
        </w:rPr>
        <w:t xml:space="preserve">Средневековые ученые, как правило, выходцы из арабских университетов, свое знание называли </w:t>
      </w:r>
      <w:r w:rsidRPr="00AC399C">
        <w:rPr>
          <w:rFonts w:ascii="Times New Roman" w:hAnsi="Times New Roman"/>
          <w:b/>
          <w:sz w:val="28"/>
          <w:szCs w:val="28"/>
        </w:rPr>
        <w:t>натуральной магией</w:t>
      </w:r>
      <w:r w:rsidRPr="00043836">
        <w:rPr>
          <w:rFonts w:ascii="Times New Roman" w:hAnsi="Times New Roman"/>
          <w:sz w:val="28"/>
          <w:szCs w:val="28"/>
        </w:rPr>
        <w:t xml:space="preserve">, понимая под ней надежное и глубокое познание тайн природы. Магия понималась как глубокое знание скрытых сил и законов Вселенной без их нарушения, и, следовательно, без насилия над Природой. </w:t>
      </w:r>
      <w:r w:rsidRPr="00AC399C">
        <w:rPr>
          <w:rFonts w:ascii="Times New Roman" w:hAnsi="Times New Roman"/>
          <w:b/>
          <w:i/>
          <w:sz w:val="28"/>
          <w:szCs w:val="28"/>
        </w:rPr>
        <w:t>Патристика</w:t>
      </w:r>
      <w:r w:rsidRPr="00043836">
        <w:rPr>
          <w:rFonts w:ascii="Times New Roman" w:hAnsi="Times New Roman"/>
          <w:sz w:val="28"/>
          <w:szCs w:val="28"/>
        </w:rPr>
        <w:t xml:space="preserve"> (от лат. патер — отец) — учение отцов церкви — выступила первым этапом развития средневековой философии. С I по VI в. проблематику философии в рамках патристики представляли: Василий Великий, Августин Блаженный, Григорий Нисский, Тертуллиан, Ориген и др. Они обсуждали проблемы сущности Бога, движение истории к определенной конечной цели («град божий»), соотношение свободы воли и спасения души. Большое значение имело то, что разум мыслился как стремящийся к расширению своих границ, а умопостигаемая природа возлагала свои надежды на возможности человеческого разума.</w:t>
      </w:r>
    </w:p>
    <w:p w:rsidR="00AC399C" w:rsidRDefault="00AC399C" w:rsidP="00AC399C">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Классик средневековой патристики </w:t>
      </w:r>
      <w:r w:rsidRPr="00AC399C">
        <w:rPr>
          <w:rFonts w:ascii="Times New Roman" w:hAnsi="Times New Roman"/>
          <w:b/>
          <w:sz w:val="28"/>
          <w:szCs w:val="28"/>
        </w:rPr>
        <w:t>Тертуллиан</w:t>
      </w:r>
      <w:r>
        <w:rPr>
          <w:rFonts w:ascii="Times New Roman" w:hAnsi="Times New Roman"/>
          <w:sz w:val="28"/>
          <w:szCs w:val="28"/>
        </w:rPr>
        <w:t xml:space="preserve"> (160-220) обнажал пропасть между реальностью веры и истинностью умозрения, всякий раз показывая несоразмерность веры и разума. Вера не нуждается в рационально-теоретической аргументации, истины веры открываются в акте откровения. Его кредо «Верую, ибо абсурдно» показывает, что когнитивно-рациональные структуры не имеют силы в с</w:t>
      </w:r>
      <w:r w:rsidR="00FC44DE">
        <w:rPr>
          <w:rFonts w:ascii="Times New Roman" w:hAnsi="Times New Roman"/>
          <w:sz w:val="28"/>
          <w:szCs w:val="28"/>
        </w:rPr>
        <w:t>ф</w:t>
      </w:r>
      <w:r>
        <w:rPr>
          <w:rFonts w:ascii="Times New Roman" w:hAnsi="Times New Roman"/>
          <w:sz w:val="28"/>
          <w:szCs w:val="28"/>
        </w:rPr>
        <w:t>ере притяжения веры.</w:t>
      </w:r>
    </w:p>
    <w:p w:rsidR="00FC44DE" w:rsidRDefault="00FC44DE" w:rsidP="00AC399C">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Представитель ранней патристики </w:t>
      </w:r>
      <w:r w:rsidRPr="00FC44DE">
        <w:rPr>
          <w:rFonts w:ascii="Times New Roman" w:hAnsi="Times New Roman"/>
          <w:b/>
          <w:sz w:val="28"/>
          <w:szCs w:val="28"/>
        </w:rPr>
        <w:t>Ориген</w:t>
      </w:r>
      <w:r>
        <w:rPr>
          <w:rFonts w:ascii="Times New Roman" w:hAnsi="Times New Roman"/>
          <w:sz w:val="28"/>
          <w:szCs w:val="28"/>
        </w:rPr>
        <w:t xml:space="preserve"> (около 185-253/254) обращал внимание на то, что Природа превосходит самый ясный и чистый человеческий ум. Мироздание является совечным Богу, до нашего мира и после него были и будут другие миры. Процесс изменения мира в его христологическом учении связывался с глубиной падения духов, их возвращением (спасением) в первоначальное благостное состояние, что не являлось окончательным, поскольку и духи в силу свободной воли могли испытать новое падение.</w:t>
      </w:r>
    </w:p>
    <w:p w:rsidR="00FC44DE" w:rsidRDefault="00FC44DE" w:rsidP="00AC399C">
      <w:pPr>
        <w:spacing w:line="360" w:lineRule="auto"/>
        <w:ind w:firstLine="709"/>
        <w:contextualSpacing/>
        <w:jc w:val="both"/>
        <w:rPr>
          <w:rFonts w:ascii="Times New Roman" w:hAnsi="Times New Roman"/>
          <w:sz w:val="28"/>
          <w:szCs w:val="28"/>
        </w:rPr>
      </w:pPr>
      <w:r w:rsidRPr="00FC44DE">
        <w:rPr>
          <w:rFonts w:ascii="Times New Roman" w:hAnsi="Times New Roman"/>
          <w:sz w:val="28"/>
          <w:szCs w:val="28"/>
        </w:rPr>
        <w:t xml:space="preserve">Схоластика (от лат. — школьный), оформившаяся в IX—XII вв., стремится к обновлению религиозных догматов, приспосабливая их к удобствам преподавания в университетах и школах. Большое значение придается </w:t>
      </w:r>
      <w:r w:rsidRPr="00FC44DE">
        <w:rPr>
          <w:rFonts w:ascii="Times New Roman" w:hAnsi="Times New Roman"/>
          <w:b/>
          <w:sz w:val="28"/>
          <w:szCs w:val="28"/>
        </w:rPr>
        <w:t>логике</w:t>
      </w:r>
      <w:r w:rsidRPr="00FC44DE">
        <w:rPr>
          <w:rFonts w:ascii="Times New Roman" w:hAnsi="Times New Roman"/>
          <w:sz w:val="28"/>
          <w:szCs w:val="28"/>
        </w:rPr>
        <w:t xml:space="preserve"> рассуждений, в которой они видят путь постижения Бога. С расцветом схоластической учености связано оттачивание логического аппарата, рассудочных способов обоснования знания, при которых сталкиваются тезис и антитезис, аргументы и контраргументы. Схоластом величает себя всякий, кто занимается преподавательской деятельностью: Эриуге</w:t>
      </w:r>
      <w:r>
        <w:rPr>
          <w:rFonts w:ascii="Times New Roman" w:hAnsi="Times New Roman"/>
          <w:sz w:val="28"/>
          <w:szCs w:val="28"/>
        </w:rPr>
        <w:t>на, Альбер Великий, Фома Аквинс</w:t>
      </w:r>
      <w:r w:rsidRPr="00FC44DE">
        <w:rPr>
          <w:rFonts w:ascii="Times New Roman" w:hAnsi="Times New Roman"/>
          <w:sz w:val="28"/>
          <w:szCs w:val="28"/>
        </w:rPr>
        <w:t>кий, Абеляр, Ансельм Кентерберийский.</w:t>
      </w:r>
    </w:p>
    <w:p w:rsidR="00FC44DE" w:rsidRDefault="00FC44DE" w:rsidP="00AC399C">
      <w:pPr>
        <w:spacing w:line="360" w:lineRule="auto"/>
        <w:ind w:firstLine="709"/>
        <w:contextualSpacing/>
        <w:jc w:val="both"/>
        <w:rPr>
          <w:rFonts w:ascii="Times New Roman" w:hAnsi="Times New Roman"/>
          <w:sz w:val="28"/>
          <w:szCs w:val="28"/>
        </w:rPr>
      </w:pPr>
      <w:r w:rsidRPr="00FC44DE">
        <w:rPr>
          <w:rFonts w:ascii="Times New Roman" w:hAnsi="Times New Roman"/>
          <w:sz w:val="28"/>
          <w:szCs w:val="28"/>
        </w:rPr>
        <w:t xml:space="preserve">Важными остаются вопросы о соотношении </w:t>
      </w:r>
      <w:r w:rsidRPr="00FC44DE">
        <w:rPr>
          <w:rFonts w:ascii="Times New Roman" w:hAnsi="Times New Roman"/>
          <w:b/>
          <w:sz w:val="28"/>
          <w:szCs w:val="28"/>
        </w:rPr>
        <w:t>разума и веры, науки и религии.</w:t>
      </w:r>
      <w:r w:rsidRPr="00FC44DE">
        <w:rPr>
          <w:rFonts w:ascii="Times New Roman" w:hAnsi="Times New Roman"/>
          <w:sz w:val="28"/>
          <w:szCs w:val="28"/>
        </w:rPr>
        <w:t xml:space="preserve"> Соотношение философии и теологии истолковывается неоднозначно. </w:t>
      </w:r>
      <w:r w:rsidRPr="00FC44DE">
        <w:rPr>
          <w:rFonts w:ascii="Times New Roman" w:hAnsi="Times New Roman"/>
          <w:b/>
          <w:sz w:val="28"/>
          <w:szCs w:val="28"/>
        </w:rPr>
        <w:t>Ансельм Кентерберийский</w:t>
      </w:r>
      <w:r w:rsidRPr="00FC44DE">
        <w:rPr>
          <w:rFonts w:ascii="Times New Roman" w:hAnsi="Times New Roman"/>
          <w:sz w:val="28"/>
          <w:szCs w:val="28"/>
        </w:rPr>
        <w:t xml:space="preserve"> (1033—1109) считает, что истины, добытые разумом, но противоречащие авторитету Священного писания, должны быть забыты или отвергнуты.</w:t>
      </w:r>
      <w:r>
        <w:rPr>
          <w:rFonts w:ascii="Times New Roman" w:hAnsi="Times New Roman"/>
          <w:sz w:val="28"/>
          <w:szCs w:val="28"/>
        </w:rPr>
        <w:t xml:space="preserve"> </w:t>
      </w:r>
      <w:r w:rsidRPr="00FC44DE">
        <w:rPr>
          <w:rFonts w:ascii="Times New Roman" w:hAnsi="Times New Roman"/>
          <w:b/>
          <w:sz w:val="28"/>
          <w:szCs w:val="28"/>
        </w:rPr>
        <w:t>Абеляр</w:t>
      </w:r>
      <w:r>
        <w:rPr>
          <w:rFonts w:ascii="Times New Roman" w:hAnsi="Times New Roman"/>
          <w:sz w:val="28"/>
          <w:szCs w:val="28"/>
        </w:rPr>
        <w:t xml:space="preserve"> (1079-1142) стремится к четкому разграничению между верой и знанием и предлагает сначала с помощью разума исследовать религиозные истины, а затем с</w:t>
      </w:r>
      <w:r w:rsidR="008D1677">
        <w:rPr>
          <w:rFonts w:ascii="Times New Roman" w:hAnsi="Times New Roman"/>
          <w:sz w:val="28"/>
          <w:szCs w:val="28"/>
        </w:rPr>
        <w:t xml:space="preserve">удить, заслуживают ли они веры </w:t>
      </w:r>
      <w:r>
        <w:rPr>
          <w:rFonts w:ascii="Times New Roman" w:hAnsi="Times New Roman"/>
          <w:sz w:val="28"/>
          <w:szCs w:val="28"/>
        </w:rPr>
        <w:t>или нет. Ему принадлежит с</w:t>
      </w:r>
      <w:r w:rsidR="008D1677">
        <w:rPr>
          <w:rFonts w:ascii="Times New Roman" w:hAnsi="Times New Roman"/>
          <w:sz w:val="28"/>
          <w:szCs w:val="28"/>
        </w:rPr>
        <w:t>т</w:t>
      </w:r>
      <w:r>
        <w:rPr>
          <w:rFonts w:ascii="Times New Roman" w:hAnsi="Times New Roman"/>
          <w:sz w:val="28"/>
          <w:szCs w:val="28"/>
        </w:rPr>
        <w:t>авший знаменитым принцип</w:t>
      </w:r>
      <w:r w:rsidR="008D1677">
        <w:rPr>
          <w:rFonts w:ascii="Times New Roman" w:hAnsi="Times New Roman"/>
          <w:sz w:val="28"/>
          <w:szCs w:val="28"/>
        </w:rPr>
        <w:t>:</w:t>
      </w:r>
      <w:r>
        <w:rPr>
          <w:rFonts w:ascii="Times New Roman" w:hAnsi="Times New Roman"/>
          <w:sz w:val="28"/>
          <w:szCs w:val="28"/>
        </w:rPr>
        <w:t xml:space="preserve"> «Понимать, что</w:t>
      </w:r>
      <w:r w:rsidR="008D1677">
        <w:rPr>
          <w:rFonts w:ascii="Times New Roman" w:hAnsi="Times New Roman"/>
          <w:sz w:val="28"/>
          <w:szCs w:val="28"/>
        </w:rPr>
        <w:t>бы верить</w:t>
      </w:r>
      <w:r>
        <w:rPr>
          <w:rFonts w:ascii="Times New Roman" w:hAnsi="Times New Roman"/>
          <w:sz w:val="28"/>
          <w:szCs w:val="28"/>
        </w:rPr>
        <w:t>»</w:t>
      </w:r>
      <w:r w:rsidR="008D1677">
        <w:rPr>
          <w:rFonts w:ascii="Times New Roman" w:hAnsi="Times New Roman"/>
          <w:sz w:val="28"/>
          <w:szCs w:val="28"/>
        </w:rPr>
        <w:t>. В отличие от веры философия, как и знание, опирается на доказательства разума.</w:t>
      </w:r>
    </w:p>
    <w:p w:rsidR="008D1677" w:rsidRDefault="008D1677" w:rsidP="00AC399C">
      <w:pPr>
        <w:spacing w:line="360" w:lineRule="auto"/>
        <w:ind w:firstLine="709"/>
        <w:contextualSpacing/>
        <w:jc w:val="both"/>
        <w:rPr>
          <w:rFonts w:ascii="Times New Roman" w:hAnsi="Times New Roman"/>
          <w:sz w:val="28"/>
          <w:szCs w:val="28"/>
        </w:rPr>
      </w:pPr>
      <w:r w:rsidRPr="008D1677">
        <w:rPr>
          <w:rFonts w:ascii="Times New Roman" w:hAnsi="Times New Roman"/>
          <w:sz w:val="28"/>
          <w:szCs w:val="28"/>
        </w:rPr>
        <w:t xml:space="preserve">Для Средневековья была характерна борьба между </w:t>
      </w:r>
      <w:r w:rsidRPr="008D1677">
        <w:rPr>
          <w:rFonts w:ascii="Times New Roman" w:hAnsi="Times New Roman"/>
          <w:b/>
          <w:sz w:val="28"/>
          <w:szCs w:val="28"/>
        </w:rPr>
        <w:t>номинализмом и реализмом</w:t>
      </w:r>
      <w:r w:rsidRPr="008D1677">
        <w:rPr>
          <w:rFonts w:ascii="Times New Roman" w:hAnsi="Times New Roman"/>
          <w:sz w:val="28"/>
          <w:szCs w:val="28"/>
        </w:rPr>
        <w:t xml:space="preserve">, которая касалась существа </w:t>
      </w:r>
      <w:r w:rsidRPr="008D1677">
        <w:rPr>
          <w:rFonts w:ascii="Times New Roman" w:hAnsi="Times New Roman"/>
          <w:i/>
          <w:sz w:val="28"/>
          <w:szCs w:val="28"/>
        </w:rPr>
        <w:t>общих понятий — «универсалий»</w:t>
      </w:r>
      <w:r w:rsidRPr="008D1677">
        <w:rPr>
          <w:rFonts w:ascii="Times New Roman" w:hAnsi="Times New Roman"/>
          <w:sz w:val="28"/>
          <w:szCs w:val="28"/>
        </w:rPr>
        <w:t>. Номиналисты отрицали онтологическое (бытийное) значение общих понятий. Универсалии существуют лишь в уме. В XIV в. Оккам выразит эту идею номинализма, заявив, что предметом познания могут быть только единичные вещи — индивидуальности. Реалисты утверждали, что универсалии существуют реально и независимо от сознания.</w:t>
      </w:r>
    </w:p>
    <w:p w:rsidR="008D1677" w:rsidRDefault="008D1677" w:rsidP="00AC399C">
      <w:pPr>
        <w:spacing w:line="360" w:lineRule="auto"/>
        <w:ind w:firstLine="709"/>
        <w:contextualSpacing/>
        <w:jc w:val="both"/>
        <w:rPr>
          <w:rFonts w:ascii="Times New Roman" w:hAnsi="Times New Roman"/>
          <w:sz w:val="28"/>
          <w:szCs w:val="28"/>
        </w:rPr>
      </w:pPr>
      <w:r w:rsidRPr="008D1677">
        <w:rPr>
          <w:rFonts w:ascii="Times New Roman" w:hAnsi="Times New Roman"/>
          <w:sz w:val="28"/>
          <w:szCs w:val="28"/>
        </w:rPr>
        <w:t xml:space="preserve">Номиналисты создали учение о </w:t>
      </w:r>
      <w:r w:rsidRPr="008D1677">
        <w:rPr>
          <w:rFonts w:ascii="Times New Roman" w:hAnsi="Times New Roman"/>
          <w:b/>
          <w:sz w:val="28"/>
          <w:szCs w:val="28"/>
        </w:rPr>
        <w:t>двойственной истине</w:t>
      </w:r>
      <w:r w:rsidRPr="008D1677">
        <w:rPr>
          <w:rFonts w:ascii="Times New Roman" w:hAnsi="Times New Roman"/>
          <w:sz w:val="28"/>
          <w:szCs w:val="28"/>
        </w:rPr>
        <w:t>, настаивавшее на разделении истин богословия и истин философии. Истинное в философии может быть ложным в теологии, и наоборот. Принцип двойственности истины указывал на две принципиально разные картины мира: теолога и натурфилософа. Первая связывала истину с божественным откровением, вторая — с естественным разумом</w:t>
      </w:r>
      <w:r>
        <w:rPr>
          <w:rFonts w:ascii="Times New Roman" w:hAnsi="Times New Roman"/>
          <w:sz w:val="28"/>
          <w:szCs w:val="28"/>
        </w:rPr>
        <w:t>.</w:t>
      </w:r>
    </w:p>
    <w:p w:rsidR="008D1677" w:rsidRDefault="008D1677" w:rsidP="00AC399C">
      <w:pPr>
        <w:spacing w:line="360" w:lineRule="auto"/>
        <w:ind w:firstLine="709"/>
        <w:contextualSpacing/>
        <w:jc w:val="both"/>
        <w:rPr>
          <w:rFonts w:ascii="Times New Roman" w:hAnsi="Times New Roman"/>
          <w:sz w:val="28"/>
          <w:szCs w:val="28"/>
        </w:rPr>
      </w:pPr>
      <w:r>
        <w:rPr>
          <w:rFonts w:ascii="Times New Roman" w:hAnsi="Times New Roman"/>
          <w:sz w:val="28"/>
          <w:szCs w:val="28"/>
        </w:rPr>
        <w:t>Знаменитый ученый Альберт Великий (1193-1207) стремился согласовать богословие (как опыт сверхъестественного) и науку (как опыт естественного). Главным методом научного исследования, он считал наблюдение и был уверен, что при исследовании природы надо обращаться к наблюдению и опыту. В своей тайной мастерской он проводил бесчисленные эксперименты.</w:t>
      </w:r>
    </w:p>
    <w:p w:rsidR="008D1677" w:rsidRDefault="008D1677" w:rsidP="00AC399C">
      <w:pPr>
        <w:spacing w:line="360" w:lineRule="auto"/>
        <w:ind w:firstLine="709"/>
        <w:contextualSpacing/>
        <w:jc w:val="both"/>
        <w:rPr>
          <w:rFonts w:ascii="Times New Roman" w:hAnsi="Times New Roman"/>
          <w:sz w:val="28"/>
          <w:szCs w:val="28"/>
        </w:rPr>
      </w:pPr>
      <w:r w:rsidRPr="008D1677">
        <w:rPr>
          <w:rFonts w:ascii="Times New Roman" w:hAnsi="Times New Roman"/>
          <w:sz w:val="28"/>
          <w:szCs w:val="28"/>
        </w:rPr>
        <w:t xml:space="preserve">Для </w:t>
      </w:r>
      <w:r w:rsidRPr="00512A68">
        <w:rPr>
          <w:rFonts w:ascii="Times New Roman" w:hAnsi="Times New Roman"/>
          <w:b/>
          <w:sz w:val="28"/>
          <w:szCs w:val="28"/>
        </w:rPr>
        <w:t>Роджера Бэкона</w:t>
      </w:r>
      <w:r w:rsidR="00512A68">
        <w:rPr>
          <w:rFonts w:ascii="Times New Roman" w:hAnsi="Times New Roman"/>
          <w:sz w:val="28"/>
          <w:szCs w:val="28"/>
        </w:rPr>
        <w:t xml:space="preserve"> (ок. 1214–</w:t>
      </w:r>
      <w:r w:rsidRPr="008D1677">
        <w:rPr>
          <w:rFonts w:ascii="Times New Roman" w:hAnsi="Times New Roman"/>
          <w:sz w:val="28"/>
          <w:szCs w:val="28"/>
        </w:rPr>
        <w:t>1294) существовали три основных способа познания: авторитет, рассуждение и опыт. Опытную науку он считал владычицей умозрительных наук. Имея энциклопедическую образованность и широкий кругозор, он подчеркивал важность изучения произведений по оригиналам и необходимость знания математики. Р. Бэкон стремился создать своего рода энциклопедию наук, в которой помимо математики присутствовали физика, оптика, астрономия, алхимия, медицина, а также этика. Интересно, что Р. Бэкон различал три разновидности опыта</w:t>
      </w:r>
      <w:r w:rsidR="00512A68">
        <w:rPr>
          <w:rFonts w:ascii="Times New Roman" w:hAnsi="Times New Roman"/>
          <w:sz w:val="28"/>
          <w:szCs w:val="28"/>
        </w:rPr>
        <w:t>: внешний, приобретаемый при по</w:t>
      </w:r>
      <w:r w:rsidRPr="008D1677">
        <w:rPr>
          <w:rFonts w:ascii="Times New Roman" w:hAnsi="Times New Roman"/>
          <w:sz w:val="28"/>
          <w:szCs w:val="28"/>
        </w:rPr>
        <w:t>мощи чувств, внутренний, интерпретируемый в духе мистического озарения и праопыт, которым Бог наделил «святых отцов церкви».</w:t>
      </w:r>
    </w:p>
    <w:p w:rsidR="00512A68" w:rsidRDefault="00512A68" w:rsidP="00AC399C">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 учении </w:t>
      </w:r>
      <w:r w:rsidRPr="00512A68">
        <w:rPr>
          <w:rFonts w:ascii="Times New Roman" w:hAnsi="Times New Roman"/>
          <w:b/>
          <w:sz w:val="28"/>
          <w:szCs w:val="28"/>
        </w:rPr>
        <w:t>Фомы Аквинского</w:t>
      </w:r>
      <w:r>
        <w:rPr>
          <w:rFonts w:ascii="Times New Roman" w:hAnsi="Times New Roman"/>
          <w:sz w:val="28"/>
          <w:szCs w:val="28"/>
        </w:rPr>
        <w:t xml:space="preserve"> (1225–1274) есть указания на метод интеллектуального, т.е. постигающего созерцания, который схватывает не образ предмета, дальше которого не могут идти ни физика, ни математика, но прообраз этого образа, действительную форму предмета, «которая есть само бытие и от которой бытие происходит».</w:t>
      </w:r>
    </w:p>
    <w:p w:rsidR="00512A68" w:rsidRDefault="00512A68" w:rsidP="00AC399C">
      <w:pPr>
        <w:spacing w:line="360" w:lineRule="auto"/>
        <w:ind w:firstLine="709"/>
        <w:contextualSpacing/>
        <w:jc w:val="both"/>
        <w:rPr>
          <w:rFonts w:ascii="Times New Roman" w:hAnsi="Times New Roman"/>
          <w:sz w:val="28"/>
          <w:szCs w:val="28"/>
        </w:rPr>
      </w:pPr>
      <w:r w:rsidRPr="00512A68">
        <w:rPr>
          <w:rFonts w:ascii="Times New Roman" w:hAnsi="Times New Roman"/>
          <w:sz w:val="28"/>
          <w:szCs w:val="28"/>
        </w:rPr>
        <w:t xml:space="preserve">Интересны представления о процессе познания, развиваемые английским философом и логиком </w:t>
      </w:r>
      <w:r w:rsidRPr="00512A68">
        <w:rPr>
          <w:rFonts w:ascii="Times New Roman" w:hAnsi="Times New Roman"/>
          <w:b/>
          <w:sz w:val="28"/>
          <w:szCs w:val="28"/>
        </w:rPr>
        <w:t>Оккамом</w:t>
      </w:r>
      <w:r>
        <w:rPr>
          <w:rFonts w:ascii="Times New Roman" w:hAnsi="Times New Roman"/>
          <w:sz w:val="28"/>
          <w:szCs w:val="28"/>
        </w:rPr>
        <w:t xml:space="preserve"> (ок. 1285–</w:t>
      </w:r>
      <w:r w:rsidRPr="00512A68">
        <w:rPr>
          <w:rFonts w:ascii="Times New Roman" w:hAnsi="Times New Roman"/>
          <w:sz w:val="28"/>
          <w:szCs w:val="28"/>
        </w:rPr>
        <w:t xml:space="preserve">1349). Он был уверен в независимости научных истин от богословия, их тесной связи с опытом и опорой на разум. Чувственное познание имеет дело с единичными предметами. Однако оно теряет характер их точного воспроизведения. «Представление как таковое есть состояние или акт души и образует знак для соответствующей ему внешней вещи». Следовательно, в душе мы находим знак для соответствующего ему явления во внешнем мире. Оккам различает интуитивное знание, связанное с восприятием и переживанием единичной вещи, и абстрактное знание, которое способно отвлекаться от единичного. Известный принцип Оккама («бритва Оккама»), гласящий, что «не следует множить сущности без надобности», вошел в сокровищницу человеческой интеллектуальной мысли, означает, что каждый термин обозначает лишь определенный предмет. Образование понятий </w:t>
      </w:r>
      <w:r>
        <w:rPr>
          <w:rFonts w:ascii="Times New Roman" w:hAnsi="Times New Roman"/>
          <w:sz w:val="28"/>
          <w:szCs w:val="28"/>
        </w:rPr>
        <w:t xml:space="preserve">у Оккама обусловлено потенцией – </w:t>
      </w:r>
      <w:r w:rsidRPr="00512A68">
        <w:rPr>
          <w:rFonts w:ascii="Times New Roman" w:hAnsi="Times New Roman"/>
          <w:sz w:val="28"/>
          <w:szCs w:val="28"/>
        </w:rPr>
        <w:t xml:space="preserve">устремлением человеческой души на предмет познания. Его учение о понятиях называется </w:t>
      </w:r>
      <w:r w:rsidRPr="00512A68">
        <w:rPr>
          <w:rFonts w:ascii="Times New Roman" w:hAnsi="Times New Roman"/>
          <w:b/>
          <w:i/>
          <w:sz w:val="28"/>
          <w:szCs w:val="28"/>
        </w:rPr>
        <w:t>терминизм</w:t>
      </w:r>
      <w:r w:rsidRPr="00512A68">
        <w:rPr>
          <w:rFonts w:ascii="Times New Roman" w:hAnsi="Times New Roman"/>
          <w:sz w:val="28"/>
          <w:szCs w:val="28"/>
        </w:rPr>
        <w:t>. Естественные понятия, относящиеся к самим вещам, Оккам называет «терминами первой интенции», а искусственные, относящиеся ко многим вещам и отношениям между ними, называются «терминами второй интенции». Именно они становятся объектом анализа в логике. Оккам ограничивал применение понятия причинности сферой эмпирической констатации. Идеи Оккама были широко распространены в средневековых университетах.</w:t>
      </w:r>
    </w:p>
    <w:p w:rsidR="00B9240E" w:rsidRDefault="00512A68" w:rsidP="00B9240E">
      <w:pPr>
        <w:spacing w:line="360" w:lineRule="auto"/>
        <w:ind w:firstLine="709"/>
        <w:contextualSpacing/>
        <w:jc w:val="both"/>
        <w:rPr>
          <w:rFonts w:ascii="Times New Roman" w:hAnsi="Times New Roman"/>
          <w:b/>
          <w:i/>
          <w:sz w:val="28"/>
          <w:szCs w:val="28"/>
        </w:rPr>
      </w:pPr>
      <w:r w:rsidRPr="00512A68">
        <w:rPr>
          <w:rFonts w:ascii="Times New Roman" w:hAnsi="Times New Roman"/>
          <w:sz w:val="28"/>
          <w:szCs w:val="28"/>
        </w:rPr>
        <w:t xml:space="preserve">К особенностям средневековой науки ученые причисляют ее ориентацию на совокупность правил в форме комментариев, тенденцию к систематизации и классификации знаний. Компиляция, столь чуждая и неприемлемая для науки Нового времени, составляет характерную черту средневековой науки, связанную с общей мировоззренческой и культурной атмосферой этой эпохи. </w:t>
      </w:r>
      <w:r w:rsidRPr="00512A68">
        <w:rPr>
          <w:rFonts w:ascii="Times New Roman" w:hAnsi="Times New Roman"/>
          <w:b/>
          <w:i/>
          <w:sz w:val="28"/>
          <w:szCs w:val="28"/>
        </w:rPr>
        <w:t>Промышленный переворот, который осуществился в Новое время, был во многом подготовлен техническими новациями Средневековья.</w:t>
      </w:r>
      <w:r w:rsidR="00B9240E" w:rsidRPr="00B9240E">
        <w:t xml:space="preserve"> </w:t>
      </w:r>
      <w:r w:rsidR="00B9240E" w:rsidRPr="00B9240E">
        <w:rPr>
          <w:rFonts w:ascii="Times New Roman" w:hAnsi="Times New Roman"/>
          <w:b/>
          <w:i/>
          <w:sz w:val="28"/>
          <w:szCs w:val="28"/>
        </w:rPr>
        <w:t>Список литературы (библиографический список)</w:t>
      </w:r>
      <w:r w:rsidR="00494360">
        <w:rPr>
          <w:rStyle w:val="a7"/>
          <w:rFonts w:ascii="Times New Roman" w:hAnsi="Times New Roman"/>
          <w:b/>
          <w:i/>
          <w:sz w:val="28"/>
          <w:szCs w:val="28"/>
        </w:rPr>
        <w:footnoteReference w:id="1"/>
      </w:r>
    </w:p>
    <w:p w:rsidR="00B9240E" w:rsidRDefault="00B9240E" w:rsidP="00B9240E">
      <w:pPr>
        <w:spacing w:line="360" w:lineRule="auto"/>
        <w:ind w:firstLine="709"/>
        <w:contextualSpacing/>
        <w:jc w:val="both"/>
        <w:rPr>
          <w:rFonts w:ascii="Times New Roman" w:hAnsi="Times New Roman"/>
          <w:b/>
          <w:i/>
          <w:sz w:val="28"/>
          <w:szCs w:val="28"/>
        </w:rPr>
      </w:pPr>
    </w:p>
    <w:p w:rsidR="00B9240E" w:rsidRDefault="00B9240E">
      <w:pPr>
        <w:rPr>
          <w:rFonts w:ascii="Times New Roman" w:hAnsi="Times New Roman"/>
          <w:b/>
          <w:i/>
          <w:sz w:val="28"/>
          <w:szCs w:val="28"/>
        </w:rPr>
      </w:pPr>
      <w:r>
        <w:rPr>
          <w:rFonts w:ascii="Times New Roman" w:hAnsi="Times New Roman"/>
          <w:b/>
          <w:i/>
          <w:sz w:val="28"/>
          <w:szCs w:val="28"/>
        </w:rPr>
        <w:br w:type="page"/>
      </w:r>
    </w:p>
    <w:p w:rsidR="008C3F7C" w:rsidRPr="00152FAE" w:rsidRDefault="00152FAE" w:rsidP="008C3F7C">
      <w:pPr>
        <w:spacing w:line="360" w:lineRule="auto"/>
        <w:ind w:firstLine="709"/>
        <w:contextualSpacing/>
        <w:jc w:val="both"/>
        <w:rPr>
          <w:rStyle w:val="ad"/>
          <w:color w:val="auto"/>
          <w:sz w:val="28"/>
          <w:szCs w:val="28"/>
        </w:rPr>
      </w:pPr>
      <w:r w:rsidRPr="00152FAE">
        <w:rPr>
          <w:rStyle w:val="ad"/>
          <w:color w:val="auto"/>
          <w:sz w:val="28"/>
          <w:szCs w:val="28"/>
        </w:rPr>
        <w:t>Появление первых университетов</w:t>
      </w:r>
    </w:p>
    <w:p w:rsidR="008C3F7C" w:rsidRPr="008C3F7C" w:rsidRDefault="008C3F7C" w:rsidP="008C3F7C">
      <w:pPr>
        <w:spacing w:line="360" w:lineRule="auto"/>
        <w:ind w:firstLine="709"/>
        <w:contextualSpacing/>
        <w:jc w:val="both"/>
        <w:rPr>
          <w:rFonts w:ascii="Times New Roman" w:hAnsi="Times New Roman"/>
          <w:sz w:val="28"/>
          <w:szCs w:val="28"/>
        </w:rPr>
      </w:pPr>
      <w:r w:rsidRPr="008C3F7C">
        <w:rPr>
          <w:rFonts w:ascii="Times New Roman" w:hAnsi="Times New Roman"/>
          <w:sz w:val="28"/>
          <w:szCs w:val="28"/>
        </w:rPr>
        <w:t>Средние века – сложный, важный и интереснейший период человеческой истории. В это время происходят разные события: государства переживают феодальную раздробленность (например, немецкие земли), объединяют свои земли (например, Испания), возвышаются и развиваются города – важнейшие центры торговли, науки, культуры, цивилизации. Складывается своя культура, возрождается античная. Всё это взывает к жизни сильную машину государственной власти, и, соответственно, появляется необходимость в квалифицированных служащих – юристах, богословах, медиках, поэтому начинает активно развиваться наука, образование, школы.</w:t>
      </w:r>
    </w:p>
    <w:p w:rsidR="008C3F7C" w:rsidRPr="008C3F7C" w:rsidRDefault="008C3F7C" w:rsidP="008C3F7C">
      <w:pPr>
        <w:spacing w:line="360" w:lineRule="auto"/>
        <w:ind w:firstLine="709"/>
        <w:contextualSpacing/>
        <w:jc w:val="both"/>
        <w:rPr>
          <w:rFonts w:ascii="Times New Roman" w:hAnsi="Times New Roman"/>
          <w:sz w:val="28"/>
          <w:szCs w:val="28"/>
        </w:rPr>
      </w:pPr>
      <w:r w:rsidRPr="008C3F7C">
        <w:rPr>
          <w:rFonts w:ascii="Times New Roman" w:hAnsi="Times New Roman"/>
          <w:sz w:val="28"/>
          <w:szCs w:val="28"/>
        </w:rPr>
        <w:t xml:space="preserve">     В этот насыщенный событиями период массы людей приходят в движение в результате крестовых походов, развития торговли, паломничеств. Следует отметить, что именно в средние века среди мигрирующих масс появляются студенты – характерная черта данного исторического этапа, которой не было до этого и не будет в таком объёме после.</w:t>
      </w:r>
      <w:r>
        <w:rPr>
          <w:rFonts w:ascii="Times New Roman" w:hAnsi="Times New Roman"/>
          <w:sz w:val="28"/>
          <w:szCs w:val="28"/>
        </w:rPr>
        <w:t xml:space="preserve"> И</w:t>
      </w:r>
      <w:r w:rsidRPr="008C3F7C">
        <w:rPr>
          <w:rFonts w:ascii="Times New Roman" w:hAnsi="Times New Roman"/>
          <w:sz w:val="28"/>
          <w:szCs w:val="28"/>
        </w:rPr>
        <w:t>менно тогда зародился образовательный туризм, такой популярный в современном мире. В тот период впервые люди массово стали отправляться за знаниями в чужие, далёкие земли, не боясь трудностей и преград. Более того, целый ряд факторов (политическое объединение разных земель, складывание международных торговых связей, развитие экономики и т.д.) повлияли на появление в Европе первых университетов (особенно в западной её части, восточная – была долгое время окраиной Священной римской империи).</w:t>
      </w:r>
    </w:p>
    <w:p w:rsidR="008C3F7C" w:rsidRPr="008C3F7C" w:rsidRDefault="008C3F7C" w:rsidP="008C3F7C">
      <w:pPr>
        <w:spacing w:line="360" w:lineRule="auto"/>
        <w:ind w:firstLine="709"/>
        <w:contextualSpacing/>
        <w:jc w:val="both"/>
        <w:rPr>
          <w:rFonts w:ascii="Times New Roman" w:hAnsi="Times New Roman"/>
          <w:sz w:val="28"/>
          <w:szCs w:val="28"/>
        </w:rPr>
      </w:pPr>
      <w:r w:rsidRPr="008C3F7C">
        <w:rPr>
          <w:rFonts w:ascii="Times New Roman" w:hAnsi="Times New Roman"/>
          <w:sz w:val="28"/>
          <w:szCs w:val="28"/>
        </w:rPr>
        <w:t xml:space="preserve">     Жаждущие знаний отправлялись в университеты, которые в XII в. были малочисленны. Но слава разных талантливых лекторов, учёных притягивала, как магнит, студентов, и они отправлялись в далёкий путь, желая получить образование.</w:t>
      </w:r>
    </w:p>
    <w:p w:rsidR="008C3F7C" w:rsidRPr="008C3F7C" w:rsidRDefault="008C3F7C" w:rsidP="008C3F7C">
      <w:pPr>
        <w:spacing w:line="360" w:lineRule="auto"/>
        <w:ind w:firstLine="709"/>
        <w:contextualSpacing/>
        <w:jc w:val="both"/>
        <w:rPr>
          <w:rFonts w:ascii="Times New Roman" w:hAnsi="Times New Roman"/>
          <w:sz w:val="28"/>
          <w:szCs w:val="28"/>
        </w:rPr>
      </w:pPr>
      <w:r w:rsidRPr="008C3F7C">
        <w:rPr>
          <w:rFonts w:ascii="Times New Roman" w:hAnsi="Times New Roman"/>
          <w:sz w:val="28"/>
          <w:szCs w:val="28"/>
        </w:rPr>
        <w:t xml:space="preserve">     В средневековой Европе была популярна поговорка: «Школяры учатся благородным искусствам в Париже, древним авторам – в Орлеане, судебным кодексам – в Болонье, медицинским припаркам – в Салерно, чернокнижию – в Толедо, а добрым нравам - нигде»</w:t>
      </w:r>
      <w:r>
        <w:rPr>
          <w:rStyle w:val="a7"/>
          <w:rFonts w:ascii="Times New Roman" w:hAnsi="Times New Roman"/>
          <w:sz w:val="28"/>
          <w:szCs w:val="28"/>
        </w:rPr>
        <w:footnoteReference w:id="2"/>
      </w:r>
      <w:r w:rsidRPr="008C3F7C">
        <w:rPr>
          <w:rFonts w:ascii="Times New Roman" w:hAnsi="Times New Roman"/>
          <w:sz w:val="28"/>
          <w:szCs w:val="28"/>
        </w:rPr>
        <w:t>.</w:t>
      </w:r>
    </w:p>
    <w:p w:rsidR="008C3F7C" w:rsidRPr="008C3F7C" w:rsidRDefault="008C3F7C" w:rsidP="008C3F7C">
      <w:pPr>
        <w:spacing w:line="360" w:lineRule="auto"/>
        <w:ind w:firstLine="709"/>
        <w:contextualSpacing/>
        <w:jc w:val="both"/>
        <w:rPr>
          <w:rFonts w:ascii="Times New Roman" w:hAnsi="Times New Roman"/>
          <w:sz w:val="28"/>
          <w:szCs w:val="28"/>
        </w:rPr>
      </w:pPr>
      <w:r w:rsidRPr="008C3F7C">
        <w:rPr>
          <w:rFonts w:ascii="Times New Roman" w:hAnsi="Times New Roman"/>
          <w:sz w:val="28"/>
          <w:szCs w:val="28"/>
        </w:rPr>
        <w:t xml:space="preserve">     Эти слова метко характеризуют направления путешествий за знаниями и, к сожалению, частое отношение простых смертных к студентам.</w:t>
      </w:r>
    </w:p>
    <w:p w:rsidR="008C3F7C" w:rsidRDefault="008C3F7C" w:rsidP="008C3F7C">
      <w:pPr>
        <w:spacing w:line="360" w:lineRule="auto"/>
        <w:ind w:firstLine="709"/>
        <w:contextualSpacing/>
        <w:jc w:val="both"/>
        <w:rPr>
          <w:rFonts w:ascii="Times New Roman" w:hAnsi="Times New Roman"/>
          <w:sz w:val="28"/>
          <w:szCs w:val="28"/>
        </w:rPr>
      </w:pPr>
      <w:r w:rsidRPr="008C3F7C">
        <w:rPr>
          <w:rFonts w:ascii="Times New Roman" w:hAnsi="Times New Roman"/>
          <w:sz w:val="28"/>
          <w:szCs w:val="28"/>
        </w:rPr>
        <w:t xml:space="preserve">     Итак, в основе появления первых университетов лежало две тенденции: поиск истины (что обусловлено бурным развитием жизни в эту эпоху) и потребность в квалифицированных кадрах для разросшегося аппарата государственной власти (и не только – развитие городов и торговли в принципе требовало грамотных людей для работы в различных конторах).</w:t>
      </w:r>
    </w:p>
    <w:p w:rsidR="00B9240E" w:rsidRDefault="008C3F7C" w:rsidP="00B9240E">
      <w:pPr>
        <w:spacing w:line="360" w:lineRule="auto"/>
        <w:ind w:firstLine="709"/>
        <w:contextualSpacing/>
        <w:jc w:val="both"/>
        <w:rPr>
          <w:rFonts w:ascii="Times New Roman" w:hAnsi="Times New Roman"/>
          <w:sz w:val="28"/>
          <w:szCs w:val="28"/>
        </w:rPr>
      </w:pPr>
      <w:r w:rsidRPr="008C3F7C">
        <w:rPr>
          <w:rFonts w:ascii="Times New Roman" w:hAnsi="Times New Roman"/>
          <w:sz w:val="28"/>
          <w:szCs w:val="28"/>
        </w:rPr>
        <w:t>В XII веке в Европе начали появляться первые в мире высшие школы - университеты. Некоторые университеты, например, в Севилье, Париже, Тулузе, Неаполе, Кембридже, Оксфорде, Валенсии, Болонье были основаны в XII - XIII веках. Остальные, например, в Уппсале, Копенгагене, Ростоке, Орлеане были основаны позднее - в XIV - XV веках.</w:t>
      </w:r>
    </w:p>
    <w:p w:rsidR="008C3F7C" w:rsidRPr="008C3F7C" w:rsidRDefault="008C3F7C" w:rsidP="008C3F7C">
      <w:pPr>
        <w:spacing w:line="360" w:lineRule="auto"/>
        <w:ind w:firstLine="709"/>
        <w:contextualSpacing/>
        <w:jc w:val="both"/>
        <w:rPr>
          <w:rFonts w:ascii="Times New Roman" w:hAnsi="Times New Roman"/>
          <w:sz w:val="28"/>
          <w:szCs w:val="28"/>
        </w:rPr>
      </w:pPr>
      <w:r w:rsidRPr="008C3F7C">
        <w:rPr>
          <w:rFonts w:ascii="Times New Roman" w:hAnsi="Times New Roman"/>
          <w:sz w:val="28"/>
          <w:szCs w:val="28"/>
        </w:rPr>
        <w:t>Давайте представим, что мы находимся в аудитории средневекового университета. Она напоминает аудиторию университета наших дней: точно также, ступенчатыми рядами, расположены скамьи, внизу стоит массивная дубовая кафедра, за которой стоит читающий лекцию профессор. Некоторые студенты напряжённо слушают и время от времени что-то пишут грифелем на навощенных дощечках. Другие же перешёптываются или, утомившись дремлют. Бросается в глаза пестрота аудитории: разнообразные камзолы, плащи, береты. Видны семнадцатилетние юноши и начинающие лысеть мужчины. Присмотревшись, можно увидеть людей разной национальности: испанцев, немцев, французов, англичан.</w:t>
      </w:r>
    </w:p>
    <w:p w:rsidR="008C3F7C" w:rsidRPr="008C3F7C" w:rsidRDefault="008C3F7C" w:rsidP="008C3F7C">
      <w:pPr>
        <w:spacing w:line="360" w:lineRule="auto"/>
        <w:ind w:firstLine="709"/>
        <w:contextualSpacing/>
        <w:jc w:val="both"/>
        <w:rPr>
          <w:rFonts w:ascii="Times New Roman" w:hAnsi="Times New Roman"/>
          <w:sz w:val="28"/>
          <w:szCs w:val="28"/>
        </w:rPr>
      </w:pPr>
      <w:r w:rsidRPr="008C3F7C">
        <w:rPr>
          <w:rFonts w:ascii="Times New Roman" w:hAnsi="Times New Roman"/>
          <w:sz w:val="28"/>
          <w:szCs w:val="28"/>
        </w:rPr>
        <w:t>Странно: слушатели говорят на разных языках, а тем не менее всё понимают. Почему? А дело в том, что для всех европейских (в особенности западноевропейских) стран языком науки, как и богослужения, была латынь. Тысячи школьников были обязаны учить латынь в то время. Многие не выдерживали и убегали от зубрёжки и побоев. Но для тех, кто всё-таки выдерживал, латынь становилась привычным и понятным языком, и поэтому лекция на латинском языке была понятна слушателям из разных стран.</w:t>
      </w:r>
    </w:p>
    <w:p w:rsidR="008C3F7C" w:rsidRPr="008C3F7C" w:rsidRDefault="008C3F7C" w:rsidP="008C3F7C">
      <w:pPr>
        <w:spacing w:line="360" w:lineRule="auto"/>
        <w:ind w:firstLine="709"/>
        <w:contextualSpacing/>
        <w:jc w:val="both"/>
        <w:rPr>
          <w:rFonts w:ascii="Times New Roman" w:hAnsi="Times New Roman"/>
          <w:sz w:val="28"/>
          <w:szCs w:val="28"/>
        </w:rPr>
      </w:pPr>
      <w:r w:rsidRPr="008C3F7C">
        <w:rPr>
          <w:rFonts w:ascii="Times New Roman" w:hAnsi="Times New Roman"/>
          <w:sz w:val="28"/>
          <w:szCs w:val="28"/>
        </w:rPr>
        <w:t>На профессорской кафедре, которую поддерживал треугольный пюпитр, лежала огромная книга. Слово “лекция” означает “чтение”. Действительно, средневековый профессор читал книгу, иногда прерывая чтение пояснениями. Содержание этой книги студентам приходилось воспринимать на слух, усваивать на память. Дело в том, что книги в те времена были рукописные и стоили очень дорого. И не каждому было по карману купить её.</w:t>
      </w:r>
    </w:p>
    <w:p w:rsidR="008B75AF" w:rsidRDefault="008C3F7C" w:rsidP="008B75AF">
      <w:pPr>
        <w:spacing w:line="360" w:lineRule="auto"/>
        <w:ind w:firstLine="709"/>
        <w:contextualSpacing/>
        <w:jc w:val="both"/>
        <w:rPr>
          <w:rFonts w:ascii="Times New Roman" w:hAnsi="Times New Roman"/>
          <w:sz w:val="28"/>
          <w:szCs w:val="28"/>
        </w:rPr>
      </w:pPr>
      <w:r w:rsidRPr="008C3F7C">
        <w:rPr>
          <w:rFonts w:ascii="Times New Roman" w:hAnsi="Times New Roman"/>
          <w:sz w:val="28"/>
          <w:szCs w:val="28"/>
        </w:rPr>
        <w:t>Тысячи людей стекались в город, в котором появлялся прославленный учёный. Например, в конце XI века в городе Болонье, где появился знаток римского права Ирнерий, возникла школа юридических знаний. Постепенно эта школа стала Болонским университетом. То же было и с Салерно - другим итальянским городом, который прославился как главный университетский центр медицинской науки. Открытый в XII веке Парижский университет завоевал признание как главный центр богословия. Вслед за несколькими высшими школами XII в. большинство средневековых университетов возникло в XIII и XIV вв. в Англии, Франции, Испании, Португалии, Чехии, Польше и Германии.</w:t>
      </w:r>
      <w:r w:rsidR="008B75AF">
        <w:rPr>
          <w:rStyle w:val="a7"/>
          <w:rFonts w:ascii="Times New Roman" w:hAnsi="Times New Roman"/>
          <w:sz w:val="28"/>
          <w:szCs w:val="28"/>
        </w:rPr>
        <w:footnoteReference w:id="3"/>
      </w:r>
    </w:p>
    <w:p w:rsidR="008B75AF" w:rsidRPr="008B75AF" w:rsidRDefault="008B75AF" w:rsidP="008B75AF">
      <w:pPr>
        <w:spacing w:line="360" w:lineRule="auto"/>
        <w:ind w:firstLine="709"/>
        <w:contextualSpacing/>
        <w:jc w:val="both"/>
        <w:rPr>
          <w:rFonts w:ascii="Times New Roman" w:hAnsi="Times New Roman"/>
          <w:sz w:val="28"/>
          <w:szCs w:val="28"/>
        </w:rPr>
      </w:pPr>
      <w:r w:rsidRPr="008B75AF">
        <w:rPr>
          <w:rFonts w:ascii="Times New Roman" w:hAnsi="Times New Roman"/>
          <w:sz w:val="28"/>
          <w:szCs w:val="28"/>
        </w:rPr>
        <w:t>Первые университеты были органами средневековой науки, которая во всех странах латинского влияния была едина и преподавалась одинаковым способом, на общем для всех народов латинском языке; кроме того, университеты отлились в формы средневековых цех</w:t>
      </w:r>
      <w:r>
        <w:rPr>
          <w:rFonts w:ascii="Times New Roman" w:hAnsi="Times New Roman"/>
          <w:sz w:val="28"/>
          <w:szCs w:val="28"/>
        </w:rPr>
        <w:t xml:space="preserve">ов, существенные черты которых </w:t>
      </w:r>
      <w:r w:rsidRPr="008B75AF">
        <w:rPr>
          <w:rFonts w:ascii="Times New Roman" w:hAnsi="Times New Roman"/>
          <w:sz w:val="28"/>
          <w:szCs w:val="28"/>
        </w:rPr>
        <w:t>присяжное товарищество, регламентация и монополизация труда и производства</w:t>
      </w:r>
      <w:r>
        <w:rPr>
          <w:rFonts w:ascii="Times New Roman" w:hAnsi="Times New Roman"/>
          <w:sz w:val="28"/>
          <w:szCs w:val="28"/>
        </w:rPr>
        <w:t xml:space="preserve"> </w:t>
      </w:r>
      <w:r w:rsidRPr="008B75AF">
        <w:rPr>
          <w:rFonts w:ascii="Times New Roman" w:hAnsi="Times New Roman"/>
          <w:sz w:val="28"/>
          <w:szCs w:val="28"/>
        </w:rPr>
        <w:t xml:space="preserve">повторяются во всех странах. </w:t>
      </w:r>
    </w:p>
    <w:p w:rsidR="001631C6" w:rsidRDefault="008B75AF" w:rsidP="001631C6">
      <w:pPr>
        <w:spacing w:line="360" w:lineRule="auto"/>
        <w:ind w:firstLine="709"/>
        <w:contextualSpacing/>
        <w:jc w:val="both"/>
        <w:rPr>
          <w:rFonts w:ascii="Times New Roman" w:hAnsi="Times New Roman"/>
          <w:sz w:val="28"/>
          <w:szCs w:val="28"/>
        </w:rPr>
      </w:pPr>
      <w:r w:rsidRPr="008B75AF">
        <w:rPr>
          <w:rFonts w:ascii="Times New Roman" w:hAnsi="Times New Roman"/>
          <w:sz w:val="28"/>
          <w:szCs w:val="28"/>
        </w:rPr>
        <w:t xml:space="preserve">Была еще одна черта, которою отмечен средневековый университет: это его церковный характер. Кто бы ни был основателем университета - городская ли коммуна или светский или духовный князь, или, наконец, </w:t>
      </w:r>
      <w:r w:rsidRPr="001631C6">
        <w:rPr>
          <w:rFonts w:ascii="Times New Roman" w:hAnsi="Times New Roman"/>
          <w:sz w:val="28"/>
          <w:szCs w:val="28"/>
        </w:rPr>
        <w:t>всемирная власть папы или императора - члены его безразлично называются клириками (clerici), а экономическое благосостояние школы преимущественно опирается на церковные пребенды.</w:t>
      </w:r>
      <w:r w:rsidRPr="001631C6">
        <w:rPr>
          <w:rStyle w:val="a7"/>
          <w:rFonts w:ascii="Times New Roman" w:hAnsi="Times New Roman"/>
          <w:sz w:val="28"/>
          <w:szCs w:val="28"/>
        </w:rPr>
        <w:footnoteReference w:id="4"/>
      </w:r>
    </w:p>
    <w:p w:rsidR="001631C6" w:rsidRDefault="001631C6" w:rsidP="001631C6">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 начале </w:t>
      </w:r>
      <w:r>
        <w:rPr>
          <w:rFonts w:ascii="Times New Roman" w:hAnsi="Times New Roman"/>
          <w:sz w:val="28"/>
          <w:szCs w:val="28"/>
          <w:lang w:val="en-US"/>
        </w:rPr>
        <w:t>XV</w:t>
      </w:r>
      <w:r w:rsidR="008B75AF" w:rsidRPr="001631C6">
        <w:rPr>
          <w:rFonts w:ascii="Times New Roman" w:hAnsi="Times New Roman"/>
          <w:sz w:val="28"/>
          <w:szCs w:val="28"/>
        </w:rPr>
        <w:t xml:space="preserve"> века студенты в Европе посещали 65 университетов, а в конце столетия - уже 79.</w:t>
      </w:r>
      <w:r w:rsidR="008B75AF" w:rsidRPr="001631C6">
        <w:rPr>
          <w:rStyle w:val="a7"/>
          <w:rFonts w:ascii="Times New Roman" w:hAnsi="Times New Roman"/>
          <w:sz w:val="28"/>
          <w:szCs w:val="28"/>
        </w:rPr>
        <w:footnoteReference w:id="5"/>
      </w:r>
      <w:r w:rsidR="008B75AF" w:rsidRPr="001631C6">
        <w:rPr>
          <w:rFonts w:ascii="Times New Roman" w:hAnsi="Times New Roman"/>
          <w:sz w:val="28"/>
          <w:szCs w:val="28"/>
        </w:rPr>
        <w:t xml:space="preserve"> Наибольшей славой среди них пользовались: Парижский, Болонский, Кембриджский, Оксфордский, Пражский, </w:t>
      </w:r>
      <w:r w:rsidRPr="001631C6">
        <w:rPr>
          <w:rFonts w:ascii="Times New Roman" w:hAnsi="Times New Roman"/>
          <w:sz w:val="28"/>
          <w:szCs w:val="28"/>
        </w:rPr>
        <w:t>К</w:t>
      </w:r>
      <w:r>
        <w:rPr>
          <w:rFonts w:ascii="Times New Roman" w:hAnsi="Times New Roman"/>
          <w:sz w:val="28"/>
          <w:szCs w:val="28"/>
        </w:rPr>
        <w:t>р</w:t>
      </w:r>
      <w:r w:rsidRPr="001631C6">
        <w:rPr>
          <w:rFonts w:ascii="Times New Roman" w:hAnsi="Times New Roman"/>
          <w:sz w:val="28"/>
          <w:szCs w:val="28"/>
        </w:rPr>
        <w:t>аковский</w:t>
      </w:r>
      <w:r w:rsidR="008B75AF" w:rsidRPr="001631C6">
        <w:rPr>
          <w:rFonts w:ascii="Times New Roman" w:hAnsi="Times New Roman"/>
          <w:sz w:val="28"/>
          <w:szCs w:val="28"/>
        </w:rPr>
        <w:t>.</w:t>
      </w:r>
      <w:r>
        <w:rPr>
          <w:rFonts w:ascii="Times New Roman" w:hAnsi="Times New Roman"/>
          <w:sz w:val="28"/>
          <w:szCs w:val="28"/>
        </w:rPr>
        <w:t xml:space="preserve"> </w:t>
      </w:r>
    </w:p>
    <w:p w:rsidR="001631C6" w:rsidRDefault="008B75AF" w:rsidP="001631C6">
      <w:pPr>
        <w:spacing w:line="360" w:lineRule="auto"/>
        <w:ind w:firstLine="709"/>
        <w:contextualSpacing/>
        <w:jc w:val="both"/>
        <w:rPr>
          <w:rFonts w:ascii="Times New Roman" w:hAnsi="Times New Roman"/>
          <w:sz w:val="28"/>
          <w:szCs w:val="28"/>
        </w:rPr>
      </w:pPr>
      <w:r w:rsidRPr="001631C6">
        <w:rPr>
          <w:rFonts w:ascii="Times New Roman" w:hAnsi="Times New Roman"/>
          <w:sz w:val="28"/>
          <w:szCs w:val="28"/>
        </w:rPr>
        <w:t>Два эффекта сопровождали деятельность университетов. Первый - это рождение некоего сословия учёных, священников и мирских людей, коим церковь доверяла миссию преподавания истин откровения. Историческое значение этого феномена состоит в том, что наряду с традиционными двумя властями - церковной и светской - явилась третья - власть интеллектуалов, воздействие которых на социальную жизнь со временем становилось всё ощутимее.</w:t>
      </w:r>
      <w:r w:rsidR="001631C6">
        <w:rPr>
          <w:rFonts w:ascii="Times New Roman" w:hAnsi="Times New Roman"/>
          <w:sz w:val="28"/>
          <w:szCs w:val="28"/>
        </w:rPr>
        <w:t xml:space="preserve"> </w:t>
      </w:r>
    </w:p>
    <w:p w:rsidR="001631C6" w:rsidRDefault="008B75AF" w:rsidP="001631C6">
      <w:pPr>
        <w:spacing w:line="360" w:lineRule="auto"/>
        <w:ind w:firstLine="709"/>
        <w:contextualSpacing/>
        <w:jc w:val="both"/>
        <w:rPr>
          <w:rFonts w:ascii="Times New Roman" w:hAnsi="Times New Roman"/>
          <w:sz w:val="28"/>
          <w:szCs w:val="28"/>
        </w:rPr>
      </w:pPr>
      <w:r w:rsidRPr="001631C6">
        <w:rPr>
          <w:rFonts w:ascii="Times New Roman" w:hAnsi="Times New Roman"/>
          <w:sz w:val="28"/>
          <w:szCs w:val="28"/>
        </w:rPr>
        <w:t xml:space="preserve">Второй эффект связан с открытием Парижского университета, куда стекались студенты и преподаватели всех сословий. Университетское общество с самого начала не знало кастовых различий, скорее, оно образовывало новую касту гетерогенных социальных элементов. И, если в последующие эпохи университет обретает аристократические черты, средневековый изначально был «народным», в том смысле, что дети крестьян и ремесленников через систему привилегий (в виде низких цен за обучение и бесплатное жильё) становились студентами. «Благородство» их не определялось более сословным происхождением, но завесило от наработанного культурного багажа. </w:t>
      </w:r>
    </w:p>
    <w:p w:rsidR="00ED78BC" w:rsidRDefault="008B75AF" w:rsidP="005A79AC">
      <w:pPr>
        <w:spacing w:line="360" w:lineRule="auto"/>
        <w:ind w:firstLine="709"/>
        <w:contextualSpacing/>
        <w:jc w:val="both"/>
        <w:rPr>
          <w:rFonts w:ascii="Times New Roman" w:hAnsi="Times New Roman"/>
          <w:sz w:val="28"/>
          <w:szCs w:val="28"/>
        </w:rPr>
      </w:pPr>
      <w:r w:rsidRPr="001631C6">
        <w:rPr>
          <w:rFonts w:ascii="Times New Roman" w:hAnsi="Times New Roman"/>
          <w:sz w:val="28"/>
          <w:szCs w:val="28"/>
        </w:rPr>
        <w:t xml:space="preserve">В дальнейшей истории  университет перестал быть общеевропейским учреждением и быть выразителем общеевропейской культуры. Политические и культурные перевороты нового времени - гуманизм, реформация, </w:t>
      </w:r>
      <w:r w:rsidR="001631C6">
        <w:rPr>
          <w:rFonts w:ascii="Times New Roman" w:hAnsi="Times New Roman"/>
          <w:sz w:val="28"/>
          <w:szCs w:val="28"/>
        </w:rPr>
        <w:t xml:space="preserve">просветительные идеи </w:t>
      </w:r>
      <w:r w:rsidR="001631C6">
        <w:rPr>
          <w:rFonts w:ascii="Times New Roman" w:hAnsi="Times New Roman"/>
          <w:sz w:val="28"/>
          <w:szCs w:val="28"/>
          <w:lang w:val="en-US"/>
        </w:rPr>
        <w:t>XVIII</w:t>
      </w:r>
      <w:r w:rsidRPr="001631C6">
        <w:rPr>
          <w:rFonts w:ascii="Times New Roman" w:hAnsi="Times New Roman"/>
          <w:sz w:val="28"/>
          <w:szCs w:val="28"/>
        </w:rPr>
        <w:t xml:space="preserve"> в., великая французская революция, немецкий неогуманизм - не могли не отразиться на судьбах университетов и их организации, но эти перевороты совершались в различных странах Европы с различной постепенностью, и влияние их обнаруживалось с неодинаковой силой. Вв</w:t>
      </w:r>
      <w:r w:rsidR="001631C6">
        <w:rPr>
          <w:rFonts w:ascii="Times New Roman" w:hAnsi="Times New Roman"/>
          <w:sz w:val="28"/>
          <w:szCs w:val="28"/>
        </w:rPr>
        <w:t xml:space="preserve">иду этого, начиная с середины </w:t>
      </w:r>
      <w:r w:rsidR="001631C6">
        <w:rPr>
          <w:rFonts w:ascii="Times New Roman" w:hAnsi="Times New Roman"/>
          <w:sz w:val="28"/>
          <w:szCs w:val="28"/>
          <w:lang w:val="en-US"/>
        </w:rPr>
        <w:t>XV</w:t>
      </w:r>
      <w:r w:rsidRPr="001631C6">
        <w:rPr>
          <w:rFonts w:ascii="Times New Roman" w:hAnsi="Times New Roman"/>
          <w:sz w:val="28"/>
          <w:szCs w:val="28"/>
        </w:rPr>
        <w:t xml:space="preserve"> в. в литературе говорится уже не о европейском Университете, а отдельно об университетах Англии, Франции, Германии, Италии и т. д.</w:t>
      </w:r>
      <w:r w:rsidRPr="001631C6">
        <w:rPr>
          <w:rStyle w:val="a7"/>
          <w:rFonts w:ascii="Times New Roman" w:hAnsi="Times New Roman"/>
          <w:sz w:val="28"/>
          <w:szCs w:val="28"/>
        </w:rPr>
        <w:footnoteReference w:id="6"/>
      </w: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5A79AC" w:rsidRDefault="008B75AF" w:rsidP="005A79AC">
      <w:pPr>
        <w:spacing w:line="360" w:lineRule="auto"/>
        <w:ind w:firstLine="709"/>
        <w:contextualSpacing/>
        <w:jc w:val="both"/>
        <w:rPr>
          <w:rFonts w:ascii="Times New Roman" w:hAnsi="Times New Roman"/>
          <w:sz w:val="28"/>
          <w:szCs w:val="28"/>
        </w:rPr>
      </w:pPr>
      <w:r w:rsidRPr="001631C6">
        <w:rPr>
          <w:rFonts w:ascii="Times New Roman" w:hAnsi="Times New Roman"/>
          <w:sz w:val="28"/>
          <w:szCs w:val="28"/>
        </w:rPr>
        <w:t xml:space="preserve"> </w:t>
      </w:r>
    </w:p>
    <w:p w:rsidR="005A79AC" w:rsidRDefault="005A79AC" w:rsidP="005A79AC">
      <w:pPr>
        <w:spacing w:line="360" w:lineRule="auto"/>
        <w:ind w:firstLine="709"/>
        <w:contextualSpacing/>
        <w:jc w:val="both"/>
        <w:rPr>
          <w:rFonts w:ascii="Times New Roman" w:hAnsi="Times New Roman"/>
          <w:sz w:val="28"/>
          <w:szCs w:val="28"/>
        </w:rPr>
      </w:pPr>
    </w:p>
    <w:p w:rsidR="005A79AC" w:rsidRPr="00152FAE" w:rsidRDefault="001631C6" w:rsidP="005A79AC">
      <w:pPr>
        <w:spacing w:line="360" w:lineRule="auto"/>
        <w:ind w:firstLine="709"/>
        <w:contextualSpacing/>
        <w:jc w:val="both"/>
        <w:rPr>
          <w:rStyle w:val="ad"/>
          <w:color w:val="auto"/>
          <w:sz w:val="28"/>
          <w:szCs w:val="28"/>
        </w:rPr>
      </w:pPr>
      <w:r w:rsidRPr="00152FAE">
        <w:rPr>
          <w:rStyle w:val="ad"/>
          <w:color w:val="auto"/>
          <w:sz w:val="28"/>
          <w:szCs w:val="28"/>
        </w:rPr>
        <w:t>Структура средневекового университета</w:t>
      </w:r>
    </w:p>
    <w:p w:rsidR="001631C6" w:rsidRPr="001631C6" w:rsidRDefault="001631C6" w:rsidP="005A79AC">
      <w:pPr>
        <w:spacing w:line="360" w:lineRule="auto"/>
        <w:ind w:firstLine="709"/>
        <w:contextualSpacing/>
        <w:jc w:val="both"/>
        <w:rPr>
          <w:rFonts w:ascii="Times New Roman" w:hAnsi="Times New Roman"/>
          <w:sz w:val="28"/>
          <w:szCs w:val="28"/>
        </w:rPr>
      </w:pPr>
      <w:r w:rsidRPr="001631C6">
        <w:rPr>
          <w:rFonts w:ascii="Times New Roman" w:hAnsi="Times New Roman"/>
          <w:sz w:val="28"/>
          <w:szCs w:val="28"/>
        </w:rPr>
        <w:t>Преподаватели университетов создавали объединения по предметам - факультеты. Во главе их стояли деканы. Преподаватели и студенты избирали ректора - руководителя университета. Средневековая высшая школа имела обычно три факультета: юридический, философский (богословский) и медицинский. Но если подготовка будущего юриста или медика занимала 5-6 лет, то будущего философа-богослова - целых 15 лет. Прежде чем поступить на один из трех основных факультетов, студент должен был закончить подготовительный - артистический факультет, на котором изучались уже упомянутые "семь свободных искусств" ("</w:t>
      </w:r>
      <w:r w:rsidRPr="001631C6">
        <w:rPr>
          <w:rFonts w:ascii="Times New Roman" w:hAnsi="Times New Roman"/>
          <w:sz w:val="28"/>
          <w:szCs w:val="28"/>
          <w:lang w:val="en-US"/>
        </w:rPr>
        <w:t>artist</w:t>
      </w:r>
      <w:r w:rsidRPr="001631C6">
        <w:rPr>
          <w:rFonts w:ascii="Times New Roman" w:hAnsi="Times New Roman"/>
          <w:sz w:val="28"/>
          <w:szCs w:val="28"/>
        </w:rPr>
        <w:t xml:space="preserve">" по латыни - "искусство"). На занятиях студенты слушали и записывали лекции (по-латыни - "чтение") профессоров и магистров. Ученость преподавателя проявлялась в его умении разъяснить прочитанное, связать его с содержанием других книг, раскрыть смысл терминов и сущность научных понятий. Помимо лекций проводились диспуты - споры по заранее выдвинутым вопросам. Горячие по накалу, иногда они перерастали в рукопашные схватки между участниками. </w:t>
      </w:r>
    </w:p>
    <w:p w:rsidR="005A79AC" w:rsidRDefault="001631C6" w:rsidP="005A79AC">
      <w:pPr>
        <w:spacing w:line="360" w:lineRule="auto"/>
        <w:ind w:firstLine="709"/>
        <w:contextualSpacing/>
        <w:jc w:val="both"/>
        <w:rPr>
          <w:rFonts w:ascii="Times New Roman" w:hAnsi="Times New Roman"/>
          <w:sz w:val="28"/>
          <w:szCs w:val="28"/>
        </w:rPr>
      </w:pPr>
      <w:r w:rsidRPr="001631C6">
        <w:rPr>
          <w:rFonts w:ascii="Times New Roman" w:hAnsi="Times New Roman"/>
          <w:sz w:val="28"/>
          <w:szCs w:val="28"/>
        </w:rPr>
        <w:t xml:space="preserve">В </w:t>
      </w:r>
      <w:r w:rsidRPr="001631C6">
        <w:rPr>
          <w:rFonts w:ascii="Times New Roman" w:hAnsi="Times New Roman"/>
          <w:sz w:val="28"/>
          <w:szCs w:val="28"/>
          <w:lang w:val="en-US"/>
        </w:rPr>
        <w:t>XIV</w:t>
      </w:r>
      <w:r w:rsidRPr="001631C6">
        <w:rPr>
          <w:rFonts w:ascii="Times New Roman" w:hAnsi="Times New Roman"/>
          <w:sz w:val="28"/>
          <w:szCs w:val="28"/>
        </w:rPr>
        <w:t>-</w:t>
      </w:r>
      <w:r w:rsidRPr="001631C6">
        <w:rPr>
          <w:rFonts w:ascii="Times New Roman" w:hAnsi="Times New Roman"/>
          <w:sz w:val="28"/>
          <w:szCs w:val="28"/>
          <w:lang w:val="en-US"/>
        </w:rPr>
        <w:t>XV</w:t>
      </w:r>
      <w:r w:rsidRPr="001631C6">
        <w:rPr>
          <w:rFonts w:ascii="Times New Roman" w:hAnsi="Times New Roman"/>
          <w:sz w:val="28"/>
          <w:szCs w:val="28"/>
        </w:rPr>
        <w:t xml:space="preserve"> в. появляются так называемые коллегии. Сначала так называли общежития студентов. Со временем в них также начали проводиться лекции и диспуты. Коллегия, которую основал Роберт де Сорбон, духовник французского короля, - Сорбонна - постепенно разрослась и дала название всему Парижскому университету. </w:t>
      </w:r>
      <w:r w:rsidRPr="005A79AC">
        <w:rPr>
          <w:rFonts w:ascii="Times New Roman" w:hAnsi="Times New Roman"/>
          <w:sz w:val="28"/>
          <w:szCs w:val="28"/>
        </w:rPr>
        <w:t>Последний был самой крупной высшей школой средневековья.</w:t>
      </w: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5A79AC" w:rsidRDefault="005A79AC" w:rsidP="005A79AC">
      <w:pPr>
        <w:spacing w:line="360" w:lineRule="auto"/>
        <w:ind w:firstLine="709"/>
        <w:contextualSpacing/>
        <w:jc w:val="both"/>
        <w:rPr>
          <w:rFonts w:ascii="Times New Roman" w:hAnsi="Times New Roman"/>
          <w:sz w:val="28"/>
          <w:szCs w:val="28"/>
        </w:rPr>
      </w:pPr>
    </w:p>
    <w:p w:rsidR="005A79AC" w:rsidRPr="00152FAE" w:rsidRDefault="005A79AC" w:rsidP="005A79AC">
      <w:pPr>
        <w:spacing w:line="360" w:lineRule="auto"/>
        <w:ind w:firstLine="709"/>
        <w:contextualSpacing/>
        <w:jc w:val="both"/>
        <w:rPr>
          <w:rStyle w:val="ad"/>
          <w:color w:val="auto"/>
          <w:sz w:val="28"/>
          <w:szCs w:val="28"/>
        </w:rPr>
      </w:pPr>
      <w:r w:rsidRPr="00152FAE">
        <w:rPr>
          <w:rStyle w:val="ad"/>
          <w:color w:val="auto"/>
          <w:sz w:val="28"/>
          <w:szCs w:val="28"/>
        </w:rPr>
        <w:t>Бакалавр, лиценциат и магистр</w:t>
      </w:r>
    </w:p>
    <w:p w:rsidR="00C95723" w:rsidRPr="00C95723" w:rsidRDefault="00C95723" w:rsidP="005A79AC">
      <w:pPr>
        <w:spacing w:line="360" w:lineRule="auto"/>
        <w:ind w:firstLine="709"/>
        <w:contextualSpacing/>
        <w:jc w:val="both"/>
        <w:rPr>
          <w:rFonts w:ascii="Times New Roman" w:hAnsi="Times New Roman"/>
          <w:sz w:val="28"/>
          <w:szCs w:val="28"/>
        </w:rPr>
      </w:pPr>
      <w:r w:rsidRPr="00C95723">
        <w:rPr>
          <w:rFonts w:ascii="Times New Roman" w:hAnsi="Times New Roman"/>
          <w:sz w:val="28"/>
          <w:szCs w:val="28"/>
        </w:rPr>
        <w:t>В  средневековых   университетах  существовало четыре факультета: низший - артистический, или "свободных искусств", дававший право учиться далее, и три высших - медицинский, юридический и богословский. Главной задачей факультета был контроль за качеством преподавания. На артистическом факультете обучение длилось от 5 до 7 лет; студент</w:t>
      </w:r>
      <w:r>
        <w:rPr>
          <w:rFonts w:ascii="Times New Roman" w:hAnsi="Times New Roman"/>
          <w:sz w:val="28"/>
          <w:szCs w:val="28"/>
        </w:rPr>
        <w:t xml:space="preserve"> становился сначала  бакалавром</w:t>
      </w:r>
      <w:r w:rsidRPr="00C95723">
        <w:rPr>
          <w:rFonts w:ascii="Times New Roman" w:hAnsi="Times New Roman"/>
          <w:sz w:val="28"/>
          <w:szCs w:val="28"/>
        </w:rPr>
        <w:t>, а затем -  магистром  искусств. Согласно статутам эту степень не мог получить человек моложе 21 года.  Магистр  получал право преподавания, но он мог и продолжить обучение на одном из высших факультетов. Высшей степенью, присуждаемой факультетами, была</w:t>
      </w:r>
      <w:r>
        <w:rPr>
          <w:rFonts w:ascii="Times New Roman" w:hAnsi="Times New Roman"/>
          <w:sz w:val="28"/>
          <w:szCs w:val="28"/>
        </w:rPr>
        <w:t xml:space="preserve"> степень доктора, или  магистра</w:t>
      </w:r>
      <w:r w:rsidRPr="00C95723">
        <w:rPr>
          <w:rFonts w:ascii="Times New Roman" w:hAnsi="Times New Roman"/>
          <w:sz w:val="28"/>
          <w:szCs w:val="28"/>
        </w:rPr>
        <w:t>, т.е. профессора (учителя, преподавателя), получавшего эту степень при условии выполнения тех требований, которые предполагает выдача лицензии. Название " магистр " постепенно закрепилось за профессорами артистического факультета, а название "доктор" - за профессорами трех высших факультетов. В силу вариативности национальных традиций " магистрами " могли именоваться и те, кто получил высшую ученую степень на старшем факультете.</w:t>
      </w:r>
      <w:r w:rsidR="005A79AC">
        <w:rPr>
          <w:rStyle w:val="a7"/>
          <w:rFonts w:ascii="Times New Roman" w:hAnsi="Times New Roman"/>
          <w:sz w:val="28"/>
          <w:szCs w:val="28"/>
        </w:rPr>
        <w:footnoteReference w:id="7"/>
      </w:r>
      <w:r w:rsidRPr="00C95723">
        <w:rPr>
          <w:rFonts w:ascii="Times New Roman" w:hAnsi="Times New Roman"/>
          <w:sz w:val="28"/>
          <w:szCs w:val="28"/>
        </w:rPr>
        <w:t xml:space="preserve"> </w:t>
      </w:r>
    </w:p>
    <w:p w:rsidR="00C95723" w:rsidRPr="00C95723" w:rsidRDefault="00C95723" w:rsidP="005A79AC">
      <w:pPr>
        <w:spacing w:line="360" w:lineRule="auto"/>
        <w:ind w:firstLine="709"/>
        <w:contextualSpacing/>
        <w:jc w:val="both"/>
        <w:rPr>
          <w:rFonts w:ascii="Times New Roman" w:hAnsi="Times New Roman"/>
          <w:sz w:val="28"/>
          <w:szCs w:val="28"/>
        </w:rPr>
      </w:pPr>
      <w:r w:rsidRPr="00C95723">
        <w:rPr>
          <w:rFonts w:ascii="Times New Roman" w:hAnsi="Times New Roman"/>
          <w:sz w:val="28"/>
          <w:szCs w:val="28"/>
        </w:rPr>
        <w:t>Образовательный процесс был многоступенчатым; прохождение каждой ступени заканчивалось получением определенного звания, которое фиксировало в соответствии со строгим стандартом определенный уровень квалификации. Со временем в практике  средневекового   университета  появились дополнительные степени -  бакалавра  и лиценциата. Степень бакалавра, являвшегося фактически подмастерьем ученого цеха, открывала доступ к получению прочих степеней. Для ее получения необходимо было выдержать соответствующий экзамен. Продолжающие обучение бакалавры имели право на преподавание, выполняя обязанности преподавателей низшего ранга. Например, на теологическом факультете они начинали свою преподавательскую деятельность с должности бакалавра-репетитора ("</w:t>
      </w:r>
      <w:r w:rsidRPr="00C95723">
        <w:rPr>
          <w:rFonts w:ascii="Times New Roman" w:hAnsi="Times New Roman"/>
          <w:sz w:val="28"/>
          <w:szCs w:val="28"/>
          <w:lang w:val="en-US"/>
        </w:rPr>
        <w:t>cursor</w:t>
      </w:r>
      <w:r w:rsidRPr="00C95723">
        <w:rPr>
          <w:rFonts w:ascii="Times New Roman" w:hAnsi="Times New Roman"/>
          <w:sz w:val="28"/>
          <w:szCs w:val="28"/>
        </w:rPr>
        <w:t>"), затем последовательно переходили к следующим степеням: "</w:t>
      </w:r>
      <w:r w:rsidRPr="00C95723">
        <w:rPr>
          <w:rFonts w:ascii="Times New Roman" w:hAnsi="Times New Roman"/>
          <w:sz w:val="28"/>
          <w:szCs w:val="28"/>
          <w:lang w:val="en-US"/>
        </w:rPr>
        <w:t>biblicus</w:t>
      </w:r>
      <w:r w:rsidRPr="00C95723">
        <w:rPr>
          <w:rFonts w:ascii="Times New Roman" w:hAnsi="Times New Roman"/>
          <w:sz w:val="28"/>
          <w:szCs w:val="28"/>
        </w:rPr>
        <w:t>" (комментатор Библии); "сентенциарий" (преподаватель по "Сентенциям" Петра Ломбардского). Высшей степенью бакалавра была степень "</w:t>
      </w:r>
      <w:r w:rsidRPr="00C95723">
        <w:rPr>
          <w:rFonts w:ascii="Times New Roman" w:hAnsi="Times New Roman"/>
          <w:sz w:val="28"/>
          <w:szCs w:val="28"/>
          <w:lang w:val="en-US"/>
        </w:rPr>
        <w:t>baccalarius</w:t>
      </w:r>
      <w:r w:rsidRPr="00C95723">
        <w:rPr>
          <w:rFonts w:ascii="Times New Roman" w:hAnsi="Times New Roman"/>
          <w:sz w:val="28"/>
          <w:szCs w:val="28"/>
        </w:rPr>
        <w:t xml:space="preserve"> </w:t>
      </w:r>
      <w:r w:rsidRPr="00C95723">
        <w:rPr>
          <w:rFonts w:ascii="Times New Roman" w:hAnsi="Times New Roman"/>
          <w:sz w:val="28"/>
          <w:szCs w:val="28"/>
          <w:lang w:val="en-US"/>
        </w:rPr>
        <w:t>formatus</w:t>
      </w:r>
      <w:r w:rsidRPr="00C95723">
        <w:rPr>
          <w:rFonts w:ascii="Times New Roman" w:hAnsi="Times New Roman"/>
          <w:sz w:val="28"/>
          <w:szCs w:val="28"/>
        </w:rPr>
        <w:t xml:space="preserve">" (сложившийся преподаватель, практиковавшийся в диспутах и проповедях, готовый к получению степени лиценциата). </w:t>
      </w:r>
    </w:p>
    <w:p w:rsidR="00C95723" w:rsidRPr="00C95723" w:rsidRDefault="00C95723" w:rsidP="005A79AC">
      <w:pPr>
        <w:spacing w:line="360" w:lineRule="auto"/>
        <w:ind w:firstLine="709"/>
        <w:contextualSpacing/>
        <w:jc w:val="both"/>
        <w:rPr>
          <w:rFonts w:ascii="Times New Roman" w:hAnsi="Times New Roman"/>
          <w:sz w:val="28"/>
          <w:szCs w:val="28"/>
        </w:rPr>
      </w:pPr>
      <w:r w:rsidRPr="00C95723">
        <w:rPr>
          <w:rFonts w:ascii="Times New Roman" w:hAnsi="Times New Roman"/>
          <w:sz w:val="28"/>
          <w:szCs w:val="28"/>
        </w:rPr>
        <w:t xml:space="preserve">Процедура присуждения степени бакалавра, доктора или  магистра  отличалась театрализованностью, ее детали определялись университетским статутом. Кандидату в бакалавры предлагался сюжет для толкования авторитетного текста. Отвечать по заранее сделанным записям запрещалось. В случае правильных ответов студенту подавалась одежда бакалавра, надев которую, он занимал место среди бакалавров. После этого он снова демонстрировал свои знания, приносил присягу на верность факультету. Его наставник произносил речь в честь соискателя, давая оценку его личным качествам. </w:t>
      </w:r>
    </w:p>
    <w:p w:rsidR="00C95723" w:rsidRPr="00C95723" w:rsidRDefault="00C95723" w:rsidP="005A79AC">
      <w:pPr>
        <w:spacing w:line="360" w:lineRule="auto"/>
        <w:ind w:firstLine="709"/>
        <w:contextualSpacing/>
        <w:jc w:val="both"/>
        <w:rPr>
          <w:rFonts w:ascii="Times New Roman" w:hAnsi="Times New Roman"/>
          <w:sz w:val="28"/>
          <w:szCs w:val="28"/>
        </w:rPr>
      </w:pPr>
      <w:r w:rsidRPr="00C95723">
        <w:rPr>
          <w:rFonts w:ascii="Times New Roman" w:hAnsi="Times New Roman"/>
          <w:sz w:val="28"/>
          <w:szCs w:val="28"/>
        </w:rPr>
        <w:t>Для получения более высоких степеней кандидату приходилось вести многочасовые диспуты, читать проповеди и пробные лекции. Ввод лиценциата в коллегию профессоров сопровождался известным ритуалом. Он должен был получить докторскую шляпу как символ учительского достоинства. В процедуре, обставленной с большой торжественностью, главную роль играл диспут, проходивший не один день. Диспуты были не просто формой квалификационных испытаний: они составляли суть схоластической науки, подчиняющейся законам интеллекта (</w:t>
      </w:r>
      <w:r w:rsidRPr="00C95723">
        <w:rPr>
          <w:rFonts w:ascii="Times New Roman" w:hAnsi="Times New Roman"/>
          <w:sz w:val="28"/>
          <w:szCs w:val="28"/>
          <w:lang w:val="en-US"/>
        </w:rPr>
        <w:t>ratio</w:t>
      </w:r>
      <w:r w:rsidRPr="00C95723">
        <w:rPr>
          <w:rFonts w:ascii="Times New Roman" w:hAnsi="Times New Roman"/>
          <w:sz w:val="28"/>
          <w:szCs w:val="28"/>
        </w:rPr>
        <w:t>). Они предварялись комментированием какого-либо авторитетного текста. Большое значение имело умение выделить основную проблему и разбить ее на вопросы, с тем, чтобы далее вести полемику, результатом которой было произведение собственной мысли испытуемого ("</w:t>
      </w:r>
      <w:r w:rsidRPr="00C95723">
        <w:rPr>
          <w:rFonts w:ascii="Times New Roman" w:hAnsi="Times New Roman"/>
          <w:sz w:val="28"/>
          <w:szCs w:val="28"/>
          <w:lang w:val="en-US"/>
        </w:rPr>
        <w:t>determinatio</w:t>
      </w:r>
      <w:r w:rsidRPr="00C95723">
        <w:rPr>
          <w:rFonts w:ascii="Times New Roman" w:hAnsi="Times New Roman"/>
          <w:sz w:val="28"/>
          <w:szCs w:val="28"/>
        </w:rPr>
        <w:t xml:space="preserve">"). В диспуте принимали участие бакалавры. Окончательное же решение спорного вопроса принадлежало новому доктору. Получение докторской шляпы требовало больших расходов. Для многих, получивших лицензию, это было не по средствам. Таким образом, появляется самостоятельная степень - "лиценциат", средняя между степенью бакалавра и степенью доктора, или магистра. </w:t>
      </w:r>
    </w:p>
    <w:p w:rsidR="005A79AC" w:rsidRDefault="00C95723" w:rsidP="005A79AC">
      <w:pPr>
        <w:spacing w:line="360" w:lineRule="auto"/>
        <w:ind w:firstLine="709"/>
        <w:contextualSpacing/>
        <w:jc w:val="both"/>
        <w:rPr>
          <w:rFonts w:ascii="Times New Roman" w:hAnsi="Times New Roman"/>
          <w:sz w:val="28"/>
          <w:szCs w:val="28"/>
        </w:rPr>
      </w:pPr>
      <w:r w:rsidRPr="00C95723">
        <w:rPr>
          <w:rFonts w:ascii="Times New Roman" w:hAnsi="Times New Roman"/>
          <w:sz w:val="28"/>
          <w:szCs w:val="28"/>
        </w:rPr>
        <w:t>Западноевропейскую высшую школу - университет отличала высокая степень институализации и структурированности. В ней были выработаны достаточно надежные приемы для защиты академического сообщества от коррупции.</w:t>
      </w: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ED78BC" w:rsidRDefault="00ED78BC" w:rsidP="005A79AC">
      <w:pPr>
        <w:spacing w:line="360" w:lineRule="auto"/>
        <w:ind w:firstLine="709"/>
        <w:contextualSpacing/>
        <w:jc w:val="both"/>
        <w:rPr>
          <w:rFonts w:ascii="Times New Roman" w:hAnsi="Times New Roman"/>
          <w:sz w:val="28"/>
          <w:szCs w:val="28"/>
        </w:rPr>
      </w:pPr>
    </w:p>
    <w:p w:rsidR="005A79AC" w:rsidRDefault="005A79AC" w:rsidP="005A79AC">
      <w:pPr>
        <w:spacing w:line="360" w:lineRule="auto"/>
        <w:ind w:firstLine="709"/>
        <w:contextualSpacing/>
        <w:jc w:val="both"/>
        <w:rPr>
          <w:rFonts w:ascii="Times New Roman" w:hAnsi="Times New Roman"/>
          <w:sz w:val="28"/>
          <w:szCs w:val="28"/>
        </w:rPr>
      </w:pPr>
    </w:p>
    <w:p w:rsidR="005A79AC" w:rsidRPr="00152FAE" w:rsidRDefault="005A79AC" w:rsidP="005A79AC">
      <w:pPr>
        <w:spacing w:line="360" w:lineRule="auto"/>
        <w:ind w:firstLine="709"/>
        <w:contextualSpacing/>
        <w:jc w:val="both"/>
        <w:rPr>
          <w:rStyle w:val="ad"/>
          <w:color w:val="auto"/>
          <w:sz w:val="28"/>
          <w:szCs w:val="28"/>
        </w:rPr>
      </w:pPr>
      <w:r w:rsidRPr="00152FAE">
        <w:rPr>
          <w:rStyle w:val="ad"/>
          <w:color w:val="auto"/>
          <w:sz w:val="28"/>
          <w:szCs w:val="28"/>
        </w:rPr>
        <w:t>Чему обучались в средневековых университетах</w:t>
      </w:r>
    </w:p>
    <w:p w:rsidR="005A79AC" w:rsidRDefault="005A79AC" w:rsidP="005A79AC">
      <w:pPr>
        <w:spacing w:line="360" w:lineRule="auto"/>
        <w:ind w:firstLine="709"/>
        <w:contextualSpacing/>
        <w:jc w:val="both"/>
        <w:rPr>
          <w:rFonts w:ascii="Times New Roman" w:hAnsi="Times New Roman"/>
          <w:sz w:val="28"/>
          <w:szCs w:val="28"/>
        </w:rPr>
      </w:pPr>
      <w:r w:rsidRPr="005A79AC">
        <w:rPr>
          <w:rFonts w:ascii="Times New Roman" w:hAnsi="Times New Roman"/>
          <w:sz w:val="28"/>
          <w:szCs w:val="28"/>
        </w:rPr>
        <w:t>Цели обучения на заре университетской жизни изложены в одном документе начала 13 века: «Одни (студенты) занимались исключительно для того, чтобы знать…другие, чтобы прославиться…иные учились, чтобы приобретать впоследствии выгоду…немногие из них занимались, чтобы получать назидание или назидать других…учителя и доктора множили свои пребенды и домогались мест…».</w:t>
      </w:r>
      <w:r w:rsidRPr="005A79AC">
        <w:rPr>
          <w:rStyle w:val="a7"/>
          <w:rFonts w:ascii="Times New Roman" w:hAnsi="Times New Roman"/>
          <w:sz w:val="28"/>
          <w:szCs w:val="28"/>
        </w:rPr>
        <w:footnoteReference w:id="8"/>
      </w:r>
      <w:r>
        <w:rPr>
          <w:rFonts w:ascii="Times New Roman" w:hAnsi="Times New Roman"/>
          <w:sz w:val="28"/>
          <w:szCs w:val="28"/>
        </w:rPr>
        <w:t xml:space="preserve"> </w:t>
      </w:r>
    </w:p>
    <w:p w:rsidR="00DC639C" w:rsidRDefault="005A79AC" w:rsidP="00DC639C">
      <w:pPr>
        <w:spacing w:line="360" w:lineRule="auto"/>
        <w:ind w:firstLine="709"/>
        <w:contextualSpacing/>
        <w:jc w:val="both"/>
        <w:rPr>
          <w:rFonts w:ascii="Times New Roman" w:hAnsi="Times New Roman"/>
          <w:sz w:val="28"/>
          <w:szCs w:val="28"/>
        </w:rPr>
      </w:pPr>
      <w:r w:rsidRPr="005A79AC">
        <w:rPr>
          <w:rFonts w:ascii="Times New Roman" w:hAnsi="Times New Roman"/>
          <w:sz w:val="28"/>
          <w:szCs w:val="28"/>
        </w:rPr>
        <w:t xml:space="preserve">Вся университетская система требовала строжайшего внешнего порядка, совершенно противоположного современной академической свободе. Не только учебный год, но и день был точнейшим образом разграничен. Ранним утром (летом обыкновенно не позже 5 часов) начинались обязательные лекции (ordinariae), которые оканчивались около 8 — 9 ч. утра. После обеда или вечером происходили необязательные чтения (extraordinariae). В начале учебного года преподаватели артистического факультета распределяли между собою книги, подлежащие прочтению, причем сначала не было разделения труда, а каждому «артисту» приходилось постепенно перебрать все книги, откуда являлась полная невозможность углубиться в специальность. Особенно неудобна эта система была на старших, специальных факультетах, где число доцентов было ничтожно; у медиков, например, один читал всю теоретическую, другой — всю практическую медицину. Даже книги во многих университетах разделялись особой комиссией, под председательством ректора, на отделы (puncta), для прочтения которых были установлены точные сроки (puncta taxata). Малейшее отступление от намеченного порядка влекло за собою крупные штрафы. Университетское начальство прибегало даже к шпионству за профессорами, для чего привлекались студенты и педеля. Например, на Никомахову этику в Париже было положено 12 недель, на афоризмы Гиппократа - 50 лекций, на книгу о горячках - 38 лекций. Во время чтения лекций доцент занимал место на кафедре; схолары старших 3 факультетов сидели на скамьях, «артистам» же предписывалось располагаться на полу, на соломенной подстилке, «дабы внушить им смирение». Улица в Париже, на которой были расположены аудитории артистов, в 14 в. получила прозвище Rue de Fouarre (Vicus straminis, Соломенная улица). В </w:t>
      </w:r>
      <w:smartTag w:uri="urn:schemas-microsoft-com:office:smarttags" w:element="metricconverter">
        <w:smartTagPr>
          <w:attr w:name="ProductID" w:val="1366 г"/>
        </w:smartTagPr>
        <w:r w:rsidRPr="005A79AC">
          <w:rPr>
            <w:rFonts w:ascii="Times New Roman" w:hAnsi="Times New Roman"/>
            <w:sz w:val="28"/>
            <w:szCs w:val="28"/>
          </w:rPr>
          <w:t>1366 г</w:t>
        </w:r>
      </w:smartTag>
      <w:r w:rsidRPr="005A79AC">
        <w:rPr>
          <w:rFonts w:ascii="Times New Roman" w:hAnsi="Times New Roman"/>
          <w:sz w:val="28"/>
          <w:szCs w:val="28"/>
        </w:rPr>
        <w:t>. папа Урбан VI предписал такой же «порядок» и для оксфордских артистов. Доцентам запрещалось диктовать свои лекции; тем не менее, этот способ преподавания в некоторых университетах настолько укоренился, что некоторые благородные схолары стали посылать своих слуг  для записывания лекций.</w:t>
      </w:r>
      <w:r w:rsidRPr="005A79AC">
        <w:rPr>
          <w:rStyle w:val="a7"/>
          <w:rFonts w:ascii="Times New Roman" w:hAnsi="Times New Roman"/>
          <w:sz w:val="28"/>
          <w:szCs w:val="28"/>
        </w:rPr>
        <w:footnoteReference w:id="9"/>
      </w:r>
      <w:r w:rsidR="00DC639C">
        <w:rPr>
          <w:rFonts w:ascii="Times New Roman" w:hAnsi="Times New Roman"/>
          <w:sz w:val="28"/>
          <w:szCs w:val="28"/>
        </w:rPr>
        <w:t xml:space="preserve"> </w:t>
      </w:r>
    </w:p>
    <w:p w:rsidR="00DC639C" w:rsidRDefault="005A79AC" w:rsidP="00DC639C">
      <w:pPr>
        <w:spacing w:line="360" w:lineRule="auto"/>
        <w:ind w:firstLine="709"/>
        <w:contextualSpacing/>
        <w:jc w:val="both"/>
        <w:rPr>
          <w:rFonts w:ascii="Times New Roman" w:hAnsi="Times New Roman"/>
          <w:sz w:val="28"/>
          <w:szCs w:val="28"/>
        </w:rPr>
      </w:pPr>
      <w:r w:rsidRPr="005A79AC">
        <w:rPr>
          <w:rFonts w:ascii="Times New Roman" w:hAnsi="Times New Roman"/>
          <w:sz w:val="28"/>
          <w:szCs w:val="28"/>
        </w:rPr>
        <w:t>Регламентация студенческой жизни вытекала из правил организации корпорационной системы: все должно было быть расписанным, отступление от правил казалось нарушением привычных норм жизни.</w:t>
      </w:r>
    </w:p>
    <w:p w:rsidR="00DC639C" w:rsidRDefault="005A79AC" w:rsidP="00DC639C">
      <w:pPr>
        <w:spacing w:line="360" w:lineRule="auto"/>
        <w:ind w:firstLine="709"/>
        <w:contextualSpacing/>
        <w:jc w:val="both"/>
        <w:rPr>
          <w:rFonts w:ascii="Times New Roman" w:hAnsi="Times New Roman"/>
          <w:sz w:val="28"/>
          <w:szCs w:val="28"/>
        </w:rPr>
      </w:pPr>
      <w:r w:rsidRPr="005A79AC">
        <w:rPr>
          <w:rFonts w:ascii="Times New Roman" w:hAnsi="Times New Roman"/>
          <w:sz w:val="28"/>
          <w:szCs w:val="28"/>
        </w:rPr>
        <w:t>Со временем в каждом средневековом университете появились факультеты: юридический, медицинский, богословский. Но обучение начиналось с «подготовительного» факультета, где преподавали так называемые «семь свободных искусств». И так как по-латыни искусство - «артес», то и факультет назывался артистическим. Студенты - «артисты» изучали сначала грамматику, потом риторику, диалектику (под которой подразумевалась логика); лишь после этого они переходили к арифметике, геометрии музыке и астрономии. «Артисты» были молодыми людьми, и по университетскому уставу их можно было пороть, как и школьников, тогда как более старшие студенты не подвергались таким наказаниям. Эти факты отражены, например, в поэзии вагантов.</w:t>
      </w:r>
      <w:r w:rsidRPr="005A79AC">
        <w:rPr>
          <w:rStyle w:val="a7"/>
          <w:rFonts w:ascii="Times New Roman" w:hAnsi="Times New Roman"/>
          <w:sz w:val="28"/>
          <w:szCs w:val="28"/>
        </w:rPr>
        <w:footnoteReference w:id="10"/>
      </w:r>
      <w:r w:rsidR="00DC639C">
        <w:rPr>
          <w:rFonts w:ascii="Times New Roman" w:hAnsi="Times New Roman"/>
          <w:sz w:val="28"/>
          <w:szCs w:val="28"/>
        </w:rPr>
        <w:t xml:space="preserve"> </w:t>
      </w:r>
    </w:p>
    <w:p w:rsidR="00DC639C" w:rsidRDefault="005A79AC" w:rsidP="00DC639C">
      <w:pPr>
        <w:spacing w:line="360" w:lineRule="auto"/>
        <w:ind w:firstLine="709"/>
        <w:contextualSpacing/>
        <w:jc w:val="both"/>
        <w:rPr>
          <w:rFonts w:ascii="Times New Roman" w:hAnsi="Times New Roman"/>
          <w:sz w:val="28"/>
          <w:szCs w:val="28"/>
        </w:rPr>
      </w:pPr>
      <w:r w:rsidRPr="005A79AC">
        <w:rPr>
          <w:rFonts w:ascii="Times New Roman" w:hAnsi="Times New Roman"/>
          <w:sz w:val="28"/>
          <w:szCs w:val="28"/>
        </w:rPr>
        <w:t>Средневековую науку называли схоластической (дословно - школьной). Суть этой науки и её основной порок выражала старинная пословица: «Философия - служанка богословия». И не только философия, но и все тогдашние науки должны были каждым своим выводом укреплять истины религии. Схоластический метод не ставил под сомнение веру, но применявшиеся в схоластике методы сделали настоящий переворот в ментальных установках, они помогли принять возможность существования разных мнений, отучивали пугаться новаций, применяли наблюдение и эксперимент, способствовали развитию внутренней духовной жизни.</w:t>
      </w:r>
      <w:r w:rsidRPr="005A79AC">
        <w:rPr>
          <w:rStyle w:val="a7"/>
          <w:rFonts w:ascii="Times New Roman" w:hAnsi="Times New Roman"/>
          <w:sz w:val="28"/>
          <w:szCs w:val="28"/>
        </w:rPr>
        <w:footnoteReference w:id="11"/>
      </w:r>
    </w:p>
    <w:p w:rsidR="00DC639C" w:rsidRDefault="005A79AC" w:rsidP="00DC639C">
      <w:pPr>
        <w:spacing w:line="360" w:lineRule="auto"/>
        <w:ind w:firstLine="709"/>
        <w:contextualSpacing/>
        <w:jc w:val="both"/>
        <w:rPr>
          <w:rFonts w:ascii="Times New Roman" w:hAnsi="Times New Roman"/>
          <w:sz w:val="28"/>
          <w:szCs w:val="28"/>
        </w:rPr>
      </w:pPr>
      <w:r w:rsidRPr="005A79AC">
        <w:rPr>
          <w:rFonts w:ascii="Times New Roman" w:hAnsi="Times New Roman"/>
          <w:sz w:val="28"/>
          <w:szCs w:val="28"/>
        </w:rPr>
        <w:t>Аудитория средневекового университета напоминала аудиторию университета наших дней: точно также, ступенчатыми рядами, расположены скамьи, внизу стоит массивная дубовая кафедра, за которой стоит читающий лекцию профессор. Студенты  слушали и писали грифелем на навощенных дощечках. Возраст студентов был самым разнообразным. Можно было увидеть людей разной национальности: испанцев, немцев, французов, англичан. Для всех европейских (в особенности западноевропейских) стран языком науки, как и богослужения, была латынь. Слово «лекция» означало «чтение». Средневековый профессор читал книгу, иногда прерывая чтение пояснениями. Содержание этой книги студентам приходилось воспринимать на слух, усваивать на память, переписывать. Учёность преподавателя проявлялась в его умение разъяснить прочитанное, связать его с содержанием других книг, раскрыть смысл терминов и научных понятий.</w:t>
      </w:r>
      <w:r w:rsidR="00DC639C">
        <w:rPr>
          <w:rFonts w:ascii="Times New Roman" w:hAnsi="Times New Roman"/>
          <w:sz w:val="28"/>
          <w:szCs w:val="28"/>
        </w:rPr>
        <w:t xml:space="preserve"> </w:t>
      </w:r>
    </w:p>
    <w:p w:rsidR="00DC639C" w:rsidRDefault="005A79AC" w:rsidP="00DC639C">
      <w:pPr>
        <w:spacing w:line="360" w:lineRule="auto"/>
        <w:ind w:firstLine="709"/>
        <w:contextualSpacing/>
        <w:jc w:val="both"/>
        <w:rPr>
          <w:rFonts w:ascii="Times New Roman" w:hAnsi="Times New Roman"/>
          <w:sz w:val="28"/>
          <w:szCs w:val="28"/>
        </w:rPr>
      </w:pPr>
      <w:r w:rsidRPr="005A79AC">
        <w:rPr>
          <w:rFonts w:ascii="Times New Roman" w:hAnsi="Times New Roman"/>
          <w:sz w:val="28"/>
          <w:szCs w:val="28"/>
        </w:rPr>
        <w:t>В учебной жизни средневекового университета большое место занимали диспуты. На так называемых магистерских диспутах обучавший студентов магистр умело втягивал их в спор. Предлагая подтвердить или оспорить выдвинутые им тезисы, он заставлял студентов мысленно сверять эти тезисы с мнениями «отцов церкви», с постановлениями церковных соборов и папскими посланиями. Во время диспута каждому тезису противопоставлялся контртезис противника. Тактика наступления заключается в том, чтобы вереницей взаимосвязных вопросов подвести противника к такому вынужденному признанию, которое либо противоречило его собственным утверждением, либо расходилось с незыблемыми церковными истинами, что было равносильно обвинению в ереси. Горячие по накалу, иногда диспуты перерастали в рукопашные схватки между участниками.</w:t>
      </w:r>
      <w:r w:rsidRPr="005A79AC">
        <w:rPr>
          <w:rStyle w:val="a7"/>
          <w:rFonts w:ascii="Times New Roman" w:hAnsi="Times New Roman"/>
          <w:sz w:val="28"/>
          <w:szCs w:val="28"/>
        </w:rPr>
        <w:footnoteReference w:id="12"/>
      </w:r>
    </w:p>
    <w:p w:rsidR="00DC639C" w:rsidRDefault="005A79AC" w:rsidP="00DC639C">
      <w:pPr>
        <w:spacing w:line="360" w:lineRule="auto"/>
        <w:ind w:firstLine="709"/>
        <w:contextualSpacing/>
        <w:jc w:val="both"/>
        <w:rPr>
          <w:rFonts w:ascii="Times New Roman" w:hAnsi="Times New Roman"/>
          <w:sz w:val="28"/>
          <w:szCs w:val="28"/>
        </w:rPr>
      </w:pPr>
      <w:r w:rsidRPr="005A79AC">
        <w:rPr>
          <w:rFonts w:ascii="Times New Roman" w:hAnsi="Times New Roman"/>
          <w:sz w:val="28"/>
          <w:szCs w:val="28"/>
        </w:rPr>
        <w:t>Учебный курс в университете был рассчитан на долгий срок. Однако в те дни в университет приходили более молодые студенты, чем сегодня.</w:t>
      </w:r>
      <w:r w:rsidRPr="005A79AC">
        <w:rPr>
          <w:rStyle w:val="a7"/>
          <w:rFonts w:ascii="Times New Roman" w:hAnsi="Times New Roman"/>
          <w:sz w:val="28"/>
          <w:szCs w:val="28"/>
        </w:rPr>
        <w:footnoteReference w:id="13"/>
      </w:r>
      <w:r w:rsidRPr="005A79AC">
        <w:rPr>
          <w:rFonts w:ascii="Times New Roman" w:hAnsi="Times New Roman"/>
          <w:sz w:val="28"/>
          <w:szCs w:val="28"/>
        </w:rPr>
        <w:t xml:space="preserve"> Так в 13 веке в Париже студенты сначала шесть лет учились на факультете искусств. В этот период студент мог стать «бакалавром» и помогать на второстепенных ролях в обучении других. Но он не мог начать учительствовать, пока ему не исполнится двадцать лет. Курс теологии преподавался сперва в течение восьми лет, однако имел тенденцию удлиняться. После завершения курса на факультете искусств и нескольких лет преподавания студент посвящал четыре года изучению Библии и два - изучению «Сентенций» Петра Ломбардского. После этого он мог стать бакалавром и в течении двух лет читать лекции по Библии, а в течении одного года - по «Сентенциям». Степень магистра или доктора он получал ещё через четыре - пять лет.</w:t>
      </w:r>
    </w:p>
    <w:p w:rsidR="005A79AC" w:rsidRDefault="005A79AC" w:rsidP="00DC639C">
      <w:pPr>
        <w:spacing w:line="360" w:lineRule="auto"/>
        <w:ind w:firstLine="709"/>
        <w:contextualSpacing/>
        <w:jc w:val="both"/>
        <w:rPr>
          <w:rFonts w:ascii="Times New Roman" w:hAnsi="Times New Roman"/>
          <w:sz w:val="28"/>
          <w:szCs w:val="28"/>
        </w:rPr>
      </w:pPr>
      <w:r w:rsidRPr="005A79AC">
        <w:rPr>
          <w:rFonts w:ascii="Times New Roman" w:hAnsi="Times New Roman"/>
          <w:sz w:val="28"/>
          <w:szCs w:val="28"/>
        </w:rPr>
        <w:t>Некоторые студенты, конечно, выдерживали столь долгую учёбу в надежде на продвижение по церковной лестнице. Однако сам учебный курс был явно ориентирован на преподавание, на выпуск учителей или профессоров. И поскольку обучение «искусства» подготавливало к изучению более высоких наук и теологии, которая считалась царицей всех наук, то получение степени магистра или доктора теологии, дающее право на преподавание, естественно, рассматривалось как вершина академической карьеры. Отсюда легко понять, почему самые выдающиеся мыслители средневековья были теологами.</w:t>
      </w:r>
    </w:p>
    <w:p w:rsidR="00DC639C" w:rsidRPr="005A79AC" w:rsidRDefault="00DC639C" w:rsidP="00DC639C">
      <w:pPr>
        <w:spacing w:line="360" w:lineRule="auto"/>
        <w:ind w:firstLine="709"/>
        <w:contextualSpacing/>
        <w:jc w:val="both"/>
        <w:rPr>
          <w:rFonts w:ascii="Times New Roman" w:hAnsi="Times New Roman"/>
          <w:sz w:val="28"/>
          <w:szCs w:val="28"/>
        </w:rPr>
      </w:pPr>
    </w:p>
    <w:p w:rsidR="005A79AC" w:rsidRPr="00C95723" w:rsidRDefault="005A79AC" w:rsidP="005A79AC">
      <w:pPr>
        <w:spacing w:line="360" w:lineRule="auto"/>
        <w:ind w:firstLine="709"/>
        <w:contextualSpacing/>
        <w:jc w:val="both"/>
        <w:rPr>
          <w:rFonts w:ascii="Times New Roman" w:hAnsi="Times New Roman"/>
          <w:sz w:val="28"/>
          <w:szCs w:val="28"/>
        </w:rPr>
      </w:pPr>
    </w:p>
    <w:p w:rsidR="008B75AF" w:rsidRPr="008B75AF" w:rsidRDefault="008B75AF" w:rsidP="008B75AF">
      <w:pPr>
        <w:spacing w:line="360" w:lineRule="auto"/>
        <w:ind w:firstLine="709"/>
        <w:contextualSpacing/>
        <w:jc w:val="both"/>
        <w:rPr>
          <w:rFonts w:ascii="Times New Roman" w:hAnsi="Times New Roman"/>
          <w:sz w:val="28"/>
          <w:szCs w:val="28"/>
        </w:rPr>
      </w:pPr>
    </w:p>
    <w:p w:rsidR="00ED78BC" w:rsidRPr="00152FAE" w:rsidRDefault="00ED78BC" w:rsidP="00ED78BC">
      <w:pPr>
        <w:spacing w:line="360" w:lineRule="auto"/>
        <w:ind w:firstLine="709"/>
        <w:contextualSpacing/>
        <w:jc w:val="both"/>
        <w:rPr>
          <w:rStyle w:val="ad"/>
          <w:color w:val="auto"/>
          <w:sz w:val="28"/>
          <w:szCs w:val="28"/>
        </w:rPr>
      </w:pPr>
      <w:r w:rsidRPr="00152FAE">
        <w:rPr>
          <w:rStyle w:val="ad"/>
          <w:color w:val="auto"/>
          <w:sz w:val="28"/>
          <w:szCs w:val="28"/>
        </w:rPr>
        <w:t>Заключение</w:t>
      </w:r>
    </w:p>
    <w:p w:rsidR="00ED78BC" w:rsidRDefault="00ED78BC" w:rsidP="00ED78BC">
      <w:pPr>
        <w:spacing w:line="360" w:lineRule="auto"/>
        <w:ind w:firstLine="709"/>
        <w:contextualSpacing/>
        <w:jc w:val="both"/>
        <w:rPr>
          <w:rFonts w:ascii="Times New Roman" w:hAnsi="Times New Roman"/>
          <w:sz w:val="28"/>
          <w:szCs w:val="28"/>
        </w:rPr>
      </w:pPr>
      <w:r w:rsidRPr="00ED78BC">
        <w:rPr>
          <w:rFonts w:ascii="Times New Roman" w:hAnsi="Times New Roman"/>
          <w:sz w:val="28"/>
          <w:szCs w:val="28"/>
        </w:rPr>
        <w:t>Образование первых ун</w:t>
      </w:r>
      <w:r>
        <w:rPr>
          <w:rFonts w:ascii="Times New Roman" w:hAnsi="Times New Roman"/>
          <w:sz w:val="28"/>
          <w:szCs w:val="28"/>
        </w:rPr>
        <w:t xml:space="preserve">иверситетов Европы, начиная с </w:t>
      </w:r>
      <w:r>
        <w:rPr>
          <w:rFonts w:ascii="Times New Roman" w:hAnsi="Times New Roman"/>
          <w:sz w:val="28"/>
          <w:szCs w:val="28"/>
          <w:lang w:val="en-US"/>
        </w:rPr>
        <w:t>XII</w:t>
      </w:r>
      <w:r w:rsidRPr="00ED78BC">
        <w:rPr>
          <w:rFonts w:ascii="Times New Roman" w:hAnsi="Times New Roman"/>
          <w:sz w:val="28"/>
          <w:szCs w:val="28"/>
        </w:rPr>
        <w:t xml:space="preserve"> века, было вызвано упрочением тенденций развития феодального общества. Если в раннее средневековье в образованных людях общество не особенно нуждалось, и вообще само общество формировалось на основе остатков античной цивилизации и традициях варварских королевств, то в период развитого средневековья, в связи с ростом городов, усложнением общественных связей, люди почувствовали необходимость знаний, интеллектуальных умений. Церковные и монастырские школы не могли удовлетворить потребности светского общества, мирян, обществу понадобился новый вид школ – городские школы и университеты.</w:t>
      </w:r>
    </w:p>
    <w:p w:rsidR="00ED78BC" w:rsidRDefault="00ED78BC" w:rsidP="00ED78BC">
      <w:pPr>
        <w:spacing w:line="360" w:lineRule="auto"/>
        <w:ind w:firstLine="709"/>
        <w:contextualSpacing/>
        <w:jc w:val="both"/>
        <w:rPr>
          <w:rFonts w:ascii="Times New Roman" w:hAnsi="Times New Roman"/>
          <w:sz w:val="28"/>
          <w:szCs w:val="28"/>
        </w:rPr>
      </w:pPr>
      <w:r w:rsidRPr="00ED78BC">
        <w:rPr>
          <w:rFonts w:ascii="Times New Roman" w:hAnsi="Times New Roman"/>
          <w:sz w:val="28"/>
          <w:szCs w:val="28"/>
        </w:rPr>
        <w:t>Алгоритм развития средневековых образовательных потребностей можно определить так: от элементарных начатков знаний, через изучение традиционных античных наук, к овладению востребованных наук в средневековом обществе и, по желанию, поиск и из</w:t>
      </w:r>
      <w:r>
        <w:rPr>
          <w:rFonts w:ascii="Times New Roman" w:hAnsi="Times New Roman"/>
          <w:sz w:val="28"/>
          <w:szCs w:val="28"/>
        </w:rPr>
        <w:t>учение научных и духовных истин,</w:t>
      </w:r>
      <w:r w:rsidRPr="00ED78BC">
        <w:rPr>
          <w:rFonts w:ascii="Times New Roman" w:hAnsi="Times New Roman"/>
          <w:sz w:val="28"/>
          <w:szCs w:val="28"/>
        </w:rPr>
        <w:t xml:space="preserve"> различные рабочие места, где требовались из знания и умения. </w:t>
      </w:r>
    </w:p>
    <w:p w:rsidR="00ED78BC" w:rsidRDefault="00ED78BC" w:rsidP="00ED78BC">
      <w:pPr>
        <w:spacing w:line="360" w:lineRule="auto"/>
        <w:ind w:firstLine="709"/>
        <w:contextualSpacing/>
        <w:jc w:val="both"/>
        <w:rPr>
          <w:rFonts w:ascii="Times New Roman" w:hAnsi="Times New Roman"/>
          <w:sz w:val="28"/>
          <w:szCs w:val="28"/>
        </w:rPr>
      </w:pPr>
      <w:r w:rsidRPr="00ED78BC">
        <w:rPr>
          <w:rFonts w:ascii="Times New Roman" w:hAnsi="Times New Roman"/>
          <w:sz w:val="28"/>
          <w:szCs w:val="28"/>
        </w:rPr>
        <w:t>Права университету изначально давали патроны: короли, герцоги, епископы, городская администрация, словом, власти тех земель, на которых организовывался университет. Но выиграл в этой череде – сам Папа, Святейший Престол. Знания были связаны с понятием о божьем слове, прежде знания сосредоточивались при церквях и монастырях, поэтому церковь постаралась поставить внутреннюю жизнь университета под свой контроль. Это касалось и наук (теология прежде всего), и бенефиций, и даже внешности и правил жизни на учебе и в быту. Но пестрая студенческая среда внесло свои коррективы, в дела университетов вмешивались короли и их администрация, и мало помалу университеты добились разнообразных привилегий, превратившись в особую корпорацию со своими законами, правилами. Регламентация университетской жизни соответствовала цеховым правилам средневековья. Но интеллектуальную жизнь невозможно было загнать в рамки цеховых ограничений. Так сложилась пестрая среда и нравы университетов. Здесь имели вес и преподаватели из нищенствующих монашеских орденов, и прославленные профессора. Студентами становились лица самых разных сословий, в том числе бродячие школяры. Университетская корпорация состояла из множеств федераций: факультетов, наций, колледжей, общежитий, пансионов, торговцев и т.д. Заправлял жизнью университета выборное лицо – ректор. Университет вмешивался в интеллектуальные и политические коллизии и конфликты эпохи. Университеты стали значимой частью городской жизни и интеллектуальной жизни Европы.</w:t>
      </w:r>
    </w:p>
    <w:p w:rsidR="00ED78BC" w:rsidRDefault="00ED78BC" w:rsidP="00ED78BC">
      <w:pPr>
        <w:spacing w:line="360" w:lineRule="auto"/>
        <w:ind w:firstLine="709"/>
        <w:contextualSpacing/>
        <w:jc w:val="both"/>
        <w:rPr>
          <w:rFonts w:ascii="Times New Roman" w:hAnsi="Times New Roman"/>
          <w:sz w:val="28"/>
          <w:szCs w:val="28"/>
        </w:rPr>
      </w:pPr>
      <w:r w:rsidRPr="00ED78BC">
        <w:rPr>
          <w:rFonts w:ascii="Times New Roman" w:hAnsi="Times New Roman"/>
          <w:sz w:val="28"/>
          <w:szCs w:val="28"/>
        </w:rPr>
        <w:t xml:space="preserve"> Так развивался средневековый университет: от городских школ к цеховой организации, выросшей в мощную корпорацию, а затем в государство в государстве.</w:t>
      </w:r>
    </w:p>
    <w:p w:rsidR="00ED78BC" w:rsidRDefault="00ED78BC" w:rsidP="00ED78BC">
      <w:pPr>
        <w:spacing w:line="360" w:lineRule="auto"/>
        <w:ind w:firstLine="709"/>
        <w:contextualSpacing/>
        <w:jc w:val="both"/>
        <w:rPr>
          <w:rFonts w:ascii="Times New Roman" w:hAnsi="Times New Roman"/>
          <w:sz w:val="28"/>
          <w:szCs w:val="28"/>
        </w:rPr>
      </w:pPr>
      <w:r w:rsidRPr="00ED78BC">
        <w:rPr>
          <w:rFonts w:ascii="Times New Roman" w:hAnsi="Times New Roman"/>
          <w:sz w:val="28"/>
          <w:szCs w:val="28"/>
        </w:rPr>
        <w:t>Направленность университетского образования была выше чем потребность в элементарном счете, чтении, письме. Средневековое общество испытывало потребность в более глубоком изучении права, богословия, медицины. Первой ступенькой к постижению данных наук оставалось изучение семи свободных искусств, традиции  которых были заложены еще в античности: изучались  грамматика, потом риторика, диалектика (под которой подразумевалась логика); лишь после этого - арифметика, геометрия, музыка и астрономия. Дипломированные специалисты в большинстве своем становились преподавателями-профессионалами, многие другие занимали в обществе различные рабочие места, где требовались из знания и умения. Рассматривая  студентов, следует отделять студенческую элиту, которая уже преподавала, основную массу студентов, и недоучившихся студентов.</w:t>
      </w:r>
      <w:r>
        <w:rPr>
          <w:rFonts w:ascii="Times New Roman" w:hAnsi="Times New Roman"/>
          <w:sz w:val="28"/>
          <w:szCs w:val="28"/>
        </w:rPr>
        <w:t xml:space="preserve"> </w:t>
      </w:r>
    </w:p>
    <w:p w:rsidR="00ED78BC" w:rsidRDefault="00ED78BC" w:rsidP="00ED78BC">
      <w:pPr>
        <w:spacing w:line="360" w:lineRule="auto"/>
        <w:ind w:firstLine="709"/>
        <w:contextualSpacing/>
        <w:jc w:val="both"/>
        <w:rPr>
          <w:rFonts w:ascii="Times New Roman" w:hAnsi="Times New Roman"/>
          <w:sz w:val="28"/>
          <w:szCs w:val="28"/>
        </w:rPr>
      </w:pPr>
      <w:r w:rsidRPr="00ED78BC">
        <w:rPr>
          <w:rFonts w:ascii="Times New Roman" w:hAnsi="Times New Roman"/>
          <w:sz w:val="28"/>
          <w:szCs w:val="28"/>
        </w:rPr>
        <w:t>Все студенты в области организации получения образования подчинялись регламентации, согласно правилам университета: где сидеть, что учить, как учить, по каким книгам, сколько часов. Регламентация распространялась и на внешний вид, и личную жизнь тех, кто жил в пансионах. Вырвавшись за стены университетской территории, студенты буянили, как и студенты, проживающие в латинском квартале.</w:t>
      </w:r>
      <w:r>
        <w:rPr>
          <w:rFonts w:ascii="Times New Roman" w:hAnsi="Times New Roman"/>
          <w:sz w:val="28"/>
          <w:szCs w:val="28"/>
        </w:rPr>
        <w:t xml:space="preserve"> </w:t>
      </w:r>
    </w:p>
    <w:p w:rsidR="00ED78BC" w:rsidRDefault="00ED78BC" w:rsidP="00ED78BC">
      <w:pPr>
        <w:spacing w:line="360" w:lineRule="auto"/>
        <w:ind w:firstLine="709"/>
        <w:contextualSpacing/>
        <w:jc w:val="both"/>
        <w:rPr>
          <w:rFonts w:ascii="Times New Roman" w:hAnsi="Times New Roman"/>
          <w:sz w:val="28"/>
          <w:szCs w:val="28"/>
        </w:rPr>
      </w:pPr>
      <w:r w:rsidRPr="00ED78BC">
        <w:rPr>
          <w:rFonts w:ascii="Times New Roman" w:hAnsi="Times New Roman"/>
          <w:sz w:val="28"/>
          <w:szCs w:val="28"/>
        </w:rPr>
        <w:t>Материально, часть неимущих студентов была обеспечена бенефициями, дарованными рентами, подработками, или содержалась за счет университета. Но это было скудное обеспечение, поэтому образ средневекового студента – это образ нищего босяка с книгой и лютней. Как только студент проходил первую ступень обучения – артистическую – он мог начать подрабатывать – преподаванием и частным образом: в услугах грамотных нуждались многие, в услугах начинающих юристов тем более. В области медицины и богословия правила были строже.</w:t>
      </w:r>
    </w:p>
    <w:p w:rsidR="00ED78BC" w:rsidRDefault="00ED78BC" w:rsidP="00ED78BC">
      <w:pPr>
        <w:spacing w:line="360" w:lineRule="auto"/>
        <w:ind w:firstLine="709"/>
        <w:contextualSpacing/>
        <w:jc w:val="both"/>
        <w:rPr>
          <w:rFonts w:ascii="Times New Roman" w:hAnsi="Times New Roman"/>
          <w:sz w:val="28"/>
          <w:szCs w:val="28"/>
        </w:rPr>
      </w:pPr>
      <w:r w:rsidRPr="00ED78BC">
        <w:rPr>
          <w:rFonts w:ascii="Times New Roman" w:hAnsi="Times New Roman"/>
          <w:sz w:val="28"/>
          <w:szCs w:val="28"/>
        </w:rPr>
        <w:t>Дипломированную элиту университетов и практикующих специалистов волновали многие интеллектуальные вопросы. Для получения диплома требовалось учиться много лет, перечитать много книг, овладеть искусством красноречия, а юристам и медикам еще и практическими знаниями. Неудивительно потому, что из университетской среды выходили папы, кардиналы, знаменитые поэты и писатели, ловкие администраторы,  специалисты-правоведы, известные хирурги, ученые и алхимики-чернокнижники. Эта же среда дала базовую основу знаний гуманистам. В целом, значимыми для интеллектуалов того времени были вопросы совместимости постижения божественного знания с необходимостью брать деньги за свой труд, вопросы поиска истинного благородства (по крови или по знаниям), вопросы реформирования науки (от схоластики), поиск тайных, необщепринятых, знаний, вопросы о совместимости знаний и искусства.</w:t>
      </w:r>
    </w:p>
    <w:p w:rsidR="00ED78BC" w:rsidRDefault="00ED78BC" w:rsidP="00ED78BC">
      <w:pPr>
        <w:spacing w:line="360" w:lineRule="auto"/>
        <w:ind w:firstLine="709"/>
        <w:contextualSpacing/>
        <w:jc w:val="both"/>
        <w:rPr>
          <w:rFonts w:ascii="Times New Roman" w:hAnsi="Times New Roman"/>
          <w:sz w:val="28"/>
          <w:szCs w:val="28"/>
        </w:rPr>
      </w:pPr>
      <w:r w:rsidRPr="00ED78BC">
        <w:rPr>
          <w:rFonts w:ascii="Times New Roman" w:hAnsi="Times New Roman"/>
          <w:sz w:val="28"/>
          <w:szCs w:val="28"/>
        </w:rPr>
        <w:t>Но основную массу студенчества и также преподавателей волновали поиски заработка. Эта масса вливалась непосредственно в жизнь городов и сел (организация школ) и внесла свой вклад в становлении профессии практикующих медиков, нотариусов, секретарей, прокуроров, учителей школ. Возле университетской среды кормились писцы, книгопродавцы и прочие поставщики необходимых рабочих принадлежностей для письма и наук, городской житель мог выбирать в различных жизненных ситуациях между действием на свой страх и риск (в правовых казусах, в лечении, и даже в составлении прошений) и опытом специалиста.</w:t>
      </w:r>
    </w:p>
    <w:p w:rsidR="00ED78BC" w:rsidRDefault="00ED78BC" w:rsidP="00ED78BC">
      <w:pPr>
        <w:spacing w:line="360" w:lineRule="auto"/>
        <w:ind w:firstLine="709"/>
        <w:contextualSpacing/>
        <w:jc w:val="both"/>
        <w:rPr>
          <w:rFonts w:ascii="Times New Roman" w:hAnsi="Times New Roman"/>
          <w:sz w:val="28"/>
          <w:szCs w:val="28"/>
        </w:rPr>
      </w:pPr>
      <w:r w:rsidRPr="00ED78BC">
        <w:rPr>
          <w:rFonts w:ascii="Times New Roman" w:hAnsi="Times New Roman"/>
          <w:sz w:val="28"/>
          <w:szCs w:val="28"/>
        </w:rPr>
        <w:t>Такого рода корпоративных формаций и свободных ассоциаций учеников и наставников с их привилегиями, установленными программами, дипломами, званиями и знаниями, как университеты и их обитатели - не видала античность ни на западе, ни на востоке.</w:t>
      </w:r>
    </w:p>
    <w:p w:rsidR="00ED78BC" w:rsidRDefault="00ED78BC">
      <w:pPr>
        <w:rPr>
          <w:rFonts w:ascii="Times New Roman" w:hAnsi="Times New Roman"/>
          <w:sz w:val="28"/>
          <w:szCs w:val="28"/>
        </w:rPr>
      </w:pPr>
      <w:r>
        <w:rPr>
          <w:rFonts w:ascii="Times New Roman" w:hAnsi="Times New Roman"/>
          <w:sz w:val="28"/>
          <w:szCs w:val="28"/>
        </w:rPr>
        <w:br w:type="page"/>
      </w:r>
    </w:p>
    <w:p w:rsidR="00ED78BC" w:rsidRPr="00152FAE" w:rsidRDefault="009B2043" w:rsidP="00ED78BC">
      <w:pPr>
        <w:spacing w:line="360" w:lineRule="auto"/>
        <w:ind w:firstLine="709"/>
        <w:contextualSpacing/>
        <w:jc w:val="both"/>
        <w:rPr>
          <w:rStyle w:val="ad"/>
          <w:color w:val="auto"/>
          <w:sz w:val="28"/>
          <w:szCs w:val="28"/>
        </w:rPr>
      </w:pPr>
      <w:r w:rsidRPr="00152FAE">
        <w:rPr>
          <w:rStyle w:val="ad"/>
          <w:color w:val="auto"/>
          <w:sz w:val="28"/>
          <w:szCs w:val="28"/>
        </w:rPr>
        <w:t>Список использованной литературы</w:t>
      </w:r>
    </w:p>
    <w:p w:rsidR="009B2043" w:rsidRPr="009B2043" w:rsidRDefault="009B2043" w:rsidP="009B2043">
      <w:pPr>
        <w:pStyle w:val="ac"/>
        <w:numPr>
          <w:ilvl w:val="0"/>
          <w:numId w:val="1"/>
        </w:numPr>
        <w:spacing w:line="360" w:lineRule="auto"/>
        <w:jc w:val="both"/>
        <w:rPr>
          <w:rFonts w:ascii="Times New Roman" w:hAnsi="Times New Roman"/>
          <w:sz w:val="28"/>
          <w:szCs w:val="28"/>
        </w:rPr>
      </w:pPr>
      <w:r w:rsidRPr="009B2043">
        <w:rPr>
          <w:rFonts w:ascii="Times New Roman" w:hAnsi="Times New Roman"/>
          <w:sz w:val="28"/>
          <w:szCs w:val="28"/>
        </w:rPr>
        <w:t>Бахтин В. Школьная жизнь в Париже XII века // Средневековый быт. Л.,1928</w:t>
      </w:r>
    </w:p>
    <w:p w:rsidR="009B2043" w:rsidRDefault="009B2043" w:rsidP="009B2043">
      <w:pPr>
        <w:pStyle w:val="ac"/>
        <w:numPr>
          <w:ilvl w:val="0"/>
          <w:numId w:val="1"/>
        </w:numPr>
        <w:spacing w:line="360" w:lineRule="auto"/>
        <w:jc w:val="both"/>
        <w:rPr>
          <w:rFonts w:ascii="Times New Roman" w:hAnsi="Times New Roman"/>
          <w:sz w:val="28"/>
          <w:szCs w:val="28"/>
        </w:rPr>
      </w:pPr>
      <w:r w:rsidRPr="009B2043">
        <w:rPr>
          <w:rFonts w:ascii="Times New Roman" w:hAnsi="Times New Roman"/>
          <w:sz w:val="28"/>
          <w:szCs w:val="28"/>
        </w:rPr>
        <w:t xml:space="preserve">Верже Ж. Прототипы (История средневекового университета) // </w:t>
      </w:r>
      <w:r>
        <w:rPr>
          <w:rFonts w:ascii="Times New Roman" w:hAnsi="Times New Roman"/>
          <w:sz w:val="28"/>
          <w:szCs w:val="28"/>
        </w:rPr>
        <w:t xml:space="preserve">Вестник высшей школы. 1991. </w:t>
      </w:r>
    </w:p>
    <w:p w:rsidR="009B2043" w:rsidRDefault="009B2043" w:rsidP="009B2043">
      <w:pPr>
        <w:pStyle w:val="ac"/>
        <w:numPr>
          <w:ilvl w:val="0"/>
          <w:numId w:val="1"/>
        </w:numPr>
        <w:spacing w:line="360" w:lineRule="auto"/>
        <w:jc w:val="both"/>
        <w:rPr>
          <w:rFonts w:ascii="Times New Roman" w:hAnsi="Times New Roman"/>
          <w:sz w:val="28"/>
          <w:szCs w:val="28"/>
        </w:rPr>
      </w:pPr>
      <w:r w:rsidRPr="009B2043">
        <w:rPr>
          <w:rFonts w:ascii="Times New Roman" w:hAnsi="Times New Roman"/>
          <w:sz w:val="28"/>
          <w:szCs w:val="28"/>
        </w:rPr>
        <w:t>Всемирная история. Энциклопедия. Т.1 /Глав. Ред. М. Аксенова.- М.:  «Авант +», 1997.</w:t>
      </w:r>
    </w:p>
    <w:p w:rsidR="009B2043" w:rsidRPr="009B2043" w:rsidRDefault="009B2043" w:rsidP="009B2043">
      <w:pPr>
        <w:pStyle w:val="ac"/>
        <w:numPr>
          <w:ilvl w:val="0"/>
          <w:numId w:val="1"/>
        </w:numPr>
        <w:spacing w:line="360" w:lineRule="auto"/>
        <w:jc w:val="both"/>
        <w:rPr>
          <w:rFonts w:ascii="Times New Roman" w:hAnsi="Times New Roman"/>
          <w:sz w:val="28"/>
          <w:szCs w:val="28"/>
        </w:rPr>
      </w:pPr>
      <w:r w:rsidRPr="009B2043">
        <w:rPr>
          <w:rFonts w:ascii="Times New Roman" w:hAnsi="Times New Roman"/>
          <w:sz w:val="28"/>
          <w:szCs w:val="28"/>
        </w:rPr>
        <w:t>Гофф Ж. Ле Цивилизация средневекового Запада.- М.: Наука, 1992</w:t>
      </w:r>
    </w:p>
    <w:p w:rsidR="009B2043" w:rsidRPr="009B2043" w:rsidRDefault="009B2043" w:rsidP="009B2043">
      <w:pPr>
        <w:pStyle w:val="ac"/>
        <w:numPr>
          <w:ilvl w:val="0"/>
          <w:numId w:val="1"/>
        </w:numPr>
        <w:spacing w:line="360" w:lineRule="auto"/>
        <w:jc w:val="both"/>
        <w:rPr>
          <w:rFonts w:ascii="Times New Roman" w:hAnsi="Times New Roman"/>
          <w:sz w:val="28"/>
          <w:szCs w:val="28"/>
        </w:rPr>
      </w:pPr>
      <w:r w:rsidRPr="009B2043">
        <w:rPr>
          <w:rFonts w:ascii="Times New Roman" w:hAnsi="Times New Roman"/>
          <w:sz w:val="28"/>
          <w:szCs w:val="28"/>
        </w:rPr>
        <w:t xml:space="preserve">Документы по истории университетов Европы XII - XV вв. Учебное пособие. Воронеж,1973. </w:t>
      </w:r>
    </w:p>
    <w:p w:rsidR="009B2043" w:rsidRPr="009B2043" w:rsidRDefault="009B2043" w:rsidP="009B2043">
      <w:pPr>
        <w:pStyle w:val="ac"/>
        <w:numPr>
          <w:ilvl w:val="0"/>
          <w:numId w:val="1"/>
        </w:numPr>
        <w:spacing w:line="360" w:lineRule="auto"/>
        <w:jc w:val="both"/>
        <w:rPr>
          <w:rFonts w:ascii="Times New Roman" w:hAnsi="Times New Roman"/>
          <w:sz w:val="28"/>
          <w:szCs w:val="28"/>
        </w:rPr>
      </w:pPr>
      <w:r w:rsidRPr="009B2043">
        <w:rPr>
          <w:rFonts w:ascii="Times New Roman" w:hAnsi="Times New Roman"/>
          <w:sz w:val="28"/>
          <w:szCs w:val="28"/>
        </w:rPr>
        <w:t xml:space="preserve">Ивановский В.Н. Народное образование и университеты в средние века // Книга для чтения по истории средних веков. Под ред П.Г. Виноградова. М.,1898. Т.4. </w:t>
      </w:r>
    </w:p>
    <w:p w:rsidR="009B2043" w:rsidRPr="009B2043" w:rsidRDefault="009B2043" w:rsidP="009B2043">
      <w:pPr>
        <w:pStyle w:val="ac"/>
        <w:numPr>
          <w:ilvl w:val="0"/>
          <w:numId w:val="1"/>
        </w:numPr>
        <w:spacing w:line="360" w:lineRule="auto"/>
        <w:jc w:val="both"/>
        <w:rPr>
          <w:rFonts w:ascii="Times New Roman" w:hAnsi="Times New Roman"/>
          <w:sz w:val="28"/>
          <w:szCs w:val="28"/>
        </w:rPr>
      </w:pPr>
      <w:r w:rsidRPr="009B2043">
        <w:rPr>
          <w:rFonts w:ascii="Times New Roman" w:hAnsi="Times New Roman"/>
          <w:sz w:val="28"/>
          <w:szCs w:val="28"/>
        </w:rPr>
        <w:t xml:space="preserve">Из истории университетов Европы XIII - XV вв. Воронеж,1984. </w:t>
      </w:r>
    </w:p>
    <w:p w:rsidR="009B2043" w:rsidRDefault="009B2043" w:rsidP="009B2043">
      <w:pPr>
        <w:pStyle w:val="ac"/>
        <w:numPr>
          <w:ilvl w:val="0"/>
          <w:numId w:val="1"/>
        </w:numPr>
        <w:spacing w:line="360" w:lineRule="auto"/>
        <w:jc w:val="both"/>
        <w:rPr>
          <w:rFonts w:ascii="Times New Roman" w:hAnsi="Times New Roman"/>
          <w:sz w:val="28"/>
          <w:szCs w:val="28"/>
        </w:rPr>
      </w:pPr>
      <w:r w:rsidRPr="009B2043">
        <w:rPr>
          <w:rFonts w:ascii="Times New Roman" w:hAnsi="Times New Roman"/>
          <w:sz w:val="28"/>
          <w:szCs w:val="28"/>
        </w:rPr>
        <w:t xml:space="preserve">Козьменко Л. Парижский университет и его студенчество в XII - XIII вв. // Средневековье в эпизодах и лицах. М.,1941. </w:t>
      </w:r>
    </w:p>
    <w:p w:rsidR="009B2043" w:rsidRDefault="009B2043" w:rsidP="009B2043">
      <w:pPr>
        <w:pStyle w:val="ac"/>
        <w:numPr>
          <w:ilvl w:val="0"/>
          <w:numId w:val="1"/>
        </w:numPr>
        <w:spacing w:line="360" w:lineRule="auto"/>
        <w:jc w:val="both"/>
        <w:rPr>
          <w:rFonts w:ascii="Times New Roman" w:hAnsi="Times New Roman"/>
          <w:sz w:val="28"/>
          <w:szCs w:val="28"/>
        </w:rPr>
      </w:pPr>
      <w:r w:rsidRPr="009B2043">
        <w:rPr>
          <w:rFonts w:ascii="Times New Roman" w:hAnsi="Times New Roman"/>
          <w:sz w:val="28"/>
          <w:szCs w:val="28"/>
        </w:rPr>
        <w:t>Копстон Ф. История средневековой философии».- М.: Энигма, 1997</w:t>
      </w:r>
    </w:p>
    <w:p w:rsidR="009B2043" w:rsidRPr="009B2043" w:rsidRDefault="009B2043" w:rsidP="009B2043">
      <w:pPr>
        <w:pStyle w:val="ac"/>
        <w:numPr>
          <w:ilvl w:val="0"/>
          <w:numId w:val="1"/>
        </w:numPr>
        <w:spacing w:line="360" w:lineRule="auto"/>
        <w:jc w:val="both"/>
        <w:rPr>
          <w:rFonts w:ascii="Times New Roman" w:hAnsi="Times New Roman"/>
          <w:sz w:val="28"/>
          <w:szCs w:val="28"/>
        </w:rPr>
      </w:pPr>
      <w:r>
        <w:rPr>
          <w:rFonts w:ascii="Times New Roman" w:hAnsi="Times New Roman"/>
          <w:sz w:val="28"/>
          <w:szCs w:val="28"/>
        </w:rPr>
        <w:t xml:space="preserve"> </w:t>
      </w:r>
      <w:r w:rsidRPr="009B2043">
        <w:rPr>
          <w:rFonts w:ascii="Times New Roman" w:hAnsi="Times New Roman"/>
          <w:sz w:val="28"/>
          <w:szCs w:val="28"/>
        </w:rPr>
        <w:t xml:space="preserve">Кохановский В.П., Т.Г.  Лешкевич, Т.П. Матяш, Т.Б. Фатхи. «Философия науки в вопросах и ответах». Ростов-на-Дону, 2006. </w:t>
      </w:r>
    </w:p>
    <w:p w:rsidR="009B2043" w:rsidRDefault="009B2043" w:rsidP="009B2043">
      <w:pPr>
        <w:pStyle w:val="ac"/>
        <w:numPr>
          <w:ilvl w:val="0"/>
          <w:numId w:val="1"/>
        </w:numPr>
        <w:spacing w:line="360" w:lineRule="auto"/>
        <w:jc w:val="both"/>
        <w:rPr>
          <w:rFonts w:ascii="Times New Roman" w:hAnsi="Times New Roman"/>
          <w:sz w:val="28"/>
          <w:szCs w:val="28"/>
        </w:rPr>
      </w:pPr>
      <w:r w:rsidRPr="009B2043">
        <w:rPr>
          <w:rFonts w:ascii="Times New Roman" w:hAnsi="Times New Roman"/>
          <w:sz w:val="28"/>
          <w:szCs w:val="28"/>
        </w:rPr>
        <w:t xml:space="preserve">Кубланова Б.М. Как обучались в средневековом университете // Книга для чтения по истории средних веков. М.,1951. Ч.1. </w:t>
      </w:r>
    </w:p>
    <w:p w:rsidR="009B2043" w:rsidRDefault="009B2043" w:rsidP="009B2043">
      <w:pPr>
        <w:pStyle w:val="ac"/>
        <w:numPr>
          <w:ilvl w:val="0"/>
          <w:numId w:val="1"/>
        </w:numPr>
        <w:spacing w:line="360" w:lineRule="auto"/>
        <w:jc w:val="both"/>
        <w:rPr>
          <w:rFonts w:ascii="Times New Roman" w:hAnsi="Times New Roman"/>
          <w:sz w:val="28"/>
          <w:szCs w:val="28"/>
        </w:rPr>
      </w:pPr>
      <w:r w:rsidRPr="009B2043">
        <w:rPr>
          <w:rFonts w:ascii="Times New Roman" w:hAnsi="Times New Roman"/>
          <w:sz w:val="28"/>
          <w:szCs w:val="28"/>
        </w:rPr>
        <w:t xml:space="preserve">Пиков Г.Г. Средневековые европейские университеты. Вып.1. Новосибирск,1993. </w:t>
      </w:r>
    </w:p>
    <w:p w:rsidR="009B2043" w:rsidRDefault="009B2043" w:rsidP="009B2043">
      <w:pPr>
        <w:pStyle w:val="ac"/>
        <w:numPr>
          <w:ilvl w:val="0"/>
          <w:numId w:val="1"/>
        </w:numPr>
        <w:spacing w:line="360" w:lineRule="auto"/>
        <w:jc w:val="both"/>
        <w:rPr>
          <w:rFonts w:ascii="Times New Roman" w:hAnsi="Times New Roman"/>
          <w:sz w:val="28"/>
          <w:szCs w:val="28"/>
        </w:rPr>
      </w:pPr>
      <w:r>
        <w:rPr>
          <w:rFonts w:ascii="Times New Roman" w:hAnsi="Times New Roman"/>
          <w:sz w:val="28"/>
          <w:szCs w:val="28"/>
        </w:rPr>
        <w:t xml:space="preserve"> </w:t>
      </w:r>
      <w:r w:rsidRPr="009B2043">
        <w:rPr>
          <w:rFonts w:ascii="Times New Roman" w:hAnsi="Times New Roman"/>
          <w:sz w:val="28"/>
          <w:szCs w:val="28"/>
        </w:rPr>
        <w:t xml:space="preserve">Рутенбург В.И. Университеты итальянских коммун // Городская культура: средневековье и начало нового времени. Л.,1986. </w:t>
      </w:r>
    </w:p>
    <w:p w:rsidR="009B2043" w:rsidRDefault="009B2043" w:rsidP="009B2043">
      <w:pPr>
        <w:pStyle w:val="ac"/>
        <w:numPr>
          <w:ilvl w:val="0"/>
          <w:numId w:val="1"/>
        </w:numPr>
        <w:spacing w:line="360" w:lineRule="auto"/>
        <w:jc w:val="both"/>
        <w:rPr>
          <w:rFonts w:ascii="Times New Roman" w:hAnsi="Times New Roman"/>
          <w:sz w:val="28"/>
          <w:szCs w:val="28"/>
        </w:rPr>
      </w:pPr>
      <w:r w:rsidRPr="009B2043">
        <w:rPr>
          <w:rFonts w:ascii="Times New Roman" w:hAnsi="Times New Roman"/>
          <w:sz w:val="28"/>
          <w:szCs w:val="28"/>
        </w:rPr>
        <w:t xml:space="preserve"> Средневековая Европа глазами современников и историков. Книга для чтения. Ч. 1 - 5.Под ред. А. Л. Ястребицкой. М., 1995. </w:t>
      </w:r>
    </w:p>
    <w:p w:rsidR="009B2043" w:rsidRPr="009B2043" w:rsidRDefault="009B2043" w:rsidP="009B2043">
      <w:pPr>
        <w:pStyle w:val="ac"/>
        <w:numPr>
          <w:ilvl w:val="0"/>
          <w:numId w:val="1"/>
        </w:numPr>
        <w:spacing w:line="360" w:lineRule="auto"/>
        <w:jc w:val="both"/>
        <w:rPr>
          <w:rFonts w:ascii="Times New Roman" w:hAnsi="Times New Roman"/>
          <w:sz w:val="28"/>
          <w:szCs w:val="28"/>
        </w:rPr>
      </w:pPr>
      <w:r>
        <w:rPr>
          <w:rFonts w:ascii="Times New Roman" w:hAnsi="Times New Roman"/>
          <w:sz w:val="28"/>
          <w:szCs w:val="28"/>
        </w:rPr>
        <w:t xml:space="preserve"> </w:t>
      </w:r>
      <w:r w:rsidRPr="009B2043">
        <w:rPr>
          <w:rFonts w:ascii="Times New Roman" w:hAnsi="Times New Roman"/>
          <w:sz w:val="28"/>
          <w:szCs w:val="28"/>
        </w:rPr>
        <w:t xml:space="preserve">Университет / Энциклопедия  Ф.А. Брокгауза и  И.А. Ефрона  (1890 </w:t>
      </w:r>
      <w:r>
        <w:rPr>
          <w:rFonts w:ascii="Times New Roman" w:hAnsi="Times New Roman"/>
          <w:sz w:val="28"/>
          <w:szCs w:val="28"/>
        </w:rPr>
        <w:t>–</w:t>
      </w:r>
      <w:r w:rsidRPr="009B2043">
        <w:rPr>
          <w:rFonts w:ascii="Times New Roman" w:hAnsi="Times New Roman"/>
          <w:sz w:val="28"/>
          <w:szCs w:val="28"/>
        </w:rPr>
        <w:t xml:space="preserve"> 1916</w:t>
      </w:r>
      <w:r>
        <w:rPr>
          <w:rFonts w:ascii="Times New Roman" w:hAnsi="Times New Roman"/>
          <w:sz w:val="28"/>
          <w:szCs w:val="28"/>
        </w:rPr>
        <w:t xml:space="preserve"> </w:t>
      </w:r>
      <w:r w:rsidRPr="009B2043">
        <w:rPr>
          <w:rFonts w:ascii="Times New Roman" w:hAnsi="Times New Roman"/>
          <w:sz w:val="28"/>
          <w:szCs w:val="28"/>
        </w:rPr>
        <w:t>гг.), 1890, репринтное издание, Т.58.-М, 1993</w:t>
      </w:r>
      <w:bookmarkStart w:id="0" w:name="_GoBack"/>
      <w:bookmarkEnd w:id="0"/>
    </w:p>
    <w:sectPr w:rsidR="009B2043" w:rsidRPr="009B2043" w:rsidSect="00152FAE">
      <w:footerReference w:type="default" r:id="rId7"/>
      <w:headerReference w:type="first" r:id="rId8"/>
      <w:footerReference w:type="first" r:id="rId9"/>
      <w:footnotePr>
        <w:numRestart w:val="eachPage"/>
      </w:footnotePr>
      <w:pgSz w:w="11906" w:h="16838"/>
      <w:pgMar w:top="1134" w:right="850" w:bottom="1134" w:left="1701" w:header="708" w:footer="708" w:gutter="0"/>
      <w:pgBorders w:offsetFrom="page">
        <w:top w:val="single" w:sz="24" w:space="24" w:color="auto"/>
        <w:left w:val="single" w:sz="24" w:space="24" w:color="auto"/>
        <w:bottom w:val="single" w:sz="24" w:space="24" w:color="auto"/>
        <w:right w:val="single" w:sz="24" w:space="24" w:color="auto"/>
      </w:pgBorders>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EF7" w:rsidRDefault="00210EF7" w:rsidP="002F73C8">
      <w:pPr>
        <w:spacing w:after="0" w:line="240" w:lineRule="auto"/>
      </w:pPr>
      <w:r>
        <w:separator/>
      </w:r>
    </w:p>
  </w:endnote>
  <w:endnote w:type="continuationSeparator" w:id="0">
    <w:p w:rsidR="00210EF7" w:rsidRDefault="00210EF7" w:rsidP="002F7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39C" w:rsidRDefault="00961660">
    <w:pPr>
      <w:pStyle w:val="aa"/>
      <w:jc w:val="right"/>
    </w:pPr>
    <w:r w:rsidRPr="00DC639C">
      <w:rPr>
        <w:rFonts w:ascii="Times New Roman" w:hAnsi="Times New Roman"/>
      </w:rPr>
      <w:fldChar w:fldCharType="begin"/>
    </w:r>
    <w:r w:rsidR="00DC639C" w:rsidRPr="00DC639C">
      <w:rPr>
        <w:rFonts w:ascii="Times New Roman" w:hAnsi="Times New Roman"/>
      </w:rPr>
      <w:instrText xml:space="preserve"> PAGE   \* MERGEFORMAT </w:instrText>
    </w:r>
    <w:r w:rsidRPr="00DC639C">
      <w:rPr>
        <w:rFonts w:ascii="Times New Roman" w:hAnsi="Times New Roman"/>
      </w:rPr>
      <w:fldChar w:fldCharType="separate"/>
    </w:r>
    <w:r w:rsidR="00690D3C">
      <w:rPr>
        <w:rFonts w:ascii="Times New Roman" w:hAnsi="Times New Roman"/>
        <w:noProof/>
      </w:rPr>
      <w:t>4</w:t>
    </w:r>
    <w:r w:rsidRPr="00DC639C">
      <w:rPr>
        <w:rFonts w:ascii="Times New Roman" w:hAnsi="Times New Roman"/>
      </w:rPr>
      <w:fldChar w:fldCharType="end"/>
    </w:r>
  </w:p>
  <w:p w:rsidR="00DC639C" w:rsidRDefault="00DC639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8BC" w:rsidRDefault="00961660">
    <w:pPr>
      <w:pStyle w:val="aa"/>
      <w:jc w:val="right"/>
    </w:pPr>
    <w:r w:rsidRPr="00ED78BC">
      <w:rPr>
        <w:rFonts w:ascii="Times New Roman" w:hAnsi="Times New Roman"/>
      </w:rPr>
      <w:fldChar w:fldCharType="begin"/>
    </w:r>
    <w:r w:rsidR="00ED78BC" w:rsidRPr="00ED78BC">
      <w:rPr>
        <w:rFonts w:ascii="Times New Roman" w:hAnsi="Times New Roman"/>
      </w:rPr>
      <w:instrText xml:space="preserve"> PAGE   \* MERGEFORMAT </w:instrText>
    </w:r>
    <w:r w:rsidRPr="00ED78BC">
      <w:rPr>
        <w:rFonts w:ascii="Times New Roman" w:hAnsi="Times New Roman"/>
      </w:rPr>
      <w:fldChar w:fldCharType="separate"/>
    </w:r>
    <w:r w:rsidR="00690D3C">
      <w:rPr>
        <w:rFonts w:ascii="Times New Roman" w:hAnsi="Times New Roman"/>
        <w:noProof/>
      </w:rPr>
      <w:t>3</w:t>
    </w:r>
    <w:r w:rsidRPr="00ED78BC">
      <w:rPr>
        <w:rFonts w:ascii="Times New Roman" w:hAnsi="Times New Roman"/>
      </w:rPr>
      <w:fldChar w:fldCharType="end"/>
    </w:r>
  </w:p>
  <w:p w:rsidR="0077223C" w:rsidRDefault="0077223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EF7" w:rsidRDefault="00210EF7" w:rsidP="002F73C8">
      <w:pPr>
        <w:spacing w:after="0" w:line="240" w:lineRule="auto"/>
      </w:pPr>
      <w:r>
        <w:separator/>
      </w:r>
    </w:p>
  </w:footnote>
  <w:footnote w:type="continuationSeparator" w:id="0">
    <w:p w:rsidR="00210EF7" w:rsidRDefault="00210EF7" w:rsidP="002F73C8">
      <w:pPr>
        <w:spacing w:after="0" w:line="240" w:lineRule="auto"/>
      </w:pPr>
      <w:r>
        <w:continuationSeparator/>
      </w:r>
    </w:p>
  </w:footnote>
  <w:footnote w:id="1">
    <w:p w:rsidR="00494360" w:rsidRPr="00494360" w:rsidRDefault="00494360">
      <w:pPr>
        <w:pStyle w:val="a5"/>
        <w:rPr>
          <w:rFonts w:ascii="Times New Roman" w:hAnsi="Times New Roman"/>
        </w:rPr>
      </w:pPr>
      <w:r w:rsidRPr="00494360">
        <w:rPr>
          <w:rStyle w:val="a7"/>
          <w:rFonts w:ascii="Times New Roman" w:hAnsi="Times New Roman"/>
        </w:rPr>
        <w:footnoteRef/>
      </w:r>
      <w:r w:rsidRPr="00494360">
        <w:rPr>
          <w:rFonts w:ascii="Times New Roman" w:hAnsi="Times New Roman"/>
        </w:rPr>
        <w:t xml:space="preserve">  В.П.</w:t>
      </w:r>
      <w:r>
        <w:rPr>
          <w:rFonts w:ascii="Times New Roman" w:hAnsi="Times New Roman"/>
        </w:rPr>
        <w:t xml:space="preserve"> </w:t>
      </w:r>
      <w:r w:rsidRPr="00494360">
        <w:rPr>
          <w:rFonts w:ascii="Times New Roman" w:hAnsi="Times New Roman"/>
        </w:rPr>
        <w:t>Кохановский, Т.Г.</w:t>
      </w:r>
      <w:r>
        <w:rPr>
          <w:rFonts w:ascii="Times New Roman" w:hAnsi="Times New Roman"/>
        </w:rPr>
        <w:t xml:space="preserve">  Лешкевич, Т.П. Матяш, Т.Б. Фатхи. «</w:t>
      </w:r>
      <w:r w:rsidRPr="00494360">
        <w:rPr>
          <w:rFonts w:ascii="Times New Roman" w:hAnsi="Times New Roman"/>
        </w:rPr>
        <w:t>Философия науки в вопросах и ответах</w:t>
      </w:r>
      <w:r>
        <w:rPr>
          <w:rFonts w:ascii="Times New Roman" w:hAnsi="Times New Roman"/>
        </w:rPr>
        <w:t>».</w:t>
      </w:r>
      <w:r w:rsidRPr="00494360">
        <w:rPr>
          <w:rFonts w:ascii="Times New Roman" w:hAnsi="Times New Roman"/>
        </w:rPr>
        <w:t xml:space="preserve"> Ростов-на-Дону, 2006. С. 63-67</w:t>
      </w:r>
    </w:p>
  </w:footnote>
  <w:footnote w:id="2">
    <w:p w:rsidR="008C3F7C" w:rsidRDefault="008C3F7C">
      <w:pPr>
        <w:pStyle w:val="a5"/>
      </w:pPr>
      <w:r>
        <w:rPr>
          <w:rStyle w:val="a7"/>
        </w:rPr>
        <w:footnoteRef/>
      </w:r>
      <w:r>
        <w:t xml:space="preserve"> </w:t>
      </w:r>
      <w:r w:rsidRPr="008C3F7C">
        <w:rPr>
          <w:rFonts w:ascii="Times New Roman" w:hAnsi="Times New Roman"/>
        </w:rPr>
        <w:t>Капитулярий о занятиях науками // Послушник и школяр…С. 134.</w:t>
      </w:r>
    </w:p>
  </w:footnote>
  <w:footnote w:id="3">
    <w:p w:rsidR="008B75AF" w:rsidRPr="008B75AF" w:rsidRDefault="008B75AF" w:rsidP="00ED78BC">
      <w:pPr>
        <w:pStyle w:val="a5"/>
        <w:spacing w:line="360" w:lineRule="auto"/>
        <w:rPr>
          <w:rFonts w:ascii="Times New Roman" w:hAnsi="Times New Roman"/>
        </w:rPr>
      </w:pPr>
      <w:r w:rsidRPr="008B75AF">
        <w:rPr>
          <w:rStyle w:val="a7"/>
          <w:rFonts w:ascii="Times New Roman" w:hAnsi="Times New Roman"/>
        </w:rPr>
        <w:footnoteRef/>
      </w:r>
      <w:r w:rsidRPr="008B75AF">
        <w:rPr>
          <w:rFonts w:ascii="Times New Roman" w:hAnsi="Times New Roman"/>
        </w:rPr>
        <w:t xml:space="preserve"> Ястребицкая А.Л. Средневековая культура и город  в новой исторической науке. Перевод с фр. Отрывка из книги А.Б. Гоббена об университетах.  - М.: Интерпракс, 1995, С.317.</w:t>
      </w:r>
    </w:p>
  </w:footnote>
  <w:footnote w:id="4">
    <w:p w:rsidR="008B75AF" w:rsidRPr="001631C6" w:rsidRDefault="008B75AF" w:rsidP="001631C6">
      <w:pPr>
        <w:pStyle w:val="a5"/>
        <w:spacing w:line="360" w:lineRule="auto"/>
        <w:contextualSpacing/>
        <w:rPr>
          <w:rFonts w:ascii="Times New Roman" w:hAnsi="Times New Roman"/>
        </w:rPr>
      </w:pPr>
      <w:r w:rsidRPr="001631C6">
        <w:rPr>
          <w:rStyle w:val="a7"/>
          <w:rFonts w:ascii="Times New Roman" w:hAnsi="Times New Roman"/>
        </w:rPr>
        <w:footnoteRef/>
      </w:r>
      <w:r w:rsidRPr="001631C6">
        <w:rPr>
          <w:rFonts w:ascii="Times New Roman" w:hAnsi="Times New Roman"/>
        </w:rPr>
        <w:t xml:space="preserve"> Университет / Энциклопедия  Ф.А. Брокгауза и  И.А. Ефрона  (1890 - 1916гг.), 1890, репринтное издание, Т.58.-М, 1993, С. 234-235.</w:t>
      </w:r>
    </w:p>
  </w:footnote>
  <w:footnote w:id="5">
    <w:p w:rsidR="008B75AF" w:rsidRDefault="008B75AF" w:rsidP="001631C6">
      <w:pPr>
        <w:spacing w:line="360" w:lineRule="auto"/>
        <w:contextualSpacing/>
      </w:pPr>
      <w:r w:rsidRPr="001631C6">
        <w:rPr>
          <w:rStyle w:val="a7"/>
          <w:rFonts w:ascii="Times New Roman" w:hAnsi="Times New Roman"/>
          <w:sz w:val="20"/>
          <w:szCs w:val="20"/>
        </w:rPr>
        <w:footnoteRef/>
      </w:r>
      <w:r w:rsidRPr="001631C6">
        <w:rPr>
          <w:rFonts w:ascii="Times New Roman" w:hAnsi="Times New Roman"/>
          <w:sz w:val="20"/>
          <w:szCs w:val="20"/>
        </w:rPr>
        <w:t xml:space="preserve">  Энциклопедия: «Всемирная история». Том 1. /Гл. Редактор Мария Аксёнова.- М.: «Авант +», 1997, С.352.</w:t>
      </w:r>
    </w:p>
  </w:footnote>
  <w:footnote w:id="6">
    <w:p w:rsidR="008B75AF" w:rsidRPr="001631C6" w:rsidRDefault="008B75AF" w:rsidP="001631C6">
      <w:pPr>
        <w:pStyle w:val="a5"/>
        <w:spacing w:line="360" w:lineRule="auto"/>
        <w:contextualSpacing/>
        <w:rPr>
          <w:rFonts w:ascii="Times New Roman" w:hAnsi="Times New Roman"/>
        </w:rPr>
      </w:pPr>
      <w:r w:rsidRPr="001631C6">
        <w:rPr>
          <w:rStyle w:val="a7"/>
          <w:rFonts w:ascii="Times New Roman" w:hAnsi="Times New Roman"/>
        </w:rPr>
        <w:footnoteRef/>
      </w:r>
      <w:r w:rsidRPr="001631C6">
        <w:rPr>
          <w:rFonts w:ascii="Times New Roman" w:hAnsi="Times New Roman"/>
        </w:rPr>
        <w:t xml:space="preserve"> Университет / Энциклопедия  Ф.А. Брокгауза и  И.А. Ефрона  (1890 - 1916гг.), 1890, репринтное издание, Т.58.-М, 1993, С. 236.</w:t>
      </w:r>
    </w:p>
    <w:p w:rsidR="008B75AF" w:rsidRDefault="008B75AF" w:rsidP="008B75AF">
      <w:pPr>
        <w:pStyle w:val="a5"/>
      </w:pPr>
    </w:p>
  </w:footnote>
  <w:footnote w:id="7">
    <w:p w:rsidR="005A79AC" w:rsidRPr="005A79AC" w:rsidRDefault="005A79AC" w:rsidP="005A79AC">
      <w:pPr>
        <w:pStyle w:val="a5"/>
        <w:jc w:val="both"/>
        <w:rPr>
          <w:rFonts w:ascii="Times New Roman" w:hAnsi="Times New Roman"/>
        </w:rPr>
      </w:pPr>
      <w:r w:rsidRPr="005A79AC">
        <w:rPr>
          <w:rStyle w:val="a7"/>
          <w:rFonts w:ascii="Times New Roman" w:hAnsi="Times New Roman"/>
        </w:rPr>
        <w:footnoteRef/>
      </w:r>
      <w:r w:rsidR="009B2043" w:rsidRPr="009B2043">
        <w:rPr>
          <w:rFonts w:ascii="Times New Roman" w:hAnsi="Times New Roman"/>
        </w:rPr>
        <w:t>Послушник и школяр, наставник и магистр. Средневековая педагогика в лицах и текстах. Учебное пособие. М., 1996.</w:t>
      </w:r>
      <w:r w:rsidRPr="005A79AC">
        <w:rPr>
          <w:rFonts w:ascii="Times New Roman" w:hAnsi="Times New Roman"/>
        </w:rPr>
        <w:t xml:space="preserve"> </w:t>
      </w:r>
    </w:p>
    <w:p w:rsidR="005A79AC" w:rsidRDefault="005A79AC">
      <w:pPr>
        <w:pStyle w:val="a5"/>
      </w:pPr>
    </w:p>
  </w:footnote>
  <w:footnote w:id="8">
    <w:p w:rsidR="005A79AC" w:rsidRPr="00DC639C" w:rsidRDefault="005A79AC" w:rsidP="005A79AC">
      <w:pPr>
        <w:pStyle w:val="a5"/>
        <w:rPr>
          <w:rFonts w:ascii="Times New Roman" w:hAnsi="Times New Roman"/>
        </w:rPr>
      </w:pPr>
      <w:r w:rsidRPr="00DC639C">
        <w:rPr>
          <w:rStyle w:val="a7"/>
          <w:rFonts w:ascii="Times New Roman" w:hAnsi="Times New Roman"/>
        </w:rPr>
        <w:footnoteRef/>
      </w:r>
      <w:r w:rsidRPr="00DC639C">
        <w:rPr>
          <w:rFonts w:ascii="Times New Roman" w:hAnsi="Times New Roman"/>
        </w:rPr>
        <w:t xml:space="preserve"> Документ о жизни парижских школяров. Около 1220 года //Хрестоматия по истории средних веков /Под ред. Н.П. Грацианского и С.Д. Сказкина. Т.2.- М.: Гос. Уч.-педагогич. Изд-во Мин. Просвещения РСФСР, 1950, С.289.</w:t>
      </w:r>
    </w:p>
  </w:footnote>
  <w:footnote w:id="9">
    <w:p w:rsidR="005A79AC" w:rsidRPr="00DC639C" w:rsidRDefault="005A79AC" w:rsidP="005A79AC">
      <w:pPr>
        <w:pStyle w:val="a5"/>
        <w:rPr>
          <w:rFonts w:ascii="Times New Roman" w:hAnsi="Times New Roman"/>
        </w:rPr>
      </w:pPr>
      <w:r w:rsidRPr="00DC639C">
        <w:rPr>
          <w:rStyle w:val="a7"/>
          <w:rFonts w:ascii="Times New Roman" w:hAnsi="Times New Roman"/>
        </w:rPr>
        <w:footnoteRef/>
      </w:r>
      <w:r w:rsidRPr="00DC639C">
        <w:rPr>
          <w:rFonts w:ascii="Times New Roman" w:hAnsi="Times New Roman"/>
        </w:rPr>
        <w:t xml:space="preserve"> Университет / Энциклопедия  Ф.А. Брокгауза и  И.А. Ефрона  (1890 - 1916гг.), 1890, репринтное издание, Т.58.-М, 1993, С. 240.</w:t>
      </w:r>
    </w:p>
  </w:footnote>
  <w:footnote w:id="10">
    <w:p w:rsidR="005A79AC" w:rsidRPr="00DC639C" w:rsidRDefault="005A79AC" w:rsidP="005A79AC">
      <w:pPr>
        <w:pStyle w:val="a5"/>
        <w:rPr>
          <w:rFonts w:ascii="Times New Roman" w:hAnsi="Times New Roman"/>
        </w:rPr>
      </w:pPr>
      <w:r w:rsidRPr="00DC639C">
        <w:rPr>
          <w:rStyle w:val="a7"/>
          <w:rFonts w:ascii="Times New Roman" w:hAnsi="Times New Roman"/>
        </w:rPr>
        <w:footnoteRef/>
      </w:r>
      <w:r w:rsidRPr="00DC639C">
        <w:rPr>
          <w:rFonts w:ascii="Times New Roman" w:hAnsi="Times New Roman"/>
        </w:rPr>
        <w:t xml:space="preserve"> Поэзия вагантов /Отв. Ред. Ф.А. Петровский.- М.: Наука, 1975, С.83.</w:t>
      </w:r>
    </w:p>
  </w:footnote>
  <w:footnote w:id="11">
    <w:p w:rsidR="005A79AC" w:rsidRDefault="005A79AC" w:rsidP="005A79AC">
      <w:pPr>
        <w:pStyle w:val="a5"/>
      </w:pPr>
      <w:r w:rsidRPr="00DC639C">
        <w:rPr>
          <w:rStyle w:val="a7"/>
          <w:rFonts w:ascii="Times New Roman" w:hAnsi="Times New Roman"/>
        </w:rPr>
        <w:footnoteRef/>
      </w:r>
      <w:r w:rsidRPr="00DC639C">
        <w:rPr>
          <w:rFonts w:ascii="Times New Roman" w:hAnsi="Times New Roman"/>
        </w:rPr>
        <w:t xml:space="preserve"> Гофф Ж. Ле Цивилизация средневекового Запада.- М.: Наука, 1992, С. 320-325.</w:t>
      </w:r>
    </w:p>
  </w:footnote>
  <w:footnote w:id="12">
    <w:p w:rsidR="005A79AC" w:rsidRPr="00DC639C" w:rsidRDefault="005A79AC" w:rsidP="005A79AC">
      <w:pPr>
        <w:pStyle w:val="a5"/>
        <w:rPr>
          <w:rFonts w:ascii="Times New Roman" w:hAnsi="Times New Roman"/>
        </w:rPr>
      </w:pPr>
      <w:r w:rsidRPr="00DC639C">
        <w:rPr>
          <w:rStyle w:val="a7"/>
          <w:rFonts w:ascii="Times New Roman" w:hAnsi="Times New Roman"/>
        </w:rPr>
        <w:footnoteRef/>
      </w:r>
      <w:r w:rsidRPr="00DC639C">
        <w:rPr>
          <w:rFonts w:ascii="Times New Roman" w:hAnsi="Times New Roman"/>
        </w:rPr>
        <w:t xml:space="preserve"> Всемирная история. Энциклопедия. Т.1 /Глав. Ред. М. Аксенова.- М.:  «Авант +», 1997, С. 353.</w:t>
      </w:r>
    </w:p>
  </w:footnote>
  <w:footnote w:id="13">
    <w:p w:rsidR="005A79AC" w:rsidRPr="00DC639C" w:rsidRDefault="005A79AC" w:rsidP="005A79AC">
      <w:pPr>
        <w:rPr>
          <w:rFonts w:ascii="Times New Roman" w:hAnsi="Times New Roman"/>
          <w:sz w:val="20"/>
          <w:szCs w:val="20"/>
        </w:rPr>
      </w:pPr>
      <w:r w:rsidRPr="00DC639C">
        <w:rPr>
          <w:rStyle w:val="a7"/>
          <w:rFonts w:ascii="Times New Roman" w:hAnsi="Times New Roman"/>
          <w:sz w:val="20"/>
          <w:szCs w:val="20"/>
        </w:rPr>
        <w:footnoteRef/>
      </w:r>
      <w:r w:rsidRPr="00DC639C">
        <w:rPr>
          <w:rFonts w:ascii="Times New Roman" w:hAnsi="Times New Roman"/>
          <w:sz w:val="20"/>
          <w:szCs w:val="20"/>
        </w:rPr>
        <w:t xml:space="preserve"> Копстон Ф. История средневековой философии».- М.: Энигма, 1997, С.183. </w:t>
      </w:r>
    </w:p>
    <w:p w:rsidR="005A79AC" w:rsidRPr="005A3106" w:rsidRDefault="005A79AC" w:rsidP="005A79AC">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94F" w:rsidRDefault="0064694F" w:rsidP="0064694F">
    <w:pPr>
      <w:pStyle w:val="a8"/>
      <w:pBdr>
        <w:bottom w:val="thickThinSmallGap" w:sz="24" w:space="1" w:color="622423"/>
      </w:pBdr>
      <w:jc w:val="right"/>
      <w:rPr>
        <w:rFonts w:ascii="Cambria" w:eastAsia="Times New Roman" w:hAnsi="Cambria"/>
        <w:sz w:val="32"/>
        <w:szCs w:val="32"/>
      </w:rPr>
    </w:pPr>
    <w:r w:rsidRPr="0064694F">
      <w:rPr>
        <w:rFonts w:ascii="Cambria" w:eastAsia="Times New Roman" w:hAnsi="Cambria"/>
        <w:b/>
        <w:sz w:val="32"/>
        <w:szCs w:val="32"/>
      </w:rPr>
      <w:t>Европейская средневековая наука и образование</w:t>
    </w:r>
  </w:p>
  <w:p w:rsidR="0064694F" w:rsidRDefault="0064694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E819C5"/>
    <w:multiLevelType w:val="hybridMultilevel"/>
    <w:tmpl w:val="B87AD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595F"/>
    <w:rsid w:val="00043836"/>
    <w:rsid w:val="00152FAE"/>
    <w:rsid w:val="001631C6"/>
    <w:rsid w:val="00210EF7"/>
    <w:rsid w:val="002F73C8"/>
    <w:rsid w:val="00335387"/>
    <w:rsid w:val="004323AC"/>
    <w:rsid w:val="00494360"/>
    <w:rsid w:val="004F6A4A"/>
    <w:rsid w:val="00512A68"/>
    <w:rsid w:val="00521F01"/>
    <w:rsid w:val="005A79AC"/>
    <w:rsid w:val="0064694F"/>
    <w:rsid w:val="006654F1"/>
    <w:rsid w:val="00690D3C"/>
    <w:rsid w:val="0077223C"/>
    <w:rsid w:val="00835311"/>
    <w:rsid w:val="00863068"/>
    <w:rsid w:val="00881253"/>
    <w:rsid w:val="008B75AF"/>
    <w:rsid w:val="008C3F7C"/>
    <w:rsid w:val="008D1677"/>
    <w:rsid w:val="00961660"/>
    <w:rsid w:val="009B2043"/>
    <w:rsid w:val="00AC399C"/>
    <w:rsid w:val="00B2595F"/>
    <w:rsid w:val="00B9240E"/>
    <w:rsid w:val="00BD347A"/>
    <w:rsid w:val="00C95723"/>
    <w:rsid w:val="00D36D9F"/>
    <w:rsid w:val="00DC639C"/>
    <w:rsid w:val="00DC7C7A"/>
    <w:rsid w:val="00E837AC"/>
    <w:rsid w:val="00EA1882"/>
    <w:rsid w:val="00ED0424"/>
    <w:rsid w:val="00ED78BC"/>
    <w:rsid w:val="00FC0184"/>
    <w:rsid w:val="00FC4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31CCB51-5A9B-48D2-AA50-CB294B15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C7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44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44DE"/>
    <w:rPr>
      <w:rFonts w:ascii="Tahoma" w:hAnsi="Tahoma" w:cs="Tahoma"/>
      <w:sz w:val="16"/>
      <w:szCs w:val="16"/>
    </w:rPr>
  </w:style>
  <w:style w:type="paragraph" w:styleId="a5">
    <w:name w:val="footnote text"/>
    <w:basedOn w:val="a"/>
    <w:link w:val="a6"/>
    <w:semiHidden/>
    <w:unhideWhenUsed/>
    <w:rsid w:val="002F73C8"/>
    <w:pPr>
      <w:spacing w:after="0" w:line="240" w:lineRule="auto"/>
    </w:pPr>
    <w:rPr>
      <w:sz w:val="20"/>
      <w:szCs w:val="20"/>
    </w:rPr>
  </w:style>
  <w:style w:type="character" w:customStyle="1" w:styleId="a6">
    <w:name w:val="Текст сноски Знак"/>
    <w:basedOn w:val="a0"/>
    <w:link w:val="a5"/>
    <w:uiPriority w:val="99"/>
    <w:semiHidden/>
    <w:rsid w:val="002F73C8"/>
    <w:rPr>
      <w:sz w:val="20"/>
      <w:szCs w:val="20"/>
    </w:rPr>
  </w:style>
  <w:style w:type="character" w:styleId="a7">
    <w:name w:val="footnote reference"/>
    <w:basedOn w:val="a0"/>
    <w:semiHidden/>
    <w:unhideWhenUsed/>
    <w:rsid w:val="002F73C8"/>
    <w:rPr>
      <w:vertAlign w:val="superscript"/>
    </w:rPr>
  </w:style>
  <w:style w:type="paragraph" w:styleId="a8">
    <w:name w:val="header"/>
    <w:basedOn w:val="a"/>
    <w:link w:val="a9"/>
    <w:uiPriority w:val="99"/>
    <w:unhideWhenUsed/>
    <w:rsid w:val="00DC639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C639C"/>
  </w:style>
  <w:style w:type="paragraph" w:styleId="aa">
    <w:name w:val="footer"/>
    <w:basedOn w:val="a"/>
    <w:link w:val="ab"/>
    <w:uiPriority w:val="99"/>
    <w:unhideWhenUsed/>
    <w:rsid w:val="00DC639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C639C"/>
  </w:style>
  <w:style w:type="paragraph" w:styleId="ac">
    <w:name w:val="List Paragraph"/>
    <w:basedOn w:val="a"/>
    <w:uiPriority w:val="34"/>
    <w:qFormat/>
    <w:rsid w:val="009B2043"/>
    <w:pPr>
      <w:ind w:left="720"/>
      <w:contextualSpacing/>
    </w:pPr>
  </w:style>
  <w:style w:type="character" w:styleId="ad">
    <w:name w:val="Intense Emphasis"/>
    <w:basedOn w:val="a0"/>
    <w:uiPriority w:val="21"/>
    <w:qFormat/>
    <w:rsid w:val="00152FAE"/>
    <w:rPr>
      <w:b/>
      <w:bCs/>
      <w:i/>
      <w:iCs/>
      <w:color w:val="4F81BD"/>
    </w:rPr>
  </w:style>
  <w:style w:type="paragraph" w:styleId="ae">
    <w:name w:val="Title"/>
    <w:basedOn w:val="a"/>
    <w:next w:val="a"/>
    <w:link w:val="af"/>
    <w:uiPriority w:val="10"/>
    <w:qFormat/>
    <w:rsid w:val="0064694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
    <w:name w:val="Название Знак"/>
    <w:basedOn w:val="a0"/>
    <w:link w:val="ae"/>
    <w:uiPriority w:val="10"/>
    <w:rsid w:val="0064694F"/>
    <w:rPr>
      <w:rFonts w:ascii="Cambria" w:eastAsia="Times New Roman" w:hAnsi="Cambria" w:cs="Times New Roman"/>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5995</Words>
  <Characters>34175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Европейская средневековая наука и образование</vt:lpstr>
    </vt:vector>
  </TitlesOfParts>
  <Company/>
  <LinksUpToDate>false</LinksUpToDate>
  <CharactersWithSpaces>40090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Европейская средневековая наука и образование</dc:title>
  <dc:subject/>
  <dc:creator>Любовь &amp; Наталья</dc:creator>
  <cp:keywords/>
  <cp:lastModifiedBy>admin</cp:lastModifiedBy>
  <cp:revision>2</cp:revision>
  <dcterms:created xsi:type="dcterms:W3CDTF">2014-04-07T14:17:00Z</dcterms:created>
  <dcterms:modified xsi:type="dcterms:W3CDTF">2014-04-07T14:17:00Z</dcterms:modified>
</cp:coreProperties>
</file>