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11F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D617A2">
        <w:rPr>
          <w:b/>
          <w:color w:val="000000"/>
          <w:sz w:val="28"/>
          <w:szCs w:val="28"/>
        </w:rPr>
        <w:t>Министерство образования и науки Российской Федерации</w:t>
      </w:r>
    </w:p>
    <w:p w:rsidR="0024511F" w:rsidRPr="00D617A2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D617A2">
        <w:rPr>
          <w:b/>
          <w:color w:val="000000"/>
          <w:sz w:val="28"/>
          <w:szCs w:val="28"/>
        </w:rPr>
        <w:t>Департамент общего и профессионального образования Брянской области</w:t>
      </w:r>
    </w:p>
    <w:p w:rsidR="0024511F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D617A2">
        <w:rPr>
          <w:b/>
          <w:color w:val="000000"/>
          <w:sz w:val="28"/>
          <w:szCs w:val="28"/>
        </w:rPr>
        <w:t xml:space="preserve">Государственное образовательное учреждение </w:t>
      </w:r>
    </w:p>
    <w:p w:rsidR="0024511F" w:rsidRPr="00D617A2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</w:t>
      </w:r>
      <w:r w:rsidRPr="00D617A2">
        <w:rPr>
          <w:b/>
          <w:color w:val="000000"/>
          <w:sz w:val="28"/>
          <w:szCs w:val="28"/>
        </w:rPr>
        <w:t>реднего</w:t>
      </w:r>
      <w:r>
        <w:rPr>
          <w:b/>
          <w:color w:val="000000"/>
          <w:sz w:val="28"/>
          <w:szCs w:val="28"/>
        </w:rPr>
        <w:t xml:space="preserve">  </w:t>
      </w:r>
      <w:r w:rsidRPr="00D617A2">
        <w:rPr>
          <w:b/>
          <w:color w:val="000000"/>
          <w:sz w:val="28"/>
          <w:szCs w:val="28"/>
        </w:rPr>
        <w:t>профессионального образования</w:t>
      </w:r>
    </w:p>
    <w:p w:rsidR="0024511F" w:rsidRPr="00D617A2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Pr="00D617A2">
        <w:rPr>
          <w:b/>
          <w:color w:val="000000"/>
          <w:sz w:val="28"/>
          <w:szCs w:val="28"/>
        </w:rPr>
        <w:t xml:space="preserve">Суражский </w:t>
      </w:r>
      <w:r>
        <w:rPr>
          <w:b/>
          <w:color w:val="000000"/>
          <w:sz w:val="28"/>
          <w:szCs w:val="28"/>
        </w:rPr>
        <w:t xml:space="preserve"> </w:t>
      </w:r>
      <w:r w:rsidRPr="00D617A2">
        <w:rPr>
          <w:b/>
          <w:color w:val="000000"/>
          <w:sz w:val="28"/>
          <w:szCs w:val="28"/>
        </w:rPr>
        <w:t xml:space="preserve">педагогический </w:t>
      </w:r>
      <w:r>
        <w:rPr>
          <w:b/>
          <w:color w:val="000000"/>
          <w:sz w:val="28"/>
          <w:szCs w:val="28"/>
        </w:rPr>
        <w:t xml:space="preserve"> </w:t>
      </w:r>
      <w:r w:rsidRPr="00D617A2">
        <w:rPr>
          <w:b/>
          <w:color w:val="000000"/>
          <w:sz w:val="28"/>
          <w:szCs w:val="28"/>
        </w:rPr>
        <w:t xml:space="preserve">колледж </w:t>
      </w:r>
      <w:r>
        <w:rPr>
          <w:b/>
          <w:color w:val="000000"/>
          <w:sz w:val="28"/>
          <w:szCs w:val="28"/>
        </w:rPr>
        <w:t xml:space="preserve"> </w:t>
      </w:r>
      <w:r w:rsidRPr="00D617A2">
        <w:rPr>
          <w:b/>
          <w:color w:val="000000"/>
          <w:sz w:val="28"/>
          <w:szCs w:val="28"/>
        </w:rPr>
        <w:t xml:space="preserve">имени </w:t>
      </w:r>
      <w:r>
        <w:rPr>
          <w:b/>
          <w:color w:val="000000"/>
          <w:sz w:val="28"/>
          <w:szCs w:val="28"/>
        </w:rPr>
        <w:t xml:space="preserve"> </w:t>
      </w:r>
      <w:r w:rsidRPr="00D617A2">
        <w:rPr>
          <w:b/>
          <w:color w:val="000000"/>
          <w:sz w:val="28"/>
          <w:szCs w:val="28"/>
        </w:rPr>
        <w:t>А.С. Пушкина</w:t>
      </w:r>
      <w:r>
        <w:rPr>
          <w:b/>
          <w:color w:val="000000"/>
          <w:sz w:val="28"/>
          <w:szCs w:val="28"/>
        </w:rPr>
        <w:t>»</w:t>
      </w:r>
    </w:p>
    <w:p w:rsidR="0024511F" w:rsidRPr="00D617A2" w:rsidRDefault="0024511F" w:rsidP="0024511F">
      <w:pPr>
        <w:widowControl/>
        <w:shd w:val="clear" w:color="auto" w:fill="FFFFFF"/>
        <w:jc w:val="center"/>
        <w:rPr>
          <w:b/>
          <w:bCs/>
          <w:color w:val="767676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b/>
          <w:bCs/>
          <w:color w:val="767676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b/>
          <w:bCs/>
          <w:color w:val="767676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b/>
          <w:bCs/>
          <w:color w:val="767676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b/>
          <w:bCs/>
          <w:color w:val="767676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b/>
          <w:bCs/>
          <w:color w:val="767676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b/>
          <w:bCs/>
          <w:color w:val="767676"/>
          <w:sz w:val="28"/>
          <w:szCs w:val="28"/>
        </w:rPr>
      </w:pPr>
    </w:p>
    <w:p w:rsidR="0024511F" w:rsidRPr="00D617A2" w:rsidRDefault="0024511F" w:rsidP="0024511F">
      <w:pPr>
        <w:widowControl/>
        <w:shd w:val="clear" w:color="auto" w:fill="FFFFFF"/>
        <w:rPr>
          <w:b/>
          <w:bCs/>
          <w:color w:val="767676"/>
          <w:sz w:val="28"/>
          <w:szCs w:val="28"/>
        </w:rPr>
      </w:pPr>
    </w:p>
    <w:p w:rsidR="0024511F" w:rsidRPr="00D617A2" w:rsidRDefault="0024511F" w:rsidP="0024511F">
      <w:pPr>
        <w:widowControl/>
        <w:shd w:val="clear" w:color="auto" w:fill="FFFFFF"/>
        <w:rPr>
          <w:b/>
          <w:bCs/>
          <w:color w:val="767676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  <w:r w:rsidRPr="00EB2A7B">
        <w:rPr>
          <w:b/>
          <w:bCs/>
          <w:color w:val="000000"/>
          <w:sz w:val="40"/>
          <w:szCs w:val="40"/>
        </w:rPr>
        <w:t xml:space="preserve">МЕТОДИЧЕСКИЕ </w:t>
      </w:r>
      <w:r>
        <w:rPr>
          <w:b/>
          <w:bCs/>
          <w:color w:val="000000"/>
          <w:sz w:val="40"/>
          <w:szCs w:val="40"/>
        </w:rPr>
        <w:t xml:space="preserve"> </w:t>
      </w:r>
      <w:r w:rsidRPr="00EB2A7B">
        <w:rPr>
          <w:b/>
          <w:bCs/>
          <w:color w:val="000000"/>
          <w:sz w:val="40"/>
          <w:szCs w:val="40"/>
        </w:rPr>
        <w:t>РЕКОМЕНДАЦИИ</w:t>
      </w:r>
    </w:p>
    <w:p w:rsidR="0024511F" w:rsidRPr="00EB2A7B" w:rsidRDefault="0024511F" w:rsidP="0024511F">
      <w:pPr>
        <w:widowControl/>
        <w:shd w:val="clear" w:color="auto" w:fill="FFFFFF"/>
        <w:jc w:val="center"/>
        <w:rPr>
          <w:b/>
          <w:color w:val="000000"/>
          <w:sz w:val="40"/>
          <w:szCs w:val="40"/>
        </w:rPr>
      </w:pPr>
      <w:r w:rsidRPr="00EB2A7B">
        <w:rPr>
          <w:b/>
          <w:bCs/>
          <w:color w:val="000000"/>
          <w:sz w:val="40"/>
          <w:szCs w:val="40"/>
        </w:rPr>
        <w:t xml:space="preserve"> ПО</w:t>
      </w:r>
      <w:r>
        <w:rPr>
          <w:b/>
          <w:bCs/>
          <w:color w:val="000000"/>
          <w:sz w:val="40"/>
          <w:szCs w:val="40"/>
        </w:rPr>
        <w:t xml:space="preserve">  </w:t>
      </w:r>
      <w:r w:rsidRPr="00EB2A7B">
        <w:rPr>
          <w:b/>
          <w:bCs/>
          <w:color w:val="000000"/>
          <w:sz w:val="40"/>
          <w:szCs w:val="40"/>
        </w:rPr>
        <w:t>ОРГАНИЗАЦИИ ВЫПОЛНЕНИЯ И ЗАЩИТЫ</w:t>
      </w:r>
    </w:p>
    <w:p w:rsidR="0024511F" w:rsidRPr="00EB2A7B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  <w:r w:rsidRPr="00EB2A7B">
        <w:rPr>
          <w:b/>
          <w:bCs/>
          <w:color w:val="000000"/>
          <w:sz w:val="40"/>
          <w:szCs w:val="40"/>
        </w:rPr>
        <w:t xml:space="preserve">ВЫПУСКНОЙ КВАЛИФИКАЦИОННОЙ </w:t>
      </w:r>
      <w:r>
        <w:rPr>
          <w:b/>
          <w:bCs/>
          <w:color w:val="000000"/>
          <w:sz w:val="40"/>
          <w:szCs w:val="40"/>
        </w:rPr>
        <w:t xml:space="preserve"> </w:t>
      </w:r>
      <w:r w:rsidRPr="00EB2A7B">
        <w:rPr>
          <w:b/>
          <w:bCs/>
          <w:color w:val="000000"/>
          <w:sz w:val="40"/>
          <w:szCs w:val="40"/>
        </w:rPr>
        <w:t>РАБОТЫ</w:t>
      </w:r>
    </w:p>
    <w:p w:rsidR="0024511F" w:rsidRDefault="0024511F" w:rsidP="0024511F">
      <w:pPr>
        <w:widowControl/>
        <w:shd w:val="clear" w:color="auto" w:fill="FFFFFF"/>
        <w:jc w:val="center"/>
        <w:rPr>
          <w:b/>
          <w:color w:val="000000"/>
          <w:sz w:val="40"/>
          <w:szCs w:val="40"/>
        </w:rPr>
      </w:pPr>
    </w:p>
    <w:p w:rsidR="0024511F" w:rsidRDefault="0024511F" w:rsidP="0024511F">
      <w:pPr>
        <w:widowControl/>
        <w:shd w:val="clear" w:color="auto" w:fill="FFFFFF"/>
        <w:jc w:val="center"/>
        <w:rPr>
          <w:b/>
          <w:color w:val="000000"/>
          <w:sz w:val="40"/>
          <w:szCs w:val="40"/>
        </w:rPr>
      </w:pPr>
    </w:p>
    <w:p w:rsidR="0024511F" w:rsidRPr="00D617A2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24511F" w:rsidRPr="00EB2A7B" w:rsidRDefault="0024511F" w:rsidP="0024511F">
      <w:pPr>
        <w:widowControl/>
        <w:shd w:val="clear" w:color="auto" w:fill="FFFFFF"/>
        <w:jc w:val="center"/>
        <w:rPr>
          <w:b/>
          <w:color w:val="000000"/>
          <w:sz w:val="36"/>
          <w:szCs w:val="36"/>
        </w:rPr>
      </w:pPr>
      <w:r w:rsidRPr="00EB2A7B">
        <w:rPr>
          <w:b/>
          <w:color w:val="000000"/>
          <w:sz w:val="36"/>
          <w:szCs w:val="36"/>
        </w:rPr>
        <w:t>ПО СПЕЦИАЛЬНОСТЯМ</w:t>
      </w:r>
    </w:p>
    <w:p w:rsidR="0024511F" w:rsidRPr="00EB2A7B" w:rsidRDefault="0024511F" w:rsidP="0024511F">
      <w:pPr>
        <w:widowControl/>
        <w:shd w:val="clear" w:color="auto" w:fill="FFFFFF"/>
        <w:jc w:val="center"/>
        <w:rPr>
          <w:b/>
          <w:color w:val="000000"/>
          <w:sz w:val="36"/>
          <w:szCs w:val="36"/>
        </w:rPr>
      </w:pPr>
      <w:r w:rsidRPr="00EB2A7B">
        <w:rPr>
          <w:b/>
          <w:color w:val="000000"/>
          <w:sz w:val="36"/>
          <w:szCs w:val="36"/>
        </w:rPr>
        <w:t>050709 П</w:t>
      </w:r>
      <w:r w:rsidR="00905352">
        <w:rPr>
          <w:b/>
          <w:color w:val="000000"/>
          <w:sz w:val="36"/>
          <w:szCs w:val="36"/>
        </w:rPr>
        <w:t>РЕПОДАВАНИЕ В НАЧАЛЬНЫХ КЛАССАХ</w:t>
      </w:r>
    </w:p>
    <w:p w:rsidR="0024511F" w:rsidRDefault="0024511F" w:rsidP="0024511F">
      <w:pPr>
        <w:widowControl/>
        <w:shd w:val="clear" w:color="auto" w:fill="FFFFFF"/>
        <w:jc w:val="center"/>
        <w:rPr>
          <w:b/>
          <w:sz w:val="36"/>
          <w:szCs w:val="36"/>
        </w:rPr>
      </w:pPr>
    </w:p>
    <w:p w:rsidR="0024511F" w:rsidRPr="00EB2A7B" w:rsidRDefault="0024511F" w:rsidP="0024511F">
      <w:pPr>
        <w:widowControl/>
        <w:shd w:val="clear" w:color="auto" w:fill="FFFFFF"/>
        <w:jc w:val="center"/>
        <w:rPr>
          <w:b/>
          <w:sz w:val="36"/>
          <w:szCs w:val="36"/>
        </w:rPr>
      </w:pPr>
    </w:p>
    <w:p w:rsidR="0024511F" w:rsidRPr="00D617A2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  <w:r w:rsidRPr="00D617A2">
        <w:rPr>
          <w:color w:val="000000"/>
          <w:sz w:val="28"/>
          <w:szCs w:val="28"/>
        </w:rPr>
        <w:t xml:space="preserve">                                               </w:t>
      </w: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b/>
          <w:color w:val="000000"/>
          <w:sz w:val="28"/>
          <w:szCs w:val="28"/>
        </w:rPr>
      </w:pPr>
      <w:r w:rsidRPr="00EB2A7B">
        <w:rPr>
          <w:b/>
          <w:color w:val="000000"/>
          <w:sz w:val="28"/>
          <w:szCs w:val="28"/>
        </w:rPr>
        <w:t xml:space="preserve">                        </w:t>
      </w:r>
      <w:r>
        <w:rPr>
          <w:b/>
          <w:color w:val="000000"/>
          <w:sz w:val="28"/>
          <w:szCs w:val="28"/>
        </w:rPr>
        <w:t xml:space="preserve"> </w:t>
      </w:r>
      <w:r w:rsidRPr="00EB2A7B">
        <w:rPr>
          <w:b/>
          <w:color w:val="000000"/>
          <w:sz w:val="28"/>
          <w:szCs w:val="28"/>
        </w:rPr>
        <w:t xml:space="preserve">                                                     Подготовлены </w:t>
      </w:r>
    </w:p>
    <w:p w:rsidR="0024511F" w:rsidRPr="00EB2A7B" w:rsidRDefault="0024511F" w:rsidP="0024511F">
      <w:pPr>
        <w:widowControl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     п</w:t>
      </w:r>
      <w:r w:rsidRPr="00EB2A7B">
        <w:rPr>
          <w:b/>
          <w:color w:val="000000"/>
          <w:sz w:val="28"/>
          <w:szCs w:val="28"/>
        </w:rPr>
        <w:t>реподавателем</w:t>
      </w:r>
      <w:r>
        <w:rPr>
          <w:b/>
          <w:color w:val="000000"/>
          <w:sz w:val="28"/>
          <w:szCs w:val="28"/>
        </w:rPr>
        <w:t xml:space="preserve"> педагогики</w:t>
      </w:r>
      <w:r w:rsidRPr="00EB2A7B">
        <w:rPr>
          <w:b/>
          <w:color w:val="000000"/>
          <w:sz w:val="28"/>
          <w:szCs w:val="28"/>
        </w:rPr>
        <w:t xml:space="preserve">                     </w:t>
      </w:r>
    </w:p>
    <w:p w:rsidR="0024511F" w:rsidRPr="00EB2A7B" w:rsidRDefault="0024511F" w:rsidP="0024511F">
      <w:pPr>
        <w:widowControl/>
        <w:shd w:val="clear" w:color="auto" w:fill="FFFFFF"/>
        <w:rPr>
          <w:b/>
          <w:color w:val="000000"/>
          <w:sz w:val="28"/>
          <w:szCs w:val="28"/>
        </w:rPr>
      </w:pPr>
      <w:r w:rsidRPr="00EB2A7B">
        <w:rPr>
          <w:b/>
          <w:color w:val="000000"/>
          <w:sz w:val="28"/>
          <w:szCs w:val="28"/>
        </w:rPr>
        <w:t xml:space="preserve">                                                                          </w:t>
      </w:r>
      <w:r>
        <w:rPr>
          <w:b/>
          <w:color w:val="000000"/>
          <w:sz w:val="28"/>
          <w:szCs w:val="28"/>
        </w:rPr>
        <w:t xml:space="preserve">    Симуковой  Н.А. </w:t>
      </w:r>
    </w:p>
    <w:p w:rsidR="0024511F" w:rsidRPr="00D617A2" w:rsidRDefault="0024511F" w:rsidP="0024511F">
      <w:pPr>
        <w:shd w:val="clear" w:color="auto" w:fill="FFFFFF"/>
        <w:jc w:val="center"/>
        <w:rPr>
          <w:color w:val="767676"/>
          <w:sz w:val="28"/>
          <w:szCs w:val="28"/>
        </w:rPr>
      </w:pPr>
    </w:p>
    <w:p w:rsidR="0024511F" w:rsidRPr="00D617A2" w:rsidRDefault="0024511F" w:rsidP="0024511F">
      <w:pPr>
        <w:shd w:val="clear" w:color="auto" w:fill="FFFFFF"/>
        <w:jc w:val="center"/>
        <w:rPr>
          <w:color w:val="767676"/>
          <w:sz w:val="28"/>
          <w:szCs w:val="28"/>
        </w:rPr>
      </w:pPr>
    </w:p>
    <w:p w:rsidR="0024511F" w:rsidRPr="00D617A2" w:rsidRDefault="0024511F" w:rsidP="0024511F">
      <w:pPr>
        <w:shd w:val="clear" w:color="auto" w:fill="FFFFFF"/>
        <w:jc w:val="center"/>
        <w:rPr>
          <w:color w:val="767676"/>
          <w:sz w:val="28"/>
          <w:szCs w:val="28"/>
        </w:rPr>
      </w:pPr>
    </w:p>
    <w:p w:rsidR="0024511F" w:rsidRPr="00D617A2" w:rsidRDefault="0024511F" w:rsidP="0024511F">
      <w:pPr>
        <w:shd w:val="clear" w:color="auto" w:fill="FFFFFF"/>
        <w:jc w:val="center"/>
        <w:rPr>
          <w:color w:val="767676"/>
          <w:sz w:val="28"/>
          <w:szCs w:val="28"/>
        </w:rPr>
      </w:pPr>
    </w:p>
    <w:p w:rsidR="0024511F" w:rsidRPr="00D617A2" w:rsidRDefault="0024511F" w:rsidP="0024511F">
      <w:pPr>
        <w:shd w:val="clear" w:color="auto" w:fill="FFFFFF"/>
        <w:jc w:val="center"/>
        <w:rPr>
          <w:b/>
          <w:bCs/>
          <w:color w:val="000000"/>
          <w:spacing w:val="4"/>
          <w:sz w:val="28"/>
          <w:szCs w:val="28"/>
        </w:rPr>
      </w:pPr>
      <w:r w:rsidRPr="00D617A2">
        <w:rPr>
          <w:b/>
          <w:color w:val="000000"/>
          <w:sz w:val="28"/>
          <w:szCs w:val="28"/>
        </w:rPr>
        <w:t>Сураж, 20</w:t>
      </w:r>
      <w:r>
        <w:rPr>
          <w:b/>
          <w:color w:val="000000"/>
          <w:sz w:val="28"/>
          <w:szCs w:val="28"/>
        </w:rPr>
        <w:t>10</w:t>
      </w:r>
    </w:p>
    <w:p w:rsidR="0024511F" w:rsidRPr="00D617A2" w:rsidRDefault="0024511F" w:rsidP="0024511F">
      <w:pPr>
        <w:shd w:val="clear" w:color="auto" w:fill="FFFFFF"/>
        <w:jc w:val="center"/>
        <w:rPr>
          <w:b/>
          <w:bCs/>
          <w:color w:val="000000"/>
          <w:spacing w:val="4"/>
          <w:sz w:val="28"/>
          <w:szCs w:val="28"/>
        </w:rPr>
      </w:pPr>
    </w:p>
    <w:p w:rsidR="0024511F" w:rsidRPr="0066355E" w:rsidRDefault="0024511F" w:rsidP="0024511F">
      <w:pPr>
        <w:shd w:val="clear" w:color="auto" w:fill="FFFFFF"/>
        <w:jc w:val="center"/>
        <w:rPr>
          <w:b/>
          <w:bCs/>
          <w:color w:val="000000"/>
          <w:spacing w:val="1"/>
          <w:sz w:val="28"/>
          <w:szCs w:val="28"/>
        </w:rPr>
      </w:pPr>
      <w:r w:rsidRPr="0066355E">
        <w:rPr>
          <w:b/>
          <w:bCs/>
          <w:color w:val="000000"/>
          <w:spacing w:val="1"/>
          <w:sz w:val="28"/>
          <w:szCs w:val="28"/>
        </w:rPr>
        <w:t>Выпускная  квалификационная  работа</w:t>
      </w:r>
    </w:p>
    <w:p w:rsidR="0024511F" w:rsidRPr="0066355E" w:rsidRDefault="0024511F" w:rsidP="0024511F">
      <w:pPr>
        <w:shd w:val="clear" w:color="auto" w:fill="FFFFFF"/>
        <w:jc w:val="center"/>
        <w:rPr>
          <w:sz w:val="28"/>
          <w:szCs w:val="28"/>
        </w:rPr>
      </w:pPr>
    </w:p>
    <w:p w:rsidR="0024511F" w:rsidRPr="0066355E" w:rsidRDefault="0024511F" w:rsidP="0024511F">
      <w:pPr>
        <w:shd w:val="clear" w:color="auto" w:fill="FFFFFF"/>
        <w:jc w:val="center"/>
        <w:rPr>
          <w:sz w:val="28"/>
          <w:szCs w:val="28"/>
        </w:rPr>
      </w:pPr>
    </w:p>
    <w:p w:rsidR="0024511F" w:rsidRPr="0066355E" w:rsidRDefault="0024511F" w:rsidP="0024511F">
      <w:pPr>
        <w:shd w:val="clear" w:color="auto" w:fill="FFFFFF"/>
        <w:jc w:val="both"/>
        <w:rPr>
          <w:sz w:val="28"/>
          <w:szCs w:val="28"/>
        </w:rPr>
      </w:pPr>
      <w:r w:rsidRPr="0066355E">
        <w:rPr>
          <w:color w:val="000000"/>
          <w:spacing w:val="2"/>
          <w:sz w:val="28"/>
          <w:szCs w:val="28"/>
        </w:rPr>
        <w:t xml:space="preserve">       Выпускная квалификационная работа является одним из видов аттестационных </w:t>
      </w:r>
      <w:r w:rsidRPr="0066355E">
        <w:rPr>
          <w:color w:val="000000"/>
          <w:spacing w:val="1"/>
          <w:sz w:val="28"/>
          <w:szCs w:val="28"/>
        </w:rPr>
        <w:t xml:space="preserve">испытаний выпускников, завершающих обучение по основной профессиональной </w:t>
      </w:r>
      <w:r w:rsidRPr="0066355E">
        <w:rPr>
          <w:color w:val="000000"/>
          <w:spacing w:val="4"/>
          <w:sz w:val="28"/>
          <w:szCs w:val="28"/>
        </w:rPr>
        <w:t xml:space="preserve">образовательной программе среднего педагогического образования повышенного </w:t>
      </w:r>
      <w:r w:rsidRPr="0066355E">
        <w:rPr>
          <w:color w:val="000000"/>
          <w:spacing w:val="-3"/>
          <w:sz w:val="28"/>
          <w:szCs w:val="28"/>
        </w:rPr>
        <w:t>уровня.</w:t>
      </w:r>
    </w:p>
    <w:p w:rsidR="0024511F" w:rsidRPr="0066355E" w:rsidRDefault="0024511F" w:rsidP="0024511F">
      <w:pPr>
        <w:shd w:val="clear" w:color="auto" w:fill="FFFFFF"/>
        <w:jc w:val="both"/>
        <w:rPr>
          <w:sz w:val="28"/>
          <w:szCs w:val="28"/>
        </w:rPr>
      </w:pPr>
      <w:r w:rsidRPr="0066355E">
        <w:rPr>
          <w:color w:val="000000"/>
          <w:spacing w:val="13"/>
          <w:sz w:val="28"/>
          <w:szCs w:val="28"/>
        </w:rPr>
        <w:t xml:space="preserve">       Выполнение ее способствует систематизации, закреплению и совер</w:t>
      </w:r>
      <w:r w:rsidRPr="0066355E">
        <w:rPr>
          <w:color w:val="000000"/>
          <w:spacing w:val="5"/>
          <w:sz w:val="28"/>
          <w:szCs w:val="28"/>
        </w:rPr>
        <w:t xml:space="preserve">шенствованию полученных студентом знаний и умений. Форма выпускной </w:t>
      </w:r>
      <w:r w:rsidRPr="0066355E">
        <w:rPr>
          <w:color w:val="000000"/>
          <w:spacing w:val="1"/>
          <w:sz w:val="28"/>
          <w:szCs w:val="28"/>
        </w:rPr>
        <w:t>квалификационной работы - дипломная работа (дипломный проект).</w:t>
      </w:r>
    </w:p>
    <w:p w:rsidR="0024511F" w:rsidRPr="0066355E" w:rsidRDefault="0024511F" w:rsidP="0024511F">
      <w:pPr>
        <w:shd w:val="clear" w:color="auto" w:fill="FFFFFF"/>
        <w:ind w:firstLine="562"/>
        <w:jc w:val="both"/>
        <w:rPr>
          <w:sz w:val="28"/>
          <w:szCs w:val="28"/>
        </w:rPr>
      </w:pPr>
      <w:r w:rsidRPr="0066355E">
        <w:rPr>
          <w:color w:val="000000"/>
          <w:spacing w:val="1"/>
          <w:sz w:val="28"/>
          <w:szCs w:val="28"/>
        </w:rPr>
        <w:t xml:space="preserve">Темы выпускных квалификационных работ разрабатываются преподавателями учебного заведения по возможности совместно со специалистами образовательных </w:t>
      </w:r>
      <w:r w:rsidRPr="0066355E">
        <w:rPr>
          <w:color w:val="000000"/>
          <w:spacing w:val="3"/>
          <w:sz w:val="28"/>
          <w:szCs w:val="28"/>
        </w:rPr>
        <w:t xml:space="preserve">учреждений, заинтересованных в разработке данных тем, и рассматриваются </w:t>
      </w:r>
      <w:r w:rsidRPr="0066355E">
        <w:rPr>
          <w:color w:val="000000"/>
          <w:spacing w:val="1"/>
          <w:sz w:val="28"/>
          <w:szCs w:val="28"/>
        </w:rPr>
        <w:t xml:space="preserve">соответствующим предметными (цикловыми) комиссиями. Они должны отвечать </w:t>
      </w:r>
      <w:r w:rsidRPr="0066355E">
        <w:rPr>
          <w:color w:val="000000"/>
          <w:spacing w:val="7"/>
          <w:sz w:val="28"/>
          <w:szCs w:val="28"/>
        </w:rPr>
        <w:t xml:space="preserve">современным требованиям развития образования, культуры, науки, экономики, </w:t>
      </w:r>
      <w:r w:rsidRPr="0066355E">
        <w:rPr>
          <w:color w:val="000000"/>
          <w:spacing w:val="1"/>
          <w:sz w:val="28"/>
          <w:szCs w:val="28"/>
        </w:rPr>
        <w:t>техники и производства. Тема выпускной квалификационной работы может быть предложена студентом при условии обоснования им целесообразности ее разработки</w:t>
      </w:r>
    </w:p>
    <w:p w:rsidR="0024511F" w:rsidRPr="0066355E" w:rsidRDefault="0024511F" w:rsidP="0024511F">
      <w:pPr>
        <w:shd w:val="clear" w:color="auto" w:fill="FFFFFF"/>
        <w:ind w:firstLine="619"/>
        <w:jc w:val="both"/>
        <w:rPr>
          <w:sz w:val="28"/>
          <w:szCs w:val="28"/>
        </w:rPr>
      </w:pPr>
      <w:r w:rsidRPr="0066355E">
        <w:rPr>
          <w:color w:val="000000"/>
          <w:sz w:val="28"/>
          <w:szCs w:val="28"/>
        </w:rPr>
        <w:t xml:space="preserve">При выборе темы важно учитывать и индивидуальные особенности студентов, их </w:t>
      </w:r>
      <w:r w:rsidRPr="0066355E">
        <w:rPr>
          <w:color w:val="000000"/>
          <w:spacing w:val="1"/>
          <w:sz w:val="28"/>
          <w:szCs w:val="28"/>
        </w:rPr>
        <w:t>интересы, возможности, успехи в учебной работе. Осознанный и обоснованный выбор темы дипломной работы, как правило, стимулирует большую целеустремленность и самостоятельность, высокую ответственность студентов.</w:t>
      </w:r>
    </w:p>
    <w:p w:rsidR="0024511F" w:rsidRPr="0066355E" w:rsidRDefault="0024511F" w:rsidP="0024511F">
      <w:pPr>
        <w:shd w:val="clear" w:color="auto" w:fill="FFFFFF"/>
        <w:ind w:firstLine="626"/>
        <w:jc w:val="both"/>
        <w:rPr>
          <w:sz w:val="28"/>
          <w:szCs w:val="28"/>
        </w:rPr>
      </w:pPr>
      <w:r w:rsidRPr="0066355E">
        <w:rPr>
          <w:color w:val="000000"/>
          <w:spacing w:val="14"/>
          <w:sz w:val="28"/>
          <w:szCs w:val="28"/>
        </w:rPr>
        <w:t xml:space="preserve">Закрепление тем выпускных квалификационных работ (с указанием </w:t>
      </w:r>
      <w:r w:rsidRPr="0066355E">
        <w:rPr>
          <w:color w:val="000000"/>
          <w:spacing w:val="9"/>
          <w:sz w:val="28"/>
          <w:szCs w:val="28"/>
        </w:rPr>
        <w:t xml:space="preserve">руководителей и сроков выполнения) за студентами оформляется приказом </w:t>
      </w:r>
      <w:r w:rsidRPr="0066355E">
        <w:rPr>
          <w:color w:val="000000"/>
          <w:spacing w:val="4"/>
          <w:sz w:val="28"/>
          <w:szCs w:val="28"/>
        </w:rPr>
        <w:t xml:space="preserve">руководителя образовательного учреждения не позднее первого ноября последнего </w:t>
      </w:r>
      <w:r w:rsidRPr="0066355E">
        <w:rPr>
          <w:color w:val="000000"/>
          <w:sz w:val="28"/>
          <w:szCs w:val="28"/>
        </w:rPr>
        <w:t>года обучения</w:t>
      </w:r>
    </w:p>
    <w:p w:rsidR="0024511F" w:rsidRPr="0066355E" w:rsidRDefault="0024511F" w:rsidP="0024511F">
      <w:pPr>
        <w:shd w:val="clear" w:color="auto" w:fill="FFFFFF"/>
        <w:ind w:firstLine="562"/>
        <w:jc w:val="both"/>
        <w:rPr>
          <w:sz w:val="28"/>
          <w:szCs w:val="28"/>
        </w:rPr>
      </w:pPr>
      <w:r w:rsidRPr="0066355E">
        <w:rPr>
          <w:color w:val="000000"/>
          <w:spacing w:val="2"/>
          <w:sz w:val="28"/>
          <w:szCs w:val="28"/>
        </w:rPr>
        <w:t xml:space="preserve">Основными функциями руководителя выпускной квалификационной работы </w:t>
      </w:r>
      <w:r w:rsidRPr="0066355E">
        <w:rPr>
          <w:color w:val="000000"/>
          <w:spacing w:val="-1"/>
          <w:sz w:val="28"/>
          <w:szCs w:val="28"/>
        </w:rPr>
        <w:t>являются:</w:t>
      </w:r>
    </w:p>
    <w:p w:rsidR="0024511F" w:rsidRPr="0066355E" w:rsidRDefault="0024511F" w:rsidP="0024511F">
      <w:pPr>
        <w:shd w:val="clear" w:color="auto" w:fill="FFFFFF"/>
        <w:jc w:val="both"/>
        <w:rPr>
          <w:sz w:val="28"/>
          <w:szCs w:val="28"/>
        </w:rPr>
      </w:pPr>
      <w:r w:rsidRPr="0066355E">
        <w:rPr>
          <w:color w:val="000000"/>
          <w:spacing w:val="4"/>
          <w:sz w:val="28"/>
          <w:szCs w:val="28"/>
        </w:rPr>
        <w:t xml:space="preserve">- руководство разработкой индивидуального плана подготовки и выполнения </w:t>
      </w:r>
      <w:r w:rsidRPr="0066355E">
        <w:rPr>
          <w:color w:val="000000"/>
          <w:spacing w:val="1"/>
          <w:sz w:val="28"/>
          <w:szCs w:val="28"/>
        </w:rPr>
        <w:t>выпускной квалификационной работы;</w:t>
      </w:r>
    </w:p>
    <w:p w:rsidR="0024511F" w:rsidRPr="0066355E" w:rsidRDefault="0024511F" w:rsidP="0024511F">
      <w:pPr>
        <w:shd w:val="clear" w:color="auto" w:fill="FFFFFF"/>
        <w:tabs>
          <w:tab w:val="left" w:pos="2088"/>
          <w:tab w:val="left" w:pos="5126"/>
          <w:tab w:val="left" w:pos="6725"/>
          <w:tab w:val="left" w:pos="8892"/>
          <w:tab w:val="left" w:pos="9749"/>
        </w:tabs>
        <w:jc w:val="both"/>
        <w:rPr>
          <w:sz w:val="28"/>
          <w:szCs w:val="28"/>
        </w:rPr>
      </w:pPr>
      <w:r w:rsidRPr="0066355E">
        <w:rPr>
          <w:color w:val="000000"/>
          <w:spacing w:val="1"/>
          <w:sz w:val="28"/>
          <w:szCs w:val="28"/>
        </w:rPr>
        <w:t xml:space="preserve">- консультирование по вопросам содержания и последовательности выполнения выпускной квалификационной работы (назначение и задачи, </w:t>
      </w:r>
      <w:r w:rsidRPr="0066355E">
        <w:rPr>
          <w:color w:val="000000"/>
          <w:spacing w:val="1"/>
          <w:sz w:val="28"/>
          <w:szCs w:val="28"/>
        </w:rPr>
        <w:br/>
        <w:t>с</w:t>
      </w:r>
      <w:r w:rsidRPr="0066355E">
        <w:rPr>
          <w:color w:val="000000"/>
          <w:spacing w:val="8"/>
          <w:sz w:val="28"/>
          <w:szCs w:val="28"/>
        </w:rPr>
        <w:t xml:space="preserve">труктура и объем работы, принципы разработки и оформления, примерное </w:t>
      </w:r>
      <w:r w:rsidRPr="0066355E">
        <w:rPr>
          <w:color w:val="000000"/>
          <w:spacing w:val="18"/>
          <w:sz w:val="28"/>
          <w:szCs w:val="28"/>
        </w:rPr>
        <w:t xml:space="preserve">распределение времени на выполнение отдельных частей выпускной </w:t>
      </w:r>
      <w:r w:rsidRPr="0066355E">
        <w:rPr>
          <w:color w:val="000000"/>
          <w:spacing w:val="1"/>
          <w:sz w:val="28"/>
          <w:szCs w:val="28"/>
        </w:rPr>
        <w:t>квалификационной работы);</w:t>
      </w:r>
    </w:p>
    <w:p w:rsidR="0024511F" w:rsidRPr="0066355E" w:rsidRDefault="0024511F" w:rsidP="0024511F">
      <w:pPr>
        <w:numPr>
          <w:ilvl w:val="0"/>
          <w:numId w:val="2"/>
        </w:numPr>
        <w:shd w:val="clear" w:color="auto" w:fill="FFFFFF"/>
        <w:tabs>
          <w:tab w:val="left" w:pos="281"/>
        </w:tabs>
        <w:jc w:val="both"/>
        <w:rPr>
          <w:color w:val="000000"/>
          <w:sz w:val="28"/>
          <w:szCs w:val="28"/>
        </w:rPr>
      </w:pPr>
      <w:r w:rsidRPr="0066355E">
        <w:rPr>
          <w:color w:val="000000"/>
          <w:spacing w:val="1"/>
          <w:sz w:val="28"/>
          <w:szCs w:val="28"/>
        </w:rPr>
        <w:t xml:space="preserve"> оказание помощи студенту в подборе необходимой литературы;</w:t>
      </w:r>
    </w:p>
    <w:p w:rsidR="0024511F" w:rsidRPr="0066355E" w:rsidRDefault="0024511F" w:rsidP="0024511F">
      <w:pPr>
        <w:numPr>
          <w:ilvl w:val="0"/>
          <w:numId w:val="2"/>
        </w:numPr>
        <w:shd w:val="clear" w:color="auto" w:fill="FFFFFF"/>
        <w:tabs>
          <w:tab w:val="left" w:pos="281"/>
        </w:tabs>
        <w:jc w:val="both"/>
        <w:rPr>
          <w:color w:val="000000"/>
          <w:sz w:val="28"/>
          <w:szCs w:val="28"/>
        </w:rPr>
      </w:pPr>
      <w:r w:rsidRPr="0066355E">
        <w:rPr>
          <w:color w:val="000000"/>
          <w:spacing w:val="1"/>
          <w:sz w:val="28"/>
          <w:szCs w:val="28"/>
        </w:rPr>
        <w:t xml:space="preserve">  контроль хода выполнения выпускной квалификационной работы;</w:t>
      </w:r>
    </w:p>
    <w:p w:rsidR="0024511F" w:rsidRPr="0066355E" w:rsidRDefault="0024511F" w:rsidP="0024511F">
      <w:pPr>
        <w:numPr>
          <w:ilvl w:val="0"/>
          <w:numId w:val="2"/>
        </w:numPr>
        <w:shd w:val="clear" w:color="auto" w:fill="FFFFFF"/>
        <w:tabs>
          <w:tab w:val="left" w:pos="281"/>
        </w:tabs>
        <w:jc w:val="both"/>
        <w:rPr>
          <w:color w:val="000000"/>
          <w:sz w:val="28"/>
          <w:szCs w:val="28"/>
        </w:rPr>
      </w:pPr>
      <w:r w:rsidRPr="0066355E">
        <w:rPr>
          <w:color w:val="000000"/>
          <w:spacing w:val="1"/>
          <w:sz w:val="28"/>
          <w:szCs w:val="28"/>
        </w:rPr>
        <w:t xml:space="preserve">  подготовка письменного отзыва на выпускную квалификационную работу.</w:t>
      </w:r>
    </w:p>
    <w:p w:rsidR="0024511F" w:rsidRPr="0066355E" w:rsidRDefault="0024511F" w:rsidP="0024511F">
      <w:pPr>
        <w:shd w:val="clear" w:color="auto" w:fill="FFFFFF"/>
        <w:ind w:firstLine="410"/>
        <w:jc w:val="both"/>
        <w:rPr>
          <w:sz w:val="28"/>
          <w:szCs w:val="28"/>
        </w:rPr>
      </w:pPr>
      <w:r w:rsidRPr="0066355E">
        <w:rPr>
          <w:color w:val="000000"/>
          <w:sz w:val="28"/>
          <w:szCs w:val="28"/>
        </w:rPr>
        <w:t xml:space="preserve">  Кроме основного руководителя, могут быть назначены консультанты по отдельным </w:t>
      </w:r>
      <w:r w:rsidRPr="0066355E">
        <w:rPr>
          <w:color w:val="000000"/>
          <w:spacing w:val="1"/>
          <w:sz w:val="28"/>
          <w:szCs w:val="28"/>
        </w:rPr>
        <w:t>частям (вопросам) выпускной квалификационной работы.</w:t>
      </w:r>
    </w:p>
    <w:p w:rsidR="0024511F" w:rsidRPr="0066355E" w:rsidRDefault="0024511F" w:rsidP="0024511F">
      <w:pPr>
        <w:shd w:val="clear" w:color="auto" w:fill="FFFFFF"/>
        <w:ind w:firstLine="338"/>
        <w:jc w:val="both"/>
        <w:rPr>
          <w:sz w:val="28"/>
          <w:szCs w:val="28"/>
        </w:rPr>
      </w:pPr>
      <w:r w:rsidRPr="0066355E">
        <w:rPr>
          <w:color w:val="000000"/>
          <w:spacing w:val="2"/>
          <w:sz w:val="28"/>
          <w:szCs w:val="28"/>
        </w:rPr>
        <w:t xml:space="preserve">В выполнении выпускной квалификационной работы необходимо добиваться </w:t>
      </w:r>
      <w:r w:rsidRPr="0066355E">
        <w:rPr>
          <w:color w:val="000000"/>
          <w:spacing w:val="1"/>
          <w:sz w:val="28"/>
          <w:szCs w:val="28"/>
        </w:rPr>
        <w:t>максимальной самостоятельности студентов.</w:t>
      </w:r>
    </w:p>
    <w:p w:rsidR="0024511F" w:rsidRPr="00D32DA8" w:rsidRDefault="0024511F" w:rsidP="0024511F">
      <w:pPr>
        <w:shd w:val="clear" w:color="auto" w:fill="FFFFFF"/>
        <w:ind w:firstLine="338"/>
        <w:jc w:val="both"/>
        <w:rPr>
          <w:sz w:val="26"/>
          <w:szCs w:val="26"/>
        </w:rPr>
        <w:sectPr w:rsidR="0024511F" w:rsidRPr="00D32DA8" w:rsidSect="0024511F">
          <w:pgSz w:w="11909" w:h="16834"/>
          <w:pgMar w:top="1079" w:right="929" w:bottom="720" w:left="1260" w:header="720" w:footer="720" w:gutter="0"/>
          <w:cols w:space="60"/>
          <w:noEndnote/>
        </w:sectPr>
      </w:pPr>
    </w:p>
    <w:p w:rsidR="0024511F" w:rsidRPr="0066355E" w:rsidRDefault="0024511F" w:rsidP="0024511F">
      <w:pPr>
        <w:shd w:val="clear" w:color="auto" w:fill="FFFFFF"/>
        <w:ind w:left="79"/>
        <w:jc w:val="center"/>
        <w:rPr>
          <w:b/>
          <w:bCs/>
          <w:color w:val="000000"/>
          <w:spacing w:val="3"/>
          <w:sz w:val="28"/>
          <w:szCs w:val="28"/>
        </w:rPr>
      </w:pPr>
      <w:r w:rsidRPr="0066355E">
        <w:rPr>
          <w:b/>
          <w:bCs/>
          <w:color w:val="000000"/>
          <w:spacing w:val="3"/>
          <w:sz w:val="28"/>
          <w:szCs w:val="28"/>
        </w:rPr>
        <w:t>Требования   к  структуре  ВКР</w:t>
      </w:r>
    </w:p>
    <w:p w:rsidR="0024511F" w:rsidRPr="0066355E" w:rsidRDefault="0024511F" w:rsidP="0024511F">
      <w:pPr>
        <w:shd w:val="clear" w:color="auto" w:fill="FFFFFF"/>
        <w:ind w:left="79"/>
        <w:jc w:val="both"/>
        <w:rPr>
          <w:color w:val="000000"/>
          <w:sz w:val="28"/>
          <w:szCs w:val="28"/>
        </w:rPr>
      </w:pPr>
      <w:r w:rsidRPr="0066355E">
        <w:rPr>
          <w:color w:val="000000"/>
          <w:sz w:val="28"/>
          <w:szCs w:val="28"/>
        </w:rPr>
        <w:t xml:space="preserve">      </w:t>
      </w:r>
    </w:p>
    <w:p w:rsidR="0024511F" w:rsidRPr="0066355E" w:rsidRDefault="0024511F" w:rsidP="0024511F">
      <w:pPr>
        <w:shd w:val="clear" w:color="auto" w:fill="FFFFFF"/>
        <w:ind w:left="79"/>
        <w:jc w:val="both"/>
        <w:rPr>
          <w:sz w:val="28"/>
          <w:szCs w:val="28"/>
        </w:rPr>
      </w:pPr>
      <w:r w:rsidRPr="0066355E">
        <w:rPr>
          <w:color w:val="000000"/>
          <w:sz w:val="28"/>
          <w:szCs w:val="28"/>
        </w:rPr>
        <w:t xml:space="preserve">       Объем выпускной квалификационной работы должен составлять не менее 30 страниц печатного текста.</w:t>
      </w:r>
    </w:p>
    <w:p w:rsidR="0024511F" w:rsidRPr="0066355E" w:rsidRDefault="0024511F" w:rsidP="0024511F">
      <w:pPr>
        <w:shd w:val="clear" w:color="auto" w:fill="FFFFFF"/>
        <w:spacing w:line="317" w:lineRule="exact"/>
        <w:ind w:left="7" w:firstLine="209"/>
        <w:rPr>
          <w:color w:val="000000"/>
          <w:spacing w:val="1"/>
          <w:sz w:val="28"/>
          <w:szCs w:val="28"/>
        </w:rPr>
      </w:pPr>
      <w:r w:rsidRPr="0066355E">
        <w:rPr>
          <w:b/>
          <w:bCs/>
          <w:i/>
          <w:iCs/>
          <w:color w:val="000000"/>
          <w:spacing w:val="1"/>
          <w:sz w:val="28"/>
          <w:szCs w:val="28"/>
        </w:rPr>
        <w:t xml:space="preserve">ВКР, носящая практический характер, </w:t>
      </w:r>
      <w:r w:rsidRPr="0066355E">
        <w:rPr>
          <w:color w:val="000000"/>
          <w:spacing w:val="1"/>
          <w:sz w:val="28"/>
          <w:szCs w:val="28"/>
        </w:rPr>
        <w:t xml:space="preserve">имеет следующую структуру: </w:t>
      </w:r>
    </w:p>
    <w:p w:rsidR="0024511F" w:rsidRPr="0066355E" w:rsidRDefault="0024511F" w:rsidP="0024511F">
      <w:pPr>
        <w:shd w:val="clear" w:color="auto" w:fill="FFFFFF"/>
        <w:spacing w:line="317" w:lineRule="exact"/>
        <w:ind w:left="7" w:firstLine="209"/>
        <w:rPr>
          <w:sz w:val="28"/>
          <w:szCs w:val="28"/>
        </w:rPr>
      </w:pPr>
      <w:r w:rsidRPr="0066355E">
        <w:rPr>
          <w:color w:val="000000"/>
          <w:spacing w:val="-1"/>
          <w:sz w:val="28"/>
          <w:szCs w:val="28"/>
        </w:rPr>
        <w:t xml:space="preserve"> -  введение, в котором раскрываются актуальность и значение темы, формулируются </w:t>
      </w:r>
      <w:r w:rsidRPr="0066355E">
        <w:rPr>
          <w:color w:val="000000"/>
          <w:sz w:val="28"/>
          <w:szCs w:val="28"/>
        </w:rPr>
        <w:t>цели и задачи работы,</w:t>
      </w:r>
    </w:p>
    <w:p w:rsidR="0024511F" w:rsidRPr="0066355E" w:rsidRDefault="0024511F" w:rsidP="0024511F">
      <w:pPr>
        <w:shd w:val="clear" w:color="auto" w:fill="FFFFFF"/>
        <w:spacing w:line="317" w:lineRule="exact"/>
        <w:ind w:left="7" w:right="79" w:firstLine="173"/>
        <w:jc w:val="both"/>
        <w:rPr>
          <w:sz w:val="28"/>
          <w:szCs w:val="28"/>
        </w:rPr>
      </w:pPr>
      <w:r w:rsidRPr="0066355E">
        <w:rPr>
          <w:color w:val="000000"/>
          <w:sz w:val="28"/>
          <w:szCs w:val="28"/>
        </w:rPr>
        <w:t xml:space="preserve">-  теоретическая     часть,      и      которой      содержатся     теоретические     основы </w:t>
      </w:r>
      <w:r w:rsidRPr="0066355E">
        <w:rPr>
          <w:color w:val="000000"/>
          <w:spacing w:val="4"/>
          <w:sz w:val="28"/>
          <w:szCs w:val="28"/>
        </w:rPr>
        <w:t>разрабатываемой темы;</w:t>
      </w:r>
    </w:p>
    <w:p w:rsidR="0024511F" w:rsidRPr="0066355E" w:rsidRDefault="0024511F" w:rsidP="0024511F">
      <w:pPr>
        <w:shd w:val="clear" w:color="auto" w:fill="FFFFFF"/>
        <w:tabs>
          <w:tab w:val="left" w:pos="6329"/>
        </w:tabs>
        <w:spacing w:line="317" w:lineRule="exact"/>
        <w:ind w:left="22" w:right="79" w:firstLine="158"/>
        <w:jc w:val="both"/>
        <w:rPr>
          <w:sz w:val="28"/>
          <w:szCs w:val="28"/>
        </w:rPr>
      </w:pPr>
      <w:r w:rsidRPr="0066355E">
        <w:rPr>
          <w:color w:val="000000"/>
          <w:spacing w:val="1"/>
          <w:sz w:val="28"/>
          <w:szCs w:val="28"/>
        </w:rPr>
        <w:t>- практическая   часть,   которая   состоит   из   проектирования   педагогической деятельности,    описания    ее    реализации</w:t>
      </w:r>
      <w:r w:rsidRPr="0066355E">
        <w:rPr>
          <w:color w:val="000000"/>
          <w:sz w:val="28"/>
          <w:szCs w:val="28"/>
        </w:rPr>
        <w:tab/>
      </w:r>
      <w:r w:rsidRPr="0066355E">
        <w:rPr>
          <w:color w:val="000000"/>
          <w:spacing w:val="-6"/>
          <w:sz w:val="28"/>
          <w:szCs w:val="28"/>
        </w:rPr>
        <w:t>оценки    ее         результативности.</w:t>
      </w:r>
    </w:p>
    <w:p w:rsidR="0024511F" w:rsidRPr="0066355E" w:rsidRDefault="0024511F" w:rsidP="0024511F">
      <w:pPr>
        <w:shd w:val="clear" w:color="auto" w:fill="FFFFFF"/>
        <w:tabs>
          <w:tab w:val="left" w:pos="9180"/>
        </w:tabs>
        <w:spacing w:line="317" w:lineRule="exact"/>
        <w:ind w:left="22" w:right="72" w:firstLine="619"/>
        <w:jc w:val="both"/>
        <w:rPr>
          <w:sz w:val="28"/>
          <w:szCs w:val="28"/>
        </w:rPr>
      </w:pPr>
      <w:r w:rsidRPr="0066355E">
        <w:rPr>
          <w:color w:val="000000"/>
          <w:spacing w:val="2"/>
          <w:sz w:val="28"/>
          <w:szCs w:val="28"/>
        </w:rPr>
        <w:t xml:space="preserve">Практическая часть может включать в себя систему разработанных занятий, </w:t>
      </w:r>
      <w:r w:rsidRPr="0066355E">
        <w:rPr>
          <w:color w:val="000000"/>
          <w:spacing w:val="38"/>
          <w:sz w:val="28"/>
          <w:szCs w:val="28"/>
        </w:rPr>
        <w:t xml:space="preserve">уроков внеклассных форм работы, комплектов учебно-наглядных </w:t>
      </w:r>
      <w:r w:rsidRPr="0066355E">
        <w:rPr>
          <w:color w:val="000000"/>
          <w:spacing w:val="12"/>
          <w:sz w:val="28"/>
          <w:szCs w:val="28"/>
        </w:rPr>
        <w:t xml:space="preserve">или учебно-методических пособий </w:t>
      </w:r>
      <w:r w:rsidRPr="0066355E">
        <w:rPr>
          <w:color w:val="000000"/>
          <w:spacing w:val="17"/>
          <w:sz w:val="28"/>
          <w:szCs w:val="28"/>
        </w:rPr>
        <w:t xml:space="preserve">с обоснованием их разработки и </w:t>
      </w:r>
      <w:r w:rsidRPr="0066355E">
        <w:rPr>
          <w:color w:val="000000"/>
          <w:sz w:val="28"/>
          <w:szCs w:val="28"/>
        </w:rPr>
        <w:t>методическими указаниями по их применению;</w:t>
      </w:r>
    </w:p>
    <w:p w:rsidR="0024511F" w:rsidRPr="0066355E" w:rsidRDefault="0024511F" w:rsidP="0024511F">
      <w:pPr>
        <w:shd w:val="clear" w:color="auto" w:fill="FFFFFF"/>
        <w:spacing w:line="317" w:lineRule="exact"/>
        <w:ind w:left="58" w:right="65"/>
        <w:jc w:val="both"/>
        <w:rPr>
          <w:sz w:val="28"/>
          <w:szCs w:val="28"/>
        </w:rPr>
      </w:pPr>
      <w:r w:rsidRPr="0066355E">
        <w:rPr>
          <w:color w:val="000000"/>
          <w:spacing w:val="3"/>
          <w:sz w:val="28"/>
          <w:szCs w:val="28"/>
        </w:rPr>
        <w:t xml:space="preserve">- заключение, в котором содержатся выводы и рекомендации относительно </w:t>
      </w:r>
      <w:r w:rsidRPr="0066355E">
        <w:rPr>
          <w:color w:val="000000"/>
          <w:sz w:val="28"/>
          <w:szCs w:val="28"/>
        </w:rPr>
        <w:t>возможностей практического применения полученных результатов;</w:t>
      </w:r>
    </w:p>
    <w:p w:rsidR="0024511F" w:rsidRPr="0066355E" w:rsidRDefault="0024511F" w:rsidP="0024511F">
      <w:pPr>
        <w:numPr>
          <w:ilvl w:val="0"/>
          <w:numId w:val="3"/>
        </w:numPr>
        <w:shd w:val="clear" w:color="auto" w:fill="FFFFFF"/>
        <w:tabs>
          <w:tab w:val="left" w:pos="252"/>
        </w:tabs>
        <w:spacing w:line="317" w:lineRule="exact"/>
        <w:ind w:left="94"/>
        <w:rPr>
          <w:color w:val="000000"/>
          <w:sz w:val="28"/>
          <w:szCs w:val="28"/>
        </w:rPr>
      </w:pPr>
      <w:r w:rsidRPr="0066355E">
        <w:rPr>
          <w:color w:val="000000"/>
          <w:sz w:val="28"/>
          <w:szCs w:val="28"/>
        </w:rPr>
        <w:t xml:space="preserve"> список используемой литературы;</w:t>
      </w:r>
    </w:p>
    <w:p w:rsidR="0024511F" w:rsidRPr="0066355E" w:rsidRDefault="0024511F" w:rsidP="0024511F">
      <w:pPr>
        <w:numPr>
          <w:ilvl w:val="0"/>
          <w:numId w:val="3"/>
        </w:numPr>
        <w:shd w:val="clear" w:color="auto" w:fill="FFFFFF"/>
        <w:tabs>
          <w:tab w:val="left" w:pos="252"/>
        </w:tabs>
        <w:spacing w:line="317" w:lineRule="exact"/>
        <w:ind w:left="94"/>
        <w:rPr>
          <w:color w:val="000000"/>
          <w:sz w:val="28"/>
          <w:szCs w:val="28"/>
        </w:rPr>
      </w:pPr>
      <w:r w:rsidRPr="0066355E">
        <w:rPr>
          <w:color w:val="000000"/>
          <w:spacing w:val="-1"/>
          <w:sz w:val="28"/>
          <w:szCs w:val="28"/>
        </w:rPr>
        <w:t xml:space="preserve"> приложения.</w:t>
      </w:r>
    </w:p>
    <w:p w:rsidR="0024511F" w:rsidRPr="0066355E" w:rsidRDefault="0024511F" w:rsidP="0024511F">
      <w:pPr>
        <w:shd w:val="clear" w:color="auto" w:fill="FFFFFF"/>
        <w:spacing w:line="317" w:lineRule="exact"/>
        <w:ind w:left="79" w:right="50" w:firstLine="518"/>
        <w:jc w:val="both"/>
        <w:rPr>
          <w:sz w:val="28"/>
          <w:szCs w:val="28"/>
        </w:rPr>
      </w:pPr>
      <w:r w:rsidRPr="0066355E">
        <w:rPr>
          <w:b/>
          <w:bCs/>
          <w:i/>
          <w:iCs/>
          <w:color w:val="000000"/>
          <w:sz w:val="28"/>
          <w:szCs w:val="28"/>
        </w:rPr>
        <w:t xml:space="preserve">ВКР, носящая опытно-экспериментальный характер, </w:t>
      </w:r>
      <w:r w:rsidRPr="0066355E">
        <w:rPr>
          <w:color w:val="000000"/>
          <w:sz w:val="28"/>
          <w:szCs w:val="28"/>
        </w:rPr>
        <w:t xml:space="preserve">имеет следующую </w:t>
      </w:r>
      <w:r w:rsidRPr="0066355E">
        <w:rPr>
          <w:color w:val="000000"/>
          <w:spacing w:val="-4"/>
          <w:sz w:val="28"/>
          <w:szCs w:val="28"/>
        </w:rPr>
        <w:t>структуру:</w:t>
      </w:r>
    </w:p>
    <w:p w:rsidR="0024511F" w:rsidRPr="0066355E" w:rsidRDefault="0024511F" w:rsidP="0024511F">
      <w:pPr>
        <w:shd w:val="clear" w:color="auto" w:fill="FFFFFF"/>
        <w:spacing w:line="317" w:lineRule="exact"/>
        <w:ind w:right="43"/>
        <w:jc w:val="both"/>
        <w:rPr>
          <w:sz w:val="28"/>
          <w:szCs w:val="28"/>
        </w:rPr>
      </w:pPr>
      <w:r w:rsidRPr="0066355E">
        <w:rPr>
          <w:color w:val="000000"/>
          <w:spacing w:val="9"/>
          <w:sz w:val="28"/>
          <w:szCs w:val="28"/>
        </w:rPr>
        <w:t xml:space="preserve"> - введение, в котором раскрываются актуальность и значение темы, фор</w:t>
      </w:r>
      <w:r w:rsidRPr="0066355E">
        <w:rPr>
          <w:color w:val="000000"/>
          <w:spacing w:val="9"/>
          <w:sz w:val="28"/>
          <w:szCs w:val="28"/>
        </w:rPr>
        <w:softHyphen/>
      </w:r>
      <w:r w:rsidRPr="0066355E">
        <w:rPr>
          <w:color w:val="000000"/>
          <w:sz w:val="28"/>
          <w:szCs w:val="28"/>
        </w:rPr>
        <w:t>мулируются цели и задачи эксперимента;</w:t>
      </w:r>
    </w:p>
    <w:p w:rsidR="0024511F" w:rsidRPr="0066355E" w:rsidRDefault="0024511F" w:rsidP="0024511F">
      <w:pPr>
        <w:shd w:val="clear" w:color="auto" w:fill="FFFFFF"/>
        <w:spacing w:line="317" w:lineRule="exact"/>
        <w:ind w:right="29"/>
        <w:jc w:val="both"/>
        <w:rPr>
          <w:sz w:val="28"/>
          <w:szCs w:val="28"/>
        </w:rPr>
      </w:pPr>
      <w:r w:rsidRPr="0066355E">
        <w:rPr>
          <w:color w:val="000000"/>
          <w:spacing w:val="10"/>
          <w:sz w:val="28"/>
          <w:szCs w:val="28"/>
        </w:rPr>
        <w:t xml:space="preserve"> - теоретическая часть, в которой даны истории вопроса, уровень разрабо</w:t>
      </w:r>
      <w:r w:rsidRPr="0066355E">
        <w:rPr>
          <w:color w:val="000000"/>
          <w:spacing w:val="10"/>
          <w:sz w:val="28"/>
          <w:szCs w:val="28"/>
        </w:rPr>
        <w:softHyphen/>
      </w:r>
      <w:r w:rsidRPr="0066355E">
        <w:rPr>
          <w:color w:val="000000"/>
          <w:spacing w:val="23"/>
          <w:sz w:val="28"/>
          <w:szCs w:val="28"/>
        </w:rPr>
        <w:t xml:space="preserve">танности проблемы в теории и практике, психолого-педагогическое </w:t>
      </w:r>
      <w:r w:rsidRPr="0066355E">
        <w:rPr>
          <w:color w:val="000000"/>
          <w:spacing w:val="-1"/>
          <w:sz w:val="28"/>
          <w:szCs w:val="28"/>
        </w:rPr>
        <w:t>обоснование проблемы;</w:t>
      </w:r>
    </w:p>
    <w:p w:rsidR="0024511F" w:rsidRPr="0066355E" w:rsidRDefault="0024511F" w:rsidP="0024511F">
      <w:pPr>
        <w:shd w:val="clear" w:color="auto" w:fill="FFFFFF"/>
        <w:spacing w:line="317" w:lineRule="exact"/>
        <w:ind w:right="29"/>
        <w:jc w:val="both"/>
        <w:rPr>
          <w:sz w:val="28"/>
          <w:szCs w:val="28"/>
        </w:rPr>
      </w:pPr>
      <w:r w:rsidRPr="0066355E">
        <w:rPr>
          <w:color w:val="000000"/>
          <w:spacing w:val="-2"/>
          <w:sz w:val="28"/>
          <w:szCs w:val="28"/>
        </w:rPr>
        <w:t xml:space="preserve"> - практическая часть, в которой представлены план проведения эксперимента, </w:t>
      </w:r>
      <w:r w:rsidRPr="0066355E">
        <w:rPr>
          <w:color w:val="000000"/>
          <w:spacing w:val="-1"/>
          <w:sz w:val="28"/>
          <w:szCs w:val="28"/>
        </w:rPr>
        <w:t>характеристики методов экспериментальной работы, анализ результатов опытно-</w:t>
      </w:r>
      <w:r w:rsidRPr="0066355E">
        <w:rPr>
          <w:color w:val="000000"/>
          <w:sz w:val="28"/>
          <w:szCs w:val="28"/>
        </w:rPr>
        <w:t>экспериментальной работы;</w:t>
      </w:r>
    </w:p>
    <w:p w:rsidR="0024511F" w:rsidRPr="0066355E" w:rsidRDefault="0024511F" w:rsidP="0024511F">
      <w:pPr>
        <w:shd w:val="clear" w:color="auto" w:fill="FFFFFF"/>
        <w:spacing w:line="317" w:lineRule="exact"/>
        <w:ind w:right="22"/>
        <w:jc w:val="both"/>
        <w:rPr>
          <w:sz w:val="28"/>
          <w:szCs w:val="28"/>
        </w:rPr>
      </w:pPr>
      <w:r w:rsidRPr="0066355E">
        <w:rPr>
          <w:color w:val="000000"/>
          <w:spacing w:val="4"/>
          <w:sz w:val="28"/>
          <w:szCs w:val="28"/>
        </w:rPr>
        <w:t xml:space="preserve"> - заключение, в котором содержатся выводы и рекомендации относительно </w:t>
      </w:r>
      <w:r w:rsidRPr="0066355E">
        <w:rPr>
          <w:color w:val="000000"/>
          <w:sz w:val="28"/>
          <w:szCs w:val="28"/>
        </w:rPr>
        <w:t>возможностей практического применения полученных результатов;</w:t>
      </w:r>
    </w:p>
    <w:p w:rsidR="0024511F" w:rsidRPr="0066355E" w:rsidRDefault="0024511F" w:rsidP="0024511F">
      <w:pPr>
        <w:numPr>
          <w:ilvl w:val="0"/>
          <w:numId w:val="3"/>
        </w:numPr>
        <w:shd w:val="clear" w:color="auto" w:fill="FFFFFF"/>
        <w:tabs>
          <w:tab w:val="left" w:pos="252"/>
        </w:tabs>
        <w:spacing w:line="317" w:lineRule="exact"/>
        <w:ind w:left="94"/>
        <w:rPr>
          <w:color w:val="000000"/>
          <w:sz w:val="28"/>
          <w:szCs w:val="28"/>
        </w:rPr>
      </w:pPr>
      <w:r w:rsidRPr="0066355E">
        <w:rPr>
          <w:color w:val="000000"/>
          <w:sz w:val="28"/>
          <w:szCs w:val="28"/>
        </w:rPr>
        <w:t>список используемой литературы;</w:t>
      </w:r>
    </w:p>
    <w:p w:rsidR="0024511F" w:rsidRPr="0066355E" w:rsidRDefault="0024511F" w:rsidP="0024511F">
      <w:pPr>
        <w:numPr>
          <w:ilvl w:val="0"/>
          <w:numId w:val="3"/>
        </w:numPr>
        <w:shd w:val="clear" w:color="auto" w:fill="FFFFFF"/>
        <w:tabs>
          <w:tab w:val="left" w:pos="252"/>
        </w:tabs>
        <w:spacing w:line="317" w:lineRule="exact"/>
        <w:ind w:left="94"/>
        <w:rPr>
          <w:color w:val="000000"/>
          <w:sz w:val="28"/>
          <w:szCs w:val="28"/>
        </w:rPr>
      </w:pPr>
      <w:r w:rsidRPr="0066355E">
        <w:rPr>
          <w:color w:val="000000"/>
          <w:spacing w:val="-2"/>
          <w:sz w:val="28"/>
          <w:szCs w:val="28"/>
        </w:rPr>
        <w:t>приложения.</w:t>
      </w:r>
    </w:p>
    <w:p w:rsidR="0024511F" w:rsidRPr="0066355E" w:rsidRDefault="0024511F" w:rsidP="0024511F">
      <w:pPr>
        <w:shd w:val="clear" w:color="auto" w:fill="FFFFFF"/>
        <w:spacing w:line="317" w:lineRule="exact"/>
        <w:rPr>
          <w:sz w:val="28"/>
          <w:szCs w:val="28"/>
        </w:rPr>
      </w:pPr>
      <w:r w:rsidRPr="0066355E">
        <w:rPr>
          <w:b/>
          <w:bCs/>
          <w:i/>
          <w:iCs/>
          <w:color w:val="000000"/>
          <w:sz w:val="28"/>
          <w:szCs w:val="28"/>
        </w:rPr>
        <w:t xml:space="preserve">ВКР,  носящая теоретический характер, </w:t>
      </w:r>
      <w:r w:rsidRPr="0066355E">
        <w:rPr>
          <w:color w:val="000000"/>
          <w:sz w:val="28"/>
          <w:szCs w:val="28"/>
        </w:rPr>
        <w:t>имеет следующую структуру:</w:t>
      </w:r>
    </w:p>
    <w:p w:rsidR="0024511F" w:rsidRPr="0066355E" w:rsidRDefault="0024511F" w:rsidP="0024511F">
      <w:pPr>
        <w:numPr>
          <w:ilvl w:val="0"/>
          <w:numId w:val="4"/>
        </w:numPr>
        <w:shd w:val="clear" w:color="auto" w:fill="FFFFFF"/>
        <w:tabs>
          <w:tab w:val="left" w:pos="0"/>
        </w:tabs>
        <w:spacing w:line="317" w:lineRule="exact"/>
        <w:jc w:val="both"/>
        <w:rPr>
          <w:color w:val="000000"/>
          <w:sz w:val="28"/>
          <w:szCs w:val="28"/>
        </w:rPr>
      </w:pPr>
      <w:r w:rsidRPr="0066355E">
        <w:rPr>
          <w:color w:val="000000"/>
          <w:spacing w:val="6"/>
          <w:sz w:val="28"/>
          <w:szCs w:val="28"/>
        </w:rPr>
        <w:t xml:space="preserve">введение, в котором раскрываются актуальность и значение темы, определяется </w:t>
      </w:r>
      <w:r w:rsidRPr="0066355E">
        <w:rPr>
          <w:color w:val="000000"/>
          <w:sz w:val="28"/>
          <w:szCs w:val="28"/>
        </w:rPr>
        <w:t>предмет, формулируются цели и задачи исследования;</w:t>
      </w:r>
    </w:p>
    <w:p w:rsidR="0024511F" w:rsidRPr="0066355E" w:rsidRDefault="0024511F" w:rsidP="0024511F">
      <w:pPr>
        <w:numPr>
          <w:ilvl w:val="0"/>
          <w:numId w:val="4"/>
        </w:numPr>
        <w:shd w:val="clear" w:color="auto" w:fill="FFFFFF"/>
        <w:tabs>
          <w:tab w:val="left" w:pos="310"/>
          <w:tab w:val="left" w:pos="9900"/>
        </w:tabs>
        <w:spacing w:line="317" w:lineRule="exact"/>
        <w:jc w:val="both"/>
        <w:rPr>
          <w:color w:val="000000"/>
          <w:sz w:val="28"/>
          <w:szCs w:val="28"/>
        </w:rPr>
      </w:pPr>
      <w:r w:rsidRPr="0066355E">
        <w:rPr>
          <w:color w:val="000000"/>
          <w:spacing w:val="5"/>
          <w:sz w:val="28"/>
          <w:szCs w:val="28"/>
        </w:rPr>
        <w:t xml:space="preserve">теоретическую часть, в которой даны история вопроса, уровень разработанности </w:t>
      </w:r>
      <w:r w:rsidRPr="0066355E">
        <w:rPr>
          <w:color w:val="000000"/>
          <w:sz w:val="28"/>
          <w:szCs w:val="28"/>
        </w:rPr>
        <w:t>проблемы   в   теории       и       практике       посредством       глубокого   сравнитель</w:t>
      </w:r>
      <w:r w:rsidRPr="0066355E">
        <w:rPr>
          <w:color w:val="000000"/>
          <w:spacing w:val="-1"/>
          <w:sz w:val="28"/>
          <w:szCs w:val="28"/>
        </w:rPr>
        <w:t>ного    анализа  литературы,   психолого-педагогическое        обоснование п</w:t>
      </w:r>
      <w:r w:rsidRPr="0066355E">
        <w:rPr>
          <w:color w:val="000000"/>
          <w:spacing w:val="-3"/>
          <w:sz w:val="28"/>
          <w:szCs w:val="28"/>
        </w:rPr>
        <w:t>роблемы;</w:t>
      </w:r>
    </w:p>
    <w:p w:rsidR="0024511F" w:rsidRPr="0066355E" w:rsidRDefault="0024511F" w:rsidP="0024511F">
      <w:pPr>
        <w:shd w:val="clear" w:color="auto" w:fill="FFFFFF"/>
        <w:tabs>
          <w:tab w:val="left" w:pos="410"/>
        </w:tabs>
        <w:spacing w:line="317" w:lineRule="exact"/>
        <w:ind w:left="72"/>
        <w:jc w:val="both"/>
        <w:rPr>
          <w:sz w:val="28"/>
          <w:szCs w:val="28"/>
        </w:rPr>
      </w:pPr>
      <w:r w:rsidRPr="0066355E">
        <w:rPr>
          <w:color w:val="000000"/>
          <w:sz w:val="28"/>
          <w:szCs w:val="28"/>
        </w:rPr>
        <w:t xml:space="preserve">- </w:t>
      </w:r>
      <w:r w:rsidRPr="0066355E">
        <w:rPr>
          <w:color w:val="000000"/>
          <w:spacing w:val="1"/>
          <w:sz w:val="28"/>
          <w:szCs w:val="28"/>
        </w:rPr>
        <w:t xml:space="preserve">заключение,   в   котором   содержатся   выводы   и   рекомендации   относительно возможностей </w:t>
      </w:r>
      <w:r>
        <w:rPr>
          <w:color w:val="000000"/>
          <w:spacing w:val="1"/>
          <w:sz w:val="28"/>
          <w:szCs w:val="28"/>
        </w:rPr>
        <w:t xml:space="preserve"> </w:t>
      </w:r>
      <w:r w:rsidRPr="0066355E">
        <w:rPr>
          <w:color w:val="000000"/>
          <w:spacing w:val="1"/>
          <w:sz w:val="28"/>
          <w:szCs w:val="28"/>
        </w:rPr>
        <w:t>использования материалов исследования;</w:t>
      </w:r>
    </w:p>
    <w:p w:rsidR="0024511F" w:rsidRPr="0066355E" w:rsidRDefault="0024511F" w:rsidP="0024511F">
      <w:pPr>
        <w:numPr>
          <w:ilvl w:val="0"/>
          <w:numId w:val="1"/>
        </w:numPr>
        <w:shd w:val="clear" w:color="auto" w:fill="FFFFFF"/>
        <w:tabs>
          <w:tab w:val="left" w:pos="238"/>
        </w:tabs>
        <w:spacing w:line="317" w:lineRule="exact"/>
        <w:ind w:left="72"/>
        <w:rPr>
          <w:color w:val="000000"/>
          <w:sz w:val="28"/>
          <w:szCs w:val="28"/>
        </w:rPr>
      </w:pPr>
      <w:r w:rsidRPr="0066355E">
        <w:rPr>
          <w:color w:val="000000"/>
          <w:spacing w:val="1"/>
          <w:sz w:val="28"/>
          <w:szCs w:val="28"/>
        </w:rPr>
        <w:t>список используемой литературы;</w:t>
      </w:r>
    </w:p>
    <w:p w:rsidR="0024511F" w:rsidRPr="0066355E" w:rsidRDefault="0024511F" w:rsidP="0024511F">
      <w:pPr>
        <w:numPr>
          <w:ilvl w:val="0"/>
          <w:numId w:val="1"/>
        </w:numPr>
        <w:shd w:val="clear" w:color="auto" w:fill="FFFFFF"/>
        <w:tabs>
          <w:tab w:val="left" w:pos="238"/>
        </w:tabs>
        <w:spacing w:line="317" w:lineRule="exact"/>
        <w:ind w:left="72"/>
        <w:rPr>
          <w:color w:val="000000"/>
          <w:sz w:val="28"/>
          <w:szCs w:val="28"/>
        </w:rPr>
      </w:pPr>
      <w:r w:rsidRPr="0066355E">
        <w:rPr>
          <w:color w:val="000000"/>
          <w:spacing w:val="-1"/>
          <w:sz w:val="28"/>
          <w:szCs w:val="28"/>
        </w:rPr>
        <w:t>приложения.</w:t>
      </w:r>
    </w:p>
    <w:p w:rsidR="0024511F" w:rsidRPr="0066355E" w:rsidRDefault="0024511F" w:rsidP="0024511F">
      <w:pPr>
        <w:shd w:val="clear" w:color="auto" w:fill="FFFFFF"/>
        <w:jc w:val="center"/>
        <w:rPr>
          <w:b/>
          <w:bCs/>
          <w:color w:val="000000"/>
          <w:spacing w:val="4"/>
          <w:sz w:val="28"/>
          <w:szCs w:val="28"/>
        </w:rPr>
      </w:pPr>
    </w:p>
    <w:p w:rsidR="0024511F" w:rsidRPr="0066355E" w:rsidRDefault="0024511F" w:rsidP="0024511F">
      <w:pPr>
        <w:shd w:val="clear" w:color="auto" w:fill="FFFFFF"/>
        <w:jc w:val="center"/>
        <w:rPr>
          <w:b/>
          <w:bCs/>
          <w:color w:val="000000"/>
          <w:spacing w:val="4"/>
          <w:sz w:val="28"/>
          <w:szCs w:val="28"/>
        </w:rPr>
      </w:pPr>
    </w:p>
    <w:p w:rsidR="0024511F" w:rsidRDefault="0024511F" w:rsidP="0024511F">
      <w:pPr>
        <w:shd w:val="clear" w:color="auto" w:fill="FFFFFF"/>
        <w:jc w:val="center"/>
        <w:rPr>
          <w:b/>
          <w:bCs/>
          <w:color w:val="000000"/>
          <w:spacing w:val="4"/>
          <w:sz w:val="26"/>
          <w:szCs w:val="26"/>
        </w:rPr>
      </w:pPr>
    </w:p>
    <w:p w:rsidR="0024511F" w:rsidRDefault="0024511F" w:rsidP="0024511F">
      <w:pPr>
        <w:shd w:val="clear" w:color="auto" w:fill="FFFFFF"/>
        <w:jc w:val="center"/>
        <w:rPr>
          <w:b/>
          <w:bCs/>
          <w:color w:val="000000"/>
          <w:spacing w:val="4"/>
          <w:sz w:val="26"/>
          <w:szCs w:val="26"/>
        </w:rPr>
      </w:pPr>
    </w:p>
    <w:p w:rsidR="0024511F" w:rsidRDefault="0024511F" w:rsidP="0024511F">
      <w:pPr>
        <w:shd w:val="clear" w:color="auto" w:fill="FFFFFF"/>
        <w:jc w:val="center"/>
        <w:rPr>
          <w:b/>
          <w:bCs/>
          <w:color w:val="000000"/>
          <w:spacing w:val="4"/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jc w:val="center"/>
        <w:rPr>
          <w:b/>
          <w:bCs/>
          <w:color w:val="000000"/>
          <w:spacing w:val="4"/>
          <w:sz w:val="26"/>
          <w:szCs w:val="26"/>
        </w:rPr>
      </w:pPr>
      <w:r w:rsidRPr="00D32DA8">
        <w:rPr>
          <w:b/>
          <w:bCs/>
          <w:color w:val="000000"/>
          <w:spacing w:val="4"/>
          <w:sz w:val="26"/>
          <w:szCs w:val="26"/>
        </w:rPr>
        <w:t xml:space="preserve">Технология </w:t>
      </w:r>
      <w:r>
        <w:rPr>
          <w:b/>
          <w:bCs/>
          <w:color w:val="000000"/>
          <w:spacing w:val="4"/>
          <w:sz w:val="26"/>
          <w:szCs w:val="26"/>
        </w:rPr>
        <w:t xml:space="preserve"> </w:t>
      </w:r>
      <w:r w:rsidRPr="00D32DA8">
        <w:rPr>
          <w:b/>
          <w:bCs/>
          <w:color w:val="000000"/>
          <w:spacing w:val="4"/>
          <w:sz w:val="26"/>
          <w:szCs w:val="26"/>
        </w:rPr>
        <w:t xml:space="preserve">написания </w:t>
      </w:r>
      <w:r>
        <w:rPr>
          <w:b/>
          <w:bCs/>
          <w:color w:val="000000"/>
          <w:spacing w:val="4"/>
          <w:sz w:val="26"/>
          <w:szCs w:val="26"/>
        </w:rPr>
        <w:t xml:space="preserve"> </w:t>
      </w:r>
      <w:r w:rsidRPr="00D32DA8">
        <w:rPr>
          <w:b/>
          <w:color w:val="000000"/>
          <w:spacing w:val="4"/>
          <w:sz w:val="26"/>
          <w:szCs w:val="26"/>
        </w:rPr>
        <w:t xml:space="preserve">квалификационной </w:t>
      </w:r>
      <w:r>
        <w:rPr>
          <w:b/>
          <w:color w:val="000000"/>
          <w:spacing w:val="4"/>
          <w:sz w:val="26"/>
          <w:szCs w:val="26"/>
        </w:rPr>
        <w:t xml:space="preserve"> </w:t>
      </w:r>
      <w:r w:rsidRPr="00D32DA8">
        <w:rPr>
          <w:b/>
          <w:bCs/>
          <w:color w:val="000000"/>
          <w:spacing w:val="4"/>
          <w:sz w:val="26"/>
          <w:szCs w:val="26"/>
        </w:rPr>
        <w:t>работы</w:t>
      </w:r>
    </w:p>
    <w:p w:rsidR="0024511F" w:rsidRPr="00D32DA8" w:rsidRDefault="0024511F" w:rsidP="0024511F">
      <w:pPr>
        <w:shd w:val="clear" w:color="auto" w:fill="FFFFFF"/>
        <w:jc w:val="center"/>
        <w:rPr>
          <w:b/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ind w:firstLine="569"/>
        <w:jc w:val="both"/>
        <w:rPr>
          <w:sz w:val="26"/>
          <w:szCs w:val="26"/>
        </w:rPr>
      </w:pPr>
      <w:r w:rsidRPr="00D32DA8">
        <w:rPr>
          <w:color w:val="000000"/>
          <w:spacing w:val="3"/>
          <w:sz w:val="26"/>
          <w:szCs w:val="26"/>
        </w:rPr>
        <w:t xml:space="preserve">С учетом целей, задач и гипотезы исследования осуществляется планирование </w:t>
      </w:r>
      <w:r w:rsidRPr="00D32DA8">
        <w:rPr>
          <w:color w:val="000000"/>
          <w:spacing w:val="-3"/>
          <w:sz w:val="26"/>
          <w:szCs w:val="26"/>
        </w:rPr>
        <w:t>исследовательской деятельности. Оно включает в себя:</w:t>
      </w:r>
    </w:p>
    <w:p w:rsidR="0024511F" w:rsidRPr="00D32DA8" w:rsidRDefault="0024511F" w:rsidP="0024511F">
      <w:pPr>
        <w:numPr>
          <w:ilvl w:val="0"/>
          <w:numId w:val="6"/>
        </w:numPr>
        <w:shd w:val="clear" w:color="auto" w:fill="FFFFFF"/>
        <w:tabs>
          <w:tab w:val="left" w:pos="677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-1"/>
          <w:sz w:val="26"/>
          <w:szCs w:val="26"/>
        </w:rPr>
        <w:t>разбор конкретной педагогической ситуации;</w:t>
      </w:r>
    </w:p>
    <w:p w:rsidR="0024511F" w:rsidRPr="00D32DA8" w:rsidRDefault="0024511F" w:rsidP="0024511F">
      <w:pPr>
        <w:numPr>
          <w:ilvl w:val="0"/>
          <w:numId w:val="6"/>
        </w:numPr>
        <w:shd w:val="clear" w:color="auto" w:fill="FFFFFF"/>
        <w:tabs>
          <w:tab w:val="left" w:pos="677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-1"/>
          <w:sz w:val="26"/>
          <w:szCs w:val="26"/>
        </w:rPr>
        <w:t>создание модели исследуемого процесса;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pacing w:val="9"/>
          <w:sz w:val="26"/>
          <w:szCs w:val="26"/>
        </w:rPr>
      </w:pPr>
      <w:r w:rsidRPr="00D32DA8">
        <w:rPr>
          <w:color w:val="000000"/>
          <w:spacing w:val="9"/>
          <w:sz w:val="26"/>
          <w:szCs w:val="26"/>
        </w:rPr>
        <w:t xml:space="preserve">-составление программы педагогического поиска, эксперимента. 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9"/>
          <w:sz w:val="26"/>
          <w:szCs w:val="26"/>
        </w:rPr>
        <w:t xml:space="preserve">Чтобы </w:t>
      </w:r>
      <w:r w:rsidRPr="00D32DA8">
        <w:rPr>
          <w:color w:val="000000"/>
          <w:spacing w:val="13"/>
          <w:sz w:val="26"/>
          <w:szCs w:val="26"/>
        </w:rPr>
        <w:t xml:space="preserve">определить исходные данные для исследования, важно выявить, насколько </w:t>
      </w:r>
      <w:r w:rsidRPr="00D32DA8">
        <w:rPr>
          <w:color w:val="000000"/>
          <w:spacing w:val="6"/>
          <w:sz w:val="26"/>
          <w:szCs w:val="26"/>
        </w:rPr>
        <w:t xml:space="preserve">типична группа учащихся, с которой проводится эксперимент. Используется </w:t>
      </w:r>
      <w:r w:rsidRPr="00D32DA8">
        <w:rPr>
          <w:color w:val="000000"/>
          <w:spacing w:val="2"/>
          <w:sz w:val="26"/>
          <w:szCs w:val="26"/>
        </w:rPr>
        <w:t xml:space="preserve">психолого-педагогический инструментарий,  соответствующий выбранной теме </w:t>
      </w:r>
      <w:r w:rsidRPr="00D32DA8">
        <w:rPr>
          <w:color w:val="000000"/>
          <w:spacing w:val="-9"/>
          <w:sz w:val="26"/>
          <w:szCs w:val="26"/>
        </w:rPr>
        <w:t>исследования.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-1"/>
          <w:sz w:val="26"/>
          <w:szCs w:val="26"/>
        </w:rPr>
        <w:t xml:space="preserve">      Модель исследуемого процесса включает в себя;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5"/>
          <w:sz w:val="26"/>
          <w:szCs w:val="26"/>
        </w:rPr>
        <w:t>-перечень элементов (компонентов), из которых состоит изучаемый педа</w:t>
      </w:r>
      <w:r w:rsidRPr="00D32DA8">
        <w:rPr>
          <w:color w:val="000000"/>
          <w:spacing w:val="5"/>
          <w:sz w:val="26"/>
          <w:szCs w:val="26"/>
        </w:rPr>
        <w:softHyphen/>
      </w:r>
      <w:r w:rsidRPr="00D32DA8">
        <w:rPr>
          <w:color w:val="000000"/>
          <w:spacing w:val="-2"/>
          <w:sz w:val="26"/>
          <w:szCs w:val="26"/>
        </w:rPr>
        <w:t>гогический процесс или явление;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13"/>
          <w:sz w:val="26"/>
          <w:szCs w:val="26"/>
        </w:rPr>
        <w:t xml:space="preserve">-изображение графической связи элементов; причем в центре модели </w:t>
      </w:r>
      <w:r w:rsidRPr="00D32DA8">
        <w:rPr>
          <w:color w:val="000000"/>
          <w:spacing w:val="8"/>
          <w:sz w:val="26"/>
          <w:szCs w:val="26"/>
        </w:rPr>
        <w:t xml:space="preserve">отмечаются ведущие, главные компоненты, стрелками изображается их </w:t>
      </w:r>
      <w:r w:rsidRPr="00D32DA8">
        <w:rPr>
          <w:color w:val="000000"/>
          <w:spacing w:val="-2"/>
          <w:sz w:val="26"/>
          <w:szCs w:val="26"/>
        </w:rPr>
        <w:t xml:space="preserve">воздействие на все другие элементы (соподчинение, иерархия, управление, </w:t>
      </w:r>
      <w:r w:rsidRPr="00D32DA8">
        <w:rPr>
          <w:color w:val="000000"/>
          <w:spacing w:val="-6"/>
          <w:sz w:val="26"/>
          <w:szCs w:val="26"/>
        </w:rPr>
        <w:t>взаимодействие);</w:t>
      </w:r>
    </w:p>
    <w:p w:rsidR="0024511F" w:rsidRPr="00D32DA8" w:rsidRDefault="0024511F" w:rsidP="0024511F">
      <w:pPr>
        <w:numPr>
          <w:ilvl w:val="0"/>
          <w:numId w:val="7"/>
        </w:numPr>
        <w:shd w:val="clear" w:color="auto" w:fill="FFFFFF"/>
        <w:tabs>
          <w:tab w:val="left" w:pos="281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9"/>
          <w:sz w:val="26"/>
          <w:szCs w:val="26"/>
        </w:rPr>
        <w:t xml:space="preserve">формулировка функций, которые выполняет тот или иной элемент в целостном </w:t>
      </w:r>
      <w:r w:rsidRPr="00D32DA8">
        <w:rPr>
          <w:color w:val="000000"/>
          <w:spacing w:val="-9"/>
          <w:sz w:val="26"/>
          <w:szCs w:val="26"/>
        </w:rPr>
        <w:t>процессе;</w:t>
      </w:r>
    </w:p>
    <w:p w:rsidR="0024511F" w:rsidRPr="00D32DA8" w:rsidRDefault="0024511F" w:rsidP="0024511F">
      <w:pPr>
        <w:numPr>
          <w:ilvl w:val="0"/>
          <w:numId w:val="7"/>
        </w:numPr>
        <w:shd w:val="clear" w:color="auto" w:fill="FFFFFF"/>
        <w:tabs>
          <w:tab w:val="left" w:pos="281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4"/>
          <w:sz w:val="26"/>
          <w:szCs w:val="26"/>
        </w:rPr>
        <w:t xml:space="preserve">фиксирование   противоречий,   возникающих  из  взаимосвязи   элементов  и </w:t>
      </w:r>
      <w:r w:rsidRPr="00D32DA8">
        <w:rPr>
          <w:color w:val="000000"/>
          <w:spacing w:val="-11"/>
          <w:sz w:val="26"/>
          <w:szCs w:val="26"/>
        </w:rPr>
        <w:t>функций;</w:t>
      </w:r>
    </w:p>
    <w:p w:rsidR="0024511F" w:rsidRPr="00D32DA8" w:rsidRDefault="0024511F" w:rsidP="0024511F">
      <w:pPr>
        <w:numPr>
          <w:ilvl w:val="0"/>
          <w:numId w:val="7"/>
        </w:numPr>
        <w:shd w:val="clear" w:color="auto" w:fill="FFFFFF"/>
        <w:tabs>
          <w:tab w:val="left" w:pos="281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1"/>
          <w:sz w:val="26"/>
          <w:szCs w:val="26"/>
        </w:rPr>
        <w:t xml:space="preserve">вычленение   условий,   которые   обеспечивают   эффективность   решения </w:t>
      </w:r>
      <w:r w:rsidRPr="00D32DA8">
        <w:rPr>
          <w:color w:val="000000"/>
          <w:spacing w:val="-2"/>
          <w:sz w:val="26"/>
          <w:szCs w:val="26"/>
        </w:rPr>
        <w:t>творческой педагогической задачи.</w:t>
      </w:r>
    </w:p>
    <w:p w:rsidR="0024511F" w:rsidRPr="00D32DA8" w:rsidRDefault="0024511F" w:rsidP="0024511F">
      <w:pPr>
        <w:shd w:val="clear" w:color="auto" w:fill="FFFFFF"/>
        <w:ind w:firstLine="475"/>
        <w:jc w:val="both"/>
        <w:rPr>
          <w:sz w:val="26"/>
          <w:szCs w:val="26"/>
        </w:rPr>
      </w:pPr>
      <w:r w:rsidRPr="00D32DA8">
        <w:rPr>
          <w:color w:val="000000"/>
          <w:spacing w:val="10"/>
          <w:sz w:val="26"/>
          <w:szCs w:val="26"/>
        </w:rPr>
        <w:t xml:space="preserve">Чтобы предупредить ошибки в ходе исследования,  составляется программа </w:t>
      </w:r>
      <w:r w:rsidRPr="00D32DA8">
        <w:rPr>
          <w:color w:val="000000"/>
          <w:spacing w:val="-2"/>
          <w:sz w:val="26"/>
          <w:szCs w:val="26"/>
        </w:rPr>
        <w:t>научного поиска (эксперимента). Она включает в себя:</w:t>
      </w:r>
    </w:p>
    <w:p w:rsidR="0024511F" w:rsidRPr="00D32DA8" w:rsidRDefault="0024511F" w:rsidP="0024511F">
      <w:pPr>
        <w:numPr>
          <w:ilvl w:val="0"/>
          <w:numId w:val="8"/>
        </w:numPr>
        <w:shd w:val="clear" w:color="auto" w:fill="FFFFFF"/>
        <w:tabs>
          <w:tab w:val="left" w:pos="410"/>
        </w:tabs>
        <w:jc w:val="both"/>
        <w:rPr>
          <w:color w:val="000000"/>
          <w:spacing w:val="-29"/>
          <w:sz w:val="26"/>
          <w:szCs w:val="26"/>
        </w:rPr>
      </w:pPr>
      <w:r w:rsidRPr="00D32DA8">
        <w:rPr>
          <w:color w:val="000000"/>
          <w:spacing w:val="15"/>
          <w:sz w:val="26"/>
          <w:szCs w:val="26"/>
        </w:rPr>
        <w:t xml:space="preserve">Получение  исходных данных перед началом поиска,  опытной работы или </w:t>
      </w:r>
      <w:r w:rsidRPr="00D32DA8">
        <w:rPr>
          <w:color w:val="000000"/>
          <w:spacing w:val="-2"/>
          <w:sz w:val="26"/>
          <w:szCs w:val="26"/>
        </w:rPr>
        <w:t>эксперимента с учетом темы исследования.</w:t>
      </w:r>
    </w:p>
    <w:p w:rsidR="0024511F" w:rsidRPr="00D32DA8" w:rsidRDefault="0024511F" w:rsidP="0024511F">
      <w:pPr>
        <w:numPr>
          <w:ilvl w:val="0"/>
          <w:numId w:val="8"/>
        </w:numPr>
        <w:shd w:val="clear" w:color="auto" w:fill="FFFFFF"/>
        <w:tabs>
          <w:tab w:val="left" w:pos="410"/>
        </w:tabs>
        <w:jc w:val="both"/>
        <w:rPr>
          <w:sz w:val="26"/>
          <w:szCs w:val="26"/>
        </w:rPr>
      </w:pPr>
      <w:r w:rsidRPr="00D32DA8">
        <w:rPr>
          <w:color w:val="000000"/>
          <w:spacing w:val="7"/>
          <w:sz w:val="26"/>
          <w:szCs w:val="26"/>
        </w:rPr>
        <w:t xml:space="preserve">Изложение теоретических  идей,  ознакомление  с  ними  коллег,  установление </w:t>
      </w:r>
      <w:r w:rsidRPr="00D32DA8">
        <w:rPr>
          <w:color w:val="000000"/>
          <w:sz w:val="26"/>
          <w:szCs w:val="26"/>
        </w:rPr>
        <w:t xml:space="preserve">положительного отношения участников учебно-воспитательного </w:t>
      </w:r>
      <w:r w:rsidRPr="00D32DA8">
        <w:rPr>
          <w:color w:val="000000"/>
          <w:spacing w:val="-2"/>
          <w:sz w:val="26"/>
          <w:szCs w:val="26"/>
        </w:rPr>
        <w:t>процесса к творческим планам студента-исследователя.</w:t>
      </w:r>
    </w:p>
    <w:p w:rsidR="0024511F" w:rsidRPr="00D32DA8" w:rsidRDefault="0024511F" w:rsidP="0024511F">
      <w:pPr>
        <w:numPr>
          <w:ilvl w:val="0"/>
          <w:numId w:val="9"/>
        </w:numPr>
        <w:shd w:val="clear" w:color="auto" w:fill="FFFFFF"/>
        <w:tabs>
          <w:tab w:val="left" w:pos="410"/>
        </w:tabs>
        <w:jc w:val="both"/>
        <w:rPr>
          <w:color w:val="000000"/>
          <w:spacing w:val="-16"/>
          <w:sz w:val="26"/>
          <w:szCs w:val="26"/>
        </w:rPr>
      </w:pPr>
      <w:r w:rsidRPr="00D32DA8">
        <w:rPr>
          <w:color w:val="000000"/>
          <w:spacing w:val="-4"/>
          <w:sz w:val="26"/>
          <w:szCs w:val="26"/>
        </w:rPr>
        <w:t>Описание содержания экспериментальной работы.</w:t>
      </w:r>
    </w:p>
    <w:p w:rsidR="0024511F" w:rsidRPr="00D32DA8" w:rsidRDefault="0024511F" w:rsidP="0024511F">
      <w:pPr>
        <w:numPr>
          <w:ilvl w:val="0"/>
          <w:numId w:val="9"/>
        </w:numPr>
        <w:shd w:val="clear" w:color="auto" w:fill="FFFFFF"/>
        <w:tabs>
          <w:tab w:val="left" w:pos="410"/>
        </w:tabs>
        <w:jc w:val="both"/>
        <w:rPr>
          <w:color w:val="000000"/>
          <w:spacing w:val="-16"/>
          <w:sz w:val="26"/>
          <w:szCs w:val="26"/>
        </w:rPr>
      </w:pPr>
      <w:r w:rsidRPr="00D32DA8">
        <w:rPr>
          <w:color w:val="000000"/>
          <w:spacing w:val="-2"/>
          <w:sz w:val="26"/>
          <w:szCs w:val="26"/>
        </w:rPr>
        <w:t>Обсуждение планируемой экспериментальной работы с руководителем.</w:t>
      </w:r>
    </w:p>
    <w:p w:rsidR="0024511F" w:rsidRPr="00D32DA8" w:rsidRDefault="0024511F" w:rsidP="0024511F">
      <w:pPr>
        <w:shd w:val="clear" w:color="auto" w:fill="FFFFFF"/>
        <w:tabs>
          <w:tab w:val="left" w:pos="518"/>
        </w:tabs>
        <w:jc w:val="both"/>
        <w:rPr>
          <w:sz w:val="26"/>
          <w:szCs w:val="26"/>
        </w:rPr>
      </w:pPr>
      <w:r w:rsidRPr="00D32DA8">
        <w:rPr>
          <w:color w:val="000000"/>
          <w:spacing w:val="-16"/>
          <w:sz w:val="26"/>
          <w:szCs w:val="26"/>
        </w:rPr>
        <w:t>5.</w:t>
      </w:r>
      <w:r w:rsidRPr="00D32DA8">
        <w:rPr>
          <w:color w:val="000000"/>
          <w:sz w:val="26"/>
          <w:szCs w:val="26"/>
        </w:rPr>
        <w:tab/>
      </w:r>
      <w:r w:rsidRPr="00D32DA8">
        <w:rPr>
          <w:color w:val="000000"/>
          <w:spacing w:val="3"/>
          <w:sz w:val="26"/>
          <w:szCs w:val="26"/>
        </w:rPr>
        <w:t xml:space="preserve">Четкая   формулировка   требований,   запросов,   условий   для   организации   и </w:t>
      </w:r>
      <w:r w:rsidRPr="00D32DA8">
        <w:rPr>
          <w:color w:val="000000"/>
          <w:spacing w:val="-3"/>
          <w:sz w:val="26"/>
          <w:szCs w:val="26"/>
        </w:rPr>
        <w:t>проведения эксперимента.</w:t>
      </w:r>
    </w:p>
    <w:p w:rsidR="0024511F" w:rsidRPr="00D32DA8" w:rsidRDefault="0024511F" w:rsidP="0024511F">
      <w:pPr>
        <w:numPr>
          <w:ilvl w:val="0"/>
          <w:numId w:val="10"/>
        </w:numPr>
        <w:shd w:val="clear" w:color="auto" w:fill="FFFFFF"/>
        <w:tabs>
          <w:tab w:val="left" w:pos="439"/>
        </w:tabs>
        <w:jc w:val="both"/>
        <w:rPr>
          <w:color w:val="000000"/>
          <w:spacing w:val="-16"/>
          <w:sz w:val="26"/>
          <w:szCs w:val="26"/>
        </w:rPr>
      </w:pPr>
      <w:r w:rsidRPr="00D32DA8">
        <w:rPr>
          <w:color w:val="000000"/>
          <w:spacing w:val="-1"/>
          <w:sz w:val="26"/>
          <w:szCs w:val="26"/>
        </w:rPr>
        <w:t>Прогнозирование возможного хода эксперимента и указание на предпо</w:t>
      </w:r>
      <w:r w:rsidRPr="00D32DA8">
        <w:rPr>
          <w:color w:val="000000"/>
          <w:spacing w:val="3"/>
          <w:sz w:val="26"/>
          <w:szCs w:val="26"/>
        </w:rPr>
        <w:t xml:space="preserve">лагаемые отклонения от плана, трудности, которые могут возникнуть при </w:t>
      </w:r>
      <w:r w:rsidRPr="00D32DA8">
        <w:rPr>
          <w:color w:val="000000"/>
          <w:spacing w:val="1"/>
          <w:sz w:val="26"/>
          <w:szCs w:val="26"/>
        </w:rPr>
        <w:t xml:space="preserve">его   реализации,    и     меры,    которые    надо    предпринять,    чтобы   не </w:t>
      </w:r>
      <w:r w:rsidRPr="00D32DA8">
        <w:rPr>
          <w:color w:val="000000"/>
          <w:spacing w:val="-1"/>
          <w:sz w:val="26"/>
          <w:szCs w:val="26"/>
        </w:rPr>
        <w:t xml:space="preserve">допустить,    предупредить    или     устранить    неожиданные    последствия </w:t>
      </w:r>
      <w:r w:rsidRPr="00D32DA8">
        <w:rPr>
          <w:color w:val="000000"/>
          <w:spacing w:val="-4"/>
          <w:sz w:val="26"/>
          <w:szCs w:val="26"/>
        </w:rPr>
        <w:t>результатов эксперимента.</w:t>
      </w:r>
    </w:p>
    <w:p w:rsidR="0024511F" w:rsidRPr="00D32DA8" w:rsidRDefault="0024511F" w:rsidP="0024511F">
      <w:pPr>
        <w:numPr>
          <w:ilvl w:val="0"/>
          <w:numId w:val="10"/>
        </w:numPr>
        <w:shd w:val="clear" w:color="auto" w:fill="FFFFFF"/>
        <w:tabs>
          <w:tab w:val="left" w:pos="439"/>
        </w:tabs>
        <w:jc w:val="both"/>
        <w:rPr>
          <w:color w:val="000000"/>
          <w:spacing w:val="-12"/>
          <w:sz w:val="26"/>
          <w:szCs w:val="26"/>
        </w:rPr>
      </w:pPr>
      <w:r w:rsidRPr="00D32DA8">
        <w:rPr>
          <w:color w:val="000000"/>
          <w:spacing w:val="-3"/>
          <w:sz w:val="26"/>
          <w:szCs w:val="26"/>
        </w:rPr>
        <w:t>Составление идеальной модели исследуемого процесса и программы дей</w:t>
      </w:r>
      <w:r w:rsidRPr="00D32DA8">
        <w:rPr>
          <w:color w:val="000000"/>
          <w:spacing w:val="-13"/>
          <w:sz w:val="26"/>
          <w:szCs w:val="26"/>
        </w:rPr>
        <w:t>ствий по ее реализации.</w:t>
      </w:r>
    </w:p>
    <w:p w:rsidR="0024511F" w:rsidRPr="00D32DA8" w:rsidRDefault="0024511F" w:rsidP="0024511F">
      <w:pPr>
        <w:numPr>
          <w:ilvl w:val="0"/>
          <w:numId w:val="10"/>
        </w:numPr>
        <w:shd w:val="clear" w:color="auto" w:fill="FFFFFF"/>
        <w:tabs>
          <w:tab w:val="left" w:pos="439"/>
        </w:tabs>
        <w:jc w:val="both"/>
        <w:rPr>
          <w:color w:val="000000"/>
          <w:spacing w:val="-16"/>
          <w:sz w:val="26"/>
          <w:szCs w:val="26"/>
        </w:rPr>
      </w:pPr>
      <w:r w:rsidRPr="00D32DA8">
        <w:rPr>
          <w:color w:val="000000"/>
          <w:spacing w:val="-6"/>
          <w:sz w:val="26"/>
          <w:szCs w:val="26"/>
        </w:rPr>
        <w:t xml:space="preserve">Обеспечение целостности учебно-воспитательного процесса за счет связи </w:t>
      </w:r>
      <w:r w:rsidRPr="00D32DA8">
        <w:rPr>
          <w:color w:val="000000"/>
          <w:spacing w:val="-12"/>
          <w:sz w:val="26"/>
          <w:szCs w:val="26"/>
        </w:rPr>
        <w:t xml:space="preserve">экспериментальной работы с текущей учебно-воспитательной деятельностью. </w:t>
      </w:r>
    </w:p>
    <w:p w:rsidR="0024511F" w:rsidRPr="00D32DA8" w:rsidRDefault="0024511F" w:rsidP="0024511F">
      <w:pPr>
        <w:numPr>
          <w:ilvl w:val="0"/>
          <w:numId w:val="10"/>
        </w:numPr>
        <w:shd w:val="clear" w:color="auto" w:fill="FFFFFF"/>
        <w:tabs>
          <w:tab w:val="left" w:pos="439"/>
        </w:tabs>
        <w:jc w:val="both"/>
        <w:rPr>
          <w:color w:val="000000"/>
          <w:spacing w:val="-16"/>
          <w:sz w:val="26"/>
          <w:szCs w:val="26"/>
        </w:rPr>
      </w:pPr>
      <w:r w:rsidRPr="00D32DA8">
        <w:rPr>
          <w:color w:val="000000"/>
          <w:spacing w:val="-16"/>
          <w:sz w:val="26"/>
          <w:szCs w:val="26"/>
        </w:rPr>
        <w:t xml:space="preserve">Меры педагогической коррекции в случае негавтивных результатов эксперимента, возможные трудности и пути их преодоления. </w:t>
      </w:r>
    </w:p>
    <w:p w:rsidR="0024511F" w:rsidRPr="00D32DA8" w:rsidRDefault="0024511F" w:rsidP="0024511F">
      <w:pPr>
        <w:shd w:val="clear" w:color="auto" w:fill="FFFFFF"/>
        <w:ind w:firstLine="353"/>
        <w:jc w:val="both"/>
        <w:rPr>
          <w:sz w:val="26"/>
          <w:szCs w:val="26"/>
        </w:rPr>
      </w:pPr>
      <w:r w:rsidRPr="00D32DA8">
        <w:rPr>
          <w:color w:val="000000"/>
          <w:spacing w:val="-7"/>
          <w:sz w:val="26"/>
          <w:szCs w:val="26"/>
        </w:rPr>
        <w:t xml:space="preserve">Чтобы дать полную характеристику исследуемого педагогического явления </w:t>
      </w:r>
      <w:r w:rsidRPr="00D32DA8">
        <w:rPr>
          <w:color w:val="000000"/>
          <w:spacing w:val="-17"/>
          <w:sz w:val="26"/>
          <w:szCs w:val="26"/>
        </w:rPr>
        <w:t>необходимо: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2"/>
          <w:sz w:val="26"/>
          <w:szCs w:val="26"/>
        </w:rPr>
        <w:t xml:space="preserve">- выделить все возможные признаки объекта, явления, которые удалое </w:t>
      </w:r>
      <w:r w:rsidRPr="00D32DA8">
        <w:rPr>
          <w:color w:val="000000"/>
          <w:spacing w:val="-19"/>
          <w:sz w:val="26"/>
          <w:szCs w:val="26"/>
        </w:rPr>
        <w:t>изучить;</w:t>
      </w:r>
    </w:p>
    <w:p w:rsidR="0024511F" w:rsidRPr="00D32DA8" w:rsidRDefault="0024511F" w:rsidP="0024511F">
      <w:pPr>
        <w:numPr>
          <w:ilvl w:val="0"/>
          <w:numId w:val="1"/>
        </w:numPr>
        <w:shd w:val="clear" w:color="auto" w:fill="FFFFFF"/>
        <w:tabs>
          <w:tab w:val="left" w:pos="274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-5"/>
          <w:sz w:val="26"/>
          <w:szCs w:val="26"/>
        </w:rPr>
        <w:t xml:space="preserve">из всего комплекса признаков явления выделить главные с помощью анализ </w:t>
      </w:r>
      <w:r w:rsidRPr="00D32DA8">
        <w:rPr>
          <w:color w:val="000000"/>
          <w:spacing w:val="-10"/>
          <w:sz w:val="26"/>
          <w:szCs w:val="26"/>
        </w:rPr>
        <w:t>результатов исследовательской работы;</w:t>
      </w:r>
    </w:p>
    <w:p w:rsidR="0024511F" w:rsidRPr="00D32DA8" w:rsidRDefault="0024511F" w:rsidP="0024511F">
      <w:pPr>
        <w:numPr>
          <w:ilvl w:val="0"/>
          <w:numId w:val="1"/>
        </w:numPr>
        <w:shd w:val="clear" w:color="auto" w:fill="FFFFFF"/>
        <w:tabs>
          <w:tab w:val="left" w:pos="274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-10"/>
          <w:sz w:val="26"/>
          <w:szCs w:val="26"/>
        </w:rPr>
        <w:t>установить существенные связи между основными признаками явления;</w:t>
      </w:r>
    </w:p>
    <w:p w:rsidR="0024511F" w:rsidRPr="00D32DA8" w:rsidRDefault="0024511F" w:rsidP="0024511F">
      <w:pPr>
        <w:numPr>
          <w:ilvl w:val="0"/>
          <w:numId w:val="1"/>
        </w:numPr>
        <w:shd w:val="clear" w:color="auto" w:fill="FFFFFF"/>
        <w:tabs>
          <w:tab w:val="left" w:pos="274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2"/>
          <w:sz w:val="26"/>
          <w:szCs w:val="26"/>
        </w:rPr>
        <w:t xml:space="preserve">дать как можно более всеобъемлющее определение явления, опираясь на </w:t>
      </w:r>
      <w:r w:rsidRPr="00D32DA8">
        <w:rPr>
          <w:color w:val="000000"/>
          <w:spacing w:val="3"/>
          <w:sz w:val="26"/>
          <w:szCs w:val="26"/>
        </w:rPr>
        <w:t xml:space="preserve">существенные признаки явления и основные связи этих признаков друг, с </w:t>
      </w:r>
      <w:r w:rsidRPr="00D32DA8">
        <w:rPr>
          <w:color w:val="000000"/>
          <w:spacing w:val="-18"/>
          <w:sz w:val="26"/>
          <w:szCs w:val="26"/>
        </w:rPr>
        <w:t>другом;</w:t>
      </w:r>
    </w:p>
    <w:p w:rsidR="0024511F" w:rsidRPr="00D32DA8" w:rsidRDefault="0024511F" w:rsidP="0024511F">
      <w:pPr>
        <w:numPr>
          <w:ilvl w:val="0"/>
          <w:numId w:val="1"/>
        </w:numPr>
        <w:shd w:val="clear" w:color="auto" w:fill="FFFFFF"/>
        <w:tabs>
          <w:tab w:val="left" w:pos="274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-9"/>
          <w:sz w:val="26"/>
          <w:szCs w:val="26"/>
        </w:rPr>
        <w:t xml:space="preserve">выделить ведущую педагогическую идею, которая определит все разнообразие </w:t>
      </w:r>
      <w:r w:rsidRPr="00D32DA8">
        <w:rPr>
          <w:color w:val="000000"/>
          <w:spacing w:val="-10"/>
          <w:sz w:val="26"/>
          <w:szCs w:val="26"/>
        </w:rPr>
        <w:t>ее применения на практике;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- связать данную идею с существующей педагогической терминологией </w:t>
      </w:r>
      <w:r w:rsidRPr="00D32DA8">
        <w:rPr>
          <w:color w:val="000000"/>
          <w:spacing w:val="-5"/>
          <w:sz w:val="26"/>
          <w:szCs w:val="26"/>
        </w:rPr>
        <w:t xml:space="preserve">используя в определении слова, которые в науке закреплены и смысл, который </w:t>
      </w:r>
      <w:r w:rsidRPr="00D32DA8">
        <w:rPr>
          <w:color w:val="000000"/>
          <w:spacing w:val="-16"/>
          <w:sz w:val="26"/>
          <w:szCs w:val="26"/>
        </w:rPr>
        <w:t>понятен  всем;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-10"/>
          <w:sz w:val="26"/>
          <w:szCs w:val="26"/>
        </w:rPr>
        <w:t xml:space="preserve">- привести примеры, иллюстрирующие правильность идеи, возможность е </w:t>
      </w:r>
      <w:r w:rsidRPr="00D32DA8">
        <w:rPr>
          <w:color w:val="000000"/>
          <w:sz w:val="26"/>
          <w:szCs w:val="26"/>
        </w:rPr>
        <w:t xml:space="preserve">распространения на весь комплекс родственных педагогических фактов, </w:t>
      </w:r>
      <w:r w:rsidRPr="00D32DA8">
        <w:rPr>
          <w:color w:val="000000"/>
          <w:spacing w:val="-22"/>
          <w:sz w:val="26"/>
          <w:szCs w:val="26"/>
        </w:rPr>
        <w:t>явлении.</w:t>
      </w:r>
    </w:p>
    <w:p w:rsidR="0024511F" w:rsidRPr="00D32DA8" w:rsidRDefault="0024511F" w:rsidP="0024511F">
      <w:pPr>
        <w:shd w:val="clear" w:color="auto" w:fill="FFFFFF"/>
        <w:rPr>
          <w:sz w:val="26"/>
          <w:szCs w:val="26"/>
        </w:rPr>
      </w:pPr>
      <w:r>
        <w:rPr>
          <w:color w:val="000000"/>
          <w:spacing w:val="-12"/>
          <w:sz w:val="26"/>
          <w:szCs w:val="26"/>
        </w:rPr>
        <w:t xml:space="preserve">         </w:t>
      </w:r>
      <w:r w:rsidRPr="00D32DA8">
        <w:rPr>
          <w:color w:val="000000"/>
          <w:spacing w:val="-12"/>
          <w:sz w:val="26"/>
          <w:szCs w:val="26"/>
        </w:rPr>
        <w:t>В процессе исследования анализируются следующие объекты:</w:t>
      </w:r>
    </w:p>
    <w:p w:rsidR="0024511F" w:rsidRPr="00D32DA8" w:rsidRDefault="0024511F" w:rsidP="0024511F">
      <w:pPr>
        <w:numPr>
          <w:ilvl w:val="0"/>
          <w:numId w:val="11"/>
        </w:numPr>
        <w:shd w:val="clear" w:color="auto" w:fill="FFFFFF"/>
        <w:tabs>
          <w:tab w:val="left" w:pos="569"/>
        </w:tabs>
        <w:jc w:val="both"/>
        <w:rPr>
          <w:color w:val="000000"/>
          <w:spacing w:val="-26"/>
          <w:sz w:val="26"/>
          <w:szCs w:val="26"/>
        </w:rPr>
      </w:pPr>
      <w:r w:rsidRPr="00D32DA8">
        <w:rPr>
          <w:color w:val="000000"/>
          <w:spacing w:val="-6"/>
          <w:sz w:val="26"/>
          <w:szCs w:val="26"/>
        </w:rPr>
        <w:t xml:space="preserve">Качество   педагогической   деятельности,   выраженное   в   обучаемости и </w:t>
      </w:r>
      <w:r w:rsidRPr="00D32DA8">
        <w:rPr>
          <w:color w:val="000000"/>
          <w:spacing w:val="-1"/>
          <w:sz w:val="26"/>
          <w:szCs w:val="26"/>
        </w:rPr>
        <w:t xml:space="preserve">воспитуемости </w:t>
      </w:r>
      <w:r>
        <w:rPr>
          <w:color w:val="000000"/>
          <w:spacing w:val="-1"/>
          <w:sz w:val="26"/>
          <w:szCs w:val="26"/>
        </w:rPr>
        <w:t xml:space="preserve"> </w:t>
      </w:r>
      <w:r w:rsidRPr="00D32DA8">
        <w:rPr>
          <w:color w:val="000000"/>
          <w:spacing w:val="-1"/>
          <w:sz w:val="26"/>
          <w:szCs w:val="26"/>
        </w:rPr>
        <w:t xml:space="preserve">детей, в их отношении к школе, учителю, к педагогически </w:t>
      </w:r>
      <w:r w:rsidRPr="00D32DA8">
        <w:rPr>
          <w:color w:val="000000"/>
          <w:spacing w:val="-10"/>
          <w:sz w:val="26"/>
          <w:szCs w:val="26"/>
        </w:rPr>
        <w:t>требованиям в самооценке.</w:t>
      </w:r>
    </w:p>
    <w:p w:rsidR="0024511F" w:rsidRPr="00D32DA8" w:rsidRDefault="0024511F" w:rsidP="0024511F">
      <w:pPr>
        <w:numPr>
          <w:ilvl w:val="0"/>
          <w:numId w:val="11"/>
        </w:numPr>
        <w:shd w:val="clear" w:color="auto" w:fill="FFFFFF"/>
        <w:tabs>
          <w:tab w:val="left" w:pos="569"/>
        </w:tabs>
        <w:jc w:val="both"/>
        <w:rPr>
          <w:color w:val="000000"/>
          <w:spacing w:val="-15"/>
          <w:sz w:val="26"/>
          <w:szCs w:val="26"/>
        </w:rPr>
      </w:pPr>
      <w:r w:rsidRPr="00D32DA8">
        <w:rPr>
          <w:color w:val="000000"/>
          <w:spacing w:val="2"/>
          <w:sz w:val="26"/>
          <w:szCs w:val="26"/>
        </w:rPr>
        <w:t>Уровень   педагогического   мастерства каждого   учителя, его</w:t>
      </w:r>
      <w:r w:rsidRPr="00D32DA8">
        <w:rPr>
          <w:color w:val="000000"/>
          <w:spacing w:val="2"/>
          <w:sz w:val="26"/>
          <w:szCs w:val="26"/>
        </w:rPr>
        <w:br/>
      </w:r>
      <w:r w:rsidRPr="00D32DA8">
        <w:rPr>
          <w:color w:val="000000"/>
          <w:spacing w:val="-4"/>
          <w:sz w:val="26"/>
          <w:szCs w:val="26"/>
        </w:rPr>
        <w:t xml:space="preserve">способность    творчески     использовать     достижения   науки,     передовой </w:t>
      </w:r>
      <w:r w:rsidRPr="00D32DA8">
        <w:rPr>
          <w:color w:val="000000"/>
          <w:spacing w:val="-1"/>
          <w:sz w:val="26"/>
          <w:szCs w:val="26"/>
        </w:rPr>
        <w:t xml:space="preserve">педагогический опыт, собственные поиски,      объективно оценивать </w:t>
      </w:r>
      <w:r w:rsidRPr="00D32DA8">
        <w:rPr>
          <w:color w:val="000000"/>
          <w:sz w:val="26"/>
          <w:szCs w:val="26"/>
        </w:rPr>
        <w:t xml:space="preserve">результаты своей  деятельности и фиксировать  как   положительные, </w:t>
      </w:r>
      <w:r w:rsidRPr="00D32DA8">
        <w:rPr>
          <w:smallCaps/>
          <w:color w:val="000000"/>
          <w:sz w:val="26"/>
          <w:szCs w:val="26"/>
        </w:rPr>
        <w:t xml:space="preserve"> </w:t>
      </w:r>
      <w:r w:rsidRPr="00D32DA8">
        <w:rPr>
          <w:color w:val="000000"/>
          <w:spacing w:val="-4"/>
          <w:sz w:val="26"/>
          <w:szCs w:val="26"/>
        </w:rPr>
        <w:t>и  отрицательные  последствия своих поисков.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2"/>
          <w:sz w:val="26"/>
          <w:szCs w:val="26"/>
        </w:rPr>
        <w:t xml:space="preserve">3.Воспитанность коллектива учителей, его единое общественное мнение </w:t>
      </w:r>
      <w:r w:rsidRPr="00D32DA8">
        <w:rPr>
          <w:color w:val="000000"/>
          <w:spacing w:val="-10"/>
          <w:sz w:val="26"/>
          <w:szCs w:val="26"/>
        </w:rPr>
        <w:t>единые позиции и единые требования.</w:t>
      </w:r>
    </w:p>
    <w:p w:rsidR="0024511F" w:rsidRPr="00D32DA8" w:rsidRDefault="0024511F" w:rsidP="0024511F">
      <w:pPr>
        <w:shd w:val="clear" w:color="auto" w:fill="FFFFFF"/>
        <w:tabs>
          <w:tab w:val="left" w:pos="0"/>
          <w:tab w:val="left" w:pos="360"/>
        </w:tabs>
        <w:jc w:val="both"/>
        <w:rPr>
          <w:sz w:val="26"/>
          <w:szCs w:val="26"/>
        </w:rPr>
      </w:pPr>
      <w:r w:rsidRPr="00D32DA8">
        <w:rPr>
          <w:color w:val="000000"/>
          <w:spacing w:val="-6"/>
          <w:sz w:val="26"/>
          <w:szCs w:val="26"/>
        </w:rPr>
        <w:t>4.</w:t>
      </w:r>
      <w:r w:rsidRPr="00D32DA8">
        <w:rPr>
          <w:color w:val="000000"/>
          <w:sz w:val="26"/>
          <w:szCs w:val="26"/>
        </w:rPr>
        <w:tab/>
      </w:r>
      <w:r w:rsidRPr="00D32DA8">
        <w:rPr>
          <w:color w:val="000000"/>
          <w:spacing w:val="-1"/>
          <w:sz w:val="26"/>
          <w:szCs w:val="26"/>
        </w:rPr>
        <w:t xml:space="preserve">Характер отношений учителей и учащихся, нормы педагогической этики и </w:t>
      </w:r>
      <w:r w:rsidRPr="00D32DA8">
        <w:rPr>
          <w:color w:val="000000"/>
          <w:spacing w:val="-10"/>
          <w:sz w:val="26"/>
          <w:szCs w:val="26"/>
        </w:rPr>
        <w:t>их выполнение.</w:t>
      </w:r>
    </w:p>
    <w:p w:rsidR="0024511F" w:rsidRPr="00D32DA8" w:rsidRDefault="0024511F" w:rsidP="0024511F">
      <w:pPr>
        <w:shd w:val="clear" w:color="auto" w:fill="FFFFFF"/>
        <w:tabs>
          <w:tab w:val="left" w:pos="569"/>
        </w:tabs>
        <w:jc w:val="both"/>
        <w:rPr>
          <w:sz w:val="26"/>
          <w:szCs w:val="26"/>
        </w:rPr>
      </w:pPr>
      <w:r w:rsidRPr="00D32DA8">
        <w:rPr>
          <w:color w:val="000000"/>
          <w:spacing w:val="-12"/>
          <w:sz w:val="26"/>
          <w:szCs w:val="26"/>
        </w:rPr>
        <w:t>5.</w:t>
      </w:r>
      <w:r w:rsidRPr="00D32DA8">
        <w:rPr>
          <w:color w:val="000000"/>
          <w:sz w:val="26"/>
          <w:szCs w:val="26"/>
        </w:rPr>
        <w:tab/>
      </w:r>
      <w:r w:rsidRPr="00D32DA8">
        <w:rPr>
          <w:color w:val="000000"/>
          <w:spacing w:val="4"/>
          <w:sz w:val="26"/>
          <w:szCs w:val="26"/>
        </w:rPr>
        <w:t xml:space="preserve">Стиль педагогической деятельности  (оптимистический,  нормативной </w:t>
      </w:r>
      <w:r w:rsidRPr="00D32DA8">
        <w:rPr>
          <w:color w:val="000000"/>
          <w:spacing w:val="-6"/>
          <w:sz w:val="26"/>
          <w:szCs w:val="26"/>
        </w:rPr>
        <w:t>требовательности, лицемерный).</w:t>
      </w:r>
    </w:p>
    <w:p w:rsidR="0024511F" w:rsidRPr="00D32DA8" w:rsidRDefault="0024511F" w:rsidP="0024511F">
      <w:pPr>
        <w:numPr>
          <w:ilvl w:val="0"/>
          <w:numId w:val="12"/>
        </w:numPr>
        <w:shd w:val="clear" w:color="auto" w:fill="FFFFFF"/>
        <w:tabs>
          <w:tab w:val="left" w:pos="374"/>
        </w:tabs>
        <w:jc w:val="both"/>
        <w:rPr>
          <w:color w:val="000000"/>
          <w:spacing w:val="-10"/>
          <w:sz w:val="26"/>
          <w:szCs w:val="26"/>
        </w:rPr>
      </w:pPr>
      <w:r w:rsidRPr="00D32DA8">
        <w:rPr>
          <w:color w:val="000000"/>
          <w:spacing w:val="-6"/>
          <w:sz w:val="26"/>
          <w:szCs w:val="26"/>
        </w:rPr>
        <w:t>Способности учителя, его возможности и особенности.</w:t>
      </w:r>
    </w:p>
    <w:p w:rsidR="0024511F" w:rsidRPr="00D32DA8" w:rsidRDefault="0024511F" w:rsidP="0024511F">
      <w:pPr>
        <w:numPr>
          <w:ilvl w:val="0"/>
          <w:numId w:val="12"/>
        </w:numPr>
        <w:shd w:val="clear" w:color="auto" w:fill="FFFFFF"/>
        <w:tabs>
          <w:tab w:val="left" w:pos="374"/>
        </w:tabs>
        <w:jc w:val="both"/>
        <w:rPr>
          <w:color w:val="000000"/>
          <w:spacing w:val="-12"/>
          <w:sz w:val="26"/>
          <w:szCs w:val="26"/>
        </w:rPr>
      </w:pPr>
      <w:r w:rsidRPr="00D32DA8">
        <w:rPr>
          <w:color w:val="000000"/>
          <w:spacing w:val="-9"/>
          <w:sz w:val="26"/>
          <w:szCs w:val="26"/>
        </w:rPr>
        <w:t xml:space="preserve">Эффективность педагогических методик обучения и воспитания, созданных </w:t>
      </w:r>
      <w:r w:rsidRPr="00D32DA8">
        <w:rPr>
          <w:color w:val="000000"/>
          <w:spacing w:val="-7"/>
          <w:sz w:val="26"/>
          <w:szCs w:val="26"/>
        </w:rPr>
        <w:t>учителями и воспитателями.</w:t>
      </w:r>
    </w:p>
    <w:p w:rsidR="0024511F" w:rsidRPr="00D32DA8" w:rsidRDefault="0024511F" w:rsidP="0024511F">
      <w:pPr>
        <w:shd w:val="clear" w:color="auto" w:fill="FFFFFF"/>
        <w:ind w:firstLine="468"/>
        <w:jc w:val="both"/>
        <w:rPr>
          <w:sz w:val="26"/>
          <w:szCs w:val="26"/>
        </w:rPr>
      </w:pPr>
      <w:r w:rsidRPr="00D32DA8">
        <w:rPr>
          <w:color w:val="000000"/>
          <w:spacing w:val="6"/>
          <w:sz w:val="26"/>
          <w:szCs w:val="26"/>
        </w:rPr>
        <w:t xml:space="preserve">Результаты анализа объектов находят свое отражение в курсовой </w:t>
      </w:r>
      <w:r w:rsidRPr="00D32DA8">
        <w:rPr>
          <w:color w:val="000000"/>
          <w:spacing w:val="-7"/>
          <w:sz w:val="26"/>
          <w:szCs w:val="26"/>
        </w:rPr>
        <w:t>работе.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-5"/>
          <w:sz w:val="26"/>
          <w:szCs w:val="26"/>
        </w:rPr>
        <w:t>ВКР должны иметь следующие части: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i/>
          <w:iCs/>
          <w:color w:val="000000"/>
          <w:spacing w:val="1"/>
          <w:w w:val="76"/>
          <w:sz w:val="26"/>
          <w:szCs w:val="26"/>
        </w:rPr>
        <w:t>-исследовательскую;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i/>
          <w:iCs/>
          <w:color w:val="000000"/>
          <w:spacing w:val="2"/>
          <w:w w:val="74"/>
          <w:sz w:val="26"/>
          <w:szCs w:val="26"/>
        </w:rPr>
        <w:t>-теоретическую;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i/>
          <w:iCs/>
          <w:color w:val="000000"/>
          <w:spacing w:val="2"/>
          <w:w w:val="74"/>
          <w:sz w:val="26"/>
          <w:szCs w:val="26"/>
        </w:rPr>
        <w:t>-практическую.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pacing w:val="4"/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4"/>
          <w:sz w:val="26"/>
          <w:szCs w:val="26"/>
        </w:rPr>
        <w:t>Теоретическая часть ВКР состоит из нескольких подразделов:</w:t>
      </w:r>
    </w:p>
    <w:p w:rsidR="0024511F" w:rsidRPr="00D32DA8" w:rsidRDefault="0024511F" w:rsidP="0024511F">
      <w:pPr>
        <w:shd w:val="clear" w:color="auto" w:fill="FFFFFF"/>
        <w:tabs>
          <w:tab w:val="left" w:pos="288"/>
        </w:tabs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-</w:t>
      </w:r>
      <w:r w:rsidRPr="00D32DA8">
        <w:rPr>
          <w:color w:val="000000"/>
          <w:sz w:val="26"/>
          <w:szCs w:val="26"/>
        </w:rPr>
        <w:tab/>
      </w:r>
      <w:r w:rsidRPr="00D32DA8">
        <w:rPr>
          <w:color w:val="000000"/>
          <w:spacing w:val="-5"/>
          <w:sz w:val="26"/>
          <w:szCs w:val="26"/>
        </w:rPr>
        <w:t>описание современного состояния изучаемого предмета;</w:t>
      </w:r>
    </w:p>
    <w:p w:rsidR="0024511F" w:rsidRPr="00D32DA8" w:rsidRDefault="0024511F" w:rsidP="0024511F">
      <w:pPr>
        <w:shd w:val="clear" w:color="auto" w:fill="FFFFFF"/>
        <w:tabs>
          <w:tab w:val="left" w:pos="367"/>
        </w:tabs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-</w:t>
      </w:r>
      <w:r w:rsidRPr="00D32DA8">
        <w:rPr>
          <w:color w:val="000000"/>
          <w:sz w:val="26"/>
          <w:szCs w:val="26"/>
        </w:rPr>
        <w:tab/>
      </w:r>
      <w:r w:rsidRPr="00D32DA8">
        <w:rPr>
          <w:color w:val="000000"/>
          <w:spacing w:val="-6"/>
          <w:sz w:val="26"/>
          <w:szCs w:val="26"/>
        </w:rPr>
        <w:t>исторический аспект изучаемой темы;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-6"/>
          <w:sz w:val="26"/>
          <w:szCs w:val="26"/>
        </w:rPr>
        <w:t>- трактовка проблемы различными авторами, собственное отношение к позиции автора на проблему;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1"/>
          <w:sz w:val="26"/>
          <w:szCs w:val="26"/>
        </w:rPr>
        <w:t>- особенности разработки выбранной темы с точки зрения психолого-</w:t>
      </w:r>
      <w:r w:rsidRPr="00D32DA8">
        <w:rPr>
          <w:color w:val="000000"/>
          <w:spacing w:val="-7"/>
          <w:sz w:val="26"/>
          <w:szCs w:val="26"/>
        </w:rPr>
        <w:t>педагогических наук;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-1"/>
          <w:sz w:val="26"/>
          <w:szCs w:val="26"/>
        </w:rPr>
        <w:t>- заключение, теоретические выводы.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pacing w:val="-5"/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-5"/>
          <w:sz w:val="26"/>
          <w:szCs w:val="26"/>
        </w:rPr>
        <w:t>Практическая часть ВКР может включать:</w:t>
      </w:r>
    </w:p>
    <w:p w:rsidR="0024511F" w:rsidRPr="00D32DA8" w:rsidRDefault="0024511F" w:rsidP="0024511F">
      <w:pPr>
        <w:shd w:val="clear" w:color="auto" w:fill="FFFFFF"/>
        <w:tabs>
          <w:tab w:val="left" w:pos="554"/>
        </w:tabs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-</w:t>
      </w:r>
      <w:r w:rsidRPr="00D32DA8">
        <w:rPr>
          <w:color w:val="000000"/>
          <w:sz w:val="26"/>
          <w:szCs w:val="26"/>
        </w:rPr>
        <w:tab/>
      </w:r>
      <w:r w:rsidRPr="00D32DA8">
        <w:rPr>
          <w:color w:val="000000"/>
          <w:spacing w:val="-5"/>
          <w:sz w:val="26"/>
          <w:szCs w:val="26"/>
        </w:rPr>
        <w:t>разработку инструментария: анкеты, опросники, бланки самооценок и т.д.;</w:t>
      </w:r>
    </w:p>
    <w:p w:rsidR="0024511F" w:rsidRPr="00D32DA8" w:rsidRDefault="0024511F" w:rsidP="0024511F">
      <w:pPr>
        <w:numPr>
          <w:ilvl w:val="0"/>
          <w:numId w:val="1"/>
        </w:numPr>
        <w:shd w:val="clear" w:color="auto" w:fill="FFFFFF"/>
        <w:tabs>
          <w:tab w:val="left" w:pos="569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3"/>
          <w:sz w:val="26"/>
          <w:szCs w:val="26"/>
        </w:rPr>
        <w:t xml:space="preserve"> разработку уроков (занятий), поурочных планов, планов – конспектов </w:t>
      </w:r>
      <w:r w:rsidRPr="00D32DA8">
        <w:rPr>
          <w:color w:val="000000"/>
          <w:spacing w:val="-5"/>
          <w:sz w:val="26"/>
          <w:szCs w:val="26"/>
        </w:rPr>
        <w:t>занятий, дидактического материала;</w:t>
      </w:r>
    </w:p>
    <w:p w:rsidR="0024511F" w:rsidRPr="00D32DA8" w:rsidRDefault="0024511F" w:rsidP="0024511F">
      <w:pPr>
        <w:numPr>
          <w:ilvl w:val="0"/>
          <w:numId w:val="1"/>
        </w:numPr>
        <w:shd w:val="clear" w:color="auto" w:fill="FFFFFF"/>
        <w:tabs>
          <w:tab w:val="left" w:pos="569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-5"/>
          <w:sz w:val="26"/>
          <w:szCs w:val="26"/>
        </w:rPr>
        <w:t>анализ передового педагогического опыта;</w:t>
      </w:r>
    </w:p>
    <w:p w:rsidR="0024511F" w:rsidRPr="00D32DA8" w:rsidRDefault="0024511F" w:rsidP="0024511F">
      <w:pPr>
        <w:numPr>
          <w:ilvl w:val="0"/>
          <w:numId w:val="1"/>
        </w:numPr>
        <w:shd w:val="clear" w:color="auto" w:fill="FFFFFF"/>
        <w:tabs>
          <w:tab w:val="left" w:pos="569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-5"/>
          <w:sz w:val="26"/>
          <w:szCs w:val="26"/>
        </w:rPr>
        <w:t>подбор игр, упражнений, тренингов, заданий.</w:t>
      </w:r>
    </w:p>
    <w:p w:rsidR="0024511F" w:rsidRPr="00D32DA8" w:rsidRDefault="0024511F" w:rsidP="0024511F">
      <w:pPr>
        <w:shd w:val="clear" w:color="auto" w:fill="FFFFFF"/>
        <w:ind w:firstLine="454"/>
        <w:jc w:val="both"/>
        <w:rPr>
          <w:sz w:val="26"/>
          <w:szCs w:val="26"/>
        </w:rPr>
      </w:pPr>
      <w:r w:rsidRPr="00D32DA8">
        <w:rPr>
          <w:color w:val="000000"/>
          <w:spacing w:val="-6"/>
          <w:sz w:val="26"/>
          <w:szCs w:val="26"/>
        </w:rPr>
        <w:t>После завершения экспериментальной части работы необходимо обработать и записать результаты в тексте практической части.</w:t>
      </w:r>
    </w:p>
    <w:p w:rsidR="0024511F" w:rsidRPr="00D32DA8" w:rsidRDefault="0024511F" w:rsidP="0024511F">
      <w:pPr>
        <w:shd w:val="clear" w:color="auto" w:fill="FFFFFF"/>
        <w:ind w:firstLine="475"/>
        <w:jc w:val="both"/>
        <w:rPr>
          <w:sz w:val="26"/>
          <w:szCs w:val="26"/>
        </w:rPr>
      </w:pPr>
      <w:r w:rsidRPr="00D32DA8">
        <w:rPr>
          <w:color w:val="000000"/>
          <w:spacing w:val="-8"/>
          <w:sz w:val="26"/>
          <w:szCs w:val="26"/>
        </w:rPr>
        <w:t xml:space="preserve">В ходе работы над текстом ВКР исследователь должен отразить </w:t>
      </w:r>
      <w:r w:rsidRPr="00D32DA8">
        <w:rPr>
          <w:color w:val="000000"/>
          <w:spacing w:val="-6"/>
          <w:sz w:val="26"/>
          <w:szCs w:val="26"/>
        </w:rPr>
        <w:t>ошибки, неудачи, рассогласования.</w:t>
      </w:r>
    </w:p>
    <w:p w:rsidR="0024511F" w:rsidRPr="00D32DA8" w:rsidRDefault="0024511F" w:rsidP="0024511F">
      <w:pPr>
        <w:shd w:val="clear" w:color="auto" w:fill="FFFFFF"/>
        <w:ind w:firstLine="468"/>
        <w:jc w:val="both"/>
        <w:rPr>
          <w:color w:val="000000"/>
          <w:spacing w:val="-5"/>
          <w:sz w:val="26"/>
          <w:szCs w:val="26"/>
        </w:rPr>
      </w:pPr>
      <w:r w:rsidRPr="00D32DA8">
        <w:rPr>
          <w:color w:val="000000"/>
          <w:spacing w:val="11"/>
          <w:sz w:val="26"/>
          <w:szCs w:val="26"/>
        </w:rPr>
        <w:t xml:space="preserve">Исследовательская часть включает в себя подготовку и проведение </w:t>
      </w:r>
      <w:r w:rsidRPr="00D32DA8">
        <w:rPr>
          <w:color w:val="000000"/>
          <w:spacing w:val="-5"/>
          <w:sz w:val="26"/>
          <w:szCs w:val="26"/>
        </w:rPr>
        <w:t>педагогического эксперимента.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pacing w:val="-5"/>
          <w:sz w:val="26"/>
          <w:szCs w:val="26"/>
        </w:rPr>
      </w:pPr>
      <w:r w:rsidRPr="00D32DA8">
        <w:rPr>
          <w:color w:val="000000"/>
          <w:spacing w:val="-5"/>
          <w:sz w:val="26"/>
          <w:szCs w:val="26"/>
        </w:rPr>
        <w:t xml:space="preserve">     Э</w:t>
      </w:r>
      <w:r w:rsidRPr="00D32DA8">
        <w:rPr>
          <w:color w:val="000000"/>
          <w:spacing w:val="-4"/>
          <w:sz w:val="26"/>
          <w:szCs w:val="26"/>
        </w:rPr>
        <w:t>тапы исследования: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-1"/>
          <w:sz w:val="26"/>
          <w:szCs w:val="26"/>
          <w:lang w:val="en-US"/>
        </w:rPr>
        <w:t>I</w:t>
      </w:r>
      <w:r w:rsidRPr="00D32DA8">
        <w:rPr>
          <w:color w:val="000000"/>
          <w:spacing w:val="-1"/>
          <w:sz w:val="26"/>
          <w:szCs w:val="26"/>
        </w:rPr>
        <w:t xml:space="preserve"> этап: </w:t>
      </w:r>
      <w:r w:rsidRPr="00D32DA8">
        <w:rPr>
          <w:i/>
          <w:iCs/>
          <w:color w:val="000000"/>
          <w:spacing w:val="-1"/>
          <w:sz w:val="26"/>
          <w:szCs w:val="26"/>
        </w:rPr>
        <w:t>подготовительный:</w:t>
      </w:r>
    </w:p>
    <w:p w:rsidR="0024511F" w:rsidRPr="00D32DA8" w:rsidRDefault="0024511F" w:rsidP="0024511F">
      <w:pPr>
        <w:numPr>
          <w:ilvl w:val="0"/>
          <w:numId w:val="5"/>
        </w:numPr>
        <w:shd w:val="clear" w:color="auto" w:fill="FFFFFF"/>
        <w:tabs>
          <w:tab w:val="left" w:pos="403"/>
        </w:tabs>
        <w:jc w:val="both"/>
        <w:rPr>
          <w:i/>
          <w:iCs/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необходимо обосновать проблему;</w:t>
      </w:r>
    </w:p>
    <w:p w:rsidR="0024511F" w:rsidRPr="00D32DA8" w:rsidRDefault="0024511F" w:rsidP="0024511F">
      <w:pPr>
        <w:numPr>
          <w:ilvl w:val="0"/>
          <w:numId w:val="5"/>
        </w:numPr>
        <w:shd w:val="clear" w:color="auto" w:fill="FFFFFF"/>
        <w:tabs>
          <w:tab w:val="left" w:pos="403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сформулировать задачу;</w:t>
      </w:r>
    </w:p>
    <w:p w:rsidR="0024511F" w:rsidRPr="00D32DA8" w:rsidRDefault="0024511F" w:rsidP="0024511F">
      <w:pPr>
        <w:numPr>
          <w:ilvl w:val="0"/>
          <w:numId w:val="5"/>
        </w:numPr>
        <w:shd w:val="clear" w:color="auto" w:fill="FFFFFF"/>
        <w:tabs>
          <w:tab w:val="left" w:pos="403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pacing w:val="-1"/>
          <w:sz w:val="26"/>
          <w:szCs w:val="26"/>
        </w:rPr>
        <w:t xml:space="preserve">определить объект исследования - кого изучать? (возраст, пол, социальные </w:t>
      </w:r>
      <w:r w:rsidRPr="00D32DA8">
        <w:rPr>
          <w:color w:val="000000"/>
          <w:sz w:val="26"/>
          <w:szCs w:val="26"/>
        </w:rPr>
        <w:t>условия воспитания и т.д.);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- определить предмет исследования - что изучать? (особенности личности </w:t>
      </w:r>
      <w:r w:rsidRPr="00D32DA8">
        <w:rPr>
          <w:color w:val="000000"/>
          <w:spacing w:val="3"/>
          <w:sz w:val="26"/>
          <w:szCs w:val="26"/>
        </w:rPr>
        <w:t>ребенка, условия развития и т.д.)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pacing w:val="-7"/>
          <w:sz w:val="26"/>
          <w:szCs w:val="26"/>
        </w:rPr>
      </w:pPr>
      <w:r w:rsidRPr="00D32DA8">
        <w:rPr>
          <w:color w:val="000000"/>
          <w:spacing w:val="13"/>
          <w:sz w:val="26"/>
          <w:szCs w:val="26"/>
        </w:rPr>
        <w:t xml:space="preserve">-обозначить гипотезу (возможный ответ на вопрос, который заключен в </w:t>
      </w:r>
      <w:r w:rsidRPr="00D32DA8">
        <w:rPr>
          <w:color w:val="000000"/>
          <w:spacing w:val="-7"/>
          <w:sz w:val="26"/>
          <w:szCs w:val="26"/>
        </w:rPr>
        <w:t xml:space="preserve">проблеме). 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1"/>
          <w:sz w:val="26"/>
          <w:szCs w:val="26"/>
          <w:lang w:val="en-US"/>
        </w:rPr>
        <w:t xml:space="preserve">II </w:t>
      </w:r>
      <w:r w:rsidRPr="00D32DA8">
        <w:rPr>
          <w:color w:val="000000"/>
          <w:spacing w:val="1"/>
          <w:sz w:val="26"/>
          <w:szCs w:val="26"/>
        </w:rPr>
        <w:t xml:space="preserve">этап </w:t>
      </w:r>
      <w:r w:rsidRPr="00D32DA8">
        <w:rPr>
          <w:i/>
          <w:iCs/>
          <w:color w:val="000000"/>
          <w:spacing w:val="1"/>
          <w:sz w:val="26"/>
          <w:szCs w:val="26"/>
        </w:rPr>
        <w:t>исследовательский</w:t>
      </w:r>
    </w:p>
    <w:p w:rsidR="0024511F" w:rsidRPr="00D32DA8" w:rsidRDefault="0024511F" w:rsidP="0024511F">
      <w:pPr>
        <w:numPr>
          <w:ilvl w:val="0"/>
          <w:numId w:val="6"/>
        </w:numPr>
        <w:shd w:val="clear" w:color="auto" w:fill="FFFFFF"/>
        <w:tabs>
          <w:tab w:val="left" w:pos="144"/>
        </w:tabs>
        <w:jc w:val="both"/>
        <w:rPr>
          <w:i/>
          <w:iCs/>
          <w:color w:val="000000"/>
          <w:sz w:val="26"/>
          <w:szCs w:val="26"/>
        </w:rPr>
      </w:pPr>
      <w:r w:rsidRPr="00D32DA8">
        <w:rPr>
          <w:color w:val="000000"/>
          <w:spacing w:val="1"/>
          <w:sz w:val="26"/>
          <w:szCs w:val="26"/>
        </w:rPr>
        <w:t>сбор фактических данных с помощью разных методов;</w:t>
      </w:r>
    </w:p>
    <w:p w:rsidR="0024511F" w:rsidRPr="00D32DA8" w:rsidRDefault="0024511F" w:rsidP="0024511F">
      <w:pPr>
        <w:numPr>
          <w:ilvl w:val="0"/>
          <w:numId w:val="6"/>
        </w:numPr>
        <w:shd w:val="clear" w:color="auto" w:fill="FFFFFF"/>
        <w:tabs>
          <w:tab w:val="left" w:pos="144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этапы, серии исследований.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Ш этап: </w:t>
      </w:r>
      <w:r w:rsidRPr="00D32DA8">
        <w:rPr>
          <w:i/>
          <w:iCs/>
          <w:color w:val="000000"/>
          <w:sz w:val="26"/>
          <w:szCs w:val="26"/>
        </w:rPr>
        <w:t>обработки данных исследования</w:t>
      </w:r>
    </w:p>
    <w:p w:rsidR="0024511F" w:rsidRPr="00D32DA8" w:rsidRDefault="0024511F" w:rsidP="0024511F">
      <w:pPr>
        <w:numPr>
          <w:ilvl w:val="0"/>
          <w:numId w:val="6"/>
        </w:numPr>
        <w:shd w:val="clear" w:color="auto" w:fill="FFFFFF"/>
        <w:tabs>
          <w:tab w:val="left" w:pos="144"/>
        </w:tabs>
        <w:jc w:val="both"/>
        <w:rPr>
          <w:i/>
          <w:iCs/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анализ каждого зафиксированного факта;</w:t>
      </w:r>
    </w:p>
    <w:p w:rsidR="0024511F" w:rsidRPr="00D32DA8" w:rsidRDefault="0024511F" w:rsidP="0024511F">
      <w:pPr>
        <w:numPr>
          <w:ilvl w:val="0"/>
          <w:numId w:val="6"/>
        </w:numPr>
        <w:shd w:val="clear" w:color="auto" w:fill="FFFFFF"/>
        <w:tabs>
          <w:tab w:val="left" w:pos="144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установление связей: факт-гипотеза;</w:t>
      </w:r>
    </w:p>
    <w:p w:rsidR="0024511F" w:rsidRPr="00D32DA8" w:rsidRDefault="0024511F" w:rsidP="0024511F">
      <w:pPr>
        <w:numPr>
          <w:ilvl w:val="0"/>
          <w:numId w:val="6"/>
        </w:numPr>
        <w:shd w:val="clear" w:color="auto" w:fill="FFFFFF"/>
        <w:tabs>
          <w:tab w:val="left" w:pos="144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статистическая обработка данных;</w:t>
      </w:r>
    </w:p>
    <w:p w:rsidR="0024511F" w:rsidRPr="00D32DA8" w:rsidRDefault="0024511F" w:rsidP="0024511F">
      <w:pPr>
        <w:numPr>
          <w:ilvl w:val="0"/>
          <w:numId w:val="6"/>
        </w:numPr>
        <w:shd w:val="clear" w:color="auto" w:fill="FFFFFF"/>
        <w:tabs>
          <w:tab w:val="left" w:pos="144"/>
        </w:tabs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составление таблиц, построение графиков и др.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-2"/>
          <w:sz w:val="26"/>
          <w:szCs w:val="26"/>
          <w:lang w:val="en-US"/>
        </w:rPr>
        <w:t>IV</w:t>
      </w:r>
      <w:r w:rsidRPr="00D32DA8">
        <w:rPr>
          <w:color w:val="000000"/>
          <w:spacing w:val="-2"/>
          <w:sz w:val="26"/>
          <w:szCs w:val="26"/>
        </w:rPr>
        <w:t xml:space="preserve"> этап: </w:t>
      </w:r>
      <w:r w:rsidRPr="00D32DA8">
        <w:rPr>
          <w:i/>
          <w:iCs/>
          <w:color w:val="000000"/>
          <w:spacing w:val="-2"/>
          <w:sz w:val="26"/>
          <w:szCs w:val="26"/>
        </w:rPr>
        <w:t>установление правильности или ошибочности гипотезы исследования.</w:t>
      </w:r>
    </w:p>
    <w:p w:rsidR="0024511F" w:rsidRPr="00D32DA8" w:rsidRDefault="0024511F" w:rsidP="0024511F">
      <w:pPr>
        <w:shd w:val="clear" w:color="auto" w:fill="FFFFFF"/>
        <w:ind w:firstLine="533"/>
        <w:jc w:val="both"/>
        <w:rPr>
          <w:sz w:val="26"/>
          <w:szCs w:val="26"/>
        </w:rPr>
      </w:pPr>
      <w:r w:rsidRPr="00D32DA8">
        <w:rPr>
          <w:color w:val="000000"/>
          <w:spacing w:val="9"/>
          <w:sz w:val="26"/>
          <w:szCs w:val="26"/>
        </w:rPr>
        <w:t xml:space="preserve">Структура ВКР включает: введение, описание хода и </w:t>
      </w:r>
      <w:r w:rsidRPr="00D32DA8">
        <w:rPr>
          <w:color w:val="000000"/>
          <w:spacing w:val="3"/>
          <w:sz w:val="26"/>
          <w:szCs w:val="26"/>
        </w:rPr>
        <w:t xml:space="preserve">результатов научного поиска, заключение, библиографию. Ход и результаты </w:t>
      </w:r>
      <w:r w:rsidRPr="00D32DA8">
        <w:rPr>
          <w:color w:val="000000"/>
          <w:spacing w:val="5"/>
          <w:sz w:val="26"/>
          <w:szCs w:val="26"/>
        </w:rPr>
        <w:t>научного поиска (основная часть) показаны в разделах, подразделах.</w:t>
      </w:r>
    </w:p>
    <w:p w:rsidR="0024511F" w:rsidRPr="00D32DA8" w:rsidRDefault="0024511F" w:rsidP="0024511F">
      <w:pPr>
        <w:shd w:val="clear" w:color="auto" w:fill="FFFFFF"/>
        <w:ind w:firstLine="461"/>
        <w:jc w:val="both"/>
        <w:rPr>
          <w:sz w:val="26"/>
          <w:szCs w:val="26"/>
        </w:rPr>
      </w:pPr>
      <w:r w:rsidRPr="00D32DA8">
        <w:rPr>
          <w:color w:val="000000"/>
          <w:spacing w:val="4"/>
          <w:sz w:val="26"/>
          <w:szCs w:val="26"/>
        </w:rPr>
        <w:t xml:space="preserve">Количество разделов (глав) определяется содержанием, но их обычно </w:t>
      </w:r>
      <w:r w:rsidRPr="00D32DA8">
        <w:rPr>
          <w:color w:val="000000"/>
          <w:sz w:val="26"/>
          <w:szCs w:val="26"/>
        </w:rPr>
        <w:t>пишется два: теоретический и методический.</w:t>
      </w:r>
    </w:p>
    <w:p w:rsidR="0024511F" w:rsidRPr="00D32DA8" w:rsidRDefault="0024511F" w:rsidP="0024511F">
      <w:pPr>
        <w:shd w:val="clear" w:color="auto" w:fill="FFFFFF"/>
        <w:ind w:firstLine="454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В первой части излагается сущность, структура, критерии, стадии (этапы) </w:t>
      </w:r>
      <w:r w:rsidRPr="00D32DA8">
        <w:rPr>
          <w:color w:val="000000"/>
          <w:spacing w:val="-1"/>
          <w:sz w:val="26"/>
          <w:szCs w:val="26"/>
        </w:rPr>
        <w:t xml:space="preserve">развития предмета исследования. Сначала раскрывается сущность процесса </w:t>
      </w:r>
      <w:r w:rsidRPr="00D32DA8">
        <w:rPr>
          <w:color w:val="000000"/>
          <w:sz w:val="26"/>
          <w:szCs w:val="26"/>
        </w:rPr>
        <w:t xml:space="preserve">(явления), структура, противоречия, подходы к науке. Анализ литературы по </w:t>
      </w:r>
      <w:r w:rsidRPr="00D32DA8">
        <w:rPr>
          <w:color w:val="000000"/>
          <w:spacing w:val="5"/>
          <w:sz w:val="26"/>
          <w:szCs w:val="26"/>
        </w:rPr>
        <w:t xml:space="preserve">проблеме проводится на основе справочников, энциклопедия публикаций </w:t>
      </w:r>
      <w:r w:rsidRPr="00D32DA8">
        <w:rPr>
          <w:color w:val="000000"/>
          <w:spacing w:val="-1"/>
          <w:sz w:val="26"/>
          <w:szCs w:val="26"/>
        </w:rPr>
        <w:t xml:space="preserve">других исследователей. Далее излагаются критерии и показатели, по которым фиксируются изменения в исследовательском процессе (явлении). Завершается </w:t>
      </w:r>
      <w:r w:rsidRPr="00D32DA8">
        <w:rPr>
          <w:color w:val="000000"/>
          <w:spacing w:val="1"/>
          <w:sz w:val="26"/>
          <w:szCs w:val="26"/>
        </w:rPr>
        <w:t xml:space="preserve">первая часть исследовательской работы описанием практики массовой школы </w:t>
      </w:r>
      <w:r w:rsidRPr="00D32DA8">
        <w:rPr>
          <w:color w:val="000000"/>
          <w:spacing w:val="-5"/>
          <w:sz w:val="26"/>
          <w:szCs w:val="26"/>
        </w:rPr>
        <w:t>(опыта учителей).</w:t>
      </w:r>
    </w:p>
    <w:p w:rsidR="0024511F" w:rsidRPr="00D32DA8" w:rsidRDefault="0024511F" w:rsidP="0024511F">
      <w:pPr>
        <w:shd w:val="clear" w:color="auto" w:fill="FFFFFF"/>
        <w:ind w:firstLine="612"/>
        <w:jc w:val="both"/>
        <w:rPr>
          <w:sz w:val="26"/>
          <w:szCs w:val="26"/>
        </w:rPr>
      </w:pPr>
      <w:r w:rsidRPr="00D32DA8">
        <w:rPr>
          <w:color w:val="000000"/>
          <w:spacing w:val="1"/>
          <w:sz w:val="26"/>
          <w:szCs w:val="26"/>
        </w:rPr>
        <w:t xml:space="preserve">Вторая часть курсовой работы описывает методику педагогической </w:t>
      </w:r>
      <w:r w:rsidRPr="00D32DA8">
        <w:rPr>
          <w:color w:val="000000"/>
          <w:spacing w:val="-1"/>
          <w:sz w:val="26"/>
          <w:szCs w:val="26"/>
        </w:rPr>
        <w:t>деятельности, которая эффективно влияет на формирование личности ребенка, детского коллектива и т.д.</w:t>
      </w:r>
    </w:p>
    <w:p w:rsidR="0024511F" w:rsidRPr="00D32DA8" w:rsidRDefault="0024511F" w:rsidP="0024511F">
      <w:pPr>
        <w:shd w:val="clear" w:color="auto" w:fill="FFFFFF"/>
        <w:ind w:firstLine="281"/>
        <w:jc w:val="both"/>
        <w:rPr>
          <w:sz w:val="26"/>
          <w:szCs w:val="26"/>
        </w:rPr>
      </w:pPr>
      <w:r w:rsidRPr="00D32DA8">
        <w:rPr>
          <w:color w:val="000000"/>
          <w:spacing w:val="-2"/>
          <w:sz w:val="26"/>
          <w:szCs w:val="26"/>
        </w:rPr>
        <w:t xml:space="preserve">Каждый раздел должен иметь четкие выводы. Выводы по разделам не </w:t>
      </w:r>
      <w:r w:rsidRPr="00D32DA8">
        <w:rPr>
          <w:color w:val="000000"/>
          <w:spacing w:val="10"/>
          <w:sz w:val="26"/>
          <w:szCs w:val="26"/>
        </w:rPr>
        <w:t xml:space="preserve">должны повторять выводы подразделов, а выводы по всей работе - </w:t>
      </w:r>
      <w:r w:rsidRPr="00D32DA8">
        <w:rPr>
          <w:color w:val="000000"/>
          <w:spacing w:val="-10"/>
          <w:sz w:val="26"/>
          <w:szCs w:val="26"/>
        </w:rPr>
        <w:t>выводы отдельных частей.</w:t>
      </w:r>
    </w:p>
    <w:p w:rsidR="0024511F" w:rsidRPr="00D32DA8" w:rsidRDefault="0024511F" w:rsidP="0024511F">
      <w:pPr>
        <w:shd w:val="clear" w:color="auto" w:fill="FFFFFF"/>
        <w:ind w:firstLine="497"/>
        <w:jc w:val="both"/>
        <w:rPr>
          <w:sz w:val="26"/>
          <w:szCs w:val="26"/>
        </w:rPr>
      </w:pPr>
      <w:r w:rsidRPr="00D32DA8">
        <w:rPr>
          <w:color w:val="000000"/>
          <w:spacing w:val="-14"/>
          <w:sz w:val="26"/>
          <w:szCs w:val="26"/>
        </w:rPr>
        <w:t xml:space="preserve">Чтобы избежать общеизвестных выводов, банальных рассуждений, </w:t>
      </w:r>
      <w:r w:rsidRPr="00D32DA8">
        <w:rPr>
          <w:color w:val="000000"/>
          <w:spacing w:val="-11"/>
          <w:sz w:val="26"/>
          <w:szCs w:val="26"/>
        </w:rPr>
        <w:t>можно использовать следующие приемы: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pacing w:val="-6"/>
          <w:sz w:val="26"/>
          <w:szCs w:val="26"/>
        </w:rPr>
      </w:pPr>
      <w:r w:rsidRPr="00D32DA8">
        <w:rPr>
          <w:color w:val="000000"/>
          <w:spacing w:val="8"/>
          <w:sz w:val="26"/>
          <w:szCs w:val="26"/>
        </w:rPr>
        <w:t xml:space="preserve">- тщательно изучить все выводы и заключения, сделанные другими </w:t>
      </w:r>
      <w:r w:rsidRPr="00D32DA8">
        <w:rPr>
          <w:color w:val="000000"/>
          <w:spacing w:val="-6"/>
          <w:sz w:val="26"/>
          <w:szCs w:val="26"/>
        </w:rPr>
        <w:t>учеными в той области науки, в которой протекает исследование;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pacing w:val="2"/>
          <w:sz w:val="26"/>
          <w:szCs w:val="26"/>
        </w:rPr>
      </w:pPr>
      <w:r w:rsidRPr="00D32DA8">
        <w:rPr>
          <w:color w:val="000000"/>
          <w:spacing w:val="-6"/>
          <w:sz w:val="26"/>
          <w:szCs w:val="26"/>
        </w:rPr>
        <w:t xml:space="preserve">- установить </w:t>
      </w:r>
      <w:r w:rsidRPr="00D32DA8">
        <w:rPr>
          <w:color w:val="000000"/>
          <w:sz w:val="26"/>
          <w:szCs w:val="26"/>
        </w:rPr>
        <w:t xml:space="preserve">общую точку зрения большинства исследований по данной проблеме и </w:t>
      </w:r>
      <w:r w:rsidRPr="00D32DA8">
        <w:rPr>
          <w:color w:val="000000"/>
          <w:spacing w:val="2"/>
          <w:sz w:val="26"/>
          <w:szCs w:val="26"/>
        </w:rPr>
        <w:t xml:space="preserve">попытаться проверить и доказать общие мысли собственным опытом; 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2"/>
          <w:sz w:val="26"/>
          <w:szCs w:val="26"/>
        </w:rPr>
        <w:t>-</w:t>
      </w:r>
      <w:r w:rsidRPr="00D32DA8">
        <w:rPr>
          <w:color w:val="000000"/>
          <w:spacing w:val="-12"/>
          <w:sz w:val="26"/>
          <w:szCs w:val="26"/>
        </w:rPr>
        <w:t>наиболее общие и трафаретные положения следует пересмотреть критически;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- в том случае, когда вами открыт неизвестный факт, надо самому давать </w:t>
      </w:r>
      <w:r w:rsidRPr="00D32DA8">
        <w:rPr>
          <w:color w:val="000000"/>
          <w:spacing w:val="-9"/>
          <w:sz w:val="26"/>
          <w:szCs w:val="26"/>
        </w:rPr>
        <w:t xml:space="preserve">ему объяснение и не пытаться подгонять его под похожие факты и </w:t>
      </w:r>
      <w:r w:rsidRPr="00D32DA8">
        <w:rPr>
          <w:color w:val="000000"/>
          <w:spacing w:val="-12"/>
          <w:sz w:val="26"/>
          <w:szCs w:val="26"/>
        </w:rPr>
        <w:t>стандартное объяснение;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4"/>
          <w:sz w:val="26"/>
          <w:szCs w:val="26"/>
        </w:rPr>
        <w:t xml:space="preserve">- стремиться иметь свою точку зрения по любому вопросу и уже, потом </w:t>
      </w:r>
      <w:r w:rsidRPr="00D32DA8">
        <w:rPr>
          <w:color w:val="000000"/>
          <w:spacing w:val="-11"/>
          <w:sz w:val="26"/>
          <w:szCs w:val="26"/>
        </w:rPr>
        <w:t>смотреть, что говорят авторитеты;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-3"/>
          <w:sz w:val="26"/>
          <w:szCs w:val="26"/>
        </w:rPr>
        <w:t xml:space="preserve">-надо тренировать себя в умении объяснять любое явление несколькими </w:t>
      </w:r>
      <w:r w:rsidRPr="00D32DA8">
        <w:rPr>
          <w:color w:val="000000"/>
          <w:spacing w:val="17"/>
          <w:sz w:val="26"/>
          <w:szCs w:val="26"/>
        </w:rPr>
        <w:t xml:space="preserve">различными вариантами, различными мотивами, причинами, </w:t>
      </w:r>
      <w:r w:rsidRPr="00D32DA8">
        <w:rPr>
          <w:color w:val="000000"/>
          <w:spacing w:val="-12"/>
          <w:sz w:val="26"/>
          <w:szCs w:val="26"/>
        </w:rPr>
        <w:t>побудительными стимулами, взаимосвязью причин, движущих сил и т.д.;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pacing w:val="-10"/>
          <w:sz w:val="26"/>
          <w:szCs w:val="26"/>
        </w:rPr>
      </w:pPr>
      <w:r w:rsidRPr="00D32DA8">
        <w:rPr>
          <w:color w:val="000000"/>
          <w:spacing w:val="1"/>
          <w:sz w:val="26"/>
          <w:szCs w:val="26"/>
        </w:rPr>
        <w:t xml:space="preserve">- надо особенно скептически относиться к критике: критика в науке - </w:t>
      </w:r>
      <w:r w:rsidRPr="00D32DA8">
        <w:rPr>
          <w:color w:val="000000"/>
          <w:spacing w:val="2"/>
          <w:sz w:val="26"/>
          <w:szCs w:val="26"/>
        </w:rPr>
        <w:t xml:space="preserve">явление весьма субъективное. Нельзя спешить присоединиться к той или </w:t>
      </w:r>
      <w:r w:rsidRPr="00D32DA8">
        <w:rPr>
          <w:color w:val="000000"/>
          <w:spacing w:val="-10"/>
          <w:sz w:val="26"/>
          <w:szCs w:val="26"/>
        </w:rPr>
        <w:t xml:space="preserve">иной точке зрения, к тому или иному критическому анализу; 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7"/>
          <w:sz w:val="26"/>
          <w:szCs w:val="26"/>
        </w:rPr>
        <w:t xml:space="preserve">- в выводах по второй части работы указываются условия, которые </w:t>
      </w:r>
      <w:r w:rsidRPr="00D32DA8">
        <w:rPr>
          <w:color w:val="000000"/>
          <w:spacing w:val="6"/>
          <w:sz w:val="26"/>
          <w:szCs w:val="26"/>
        </w:rPr>
        <w:t xml:space="preserve">необходимо обеспечить, чтобы экспериментальная работа приносила </w:t>
      </w:r>
      <w:r w:rsidRPr="00D32DA8">
        <w:rPr>
          <w:color w:val="000000"/>
          <w:spacing w:val="-6"/>
          <w:sz w:val="26"/>
          <w:szCs w:val="26"/>
        </w:rPr>
        <w:t xml:space="preserve">высокие результаты, излагаются трудности, с которыми может столкнуться </w:t>
      </w:r>
      <w:r w:rsidRPr="00D32DA8">
        <w:rPr>
          <w:color w:val="000000"/>
          <w:spacing w:val="-10"/>
          <w:sz w:val="26"/>
          <w:szCs w:val="26"/>
        </w:rPr>
        <w:t>педагог, предлагаются пути их предупреждения и преодоления.</w:t>
      </w:r>
    </w:p>
    <w:p w:rsidR="0024511F" w:rsidRPr="00D32DA8" w:rsidRDefault="0024511F" w:rsidP="0024511F">
      <w:pPr>
        <w:shd w:val="clear" w:color="auto" w:fill="FFFFFF"/>
        <w:ind w:firstLine="295"/>
        <w:jc w:val="both"/>
        <w:rPr>
          <w:sz w:val="26"/>
          <w:szCs w:val="26"/>
        </w:rPr>
      </w:pPr>
      <w:r w:rsidRPr="00D32DA8">
        <w:rPr>
          <w:color w:val="000000"/>
          <w:spacing w:val="4"/>
          <w:sz w:val="26"/>
          <w:szCs w:val="26"/>
        </w:rPr>
        <w:t xml:space="preserve">После того, как полностью написан текст всех разделов (глав) </w:t>
      </w:r>
      <w:r w:rsidRPr="00D32DA8">
        <w:rPr>
          <w:color w:val="000000"/>
          <w:spacing w:val="-12"/>
          <w:sz w:val="26"/>
          <w:szCs w:val="26"/>
        </w:rPr>
        <w:t>работы, можно приступать к написанию введения и заключения.</w:t>
      </w:r>
    </w:p>
    <w:p w:rsidR="0024511F" w:rsidRPr="00D32DA8" w:rsidRDefault="0024511F" w:rsidP="0024511F">
      <w:pPr>
        <w:shd w:val="clear" w:color="auto" w:fill="FFFFFF"/>
        <w:ind w:firstLine="526"/>
        <w:jc w:val="both"/>
        <w:rPr>
          <w:sz w:val="26"/>
          <w:szCs w:val="26"/>
        </w:rPr>
      </w:pPr>
      <w:r w:rsidRPr="00D32DA8">
        <w:rPr>
          <w:b/>
          <w:bCs/>
          <w:color w:val="000000"/>
          <w:spacing w:val="12"/>
          <w:sz w:val="26"/>
          <w:szCs w:val="26"/>
        </w:rPr>
        <w:t xml:space="preserve">Введение - </w:t>
      </w:r>
      <w:r w:rsidRPr="00D32DA8">
        <w:rPr>
          <w:color w:val="000000"/>
          <w:spacing w:val="12"/>
          <w:sz w:val="26"/>
          <w:szCs w:val="26"/>
        </w:rPr>
        <w:t xml:space="preserve">это вступительная часть научно-исследовательской </w:t>
      </w:r>
      <w:r w:rsidRPr="00D32DA8">
        <w:rPr>
          <w:color w:val="000000"/>
          <w:spacing w:val="-8"/>
          <w:sz w:val="26"/>
          <w:szCs w:val="26"/>
        </w:rPr>
        <w:t xml:space="preserve">работы, в которой дается обоснование </w:t>
      </w:r>
      <w:r w:rsidRPr="00D32DA8">
        <w:rPr>
          <w:i/>
          <w:iCs/>
          <w:color w:val="000000"/>
          <w:spacing w:val="-8"/>
          <w:sz w:val="26"/>
          <w:szCs w:val="26"/>
        </w:rPr>
        <w:t xml:space="preserve">актуальности темы </w:t>
      </w:r>
      <w:r w:rsidRPr="00D32DA8">
        <w:rPr>
          <w:color w:val="000000"/>
          <w:spacing w:val="-8"/>
          <w:sz w:val="26"/>
          <w:szCs w:val="26"/>
        </w:rPr>
        <w:t xml:space="preserve">в социальном и </w:t>
      </w:r>
      <w:r w:rsidRPr="00D32DA8">
        <w:rPr>
          <w:color w:val="000000"/>
          <w:spacing w:val="-10"/>
          <w:sz w:val="26"/>
          <w:szCs w:val="26"/>
        </w:rPr>
        <w:t xml:space="preserve">педагогическом планах, производится постановка </w:t>
      </w:r>
      <w:r w:rsidRPr="00D32DA8">
        <w:rPr>
          <w:i/>
          <w:iCs/>
          <w:color w:val="000000"/>
          <w:spacing w:val="-10"/>
          <w:sz w:val="26"/>
          <w:szCs w:val="26"/>
        </w:rPr>
        <w:t xml:space="preserve">проблемы, </w:t>
      </w:r>
      <w:r w:rsidRPr="00D32DA8">
        <w:rPr>
          <w:color w:val="000000"/>
          <w:spacing w:val="-10"/>
          <w:sz w:val="26"/>
          <w:szCs w:val="26"/>
        </w:rPr>
        <w:t xml:space="preserve">определяются </w:t>
      </w:r>
      <w:r w:rsidRPr="00D32DA8">
        <w:rPr>
          <w:i/>
          <w:iCs/>
          <w:color w:val="000000"/>
          <w:spacing w:val="-10"/>
          <w:sz w:val="26"/>
          <w:szCs w:val="26"/>
        </w:rPr>
        <w:t>объ</w:t>
      </w:r>
      <w:r w:rsidRPr="00D32DA8">
        <w:rPr>
          <w:i/>
          <w:iCs/>
          <w:color w:val="000000"/>
          <w:spacing w:val="-10"/>
          <w:sz w:val="26"/>
          <w:szCs w:val="26"/>
        </w:rPr>
        <w:softHyphen/>
      </w:r>
      <w:r w:rsidRPr="00D32DA8">
        <w:rPr>
          <w:i/>
          <w:iCs/>
          <w:color w:val="000000"/>
          <w:spacing w:val="-8"/>
          <w:sz w:val="26"/>
          <w:szCs w:val="26"/>
        </w:rPr>
        <w:t xml:space="preserve">ект, предмет </w:t>
      </w:r>
      <w:r w:rsidRPr="00D32DA8">
        <w:rPr>
          <w:color w:val="000000"/>
          <w:spacing w:val="-8"/>
          <w:sz w:val="26"/>
          <w:szCs w:val="26"/>
        </w:rPr>
        <w:t xml:space="preserve">и </w:t>
      </w:r>
      <w:r w:rsidRPr="00D32DA8">
        <w:rPr>
          <w:i/>
          <w:iCs/>
          <w:color w:val="000000"/>
          <w:spacing w:val="-8"/>
          <w:sz w:val="26"/>
          <w:szCs w:val="26"/>
        </w:rPr>
        <w:t xml:space="preserve">цель исследования, </w:t>
      </w:r>
      <w:r w:rsidRPr="00D32DA8">
        <w:rPr>
          <w:color w:val="000000"/>
          <w:spacing w:val="-8"/>
          <w:sz w:val="26"/>
          <w:szCs w:val="26"/>
        </w:rPr>
        <w:t xml:space="preserve">формулируются гипотеза, задачи и </w:t>
      </w:r>
      <w:r w:rsidRPr="00D32DA8">
        <w:rPr>
          <w:color w:val="000000"/>
          <w:spacing w:val="2"/>
          <w:sz w:val="26"/>
          <w:szCs w:val="26"/>
        </w:rPr>
        <w:t xml:space="preserve">методологические основы исследования, дается оценка состояния </w:t>
      </w:r>
      <w:r w:rsidRPr="00D32DA8">
        <w:rPr>
          <w:color w:val="000000"/>
          <w:spacing w:val="4"/>
          <w:sz w:val="26"/>
          <w:szCs w:val="26"/>
        </w:rPr>
        <w:t xml:space="preserve">разработанности вопросов выбранной темы, кратко характеризуются </w:t>
      </w:r>
      <w:r w:rsidRPr="00D32DA8">
        <w:rPr>
          <w:i/>
          <w:iCs/>
          <w:color w:val="000000"/>
          <w:spacing w:val="-2"/>
          <w:sz w:val="26"/>
          <w:szCs w:val="26"/>
        </w:rPr>
        <w:t xml:space="preserve">методы, </w:t>
      </w:r>
      <w:r w:rsidRPr="00D32DA8">
        <w:rPr>
          <w:color w:val="000000"/>
          <w:spacing w:val="-2"/>
          <w:sz w:val="26"/>
          <w:szCs w:val="26"/>
        </w:rPr>
        <w:t xml:space="preserve">использованные при проведении исследования, литературные </w:t>
      </w:r>
      <w:r w:rsidRPr="00D32DA8">
        <w:rPr>
          <w:color w:val="000000"/>
          <w:spacing w:val="6"/>
          <w:sz w:val="26"/>
          <w:szCs w:val="26"/>
        </w:rPr>
        <w:t xml:space="preserve">источники и исходная информация. В окончательном виде введение </w:t>
      </w:r>
      <w:r w:rsidRPr="00D32DA8">
        <w:rPr>
          <w:color w:val="000000"/>
          <w:spacing w:val="-10"/>
          <w:sz w:val="26"/>
          <w:szCs w:val="26"/>
        </w:rPr>
        <w:t>пишется после выполнения всей работы.</w:t>
      </w:r>
    </w:p>
    <w:p w:rsidR="0024511F" w:rsidRPr="00D32DA8" w:rsidRDefault="0024511F" w:rsidP="0024511F">
      <w:pPr>
        <w:shd w:val="clear" w:color="auto" w:fill="FFFFFF"/>
        <w:ind w:firstLine="518"/>
        <w:jc w:val="both"/>
        <w:rPr>
          <w:sz w:val="26"/>
          <w:szCs w:val="26"/>
        </w:rPr>
      </w:pPr>
      <w:r w:rsidRPr="00D32DA8">
        <w:rPr>
          <w:b/>
          <w:bCs/>
          <w:color w:val="000000"/>
          <w:spacing w:val="-6"/>
          <w:sz w:val="26"/>
          <w:szCs w:val="26"/>
        </w:rPr>
        <w:t>Заключение</w:t>
      </w:r>
      <w:r w:rsidRPr="00D32DA8">
        <w:rPr>
          <w:bCs/>
          <w:color w:val="000000"/>
          <w:spacing w:val="-6"/>
          <w:sz w:val="26"/>
          <w:szCs w:val="26"/>
        </w:rPr>
        <w:t xml:space="preserve"> ВКР</w:t>
      </w:r>
      <w:r w:rsidRPr="00D32DA8">
        <w:rPr>
          <w:color w:val="000000"/>
          <w:spacing w:val="-6"/>
          <w:sz w:val="26"/>
          <w:szCs w:val="26"/>
        </w:rPr>
        <w:t xml:space="preserve"> подводит итог теоретического и прак</w:t>
      </w:r>
      <w:r w:rsidRPr="00D32DA8">
        <w:rPr>
          <w:color w:val="000000"/>
          <w:spacing w:val="-6"/>
          <w:sz w:val="26"/>
          <w:szCs w:val="26"/>
        </w:rPr>
        <w:softHyphen/>
      </w:r>
      <w:r w:rsidRPr="00D32DA8">
        <w:rPr>
          <w:color w:val="000000"/>
          <w:spacing w:val="1"/>
          <w:sz w:val="26"/>
          <w:szCs w:val="26"/>
        </w:rPr>
        <w:t xml:space="preserve">тического исследования. В нем делаются выводы по всем разделам </w:t>
      </w:r>
      <w:r w:rsidRPr="00D32DA8">
        <w:rPr>
          <w:color w:val="000000"/>
          <w:spacing w:val="11"/>
          <w:sz w:val="26"/>
          <w:szCs w:val="26"/>
        </w:rPr>
        <w:t xml:space="preserve">исследования, даются рекомендации по использованию результатов </w:t>
      </w:r>
      <w:r w:rsidRPr="00D32DA8">
        <w:rPr>
          <w:color w:val="000000"/>
          <w:spacing w:val="-1"/>
          <w:sz w:val="26"/>
          <w:szCs w:val="26"/>
        </w:rPr>
        <w:t>исследования   в практической деятельности.</w:t>
      </w: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>
      <w:pPr>
        <w:shd w:val="clear" w:color="auto" w:fill="FFFFFF"/>
        <w:jc w:val="center"/>
        <w:rPr>
          <w:sz w:val="26"/>
          <w:szCs w:val="26"/>
        </w:rPr>
      </w:pPr>
      <w:r w:rsidRPr="00D32DA8">
        <w:rPr>
          <w:b/>
          <w:bCs/>
          <w:color w:val="000000"/>
          <w:spacing w:val="-16"/>
          <w:sz w:val="26"/>
          <w:szCs w:val="26"/>
        </w:rPr>
        <w:t>Требования к оформлению выпускной квалификационной работы</w:t>
      </w:r>
    </w:p>
    <w:p w:rsidR="0024511F" w:rsidRDefault="0024511F" w:rsidP="0024511F">
      <w:pPr>
        <w:shd w:val="clear" w:color="auto" w:fill="FFFFFF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rPr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rPr>
          <w:sz w:val="26"/>
          <w:szCs w:val="26"/>
        </w:rPr>
      </w:pPr>
      <w:r w:rsidRPr="0066355E">
        <w:rPr>
          <w:b/>
          <w:color w:val="000000"/>
          <w:spacing w:val="-31"/>
          <w:sz w:val="26"/>
          <w:szCs w:val="26"/>
        </w:rPr>
        <w:t>1.</w:t>
      </w:r>
      <w:r w:rsidRPr="00D32DA8">
        <w:rPr>
          <w:color w:val="000000"/>
          <w:spacing w:val="-31"/>
          <w:sz w:val="26"/>
          <w:szCs w:val="26"/>
        </w:rPr>
        <w:t xml:space="preserve"> </w:t>
      </w:r>
      <w:r>
        <w:rPr>
          <w:color w:val="000000"/>
          <w:spacing w:val="-31"/>
          <w:sz w:val="26"/>
          <w:szCs w:val="26"/>
        </w:rPr>
        <w:t xml:space="preserve">  </w:t>
      </w:r>
      <w:r w:rsidRPr="00D32DA8">
        <w:rPr>
          <w:color w:val="000000"/>
          <w:spacing w:val="-4"/>
          <w:sz w:val="26"/>
          <w:szCs w:val="26"/>
        </w:rPr>
        <w:t>Титульный лист</w:t>
      </w:r>
      <w:r>
        <w:rPr>
          <w:color w:val="000000"/>
          <w:spacing w:val="-4"/>
          <w:sz w:val="26"/>
          <w:szCs w:val="26"/>
        </w:rPr>
        <w:t xml:space="preserve"> </w:t>
      </w:r>
      <w:r w:rsidRPr="00D32DA8">
        <w:rPr>
          <w:color w:val="000000"/>
          <w:spacing w:val="-4"/>
          <w:sz w:val="26"/>
          <w:szCs w:val="26"/>
        </w:rPr>
        <w:t xml:space="preserve"> (смотри образец).</w:t>
      </w:r>
    </w:p>
    <w:p w:rsidR="0024511F" w:rsidRPr="00D32DA8" w:rsidRDefault="0024511F" w:rsidP="0024511F">
      <w:pPr>
        <w:shd w:val="clear" w:color="auto" w:fill="FFFFFF"/>
        <w:tabs>
          <w:tab w:val="left" w:pos="1418"/>
        </w:tabs>
        <w:jc w:val="both"/>
        <w:rPr>
          <w:sz w:val="26"/>
          <w:szCs w:val="26"/>
        </w:rPr>
      </w:pPr>
      <w:r w:rsidRPr="0066355E">
        <w:rPr>
          <w:b/>
          <w:color w:val="000000"/>
          <w:spacing w:val="-17"/>
          <w:sz w:val="26"/>
          <w:szCs w:val="26"/>
        </w:rPr>
        <w:t xml:space="preserve"> 2.</w:t>
      </w:r>
      <w:r w:rsidRPr="00D32DA8">
        <w:rPr>
          <w:color w:val="000000"/>
          <w:spacing w:val="-17"/>
          <w:sz w:val="26"/>
          <w:szCs w:val="26"/>
        </w:rPr>
        <w:t xml:space="preserve"> </w:t>
      </w:r>
      <w:r>
        <w:rPr>
          <w:color w:val="000000"/>
          <w:spacing w:val="-17"/>
          <w:sz w:val="26"/>
          <w:szCs w:val="26"/>
        </w:rPr>
        <w:t xml:space="preserve"> </w:t>
      </w:r>
      <w:r w:rsidRPr="00D32DA8">
        <w:rPr>
          <w:color w:val="000000"/>
          <w:spacing w:val="-15"/>
          <w:sz w:val="26"/>
          <w:szCs w:val="26"/>
        </w:rPr>
        <w:t>Размещение текста на странице.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      </w:t>
      </w:r>
      <w:r w:rsidRPr="00D32DA8">
        <w:rPr>
          <w:color w:val="000000"/>
          <w:spacing w:val="-4"/>
          <w:sz w:val="26"/>
          <w:szCs w:val="26"/>
        </w:rPr>
        <w:t xml:space="preserve">Количество печатных строк на странице должно быть не более 30. </w:t>
      </w:r>
      <w:r w:rsidRPr="00D32DA8">
        <w:rPr>
          <w:color w:val="000000"/>
          <w:spacing w:val="2"/>
          <w:sz w:val="26"/>
          <w:szCs w:val="26"/>
        </w:rPr>
        <w:t xml:space="preserve">Размер левого поля - </w:t>
      </w:r>
      <w:smartTag w:uri="urn:schemas-microsoft-com:office:smarttags" w:element="metricconverter">
        <w:smartTagPr>
          <w:attr w:name="ProductID" w:val="30 мм"/>
        </w:smartTagPr>
        <w:r w:rsidRPr="00D32DA8">
          <w:rPr>
            <w:color w:val="000000"/>
            <w:spacing w:val="2"/>
            <w:sz w:val="26"/>
            <w:szCs w:val="26"/>
          </w:rPr>
          <w:t>30 мм</w:t>
        </w:r>
      </w:smartTag>
      <w:r w:rsidRPr="00D32DA8">
        <w:rPr>
          <w:color w:val="000000"/>
          <w:spacing w:val="2"/>
          <w:sz w:val="26"/>
          <w:szCs w:val="26"/>
        </w:rPr>
        <w:t xml:space="preserve">, правого - не менее 10. размер верхнего и </w:t>
      </w:r>
      <w:r w:rsidRPr="00D32DA8">
        <w:rPr>
          <w:color w:val="000000"/>
          <w:spacing w:val="-3"/>
          <w:sz w:val="26"/>
          <w:szCs w:val="26"/>
        </w:rPr>
        <w:t xml:space="preserve">нижнего полей не менее </w:t>
      </w:r>
      <w:smartTag w:uri="urn:schemas-microsoft-com:office:smarttags" w:element="metricconverter">
        <w:smartTagPr>
          <w:attr w:name="ProductID" w:val="20 мм"/>
        </w:smartTagPr>
        <w:r w:rsidRPr="00D32DA8">
          <w:rPr>
            <w:color w:val="000000"/>
            <w:spacing w:val="-3"/>
            <w:sz w:val="26"/>
            <w:szCs w:val="26"/>
          </w:rPr>
          <w:t>20 мм</w:t>
        </w:r>
      </w:smartTag>
      <w:r w:rsidRPr="00D32DA8">
        <w:rPr>
          <w:color w:val="000000"/>
          <w:spacing w:val="-3"/>
          <w:sz w:val="26"/>
          <w:szCs w:val="26"/>
        </w:rPr>
        <w:t xml:space="preserve">. Отчеркивать поля не следует. Заголовок </w:t>
      </w:r>
      <w:r w:rsidRPr="00D32DA8">
        <w:rPr>
          <w:color w:val="000000"/>
          <w:spacing w:val="2"/>
          <w:sz w:val="26"/>
          <w:szCs w:val="26"/>
        </w:rPr>
        <w:t xml:space="preserve">раздела нужно располагать на </w:t>
      </w:r>
      <w:smartTag w:uri="urn:schemas-microsoft-com:office:smarttags" w:element="metricconverter">
        <w:smartTagPr>
          <w:attr w:name="ProductID" w:val="35 мм"/>
        </w:smartTagPr>
        <w:r w:rsidRPr="00D32DA8">
          <w:rPr>
            <w:color w:val="000000"/>
            <w:spacing w:val="2"/>
            <w:sz w:val="26"/>
            <w:szCs w:val="26"/>
          </w:rPr>
          <w:t>35 мм</w:t>
        </w:r>
      </w:smartTag>
      <w:r w:rsidRPr="00D32DA8">
        <w:rPr>
          <w:color w:val="000000"/>
          <w:spacing w:val="2"/>
          <w:sz w:val="26"/>
          <w:szCs w:val="26"/>
        </w:rPr>
        <w:t xml:space="preserve"> от верхней стороны листа, текст </w:t>
      </w:r>
      <w:r w:rsidRPr="00D32DA8">
        <w:rPr>
          <w:color w:val="000000"/>
          <w:spacing w:val="1"/>
          <w:sz w:val="26"/>
          <w:szCs w:val="26"/>
        </w:rPr>
        <w:t xml:space="preserve">раздела на </w:t>
      </w:r>
      <w:smartTag w:uri="urn:schemas-microsoft-com:office:smarttags" w:element="metricconverter">
        <w:smartTagPr>
          <w:attr w:name="ProductID" w:val="15 мм"/>
        </w:smartTagPr>
        <w:r w:rsidRPr="00D32DA8">
          <w:rPr>
            <w:color w:val="000000"/>
            <w:spacing w:val="1"/>
            <w:sz w:val="26"/>
            <w:szCs w:val="26"/>
          </w:rPr>
          <w:t>15 мм</w:t>
        </w:r>
      </w:smartTag>
      <w:r w:rsidRPr="00D32DA8">
        <w:rPr>
          <w:color w:val="000000"/>
          <w:spacing w:val="1"/>
          <w:sz w:val="26"/>
          <w:szCs w:val="26"/>
        </w:rPr>
        <w:t xml:space="preserve"> ниже заголовка. Расстояние между строчками должно </w:t>
      </w:r>
      <w:r w:rsidRPr="00D32DA8">
        <w:rPr>
          <w:color w:val="000000"/>
          <w:spacing w:val="-4"/>
          <w:sz w:val="26"/>
          <w:szCs w:val="26"/>
        </w:rPr>
        <w:t xml:space="preserve">быть равно </w:t>
      </w:r>
      <w:smartTag w:uri="urn:schemas-microsoft-com:office:smarttags" w:element="metricconverter">
        <w:smartTagPr>
          <w:attr w:name="ProductID" w:val="10 мм"/>
        </w:smartTagPr>
        <w:r w:rsidRPr="00D32DA8">
          <w:rPr>
            <w:color w:val="000000"/>
            <w:spacing w:val="-4"/>
            <w:sz w:val="26"/>
            <w:szCs w:val="26"/>
          </w:rPr>
          <w:t>10 мм</w:t>
        </w:r>
      </w:smartTag>
      <w:r w:rsidRPr="00D32DA8">
        <w:rPr>
          <w:color w:val="000000"/>
          <w:spacing w:val="-4"/>
          <w:sz w:val="26"/>
          <w:szCs w:val="26"/>
        </w:rPr>
        <w:t xml:space="preserve">. Печатать рекомендуется на белой бумаге формата А4 </w:t>
      </w:r>
      <w:r w:rsidRPr="00D32DA8">
        <w:rPr>
          <w:color w:val="000000"/>
          <w:spacing w:val="-5"/>
          <w:sz w:val="26"/>
          <w:szCs w:val="26"/>
        </w:rPr>
        <w:t>(размером 210x297 мм). Единый цвет чернил - черный.</w:t>
      </w:r>
    </w:p>
    <w:p w:rsidR="0024511F" w:rsidRPr="00D32DA8" w:rsidRDefault="0024511F" w:rsidP="0024511F">
      <w:pPr>
        <w:shd w:val="clear" w:color="auto" w:fill="FFFFFF"/>
        <w:tabs>
          <w:tab w:val="left" w:pos="994"/>
        </w:tabs>
        <w:jc w:val="both"/>
        <w:rPr>
          <w:sz w:val="26"/>
          <w:szCs w:val="26"/>
        </w:rPr>
      </w:pPr>
      <w:r w:rsidRPr="0066355E">
        <w:rPr>
          <w:b/>
          <w:color w:val="000000"/>
          <w:spacing w:val="-24"/>
          <w:sz w:val="26"/>
          <w:szCs w:val="26"/>
        </w:rPr>
        <w:t>3</w:t>
      </w:r>
      <w:r w:rsidRPr="00D32DA8">
        <w:rPr>
          <w:color w:val="000000"/>
          <w:spacing w:val="-24"/>
          <w:sz w:val="26"/>
          <w:szCs w:val="26"/>
        </w:rPr>
        <w:t xml:space="preserve">. </w:t>
      </w:r>
      <w:r w:rsidRPr="00D32DA8">
        <w:rPr>
          <w:color w:val="000000"/>
          <w:spacing w:val="-19"/>
          <w:sz w:val="26"/>
          <w:szCs w:val="26"/>
        </w:rPr>
        <w:t>Нумерация страниц.</w:t>
      </w:r>
    </w:p>
    <w:p w:rsidR="0024511F" w:rsidRPr="00D32DA8" w:rsidRDefault="0024511F" w:rsidP="0024511F">
      <w:pPr>
        <w:shd w:val="clear" w:color="auto" w:fill="FFFFFF"/>
        <w:ind w:firstLine="727"/>
        <w:jc w:val="both"/>
        <w:rPr>
          <w:sz w:val="26"/>
          <w:szCs w:val="26"/>
        </w:rPr>
      </w:pPr>
      <w:r w:rsidRPr="00D32DA8">
        <w:rPr>
          <w:color w:val="000000"/>
          <w:spacing w:val="-12"/>
          <w:sz w:val="26"/>
          <w:szCs w:val="26"/>
        </w:rPr>
        <w:t xml:space="preserve">Все страницы курсовой работы нумеруются последовательно в правом </w:t>
      </w:r>
      <w:r w:rsidRPr="00D32DA8">
        <w:rPr>
          <w:color w:val="000000"/>
          <w:spacing w:val="-8"/>
          <w:sz w:val="26"/>
          <w:szCs w:val="26"/>
        </w:rPr>
        <w:t xml:space="preserve">верхнем или нижнем углу страницы арабскими цифрами. Нумерация страниц </w:t>
      </w:r>
      <w:r w:rsidRPr="00D32DA8">
        <w:rPr>
          <w:color w:val="000000"/>
          <w:spacing w:val="-4"/>
          <w:sz w:val="26"/>
          <w:szCs w:val="26"/>
        </w:rPr>
        <w:t xml:space="preserve">должна быть сквозной ( титульный лист    и оглавление не нумеруются, но </w:t>
      </w:r>
      <w:r w:rsidRPr="00D32DA8">
        <w:rPr>
          <w:color w:val="000000"/>
          <w:spacing w:val="-8"/>
          <w:sz w:val="26"/>
          <w:szCs w:val="26"/>
        </w:rPr>
        <w:t xml:space="preserve">принимаются за  1 и 2 страницы) нумерация ставится с 3 листа - введения   до </w:t>
      </w:r>
      <w:r w:rsidRPr="00D32DA8">
        <w:rPr>
          <w:color w:val="000000"/>
          <w:spacing w:val="-14"/>
          <w:sz w:val="26"/>
          <w:szCs w:val="26"/>
        </w:rPr>
        <w:t>последней страницы, а также приложений (рисунки, конспекты, статьи).</w:t>
      </w:r>
    </w:p>
    <w:p w:rsidR="0024511F" w:rsidRPr="00D32DA8" w:rsidRDefault="0024511F" w:rsidP="0024511F">
      <w:pPr>
        <w:numPr>
          <w:ilvl w:val="0"/>
          <w:numId w:val="13"/>
        </w:numPr>
        <w:shd w:val="clear" w:color="auto" w:fill="FFFFFF"/>
        <w:tabs>
          <w:tab w:val="left" w:pos="1138"/>
          <w:tab w:val="left" w:pos="2254"/>
        </w:tabs>
        <w:jc w:val="both"/>
        <w:rPr>
          <w:color w:val="000000"/>
          <w:spacing w:val="-20"/>
          <w:sz w:val="26"/>
          <w:szCs w:val="26"/>
        </w:rPr>
      </w:pPr>
      <w:r w:rsidRPr="00D32DA8">
        <w:rPr>
          <w:color w:val="000000"/>
          <w:spacing w:val="-16"/>
          <w:sz w:val="26"/>
          <w:szCs w:val="26"/>
        </w:rPr>
        <w:t xml:space="preserve">Текст должен быть синтаксически и орфографически-правильным, </w:t>
      </w:r>
      <w:r w:rsidRPr="00D32DA8">
        <w:rPr>
          <w:color w:val="000000"/>
          <w:spacing w:val="-11"/>
          <w:sz w:val="26"/>
          <w:szCs w:val="26"/>
        </w:rPr>
        <w:t>изложение - я</w:t>
      </w:r>
      <w:r w:rsidRPr="00D32DA8">
        <w:rPr>
          <w:color w:val="000000"/>
          <w:spacing w:val="-3"/>
          <w:sz w:val="26"/>
          <w:szCs w:val="26"/>
        </w:rPr>
        <w:t xml:space="preserve">сным, четким,  конкретным,   аргументированным. </w:t>
      </w:r>
      <w:r w:rsidRPr="00D32DA8">
        <w:rPr>
          <w:color w:val="000000"/>
          <w:spacing w:val="-4"/>
          <w:sz w:val="26"/>
          <w:szCs w:val="26"/>
        </w:rPr>
        <w:t>Нечитаемый текст, заплывшие буквы, исправления - недопустимы.</w:t>
      </w:r>
    </w:p>
    <w:p w:rsidR="0024511F" w:rsidRPr="00D32DA8" w:rsidRDefault="0024511F" w:rsidP="0024511F">
      <w:pPr>
        <w:numPr>
          <w:ilvl w:val="0"/>
          <w:numId w:val="13"/>
        </w:numPr>
        <w:shd w:val="clear" w:color="auto" w:fill="FFFFFF"/>
        <w:tabs>
          <w:tab w:val="left" w:pos="1138"/>
        </w:tabs>
        <w:jc w:val="both"/>
        <w:rPr>
          <w:color w:val="000000"/>
          <w:spacing w:val="-19"/>
          <w:sz w:val="26"/>
          <w:szCs w:val="26"/>
        </w:rPr>
      </w:pPr>
      <w:r w:rsidRPr="00D32DA8">
        <w:rPr>
          <w:color w:val="000000"/>
          <w:spacing w:val="2"/>
          <w:sz w:val="26"/>
          <w:szCs w:val="26"/>
        </w:rPr>
        <w:t xml:space="preserve">Курсовая (выпускная квалификационная) работа должна содержать оглавление. Оглавление </w:t>
      </w:r>
      <w:r w:rsidRPr="00D32DA8">
        <w:rPr>
          <w:color w:val="000000"/>
          <w:spacing w:val="1"/>
          <w:sz w:val="26"/>
          <w:szCs w:val="26"/>
        </w:rPr>
        <w:t xml:space="preserve">выполняет функцию указателя глав, разделов, параграфов. Оглавление </w:t>
      </w:r>
      <w:r w:rsidRPr="00D32DA8">
        <w:rPr>
          <w:color w:val="000000"/>
          <w:spacing w:val="-5"/>
          <w:sz w:val="26"/>
          <w:szCs w:val="26"/>
        </w:rPr>
        <w:t xml:space="preserve">может быть помещено в начале работы   вместо   плана или в конце. В нем </w:t>
      </w:r>
      <w:r w:rsidRPr="00D32DA8">
        <w:rPr>
          <w:color w:val="000000"/>
          <w:spacing w:val="4"/>
          <w:sz w:val="26"/>
          <w:szCs w:val="26"/>
        </w:rPr>
        <w:t xml:space="preserve">можно увидеть  содержание работы и  страницу,  на которой  помещен </w:t>
      </w:r>
      <w:r w:rsidRPr="00D32DA8">
        <w:rPr>
          <w:color w:val="000000"/>
          <w:spacing w:val="-20"/>
          <w:sz w:val="26"/>
          <w:szCs w:val="26"/>
        </w:rPr>
        <w:t>интересующий материал.</w:t>
      </w:r>
    </w:p>
    <w:p w:rsidR="0024511F" w:rsidRPr="00D32DA8" w:rsidRDefault="0024511F" w:rsidP="0024511F">
      <w:pPr>
        <w:numPr>
          <w:ilvl w:val="0"/>
          <w:numId w:val="13"/>
        </w:numPr>
        <w:shd w:val="clear" w:color="auto" w:fill="FFFFFF"/>
        <w:tabs>
          <w:tab w:val="left" w:pos="1138"/>
        </w:tabs>
        <w:jc w:val="both"/>
        <w:rPr>
          <w:color w:val="000000"/>
          <w:spacing w:val="-17"/>
          <w:sz w:val="26"/>
          <w:szCs w:val="26"/>
        </w:rPr>
      </w:pPr>
      <w:r w:rsidRPr="00D32DA8">
        <w:rPr>
          <w:color w:val="000000"/>
          <w:spacing w:val="-17"/>
          <w:sz w:val="26"/>
          <w:szCs w:val="26"/>
        </w:rPr>
        <w:t xml:space="preserve">Часть материала, которая дополняет научное исследование, </w:t>
      </w:r>
      <w:r w:rsidRPr="00D32DA8">
        <w:rPr>
          <w:color w:val="000000"/>
          <w:spacing w:val="-10"/>
          <w:sz w:val="26"/>
          <w:szCs w:val="26"/>
        </w:rPr>
        <w:t xml:space="preserve">сообщает        дополнительные    сведения,    автор    может    поместить    в </w:t>
      </w:r>
      <w:r w:rsidRPr="00D32DA8">
        <w:rPr>
          <w:color w:val="000000"/>
          <w:spacing w:val="-16"/>
          <w:sz w:val="26"/>
          <w:szCs w:val="26"/>
        </w:rPr>
        <w:t>приложении (графики, таблицы, рисунки, тесты, задания, иллюстрации).</w:t>
      </w:r>
    </w:p>
    <w:p w:rsidR="0024511F" w:rsidRPr="00D32DA8" w:rsidRDefault="0024511F" w:rsidP="0024511F">
      <w:pPr>
        <w:shd w:val="clear" w:color="auto" w:fill="FFFFFF"/>
        <w:ind w:firstLine="426"/>
        <w:jc w:val="both"/>
        <w:rPr>
          <w:sz w:val="26"/>
          <w:szCs w:val="26"/>
        </w:rPr>
      </w:pPr>
      <w:r w:rsidRPr="00D32DA8">
        <w:rPr>
          <w:color w:val="000000"/>
          <w:spacing w:val="-2"/>
          <w:sz w:val="26"/>
          <w:szCs w:val="26"/>
        </w:rPr>
        <w:t xml:space="preserve">Если в выпускной квалификационной работе несколько приложений, то они могут </w:t>
      </w:r>
      <w:r w:rsidRPr="00D32DA8">
        <w:rPr>
          <w:color w:val="000000"/>
          <w:spacing w:val="13"/>
          <w:sz w:val="26"/>
          <w:szCs w:val="26"/>
        </w:rPr>
        <w:t xml:space="preserve">образовать несколько разделов, в которых каждое приложение </w:t>
      </w:r>
      <w:r w:rsidRPr="00D32DA8">
        <w:rPr>
          <w:color w:val="000000"/>
          <w:spacing w:val="3"/>
          <w:sz w:val="26"/>
          <w:szCs w:val="26"/>
        </w:rPr>
        <w:t xml:space="preserve">нумеруется по порядку цифрами в правом верхнем углу листа, над </w:t>
      </w:r>
      <w:r w:rsidRPr="00D32DA8">
        <w:rPr>
          <w:color w:val="000000"/>
          <w:spacing w:val="-18"/>
          <w:sz w:val="26"/>
          <w:szCs w:val="26"/>
        </w:rPr>
        <w:t>заголовком.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11"/>
          <w:sz w:val="26"/>
          <w:szCs w:val="26"/>
        </w:rPr>
        <w:t xml:space="preserve">7.Составной частью выпускной квалификационной работы является библиографическое </w:t>
      </w:r>
      <w:r w:rsidRPr="00D32DA8">
        <w:rPr>
          <w:color w:val="000000"/>
          <w:spacing w:val="-4"/>
          <w:sz w:val="26"/>
          <w:szCs w:val="26"/>
        </w:rPr>
        <w:t>описание или список литературы в алфавитном порядке.</w:t>
      </w:r>
    </w:p>
    <w:p w:rsidR="0024511F" w:rsidRPr="00D32DA8" w:rsidRDefault="0024511F" w:rsidP="0024511F">
      <w:pPr>
        <w:shd w:val="clear" w:color="auto" w:fill="FFFFFF"/>
        <w:ind w:firstLine="410"/>
        <w:jc w:val="both"/>
        <w:rPr>
          <w:color w:val="000000"/>
          <w:spacing w:val="-2"/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ind w:firstLine="410"/>
        <w:jc w:val="both"/>
        <w:rPr>
          <w:color w:val="000000"/>
          <w:spacing w:val="-2"/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ind w:firstLine="410"/>
        <w:jc w:val="both"/>
        <w:rPr>
          <w:color w:val="000000"/>
          <w:spacing w:val="-2"/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ind w:firstLine="410"/>
        <w:jc w:val="both"/>
        <w:rPr>
          <w:color w:val="000000"/>
          <w:spacing w:val="-2"/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ind w:firstLine="410"/>
        <w:jc w:val="both"/>
        <w:rPr>
          <w:color w:val="000000"/>
          <w:spacing w:val="-2"/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ind w:firstLine="410"/>
        <w:jc w:val="both"/>
        <w:rPr>
          <w:color w:val="000000"/>
          <w:spacing w:val="-2"/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Default="0024511F" w:rsidP="0024511F">
      <w:pPr>
        <w:rPr>
          <w:sz w:val="26"/>
          <w:szCs w:val="26"/>
        </w:rPr>
      </w:pPr>
    </w:p>
    <w:p w:rsidR="0024511F" w:rsidRDefault="0024511F" w:rsidP="0024511F">
      <w:pPr>
        <w:rPr>
          <w:sz w:val="26"/>
          <w:szCs w:val="26"/>
        </w:rPr>
      </w:pPr>
    </w:p>
    <w:p w:rsidR="0024511F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ind w:firstLine="410"/>
        <w:jc w:val="center"/>
        <w:rPr>
          <w:b/>
          <w:color w:val="000000"/>
          <w:spacing w:val="-2"/>
          <w:sz w:val="26"/>
          <w:szCs w:val="26"/>
        </w:rPr>
      </w:pPr>
      <w:r w:rsidRPr="00D32DA8">
        <w:rPr>
          <w:b/>
          <w:color w:val="000000"/>
          <w:spacing w:val="-2"/>
          <w:sz w:val="26"/>
          <w:szCs w:val="26"/>
        </w:rPr>
        <w:t>Культура оформления текстового материала</w:t>
      </w:r>
    </w:p>
    <w:p w:rsidR="0024511F" w:rsidRPr="00D32DA8" w:rsidRDefault="0024511F" w:rsidP="0024511F">
      <w:pPr>
        <w:shd w:val="clear" w:color="auto" w:fill="FFFFFF"/>
        <w:ind w:firstLine="410"/>
        <w:jc w:val="center"/>
        <w:rPr>
          <w:b/>
          <w:color w:val="000000"/>
          <w:spacing w:val="-2"/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ind w:firstLine="410"/>
        <w:jc w:val="both"/>
        <w:rPr>
          <w:sz w:val="26"/>
          <w:szCs w:val="26"/>
        </w:rPr>
      </w:pPr>
      <w:r w:rsidRPr="00D32DA8">
        <w:rPr>
          <w:color w:val="000000"/>
          <w:spacing w:val="-2"/>
          <w:sz w:val="26"/>
          <w:szCs w:val="26"/>
        </w:rPr>
        <w:t xml:space="preserve">Текст научной работы должен быть напечатан на компьютере через 1,5 </w:t>
      </w:r>
      <w:r w:rsidRPr="00D32DA8">
        <w:rPr>
          <w:color w:val="000000"/>
          <w:spacing w:val="-7"/>
          <w:sz w:val="26"/>
          <w:szCs w:val="26"/>
        </w:rPr>
        <w:t>интервала или на пишущей машинке на одной стороне стандартного листа бе</w:t>
      </w:r>
      <w:r w:rsidRPr="00D32DA8">
        <w:rPr>
          <w:color w:val="000000"/>
          <w:spacing w:val="-7"/>
          <w:sz w:val="26"/>
          <w:szCs w:val="26"/>
        </w:rPr>
        <w:softHyphen/>
      </w:r>
      <w:r w:rsidRPr="00D32DA8">
        <w:rPr>
          <w:color w:val="000000"/>
          <w:spacing w:val="-5"/>
          <w:sz w:val="26"/>
          <w:szCs w:val="26"/>
        </w:rPr>
        <w:t xml:space="preserve">лой односортной бумаги через два интервала с применением черной ленты </w:t>
      </w:r>
      <w:r w:rsidRPr="00D32DA8">
        <w:rPr>
          <w:color w:val="000000"/>
          <w:spacing w:val="3"/>
          <w:sz w:val="26"/>
          <w:szCs w:val="26"/>
        </w:rPr>
        <w:t xml:space="preserve">средней жирности с полями вокруг текста. Размер левого поля </w:t>
      </w:r>
      <w:smartTag w:uri="urn:schemas-microsoft-com:office:smarttags" w:element="metricconverter">
        <w:smartTagPr>
          <w:attr w:name="ProductID" w:val="30 мм"/>
        </w:smartTagPr>
        <w:r w:rsidRPr="00D32DA8">
          <w:rPr>
            <w:color w:val="000000"/>
            <w:spacing w:val="3"/>
            <w:sz w:val="26"/>
            <w:szCs w:val="26"/>
          </w:rPr>
          <w:t>30 мм</w:t>
        </w:r>
      </w:smartTag>
      <w:r w:rsidRPr="00D32DA8">
        <w:rPr>
          <w:color w:val="000000"/>
          <w:spacing w:val="3"/>
          <w:sz w:val="26"/>
          <w:szCs w:val="26"/>
        </w:rPr>
        <w:t xml:space="preserve">, </w:t>
      </w:r>
      <w:r w:rsidRPr="00D32DA8">
        <w:rPr>
          <w:color w:val="000000"/>
          <w:sz w:val="26"/>
          <w:szCs w:val="26"/>
        </w:rPr>
        <w:t xml:space="preserve">правого </w:t>
      </w:r>
      <w:smartTag w:uri="urn:schemas-microsoft-com:office:smarttags" w:element="metricconverter">
        <w:smartTagPr>
          <w:attr w:name="ProductID" w:val="-10 мм"/>
        </w:smartTagPr>
        <w:r w:rsidRPr="00D32DA8">
          <w:rPr>
            <w:color w:val="000000"/>
            <w:sz w:val="26"/>
            <w:szCs w:val="26"/>
          </w:rPr>
          <w:t>-10 мм</w:t>
        </w:r>
      </w:smartTag>
      <w:r w:rsidRPr="00D32DA8">
        <w:rPr>
          <w:color w:val="000000"/>
          <w:sz w:val="26"/>
          <w:szCs w:val="26"/>
        </w:rPr>
        <w:t xml:space="preserve">, верхнего - </w:t>
      </w:r>
      <w:smartTag w:uri="urn:schemas-microsoft-com:office:smarttags" w:element="metricconverter">
        <w:smartTagPr>
          <w:attr w:name="ProductID" w:val="20 мм"/>
        </w:smartTagPr>
        <w:r w:rsidRPr="00D32DA8">
          <w:rPr>
            <w:color w:val="000000"/>
            <w:sz w:val="26"/>
            <w:szCs w:val="26"/>
          </w:rPr>
          <w:t>20 мм</w:t>
        </w:r>
      </w:smartTag>
      <w:r w:rsidRPr="00D32DA8">
        <w:rPr>
          <w:color w:val="000000"/>
          <w:sz w:val="26"/>
          <w:szCs w:val="26"/>
        </w:rPr>
        <w:t xml:space="preserve">, нижнего - </w:t>
      </w:r>
      <w:smartTag w:uri="urn:schemas-microsoft-com:office:smarttags" w:element="metricconverter">
        <w:smartTagPr>
          <w:attr w:name="ProductID" w:val="20 мм"/>
        </w:smartTagPr>
        <w:r w:rsidRPr="00D32DA8">
          <w:rPr>
            <w:color w:val="000000"/>
            <w:sz w:val="26"/>
            <w:szCs w:val="26"/>
          </w:rPr>
          <w:t>20 мм</w:t>
        </w:r>
      </w:smartTag>
      <w:r w:rsidRPr="00D32DA8">
        <w:rPr>
          <w:color w:val="000000"/>
          <w:sz w:val="26"/>
          <w:szCs w:val="26"/>
        </w:rPr>
        <w:t>.</w:t>
      </w:r>
    </w:p>
    <w:p w:rsidR="0024511F" w:rsidRPr="00D32DA8" w:rsidRDefault="0024511F" w:rsidP="0024511F">
      <w:pPr>
        <w:shd w:val="clear" w:color="auto" w:fill="FFFFFF"/>
        <w:ind w:firstLine="497"/>
        <w:jc w:val="both"/>
        <w:rPr>
          <w:sz w:val="26"/>
          <w:szCs w:val="26"/>
        </w:rPr>
      </w:pPr>
      <w:r w:rsidRPr="00D32DA8">
        <w:rPr>
          <w:color w:val="000000"/>
          <w:spacing w:val="6"/>
          <w:sz w:val="26"/>
          <w:szCs w:val="26"/>
        </w:rPr>
        <w:t xml:space="preserve">Поля слева оставляют для переплета, справа - во избежание того, </w:t>
      </w:r>
      <w:r w:rsidRPr="00D32DA8">
        <w:rPr>
          <w:color w:val="000000"/>
          <w:spacing w:val="-3"/>
          <w:sz w:val="26"/>
          <w:szCs w:val="26"/>
        </w:rPr>
        <w:t xml:space="preserve">чтобы в строках не было неправильных переносов из-за не уместившихся </w:t>
      </w:r>
      <w:r w:rsidRPr="00D32DA8">
        <w:rPr>
          <w:color w:val="000000"/>
          <w:spacing w:val="-12"/>
          <w:sz w:val="26"/>
          <w:szCs w:val="26"/>
        </w:rPr>
        <w:t>частей слов.</w:t>
      </w:r>
    </w:p>
    <w:p w:rsidR="0024511F" w:rsidRPr="00D32DA8" w:rsidRDefault="0024511F" w:rsidP="0024511F">
      <w:pPr>
        <w:shd w:val="clear" w:color="auto" w:fill="FFFFFF"/>
        <w:ind w:firstLine="403"/>
        <w:jc w:val="both"/>
        <w:rPr>
          <w:sz w:val="26"/>
          <w:szCs w:val="26"/>
        </w:rPr>
      </w:pPr>
      <w:r w:rsidRPr="00D32DA8">
        <w:rPr>
          <w:color w:val="000000"/>
          <w:spacing w:val="1"/>
          <w:sz w:val="26"/>
          <w:szCs w:val="26"/>
        </w:rPr>
        <w:t xml:space="preserve">При таких полях каждая страница должна содержать приблизительно 1800 </w:t>
      </w:r>
      <w:r w:rsidRPr="00D32DA8">
        <w:rPr>
          <w:color w:val="000000"/>
          <w:spacing w:val="5"/>
          <w:sz w:val="26"/>
          <w:szCs w:val="26"/>
        </w:rPr>
        <w:t xml:space="preserve">знаков (30 строк, по 60 знаков в строке, считая каждый знак препинания и </w:t>
      </w:r>
      <w:r w:rsidRPr="00D32DA8">
        <w:rPr>
          <w:color w:val="000000"/>
          <w:sz w:val="26"/>
          <w:szCs w:val="26"/>
        </w:rPr>
        <w:t>пробел между словами также за печатный знак).</w:t>
      </w:r>
    </w:p>
    <w:p w:rsidR="0024511F" w:rsidRPr="00D32DA8" w:rsidRDefault="0024511F" w:rsidP="0024511F">
      <w:pPr>
        <w:shd w:val="clear" w:color="auto" w:fill="FFFFFF"/>
        <w:ind w:firstLine="482"/>
        <w:jc w:val="both"/>
        <w:rPr>
          <w:sz w:val="26"/>
          <w:szCs w:val="26"/>
        </w:rPr>
      </w:pPr>
      <w:r w:rsidRPr="00D32DA8">
        <w:rPr>
          <w:color w:val="000000"/>
          <w:spacing w:val="13"/>
          <w:sz w:val="26"/>
          <w:szCs w:val="26"/>
        </w:rPr>
        <w:t xml:space="preserve">Не допускаются разного рода текстовые вставки и дополнения, </w:t>
      </w:r>
      <w:r w:rsidRPr="00D32DA8">
        <w:rPr>
          <w:color w:val="000000"/>
          <w:spacing w:val="4"/>
          <w:sz w:val="26"/>
          <w:szCs w:val="26"/>
        </w:rPr>
        <w:t xml:space="preserve">помещаемые на отдельных страницах или на оборотной стороне листа, и </w:t>
      </w:r>
      <w:r w:rsidRPr="00D32DA8">
        <w:rPr>
          <w:color w:val="000000"/>
          <w:spacing w:val="-1"/>
          <w:sz w:val="26"/>
          <w:szCs w:val="26"/>
        </w:rPr>
        <w:t>переносы кусков текста в другие места.</w:t>
      </w:r>
    </w:p>
    <w:p w:rsidR="0024511F" w:rsidRPr="00D32DA8" w:rsidRDefault="0024511F" w:rsidP="0024511F">
      <w:pPr>
        <w:shd w:val="clear" w:color="auto" w:fill="FFFFFF"/>
        <w:ind w:firstLine="504"/>
        <w:jc w:val="both"/>
        <w:rPr>
          <w:sz w:val="26"/>
          <w:szCs w:val="26"/>
        </w:rPr>
      </w:pPr>
      <w:r w:rsidRPr="00D32DA8">
        <w:rPr>
          <w:color w:val="000000"/>
          <w:spacing w:val="2"/>
          <w:sz w:val="26"/>
          <w:szCs w:val="26"/>
        </w:rPr>
        <w:t xml:space="preserve">Все сноски и подстрочные примечания печатают (через один интервал) на </w:t>
      </w:r>
      <w:r w:rsidRPr="00D32DA8">
        <w:rPr>
          <w:color w:val="000000"/>
          <w:spacing w:val="1"/>
          <w:sz w:val="26"/>
          <w:szCs w:val="26"/>
        </w:rPr>
        <w:t xml:space="preserve">той странице, к которой они относятся. Все страницы нумеруются, начиная с </w:t>
      </w:r>
      <w:r w:rsidRPr="00D32DA8">
        <w:rPr>
          <w:color w:val="000000"/>
          <w:spacing w:val="2"/>
          <w:sz w:val="26"/>
          <w:szCs w:val="26"/>
        </w:rPr>
        <w:t xml:space="preserve">титульного листа, включая приложения. Цифру, обозначающую порядковый </w:t>
      </w:r>
      <w:r w:rsidRPr="00D32DA8">
        <w:rPr>
          <w:color w:val="000000"/>
          <w:sz w:val="26"/>
          <w:szCs w:val="26"/>
        </w:rPr>
        <w:t>номер страницы, ставят в правом верхнем углу страницы.</w:t>
      </w:r>
    </w:p>
    <w:p w:rsidR="0024511F" w:rsidRPr="00D32DA8" w:rsidRDefault="0024511F" w:rsidP="0024511F">
      <w:pPr>
        <w:shd w:val="clear" w:color="auto" w:fill="FFFFFF"/>
        <w:ind w:firstLine="490"/>
        <w:jc w:val="both"/>
        <w:rPr>
          <w:sz w:val="26"/>
          <w:szCs w:val="26"/>
        </w:rPr>
      </w:pPr>
      <w:r w:rsidRPr="00D32DA8">
        <w:rPr>
          <w:color w:val="000000"/>
          <w:spacing w:val="4"/>
          <w:sz w:val="26"/>
          <w:szCs w:val="26"/>
        </w:rPr>
        <w:t>Если исследовательская работа состоит из нескольких глав (частей, раз</w:t>
      </w:r>
      <w:r w:rsidRPr="00D32DA8">
        <w:rPr>
          <w:color w:val="000000"/>
          <w:spacing w:val="4"/>
          <w:sz w:val="26"/>
          <w:szCs w:val="26"/>
        </w:rPr>
        <w:softHyphen/>
      </w:r>
      <w:r w:rsidRPr="00D32DA8">
        <w:rPr>
          <w:color w:val="000000"/>
          <w:spacing w:val="2"/>
          <w:sz w:val="26"/>
          <w:szCs w:val="26"/>
        </w:rPr>
        <w:t xml:space="preserve">делов), то каждая новая часть начинается с новой страницы. Это же правило </w:t>
      </w:r>
      <w:r w:rsidRPr="00D32DA8">
        <w:rPr>
          <w:color w:val="000000"/>
          <w:sz w:val="26"/>
          <w:szCs w:val="26"/>
        </w:rPr>
        <w:t>относится к другим основным структурным частям работы: введению, заклю</w:t>
      </w:r>
      <w:r w:rsidRPr="00D32DA8">
        <w:rPr>
          <w:color w:val="000000"/>
          <w:sz w:val="26"/>
          <w:szCs w:val="26"/>
        </w:rPr>
        <w:softHyphen/>
      </w:r>
      <w:r w:rsidRPr="00D32DA8">
        <w:rPr>
          <w:color w:val="000000"/>
          <w:spacing w:val="-1"/>
          <w:sz w:val="26"/>
          <w:szCs w:val="26"/>
        </w:rPr>
        <w:t>чению, списку литературы, приложениям, указателям.</w:t>
      </w:r>
    </w:p>
    <w:p w:rsidR="0024511F" w:rsidRPr="00D32DA8" w:rsidRDefault="0024511F" w:rsidP="0024511F">
      <w:pPr>
        <w:shd w:val="clear" w:color="auto" w:fill="FFFFFF"/>
        <w:ind w:firstLine="482"/>
        <w:jc w:val="both"/>
        <w:rPr>
          <w:sz w:val="26"/>
          <w:szCs w:val="26"/>
        </w:rPr>
      </w:pPr>
      <w:r w:rsidRPr="00D32DA8">
        <w:rPr>
          <w:color w:val="000000"/>
          <w:spacing w:val="3"/>
          <w:sz w:val="26"/>
          <w:szCs w:val="26"/>
        </w:rPr>
        <w:t>Расстояние между названием главы (раздела, части) и последующим тек</w:t>
      </w:r>
      <w:r w:rsidRPr="00D32DA8">
        <w:rPr>
          <w:color w:val="000000"/>
          <w:spacing w:val="3"/>
          <w:sz w:val="26"/>
          <w:szCs w:val="26"/>
        </w:rPr>
        <w:softHyphen/>
      </w:r>
      <w:r w:rsidRPr="00D32DA8">
        <w:rPr>
          <w:color w:val="000000"/>
          <w:spacing w:val="16"/>
          <w:sz w:val="26"/>
          <w:szCs w:val="26"/>
        </w:rPr>
        <w:t xml:space="preserve">стом должно быть равно трем интервалам, такое же расстояние выдерживается между заголовками параграфа. Расстояние между </w:t>
      </w:r>
      <w:r w:rsidRPr="00D32DA8">
        <w:rPr>
          <w:color w:val="000000"/>
          <w:spacing w:val="4"/>
          <w:sz w:val="26"/>
          <w:szCs w:val="26"/>
        </w:rPr>
        <w:t xml:space="preserve">основаниями строк заголовка принимают таким же, как и в тексте. Точку в </w:t>
      </w:r>
      <w:r w:rsidRPr="00D32DA8">
        <w:rPr>
          <w:color w:val="000000"/>
          <w:spacing w:val="2"/>
          <w:sz w:val="26"/>
          <w:szCs w:val="26"/>
        </w:rPr>
        <w:t xml:space="preserve">конце заголовка, располагаемого посредине строки, не ставят. Подчеркивать </w:t>
      </w:r>
      <w:r w:rsidRPr="00D32DA8">
        <w:rPr>
          <w:color w:val="000000"/>
          <w:sz w:val="26"/>
          <w:szCs w:val="26"/>
        </w:rPr>
        <w:t>заголовки и переносить слова в заголовке не допускается.</w:t>
      </w:r>
    </w:p>
    <w:p w:rsidR="0024511F" w:rsidRPr="00D32DA8" w:rsidRDefault="0024511F" w:rsidP="0024511F">
      <w:pPr>
        <w:shd w:val="clear" w:color="auto" w:fill="FFFFFF"/>
        <w:ind w:firstLine="425"/>
        <w:jc w:val="both"/>
        <w:rPr>
          <w:sz w:val="26"/>
          <w:szCs w:val="26"/>
        </w:rPr>
      </w:pPr>
      <w:r w:rsidRPr="00D32DA8">
        <w:rPr>
          <w:color w:val="000000"/>
          <w:spacing w:val="6"/>
          <w:sz w:val="26"/>
          <w:szCs w:val="26"/>
        </w:rPr>
        <w:t xml:space="preserve">Фразы, начинающиеся с новой (красной) строки, печатают с абзацным </w:t>
      </w:r>
      <w:r w:rsidRPr="00D32DA8">
        <w:rPr>
          <w:color w:val="000000"/>
          <w:spacing w:val="-1"/>
          <w:sz w:val="26"/>
          <w:szCs w:val="26"/>
        </w:rPr>
        <w:t>отступом от начала строки, равным пяти ударам.</w:t>
      </w:r>
    </w:p>
    <w:p w:rsidR="0024511F" w:rsidRPr="00D32DA8" w:rsidRDefault="0024511F" w:rsidP="0024511F">
      <w:pPr>
        <w:shd w:val="clear" w:color="auto" w:fill="FFFFFF"/>
        <w:ind w:firstLine="403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Текст на иностранных языках может быть целиком напечатан или вписан от </w:t>
      </w:r>
      <w:r w:rsidRPr="00D32DA8">
        <w:rPr>
          <w:color w:val="000000"/>
          <w:spacing w:val="3"/>
          <w:sz w:val="26"/>
          <w:szCs w:val="26"/>
        </w:rPr>
        <w:t xml:space="preserve">руки (примесь частично напечатанных на пишущей машинке отдельных букв </w:t>
      </w:r>
      <w:r w:rsidRPr="00D32DA8">
        <w:rPr>
          <w:color w:val="000000"/>
          <w:spacing w:val="-2"/>
          <w:sz w:val="26"/>
          <w:szCs w:val="26"/>
        </w:rPr>
        <w:t>и цифр не допускается).</w:t>
      </w:r>
    </w:p>
    <w:p w:rsidR="0024511F" w:rsidRPr="00D32DA8" w:rsidRDefault="0024511F" w:rsidP="0024511F">
      <w:pPr>
        <w:shd w:val="clear" w:color="auto" w:fill="FFFFFF"/>
        <w:ind w:firstLine="439"/>
        <w:jc w:val="both"/>
        <w:rPr>
          <w:sz w:val="26"/>
          <w:szCs w:val="26"/>
        </w:rPr>
      </w:pPr>
      <w:r w:rsidRPr="00D32DA8">
        <w:rPr>
          <w:color w:val="000000"/>
          <w:spacing w:val="11"/>
          <w:sz w:val="26"/>
          <w:szCs w:val="26"/>
        </w:rPr>
        <w:t xml:space="preserve">Формулы должны быть вписаны в текст тщательно и разборчиво, </w:t>
      </w:r>
      <w:r w:rsidRPr="00D32DA8">
        <w:rPr>
          <w:color w:val="000000"/>
          <w:spacing w:val="21"/>
          <w:sz w:val="26"/>
          <w:szCs w:val="26"/>
        </w:rPr>
        <w:t xml:space="preserve">полностью от руки, черными чернилами или чертежной тушью. </w:t>
      </w:r>
      <w:r w:rsidRPr="00D32DA8">
        <w:rPr>
          <w:color w:val="000000"/>
          <w:spacing w:val="9"/>
          <w:sz w:val="26"/>
          <w:szCs w:val="26"/>
        </w:rPr>
        <w:t xml:space="preserve">Прописные и строчные буквы, надстрочные и подстрочные индексы в </w:t>
      </w:r>
      <w:r w:rsidRPr="00D32DA8">
        <w:rPr>
          <w:color w:val="000000"/>
          <w:spacing w:val="10"/>
          <w:sz w:val="26"/>
          <w:szCs w:val="26"/>
        </w:rPr>
        <w:t xml:space="preserve">формулах должны обозначаться четко. Размеры знаков для формул </w:t>
      </w:r>
      <w:r w:rsidRPr="00D32DA8">
        <w:rPr>
          <w:color w:val="000000"/>
          <w:spacing w:val="1"/>
          <w:sz w:val="26"/>
          <w:szCs w:val="26"/>
        </w:rPr>
        <w:t>рекомендуются следующие: прописные буквы и цифры - 7-</w:t>
      </w:r>
      <w:smartTag w:uri="urn:schemas-microsoft-com:office:smarttags" w:element="metricconverter">
        <w:smartTagPr>
          <w:attr w:name="ProductID" w:val="8 мм"/>
        </w:smartTagPr>
        <w:r w:rsidRPr="00D32DA8">
          <w:rPr>
            <w:color w:val="000000"/>
            <w:spacing w:val="1"/>
            <w:sz w:val="26"/>
            <w:szCs w:val="26"/>
          </w:rPr>
          <w:t>8 мм</w:t>
        </w:r>
      </w:smartTag>
      <w:r w:rsidRPr="00D32DA8">
        <w:rPr>
          <w:color w:val="000000"/>
          <w:spacing w:val="1"/>
          <w:sz w:val="26"/>
          <w:szCs w:val="26"/>
        </w:rPr>
        <w:t xml:space="preserve">, строчные - </w:t>
      </w:r>
      <w:smartTag w:uri="urn:schemas-microsoft-com:office:smarttags" w:element="metricconverter">
        <w:smartTagPr>
          <w:attr w:name="ProductID" w:val="4 мм"/>
        </w:smartTagPr>
        <w:r w:rsidRPr="00D32DA8">
          <w:rPr>
            <w:color w:val="000000"/>
            <w:spacing w:val="1"/>
            <w:sz w:val="26"/>
            <w:szCs w:val="26"/>
          </w:rPr>
          <w:t xml:space="preserve">4 </w:t>
        </w:r>
        <w:r w:rsidRPr="00D32DA8">
          <w:rPr>
            <w:color w:val="000000"/>
            <w:sz w:val="26"/>
            <w:szCs w:val="26"/>
          </w:rPr>
          <w:t>мм</w:t>
        </w:r>
      </w:smartTag>
      <w:r w:rsidRPr="00D32DA8">
        <w:rPr>
          <w:color w:val="000000"/>
          <w:sz w:val="26"/>
          <w:szCs w:val="26"/>
        </w:rPr>
        <w:t xml:space="preserve">, показатели степеней и индексы -не менее </w:t>
      </w:r>
      <w:smartTag w:uri="urn:schemas-microsoft-com:office:smarttags" w:element="metricconverter">
        <w:smartTagPr>
          <w:attr w:name="ProductID" w:val="2 мм"/>
        </w:smartTagPr>
        <w:r w:rsidRPr="00D32DA8">
          <w:rPr>
            <w:color w:val="000000"/>
            <w:sz w:val="26"/>
            <w:szCs w:val="26"/>
          </w:rPr>
          <w:t>2 мм</w:t>
        </w:r>
      </w:smartTag>
      <w:r w:rsidRPr="00D32DA8">
        <w:rPr>
          <w:color w:val="000000"/>
          <w:sz w:val="26"/>
          <w:szCs w:val="26"/>
        </w:rPr>
        <w:t>.</w:t>
      </w:r>
    </w:p>
    <w:p w:rsidR="0024511F" w:rsidRPr="00D32DA8" w:rsidRDefault="0024511F" w:rsidP="0024511F">
      <w:pPr>
        <w:shd w:val="clear" w:color="auto" w:fill="FFFFFF"/>
        <w:ind w:firstLine="850"/>
        <w:jc w:val="both"/>
        <w:rPr>
          <w:sz w:val="26"/>
          <w:szCs w:val="26"/>
        </w:rPr>
      </w:pPr>
      <w:r w:rsidRPr="00D32DA8">
        <w:rPr>
          <w:color w:val="000000"/>
          <w:spacing w:val="1"/>
          <w:sz w:val="26"/>
          <w:szCs w:val="26"/>
        </w:rPr>
        <w:t xml:space="preserve">Таблицы, рисунки, чертежи, графики, фотографии, как в тексте работы, </w:t>
      </w:r>
      <w:r w:rsidRPr="00D32DA8">
        <w:rPr>
          <w:color w:val="000000"/>
          <w:spacing w:val="14"/>
          <w:sz w:val="26"/>
          <w:szCs w:val="26"/>
        </w:rPr>
        <w:t xml:space="preserve">так и в приложении должны быть выполнены па стандартных листах </w:t>
      </w:r>
      <w:r w:rsidRPr="00D32DA8">
        <w:rPr>
          <w:color w:val="000000"/>
          <w:spacing w:val="1"/>
          <w:sz w:val="26"/>
          <w:szCs w:val="26"/>
        </w:rPr>
        <w:t>размером 210x297 мм или наклеены на стандартные листы белой бумаги.</w:t>
      </w:r>
    </w:p>
    <w:p w:rsidR="0024511F" w:rsidRPr="00D32DA8" w:rsidRDefault="0024511F" w:rsidP="0024511F">
      <w:pPr>
        <w:shd w:val="clear" w:color="auto" w:fill="FFFFFF"/>
        <w:ind w:firstLine="785"/>
        <w:jc w:val="both"/>
        <w:rPr>
          <w:color w:val="000000"/>
          <w:spacing w:val="-9"/>
          <w:sz w:val="26"/>
          <w:szCs w:val="26"/>
        </w:rPr>
      </w:pPr>
      <w:r w:rsidRPr="00D32DA8">
        <w:rPr>
          <w:color w:val="000000"/>
          <w:spacing w:val="-1"/>
          <w:sz w:val="26"/>
          <w:szCs w:val="26"/>
        </w:rPr>
        <w:t xml:space="preserve">Подписи и пояснения к фотографиям, рисункам должны быть с лицевой </w:t>
      </w:r>
      <w:r w:rsidRPr="00D32DA8">
        <w:rPr>
          <w:color w:val="000000"/>
          <w:spacing w:val="-9"/>
          <w:sz w:val="26"/>
          <w:szCs w:val="26"/>
        </w:rPr>
        <w:t>стороны.</w:t>
      </w:r>
    </w:p>
    <w:p w:rsidR="0024511F" w:rsidRPr="00D32DA8" w:rsidRDefault="0024511F" w:rsidP="0024511F">
      <w:pPr>
        <w:shd w:val="clear" w:color="auto" w:fill="FFFFFF"/>
        <w:ind w:firstLine="785"/>
        <w:jc w:val="both"/>
        <w:rPr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ind w:firstLine="799"/>
        <w:jc w:val="both"/>
        <w:rPr>
          <w:sz w:val="26"/>
          <w:szCs w:val="26"/>
        </w:rPr>
      </w:pPr>
      <w:r w:rsidRPr="00D32DA8">
        <w:rPr>
          <w:color w:val="000000"/>
          <w:spacing w:val="-2"/>
          <w:sz w:val="26"/>
          <w:szCs w:val="26"/>
        </w:rPr>
        <w:t xml:space="preserve">Рукопись, рисунки, фотографии должны быть без пометок, карандашных </w:t>
      </w:r>
      <w:r w:rsidRPr="00D32DA8">
        <w:rPr>
          <w:color w:val="000000"/>
          <w:spacing w:val="5"/>
          <w:sz w:val="26"/>
          <w:szCs w:val="26"/>
        </w:rPr>
        <w:t xml:space="preserve">исправлений, пятен и загибов, набивка буквы на букву и дорисовка букв </w:t>
      </w:r>
      <w:r w:rsidRPr="00D32DA8">
        <w:rPr>
          <w:color w:val="000000"/>
          <w:sz w:val="26"/>
          <w:szCs w:val="26"/>
        </w:rPr>
        <w:t>чернилами не допускается.</w:t>
      </w:r>
    </w:p>
    <w:p w:rsidR="0024511F" w:rsidRPr="00D32DA8" w:rsidRDefault="0024511F" w:rsidP="0024511F">
      <w:pPr>
        <w:shd w:val="clear" w:color="auto" w:fill="FFFFFF"/>
        <w:ind w:firstLine="842"/>
        <w:jc w:val="both"/>
        <w:rPr>
          <w:sz w:val="26"/>
          <w:szCs w:val="26"/>
        </w:rPr>
      </w:pPr>
      <w:r w:rsidRPr="00D32DA8">
        <w:rPr>
          <w:color w:val="000000"/>
          <w:spacing w:val="2"/>
          <w:sz w:val="26"/>
          <w:szCs w:val="26"/>
        </w:rPr>
        <w:t xml:space="preserve">Ссылки в тексте на номер рисунка, таблицы, страницы, главы пишу, </w:t>
      </w:r>
      <w:r w:rsidRPr="00D32DA8">
        <w:rPr>
          <w:color w:val="000000"/>
          <w:spacing w:val="4"/>
          <w:sz w:val="26"/>
          <w:szCs w:val="26"/>
        </w:rPr>
        <w:t xml:space="preserve">сокращенно и без значка «№», например: рис. 3, табл. 4, С.34, гл. 2. Если </w:t>
      </w:r>
      <w:r w:rsidRPr="00D32DA8">
        <w:rPr>
          <w:color w:val="000000"/>
          <w:spacing w:val="8"/>
          <w:sz w:val="26"/>
          <w:szCs w:val="26"/>
        </w:rPr>
        <w:t xml:space="preserve">указанные слова не сопровождаются порядковым номером, то их следует </w:t>
      </w:r>
      <w:r w:rsidRPr="00D32DA8">
        <w:rPr>
          <w:color w:val="000000"/>
          <w:spacing w:val="7"/>
          <w:sz w:val="26"/>
          <w:szCs w:val="26"/>
        </w:rPr>
        <w:t xml:space="preserve">писать в тексте полностью, без сокращений, например «из рисунка видно, </w:t>
      </w:r>
      <w:r w:rsidRPr="00D32DA8">
        <w:rPr>
          <w:color w:val="000000"/>
          <w:spacing w:val="1"/>
          <w:sz w:val="26"/>
          <w:szCs w:val="26"/>
        </w:rPr>
        <w:t>что..,», «таблица показывает, что... » и т.д.</w:t>
      </w:r>
    </w:p>
    <w:p w:rsidR="0024511F" w:rsidRPr="00D32DA8" w:rsidRDefault="0024511F" w:rsidP="0024511F">
      <w:pPr>
        <w:shd w:val="clear" w:color="auto" w:fill="FFFFFF"/>
        <w:ind w:firstLine="734"/>
        <w:jc w:val="both"/>
        <w:rPr>
          <w:sz w:val="26"/>
          <w:szCs w:val="26"/>
        </w:rPr>
      </w:pPr>
      <w:r w:rsidRPr="00D32DA8">
        <w:rPr>
          <w:color w:val="000000"/>
          <w:spacing w:val="12"/>
          <w:sz w:val="26"/>
          <w:szCs w:val="26"/>
        </w:rPr>
        <w:t xml:space="preserve">Ссылку в тексте на отдельный раздел работы, не входящий в строй </w:t>
      </w:r>
      <w:r w:rsidRPr="00D32DA8">
        <w:rPr>
          <w:color w:val="000000"/>
          <w:spacing w:val="1"/>
          <w:sz w:val="26"/>
          <w:szCs w:val="26"/>
        </w:rPr>
        <w:t xml:space="preserve">данной фразы, заключают в круглые скобки, помещая впереди сокращение </w:t>
      </w:r>
      <w:r w:rsidRPr="00D32DA8">
        <w:rPr>
          <w:color w:val="000000"/>
          <w:spacing w:val="-3"/>
          <w:sz w:val="26"/>
          <w:szCs w:val="26"/>
        </w:rPr>
        <w:t>«см. ».</w:t>
      </w:r>
    </w:p>
    <w:p w:rsidR="0024511F" w:rsidRPr="00D32DA8" w:rsidRDefault="0024511F" w:rsidP="0024511F">
      <w:pPr>
        <w:shd w:val="clear" w:color="auto" w:fill="FFFFFF"/>
        <w:ind w:firstLine="426"/>
        <w:jc w:val="both"/>
        <w:rPr>
          <w:sz w:val="26"/>
          <w:szCs w:val="26"/>
        </w:rPr>
      </w:pPr>
      <w:r w:rsidRPr="00D32DA8">
        <w:rPr>
          <w:color w:val="000000"/>
          <w:spacing w:val="3"/>
          <w:sz w:val="26"/>
          <w:szCs w:val="26"/>
        </w:rPr>
        <w:t xml:space="preserve">Подстрочные ссылки (сноски) печатают с абзацного отступа арабскими </w:t>
      </w:r>
      <w:r w:rsidRPr="00D32DA8">
        <w:rPr>
          <w:color w:val="000000"/>
          <w:spacing w:val="11"/>
          <w:sz w:val="26"/>
          <w:szCs w:val="26"/>
        </w:rPr>
        <w:t xml:space="preserve">цифрами  без   скобки  и  размещают выше  строки  (поднимают  па  один </w:t>
      </w:r>
      <w:r w:rsidRPr="00D32DA8">
        <w:rPr>
          <w:color w:val="000000"/>
          <w:spacing w:val="4"/>
          <w:sz w:val="26"/>
          <w:szCs w:val="26"/>
        </w:rPr>
        <w:t xml:space="preserve">щелчок </w:t>
      </w:r>
      <w:r w:rsidRPr="00D32DA8">
        <w:rPr>
          <w:color w:val="000000"/>
          <w:spacing w:val="1"/>
          <w:sz w:val="26"/>
          <w:szCs w:val="26"/>
        </w:rPr>
        <w:t>каретки). От основного текста сноска отделяется сплошной чертой.</w:t>
      </w:r>
    </w:p>
    <w:p w:rsidR="0024511F" w:rsidRPr="00D32DA8" w:rsidRDefault="0024511F" w:rsidP="0024511F">
      <w:pPr>
        <w:shd w:val="clear" w:color="auto" w:fill="FFFFFF"/>
        <w:ind w:firstLine="426"/>
        <w:jc w:val="both"/>
        <w:rPr>
          <w:sz w:val="26"/>
          <w:szCs w:val="26"/>
        </w:rPr>
      </w:pPr>
      <w:r w:rsidRPr="00D32DA8">
        <w:rPr>
          <w:color w:val="000000"/>
          <w:spacing w:val="3"/>
          <w:sz w:val="26"/>
          <w:szCs w:val="26"/>
        </w:rPr>
        <w:t xml:space="preserve">Знак ссылки, если примечание относится к отдельному слову, должен стоять непосредственно у этого слова, если же оно относится к предложению </w:t>
      </w:r>
      <w:r w:rsidRPr="00D32DA8">
        <w:rPr>
          <w:color w:val="000000"/>
          <w:spacing w:val="2"/>
          <w:sz w:val="26"/>
          <w:szCs w:val="26"/>
        </w:rPr>
        <w:t xml:space="preserve">(или группе предложений), то - в конце. По отношению к знакам препинания </w:t>
      </w:r>
      <w:r w:rsidRPr="00D32DA8">
        <w:rPr>
          <w:color w:val="000000"/>
          <w:spacing w:val="1"/>
          <w:sz w:val="26"/>
          <w:szCs w:val="26"/>
        </w:rPr>
        <w:t>знак сноски ставится перед ними (за исключением вопросительного и воскли</w:t>
      </w:r>
      <w:r w:rsidRPr="00D32DA8">
        <w:rPr>
          <w:color w:val="000000"/>
          <w:spacing w:val="1"/>
          <w:sz w:val="26"/>
          <w:szCs w:val="26"/>
        </w:rPr>
        <w:softHyphen/>
      </w:r>
      <w:r w:rsidRPr="00D32DA8">
        <w:rPr>
          <w:color w:val="000000"/>
          <w:sz w:val="26"/>
          <w:szCs w:val="26"/>
        </w:rPr>
        <w:t>цательного знаков и многоточия).</w:t>
      </w:r>
    </w:p>
    <w:p w:rsidR="0024511F" w:rsidRPr="00D32DA8" w:rsidRDefault="0024511F" w:rsidP="0024511F">
      <w:pPr>
        <w:shd w:val="clear" w:color="auto" w:fill="FFFFFF"/>
        <w:ind w:firstLine="475"/>
        <w:jc w:val="both"/>
        <w:rPr>
          <w:sz w:val="26"/>
          <w:szCs w:val="26"/>
        </w:rPr>
      </w:pPr>
      <w:r w:rsidRPr="00D32DA8">
        <w:rPr>
          <w:color w:val="000000"/>
          <w:spacing w:val="4"/>
          <w:sz w:val="26"/>
          <w:szCs w:val="26"/>
        </w:rPr>
        <w:t>Ссылки нумеруют в последовательном порядке в пределах каждой стра</w:t>
      </w:r>
      <w:r w:rsidRPr="00D32DA8">
        <w:rPr>
          <w:color w:val="000000"/>
          <w:spacing w:val="4"/>
          <w:sz w:val="26"/>
          <w:szCs w:val="26"/>
        </w:rPr>
        <w:softHyphen/>
      </w:r>
      <w:r w:rsidRPr="00D32DA8">
        <w:rPr>
          <w:color w:val="000000"/>
          <w:spacing w:val="-2"/>
          <w:sz w:val="26"/>
          <w:szCs w:val="26"/>
        </w:rPr>
        <w:t>ницы. На каждой следующей странице нумерацию ссылок начинают сначала.</w:t>
      </w:r>
    </w:p>
    <w:p w:rsidR="0024511F" w:rsidRPr="00D32DA8" w:rsidRDefault="0024511F" w:rsidP="0024511F">
      <w:pPr>
        <w:shd w:val="clear" w:color="auto" w:fill="FFFFFF"/>
        <w:ind w:firstLine="426"/>
        <w:jc w:val="both"/>
        <w:rPr>
          <w:sz w:val="26"/>
          <w:szCs w:val="26"/>
        </w:rPr>
      </w:pPr>
      <w:r w:rsidRPr="00D32DA8">
        <w:rPr>
          <w:color w:val="000000"/>
          <w:spacing w:val="8"/>
          <w:sz w:val="26"/>
          <w:szCs w:val="26"/>
        </w:rPr>
        <w:t xml:space="preserve">В научных текстах встречается много перечислений (перечней), </w:t>
      </w:r>
      <w:r w:rsidRPr="00D32DA8">
        <w:rPr>
          <w:color w:val="000000"/>
          <w:spacing w:val="5"/>
          <w:sz w:val="26"/>
          <w:szCs w:val="26"/>
        </w:rPr>
        <w:t xml:space="preserve">состоящих как их законченных, так и незаконченных фраз. Незаконченные фразы пишутся со строчных букв и обозначаются арабскими цифрами или </w:t>
      </w:r>
      <w:r w:rsidRPr="00D32DA8">
        <w:rPr>
          <w:color w:val="000000"/>
          <w:spacing w:val="6"/>
          <w:sz w:val="26"/>
          <w:szCs w:val="26"/>
        </w:rPr>
        <w:t xml:space="preserve">строчными буквами с полукруглой закрывающей скобкой. Существует два </w:t>
      </w:r>
      <w:r w:rsidRPr="00D32DA8">
        <w:rPr>
          <w:color w:val="000000"/>
          <w:spacing w:val="-1"/>
          <w:sz w:val="26"/>
          <w:szCs w:val="26"/>
        </w:rPr>
        <w:t>варианта оформления таких фраз.</w:t>
      </w:r>
    </w:p>
    <w:p w:rsidR="0024511F" w:rsidRPr="00D32DA8" w:rsidRDefault="0024511F" w:rsidP="0024511F">
      <w:pPr>
        <w:shd w:val="clear" w:color="auto" w:fill="FFFFFF"/>
        <w:ind w:firstLine="426"/>
        <w:jc w:val="both"/>
        <w:rPr>
          <w:sz w:val="26"/>
          <w:szCs w:val="26"/>
        </w:rPr>
      </w:pPr>
      <w:r w:rsidRPr="00D32DA8">
        <w:rPr>
          <w:color w:val="000000"/>
          <w:spacing w:val="9"/>
          <w:sz w:val="26"/>
          <w:szCs w:val="26"/>
        </w:rPr>
        <w:t xml:space="preserve">Первый вариант: перечисления состоят из отдельных слов (или </w:t>
      </w:r>
      <w:r w:rsidRPr="00D32DA8">
        <w:rPr>
          <w:color w:val="000000"/>
          <w:spacing w:val="2"/>
          <w:sz w:val="26"/>
          <w:szCs w:val="26"/>
        </w:rPr>
        <w:t xml:space="preserve">небольших фраз без знаков препинания внутри), которые пишутся в подбор с </w:t>
      </w:r>
      <w:r w:rsidRPr="00D32DA8">
        <w:rPr>
          <w:color w:val="000000"/>
          <w:sz w:val="26"/>
          <w:szCs w:val="26"/>
        </w:rPr>
        <w:t>остальным текстом и отделяются друг от друга запятой.</w:t>
      </w:r>
    </w:p>
    <w:p w:rsidR="0024511F" w:rsidRPr="00D32DA8" w:rsidRDefault="0024511F" w:rsidP="0024511F">
      <w:pPr>
        <w:shd w:val="clear" w:color="auto" w:fill="FFFFFF"/>
        <w:ind w:firstLine="426"/>
        <w:jc w:val="both"/>
        <w:rPr>
          <w:sz w:val="26"/>
          <w:szCs w:val="26"/>
        </w:rPr>
      </w:pPr>
      <w:r w:rsidRPr="00D32DA8">
        <w:rPr>
          <w:color w:val="000000"/>
          <w:spacing w:val="-1"/>
          <w:sz w:val="26"/>
          <w:szCs w:val="26"/>
        </w:rPr>
        <w:t xml:space="preserve">Второй вариант: перечисления состоят из развернутых фраз со своими </w:t>
      </w:r>
      <w:r w:rsidRPr="00D32DA8">
        <w:rPr>
          <w:color w:val="000000"/>
          <w:spacing w:val="1"/>
          <w:sz w:val="26"/>
          <w:szCs w:val="26"/>
        </w:rPr>
        <w:t xml:space="preserve">знаками препинания. Здесь части перечисления чаще всего пишутся с новой </w:t>
      </w:r>
      <w:r w:rsidRPr="00D32DA8">
        <w:rPr>
          <w:color w:val="000000"/>
          <w:sz w:val="26"/>
          <w:szCs w:val="26"/>
        </w:rPr>
        <w:t>строки и отделяются друг от друга точкой с запятой.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4"/>
          <w:sz w:val="26"/>
          <w:szCs w:val="26"/>
        </w:rPr>
        <w:t xml:space="preserve">Основную вводную фразу нельзя обрывать на предлогах или союзах, В научной работе используются сокращения. Это усечение слова, а также </w:t>
      </w:r>
      <w:r w:rsidRPr="00D32DA8">
        <w:rPr>
          <w:color w:val="000000"/>
          <w:spacing w:val="2"/>
          <w:sz w:val="26"/>
          <w:szCs w:val="26"/>
        </w:rPr>
        <w:t xml:space="preserve">часть слова или целое слово, образованное путем такого усечения. При </w:t>
      </w:r>
      <w:r w:rsidRPr="00D32DA8">
        <w:rPr>
          <w:color w:val="000000"/>
          <w:spacing w:val="-1"/>
          <w:sz w:val="26"/>
          <w:szCs w:val="26"/>
        </w:rPr>
        <w:t>сокращенной записи слов используются три основных способа:</w:t>
      </w:r>
    </w:p>
    <w:p w:rsidR="0024511F" w:rsidRPr="00D32DA8" w:rsidRDefault="0024511F" w:rsidP="0024511F">
      <w:pPr>
        <w:numPr>
          <w:ilvl w:val="0"/>
          <w:numId w:val="14"/>
        </w:numPr>
        <w:shd w:val="clear" w:color="auto" w:fill="FFFFFF"/>
        <w:tabs>
          <w:tab w:val="left" w:pos="619"/>
        </w:tabs>
        <w:jc w:val="both"/>
        <w:rPr>
          <w:color w:val="000000"/>
          <w:spacing w:val="-23"/>
          <w:sz w:val="26"/>
          <w:szCs w:val="26"/>
        </w:rPr>
      </w:pPr>
      <w:r w:rsidRPr="00D32DA8">
        <w:rPr>
          <w:color w:val="000000"/>
          <w:sz w:val="26"/>
          <w:szCs w:val="26"/>
        </w:rPr>
        <w:t>оставляется только первая (начальная) буква слова (год - г.);</w:t>
      </w:r>
    </w:p>
    <w:p w:rsidR="0024511F" w:rsidRPr="00D32DA8" w:rsidRDefault="0024511F" w:rsidP="0024511F">
      <w:pPr>
        <w:numPr>
          <w:ilvl w:val="0"/>
          <w:numId w:val="15"/>
        </w:numPr>
        <w:shd w:val="clear" w:color="auto" w:fill="FFFFFF"/>
        <w:tabs>
          <w:tab w:val="left" w:pos="619"/>
        </w:tabs>
        <w:jc w:val="both"/>
        <w:rPr>
          <w:color w:val="000000"/>
          <w:spacing w:val="-11"/>
          <w:sz w:val="26"/>
          <w:szCs w:val="26"/>
        </w:rPr>
      </w:pPr>
      <w:r w:rsidRPr="00D32DA8">
        <w:rPr>
          <w:color w:val="000000"/>
          <w:spacing w:val="5"/>
          <w:sz w:val="26"/>
          <w:szCs w:val="26"/>
        </w:rPr>
        <w:t xml:space="preserve">оставляется часть слова, отбрасывается окончание и суффикс (советский </w:t>
      </w:r>
      <w:r w:rsidRPr="00D32DA8">
        <w:rPr>
          <w:color w:val="000000"/>
          <w:spacing w:val="-3"/>
          <w:sz w:val="26"/>
          <w:szCs w:val="26"/>
        </w:rPr>
        <w:t>- сов.);</w:t>
      </w:r>
    </w:p>
    <w:p w:rsidR="0024511F" w:rsidRPr="00D32DA8" w:rsidRDefault="0024511F" w:rsidP="0024511F">
      <w:pPr>
        <w:numPr>
          <w:ilvl w:val="0"/>
          <w:numId w:val="15"/>
        </w:numPr>
        <w:shd w:val="clear" w:color="auto" w:fill="FFFFFF"/>
        <w:tabs>
          <w:tab w:val="left" w:pos="619"/>
        </w:tabs>
        <w:jc w:val="both"/>
        <w:rPr>
          <w:color w:val="000000"/>
          <w:spacing w:val="-7"/>
          <w:sz w:val="26"/>
          <w:szCs w:val="26"/>
        </w:rPr>
      </w:pPr>
      <w:r w:rsidRPr="00D32DA8">
        <w:rPr>
          <w:color w:val="000000"/>
          <w:spacing w:val="5"/>
          <w:sz w:val="26"/>
          <w:szCs w:val="26"/>
        </w:rPr>
        <w:t xml:space="preserve">пропускается несколько букв в середине слова, вместо которых ставится </w:t>
      </w:r>
      <w:r w:rsidRPr="00D32DA8">
        <w:rPr>
          <w:color w:val="000000"/>
          <w:spacing w:val="1"/>
          <w:sz w:val="26"/>
          <w:szCs w:val="26"/>
        </w:rPr>
        <w:t>дефис (университет - - ун-т).</w:t>
      </w:r>
    </w:p>
    <w:p w:rsidR="0024511F" w:rsidRPr="00D32DA8" w:rsidRDefault="0024511F" w:rsidP="0024511F">
      <w:pPr>
        <w:shd w:val="clear" w:color="auto" w:fill="FFFFFF"/>
        <w:ind w:firstLine="475"/>
        <w:jc w:val="both"/>
        <w:rPr>
          <w:sz w:val="26"/>
          <w:szCs w:val="26"/>
        </w:rPr>
      </w:pPr>
      <w:r w:rsidRPr="00D32DA8">
        <w:rPr>
          <w:color w:val="000000"/>
          <w:spacing w:val="11"/>
          <w:sz w:val="26"/>
          <w:szCs w:val="26"/>
        </w:rPr>
        <w:t xml:space="preserve">Делая сокращение, нужно иметь в виду, что сокращение должно </w:t>
      </w:r>
      <w:r w:rsidRPr="00D32DA8">
        <w:rPr>
          <w:color w:val="000000"/>
          <w:spacing w:val="1"/>
          <w:sz w:val="26"/>
          <w:szCs w:val="26"/>
        </w:rPr>
        <w:t xml:space="preserve">оканчиваться на согласную и не должно оканчиваться на гласную (если она не </w:t>
      </w:r>
      <w:r w:rsidRPr="00D32DA8">
        <w:rPr>
          <w:color w:val="000000"/>
          <w:spacing w:val="3"/>
          <w:sz w:val="26"/>
          <w:szCs w:val="26"/>
        </w:rPr>
        <w:t xml:space="preserve">начальная буква в слове), на букву «и», на мягкий и твердый знак. В научном </w:t>
      </w:r>
      <w:r w:rsidRPr="00D32DA8">
        <w:rPr>
          <w:color w:val="000000"/>
          <w:spacing w:val="1"/>
          <w:sz w:val="26"/>
          <w:szCs w:val="26"/>
        </w:rPr>
        <w:t>тексте встречаются следующие виды сокращений: 1) буквенные аббревиатуры;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2) сложносокращенные   слова,   3)   условные   графические   сокращения начальным буквам слов, 4) условные графические сокращения по частям ел начальным буквам. Рассмотрим их более подробно.</w:t>
      </w:r>
    </w:p>
    <w:p w:rsidR="0024511F" w:rsidRPr="00D32DA8" w:rsidRDefault="0024511F" w:rsidP="0024511F">
      <w:pPr>
        <w:shd w:val="clear" w:color="auto" w:fill="FFFFFF"/>
        <w:ind w:firstLine="426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Буквенные аббревиатуры составляются из первых (начальных) букв пол наименований и различаются: а) на читаемые по названиям букв (США), б) читаемые по звукам, обозначаемым буквами (ССУЗ - среднее специальное учебное заведение).</w:t>
      </w:r>
    </w:p>
    <w:p w:rsidR="0024511F" w:rsidRPr="00D32DA8" w:rsidRDefault="0024511F" w:rsidP="0024511F">
      <w:pPr>
        <w:widowControl/>
        <w:shd w:val="clear" w:color="auto" w:fill="FFFFFF"/>
        <w:ind w:firstLine="426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В научных текстах кроме общепринятых буквенных аббревиатур используются вводимые их авторами буквенные аббревиатуры, сокращенно обучающие какие-либо понятия из соответствующих областей знания. При </w:t>
      </w:r>
      <w:r w:rsidRPr="00D32DA8">
        <w:rPr>
          <w:iCs/>
          <w:color w:val="000000"/>
          <w:sz w:val="26"/>
          <w:szCs w:val="26"/>
        </w:rPr>
        <w:t>этом</w:t>
      </w:r>
      <w:r w:rsidRPr="00D32DA8">
        <w:rPr>
          <w:i/>
          <w:iCs/>
          <w:color w:val="000000"/>
          <w:sz w:val="26"/>
          <w:szCs w:val="26"/>
        </w:rPr>
        <w:t xml:space="preserve"> </w:t>
      </w:r>
      <w:r w:rsidRPr="00D32DA8">
        <w:rPr>
          <w:color w:val="000000"/>
          <w:sz w:val="26"/>
          <w:szCs w:val="26"/>
        </w:rPr>
        <w:t>первое упоминание таких аббревиатур указывается в круглых скобках после полного наименования, в дальнейшем они употребляются тексте без расшифровки.</w:t>
      </w:r>
    </w:p>
    <w:p w:rsidR="0024511F" w:rsidRPr="00D32DA8" w:rsidRDefault="0024511F" w:rsidP="0024511F">
      <w:pPr>
        <w:shd w:val="clear" w:color="auto" w:fill="FFFFFF"/>
        <w:ind w:firstLine="426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Другим видом сокращений являются сложносокращенные слова, которые (составляются из сочетания: а) усеченных слов и полных слов (профсоюз - профессиональный союз), б) одних усеченных слов (колхоз </w:t>
      </w:r>
      <w:r w:rsidRPr="00D32DA8">
        <w:rPr>
          <w:i/>
          <w:iCs/>
          <w:color w:val="000000"/>
          <w:sz w:val="26"/>
          <w:szCs w:val="26"/>
        </w:rPr>
        <w:t xml:space="preserve">- </w:t>
      </w:r>
      <w:r w:rsidRPr="00D32DA8">
        <w:rPr>
          <w:color w:val="000000"/>
          <w:sz w:val="26"/>
          <w:szCs w:val="26"/>
        </w:rPr>
        <w:t>коллектив; хозяйство).</w:t>
      </w:r>
    </w:p>
    <w:p w:rsidR="0024511F" w:rsidRPr="00D32DA8" w:rsidRDefault="0024511F" w:rsidP="0024511F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В научных текстах кроме общепринятых сложносокращенных с; употребляются также сложносокращенные слова, рассчитанные на узкий </w:t>
      </w:r>
      <w:r w:rsidRPr="00D32DA8">
        <w:rPr>
          <w:iCs/>
          <w:color w:val="000000"/>
          <w:sz w:val="26"/>
          <w:szCs w:val="26"/>
        </w:rPr>
        <w:t>круг</w:t>
      </w:r>
      <w:r w:rsidRPr="00D32DA8">
        <w:rPr>
          <w:i/>
          <w:iCs/>
          <w:color w:val="000000"/>
          <w:sz w:val="26"/>
          <w:szCs w:val="26"/>
        </w:rPr>
        <w:t xml:space="preserve"> </w:t>
      </w:r>
      <w:r w:rsidRPr="00D32DA8">
        <w:rPr>
          <w:color w:val="000000"/>
          <w:sz w:val="26"/>
          <w:szCs w:val="26"/>
        </w:rPr>
        <w:t>специалистов.</w:t>
      </w:r>
    </w:p>
    <w:p w:rsidR="0024511F" w:rsidRPr="00D32DA8" w:rsidRDefault="0024511F" w:rsidP="0024511F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Еще один вид сокращений - условные графические сокращения по начальным буквам (к.п.н. - кандидат педагогических наук). От буквенных аббревиатур они отличаются тем, что читаются полностью, сокращаются только на письме и пишутся с точками на месте сокращения.</w:t>
      </w:r>
    </w:p>
    <w:p w:rsidR="0024511F" w:rsidRPr="00D32DA8" w:rsidRDefault="0024511F" w:rsidP="0024511F">
      <w:pPr>
        <w:shd w:val="clear" w:color="auto" w:fill="FFFFFF"/>
        <w:ind w:firstLine="567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И, наконец, встречаются условные графические сокращения, но часто начальным буквам слов. Они разделяются: а) на общепринятые условные с крашения, б) на условные сокращения, принятые в специальной литературе том числе в библиографии.</w:t>
      </w:r>
    </w:p>
    <w:p w:rsidR="0024511F" w:rsidRPr="00D32DA8" w:rsidRDefault="0024511F" w:rsidP="0024511F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Укажем общепринятые условные сокращения, которые делаются после перечисления: т.е. (то есть), и т.д. (и так далее), и т.п. (и тому подобное), как и  др. другие), и пр. (и прочие).</w:t>
      </w:r>
    </w:p>
    <w:p w:rsidR="0024511F" w:rsidRPr="00D32DA8" w:rsidRDefault="0024511F" w:rsidP="0024511F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Общепринятые условные сокращения, которые делаются при ссылках: см. (смотри), ср. (сравни).</w:t>
      </w:r>
    </w:p>
    <w:p w:rsidR="0024511F" w:rsidRPr="00D32DA8" w:rsidRDefault="0024511F" w:rsidP="0024511F">
      <w:pPr>
        <w:shd w:val="clear" w:color="auto" w:fill="FFFFFF"/>
        <w:ind w:firstLine="567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Общепринятые условные сокращения при обозначении цифрами веков  в. (век), вв. (века), г. (год), гг. (годы).</w:t>
      </w:r>
    </w:p>
    <w:p w:rsidR="0024511F" w:rsidRPr="00D32DA8" w:rsidRDefault="0024511F" w:rsidP="0024511F">
      <w:pPr>
        <w:shd w:val="clear" w:color="auto" w:fill="FFFFFF"/>
        <w:ind w:firstLine="567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Слова «и другие», «и тому подобное», «и прочие» внутри предложения не сокращают. Не допускаются сокращение слов «так называемый» (т.н.), «так как» (т.к.), «например» (напр.), «около» (ок.), «формула» (ф-ла), «уравнение) (ур-ние), «диаметр» (диам.).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i/>
          <w:iCs/>
          <w:color w:val="000000"/>
          <w:sz w:val="26"/>
          <w:szCs w:val="26"/>
        </w:rPr>
        <w:t xml:space="preserve">Цитата </w:t>
      </w:r>
      <w:r w:rsidRPr="00D32DA8">
        <w:rPr>
          <w:color w:val="000000"/>
          <w:sz w:val="26"/>
          <w:szCs w:val="26"/>
        </w:rPr>
        <w:t>(с латинского «вызываю», «привожу») - дословная выдержка какого-либо текста. Общие требования к цитированию.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1. Текст     цитаты     заключается     в     кавычки     и     приводится     в    той грамматической форме, - в какой он дан в источнике, с сохранением особенностей авторского написания.     Научные термины,  предложенные  другими  авторами, не заключаются в кавычки, исключая случаи явной полемики. В этих случаях употребляется выражение «так называемый».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2.   Цитирование      должно быть    полным,      без    произвольного сокращения цитируемого    текста    и    без    искажении    мысли    автора.   Пропуск   слов,  в предложении, абзацев при цитировании, допускается без искажения цитируемого текста и обозначается многоточием. Оно ставится в любом месте цитаты (в начале, в   середине, в конце). Если перед опущенным текстом или за ним стоял знак препинания, то он не сохраняется.</w:t>
      </w:r>
    </w:p>
    <w:p w:rsidR="0024511F" w:rsidRPr="00D32DA8" w:rsidRDefault="0024511F" w:rsidP="0024511F">
      <w:pPr>
        <w:numPr>
          <w:ilvl w:val="0"/>
          <w:numId w:val="11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При цитировании каждая цитата должна сопровождаться ссылкой на источник,  библиографическое  описание  которого должно  приводиться в соответствии с требованиями библиографических стандартов.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4.   Например,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rFonts w:ascii="Arial" w:hAnsi="Arial"/>
          <w:color w:val="000000"/>
          <w:sz w:val="26"/>
          <w:szCs w:val="26"/>
        </w:rPr>
      </w:pPr>
      <w:r w:rsidRPr="00D32DA8">
        <w:rPr>
          <w:rFonts w:ascii="Arial" w:hAnsi="Arial"/>
          <w:color w:val="000000"/>
          <w:sz w:val="26"/>
          <w:szCs w:val="26"/>
        </w:rPr>
        <w:t xml:space="preserve">                                                         По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словам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Л</w:t>
      </w:r>
      <w:r w:rsidRPr="00D32DA8">
        <w:rPr>
          <w:rFonts w:ascii="Arial" w:hAnsi="Arial" w:cs="Arial"/>
          <w:color w:val="000000"/>
          <w:sz w:val="26"/>
          <w:szCs w:val="26"/>
        </w:rPr>
        <w:t>.</w:t>
      </w:r>
      <w:r w:rsidRPr="00D32DA8">
        <w:rPr>
          <w:rFonts w:ascii="Arial" w:hAnsi="Arial"/>
          <w:color w:val="000000"/>
          <w:sz w:val="26"/>
          <w:szCs w:val="26"/>
        </w:rPr>
        <w:t>С</w:t>
      </w:r>
      <w:r w:rsidRPr="00D32DA8">
        <w:rPr>
          <w:rFonts w:ascii="Arial" w:hAnsi="Arial" w:cs="Arial"/>
          <w:color w:val="000000"/>
          <w:sz w:val="26"/>
          <w:szCs w:val="26"/>
        </w:rPr>
        <w:t>.</w:t>
      </w:r>
      <w:r w:rsidRPr="00D32DA8">
        <w:rPr>
          <w:rFonts w:ascii="Arial" w:hAnsi="Arial"/>
          <w:color w:val="000000"/>
          <w:sz w:val="26"/>
          <w:szCs w:val="26"/>
        </w:rPr>
        <w:t>Выготского</w:t>
      </w:r>
      <w:r w:rsidRPr="00D32DA8">
        <w:rPr>
          <w:rFonts w:ascii="Arial" w:hAnsi="Arial" w:cs="Arial"/>
          <w:color w:val="000000"/>
          <w:sz w:val="26"/>
          <w:szCs w:val="26"/>
        </w:rPr>
        <w:t>:«</w:t>
      </w:r>
      <w:r w:rsidRPr="00D32DA8">
        <w:rPr>
          <w:rFonts w:ascii="Arial" w:hAnsi="Arial"/>
          <w:color w:val="000000"/>
          <w:sz w:val="26"/>
          <w:szCs w:val="26"/>
        </w:rPr>
        <w:t>мы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 xml:space="preserve">здесь        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rFonts w:ascii="Arial" w:hAnsi="Arial"/>
          <w:color w:val="000000"/>
          <w:sz w:val="26"/>
          <w:szCs w:val="26"/>
        </w:rPr>
      </w:pPr>
      <w:r w:rsidRPr="00D32DA8">
        <w:rPr>
          <w:rFonts w:ascii="Arial" w:hAnsi="Arial"/>
          <w:color w:val="000000"/>
          <w:sz w:val="26"/>
          <w:szCs w:val="26"/>
        </w:rPr>
        <w:t xml:space="preserve">                                                        имеем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как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бы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и</w:t>
      </w:r>
      <w:r w:rsidRPr="00D32DA8">
        <w:rPr>
          <w:rFonts w:ascii="Arial" w:hAnsi="Arial"/>
          <w:color w:val="000000"/>
          <w:sz w:val="26"/>
          <w:szCs w:val="26"/>
        </w:rPr>
        <w:t>гру, но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она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для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 xml:space="preserve">самого 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  <w:r w:rsidRPr="00D32DA8">
        <w:rPr>
          <w:rFonts w:ascii="Arial" w:hAnsi="Arial"/>
          <w:color w:val="000000"/>
          <w:sz w:val="26"/>
          <w:szCs w:val="26"/>
        </w:rPr>
        <w:t xml:space="preserve">                                                        ребенка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еще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не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осознана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...                                                 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  <w:r w:rsidRPr="00D32DA8">
        <w:rPr>
          <w:rFonts w:ascii="Arial" w:hAnsi="Arial" w:cs="Arial"/>
          <w:color w:val="000000"/>
          <w:sz w:val="26"/>
          <w:szCs w:val="26"/>
        </w:rPr>
        <w:t xml:space="preserve">                                                        </w:t>
      </w:r>
      <w:r w:rsidRPr="00D32DA8">
        <w:rPr>
          <w:rFonts w:ascii="Arial" w:hAnsi="Arial"/>
          <w:color w:val="000000"/>
          <w:sz w:val="26"/>
          <w:szCs w:val="26"/>
        </w:rPr>
        <w:t>объективно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это уже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не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игра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, но она                                    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rFonts w:ascii="Arial" w:hAnsi="Arial" w:cs="Arial"/>
          <w:color w:val="000000"/>
          <w:sz w:val="26"/>
          <w:szCs w:val="26"/>
        </w:rPr>
        <w:t xml:space="preserve">                                                        </w:t>
      </w:r>
      <w:r w:rsidRPr="00D32DA8">
        <w:rPr>
          <w:rFonts w:ascii="Arial" w:hAnsi="Arial"/>
          <w:color w:val="000000"/>
          <w:sz w:val="26"/>
          <w:szCs w:val="26"/>
        </w:rPr>
        <w:t>еще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не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стала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игрой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</w:t>
      </w:r>
      <w:r w:rsidRPr="00D32DA8">
        <w:rPr>
          <w:rFonts w:ascii="Arial" w:hAnsi="Arial"/>
          <w:color w:val="000000"/>
          <w:sz w:val="26"/>
          <w:szCs w:val="26"/>
        </w:rPr>
        <w:t>для ребенка»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                                                                                         [5,349]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Знаки: 5 - порядковый номер в библиографии; 349 - страница, с которой списана цитата. Также указателем цитаты может быть цифра 1, или 2, или 3 и т.д. Ссылка на источник (на страницы работы) пишется внизу страницы.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полного наименования, в дальнейшем они употребляются в тексте без расшифровки.</w:t>
      </w:r>
    </w:p>
    <w:p w:rsidR="0024511F" w:rsidRPr="00D32DA8" w:rsidRDefault="0024511F" w:rsidP="0024511F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Другим видом сокращений являются сложносокращенные слова, которые составляются из сочетания: а) усеченных слов и полных слов (профсоюз - профессиональный союз), б) одних усеченных слов (колхоз - коллективное хозяйство).</w:t>
      </w:r>
    </w:p>
    <w:p w:rsidR="0024511F" w:rsidRPr="00D32DA8" w:rsidRDefault="0024511F" w:rsidP="0024511F">
      <w:pPr>
        <w:shd w:val="clear" w:color="auto" w:fill="FFFFFF"/>
        <w:ind w:firstLine="567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В научных текстах кроме общепринятых сложносокращенных слов употребляются также сложносокращенные слова, рассчитанные на узкий круг специалистов.</w:t>
      </w:r>
    </w:p>
    <w:p w:rsidR="0024511F" w:rsidRPr="00D32DA8" w:rsidRDefault="0024511F" w:rsidP="0024511F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Еще один вид сокращений - условные графические сокращения по начальным буквам (к.п.н. - кандидат педагогических наук). От буквенных аббревиатур они отличаются тем, что читаются полностью, сокращаются только на письме и пишутся с точками на месте сокращения.</w:t>
      </w:r>
    </w:p>
    <w:p w:rsidR="0024511F" w:rsidRPr="00D32DA8" w:rsidRDefault="0024511F" w:rsidP="0024511F">
      <w:pPr>
        <w:shd w:val="clear" w:color="auto" w:fill="FFFFFF"/>
        <w:ind w:firstLine="567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И, наконец, встречаются условные графические сокращения, но частям начальным буквам слов. Они разделяются: а) на общепринятые условные со</w:t>
      </w:r>
      <w:r w:rsidRPr="00D32DA8">
        <w:rPr>
          <w:color w:val="000000"/>
          <w:sz w:val="26"/>
          <w:szCs w:val="26"/>
        </w:rPr>
        <w:softHyphen/>
        <w:t>кращения, б) на условные сокращения, принятые в специальной литературе, в том числе в библиографии.</w:t>
      </w:r>
    </w:p>
    <w:p w:rsidR="0024511F" w:rsidRPr="00D32DA8" w:rsidRDefault="0024511F" w:rsidP="0024511F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Укажем общепринятые условные сокращения, которые делаются после перечисления: т.е. (то есть), и т.д. (и так далее), и т.п. (и тому подобное), и др. (и другие), и пр. (и прочие).</w:t>
      </w:r>
    </w:p>
    <w:p w:rsidR="0024511F" w:rsidRPr="00D32DA8" w:rsidRDefault="0024511F" w:rsidP="0024511F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Общепринятые условные сокращения, которые делаются при ссылках: см. (смотри), ср. (сравни).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Общепринятые условные сокращения при обозначении цифрами веков и год в. (век), вв. (века), г. (год), гг. (годы).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</w:p>
    <w:p w:rsidR="0024511F" w:rsidRDefault="0024511F" w:rsidP="0024511F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</w:p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Pr="00D32DA8" w:rsidRDefault="0024511F" w:rsidP="0024511F">
      <w:pPr>
        <w:shd w:val="clear" w:color="auto" w:fill="FFFFFF"/>
        <w:ind w:left="2225"/>
        <w:rPr>
          <w:sz w:val="26"/>
          <w:szCs w:val="26"/>
        </w:rPr>
      </w:pPr>
      <w:r w:rsidRPr="00D32DA8">
        <w:rPr>
          <w:b/>
          <w:bCs/>
          <w:color w:val="000000"/>
          <w:spacing w:val="-6"/>
          <w:sz w:val="26"/>
          <w:szCs w:val="26"/>
        </w:rPr>
        <w:t>Структура опытно-экспериментальной работы</w:t>
      </w:r>
    </w:p>
    <w:p w:rsidR="0024511F" w:rsidRPr="00D32DA8" w:rsidRDefault="0024511F" w:rsidP="0024511F">
      <w:pPr>
        <w:shd w:val="clear" w:color="auto" w:fill="FFFFFF"/>
        <w:spacing w:before="223" w:line="317" w:lineRule="exact"/>
        <w:ind w:right="79" w:firstLine="634"/>
        <w:jc w:val="both"/>
        <w:rPr>
          <w:sz w:val="26"/>
          <w:szCs w:val="26"/>
        </w:rPr>
      </w:pPr>
      <w:r w:rsidRPr="00D32DA8">
        <w:rPr>
          <w:color w:val="000000"/>
          <w:spacing w:val="-6"/>
          <w:sz w:val="26"/>
          <w:szCs w:val="26"/>
        </w:rPr>
        <w:t xml:space="preserve">Структура опытно-экспериментальной работы включает констатирующий </w:t>
      </w:r>
      <w:r w:rsidRPr="00D32DA8">
        <w:rPr>
          <w:color w:val="000000"/>
          <w:spacing w:val="-5"/>
          <w:sz w:val="26"/>
          <w:szCs w:val="26"/>
        </w:rPr>
        <w:t xml:space="preserve">эксперимент (проверочный), формирующий или созидательно-преобразующий </w:t>
      </w:r>
      <w:r w:rsidRPr="00D32DA8">
        <w:rPr>
          <w:color w:val="000000"/>
          <w:spacing w:val="9"/>
          <w:sz w:val="26"/>
          <w:szCs w:val="26"/>
        </w:rPr>
        <w:t xml:space="preserve">(конструирующий) и контрольный эксперимент (В.И.Загвязинский, </w:t>
      </w:r>
      <w:r w:rsidRPr="00D32DA8">
        <w:rPr>
          <w:color w:val="000000"/>
          <w:spacing w:val="-4"/>
          <w:sz w:val="26"/>
          <w:szCs w:val="26"/>
        </w:rPr>
        <w:t>И.Ф.Харламов и др.).</w:t>
      </w:r>
    </w:p>
    <w:p w:rsidR="0024511F" w:rsidRPr="00D32DA8" w:rsidRDefault="0024511F" w:rsidP="0024511F">
      <w:pPr>
        <w:shd w:val="clear" w:color="auto" w:fill="FFFFFF"/>
        <w:spacing w:line="317" w:lineRule="exact"/>
        <w:ind w:left="14" w:right="58" w:firstLine="691"/>
        <w:jc w:val="both"/>
        <w:rPr>
          <w:sz w:val="26"/>
          <w:szCs w:val="26"/>
        </w:rPr>
      </w:pPr>
      <w:r w:rsidRPr="00D32DA8">
        <w:rPr>
          <w:color w:val="000000"/>
          <w:spacing w:val="-5"/>
          <w:sz w:val="26"/>
          <w:szCs w:val="26"/>
        </w:rPr>
        <w:t xml:space="preserve">Констатирующий эксперимент проводится в начале исследования и ставит </w:t>
      </w:r>
      <w:r w:rsidRPr="00D32DA8">
        <w:rPr>
          <w:color w:val="000000"/>
          <w:spacing w:val="-4"/>
          <w:sz w:val="26"/>
          <w:szCs w:val="26"/>
        </w:rPr>
        <w:t>своей задачей выяснение на практике изучаемого явления. При этом могут быть использованы разнообразные методы исследования (наблюдение, беседы, анкетирование, анализ работ детей, уроков и др.).</w:t>
      </w:r>
    </w:p>
    <w:p w:rsidR="0024511F" w:rsidRPr="00D32DA8" w:rsidRDefault="0024511F" w:rsidP="0024511F">
      <w:pPr>
        <w:shd w:val="clear" w:color="auto" w:fill="FFFFFF"/>
        <w:spacing w:line="317" w:lineRule="exact"/>
        <w:ind w:left="14" w:right="29" w:firstLine="713"/>
        <w:jc w:val="both"/>
        <w:rPr>
          <w:sz w:val="26"/>
          <w:szCs w:val="26"/>
        </w:rPr>
      </w:pPr>
      <w:r w:rsidRPr="00D32DA8">
        <w:rPr>
          <w:color w:val="000000"/>
          <w:spacing w:val="-7"/>
          <w:sz w:val="26"/>
          <w:szCs w:val="26"/>
        </w:rPr>
        <w:t xml:space="preserve">Формирующий эксперимент является следующим основным этапом работы. </w:t>
      </w:r>
      <w:r w:rsidRPr="00D32DA8">
        <w:rPr>
          <w:color w:val="000000"/>
          <w:spacing w:val="-1"/>
          <w:sz w:val="26"/>
          <w:szCs w:val="26"/>
        </w:rPr>
        <w:t xml:space="preserve">В процессе его студенты организуют проверку выдвинутой гипотезы, вводят </w:t>
      </w:r>
      <w:r w:rsidRPr="00D32DA8">
        <w:rPr>
          <w:color w:val="000000"/>
          <w:spacing w:val="-4"/>
          <w:sz w:val="26"/>
          <w:szCs w:val="26"/>
        </w:rPr>
        <w:t xml:space="preserve">новые условия, изучая их влияние на повышение эффективности воспитания и обучения. На этом этапе очень важны методика фиксации хода и результатов </w:t>
      </w:r>
      <w:r w:rsidRPr="00D32DA8">
        <w:rPr>
          <w:color w:val="000000"/>
          <w:spacing w:val="2"/>
          <w:sz w:val="26"/>
          <w:szCs w:val="26"/>
        </w:rPr>
        <w:t xml:space="preserve">опытной работы и методика анализа полученных данных, статистическая </w:t>
      </w:r>
      <w:r w:rsidRPr="00D32DA8">
        <w:rPr>
          <w:color w:val="000000"/>
          <w:spacing w:val="-4"/>
          <w:sz w:val="26"/>
          <w:szCs w:val="26"/>
        </w:rPr>
        <w:t>обработка данных, составление таблиц, построение графиков и др.</w:t>
      </w:r>
    </w:p>
    <w:p w:rsidR="0024511F" w:rsidRPr="00D32DA8" w:rsidRDefault="0024511F" w:rsidP="0024511F">
      <w:pPr>
        <w:shd w:val="clear" w:color="auto" w:fill="FFFFFF"/>
        <w:spacing w:line="317" w:lineRule="exact"/>
        <w:ind w:left="50" w:right="14" w:firstLine="691"/>
        <w:jc w:val="both"/>
        <w:rPr>
          <w:sz w:val="26"/>
          <w:szCs w:val="26"/>
        </w:rPr>
      </w:pPr>
      <w:r w:rsidRPr="00D32DA8">
        <w:rPr>
          <w:color w:val="000000"/>
          <w:spacing w:val="2"/>
          <w:sz w:val="26"/>
          <w:szCs w:val="26"/>
        </w:rPr>
        <w:t xml:space="preserve">Контрольный эксперимент дает возможность уточнить результаты </w:t>
      </w:r>
      <w:r w:rsidRPr="00D32DA8">
        <w:rPr>
          <w:color w:val="000000"/>
          <w:spacing w:val="-4"/>
          <w:sz w:val="26"/>
          <w:szCs w:val="26"/>
        </w:rPr>
        <w:t>проведенной работы (правильности или ошибочности гипотезы).</w:t>
      </w:r>
    </w:p>
    <w:p w:rsidR="0024511F" w:rsidRPr="00D32DA8" w:rsidRDefault="0024511F" w:rsidP="0024511F">
      <w:pPr>
        <w:shd w:val="clear" w:color="auto" w:fill="FFFFFF"/>
        <w:spacing w:line="317" w:lineRule="exact"/>
        <w:ind w:left="50" w:firstLine="691"/>
        <w:jc w:val="both"/>
        <w:rPr>
          <w:sz w:val="26"/>
          <w:szCs w:val="26"/>
        </w:rPr>
      </w:pPr>
      <w:r w:rsidRPr="00D32DA8">
        <w:rPr>
          <w:color w:val="000000"/>
          <w:spacing w:val="-5"/>
          <w:sz w:val="26"/>
          <w:szCs w:val="26"/>
        </w:rPr>
        <w:t xml:space="preserve">После завершения экспериментальной части ее следует обработать: описать проведение уроков, занятий, упражнений, воспитательной работы и т.д., отразить </w:t>
      </w:r>
      <w:r w:rsidRPr="00D32DA8">
        <w:rPr>
          <w:color w:val="000000"/>
          <w:spacing w:val="-4"/>
          <w:sz w:val="26"/>
          <w:szCs w:val="26"/>
        </w:rPr>
        <w:t>ошибки, неудачи в ходе исследования и сделать выводы.</w:t>
      </w:r>
    </w:p>
    <w:p w:rsidR="0024511F" w:rsidRPr="00D32DA8" w:rsidRDefault="0024511F" w:rsidP="0024511F">
      <w:pPr>
        <w:shd w:val="clear" w:color="auto" w:fill="FFFFFF"/>
        <w:spacing w:line="317" w:lineRule="exact"/>
        <w:ind w:left="50" w:firstLine="691"/>
        <w:jc w:val="both"/>
        <w:rPr>
          <w:sz w:val="26"/>
          <w:szCs w:val="26"/>
        </w:rPr>
        <w:sectPr w:rsidR="0024511F" w:rsidRPr="00D32DA8" w:rsidSect="0024511F">
          <w:pgSz w:w="11909" w:h="16834"/>
          <w:pgMar w:top="719" w:right="662" w:bottom="720" w:left="1326" w:header="720" w:footer="720" w:gutter="0"/>
          <w:cols w:space="60"/>
          <w:noEndnote/>
        </w:sectPr>
      </w:pP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b/>
          <w:bCs/>
          <w:color w:val="000000"/>
          <w:spacing w:val="-3"/>
          <w:sz w:val="26"/>
          <w:szCs w:val="26"/>
        </w:rPr>
        <w:t>Примерная структура выпускной квалификационной работы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pacing w:val="-23"/>
          <w:sz w:val="26"/>
          <w:szCs w:val="26"/>
        </w:rPr>
      </w:pPr>
      <w:r w:rsidRPr="00D32DA8">
        <w:rPr>
          <w:color w:val="000000"/>
          <w:spacing w:val="-5"/>
          <w:sz w:val="26"/>
          <w:szCs w:val="26"/>
        </w:rPr>
        <w:t xml:space="preserve">•введение, составляющее примерно 10 % от общего объема работы; </w:t>
      </w:r>
      <w:r w:rsidRPr="00D32DA8">
        <w:rPr>
          <w:color w:val="000000"/>
          <w:spacing w:val="-3"/>
          <w:sz w:val="26"/>
          <w:szCs w:val="26"/>
        </w:rPr>
        <w:t xml:space="preserve">•теоретическая часть - от 25 до 30 % от общего объема в </w:t>
      </w:r>
      <w:r w:rsidRPr="00D32DA8">
        <w:rPr>
          <w:color w:val="000000"/>
          <w:spacing w:val="-17"/>
          <w:sz w:val="26"/>
          <w:szCs w:val="26"/>
        </w:rPr>
        <w:t xml:space="preserve">зависимости от целевой направленности и глубины проработки </w:t>
      </w:r>
      <w:r w:rsidRPr="00D32DA8">
        <w:rPr>
          <w:color w:val="000000"/>
          <w:spacing w:val="-23"/>
          <w:sz w:val="26"/>
          <w:szCs w:val="26"/>
        </w:rPr>
        <w:t xml:space="preserve">теоретических вопросов; 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pacing w:val="-2"/>
          <w:sz w:val="26"/>
          <w:szCs w:val="26"/>
        </w:rPr>
      </w:pPr>
      <w:r w:rsidRPr="00D32DA8">
        <w:rPr>
          <w:color w:val="000000"/>
          <w:spacing w:val="-2"/>
          <w:sz w:val="26"/>
          <w:szCs w:val="26"/>
        </w:rPr>
        <w:t xml:space="preserve">•аналитическая часть -15-20 %; •экспериментальная часть - 30-35 % •заключение - 5 %; 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-29"/>
          <w:sz w:val="26"/>
          <w:szCs w:val="26"/>
        </w:rPr>
        <w:t>• библиография.</w:t>
      </w:r>
    </w:p>
    <w:p w:rsidR="0024511F" w:rsidRPr="00D32DA8" w:rsidRDefault="0024511F" w:rsidP="0024511F">
      <w:pPr>
        <w:shd w:val="clear" w:color="auto" w:fill="FFFFFF"/>
        <w:jc w:val="both"/>
        <w:rPr>
          <w:b/>
          <w:bCs/>
          <w:color w:val="000000"/>
          <w:spacing w:val="-2"/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</w:rPr>
      </w:pPr>
      <w:r w:rsidRPr="00D32DA8">
        <w:rPr>
          <w:b/>
          <w:bCs/>
          <w:color w:val="000000"/>
          <w:spacing w:val="-2"/>
          <w:sz w:val="26"/>
          <w:szCs w:val="26"/>
        </w:rPr>
        <w:t>Практические рекомендации к подготовке доклада</w:t>
      </w:r>
    </w:p>
    <w:p w:rsidR="0024511F" w:rsidRPr="00D32DA8" w:rsidRDefault="0024511F" w:rsidP="0024511F">
      <w:pPr>
        <w:shd w:val="clear" w:color="auto" w:fill="FFFFFF"/>
        <w:jc w:val="center"/>
        <w:rPr>
          <w:b/>
          <w:bCs/>
          <w:color w:val="000000"/>
          <w:spacing w:val="-2"/>
          <w:sz w:val="26"/>
          <w:szCs w:val="26"/>
        </w:rPr>
      </w:pPr>
      <w:r w:rsidRPr="00D32DA8">
        <w:rPr>
          <w:b/>
          <w:bCs/>
          <w:color w:val="000000"/>
          <w:spacing w:val="-2"/>
          <w:sz w:val="26"/>
          <w:szCs w:val="26"/>
        </w:rPr>
        <w:t>для защиты на ГАК</w:t>
      </w: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pacing w:val="3"/>
          <w:sz w:val="26"/>
          <w:szCs w:val="26"/>
        </w:rPr>
        <w:t xml:space="preserve">1.    Защита   выпускной   квалификационной   работы   проводится   на </w:t>
      </w:r>
      <w:r w:rsidRPr="00D32DA8">
        <w:rPr>
          <w:color w:val="000000"/>
          <w:spacing w:val="-10"/>
          <w:sz w:val="26"/>
          <w:szCs w:val="26"/>
        </w:rPr>
        <w:t>открытом заседании ГАК в установленном порядке.</w:t>
      </w:r>
    </w:p>
    <w:p w:rsidR="0024511F" w:rsidRPr="00D32DA8" w:rsidRDefault="0024511F" w:rsidP="0024511F">
      <w:pPr>
        <w:numPr>
          <w:ilvl w:val="0"/>
          <w:numId w:val="16"/>
        </w:numPr>
        <w:shd w:val="clear" w:color="auto" w:fill="FFFFFF"/>
        <w:tabs>
          <w:tab w:val="left" w:pos="324"/>
        </w:tabs>
        <w:jc w:val="both"/>
        <w:rPr>
          <w:color w:val="000000"/>
          <w:spacing w:val="-14"/>
          <w:sz w:val="26"/>
          <w:szCs w:val="26"/>
        </w:rPr>
      </w:pPr>
      <w:r w:rsidRPr="00D32DA8">
        <w:rPr>
          <w:color w:val="000000"/>
          <w:spacing w:val="13"/>
          <w:sz w:val="26"/>
          <w:szCs w:val="26"/>
        </w:rPr>
        <w:t>Регламент доклада -  10-15 минут. В докладе должны быть четко</w:t>
      </w:r>
      <w:r w:rsidRPr="00D32DA8">
        <w:rPr>
          <w:color w:val="000000"/>
          <w:spacing w:val="13"/>
          <w:sz w:val="26"/>
          <w:szCs w:val="26"/>
        </w:rPr>
        <w:br/>
      </w:r>
      <w:r w:rsidRPr="00D32DA8">
        <w:rPr>
          <w:color w:val="000000"/>
          <w:spacing w:val="-11"/>
          <w:sz w:val="26"/>
          <w:szCs w:val="26"/>
        </w:rPr>
        <w:t>сформулированы цеди исследования, очерчены проблемы и задачи, показаны</w:t>
      </w:r>
      <w:r w:rsidRPr="00D32DA8">
        <w:rPr>
          <w:color w:val="000000"/>
          <w:spacing w:val="-11"/>
          <w:sz w:val="26"/>
          <w:szCs w:val="26"/>
        </w:rPr>
        <w:br/>
      </w:r>
      <w:r w:rsidRPr="00D32DA8">
        <w:rPr>
          <w:color w:val="000000"/>
          <w:spacing w:val="-6"/>
          <w:sz w:val="26"/>
          <w:szCs w:val="26"/>
        </w:rPr>
        <w:t>результаты    анализа    и    обоснованы    предложения    и    рекомендации,</w:t>
      </w:r>
      <w:r w:rsidRPr="00D32DA8">
        <w:rPr>
          <w:color w:val="000000"/>
          <w:spacing w:val="-6"/>
          <w:sz w:val="26"/>
          <w:szCs w:val="26"/>
        </w:rPr>
        <w:br/>
      </w:r>
      <w:r w:rsidRPr="00D32DA8">
        <w:rPr>
          <w:color w:val="000000"/>
          <w:spacing w:val="-7"/>
          <w:sz w:val="26"/>
          <w:szCs w:val="26"/>
        </w:rPr>
        <w:t>разработанные в выпускной квалификационной работе. В докладе студента</w:t>
      </w:r>
      <w:r w:rsidRPr="00D32DA8">
        <w:rPr>
          <w:color w:val="000000"/>
          <w:spacing w:val="-7"/>
          <w:sz w:val="26"/>
          <w:szCs w:val="26"/>
        </w:rPr>
        <w:br/>
      </w:r>
      <w:r w:rsidRPr="00D32DA8">
        <w:rPr>
          <w:color w:val="000000"/>
          <w:spacing w:val="-4"/>
          <w:sz w:val="26"/>
          <w:szCs w:val="26"/>
        </w:rPr>
        <w:t>для   иллюстрации   используется   графический   материал,   помогающий</w:t>
      </w:r>
      <w:r w:rsidRPr="00D32DA8">
        <w:rPr>
          <w:color w:val="000000"/>
          <w:spacing w:val="-4"/>
          <w:sz w:val="26"/>
          <w:szCs w:val="26"/>
        </w:rPr>
        <w:br/>
      </w:r>
      <w:r w:rsidRPr="00D32DA8">
        <w:rPr>
          <w:color w:val="000000"/>
          <w:spacing w:val="-9"/>
          <w:sz w:val="26"/>
          <w:szCs w:val="26"/>
        </w:rPr>
        <w:t>раскрыть содержание проделанной работы.</w:t>
      </w:r>
    </w:p>
    <w:p w:rsidR="0024511F" w:rsidRPr="00D32DA8" w:rsidRDefault="0024511F" w:rsidP="0024511F">
      <w:pPr>
        <w:numPr>
          <w:ilvl w:val="0"/>
          <w:numId w:val="16"/>
        </w:numPr>
        <w:shd w:val="clear" w:color="auto" w:fill="FFFFFF"/>
        <w:tabs>
          <w:tab w:val="left" w:pos="324"/>
        </w:tabs>
        <w:spacing w:line="374" w:lineRule="exact"/>
        <w:ind w:left="223" w:hanging="202"/>
        <w:jc w:val="both"/>
        <w:rPr>
          <w:color w:val="000000"/>
          <w:spacing w:val="-15"/>
          <w:sz w:val="26"/>
          <w:szCs w:val="26"/>
        </w:rPr>
      </w:pPr>
      <w:r w:rsidRPr="00D32DA8">
        <w:rPr>
          <w:color w:val="000000"/>
          <w:spacing w:val="-6"/>
          <w:sz w:val="26"/>
          <w:szCs w:val="26"/>
        </w:rPr>
        <w:t>По окончании доклада члены комиссии, а также приглашенные на защиту</w:t>
      </w:r>
      <w:r w:rsidRPr="00D32DA8">
        <w:rPr>
          <w:color w:val="000000"/>
          <w:spacing w:val="-6"/>
          <w:sz w:val="26"/>
          <w:szCs w:val="26"/>
        </w:rPr>
        <w:br/>
      </w:r>
      <w:r w:rsidRPr="00D32DA8">
        <w:rPr>
          <w:color w:val="000000"/>
          <w:spacing w:val="-5"/>
          <w:sz w:val="26"/>
          <w:szCs w:val="26"/>
        </w:rPr>
        <w:t>задают вопросы, на которые докладчик дает ответы. Ответы должны быть</w:t>
      </w:r>
      <w:r w:rsidRPr="00D32DA8">
        <w:rPr>
          <w:color w:val="000000"/>
          <w:spacing w:val="-5"/>
          <w:sz w:val="26"/>
          <w:szCs w:val="26"/>
        </w:rPr>
        <w:br/>
      </w:r>
      <w:r w:rsidRPr="00D32DA8">
        <w:rPr>
          <w:color w:val="000000"/>
          <w:spacing w:val="-11"/>
          <w:sz w:val="26"/>
          <w:szCs w:val="26"/>
        </w:rPr>
        <w:t>полными, четкими и исчерпывающими.</w:t>
      </w:r>
    </w:p>
    <w:p w:rsidR="0024511F" w:rsidRPr="00D32DA8" w:rsidRDefault="0024511F" w:rsidP="0024511F">
      <w:pPr>
        <w:numPr>
          <w:ilvl w:val="0"/>
          <w:numId w:val="16"/>
        </w:numPr>
        <w:shd w:val="clear" w:color="auto" w:fill="FFFFFF"/>
        <w:tabs>
          <w:tab w:val="left" w:pos="324"/>
        </w:tabs>
        <w:spacing w:line="374" w:lineRule="exact"/>
        <w:ind w:left="223" w:hanging="202"/>
        <w:jc w:val="both"/>
        <w:rPr>
          <w:color w:val="000000"/>
          <w:spacing w:val="-15"/>
          <w:sz w:val="26"/>
          <w:szCs w:val="26"/>
        </w:rPr>
      </w:pPr>
      <w:r w:rsidRPr="00D32DA8">
        <w:rPr>
          <w:color w:val="000000"/>
          <w:spacing w:val="-10"/>
          <w:sz w:val="26"/>
          <w:szCs w:val="26"/>
        </w:rPr>
        <w:t>Ввиду того, что с отзывами руководителя и рецензента слушатель знакомит</w:t>
      </w:r>
      <w:r w:rsidRPr="00D32DA8">
        <w:rPr>
          <w:color w:val="000000"/>
          <w:spacing w:val="-10"/>
          <w:sz w:val="26"/>
          <w:szCs w:val="26"/>
        </w:rPr>
        <w:softHyphen/>
      </w:r>
      <w:r w:rsidRPr="00D32DA8">
        <w:rPr>
          <w:color w:val="000000"/>
          <w:spacing w:val="1"/>
          <w:sz w:val="26"/>
          <w:szCs w:val="26"/>
        </w:rPr>
        <w:t>ся    заблаговременно,    необходимо    подготовиться    к    ответам    на</w:t>
      </w:r>
      <w:r w:rsidRPr="00D32DA8">
        <w:rPr>
          <w:color w:val="000000"/>
          <w:spacing w:val="1"/>
          <w:sz w:val="26"/>
          <w:szCs w:val="26"/>
        </w:rPr>
        <w:br/>
      </w:r>
      <w:r w:rsidRPr="00D32DA8">
        <w:rPr>
          <w:color w:val="000000"/>
          <w:spacing w:val="-7"/>
          <w:sz w:val="26"/>
          <w:szCs w:val="26"/>
        </w:rPr>
        <w:t>замечания, которые в них содержатся.</w:t>
      </w:r>
    </w:p>
    <w:p w:rsidR="0024511F" w:rsidRPr="00D32DA8" w:rsidRDefault="0024511F" w:rsidP="0024511F">
      <w:pPr>
        <w:numPr>
          <w:ilvl w:val="0"/>
          <w:numId w:val="16"/>
        </w:numPr>
        <w:shd w:val="clear" w:color="auto" w:fill="FFFFFF"/>
        <w:tabs>
          <w:tab w:val="left" w:pos="324"/>
        </w:tabs>
        <w:spacing w:before="7" w:line="374" w:lineRule="exact"/>
        <w:ind w:left="223" w:hanging="202"/>
        <w:jc w:val="both"/>
        <w:rPr>
          <w:color w:val="000000"/>
          <w:spacing w:val="-19"/>
          <w:sz w:val="26"/>
          <w:szCs w:val="26"/>
        </w:rPr>
      </w:pPr>
      <w:r w:rsidRPr="00D32DA8">
        <w:rPr>
          <w:color w:val="000000"/>
          <w:spacing w:val="-9"/>
          <w:sz w:val="26"/>
          <w:szCs w:val="26"/>
        </w:rPr>
        <w:t>После обсуждения работы студенту предоставляется заключительное слово,</w:t>
      </w:r>
      <w:r w:rsidRPr="00D32DA8">
        <w:rPr>
          <w:color w:val="000000"/>
          <w:spacing w:val="-9"/>
          <w:sz w:val="26"/>
          <w:szCs w:val="26"/>
        </w:rPr>
        <w:br/>
      </w:r>
      <w:r w:rsidRPr="00D32DA8">
        <w:rPr>
          <w:color w:val="000000"/>
          <w:spacing w:val="-5"/>
          <w:sz w:val="26"/>
          <w:szCs w:val="26"/>
        </w:rPr>
        <w:t>которое должно быть лаконичным и по существу высказанных в процессе</w:t>
      </w:r>
      <w:r w:rsidRPr="00D32DA8">
        <w:rPr>
          <w:color w:val="000000"/>
          <w:spacing w:val="-5"/>
          <w:sz w:val="26"/>
          <w:szCs w:val="26"/>
        </w:rPr>
        <w:br/>
      </w:r>
      <w:r w:rsidRPr="00D32DA8">
        <w:rPr>
          <w:color w:val="000000"/>
          <w:spacing w:val="-12"/>
          <w:sz w:val="26"/>
          <w:szCs w:val="26"/>
        </w:rPr>
        <w:t>выступления замечаний и рекомендаций по выполненной работе.</w:t>
      </w:r>
    </w:p>
    <w:p w:rsidR="0024511F" w:rsidRPr="00D32DA8" w:rsidRDefault="0024511F" w:rsidP="0024511F">
      <w:pPr>
        <w:rPr>
          <w:sz w:val="26"/>
          <w:szCs w:val="26"/>
        </w:rPr>
      </w:pPr>
    </w:p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Pr="00D617A2" w:rsidRDefault="00CF0469" w:rsidP="0024511F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95pt;margin-top:-596.35pt;width:537.95pt;height:679.25pt;z-index:-251659264" wrapcoords="-34 0 -34 21577 21600 21577 21600 0 -34 0" o:allowoverlap="f">
            <v:imagedata r:id="rId5" o:title=""/>
            <w10:wrap type="tight"/>
          </v:shape>
        </w:pict>
      </w:r>
    </w:p>
    <w:p w:rsidR="0024511F" w:rsidRPr="00D617A2" w:rsidRDefault="0024511F" w:rsidP="0024511F">
      <w:pPr>
        <w:rPr>
          <w:sz w:val="28"/>
          <w:szCs w:val="28"/>
        </w:rPr>
      </w:pPr>
    </w:p>
    <w:p w:rsidR="0024511F" w:rsidRPr="00D617A2" w:rsidRDefault="0024511F" w:rsidP="0024511F">
      <w:pPr>
        <w:rPr>
          <w:sz w:val="28"/>
          <w:szCs w:val="28"/>
        </w:rPr>
      </w:pPr>
    </w:p>
    <w:p w:rsidR="0024511F" w:rsidRPr="00D617A2" w:rsidRDefault="0024511F" w:rsidP="0024511F">
      <w:pPr>
        <w:rPr>
          <w:sz w:val="28"/>
          <w:szCs w:val="28"/>
        </w:rPr>
      </w:pPr>
    </w:p>
    <w:p w:rsidR="0024511F" w:rsidRPr="00D617A2" w:rsidRDefault="00CF0469" w:rsidP="0024511F">
      <w:pPr>
        <w:rPr>
          <w:sz w:val="28"/>
          <w:szCs w:val="28"/>
        </w:rPr>
      </w:pPr>
      <w:r>
        <w:rPr>
          <w:noProof/>
        </w:rPr>
        <w:pict>
          <v:shape id="_x0000_s1027" type="#_x0000_t75" style="position:absolute;margin-left:-42.8pt;margin-top:-740.25pt;width:553pt;height:850.9pt;z-index:-251658240" wrapcoords="-35 0 -35 21572 21600 21572 21600 0 -35 0">
            <v:imagedata r:id="rId6" o:title=""/>
            <w10:wrap type="tight"/>
          </v:shape>
        </w:pict>
      </w:r>
    </w:p>
    <w:p w:rsidR="0024511F" w:rsidRDefault="0024511F" w:rsidP="0024511F"/>
    <w:p w:rsidR="0024511F" w:rsidRPr="00612C14" w:rsidRDefault="0024511F" w:rsidP="0024511F">
      <w:pPr>
        <w:shd w:val="clear" w:color="auto" w:fill="FFFFFF"/>
        <w:ind w:left="158"/>
        <w:jc w:val="center"/>
        <w:rPr>
          <w:b/>
          <w:bCs/>
          <w:color w:val="000000"/>
          <w:spacing w:val="5"/>
          <w:sz w:val="28"/>
          <w:szCs w:val="28"/>
        </w:rPr>
      </w:pPr>
      <w:r w:rsidRPr="00612C14">
        <w:rPr>
          <w:b/>
          <w:bCs/>
          <w:color w:val="000000"/>
          <w:spacing w:val="5"/>
          <w:sz w:val="28"/>
          <w:szCs w:val="28"/>
        </w:rPr>
        <w:t>Защита выпускной квалификационной работы</w:t>
      </w:r>
    </w:p>
    <w:p w:rsidR="0024511F" w:rsidRPr="00612C14" w:rsidRDefault="0024511F" w:rsidP="0024511F">
      <w:pPr>
        <w:shd w:val="clear" w:color="auto" w:fill="FFFFFF"/>
        <w:ind w:left="158"/>
        <w:jc w:val="center"/>
        <w:rPr>
          <w:b/>
          <w:bCs/>
          <w:color w:val="000000"/>
          <w:spacing w:val="5"/>
          <w:sz w:val="28"/>
          <w:szCs w:val="28"/>
        </w:rPr>
      </w:pPr>
    </w:p>
    <w:p w:rsidR="0024511F" w:rsidRPr="00612C14" w:rsidRDefault="0024511F" w:rsidP="0024511F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</w:t>
      </w:r>
      <w:r w:rsidRPr="00612C14">
        <w:rPr>
          <w:color w:val="000000"/>
          <w:spacing w:val="-1"/>
          <w:sz w:val="28"/>
          <w:szCs w:val="28"/>
        </w:rPr>
        <w:t xml:space="preserve">Она проводится на открытом заседании Государственной аттестационной </w:t>
      </w:r>
      <w:r w:rsidRPr="00612C14">
        <w:rPr>
          <w:color w:val="000000"/>
          <w:spacing w:val="3"/>
          <w:sz w:val="28"/>
          <w:szCs w:val="28"/>
        </w:rPr>
        <w:t xml:space="preserve">комиссии. На защиту отводится до 1 академического часа, из них 10—15 </w:t>
      </w:r>
      <w:r w:rsidRPr="00612C14">
        <w:rPr>
          <w:color w:val="000000"/>
          <w:sz w:val="28"/>
          <w:szCs w:val="28"/>
        </w:rPr>
        <w:t>минут дается студенту на доклад (краткое сообщение).</w:t>
      </w:r>
    </w:p>
    <w:p w:rsidR="0024511F" w:rsidRPr="00612C14" w:rsidRDefault="0024511F" w:rsidP="0024511F">
      <w:pPr>
        <w:shd w:val="clear" w:color="auto" w:fill="FFFFFF"/>
        <w:spacing w:line="317" w:lineRule="exact"/>
        <w:ind w:left="7" w:right="14" w:firstLine="410"/>
        <w:jc w:val="both"/>
        <w:rPr>
          <w:sz w:val="28"/>
          <w:szCs w:val="28"/>
        </w:rPr>
      </w:pPr>
      <w:r w:rsidRPr="00612C14">
        <w:rPr>
          <w:color w:val="000000"/>
          <w:spacing w:val="-1"/>
          <w:sz w:val="28"/>
          <w:szCs w:val="28"/>
        </w:rPr>
        <w:t xml:space="preserve">В докладе излагаются мотивы выбора темы квалификационной работы, ее </w:t>
      </w:r>
      <w:r w:rsidRPr="00612C14">
        <w:rPr>
          <w:color w:val="000000"/>
          <w:spacing w:val="1"/>
          <w:sz w:val="28"/>
          <w:szCs w:val="28"/>
        </w:rPr>
        <w:t>актуальность, объект и предмет исследования, цель и задачи исследования, источниковая база работы, дается характеристика теоретической и практи</w:t>
      </w:r>
      <w:r w:rsidRPr="00612C14">
        <w:rPr>
          <w:color w:val="000000"/>
          <w:spacing w:val="1"/>
          <w:sz w:val="28"/>
          <w:szCs w:val="28"/>
        </w:rPr>
        <w:softHyphen/>
        <w:t>ческой части исследования, используемых методов, полученных результатов и их практической ценности, демонстрируется наглядный материал.</w:t>
      </w:r>
    </w:p>
    <w:p w:rsidR="0024511F" w:rsidRPr="00612C14" w:rsidRDefault="0024511F" w:rsidP="0024511F">
      <w:pPr>
        <w:shd w:val="clear" w:color="auto" w:fill="FFFFFF"/>
        <w:spacing w:before="7" w:line="317" w:lineRule="exact"/>
        <w:ind w:left="22" w:firstLine="410"/>
        <w:jc w:val="both"/>
        <w:rPr>
          <w:sz w:val="28"/>
          <w:szCs w:val="28"/>
        </w:rPr>
      </w:pPr>
      <w:r w:rsidRPr="00612C14">
        <w:rPr>
          <w:color w:val="000000"/>
          <w:spacing w:val="7"/>
          <w:sz w:val="28"/>
          <w:szCs w:val="28"/>
        </w:rPr>
        <w:t xml:space="preserve">При необходимости выпускнику задаются вопросы по проблеме </w:t>
      </w:r>
      <w:r w:rsidRPr="00612C14">
        <w:rPr>
          <w:color w:val="000000"/>
          <w:spacing w:val="6"/>
          <w:sz w:val="28"/>
          <w:szCs w:val="28"/>
        </w:rPr>
        <w:t xml:space="preserve">исследования, оглашается отзыв руководителя и рецензия на работу. Во </w:t>
      </w:r>
      <w:r w:rsidRPr="00612C14">
        <w:rPr>
          <w:color w:val="000000"/>
          <w:sz w:val="28"/>
          <w:szCs w:val="28"/>
        </w:rPr>
        <w:t>время процедуры защиты возможно выступление научного руководителя или рецензента.</w:t>
      </w:r>
    </w:p>
    <w:p w:rsidR="0024511F" w:rsidRPr="00612C14" w:rsidRDefault="0024511F" w:rsidP="0024511F">
      <w:pPr>
        <w:shd w:val="clear" w:color="auto" w:fill="FFFFFF"/>
        <w:spacing w:before="317" w:line="346" w:lineRule="exact"/>
        <w:jc w:val="center"/>
        <w:rPr>
          <w:b/>
          <w:sz w:val="28"/>
          <w:szCs w:val="28"/>
        </w:rPr>
      </w:pPr>
      <w:r w:rsidRPr="00612C14">
        <w:rPr>
          <w:b/>
          <w:bCs/>
          <w:color w:val="000000"/>
          <w:spacing w:val="-9"/>
          <w:sz w:val="28"/>
          <w:szCs w:val="28"/>
        </w:rPr>
        <w:t xml:space="preserve">Примерный план выступления студента на защите </w:t>
      </w:r>
      <w:r w:rsidRPr="00612C14">
        <w:rPr>
          <w:b/>
          <w:bCs/>
          <w:color w:val="000000"/>
          <w:spacing w:val="-1"/>
          <w:sz w:val="28"/>
          <w:szCs w:val="28"/>
        </w:rPr>
        <w:t>выпускной квалификационной работы</w:t>
      </w:r>
    </w:p>
    <w:p w:rsidR="0024511F" w:rsidRDefault="0024511F" w:rsidP="0024511F">
      <w:pPr>
        <w:shd w:val="clear" w:color="auto" w:fill="FFFFFF"/>
        <w:rPr>
          <w:color w:val="000000"/>
          <w:spacing w:val="2"/>
          <w:sz w:val="28"/>
          <w:szCs w:val="28"/>
        </w:rPr>
      </w:pPr>
    </w:p>
    <w:p w:rsidR="0024511F" w:rsidRPr="00612C14" w:rsidRDefault="0024511F" w:rsidP="0024511F">
      <w:pPr>
        <w:shd w:val="clear" w:color="auto" w:fill="FFFFFF"/>
        <w:rPr>
          <w:color w:val="000000"/>
          <w:spacing w:val="2"/>
          <w:sz w:val="28"/>
          <w:szCs w:val="28"/>
        </w:rPr>
      </w:pPr>
      <w:r w:rsidRPr="00612C14">
        <w:rPr>
          <w:color w:val="000000"/>
          <w:spacing w:val="2"/>
          <w:sz w:val="28"/>
          <w:szCs w:val="28"/>
        </w:rPr>
        <w:t xml:space="preserve">1.    Общая  характеристика  выпускной   квалификационной  работы: </w:t>
      </w:r>
    </w:p>
    <w:p w:rsidR="0024511F" w:rsidRPr="00612C14" w:rsidRDefault="0024511F" w:rsidP="0024511F">
      <w:pPr>
        <w:shd w:val="clear" w:color="auto" w:fill="FFFFFF"/>
        <w:rPr>
          <w:sz w:val="28"/>
          <w:szCs w:val="28"/>
        </w:rPr>
      </w:pPr>
      <w:r w:rsidRPr="00612C14">
        <w:rPr>
          <w:color w:val="000000"/>
          <w:spacing w:val="-14"/>
          <w:sz w:val="28"/>
          <w:szCs w:val="28"/>
        </w:rPr>
        <w:t>-</w:t>
      </w:r>
      <w:r>
        <w:rPr>
          <w:color w:val="000000"/>
          <w:spacing w:val="-14"/>
          <w:sz w:val="28"/>
          <w:szCs w:val="28"/>
        </w:rPr>
        <w:t xml:space="preserve">  </w:t>
      </w:r>
      <w:r w:rsidRPr="00612C14">
        <w:rPr>
          <w:color w:val="000000"/>
          <w:spacing w:val="-14"/>
          <w:sz w:val="28"/>
          <w:szCs w:val="28"/>
        </w:rPr>
        <w:t>тема;</w:t>
      </w:r>
    </w:p>
    <w:p w:rsidR="0024511F" w:rsidRPr="00612C14" w:rsidRDefault="0024511F" w:rsidP="0024511F">
      <w:pPr>
        <w:numPr>
          <w:ilvl w:val="0"/>
          <w:numId w:val="2"/>
        </w:numPr>
        <w:shd w:val="clear" w:color="auto" w:fill="FFFFFF"/>
        <w:tabs>
          <w:tab w:val="left" w:pos="310"/>
        </w:tabs>
        <w:rPr>
          <w:color w:val="000000"/>
          <w:sz w:val="28"/>
          <w:szCs w:val="28"/>
        </w:rPr>
      </w:pPr>
      <w:r w:rsidRPr="00612C14">
        <w:rPr>
          <w:color w:val="000000"/>
          <w:spacing w:val="-12"/>
          <w:sz w:val="28"/>
          <w:szCs w:val="28"/>
        </w:rPr>
        <w:t>мотивы выбора темы;</w:t>
      </w:r>
    </w:p>
    <w:p w:rsidR="0024511F" w:rsidRPr="00612C14" w:rsidRDefault="0024511F" w:rsidP="0024511F">
      <w:pPr>
        <w:numPr>
          <w:ilvl w:val="0"/>
          <w:numId w:val="2"/>
        </w:numPr>
        <w:shd w:val="clear" w:color="auto" w:fill="FFFFFF"/>
        <w:tabs>
          <w:tab w:val="left" w:pos="310"/>
        </w:tabs>
        <w:rPr>
          <w:color w:val="000000"/>
          <w:sz w:val="28"/>
          <w:szCs w:val="28"/>
        </w:rPr>
      </w:pPr>
      <w:r w:rsidRPr="00612C14">
        <w:rPr>
          <w:color w:val="000000"/>
          <w:spacing w:val="-10"/>
          <w:sz w:val="28"/>
          <w:szCs w:val="28"/>
        </w:rPr>
        <w:t xml:space="preserve">круг основных вопросов, раскрытых в теме; </w:t>
      </w:r>
    </w:p>
    <w:p w:rsidR="0024511F" w:rsidRPr="00612C14" w:rsidRDefault="0024511F" w:rsidP="0024511F">
      <w:pPr>
        <w:numPr>
          <w:ilvl w:val="0"/>
          <w:numId w:val="2"/>
        </w:numPr>
        <w:shd w:val="clear" w:color="auto" w:fill="FFFFFF"/>
        <w:tabs>
          <w:tab w:val="left" w:pos="310"/>
        </w:tabs>
        <w:rPr>
          <w:color w:val="000000"/>
          <w:sz w:val="28"/>
          <w:szCs w:val="28"/>
        </w:rPr>
      </w:pPr>
      <w:r w:rsidRPr="00612C14">
        <w:rPr>
          <w:color w:val="000000"/>
          <w:spacing w:val="-10"/>
          <w:sz w:val="28"/>
          <w:szCs w:val="28"/>
        </w:rPr>
        <w:t>план работы;</w:t>
      </w:r>
    </w:p>
    <w:p w:rsidR="0024511F" w:rsidRPr="00612C14" w:rsidRDefault="0024511F" w:rsidP="0024511F">
      <w:pPr>
        <w:shd w:val="clear" w:color="auto" w:fill="FFFFFF"/>
        <w:jc w:val="both"/>
        <w:rPr>
          <w:sz w:val="28"/>
          <w:szCs w:val="28"/>
        </w:rPr>
      </w:pPr>
      <w:r w:rsidRPr="00612C14">
        <w:rPr>
          <w:color w:val="000000"/>
          <w:spacing w:val="6"/>
          <w:sz w:val="28"/>
          <w:szCs w:val="28"/>
        </w:rPr>
        <w:t xml:space="preserve">-основные     литературные     источники,     использование     в     работе </w:t>
      </w:r>
      <w:r w:rsidRPr="00612C14">
        <w:rPr>
          <w:color w:val="000000"/>
          <w:spacing w:val="-9"/>
          <w:sz w:val="28"/>
          <w:szCs w:val="28"/>
        </w:rPr>
        <w:t>при раскрытии темы;</w:t>
      </w:r>
    </w:p>
    <w:p w:rsidR="0024511F" w:rsidRPr="00612C14" w:rsidRDefault="0024511F" w:rsidP="0024511F">
      <w:pPr>
        <w:shd w:val="clear" w:color="auto" w:fill="FFFFFF"/>
        <w:jc w:val="both"/>
        <w:rPr>
          <w:sz w:val="28"/>
          <w:szCs w:val="28"/>
        </w:rPr>
      </w:pPr>
      <w:r w:rsidRPr="00612C14">
        <w:rPr>
          <w:color w:val="000000"/>
          <w:spacing w:val="8"/>
          <w:sz w:val="28"/>
          <w:szCs w:val="28"/>
        </w:rPr>
        <w:t xml:space="preserve">- краткое содержание экспериментальной работы, осмысление и </w:t>
      </w:r>
      <w:r w:rsidRPr="00612C14">
        <w:rPr>
          <w:color w:val="000000"/>
          <w:spacing w:val="-6"/>
          <w:sz w:val="28"/>
          <w:szCs w:val="28"/>
        </w:rPr>
        <w:t>оценка которой дана в содержании работы.</w:t>
      </w:r>
    </w:p>
    <w:p w:rsidR="0024511F" w:rsidRPr="00612C14" w:rsidRDefault="0024511F" w:rsidP="0024511F">
      <w:pPr>
        <w:shd w:val="clear" w:color="auto" w:fill="FFFFFF"/>
        <w:tabs>
          <w:tab w:val="left" w:pos="338"/>
        </w:tabs>
        <w:jc w:val="both"/>
        <w:rPr>
          <w:sz w:val="28"/>
          <w:szCs w:val="28"/>
        </w:rPr>
      </w:pPr>
      <w:r w:rsidRPr="00612C14">
        <w:rPr>
          <w:color w:val="000000"/>
          <w:spacing w:val="-15"/>
          <w:sz w:val="28"/>
          <w:szCs w:val="28"/>
        </w:rPr>
        <w:t>2.</w:t>
      </w:r>
      <w:r w:rsidRPr="00612C14">
        <w:rPr>
          <w:color w:val="000000"/>
          <w:sz w:val="28"/>
          <w:szCs w:val="28"/>
        </w:rPr>
        <w:tab/>
      </w:r>
      <w:r w:rsidRPr="00612C14">
        <w:rPr>
          <w:color w:val="000000"/>
          <w:spacing w:val="-2"/>
          <w:sz w:val="28"/>
          <w:szCs w:val="28"/>
        </w:rPr>
        <w:t xml:space="preserve">Характеристика    основного    содержания    выпускной </w:t>
      </w:r>
      <w:r w:rsidRPr="00612C14">
        <w:rPr>
          <w:color w:val="000000"/>
          <w:spacing w:val="-3"/>
          <w:sz w:val="28"/>
          <w:szCs w:val="28"/>
        </w:rPr>
        <w:t>квалификационной работы:</w:t>
      </w:r>
    </w:p>
    <w:p w:rsidR="0024511F" w:rsidRPr="00612C14" w:rsidRDefault="0024511F" w:rsidP="0024511F">
      <w:pPr>
        <w:numPr>
          <w:ilvl w:val="0"/>
          <w:numId w:val="2"/>
        </w:numPr>
        <w:shd w:val="clear" w:color="auto" w:fill="FFFFFF"/>
        <w:tabs>
          <w:tab w:val="left" w:pos="310"/>
        </w:tabs>
        <w:rPr>
          <w:color w:val="000000"/>
          <w:sz w:val="28"/>
          <w:szCs w:val="28"/>
        </w:rPr>
      </w:pPr>
      <w:r w:rsidRPr="00612C14">
        <w:rPr>
          <w:color w:val="000000"/>
          <w:spacing w:val="-10"/>
          <w:sz w:val="28"/>
          <w:szCs w:val="28"/>
        </w:rPr>
        <w:t>сущность педагогической проблемы, раскрытой в теме;</w:t>
      </w:r>
    </w:p>
    <w:p w:rsidR="0024511F" w:rsidRPr="00612C14" w:rsidRDefault="0024511F" w:rsidP="0024511F">
      <w:pPr>
        <w:numPr>
          <w:ilvl w:val="0"/>
          <w:numId w:val="2"/>
        </w:numPr>
        <w:shd w:val="clear" w:color="auto" w:fill="FFFFFF"/>
        <w:tabs>
          <w:tab w:val="left" w:pos="310"/>
        </w:tabs>
        <w:rPr>
          <w:color w:val="000000"/>
          <w:sz w:val="28"/>
          <w:szCs w:val="28"/>
        </w:rPr>
      </w:pPr>
      <w:r w:rsidRPr="00612C14">
        <w:rPr>
          <w:color w:val="000000"/>
          <w:spacing w:val="-9"/>
          <w:sz w:val="28"/>
          <w:szCs w:val="28"/>
        </w:rPr>
        <w:t>позиции ученых и оценочные суждения автора по ее основным аспектам;</w:t>
      </w:r>
    </w:p>
    <w:p w:rsidR="0024511F" w:rsidRPr="00612C14" w:rsidRDefault="0024511F" w:rsidP="0024511F">
      <w:pPr>
        <w:shd w:val="clear" w:color="auto" w:fill="FFFFFF"/>
        <w:tabs>
          <w:tab w:val="left" w:pos="425"/>
        </w:tabs>
        <w:rPr>
          <w:sz w:val="28"/>
          <w:szCs w:val="28"/>
        </w:rPr>
      </w:pPr>
      <w:r w:rsidRPr="00612C14">
        <w:rPr>
          <w:color w:val="000000"/>
          <w:sz w:val="28"/>
          <w:szCs w:val="28"/>
        </w:rPr>
        <w:t>-</w:t>
      </w:r>
      <w:r w:rsidRPr="00612C14">
        <w:rPr>
          <w:color w:val="000000"/>
          <w:sz w:val="28"/>
          <w:szCs w:val="28"/>
        </w:rPr>
        <w:tab/>
      </w:r>
      <w:r w:rsidRPr="00612C14">
        <w:rPr>
          <w:color w:val="000000"/>
          <w:spacing w:val="12"/>
          <w:sz w:val="28"/>
          <w:szCs w:val="28"/>
        </w:rPr>
        <w:t>анализ и оценка практического опыта решения указанной</w:t>
      </w:r>
      <w:r w:rsidRPr="00612C14">
        <w:rPr>
          <w:color w:val="000000"/>
          <w:spacing w:val="12"/>
          <w:sz w:val="28"/>
          <w:szCs w:val="28"/>
        </w:rPr>
        <w:br/>
      </w:r>
      <w:r w:rsidRPr="00612C14">
        <w:rPr>
          <w:color w:val="000000"/>
          <w:spacing w:val="-2"/>
          <w:sz w:val="28"/>
          <w:szCs w:val="28"/>
        </w:rPr>
        <w:t>проблемы с  позиции теории вопроса;</w:t>
      </w:r>
    </w:p>
    <w:p w:rsidR="0024511F" w:rsidRPr="00612C14" w:rsidRDefault="0024511F" w:rsidP="0024511F">
      <w:pPr>
        <w:shd w:val="clear" w:color="auto" w:fill="FFFFFF"/>
        <w:tabs>
          <w:tab w:val="left" w:pos="331"/>
        </w:tabs>
        <w:jc w:val="both"/>
        <w:rPr>
          <w:sz w:val="28"/>
          <w:szCs w:val="28"/>
        </w:rPr>
      </w:pPr>
      <w:r w:rsidRPr="00612C14">
        <w:rPr>
          <w:color w:val="000000"/>
          <w:sz w:val="28"/>
          <w:szCs w:val="28"/>
        </w:rPr>
        <w:t>-</w:t>
      </w:r>
      <w:r w:rsidRPr="00612C14">
        <w:rPr>
          <w:color w:val="000000"/>
          <w:sz w:val="28"/>
          <w:szCs w:val="28"/>
        </w:rPr>
        <w:tab/>
      </w:r>
      <w:r w:rsidRPr="00612C14">
        <w:rPr>
          <w:color w:val="000000"/>
          <w:spacing w:val="-12"/>
          <w:sz w:val="28"/>
          <w:szCs w:val="28"/>
        </w:rPr>
        <w:t xml:space="preserve">пути совершенствования работы с детьми или по управлению, определение </w:t>
      </w:r>
      <w:r w:rsidRPr="00612C14">
        <w:rPr>
          <w:color w:val="000000"/>
          <w:spacing w:val="-13"/>
          <w:sz w:val="28"/>
          <w:szCs w:val="28"/>
        </w:rPr>
        <w:t>перспективных линий в эффективной реализации изученной проблемы на практике.</w:t>
      </w:r>
    </w:p>
    <w:p w:rsidR="0024511F" w:rsidRPr="00612C14" w:rsidRDefault="0024511F" w:rsidP="0024511F">
      <w:pPr>
        <w:shd w:val="clear" w:color="auto" w:fill="FFFFFF"/>
        <w:tabs>
          <w:tab w:val="left" w:pos="338"/>
        </w:tabs>
        <w:rPr>
          <w:sz w:val="28"/>
          <w:szCs w:val="28"/>
        </w:rPr>
      </w:pPr>
      <w:r w:rsidRPr="00612C14">
        <w:rPr>
          <w:color w:val="000000"/>
          <w:spacing w:val="-16"/>
          <w:sz w:val="28"/>
          <w:szCs w:val="28"/>
        </w:rPr>
        <w:t>3.</w:t>
      </w:r>
      <w:r w:rsidRPr="00612C14">
        <w:rPr>
          <w:color w:val="000000"/>
          <w:sz w:val="28"/>
          <w:szCs w:val="28"/>
        </w:rPr>
        <w:tab/>
      </w:r>
      <w:r w:rsidRPr="00612C14">
        <w:rPr>
          <w:color w:val="000000"/>
          <w:spacing w:val="-10"/>
          <w:sz w:val="28"/>
          <w:szCs w:val="28"/>
        </w:rPr>
        <w:t>Самооценка результата и качества выполненной выпускной работы:</w:t>
      </w:r>
    </w:p>
    <w:p w:rsidR="0024511F" w:rsidRPr="00612C14" w:rsidRDefault="0024511F" w:rsidP="0024511F">
      <w:pPr>
        <w:shd w:val="clear" w:color="auto" w:fill="FFFFFF"/>
        <w:tabs>
          <w:tab w:val="left" w:pos="331"/>
        </w:tabs>
        <w:ind w:firstLine="108"/>
        <w:jc w:val="both"/>
        <w:rPr>
          <w:sz w:val="28"/>
          <w:szCs w:val="28"/>
        </w:rPr>
      </w:pPr>
      <w:r w:rsidRPr="00612C14">
        <w:rPr>
          <w:color w:val="000000"/>
          <w:sz w:val="28"/>
          <w:szCs w:val="28"/>
        </w:rPr>
        <w:t>-</w:t>
      </w:r>
      <w:r w:rsidRPr="00612C14">
        <w:rPr>
          <w:color w:val="000000"/>
          <w:sz w:val="28"/>
          <w:szCs w:val="28"/>
        </w:rPr>
        <w:tab/>
      </w:r>
      <w:r w:rsidRPr="00612C14">
        <w:rPr>
          <w:color w:val="000000"/>
          <w:spacing w:val="-10"/>
          <w:sz w:val="28"/>
          <w:szCs w:val="28"/>
        </w:rPr>
        <w:t>какие задачи были поставлены в процессе работы над темой и как удалось</w:t>
      </w:r>
      <w:r w:rsidRPr="00612C14">
        <w:rPr>
          <w:color w:val="000000"/>
          <w:spacing w:val="-10"/>
          <w:sz w:val="28"/>
          <w:szCs w:val="28"/>
        </w:rPr>
        <w:br/>
      </w:r>
      <w:r w:rsidRPr="00612C14">
        <w:rPr>
          <w:color w:val="000000"/>
          <w:spacing w:val="-16"/>
          <w:sz w:val="28"/>
          <w:szCs w:val="28"/>
        </w:rPr>
        <w:t>их решить;</w:t>
      </w:r>
    </w:p>
    <w:p w:rsidR="0024511F" w:rsidRPr="00612C14" w:rsidRDefault="0024511F" w:rsidP="0024511F">
      <w:pPr>
        <w:shd w:val="clear" w:color="auto" w:fill="FFFFFF"/>
        <w:ind w:firstLine="115"/>
        <w:jc w:val="both"/>
        <w:rPr>
          <w:color w:val="000000"/>
          <w:spacing w:val="1"/>
          <w:sz w:val="28"/>
          <w:szCs w:val="28"/>
        </w:rPr>
      </w:pPr>
      <w:r w:rsidRPr="00612C14">
        <w:rPr>
          <w:color w:val="000000"/>
          <w:spacing w:val="1"/>
          <w:sz w:val="28"/>
          <w:szCs w:val="28"/>
        </w:rPr>
        <w:t xml:space="preserve">-степень    удовлетворенности   результатами    проделанной   работы; </w:t>
      </w:r>
    </w:p>
    <w:p w:rsidR="0024511F" w:rsidRPr="00612C14" w:rsidRDefault="0024511F" w:rsidP="0024511F">
      <w:pPr>
        <w:shd w:val="clear" w:color="auto" w:fill="FFFFFF"/>
        <w:ind w:firstLine="115"/>
        <w:jc w:val="both"/>
        <w:rPr>
          <w:sz w:val="28"/>
          <w:szCs w:val="28"/>
        </w:rPr>
      </w:pPr>
      <w:r w:rsidRPr="00612C14">
        <w:rPr>
          <w:color w:val="000000"/>
          <w:spacing w:val="-8"/>
          <w:sz w:val="28"/>
          <w:szCs w:val="28"/>
        </w:rPr>
        <w:t>над какими вопросами темы работа будет продолжена.</w:t>
      </w:r>
    </w:p>
    <w:p w:rsidR="0024511F" w:rsidRPr="00612C14" w:rsidRDefault="0024511F" w:rsidP="0024511F">
      <w:pPr>
        <w:rPr>
          <w:sz w:val="28"/>
          <w:szCs w:val="28"/>
        </w:rPr>
      </w:pPr>
    </w:p>
    <w:p w:rsidR="0024511F" w:rsidRPr="00612C14" w:rsidRDefault="0024511F" w:rsidP="0024511F">
      <w:pPr>
        <w:rPr>
          <w:sz w:val="28"/>
          <w:szCs w:val="28"/>
        </w:rPr>
      </w:pPr>
    </w:p>
    <w:p w:rsidR="0024511F" w:rsidRPr="00612C14" w:rsidRDefault="0024511F" w:rsidP="0024511F">
      <w:pPr>
        <w:rPr>
          <w:sz w:val="28"/>
          <w:szCs w:val="28"/>
        </w:rPr>
      </w:pPr>
    </w:p>
    <w:p w:rsidR="0024511F" w:rsidRPr="00612C14" w:rsidRDefault="0024511F" w:rsidP="0024511F">
      <w:pPr>
        <w:rPr>
          <w:b/>
          <w:sz w:val="28"/>
          <w:szCs w:val="28"/>
        </w:rPr>
      </w:pPr>
    </w:p>
    <w:p w:rsidR="0024511F" w:rsidRPr="00612C14" w:rsidRDefault="0024511F" w:rsidP="0024511F">
      <w:pPr>
        <w:rPr>
          <w:b/>
          <w:sz w:val="28"/>
          <w:szCs w:val="28"/>
        </w:rPr>
      </w:pPr>
    </w:p>
    <w:p w:rsidR="0024511F" w:rsidRPr="00612C14" w:rsidRDefault="0024511F" w:rsidP="0024511F">
      <w:pPr>
        <w:rPr>
          <w:b/>
          <w:sz w:val="28"/>
          <w:szCs w:val="28"/>
        </w:rPr>
      </w:pPr>
    </w:p>
    <w:p w:rsidR="0024511F" w:rsidRPr="0066355E" w:rsidRDefault="0024511F" w:rsidP="0024511F">
      <w:pPr>
        <w:shd w:val="clear" w:color="auto" w:fill="FFFFFF"/>
        <w:ind w:left="1044"/>
        <w:rPr>
          <w:sz w:val="28"/>
          <w:szCs w:val="28"/>
        </w:rPr>
      </w:pPr>
      <w:r w:rsidRPr="0066355E">
        <w:rPr>
          <w:b/>
          <w:bCs/>
          <w:color w:val="000000"/>
          <w:spacing w:val="1"/>
          <w:sz w:val="28"/>
          <w:szCs w:val="28"/>
        </w:rPr>
        <w:t>Критерии оценки выпускной квалификационной работы</w:t>
      </w:r>
    </w:p>
    <w:p w:rsidR="0024511F" w:rsidRDefault="0024511F" w:rsidP="0024511F">
      <w:pPr>
        <w:shd w:val="clear" w:color="auto" w:fill="FFFFFF"/>
        <w:spacing w:before="317" w:line="317" w:lineRule="exact"/>
        <w:ind w:left="7" w:hanging="7"/>
        <w:jc w:val="both"/>
        <w:rPr>
          <w:color w:val="000000"/>
          <w:spacing w:val="4"/>
          <w:sz w:val="28"/>
          <w:szCs w:val="28"/>
        </w:rPr>
      </w:pPr>
    </w:p>
    <w:p w:rsidR="0024511F" w:rsidRPr="0066355E" w:rsidRDefault="0024511F" w:rsidP="0024511F">
      <w:pPr>
        <w:shd w:val="clear" w:color="auto" w:fill="FFFFFF"/>
        <w:spacing w:before="317" w:line="317" w:lineRule="exact"/>
        <w:ind w:left="7" w:hanging="7"/>
        <w:jc w:val="both"/>
        <w:rPr>
          <w:sz w:val="28"/>
          <w:szCs w:val="28"/>
        </w:rPr>
      </w:pPr>
      <w:r w:rsidRPr="0066355E">
        <w:rPr>
          <w:color w:val="000000"/>
          <w:spacing w:val="4"/>
          <w:sz w:val="28"/>
          <w:szCs w:val="28"/>
        </w:rPr>
        <w:t xml:space="preserve">- актуальность  темы  и  соответствие  ее  современным     требованиям </w:t>
      </w:r>
      <w:r w:rsidRPr="0066355E">
        <w:rPr>
          <w:color w:val="000000"/>
          <w:spacing w:val="1"/>
          <w:sz w:val="28"/>
          <w:szCs w:val="28"/>
        </w:rPr>
        <w:t>системы образования;</w:t>
      </w:r>
    </w:p>
    <w:p w:rsidR="0024511F" w:rsidRPr="0066355E" w:rsidRDefault="0024511F" w:rsidP="0024511F">
      <w:pPr>
        <w:shd w:val="clear" w:color="auto" w:fill="FFFFFF"/>
        <w:spacing w:line="317" w:lineRule="exact"/>
        <w:ind w:left="7" w:right="7" w:hanging="7"/>
        <w:jc w:val="both"/>
        <w:rPr>
          <w:sz w:val="28"/>
          <w:szCs w:val="28"/>
        </w:rPr>
      </w:pPr>
      <w:r w:rsidRPr="0066355E">
        <w:rPr>
          <w:color w:val="000000"/>
          <w:spacing w:val="1"/>
          <w:sz w:val="28"/>
          <w:szCs w:val="28"/>
        </w:rPr>
        <w:t>- полнота и обстоятельность изложения теоретической и практической частей работы;</w:t>
      </w:r>
    </w:p>
    <w:p w:rsidR="0024511F" w:rsidRPr="0066355E" w:rsidRDefault="0024511F" w:rsidP="0024511F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66355E">
        <w:rPr>
          <w:color w:val="000000"/>
          <w:spacing w:val="1"/>
          <w:sz w:val="28"/>
          <w:szCs w:val="28"/>
        </w:rPr>
        <w:t xml:space="preserve">- эффективность использования избранных методов    исследования для </w:t>
      </w:r>
      <w:r w:rsidRPr="0066355E">
        <w:rPr>
          <w:color w:val="000000"/>
          <w:spacing w:val="2"/>
          <w:sz w:val="28"/>
          <w:szCs w:val="28"/>
        </w:rPr>
        <w:t>решения поставленной проблемы;</w:t>
      </w:r>
    </w:p>
    <w:p w:rsidR="0024511F" w:rsidRPr="0066355E" w:rsidRDefault="0024511F" w:rsidP="0024511F">
      <w:pPr>
        <w:shd w:val="clear" w:color="auto" w:fill="FFFFFF"/>
        <w:spacing w:line="317" w:lineRule="exact"/>
        <w:ind w:left="14" w:hanging="14"/>
        <w:jc w:val="both"/>
        <w:rPr>
          <w:color w:val="000000"/>
          <w:spacing w:val="1"/>
          <w:sz w:val="28"/>
          <w:szCs w:val="28"/>
        </w:rPr>
      </w:pPr>
      <w:r w:rsidRPr="0066355E">
        <w:rPr>
          <w:color w:val="000000"/>
          <w:spacing w:val="2"/>
          <w:sz w:val="28"/>
          <w:szCs w:val="28"/>
        </w:rPr>
        <w:t xml:space="preserve">- обоснованность и ценность полученных результатов     исследования и </w:t>
      </w:r>
      <w:r w:rsidRPr="0066355E">
        <w:rPr>
          <w:color w:val="000000"/>
          <w:spacing w:val="1"/>
          <w:sz w:val="28"/>
          <w:szCs w:val="28"/>
        </w:rPr>
        <w:t>выводов, возможность их применения в практической деятельности;</w:t>
      </w:r>
    </w:p>
    <w:p w:rsidR="0024511F" w:rsidRPr="0066355E" w:rsidRDefault="0024511F" w:rsidP="0024511F">
      <w:pPr>
        <w:shd w:val="clear" w:color="auto" w:fill="FFFFFF"/>
        <w:spacing w:line="317" w:lineRule="exact"/>
        <w:ind w:left="14" w:hanging="14"/>
        <w:jc w:val="both"/>
        <w:rPr>
          <w:sz w:val="28"/>
          <w:szCs w:val="28"/>
        </w:rPr>
      </w:pPr>
      <w:r w:rsidRPr="0066355E">
        <w:rPr>
          <w:color w:val="000000"/>
          <w:spacing w:val="1"/>
          <w:sz w:val="28"/>
          <w:szCs w:val="28"/>
        </w:rPr>
        <w:t>- правильность и полнота использования литературы;</w:t>
      </w:r>
    </w:p>
    <w:p w:rsidR="0024511F" w:rsidRPr="0066355E" w:rsidRDefault="0024511F" w:rsidP="0024511F">
      <w:pPr>
        <w:shd w:val="clear" w:color="auto" w:fill="FFFFFF"/>
        <w:tabs>
          <w:tab w:val="left" w:pos="540"/>
        </w:tabs>
        <w:spacing w:line="317" w:lineRule="exac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Pr="0066355E">
        <w:rPr>
          <w:color w:val="000000"/>
          <w:sz w:val="28"/>
          <w:szCs w:val="28"/>
        </w:rPr>
        <w:t>качество доклада (сообщения) и ответов на вопросы при защите работы;</w:t>
      </w:r>
    </w:p>
    <w:p w:rsidR="0024511F" w:rsidRPr="0066355E" w:rsidRDefault="0024511F" w:rsidP="0024511F">
      <w:pPr>
        <w:shd w:val="clear" w:color="auto" w:fill="FFFFFF"/>
        <w:tabs>
          <w:tab w:val="left" w:pos="540"/>
        </w:tabs>
        <w:spacing w:line="317" w:lineRule="exact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- </w:t>
      </w:r>
      <w:r w:rsidRPr="0066355E">
        <w:rPr>
          <w:color w:val="000000"/>
          <w:spacing w:val="1"/>
          <w:sz w:val="28"/>
          <w:szCs w:val="28"/>
        </w:rPr>
        <w:t>степень самостоятельности автора в разработке проблемы.</w:t>
      </w:r>
    </w:p>
    <w:p w:rsidR="0024511F" w:rsidRPr="0066355E" w:rsidRDefault="0024511F" w:rsidP="0024511F">
      <w:pPr>
        <w:shd w:val="clear" w:color="auto" w:fill="FFFFFF"/>
        <w:spacing w:line="317" w:lineRule="exact"/>
        <w:ind w:left="22" w:right="14" w:firstLine="497"/>
        <w:jc w:val="both"/>
        <w:rPr>
          <w:sz w:val="28"/>
          <w:szCs w:val="28"/>
        </w:rPr>
      </w:pPr>
      <w:r w:rsidRPr="0066355E">
        <w:rPr>
          <w:color w:val="000000"/>
          <w:spacing w:val="1"/>
          <w:sz w:val="28"/>
          <w:szCs w:val="28"/>
        </w:rPr>
        <w:t xml:space="preserve">Студент, получивший на защите выпускной квалификационной работы </w:t>
      </w:r>
      <w:r w:rsidRPr="0066355E">
        <w:rPr>
          <w:color w:val="000000"/>
          <w:spacing w:val="5"/>
          <w:sz w:val="28"/>
          <w:szCs w:val="28"/>
        </w:rPr>
        <w:t xml:space="preserve">неудовлетворительную оценку, имеет право на повторную защиту, но не </w:t>
      </w:r>
      <w:r w:rsidRPr="0066355E">
        <w:rPr>
          <w:color w:val="000000"/>
          <w:sz w:val="28"/>
          <w:szCs w:val="28"/>
        </w:rPr>
        <w:t>ранее чем через год, при этом тема, по решению Государственной аттестаци</w:t>
      </w:r>
      <w:r w:rsidRPr="0066355E">
        <w:rPr>
          <w:color w:val="000000"/>
          <w:sz w:val="28"/>
          <w:szCs w:val="28"/>
        </w:rPr>
        <w:softHyphen/>
      </w:r>
      <w:r w:rsidRPr="0066355E">
        <w:rPr>
          <w:color w:val="000000"/>
          <w:spacing w:val="1"/>
          <w:sz w:val="28"/>
          <w:szCs w:val="28"/>
        </w:rPr>
        <w:t>онной комиссии, остается прежней или предлагается новая.</w:t>
      </w:r>
    </w:p>
    <w:p w:rsidR="0024511F" w:rsidRPr="0066355E" w:rsidRDefault="0024511F" w:rsidP="0024511F">
      <w:pPr>
        <w:rPr>
          <w:sz w:val="28"/>
          <w:szCs w:val="28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/>
    <w:p w:rsidR="0024511F" w:rsidRDefault="0024511F" w:rsidP="0024511F">
      <w:pPr>
        <w:jc w:val="center"/>
        <w:rPr>
          <w:sz w:val="28"/>
          <w:szCs w:val="28"/>
        </w:rPr>
      </w:pPr>
      <w:r>
        <w:rPr>
          <w:sz w:val="28"/>
          <w:szCs w:val="28"/>
        </w:rPr>
        <w:t>ПИСЬМЕННЫЙ ОТЗЫВ</w:t>
      </w:r>
    </w:p>
    <w:p w:rsidR="0024511F" w:rsidRDefault="0024511F" w:rsidP="0024511F">
      <w:pPr>
        <w:jc w:val="center"/>
        <w:rPr>
          <w:sz w:val="28"/>
          <w:szCs w:val="28"/>
        </w:rPr>
      </w:pP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Суражский педагогический колледж имени А.С.Пушкина</w:t>
      </w:r>
    </w:p>
    <w:p w:rsidR="0024511F" w:rsidRDefault="0024511F" w:rsidP="0024511F">
      <w:pPr>
        <w:jc w:val="both"/>
        <w:rPr>
          <w:sz w:val="28"/>
          <w:szCs w:val="28"/>
        </w:rPr>
      </w:pP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Специальность ____________________________________________________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Курс__________________ группа__________________________________________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Студент (Ф.И.О.) 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Дисциплина _______________________________________________________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______________________________________________________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Тема: _________________________________________________________________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</w:p>
    <w:p w:rsidR="0024511F" w:rsidRDefault="0024511F" w:rsidP="0024511F">
      <w:pPr>
        <w:jc w:val="center"/>
        <w:rPr>
          <w:sz w:val="28"/>
          <w:szCs w:val="28"/>
        </w:rPr>
      </w:pPr>
      <w:r>
        <w:rPr>
          <w:sz w:val="28"/>
          <w:szCs w:val="28"/>
        </w:rPr>
        <w:t>ОТЗЫВ</w:t>
      </w: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</w:p>
    <w:p w:rsidR="0024511F" w:rsidRDefault="0024511F" w:rsidP="0024511F">
      <w:pPr>
        <w:rPr>
          <w:sz w:val="28"/>
          <w:szCs w:val="28"/>
        </w:rPr>
      </w:pPr>
      <w:r>
        <w:rPr>
          <w:sz w:val="28"/>
          <w:szCs w:val="28"/>
        </w:rPr>
        <w:t>Подпись руководителя ____________________Дата ______________________</w:t>
      </w:r>
    </w:p>
    <w:p w:rsidR="0024511F" w:rsidRDefault="0024511F" w:rsidP="002451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СУРАЖСКИЙ ПЕДАГОГИЧЕСКИЙ КОЛЛЕДЖ </w:t>
      </w:r>
    </w:p>
    <w:p w:rsidR="0024511F" w:rsidRDefault="0024511F" w:rsidP="0024511F">
      <w:pPr>
        <w:jc w:val="center"/>
        <w:rPr>
          <w:sz w:val="28"/>
          <w:szCs w:val="28"/>
        </w:rPr>
      </w:pPr>
      <w:r>
        <w:rPr>
          <w:sz w:val="28"/>
          <w:szCs w:val="28"/>
        </w:rPr>
        <w:t>ИМЕНИ А.С.ПУШКИНА</w:t>
      </w:r>
    </w:p>
    <w:p w:rsidR="0024511F" w:rsidRDefault="0024511F" w:rsidP="0024511F">
      <w:pPr>
        <w:jc w:val="center"/>
        <w:rPr>
          <w:sz w:val="28"/>
          <w:szCs w:val="28"/>
        </w:rPr>
      </w:pPr>
    </w:p>
    <w:p w:rsidR="0024511F" w:rsidRDefault="0024511F" w:rsidP="0024511F">
      <w:pPr>
        <w:jc w:val="both"/>
        <w:rPr>
          <w:sz w:val="28"/>
          <w:szCs w:val="28"/>
        </w:rPr>
      </w:pP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Специальность _____________________________________________________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Курс__________________ группа__________________________________________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Студент (Ф.И.О.) 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Дисциплина _______________________________________________________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______________________________________________________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Тема: _________________________________________________________________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</w:p>
    <w:p w:rsidR="0024511F" w:rsidRDefault="0024511F" w:rsidP="0024511F">
      <w:pPr>
        <w:jc w:val="center"/>
        <w:rPr>
          <w:sz w:val="28"/>
          <w:szCs w:val="28"/>
        </w:rPr>
      </w:pPr>
      <w:r>
        <w:rPr>
          <w:sz w:val="28"/>
          <w:szCs w:val="28"/>
        </w:rPr>
        <w:t>РЕЦЕНЗИЯ</w:t>
      </w: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Подпись руководителя ____________________ Дата _____________________</w:t>
      </w:r>
    </w:p>
    <w:p w:rsidR="0024511F" w:rsidRDefault="0024511F" w:rsidP="0024511F">
      <w:pPr>
        <w:jc w:val="both"/>
        <w:rPr>
          <w:sz w:val="28"/>
          <w:szCs w:val="28"/>
        </w:rPr>
      </w:pPr>
    </w:p>
    <w:p w:rsidR="0024511F" w:rsidRDefault="0024511F" w:rsidP="0024511F">
      <w:pPr>
        <w:jc w:val="both"/>
        <w:rPr>
          <w:sz w:val="28"/>
          <w:szCs w:val="28"/>
        </w:rPr>
      </w:pPr>
      <w:r>
        <w:rPr>
          <w:sz w:val="28"/>
          <w:szCs w:val="28"/>
        </w:rPr>
        <w:t>М.п</w:t>
      </w:r>
    </w:p>
    <w:p w:rsidR="0024511F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60F8B">
        <w:rPr>
          <w:b/>
          <w:color w:val="000000"/>
          <w:sz w:val="28"/>
          <w:szCs w:val="28"/>
        </w:rPr>
        <w:t>ОБРАЗЕЦ ОФОРМЛЕНИЯ ТИТУЛЬНОГО ЛИСТА</w:t>
      </w:r>
    </w:p>
    <w:p w:rsidR="0024511F" w:rsidRPr="00260F8B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60F8B">
        <w:rPr>
          <w:b/>
          <w:color w:val="000000"/>
          <w:sz w:val="28"/>
          <w:szCs w:val="28"/>
        </w:rPr>
        <w:t>Министерство образования и науки Российской Федерации</w:t>
      </w:r>
    </w:p>
    <w:p w:rsidR="0024511F" w:rsidRPr="00260F8B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60F8B">
        <w:rPr>
          <w:b/>
          <w:color w:val="000000"/>
          <w:sz w:val="28"/>
          <w:szCs w:val="28"/>
        </w:rPr>
        <w:t xml:space="preserve"> Департамент общего и профессионального образования Брянской области</w:t>
      </w:r>
    </w:p>
    <w:p w:rsidR="0024511F" w:rsidRPr="00260F8B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60F8B">
        <w:rPr>
          <w:b/>
          <w:color w:val="000000"/>
          <w:sz w:val="28"/>
          <w:szCs w:val="28"/>
        </w:rPr>
        <w:t>Государственное образовательное учреждение</w:t>
      </w:r>
    </w:p>
    <w:p w:rsidR="0024511F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60F8B">
        <w:rPr>
          <w:b/>
          <w:color w:val="000000"/>
          <w:sz w:val="28"/>
          <w:szCs w:val="28"/>
        </w:rPr>
        <w:t xml:space="preserve">среднего профессионального образования </w:t>
      </w:r>
    </w:p>
    <w:p w:rsidR="0024511F" w:rsidRPr="00260F8B" w:rsidRDefault="0024511F" w:rsidP="0024511F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60F8B">
        <w:rPr>
          <w:b/>
          <w:color w:val="000000"/>
          <w:sz w:val="28"/>
          <w:szCs w:val="28"/>
        </w:rPr>
        <w:t>Суражск</w:t>
      </w:r>
      <w:r>
        <w:rPr>
          <w:b/>
          <w:color w:val="000000"/>
          <w:sz w:val="28"/>
          <w:szCs w:val="28"/>
        </w:rPr>
        <w:t>ий</w:t>
      </w:r>
      <w:r w:rsidRPr="00260F8B">
        <w:rPr>
          <w:b/>
          <w:color w:val="000000"/>
          <w:sz w:val="28"/>
          <w:szCs w:val="28"/>
        </w:rPr>
        <w:t xml:space="preserve"> педагогическ</w:t>
      </w:r>
      <w:r>
        <w:rPr>
          <w:b/>
          <w:color w:val="000000"/>
          <w:sz w:val="28"/>
          <w:szCs w:val="28"/>
        </w:rPr>
        <w:t>ий</w:t>
      </w:r>
      <w:r w:rsidRPr="00260F8B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колледж</w:t>
      </w:r>
      <w:r w:rsidRPr="00260F8B">
        <w:rPr>
          <w:b/>
          <w:color w:val="000000"/>
          <w:sz w:val="28"/>
          <w:szCs w:val="28"/>
        </w:rPr>
        <w:t xml:space="preserve"> имени А.С. Пушкина</w:t>
      </w:r>
    </w:p>
    <w:p w:rsidR="0024511F" w:rsidRDefault="0024511F" w:rsidP="0024511F">
      <w:pPr>
        <w:widowControl/>
        <w:shd w:val="clear" w:color="auto" w:fill="FFFFFF"/>
        <w:rPr>
          <w:color w:val="000000"/>
          <w:sz w:val="41"/>
          <w:szCs w:val="41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41"/>
          <w:szCs w:val="41"/>
        </w:rPr>
      </w:pPr>
    </w:p>
    <w:p w:rsidR="0024511F" w:rsidRPr="00260F8B" w:rsidRDefault="0024511F" w:rsidP="0024511F">
      <w:pPr>
        <w:widowControl/>
        <w:shd w:val="clear" w:color="auto" w:fill="FFFFFF"/>
        <w:jc w:val="center"/>
        <w:rPr>
          <w:b/>
          <w:color w:val="000000"/>
          <w:sz w:val="44"/>
          <w:szCs w:val="44"/>
        </w:rPr>
      </w:pPr>
      <w:r w:rsidRPr="00260F8B">
        <w:rPr>
          <w:b/>
          <w:color w:val="000000"/>
          <w:sz w:val="44"/>
          <w:szCs w:val="44"/>
        </w:rPr>
        <w:t>РЫЖКОВА АНЖЕЛА НИКОЛАЕВНА</w:t>
      </w:r>
    </w:p>
    <w:p w:rsidR="0024511F" w:rsidRDefault="0024511F" w:rsidP="0024511F">
      <w:pPr>
        <w:widowControl/>
        <w:shd w:val="clear" w:color="auto" w:fill="FFFFFF"/>
        <w:jc w:val="center"/>
        <w:rPr>
          <w:b/>
          <w:color w:val="000000"/>
          <w:sz w:val="40"/>
          <w:szCs w:val="40"/>
        </w:rPr>
      </w:pPr>
    </w:p>
    <w:p w:rsidR="0024511F" w:rsidRPr="00260F8B" w:rsidRDefault="0024511F" w:rsidP="0024511F">
      <w:pPr>
        <w:widowControl/>
        <w:shd w:val="clear" w:color="auto" w:fill="FFFFFF"/>
        <w:jc w:val="center"/>
        <w:rPr>
          <w:b/>
          <w:color w:val="000000"/>
          <w:sz w:val="40"/>
          <w:szCs w:val="40"/>
        </w:rPr>
      </w:pPr>
      <w:r w:rsidRPr="00260F8B">
        <w:rPr>
          <w:b/>
          <w:color w:val="000000"/>
          <w:sz w:val="40"/>
          <w:szCs w:val="40"/>
        </w:rPr>
        <w:t>Игра как метод формирования знаний, умений и навыков в процессе обучения младших школьников</w:t>
      </w:r>
    </w:p>
    <w:p w:rsidR="0024511F" w:rsidRDefault="0024511F" w:rsidP="0024511F">
      <w:pPr>
        <w:widowControl/>
        <w:shd w:val="clear" w:color="auto" w:fill="FFFFFF"/>
        <w:jc w:val="center"/>
        <w:rPr>
          <w:b/>
          <w:color w:val="000000"/>
          <w:sz w:val="40"/>
          <w:szCs w:val="40"/>
        </w:rPr>
      </w:pPr>
    </w:p>
    <w:p w:rsidR="0024511F" w:rsidRPr="00260F8B" w:rsidRDefault="0024511F" w:rsidP="0024511F">
      <w:pPr>
        <w:widowControl/>
        <w:shd w:val="clear" w:color="auto" w:fill="FFFFFF"/>
        <w:jc w:val="center"/>
        <w:rPr>
          <w:b/>
          <w:color w:val="000000"/>
          <w:sz w:val="36"/>
          <w:szCs w:val="36"/>
        </w:rPr>
      </w:pPr>
      <w:r w:rsidRPr="00260F8B">
        <w:rPr>
          <w:b/>
          <w:color w:val="000000"/>
          <w:sz w:val="36"/>
          <w:szCs w:val="36"/>
        </w:rPr>
        <w:t>Специальность 050709 Преподавание в начальных классах</w:t>
      </w:r>
    </w:p>
    <w:p w:rsidR="0024511F" w:rsidRDefault="0024511F" w:rsidP="0024511F">
      <w:pPr>
        <w:widowControl/>
        <w:shd w:val="clear" w:color="auto" w:fill="FFFFFF"/>
        <w:jc w:val="center"/>
        <w:rPr>
          <w:b/>
          <w:color w:val="000000"/>
          <w:sz w:val="44"/>
          <w:szCs w:val="44"/>
        </w:rPr>
      </w:pPr>
    </w:p>
    <w:p w:rsidR="0024511F" w:rsidRPr="00260F8B" w:rsidRDefault="0024511F" w:rsidP="0024511F">
      <w:pPr>
        <w:widowControl/>
        <w:shd w:val="clear" w:color="auto" w:fill="FFFFFF"/>
        <w:jc w:val="center"/>
        <w:rPr>
          <w:color w:val="000000"/>
          <w:sz w:val="40"/>
          <w:szCs w:val="40"/>
        </w:rPr>
      </w:pPr>
      <w:r w:rsidRPr="00260F8B">
        <w:rPr>
          <w:b/>
          <w:color w:val="000000"/>
          <w:sz w:val="40"/>
          <w:szCs w:val="40"/>
        </w:rPr>
        <w:t>ВЫПУСКНАЯ КВАЛИФИКАЦИОННАЯ РАБОТА</w:t>
      </w:r>
      <w:r>
        <w:rPr>
          <w:color w:val="000000"/>
          <w:sz w:val="40"/>
          <w:szCs w:val="40"/>
        </w:rPr>
        <w:t xml:space="preserve">       </w:t>
      </w:r>
    </w:p>
    <w:p w:rsidR="0024511F" w:rsidRPr="00260F8B" w:rsidRDefault="0024511F" w:rsidP="0024511F">
      <w:pPr>
        <w:widowControl/>
        <w:shd w:val="clear" w:color="auto" w:fill="FFFFFF"/>
        <w:rPr>
          <w:color w:val="000000"/>
          <w:sz w:val="24"/>
          <w:szCs w:val="24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 xml:space="preserve">                                                </w:t>
      </w:r>
    </w:p>
    <w:p w:rsidR="0024511F" w:rsidRDefault="0024511F" w:rsidP="0024511F">
      <w:pPr>
        <w:widowControl/>
        <w:shd w:val="clear" w:color="auto" w:fill="FFFFFF"/>
        <w:rPr>
          <w:color w:val="000000"/>
          <w:sz w:val="34"/>
          <w:szCs w:val="34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34"/>
          <w:szCs w:val="34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34"/>
          <w:szCs w:val="34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34"/>
          <w:szCs w:val="34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34"/>
          <w:szCs w:val="34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 xml:space="preserve">                                                   </w:t>
      </w:r>
      <w:r w:rsidRPr="00260F8B">
        <w:rPr>
          <w:color w:val="000000"/>
          <w:sz w:val="34"/>
          <w:szCs w:val="34"/>
        </w:rPr>
        <w:t xml:space="preserve">Руководитель: </w:t>
      </w:r>
      <w:r>
        <w:rPr>
          <w:color w:val="000000"/>
          <w:sz w:val="34"/>
          <w:szCs w:val="34"/>
        </w:rPr>
        <w:t xml:space="preserve">                </w:t>
      </w:r>
    </w:p>
    <w:p w:rsidR="0024511F" w:rsidRDefault="0024511F" w:rsidP="0024511F">
      <w:pPr>
        <w:widowControl/>
        <w:shd w:val="clear" w:color="auto" w:fill="FFFFFF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 xml:space="preserve">                                                   </w:t>
      </w:r>
      <w:r w:rsidRPr="00260F8B">
        <w:rPr>
          <w:color w:val="000000"/>
          <w:sz w:val="34"/>
          <w:szCs w:val="34"/>
        </w:rPr>
        <w:t xml:space="preserve">преподаватель педагогики </w:t>
      </w:r>
      <w:r>
        <w:rPr>
          <w:color w:val="000000"/>
          <w:sz w:val="34"/>
          <w:szCs w:val="34"/>
        </w:rPr>
        <w:t xml:space="preserve">   </w:t>
      </w:r>
    </w:p>
    <w:p w:rsidR="0024511F" w:rsidRPr="00260F8B" w:rsidRDefault="0024511F" w:rsidP="0024511F">
      <w:pPr>
        <w:widowControl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34"/>
          <w:szCs w:val="34"/>
        </w:rPr>
        <w:t xml:space="preserve">                                                   </w:t>
      </w:r>
      <w:r w:rsidRPr="00260F8B">
        <w:rPr>
          <w:color w:val="000000"/>
          <w:sz w:val="34"/>
          <w:szCs w:val="34"/>
        </w:rPr>
        <w:t>Мельникова Надежда Сергеевна</w:t>
      </w:r>
    </w:p>
    <w:p w:rsidR="0024511F" w:rsidRDefault="0024511F" w:rsidP="0024511F">
      <w:pPr>
        <w:shd w:val="clear" w:color="auto" w:fill="FFFFFF"/>
        <w:jc w:val="center"/>
        <w:rPr>
          <w:color w:val="000000"/>
          <w:sz w:val="34"/>
          <w:szCs w:val="34"/>
        </w:rPr>
      </w:pPr>
    </w:p>
    <w:p w:rsidR="0024511F" w:rsidRDefault="0024511F" w:rsidP="0024511F">
      <w:pPr>
        <w:shd w:val="clear" w:color="auto" w:fill="FFFFFF"/>
        <w:jc w:val="center"/>
        <w:rPr>
          <w:color w:val="000000"/>
          <w:sz w:val="34"/>
          <w:szCs w:val="34"/>
        </w:rPr>
      </w:pPr>
    </w:p>
    <w:p w:rsidR="0024511F" w:rsidRDefault="0024511F" w:rsidP="0024511F">
      <w:pPr>
        <w:shd w:val="clear" w:color="auto" w:fill="FFFFFF"/>
        <w:jc w:val="center"/>
        <w:rPr>
          <w:color w:val="000000"/>
          <w:sz w:val="34"/>
          <w:szCs w:val="34"/>
        </w:rPr>
      </w:pPr>
    </w:p>
    <w:p w:rsidR="0024511F" w:rsidRDefault="0024511F" w:rsidP="0024511F">
      <w:pPr>
        <w:shd w:val="clear" w:color="auto" w:fill="FFFFFF"/>
        <w:jc w:val="center"/>
        <w:rPr>
          <w:color w:val="000000"/>
          <w:sz w:val="34"/>
          <w:szCs w:val="34"/>
        </w:rPr>
      </w:pPr>
    </w:p>
    <w:p w:rsidR="0024511F" w:rsidRDefault="0024511F" w:rsidP="0024511F">
      <w:pPr>
        <w:shd w:val="clear" w:color="auto" w:fill="FFFFFF"/>
        <w:jc w:val="center"/>
        <w:rPr>
          <w:color w:val="000000"/>
          <w:sz w:val="34"/>
          <w:szCs w:val="34"/>
        </w:rPr>
      </w:pPr>
    </w:p>
    <w:p w:rsidR="0024511F" w:rsidRPr="00260F8B" w:rsidRDefault="0024511F" w:rsidP="0024511F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60F8B">
        <w:rPr>
          <w:color w:val="000000"/>
          <w:sz w:val="34"/>
          <w:szCs w:val="34"/>
        </w:rPr>
        <w:t>Сураж, 20</w:t>
      </w:r>
      <w:r>
        <w:rPr>
          <w:color w:val="000000"/>
          <w:sz w:val="34"/>
          <w:szCs w:val="34"/>
        </w:rPr>
        <w:t>10</w:t>
      </w:r>
    </w:p>
    <w:p w:rsidR="0024511F" w:rsidRPr="00D32DA8" w:rsidRDefault="0024511F" w:rsidP="0024511F">
      <w:pPr>
        <w:widowControl/>
        <w:shd w:val="clear" w:color="auto" w:fill="FFFFFF"/>
        <w:jc w:val="center"/>
        <w:rPr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Образец примерного содержания выпускной квалификационной работы.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jc w:val="center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Содержание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Введение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Глава </w:t>
      </w:r>
      <w:r w:rsidRPr="00D32DA8">
        <w:rPr>
          <w:color w:val="000000"/>
          <w:sz w:val="26"/>
          <w:szCs w:val="26"/>
          <w:lang w:val="en-US"/>
        </w:rPr>
        <w:t>I</w:t>
      </w:r>
      <w:r w:rsidRPr="00D32DA8">
        <w:rPr>
          <w:color w:val="000000"/>
          <w:sz w:val="26"/>
          <w:szCs w:val="26"/>
        </w:rPr>
        <w:t>. Теоретический анализ проблемы дидактических условий формирования общеучебных навыков младших школьников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                                             </w:t>
      </w:r>
      <w:r w:rsidRPr="00D32DA8">
        <w:rPr>
          <w:color w:val="000000"/>
          <w:sz w:val="26"/>
          <w:szCs w:val="26"/>
        </w:rPr>
        <w:t>5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                                                     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1.1. Социальные и психолого-педагогические аспекты проблемы формирования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учебных навыков                                                                                                      5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                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1.2.Пути и средства формирования общеучебных навыков младших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школьников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                                                                                          </w:t>
      </w:r>
      <w:r w:rsidRPr="00D32DA8">
        <w:rPr>
          <w:rFonts w:hAnsi="Arial"/>
          <w:color w:val="000000"/>
          <w:sz w:val="26"/>
          <w:szCs w:val="26"/>
        </w:rPr>
        <w:t>10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1.3.Практика массовой школы по формированию общеучебных навыков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младших школьников                                                                  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               </w:t>
      </w:r>
      <w:r w:rsidRPr="00D32DA8">
        <w:rPr>
          <w:rFonts w:hAnsi="Arial"/>
          <w:color w:val="000000"/>
          <w:sz w:val="26"/>
          <w:szCs w:val="26"/>
        </w:rPr>
        <w:t>14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Глава П. Дидактические условия формирования у младших школьников общеучебных навыков                                               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                                    </w:t>
      </w:r>
      <w:r w:rsidRPr="00D32DA8">
        <w:rPr>
          <w:rFonts w:hAnsi="Arial"/>
          <w:color w:val="000000"/>
          <w:sz w:val="26"/>
          <w:szCs w:val="26"/>
        </w:rPr>
        <w:t>18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2.1 .Структура и содержание готовности учителя начальных классов к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осуществлению формирования общеучебных навыков у младших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школьников                                                                                    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             </w:t>
      </w:r>
      <w:r w:rsidRPr="00D32DA8">
        <w:rPr>
          <w:rFonts w:hAnsi="Arial"/>
          <w:color w:val="000000"/>
          <w:sz w:val="26"/>
          <w:szCs w:val="26"/>
        </w:rPr>
        <w:t>18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2.2.Содержание, формы и методы работ учителя по формированию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общеучебных навыков младших школьников            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                           </w:t>
      </w:r>
      <w:r w:rsidRPr="00D32DA8">
        <w:rPr>
          <w:rFonts w:hAnsi="Arial"/>
          <w:color w:val="000000"/>
          <w:sz w:val="26"/>
          <w:szCs w:val="26"/>
        </w:rPr>
        <w:t>22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2.3.Экспериментальная проверка реализации дидактических условий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формирования общеучебных навыков младших школьников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              </w:t>
      </w:r>
      <w:r w:rsidRPr="00D32DA8">
        <w:rPr>
          <w:rFonts w:hAnsi="Arial"/>
          <w:color w:val="000000"/>
          <w:sz w:val="26"/>
          <w:szCs w:val="26"/>
        </w:rPr>
        <w:t>24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Заключение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                                                                                               </w:t>
      </w:r>
      <w:r w:rsidRPr="00D32DA8">
        <w:rPr>
          <w:rFonts w:hAnsi="Arial"/>
          <w:color w:val="000000"/>
          <w:sz w:val="26"/>
          <w:szCs w:val="26"/>
        </w:rPr>
        <w:t>28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Библиография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                                                                                           </w:t>
      </w:r>
      <w:r w:rsidRPr="00D32DA8">
        <w:rPr>
          <w:rFonts w:hAnsi="Arial"/>
          <w:color w:val="000000"/>
          <w:sz w:val="26"/>
          <w:szCs w:val="26"/>
        </w:rPr>
        <w:t>29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Приложение</w:t>
      </w: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  <w:r w:rsidRPr="00D32DA8">
        <w:rPr>
          <w:color w:val="000000"/>
          <w:sz w:val="26"/>
          <w:szCs w:val="26"/>
        </w:rPr>
        <w:t xml:space="preserve">       </w:t>
      </w:r>
      <w:r>
        <w:rPr>
          <w:color w:val="000000"/>
          <w:sz w:val="28"/>
          <w:szCs w:val="28"/>
        </w:rPr>
        <w:t xml:space="preserve">                                             </w:t>
      </w: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Default="0024511F" w:rsidP="0024511F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>
        <w:rPr>
          <w:color w:val="000000"/>
          <w:sz w:val="28"/>
          <w:szCs w:val="28"/>
        </w:rPr>
        <w:t xml:space="preserve">                                        </w:t>
      </w:r>
      <w:r w:rsidRPr="00D32DA8">
        <w:rPr>
          <w:color w:val="000000"/>
          <w:sz w:val="26"/>
          <w:szCs w:val="26"/>
        </w:rPr>
        <w:t xml:space="preserve">   </w:t>
      </w:r>
      <w:r w:rsidRPr="00D32DA8">
        <w:rPr>
          <w:b/>
          <w:bCs/>
          <w:color w:val="000000"/>
          <w:sz w:val="26"/>
          <w:szCs w:val="26"/>
        </w:rPr>
        <w:t>ОБРАЗЕЦ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b/>
          <w:bCs/>
          <w:color w:val="000000"/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Формирование познавательной активности второклассников (теоретическая работа)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 xml:space="preserve"> ПЛАН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Введение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Глава </w:t>
      </w:r>
      <w:r w:rsidRPr="00D32DA8">
        <w:rPr>
          <w:color w:val="000000"/>
          <w:sz w:val="26"/>
          <w:szCs w:val="26"/>
          <w:lang w:val="en-US"/>
        </w:rPr>
        <w:t>I</w:t>
      </w:r>
      <w:r w:rsidRPr="00D32DA8">
        <w:rPr>
          <w:color w:val="000000"/>
          <w:sz w:val="26"/>
          <w:szCs w:val="26"/>
        </w:rPr>
        <w:t>. Теоретические основы формирования познавательной активности младших школьников в учебной деятельности.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1.1.  Познавательная активность как психолого-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        педагогическая категория.</w:t>
      </w:r>
    </w:p>
    <w:p w:rsidR="0024511F" w:rsidRPr="00D32DA8" w:rsidRDefault="0024511F" w:rsidP="0024511F">
      <w:pPr>
        <w:widowControl/>
        <w:numPr>
          <w:ilvl w:val="1"/>
          <w:numId w:val="18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История данного вопроса в психолого- </w:t>
      </w:r>
    </w:p>
    <w:p w:rsidR="0024511F" w:rsidRPr="00D32DA8" w:rsidRDefault="0024511F" w:rsidP="0024511F">
      <w:pPr>
        <w:widowControl/>
        <w:shd w:val="clear" w:color="auto" w:fill="FFFFFF"/>
        <w:ind w:left="825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педагогической литературе.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Глава </w:t>
      </w:r>
      <w:r w:rsidRPr="00D32DA8">
        <w:rPr>
          <w:color w:val="000000"/>
          <w:sz w:val="26"/>
          <w:szCs w:val="26"/>
          <w:lang w:val="en-US"/>
        </w:rPr>
        <w:t>II</w:t>
      </w:r>
      <w:r w:rsidRPr="00D32DA8">
        <w:rPr>
          <w:color w:val="000000"/>
          <w:sz w:val="26"/>
          <w:szCs w:val="26"/>
        </w:rPr>
        <w:t>. Теоретическая разработка условий эффективности формирования познавательной активности у детей на уроках.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2.1. Формирование у младших школьников позиции </w:t>
      </w:r>
      <w:r w:rsidRPr="00D32DA8">
        <w:rPr>
          <w:i/>
          <w:iCs/>
          <w:color w:val="000000"/>
          <w:sz w:val="26"/>
          <w:szCs w:val="26"/>
        </w:rPr>
        <w:t xml:space="preserve">«Я-  </w:t>
      </w:r>
      <w:r w:rsidRPr="00D32DA8">
        <w:rPr>
          <w:color w:val="000000"/>
          <w:sz w:val="26"/>
          <w:szCs w:val="26"/>
        </w:rPr>
        <w:t>САМ»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2.2. Участие младших школьников в парных и групповых  формах учебной деятельности.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2.3. Разнообразие форм самостоятельной работы детей на   уроках.</w:t>
      </w:r>
    </w:p>
    <w:p w:rsidR="0024511F" w:rsidRPr="00D32DA8" w:rsidRDefault="0024511F" w:rsidP="0024511F">
      <w:pPr>
        <w:shd w:val="clear" w:color="auto" w:fill="FFFFFF"/>
        <w:jc w:val="both"/>
        <w:rPr>
          <w:color w:val="000000"/>
          <w:sz w:val="26"/>
          <w:szCs w:val="26"/>
        </w:rPr>
      </w:pPr>
    </w:p>
    <w:p w:rsidR="0024511F" w:rsidRPr="004A0298" w:rsidRDefault="0024511F" w:rsidP="0024511F">
      <w:pPr>
        <w:shd w:val="clear" w:color="auto" w:fill="FFFFFF"/>
        <w:jc w:val="both"/>
        <w:rPr>
          <w:color w:val="000000"/>
          <w:sz w:val="37"/>
          <w:szCs w:val="37"/>
        </w:rPr>
      </w:pP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Заключение</w:t>
      </w:r>
      <w:r w:rsidRPr="00D32DA8">
        <w:rPr>
          <w:sz w:val="26"/>
          <w:szCs w:val="26"/>
        </w:rPr>
        <w:t xml:space="preserve"> </w:t>
      </w: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Pr="004A0298" w:rsidRDefault="0024511F" w:rsidP="0024511F">
      <w:pPr>
        <w:shd w:val="clear" w:color="auto" w:fill="FFFFFF"/>
        <w:jc w:val="both"/>
        <w:rPr>
          <w:sz w:val="24"/>
          <w:szCs w:val="24"/>
        </w:rPr>
      </w:pPr>
    </w:p>
    <w:p w:rsidR="0024511F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36"/>
          <w:szCs w:val="36"/>
        </w:rPr>
      </w:pPr>
    </w:p>
    <w:p w:rsidR="0024511F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36"/>
          <w:szCs w:val="36"/>
        </w:rPr>
      </w:pPr>
    </w:p>
    <w:p w:rsidR="0024511F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36"/>
          <w:szCs w:val="36"/>
        </w:rPr>
      </w:pPr>
    </w:p>
    <w:p w:rsidR="0024511F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36"/>
          <w:szCs w:val="36"/>
        </w:rPr>
      </w:pPr>
    </w:p>
    <w:p w:rsidR="0024511F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36"/>
          <w:szCs w:val="36"/>
        </w:rPr>
      </w:pPr>
    </w:p>
    <w:p w:rsidR="0024511F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36"/>
          <w:szCs w:val="36"/>
        </w:rPr>
      </w:pPr>
    </w:p>
    <w:p w:rsidR="0024511F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36"/>
          <w:szCs w:val="36"/>
        </w:rPr>
      </w:pPr>
    </w:p>
    <w:p w:rsidR="0024511F" w:rsidRPr="00D32DA8" w:rsidRDefault="0024511F" w:rsidP="0024511F">
      <w:pPr>
        <w:widowControl/>
        <w:shd w:val="clear" w:color="auto" w:fill="FFFFFF"/>
        <w:jc w:val="center"/>
        <w:rPr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ОБРАЗЕЦ</w:t>
      </w:r>
    </w:p>
    <w:p w:rsidR="0024511F" w:rsidRPr="00D32DA8" w:rsidRDefault="0024511F" w:rsidP="0024511F">
      <w:pPr>
        <w:widowControl/>
        <w:shd w:val="clear" w:color="auto" w:fill="FFFFFF"/>
        <w:jc w:val="center"/>
        <w:rPr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Формирование познавательной активности</w:t>
      </w:r>
    </w:p>
    <w:p w:rsidR="0024511F" w:rsidRPr="00D32DA8" w:rsidRDefault="0024511F" w:rsidP="0024511F">
      <w:pPr>
        <w:widowControl/>
        <w:shd w:val="clear" w:color="auto" w:fill="FFFFFF"/>
        <w:jc w:val="center"/>
        <w:rPr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второклассников (практическая работа)</w:t>
      </w:r>
    </w:p>
    <w:p w:rsidR="0024511F" w:rsidRPr="00D32DA8" w:rsidRDefault="0024511F" w:rsidP="0024511F">
      <w:pPr>
        <w:widowControl/>
        <w:shd w:val="clear" w:color="auto" w:fill="FFFFFF"/>
        <w:rPr>
          <w:b/>
          <w:bCs/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ПЛАН</w:t>
      </w:r>
    </w:p>
    <w:p w:rsidR="0024511F" w:rsidRPr="00D32DA8" w:rsidRDefault="0024511F" w:rsidP="0024511F">
      <w:pPr>
        <w:widowControl/>
        <w:shd w:val="clear" w:color="auto" w:fill="FFFFFF"/>
        <w:jc w:val="center"/>
        <w:rPr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Введение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Глава </w:t>
      </w:r>
      <w:r w:rsidRPr="00D32DA8">
        <w:rPr>
          <w:color w:val="000000"/>
          <w:sz w:val="26"/>
          <w:szCs w:val="26"/>
          <w:lang w:val="en-US"/>
        </w:rPr>
        <w:t>I</w:t>
      </w:r>
      <w:r w:rsidRPr="00D32DA8">
        <w:rPr>
          <w:color w:val="000000"/>
          <w:sz w:val="26"/>
          <w:szCs w:val="26"/>
        </w:rPr>
        <w:t>. Проблема познавательной активности детей в теоретической и учебно-методической литературе.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1.1.  Характеристика понятия «познавательная </w:t>
      </w:r>
      <w:r w:rsidRPr="00D32DA8">
        <w:rPr>
          <w:color w:val="000000"/>
          <w:sz w:val="26"/>
          <w:szCs w:val="26"/>
          <w:lang w:val="en-US"/>
        </w:rPr>
        <w:t xml:space="preserve"> </w:t>
      </w:r>
      <w:r w:rsidRPr="00D32DA8">
        <w:rPr>
          <w:color w:val="000000"/>
          <w:sz w:val="26"/>
          <w:szCs w:val="26"/>
        </w:rPr>
        <w:t>активность».</w:t>
      </w:r>
    </w:p>
    <w:p w:rsidR="0024511F" w:rsidRPr="00D32DA8" w:rsidRDefault="0024511F" w:rsidP="0024511F">
      <w:pPr>
        <w:widowControl/>
        <w:numPr>
          <w:ilvl w:val="1"/>
          <w:numId w:val="19"/>
        </w:numPr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Анализ учебных программ и учебников для второго  класса по русскому языку, математике и  природоведению с точки зрения формирования  познавательной активности детей.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Глава </w:t>
      </w:r>
      <w:r w:rsidRPr="00D32DA8">
        <w:rPr>
          <w:color w:val="000000"/>
          <w:sz w:val="26"/>
          <w:szCs w:val="26"/>
          <w:lang w:val="en-US"/>
        </w:rPr>
        <w:t>II</w:t>
      </w:r>
      <w:r w:rsidRPr="00D32DA8">
        <w:rPr>
          <w:color w:val="000000"/>
          <w:sz w:val="26"/>
          <w:szCs w:val="26"/>
        </w:rPr>
        <w:t xml:space="preserve">. Обобщение и анализ передового педагогического опыта по </w:t>
      </w:r>
      <w:r>
        <w:rPr>
          <w:color w:val="000000"/>
          <w:sz w:val="26"/>
          <w:szCs w:val="26"/>
        </w:rPr>
        <w:t>ф</w:t>
      </w:r>
      <w:r w:rsidRPr="00D32DA8">
        <w:rPr>
          <w:color w:val="000000"/>
          <w:sz w:val="26"/>
          <w:szCs w:val="26"/>
        </w:rPr>
        <w:t>ормированию познавательной активности у второклассников.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2.1.  Особенности формирования активности в приобретении знаний на уроках русского языка.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2.2. Специфика формирования познавательной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   активности детей на уроках математики.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2.3. Способы активизации познавательной позиции 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   первоклассников на уроках природоведения.</w:t>
      </w:r>
    </w:p>
    <w:p w:rsidR="0024511F" w:rsidRPr="00D32DA8" w:rsidRDefault="0024511F" w:rsidP="0024511F">
      <w:pPr>
        <w:shd w:val="clear" w:color="auto" w:fill="FFFFFF"/>
        <w:jc w:val="center"/>
        <w:rPr>
          <w:color w:val="000000"/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Заключение</w:t>
      </w:r>
      <w:r w:rsidRPr="00D32DA8">
        <w:rPr>
          <w:sz w:val="26"/>
          <w:szCs w:val="26"/>
        </w:rPr>
        <w:t xml:space="preserve"> </w:t>
      </w: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jc w:val="center"/>
        <w:rPr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ОБРАЗЕЦ</w:t>
      </w:r>
    </w:p>
    <w:p w:rsidR="0024511F" w:rsidRPr="00D32DA8" w:rsidRDefault="0024511F" w:rsidP="0024511F">
      <w:pPr>
        <w:widowControl/>
        <w:shd w:val="clear" w:color="auto" w:fill="FFFFFF"/>
        <w:jc w:val="center"/>
        <w:rPr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Формирование познавательной активности второклассников ( работа с элементами эксперимента)</w:t>
      </w:r>
    </w:p>
    <w:p w:rsidR="0024511F" w:rsidRPr="00D32DA8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jc w:val="center"/>
        <w:rPr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ПЛАН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Введение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Глава 1. Современная педагогика и психология о проблеме познавательной активности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 1.1.    Различные подходы к пониманию сущности познавательной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    активности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 1.2.  Психологические особенности познавательной активности младших 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    школьников</w:t>
      </w:r>
    </w:p>
    <w:p w:rsidR="0024511F" w:rsidRPr="00D32DA8" w:rsidRDefault="0024511F" w:rsidP="0024511F">
      <w:pPr>
        <w:widowControl/>
        <w:numPr>
          <w:ilvl w:val="1"/>
          <w:numId w:val="19"/>
        </w:numPr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Выявление отношения младших школьников к своей позиции в               </w:t>
      </w:r>
    </w:p>
    <w:p w:rsidR="0024511F" w:rsidRPr="00D32DA8" w:rsidRDefault="0024511F" w:rsidP="0024511F">
      <w:pPr>
        <w:widowControl/>
        <w:shd w:val="clear" w:color="auto" w:fill="FFFFFF"/>
        <w:ind w:left="735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процессе обучения (констатирующий эксперимент)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Глава П. Возможности использования элементов преобразующего эксперимента в практической деятельности учителя по формированию познавательной активности детей на уроках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2.1.Разработка различных способов объяснения нового материала на 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     уроках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2.2. Использование дидактических игр как способа активизации 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     познавательной деятельности школьников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2.3. Выбор учащимися того или иного вида домашнего задания и 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     познавательная активность ребенка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2.4. Выявление результатов преобразующего эксперимента по изменению 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              позиции младшего школьника в процессе обучения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Заключение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  <w:lang w:val="en-US"/>
        </w:rPr>
      </w:pP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Приложение</w:t>
      </w: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  <w:r w:rsidRPr="00D32DA8">
        <w:rPr>
          <w:sz w:val="26"/>
          <w:szCs w:val="26"/>
        </w:rPr>
        <w:t xml:space="preserve"> </w:t>
      </w: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Pr="00D32DA8" w:rsidRDefault="0024511F" w:rsidP="0024511F">
      <w:pPr>
        <w:shd w:val="clear" w:color="auto" w:fill="FFFFFF"/>
        <w:jc w:val="center"/>
        <w:rPr>
          <w:sz w:val="26"/>
          <w:szCs w:val="26"/>
          <w:lang w:val="en-US"/>
        </w:rPr>
      </w:pPr>
    </w:p>
    <w:p w:rsidR="0024511F" w:rsidRDefault="0024511F" w:rsidP="0024511F">
      <w:pPr>
        <w:shd w:val="clear" w:color="auto" w:fill="FFFFFF"/>
        <w:jc w:val="center"/>
        <w:rPr>
          <w:sz w:val="26"/>
          <w:szCs w:val="26"/>
        </w:rPr>
      </w:pPr>
    </w:p>
    <w:p w:rsidR="0024511F" w:rsidRDefault="0024511F" w:rsidP="0024511F">
      <w:pPr>
        <w:shd w:val="clear" w:color="auto" w:fill="FFFFFF"/>
        <w:jc w:val="center"/>
        <w:rPr>
          <w:sz w:val="26"/>
          <w:szCs w:val="26"/>
        </w:rPr>
      </w:pPr>
    </w:p>
    <w:p w:rsidR="0024511F" w:rsidRPr="00D32DA8" w:rsidRDefault="0024511F" w:rsidP="0024511F">
      <w:pPr>
        <w:shd w:val="clear" w:color="auto" w:fill="FFFFFF"/>
        <w:jc w:val="center"/>
        <w:rPr>
          <w:b/>
          <w:sz w:val="26"/>
          <w:szCs w:val="26"/>
          <w:lang w:val="en-US"/>
        </w:rPr>
      </w:pPr>
      <w:r w:rsidRPr="00D32DA8">
        <w:rPr>
          <w:b/>
          <w:sz w:val="26"/>
          <w:szCs w:val="26"/>
        </w:rPr>
        <w:t>Библиография</w:t>
      </w:r>
    </w:p>
    <w:p w:rsidR="0024511F" w:rsidRPr="00D32DA8" w:rsidRDefault="0024511F" w:rsidP="0024511F">
      <w:pPr>
        <w:shd w:val="clear" w:color="auto" w:fill="FFFFFF"/>
        <w:jc w:val="center"/>
        <w:rPr>
          <w:b/>
          <w:sz w:val="26"/>
          <w:szCs w:val="26"/>
          <w:lang w:val="en-US"/>
        </w:rPr>
      </w:pPr>
    </w:p>
    <w:p w:rsidR="0024511F" w:rsidRPr="00D32DA8" w:rsidRDefault="0024511F" w:rsidP="0024511F">
      <w:pPr>
        <w:numPr>
          <w:ilvl w:val="0"/>
          <w:numId w:val="20"/>
        </w:numPr>
        <w:shd w:val="clear" w:color="auto" w:fill="FFFFFF"/>
        <w:tabs>
          <w:tab w:val="left" w:pos="266"/>
        </w:tabs>
        <w:jc w:val="both"/>
        <w:rPr>
          <w:sz w:val="26"/>
          <w:szCs w:val="26"/>
        </w:rPr>
      </w:pPr>
      <w:r w:rsidRPr="00D32DA8">
        <w:rPr>
          <w:sz w:val="26"/>
          <w:szCs w:val="26"/>
        </w:rPr>
        <w:t>Андреев В.И. Педагогическая оценка исследовательских умений старше</w:t>
      </w:r>
      <w:r w:rsidRPr="00D32DA8">
        <w:rPr>
          <w:sz w:val="26"/>
          <w:szCs w:val="26"/>
        </w:rPr>
        <w:softHyphen/>
        <w:t>классников и студентов в условиях эвристического программированного обучения // Современная высшая школа. -1978.- №1.</w:t>
      </w:r>
    </w:p>
    <w:p w:rsidR="0024511F" w:rsidRPr="00D32DA8" w:rsidRDefault="0024511F" w:rsidP="0024511F">
      <w:pPr>
        <w:numPr>
          <w:ilvl w:val="0"/>
          <w:numId w:val="20"/>
        </w:numPr>
        <w:shd w:val="clear" w:color="auto" w:fill="FFFFFF"/>
        <w:tabs>
          <w:tab w:val="left" w:pos="266"/>
        </w:tabs>
        <w:jc w:val="both"/>
        <w:rPr>
          <w:sz w:val="26"/>
          <w:szCs w:val="26"/>
        </w:rPr>
      </w:pPr>
      <w:r w:rsidRPr="00D32DA8">
        <w:rPr>
          <w:sz w:val="26"/>
          <w:szCs w:val="26"/>
        </w:rPr>
        <w:t>Бабанский Ю.К. Проблемы повышения эффективности педагогических ис</w:t>
      </w:r>
      <w:r w:rsidRPr="00D32DA8">
        <w:rPr>
          <w:sz w:val="26"/>
          <w:szCs w:val="26"/>
        </w:rPr>
        <w:softHyphen/>
        <w:t>следований: Дидактический аспект. - М: Педагогика, 1982. -192 с.</w:t>
      </w:r>
    </w:p>
    <w:p w:rsidR="0024511F" w:rsidRPr="00D32DA8" w:rsidRDefault="0024511F" w:rsidP="0024511F">
      <w:pPr>
        <w:numPr>
          <w:ilvl w:val="0"/>
          <w:numId w:val="20"/>
        </w:numPr>
        <w:shd w:val="clear" w:color="auto" w:fill="FFFFFF"/>
        <w:tabs>
          <w:tab w:val="left" w:pos="266"/>
        </w:tabs>
        <w:jc w:val="both"/>
        <w:rPr>
          <w:sz w:val="26"/>
          <w:szCs w:val="26"/>
        </w:rPr>
      </w:pPr>
      <w:r w:rsidRPr="00D32DA8">
        <w:rPr>
          <w:sz w:val="26"/>
          <w:szCs w:val="26"/>
        </w:rPr>
        <w:t>Бабанский Ю.К. Проблемы повышения эффективности педагогических ис</w:t>
      </w:r>
      <w:r w:rsidRPr="00D32DA8">
        <w:rPr>
          <w:sz w:val="26"/>
          <w:szCs w:val="26"/>
        </w:rPr>
        <w:softHyphen/>
        <w:t>следований. - М, 1992.-С. 18.</w:t>
      </w:r>
    </w:p>
    <w:p w:rsidR="0024511F" w:rsidRPr="00D32DA8" w:rsidRDefault="0024511F" w:rsidP="0024511F">
      <w:pPr>
        <w:numPr>
          <w:ilvl w:val="0"/>
          <w:numId w:val="20"/>
        </w:numPr>
        <w:shd w:val="clear" w:color="auto" w:fill="FFFFFF"/>
        <w:tabs>
          <w:tab w:val="left" w:pos="266"/>
        </w:tabs>
        <w:jc w:val="both"/>
        <w:rPr>
          <w:sz w:val="26"/>
          <w:szCs w:val="26"/>
        </w:rPr>
      </w:pPr>
      <w:r w:rsidRPr="00D32DA8">
        <w:rPr>
          <w:sz w:val="26"/>
          <w:szCs w:val="26"/>
        </w:rPr>
        <w:t>Батищев Г.М. Педагогическое экспериментирование // Советская педагогика.- 1990.-Ш.- С.32.</w:t>
      </w:r>
    </w:p>
    <w:p w:rsidR="0024511F" w:rsidRPr="00D32DA8" w:rsidRDefault="0024511F" w:rsidP="0024511F">
      <w:pPr>
        <w:numPr>
          <w:ilvl w:val="0"/>
          <w:numId w:val="20"/>
        </w:numPr>
        <w:shd w:val="clear" w:color="auto" w:fill="FFFFFF"/>
        <w:tabs>
          <w:tab w:val="left" w:pos="266"/>
        </w:tabs>
        <w:jc w:val="both"/>
        <w:rPr>
          <w:sz w:val="26"/>
          <w:szCs w:val="26"/>
        </w:rPr>
      </w:pPr>
      <w:r w:rsidRPr="00D32DA8">
        <w:rPr>
          <w:sz w:val="26"/>
          <w:szCs w:val="26"/>
        </w:rPr>
        <w:t>Белкин А.С., Орлов Н.В. Педагогический поиск. - Свердловск, 1965. -121.</w:t>
      </w:r>
    </w:p>
    <w:p w:rsidR="0024511F" w:rsidRPr="00D32DA8" w:rsidRDefault="0024511F" w:rsidP="0024511F">
      <w:pPr>
        <w:shd w:val="clear" w:color="auto" w:fill="FFFFFF"/>
        <w:tabs>
          <w:tab w:val="left" w:pos="389"/>
        </w:tabs>
        <w:jc w:val="both"/>
        <w:rPr>
          <w:sz w:val="26"/>
          <w:szCs w:val="26"/>
        </w:rPr>
      </w:pPr>
      <w:r w:rsidRPr="00D32DA8">
        <w:rPr>
          <w:sz w:val="26"/>
          <w:szCs w:val="26"/>
        </w:rPr>
        <w:t>6.</w:t>
      </w:r>
      <w:r w:rsidRPr="00D32DA8">
        <w:rPr>
          <w:sz w:val="26"/>
          <w:szCs w:val="26"/>
        </w:rPr>
        <w:tab/>
        <w:t>Беспалько В.П.; Татур Ю.Г. Системно-методическое обеспечение учебно-воспитательного процесса подготовки специалистов: Учебно-методическое пособие. - М.: Высшая школа, 1979. -132 с.</w:t>
      </w:r>
    </w:p>
    <w:p w:rsidR="0024511F" w:rsidRPr="00D32DA8" w:rsidRDefault="0024511F" w:rsidP="0024511F">
      <w:pPr>
        <w:shd w:val="clear" w:color="auto" w:fill="FFFFFF"/>
        <w:tabs>
          <w:tab w:val="left" w:pos="389"/>
        </w:tabs>
        <w:jc w:val="both"/>
        <w:rPr>
          <w:sz w:val="26"/>
          <w:szCs w:val="26"/>
        </w:rPr>
      </w:pPr>
      <w:r w:rsidRPr="00D32DA8">
        <w:rPr>
          <w:sz w:val="26"/>
          <w:szCs w:val="26"/>
        </w:rPr>
        <w:t>7.</w:t>
      </w:r>
      <w:r w:rsidRPr="00D32DA8">
        <w:rPr>
          <w:sz w:val="26"/>
          <w:szCs w:val="26"/>
        </w:rPr>
        <w:tab/>
        <w:t>Богоявленская Д.Б. Пути к творчеству. - М.: Знание, 1981. - С.24.</w:t>
      </w:r>
    </w:p>
    <w:p w:rsidR="0024511F" w:rsidRPr="00D32DA8" w:rsidRDefault="0024511F" w:rsidP="0024511F">
      <w:pPr>
        <w:shd w:val="clear" w:color="auto" w:fill="FFFFFF"/>
        <w:tabs>
          <w:tab w:val="left" w:pos="425"/>
        </w:tabs>
        <w:jc w:val="both"/>
        <w:rPr>
          <w:sz w:val="26"/>
          <w:szCs w:val="26"/>
        </w:rPr>
      </w:pPr>
      <w:r w:rsidRPr="00D32DA8">
        <w:rPr>
          <w:sz w:val="26"/>
          <w:szCs w:val="26"/>
        </w:rPr>
        <w:t>8.</w:t>
      </w:r>
      <w:r w:rsidRPr="00D32DA8">
        <w:rPr>
          <w:sz w:val="26"/>
          <w:szCs w:val="26"/>
        </w:rPr>
        <w:tab/>
        <w:t>Большая Советская Энциклопедия.-М.: Советская энциклопедия, 1978.</w:t>
      </w:r>
    </w:p>
    <w:p w:rsidR="0024511F" w:rsidRPr="00D32DA8" w:rsidRDefault="0024511F" w:rsidP="0024511F">
      <w:pPr>
        <w:shd w:val="clear" w:color="auto" w:fill="FFFFFF"/>
        <w:tabs>
          <w:tab w:val="left" w:pos="497"/>
        </w:tabs>
        <w:jc w:val="both"/>
        <w:rPr>
          <w:sz w:val="26"/>
          <w:szCs w:val="26"/>
        </w:rPr>
      </w:pPr>
      <w:r w:rsidRPr="00D32DA8">
        <w:rPr>
          <w:sz w:val="26"/>
          <w:szCs w:val="26"/>
        </w:rPr>
        <w:t>9.</w:t>
      </w:r>
      <w:r w:rsidRPr="00D32DA8">
        <w:rPr>
          <w:sz w:val="26"/>
          <w:szCs w:val="26"/>
        </w:rPr>
        <w:tab/>
        <w:t xml:space="preserve">Большой энциклопедический словарь: В 2 т. - М., 1991. - Т. 1. - С. 306, </w:t>
      </w:r>
    </w:p>
    <w:p w:rsidR="0024511F" w:rsidRPr="00D32DA8" w:rsidRDefault="0024511F" w:rsidP="0024511F">
      <w:pPr>
        <w:shd w:val="clear" w:color="auto" w:fill="FFFFFF"/>
        <w:tabs>
          <w:tab w:val="left" w:pos="497"/>
        </w:tabs>
        <w:jc w:val="both"/>
        <w:rPr>
          <w:sz w:val="26"/>
          <w:szCs w:val="26"/>
        </w:rPr>
      </w:pPr>
      <w:r w:rsidRPr="00D32DA8">
        <w:rPr>
          <w:sz w:val="26"/>
          <w:szCs w:val="26"/>
        </w:rPr>
        <w:t>10.Введение в научное исследование по педагогике: Учебное пособие для сту</w:t>
      </w:r>
      <w:r w:rsidRPr="00D32DA8">
        <w:rPr>
          <w:sz w:val="26"/>
          <w:szCs w:val="26"/>
        </w:rPr>
        <w:softHyphen/>
        <w:t>дентов пед. институтов / Под ред. В.П.Журавлева. - М., 1988.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sz w:val="26"/>
          <w:szCs w:val="26"/>
        </w:rPr>
        <w:t>11 .Виноградова Н.А Методические рекомендации по выполнению письменных работ. Педагогическое общество. - М., 1998. - 62 с.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sz w:val="26"/>
          <w:szCs w:val="26"/>
        </w:rPr>
        <w:t>12.Гершунский Б.С. Педагогическая прогностика: методология, теория и прак</w:t>
      </w:r>
      <w:r w:rsidRPr="00D32DA8">
        <w:rPr>
          <w:sz w:val="26"/>
          <w:szCs w:val="26"/>
        </w:rPr>
        <w:softHyphen/>
        <w:t>тика. - М.: Высшая школа, 1986. - 200 с.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sz w:val="26"/>
          <w:szCs w:val="26"/>
        </w:rPr>
        <w:t>13. Грабарь М.И., Краснянская К.А. Применение математической статистики в педагогических исследованиях. Непараметрические методы. - М.: Педагоги</w:t>
      </w:r>
      <w:r w:rsidRPr="00D32DA8">
        <w:rPr>
          <w:sz w:val="26"/>
          <w:szCs w:val="26"/>
        </w:rPr>
        <w:softHyphen/>
        <w:t>ка, 1977. - 203 с.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sz w:val="26"/>
          <w:szCs w:val="26"/>
        </w:rPr>
        <w:t>14.Доблаев Л.П. Смысловая структура учебного текста и проблемы его понимания.- М., 1982.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sz w:val="26"/>
          <w:szCs w:val="26"/>
        </w:rPr>
        <w:t>15.Загвязинский В.П. Методология и методика дидактического исследования. -М., 1981.-С. 79.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sz w:val="26"/>
          <w:szCs w:val="26"/>
        </w:rPr>
        <w:t>16.3агвязинский В.И. Методология и методика дидактически исследований. - М.: Педагогика, 1982.-с. 160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sz w:val="26"/>
          <w:szCs w:val="26"/>
        </w:rPr>
        <w:t xml:space="preserve">17.Загвязинский В.П. Учитель как исследователь. - М., 1980. 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sz w:val="26"/>
          <w:szCs w:val="26"/>
        </w:rPr>
        <w:t>18.Кочетов А.И. и др. Эксперимент по программе воспитательной работы в школе. -Ярославль; 1990.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sz w:val="26"/>
          <w:szCs w:val="26"/>
        </w:rPr>
        <w:t>19.Педагогика: Учебное пособие для студентов педагогических вузов и педагогических колледжей / Под ред. П.И.Пидкасистого. - М.: Российское педагогическое агенство., 1995 .-с.338</w:t>
      </w:r>
    </w:p>
    <w:p w:rsidR="0024511F" w:rsidRPr="00D32DA8" w:rsidRDefault="0024511F" w:rsidP="0024511F">
      <w:pPr>
        <w:shd w:val="clear" w:color="auto" w:fill="FFFFFF"/>
        <w:jc w:val="both"/>
        <w:rPr>
          <w:sz w:val="26"/>
          <w:szCs w:val="26"/>
        </w:rPr>
      </w:pPr>
      <w:r w:rsidRPr="00D32DA8">
        <w:rPr>
          <w:sz w:val="26"/>
          <w:szCs w:val="26"/>
        </w:rPr>
        <w:t>20. Шульман   Э.А.    Методический   аппарат   исследований.    //Советская педагогика.- 1988г№1-с.П.</w:t>
      </w: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Default="0024511F" w:rsidP="0024511F">
      <w:pPr>
        <w:rPr>
          <w:sz w:val="26"/>
          <w:szCs w:val="26"/>
        </w:rPr>
      </w:pPr>
    </w:p>
    <w:p w:rsidR="0024511F" w:rsidRDefault="0024511F" w:rsidP="0024511F">
      <w:pPr>
        <w:rPr>
          <w:sz w:val="26"/>
          <w:szCs w:val="26"/>
        </w:rPr>
      </w:pPr>
    </w:p>
    <w:p w:rsidR="0024511F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rPr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ПРИМЕРНЫЕ ТЕМЫ</w:t>
      </w:r>
    </w:p>
    <w:p w:rsidR="0024511F" w:rsidRPr="00D32DA8" w:rsidRDefault="0024511F" w:rsidP="0024511F">
      <w:pPr>
        <w:widowControl/>
        <w:shd w:val="clear" w:color="auto" w:fill="FFFFFF"/>
        <w:jc w:val="center"/>
        <w:rPr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ВЫПУСКНЫХ КВАЛИФИКАЦИОННЫХ РАБОТ</w:t>
      </w:r>
    </w:p>
    <w:p w:rsidR="0024511F" w:rsidRPr="00D32DA8" w:rsidRDefault="0024511F" w:rsidP="0024511F">
      <w:pPr>
        <w:widowControl/>
        <w:shd w:val="clear" w:color="auto" w:fill="FFFFFF"/>
        <w:jc w:val="center"/>
        <w:rPr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ДЛЯ СПЕЦИАЛЬНОСТИ</w:t>
      </w:r>
    </w:p>
    <w:p w:rsidR="0024511F" w:rsidRPr="00D32DA8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 xml:space="preserve">050709 ПРЕПОДАВАНИЕ В НАЧАЛЬНЫХ КЛАССАХ </w:t>
      </w:r>
    </w:p>
    <w:p w:rsidR="0024511F" w:rsidRPr="00D32DA8" w:rsidRDefault="0024511F" w:rsidP="0024511F">
      <w:pPr>
        <w:widowControl/>
        <w:shd w:val="clear" w:color="auto" w:fill="FFFFFF"/>
        <w:jc w:val="center"/>
        <w:rPr>
          <w:b/>
          <w:bCs/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По педагогике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1.  Проблема сотрудничества учителя и учащихся на уроках в начальной школе.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2.  Развитие    творческих    способностей    школьников    в    познавательной деятельности.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3.  Воспитание у младших школьников интереса к учению.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4.  Проблемные     ситуации     как     средство     активизации     познавательной деятельности младших школьников на уроках,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5.  Причины неуспеваемости младших школьников и пути их предупреждения.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6.  Пути    формирования     положительных    мотивов    учения    у    младших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7.  Воспитание образовательной культуры личности младшего школьника.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8.  Проблема      индивидуализации      воспитания      и      обучения младших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9.  Оптимистический   гуманистический   подход   к    школьникам    в   учебно-воспитательном процессе.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10. Проблемы   гуманистической   педагогики   в   практике   работы   педагога-организатора.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11. Проблема конфликта между воспитателем и воспитанником    и пути его преодоления в педагогической деятельности.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12. Игра   как   средство    воспитания    познавательной    активности   младших школьников на уроках.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13. Игра   как  модель   взаимодействия  и  взаимопомощи   в жизнедеятельности младшего школьника.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14.Формирование индивидуальной и групповой дисциплины и самодисциплины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15. Формирование   научно-гуманистического   мировоззрения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</w:t>
      </w:r>
      <w:r w:rsidRPr="00D32DA8">
        <w:rPr>
          <w:color w:val="000000"/>
          <w:sz w:val="26"/>
          <w:szCs w:val="26"/>
        </w:rPr>
        <w:t>младших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школьников на уроках.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16.Коллективное   взаимодействие   педагога-организатора   и   воспитанников в разнообразных видах внеурочной деятельности.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17.Формирование культуры самовоспитания личности младшего школьника.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18. Воспитание культуры поведения и общения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19. Воспитательное     воздействие     на     личность     школьника     досуговой деятельности.</w:t>
      </w:r>
    </w:p>
    <w:p w:rsidR="0024511F" w:rsidRPr="00D32DA8" w:rsidRDefault="0024511F" w:rsidP="0024511F">
      <w:pPr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20.Традиционные народные праздники в системе патриотического воспитания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21.Самоуправление как путь формирования общешкольного коллектива..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22.Инновационные   воспитательные   технологии   в   деятельности   педагога-организатора.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23.Нравственное воспитание школьников в процессе подготовки и проведения внеклассных занятий.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24.Воспитание ребенка в семье.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25.Взаимоотношения родителей и детей как педагогическая проблема.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26.Досуг как средство формирования коллектива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b/>
          <w:bCs/>
          <w:color w:val="323232"/>
          <w:sz w:val="26"/>
          <w:szCs w:val="26"/>
        </w:rPr>
        <w:t>По психологии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1.   Психологические основы урока в начальной школе.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2.  Психологические проблемы адаптации? ребенка в первом классе.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3.   Мотивы учебной деятельности младших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4.  Проблема лидерства в коллективе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 xml:space="preserve">5.  Формирование у школьников интереса друг к другу.   </w:t>
      </w:r>
      <w:r w:rsidRPr="00D32DA8">
        <w:rPr>
          <w:color w:val="5D7D95"/>
          <w:sz w:val="26"/>
          <w:szCs w:val="26"/>
        </w:rPr>
        <w:t>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6.  Психологические причины невнимательности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7.  Развитие личности школьника на основе самопознания.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8.  Теоретические основы творческой деятельности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9.  Проблемы развития творческого мышления у детей.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10. Межличностные отношения в коллективе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1 (.Психологические аспекты воспитания в деятельности педагога-организатора. 12.Особенности учебных интересов младших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13. Взаимосвязь учебных и внеучебных интересов школьников.</w:t>
      </w:r>
    </w:p>
    <w:p w:rsidR="0024511F" w:rsidRPr="00D32DA8" w:rsidRDefault="0024511F" w:rsidP="0024511F">
      <w:pPr>
        <w:widowControl/>
        <w:shd w:val="clear" w:color="auto" w:fill="FFFFFF"/>
        <w:rPr>
          <w:color w:val="323232"/>
          <w:sz w:val="26"/>
          <w:szCs w:val="26"/>
        </w:rPr>
      </w:pPr>
      <w:r w:rsidRPr="00D32DA8">
        <w:rPr>
          <w:color w:val="323232"/>
          <w:sz w:val="26"/>
          <w:szCs w:val="26"/>
        </w:rPr>
        <w:t xml:space="preserve">14. Особенности проявления эмоций у детей. 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b/>
          <w:bCs/>
          <w:color w:val="323232"/>
          <w:sz w:val="26"/>
          <w:szCs w:val="26"/>
        </w:rPr>
        <w:t xml:space="preserve">По методике </w:t>
      </w:r>
      <w:r w:rsidRPr="00D32DA8">
        <w:rPr>
          <w:b/>
          <w:bCs/>
          <w:color w:val="000000"/>
          <w:sz w:val="26"/>
          <w:szCs w:val="26"/>
        </w:rPr>
        <w:t xml:space="preserve">преподавания </w:t>
      </w:r>
      <w:r w:rsidRPr="00D32DA8">
        <w:rPr>
          <w:b/>
          <w:color w:val="000000"/>
          <w:sz w:val="26"/>
          <w:szCs w:val="26"/>
        </w:rPr>
        <w:t xml:space="preserve">русского </w:t>
      </w:r>
      <w:r w:rsidRPr="00D32DA8">
        <w:rPr>
          <w:b/>
          <w:bCs/>
          <w:color w:val="000000"/>
          <w:sz w:val="26"/>
          <w:szCs w:val="26"/>
        </w:rPr>
        <w:t>языка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1.   Развитие речи младших школьников на уроках чтения.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2.   Формирование   у   младших   школьников   интереса   к   самостоятельному чтению.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i/>
          <w:iCs/>
          <w:color w:val="323232"/>
          <w:sz w:val="26"/>
          <w:szCs w:val="26"/>
        </w:rPr>
        <w:t xml:space="preserve">3.   </w:t>
      </w:r>
      <w:r w:rsidRPr="00D32DA8">
        <w:rPr>
          <w:color w:val="323232"/>
          <w:sz w:val="26"/>
          <w:szCs w:val="26"/>
        </w:rPr>
        <w:t>Методика проведения сочинений в начальной школе.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323232"/>
          <w:sz w:val="26"/>
          <w:szCs w:val="26"/>
        </w:rPr>
        <w:t>4.   Система работы по развитию речи учащихся на уроках русского языка в начальной школе.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5.   Формирование познавательной активности детей на уроках русского языка.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6.   Особенности изучения частей речи в начальной школе (на примере одной части речи).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7.   Методика изучения сказок в начальной школе.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8.   Виды развивающих задач на уроках русского языка.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9.   Индивидуальный и дифференцированный подход к учащимся на уроках русского языка.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10. Организация учебного сотрудничества на уроках русского языка в начальной школе.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11. Воспитание    культуры    речевого    поведения    младших школьников.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12. Обучение младших школьников контролю за своей речью.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b/>
          <w:color w:val="000000"/>
          <w:sz w:val="26"/>
          <w:szCs w:val="26"/>
        </w:rPr>
        <w:t>По методике</w:t>
      </w:r>
      <w:r w:rsidRPr="00D32DA8">
        <w:rPr>
          <w:color w:val="000000"/>
          <w:sz w:val="26"/>
          <w:szCs w:val="26"/>
        </w:rPr>
        <w:t xml:space="preserve"> </w:t>
      </w:r>
      <w:r w:rsidRPr="00D32DA8">
        <w:rPr>
          <w:b/>
          <w:bCs/>
          <w:color w:val="000000"/>
          <w:sz w:val="26"/>
          <w:szCs w:val="26"/>
        </w:rPr>
        <w:t>преподавания математики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1.  Проблемные ситуации на уроках математики как средство формирования познавательной    активности    младших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2.  Развитие творческих способностей детей на уроках математики.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3. Логические  задачи   как  путь  формирования   математического  мышления младших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4. Обучение детей составлению и решению арифметических задач в начальной школе.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5.  Решение комбинаторных задач в начальной школе.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6.  Методика организации  самостоятельной работы  на уроках математики   в начальной школе.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7.  Методика изучения алгебраического материала на уроках математики  в начальной школе.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8.  Дидактические    игры    как    средство    активизации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  </w:t>
      </w:r>
      <w:r w:rsidRPr="00D32DA8">
        <w:rPr>
          <w:color w:val="000000"/>
          <w:sz w:val="26"/>
          <w:szCs w:val="26"/>
        </w:rPr>
        <w:t>познавательной деятельности младших школьников на уроках математики.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b/>
          <w:sz w:val="26"/>
          <w:szCs w:val="26"/>
        </w:rPr>
      </w:pPr>
      <w:r w:rsidRPr="00D32DA8">
        <w:rPr>
          <w:b/>
          <w:color w:val="000000"/>
          <w:sz w:val="26"/>
          <w:szCs w:val="26"/>
        </w:rPr>
        <w:t>По методике физического воспитания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1.  Пути физического развития младших школьников,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2. Оптимизация уроков физкультуры в начальной школе.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3.  Подвижные  игры  на уроках  физкультуры  как  средство       физического развития детей.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4. Физическое развитие младших школьников в досуговой деятельности.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5. Формирование у младших школьников интереса к урокам физкультуры.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6. Формирование у младших школьников представлений о здоровом образе жизни на уроках физкультуры.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7.  Организация физкультурного досуга как форма активного отдыха детей. По методике изобразительного искусства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1.  Формирование у детей интереса к изобразительному искусству.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2.  Развитие способностей младших школьников к художественному творчеству.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3.  Формирование эстетических чувств у детей.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4.  Организация внеклассной деятельности школьников по изобразительному искусству.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5.  Формирование образного мышления у детей средствами изобразительного искусства.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6.   Использование</w:t>
      </w:r>
      <w:r w:rsidRPr="00D32DA8">
        <w:rPr>
          <w:rFonts w:ascii="Arial" w:hAnsi="Arial" w:cs="Arial"/>
          <w:color w:val="000000"/>
          <w:sz w:val="26"/>
          <w:szCs w:val="26"/>
        </w:rPr>
        <w:t xml:space="preserve">            </w:t>
      </w:r>
      <w:r w:rsidRPr="00D32DA8">
        <w:rPr>
          <w:color w:val="000000"/>
          <w:sz w:val="26"/>
          <w:szCs w:val="26"/>
        </w:rPr>
        <w:t>компьютерных      технологий      в      художественно-оформительской работе.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7.  Технология оформления школьного интерьера.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8.  Виды практической оформительской работы.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9.  Беседы по изобразительному искусству как средство развития творческой личности ребенка.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10.Организация внеклассной работы по изобразительному искусству в школе. 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11. Декоративное рисование в начальной школе.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12.Рисование с натуры в начальной школе.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13.Развитие   эстетического   восприятия   окружающего   мира   у      младших школьников средствами изобразительного искусства.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По методике музыкального воспитания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1.  Музыка как средство формирования личности ребенка.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2.  Народные песни и танцы в культурно - досуговой деятельности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3.  Музыкальная сказка как средство знакомства с миром музыки.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4.  Развитие музыкальных способностей у детей.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5.  Организация   внеклассной    музыкальной   деятельности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6.  Методика подготовки и проведение музыкальных праздников.</w:t>
      </w:r>
    </w:p>
    <w:p w:rsidR="0024511F" w:rsidRPr="00D32DA8" w:rsidRDefault="0024511F" w:rsidP="0024511F">
      <w:pPr>
        <w:widowControl/>
        <w:shd w:val="clear" w:color="auto" w:fill="FFFFFF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 xml:space="preserve">7.  Музыка в повседневной жизни школьников. 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b/>
          <w:bCs/>
          <w:color w:val="000000"/>
          <w:sz w:val="26"/>
          <w:szCs w:val="26"/>
        </w:rPr>
        <w:t>По методике трудового обучения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1. Формирование на уроках труда практических умений и навыков у младших школьников.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2. Оригами на уроках труда в начальной школе.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3.  Работа с природным материалом на уроках труда.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4. Развитие творчества младших школьников на уроках труда.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5.  Аппликация - один из видов работы с бумагой.</w:t>
      </w:r>
    </w:p>
    <w:p w:rsidR="0024511F" w:rsidRPr="00D32DA8" w:rsidRDefault="0024511F" w:rsidP="0024511F">
      <w:pPr>
        <w:widowControl/>
        <w:shd w:val="clear" w:color="auto" w:fill="FFFFFF"/>
        <w:rPr>
          <w:sz w:val="26"/>
          <w:szCs w:val="26"/>
        </w:rPr>
      </w:pPr>
      <w:r w:rsidRPr="00D32DA8">
        <w:rPr>
          <w:color w:val="000000"/>
          <w:sz w:val="26"/>
          <w:szCs w:val="26"/>
        </w:rPr>
        <w:t>6. Коллективные формы организации трудовой деятельности младших школьников.</w:t>
      </w:r>
    </w:p>
    <w:p w:rsidR="0024511F" w:rsidRPr="00D32DA8" w:rsidRDefault="0024511F" w:rsidP="0024511F">
      <w:pPr>
        <w:widowControl/>
        <w:shd w:val="clear" w:color="auto" w:fill="FFFFFF"/>
        <w:jc w:val="both"/>
        <w:rPr>
          <w:color w:val="000000"/>
          <w:sz w:val="26"/>
          <w:szCs w:val="26"/>
        </w:rPr>
      </w:pPr>
      <w:r w:rsidRPr="00D32DA8">
        <w:rPr>
          <w:color w:val="000000"/>
          <w:sz w:val="26"/>
          <w:szCs w:val="26"/>
        </w:rPr>
        <w:t>7. Формирование коллективных отношений на уроках труда.</w:t>
      </w:r>
    </w:p>
    <w:p w:rsidR="0024511F" w:rsidRPr="00D32DA8" w:rsidRDefault="0024511F" w:rsidP="0024511F">
      <w:pPr>
        <w:widowControl/>
        <w:shd w:val="clear" w:color="auto" w:fill="FFFFFF"/>
        <w:rPr>
          <w:b/>
          <w:bCs/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rPr>
          <w:b/>
          <w:bCs/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rPr>
          <w:b/>
          <w:bCs/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rPr>
          <w:b/>
          <w:bCs/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rPr>
          <w:b/>
          <w:bCs/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rPr>
          <w:b/>
          <w:bCs/>
          <w:color w:val="000000"/>
          <w:sz w:val="26"/>
          <w:szCs w:val="26"/>
        </w:rPr>
      </w:pPr>
    </w:p>
    <w:p w:rsidR="0024511F" w:rsidRPr="00D32DA8" w:rsidRDefault="0024511F" w:rsidP="0024511F">
      <w:pPr>
        <w:widowControl/>
        <w:shd w:val="clear" w:color="auto" w:fill="FFFFFF"/>
        <w:rPr>
          <w:b/>
          <w:bCs/>
          <w:color w:val="000000"/>
          <w:sz w:val="26"/>
          <w:szCs w:val="26"/>
        </w:rPr>
      </w:pPr>
    </w:p>
    <w:p w:rsidR="0024511F" w:rsidRDefault="0024511F">
      <w:bookmarkStart w:id="0" w:name="_GoBack"/>
      <w:bookmarkEnd w:id="0"/>
    </w:p>
    <w:sectPr w:rsidR="00245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B29A63BC"/>
    <w:lvl w:ilvl="0">
      <w:numFmt w:val="bullet"/>
      <w:lvlText w:val="*"/>
      <w:lvlJc w:val="left"/>
    </w:lvl>
  </w:abstractNum>
  <w:abstractNum w:abstractNumId="1">
    <w:nsid w:val="0D716CB9"/>
    <w:multiLevelType w:val="singleLevel"/>
    <w:tmpl w:val="AC48B4EA"/>
    <w:lvl w:ilvl="0">
      <w:start w:val="3"/>
      <w:numFmt w:val="decimal"/>
      <w:lvlText w:val="%1."/>
      <w:legacy w:legacy="1" w:legacySpace="0" w:legacyIndent="280"/>
      <w:lvlJc w:val="left"/>
      <w:rPr>
        <w:rFonts w:ascii="Times New Roman" w:hAnsi="Times New Roman" w:cs="Times New Roman" w:hint="default"/>
      </w:rPr>
    </w:lvl>
  </w:abstractNum>
  <w:abstractNum w:abstractNumId="2">
    <w:nsid w:val="0DCE4BAA"/>
    <w:multiLevelType w:val="singleLevel"/>
    <w:tmpl w:val="ED26656E"/>
    <w:lvl w:ilvl="0">
      <w:start w:val="6"/>
      <w:numFmt w:val="decimal"/>
      <w:lvlText w:val="%1.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3">
    <w:nsid w:val="151E47CD"/>
    <w:multiLevelType w:val="singleLevel"/>
    <w:tmpl w:val="77A452F0"/>
    <w:lvl w:ilvl="0">
      <w:start w:val="6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4">
    <w:nsid w:val="18E4244F"/>
    <w:multiLevelType w:val="singleLevel"/>
    <w:tmpl w:val="56D2522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5">
    <w:nsid w:val="1FEF4574"/>
    <w:multiLevelType w:val="multilevel"/>
    <w:tmpl w:val="5D40B516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560"/>
        </w:tabs>
        <w:ind w:left="1560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85"/>
        </w:tabs>
        <w:ind w:left="238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7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80"/>
        </w:tabs>
        <w:ind w:left="4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205"/>
        </w:tabs>
        <w:ind w:left="5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90"/>
        </w:tabs>
        <w:ind w:left="63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15"/>
        </w:tabs>
        <w:ind w:left="72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1800"/>
      </w:pPr>
      <w:rPr>
        <w:rFonts w:hint="default"/>
      </w:rPr>
    </w:lvl>
  </w:abstractNum>
  <w:abstractNum w:abstractNumId="6">
    <w:nsid w:val="289A4E82"/>
    <w:multiLevelType w:val="singleLevel"/>
    <w:tmpl w:val="10A63010"/>
    <w:lvl w:ilvl="0">
      <w:start w:val="1"/>
      <w:numFmt w:val="decimal"/>
      <w:lvlText w:val="%1)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7">
    <w:nsid w:val="2A6B12E8"/>
    <w:multiLevelType w:val="multilevel"/>
    <w:tmpl w:val="02BE8D1E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70"/>
        </w:tabs>
        <w:ind w:left="1470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05"/>
        </w:tabs>
        <w:ind w:left="220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40"/>
        </w:tabs>
        <w:ind w:left="2940" w:hanging="7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20"/>
        </w:tabs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755"/>
        </w:tabs>
        <w:ind w:left="4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850"/>
        </w:tabs>
        <w:ind w:left="58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585"/>
        </w:tabs>
        <w:ind w:left="65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680"/>
        </w:tabs>
        <w:ind w:left="7680" w:hanging="1800"/>
      </w:pPr>
      <w:rPr>
        <w:rFonts w:hint="default"/>
      </w:rPr>
    </w:lvl>
  </w:abstractNum>
  <w:abstractNum w:abstractNumId="8">
    <w:nsid w:val="2E095918"/>
    <w:multiLevelType w:val="singleLevel"/>
    <w:tmpl w:val="81D8A2F0"/>
    <w:lvl w:ilvl="0">
      <w:start w:val="1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9">
    <w:nsid w:val="48CD276C"/>
    <w:multiLevelType w:val="singleLevel"/>
    <w:tmpl w:val="16E0D918"/>
    <w:lvl w:ilvl="0">
      <w:start w:val="1"/>
      <w:numFmt w:val="decimal"/>
      <w:lvlText w:val="%1."/>
      <w:legacy w:legacy="1" w:legacySpace="0" w:legacyIndent="280"/>
      <w:lvlJc w:val="left"/>
      <w:rPr>
        <w:rFonts w:ascii="Times New Roman" w:hAnsi="Times New Roman" w:cs="Times New Roman" w:hint="default"/>
      </w:rPr>
    </w:lvl>
  </w:abstractNum>
  <w:abstractNum w:abstractNumId="10">
    <w:nsid w:val="52D56C8C"/>
    <w:multiLevelType w:val="singleLevel"/>
    <w:tmpl w:val="6444E8A2"/>
    <w:lvl w:ilvl="0">
      <w:start w:val="4"/>
      <w:numFmt w:val="decimal"/>
      <w:lvlText w:val="%1."/>
      <w:legacy w:legacy="1" w:legacySpace="0" w:legacyIndent="404"/>
      <w:lvlJc w:val="left"/>
      <w:rPr>
        <w:rFonts w:ascii="Times New Roman" w:hAnsi="Times New Roman" w:cs="Times New Roman" w:hint="default"/>
        <w:b w:val="0"/>
        <w:sz w:val="28"/>
        <w:szCs w:val="28"/>
      </w:rPr>
    </w:lvl>
  </w:abstractNum>
  <w:abstractNum w:abstractNumId="11">
    <w:nsid w:val="7367024F"/>
    <w:multiLevelType w:val="singleLevel"/>
    <w:tmpl w:val="74182A74"/>
    <w:lvl w:ilvl="0">
      <w:start w:val="2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4"/>
  </w:num>
  <w:num w:numId="12">
    <w:abstractNumId w:val="2"/>
  </w:num>
  <w:num w:numId="13">
    <w:abstractNumId w:val="10"/>
  </w:num>
  <w:num w:numId="14">
    <w:abstractNumId w:val="6"/>
  </w:num>
  <w:num w:numId="15">
    <w:abstractNumId w:val="6"/>
    <w:lvlOverride w:ilvl="0">
      <w:lvl w:ilvl="0">
        <w:start w:val="1"/>
        <w:numFmt w:val="decimal"/>
        <w:lvlText w:val="%1)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1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5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511F"/>
    <w:rsid w:val="0024511F"/>
    <w:rsid w:val="006117B4"/>
    <w:rsid w:val="00905352"/>
    <w:rsid w:val="00CF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8C2B40E-FBB7-473E-97AD-CFF2F84FB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11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8082</Words>
  <Characters>46074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home</Company>
  <LinksUpToDate>false</LinksUpToDate>
  <CharactersWithSpaces>54048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DJ_Diesel</dc:creator>
  <cp:keywords/>
  <dc:description/>
  <cp:lastModifiedBy>Irina</cp:lastModifiedBy>
  <cp:revision>2</cp:revision>
  <dcterms:created xsi:type="dcterms:W3CDTF">2014-08-01T16:40:00Z</dcterms:created>
  <dcterms:modified xsi:type="dcterms:W3CDTF">2014-08-01T16:40:00Z</dcterms:modified>
</cp:coreProperties>
</file>