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B8" w:rsidRDefault="00AB4AB8" w:rsidP="00AB4AB8">
      <w:pPr>
        <w:rPr>
          <w:rFonts w:ascii="Verdana" w:hAnsi="Verdana" w:cs="Vrinda"/>
          <w:b/>
          <w:sz w:val="18"/>
          <w:szCs w:val="18"/>
        </w:rPr>
      </w:pPr>
    </w:p>
    <w:p w:rsidR="00EF10CE" w:rsidRPr="00EF10CE" w:rsidRDefault="00EF10CE" w:rsidP="00EF10CE">
      <w:pPr>
        <w:ind w:firstLine="567"/>
        <w:rPr>
          <w:rFonts w:ascii="Verdana" w:hAnsi="Verdana" w:cs="Vrinda"/>
          <w:b/>
          <w:sz w:val="18"/>
          <w:szCs w:val="18"/>
        </w:rPr>
      </w:pPr>
      <w:r w:rsidRPr="00EF10CE">
        <w:rPr>
          <w:rFonts w:ascii="Verdana" w:hAnsi="Verdana" w:cs="Vrinda"/>
          <w:b/>
          <w:sz w:val="18"/>
          <w:szCs w:val="18"/>
        </w:rPr>
        <w:t xml:space="preserve">Миронец  О.Г., Почепина О.Н., Стерхов М.А. </w:t>
      </w:r>
    </w:p>
    <w:p w:rsidR="00EF10CE" w:rsidRDefault="00EF10CE" w:rsidP="00EF10CE">
      <w:pPr>
        <w:ind w:firstLine="567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>Учебно-методическое пособие по проектированию в социальной сфере, - Ижевск: изд. «Удмурсткий Университет»., 2008. – 42 с.</w:t>
      </w:r>
    </w:p>
    <w:p w:rsidR="00EF10CE" w:rsidRDefault="00EF10CE" w:rsidP="00EF10CE">
      <w:pPr>
        <w:ind w:firstLine="567"/>
        <w:rPr>
          <w:rFonts w:ascii="Verdana" w:hAnsi="Verdana" w:cs="Vrinda"/>
          <w:sz w:val="18"/>
          <w:szCs w:val="18"/>
        </w:rPr>
      </w:pPr>
    </w:p>
    <w:p w:rsidR="00904CDF" w:rsidRDefault="00904CDF" w:rsidP="00AB4AB8">
      <w:pPr>
        <w:rPr>
          <w:rFonts w:ascii="Verdana" w:hAnsi="Verdana" w:cs="Vrinda"/>
          <w:sz w:val="18"/>
          <w:szCs w:val="18"/>
        </w:rPr>
      </w:pPr>
    </w:p>
    <w:p w:rsidR="00AB4AB8" w:rsidRPr="00DD7D99" w:rsidRDefault="00AB4AB8" w:rsidP="00AB4AB8">
      <w:pPr>
        <w:ind w:firstLine="56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Под общей редакцией </w:t>
      </w:r>
      <w:r>
        <w:rPr>
          <w:rFonts w:ascii="Verdana" w:hAnsi="Verdana" w:cs="Vrinda"/>
          <w:sz w:val="18"/>
          <w:szCs w:val="18"/>
        </w:rPr>
        <w:t xml:space="preserve">кандидата психологических наук </w:t>
      </w:r>
      <w:r w:rsidRPr="00DD7D99">
        <w:rPr>
          <w:rFonts w:ascii="Verdana" w:hAnsi="Verdana" w:cs="Vrinda"/>
          <w:sz w:val="18"/>
          <w:szCs w:val="18"/>
        </w:rPr>
        <w:t>Вострокнутова Сергея Ивановича</w:t>
      </w:r>
    </w:p>
    <w:p w:rsidR="00904CDF" w:rsidRDefault="00904CDF" w:rsidP="00904CDF">
      <w:pPr>
        <w:ind w:firstLine="567"/>
        <w:rPr>
          <w:rFonts w:ascii="Verdana" w:hAnsi="Verdana" w:cs="Vrinda"/>
          <w:sz w:val="18"/>
          <w:szCs w:val="18"/>
        </w:rPr>
      </w:pPr>
    </w:p>
    <w:p w:rsidR="00904CDF" w:rsidRDefault="00904CDF" w:rsidP="00904CDF">
      <w:pPr>
        <w:ind w:firstLine="567"/>
        <w:rPr>
          <w:rFonts w:ascii="Verdana" w:hAnsi="Verdana" w:cs="Vrinda"/>
          <w:sz w:val="18"/>
          <w:szCs w:val="18"/>
        </w:rPr>
      </w:pPr>
    </w:p>
    <w:p w:rsidR="00AB4AB8" w:rsidRDefault="00AB4AB8" w:rsidP="00904CDF">
      <w:pPr>
        <w:ind w:firstLine="567"/>
        <w:rPr>
          <w:rFonts w:ascii="Verdana" w:hAnsi="Verdana" w:cs="Vrinda"/>
          <w:sz w:val="18"/>
          <w:szCs w:val="18"/>
        </w:rPr>
      </w:pPr>
    </w:p>
    <w:p w:rsidR="00904CDF" w:rsidRDefault="00D500F8" w:rsidP="00904CDF">
      <w:pPr>
        <w:ind w:firstLine="567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>При содействии</w:t>
      </w:r>
      <w:r w:rsidR="00904CDF" w:rsidRPr="00DD7D99">
        <w:rPr>
          <w:rFonts w:ascii="Verdana" w:hAnsi="Verdana" w:cs="Vrinda"/>
          <w:sz w:val="18"/>
          <w:szCs w:val="18"/>
        </w:rPr>
        <w:t>:</w:t>
      </w:r>
    </w:p>
    <w:p w:rsidR="00904CDF" w:rsidRPr="00DD7D99" w:rsidRDefault="00D500F8" w:rsidP="00D500F8">
      <w:pPr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        </w:t>
      </w:r>
      <w:r w:rsidR="00904CDF">
        <w:rPr>
          <w:rFonts w:ascii="Verdana" w:hAnsi="Verdana" w:cs="Vrinda"/>
          <w:sz w:val="18"/>
          <w:szCs w:val="18"/>
        </w:rPr>
        <w:t xml:space="preserve"> Стерхов</w:t>
      </w:r>
      <w:r>
        <w:rPr>
          <w:rFonts w:ascii="Verdana" w:hAnsi="Verdana" w:cs="Vrinda"/>
          <w:sz w:val="18"/>
          <w:szCs w:val="18"/>
        </w:rPr>
        <w:t>а М.А., Сапожниковой</w:t>
      </w:r>
      <w:r w:rsidR="00904CDF">
        <w:rPr>
          <w:rFonts w:ascii="Verdana" w:hAnsi="Verdana" w:cs="Vrinda"/>
          <w:sz w:val="18"/>
          <w:szCs w:val="18"/>
        </w:rPr>
        <w:t xml:space="preserve"> И.Л., Утехин</w:t>
      </w:r>
      <w:r>
        <w:rPr>
          <w:rFonts w:ascii="Verdana" w:hAnsi="Verdana" w:cs="Vrinda"/>
          <w:sz w:val="18"/>
          <w:szCs w:val="18"/>
        </w:rPr>
        <w:t>а</w:t>
      </w:r>
      <w:r w:rsidR="00904CDF">
        <w:rPr>
          <w:rFonts w:ascii="Verdana" w:hAnsi="Verdana" w:cs="Vrinda"/>
          <w:sz w:val="18"/>
          <w:szCs w:val="18"/>
        </w:rPr>
        <w:t xml:space="preserve"> А.Ю.</w:t>
      </w:r>
    </w:p>
    <w:p w:rsidR="00904CDF" w:rsidRDefault="00904CDF" w:rsidP="00EF10CE">
      <w:pPr>
        <w:ind w:firstLine="567"/>
        <w:rPr>
          <w:rFonts w:ascii="Verdana" w:hAnsi="Verdana" w:cs="Vrinda"/>
          <w:sz w:val="18"/>
          <w:szCs w:val="18"/>
        </w:rPr>
      </w:pPr>
    </w:p>
    <w:p w:rsidR="00AB4AB8" w:rsidRDefault="00AB4AB8" w:rsidP="00EF10CE">
      <w:pPr>
        <w:ind w:firstLine="567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>Дизайн: Никитин К.В.</w:t>
      </w:r>
    </w:p>
    <w:p w:rsidR="00AB4AB8" w:rsidRDefault="00AB4AB8" w:rsidP="00EF10CE">
      <w:pPr>
        <w:ind w:firstLine="567"/>
        <w:rPr>
          <w:rFonts w:ascii="Verdana" w:hAnsi="Verdana" w:cs="Vrinda"/>
          <w:sz w:val="18"/>
          <w:szCs w:val="18"/>
        </w:rPr>
      </w:pPr>
    </w:p>
    <w:p w:rsidR="004A4147" w:rsidRPr="00DD7D99" w:rsidRDefault="004A4147" w:rsidP="00EF10CE">
      <w:pPr>
        <w:ind w:firstLine="567"/>
        <w:rPr>
          <w:rFonts w:ascii="Verdana" w:hAnsi="Verdana" w:cs="Vrinda"/>
          <w:sz w:val="18"/>
          <w:szCs w:val="18"/>
        </w:rPr>
      </w:pPr>
    </w:p>
    <w:p w:rsidR="00DD7D99" w:rsidRDefault="00DD7D99" w:rsidP="00EF10CE">
      <w:pPr>
        <w:ind w:firstLine="567"/>
        <w:rPr>
          <w:rFonts w:ascii="Verdana" w:hAnsi="Verdana" w:cs="Vrinda"/>
          <w:sz w:val="18"/>
          <w:szCs w:val="18"/>
        </w:rPr>
      </w:pPr>
    </w:p>
    <w:p w:rsidR="004A4147" w:rsidRPr="00DD7D99" w:rsidRDefault="004A4147" w:rsidP="004A4147">
      <w:pPr>
        <w:rPr>
          <w:rFonts w:ascii="Verdana" w:hAnsi="Verdana" w:cs="Vrinda"/>
          <w:sz w:val="18"/>
          <w:szCs w:val="18"/>
        </w:rPr>
      </w:pPr>
    </w:p>
    <w:p w:rsidR="004A4147" w:rsidRDefault="004A4147" w:rsidP="00BB5F43">
      <w:pPr>
        <w:jc w:val="center"/>
        <w:rPr>
          <w:rFonts w:ascii="Verdana" w:hAnsi="Verdana" w:cs="Vrinda"/>
          <w:sz w:val="18"/>
          <w:szCs w:val="18"/>
        </w:rPr>
      </w:pPr>
    </w:p>
    <w:p w:rsidR="00AB4AB8" w:rsidRDefault="00AB4AB8" w:rsidP="00BB5F43">
      <w:pPr>
        <w:jc w:val="center"/>
        <w:rPr>
          <w:rFonts w:ascii="Verdana" w:hAnsi="Verdana" w:cs="Vrinda"/>
          <w:sz w:val="18"/>
          <w:szCs w:val="18"/>
        </w:rPr>
      </w:pPr>
    </w:p>
    <w:p w:rsidR="00AB4AB8" w:rsidRDefault="00AB4AB8" w:rsidP="00BB5F43">
      <w:pPr>
        <w:jc w:val="center"/>
        <w:rPr>
          <w:rFonts w:ascii="Verdana" w:hAnsi="Verdana" w:cs="Vrinda"/>
          <w:sz w:val="18"/>
          <w:szCs w:val="18"/>
        </w:rPr>
      </w:pPr>
    </w:p>
    <w:p w:rsidR="00AB4AB8" w:rsidRDefault="00AB4AB8" w:rsidP="00BB5F43">
      <w:pPr>
        <w:jc w:val="center"/>
        <w:rPr>
          <w:rFonts w:ascii="Verdana" w:hAnsi="Verdana" w:cs="Vrinda"/>
          <w:sz w:val="18"/>
          <w:szCs w:val="18"/>
        </w:rPr>
      </w:pPr>
    </w:p>
    <w:p w:rsidR="00AB4AB8" w:rsidRDefault="00AB4AB8" w:rsidP="00BB5F43">
      <w:pPr>
        <w:jc w:val="center"/>
        <w:rPr>
          <w:rFonts w:ascii="Verdana" w:hAnsi="Verdana" w:cs="Vrinda"/>
          <w:sz w:val="18"/>
          <w:szCs w:val="18"/>
        </w:rPr>
      </w:pPr>
    </w:p>
    <w:p w:rsidR="00AB4AB8" w:rsidRDefault="00AB4AB8" w:rsidP="00BB5F43">
      <w:pPr>
        <w:jc w:val="center"/>
        <w:rPr>
          <w:rFonts w:ascii="Verdana" w:hAnsi="Verdana" w:cs="Vrinda"/>
          <w:sz w:val="18"/>
          <w:szCs w:val="18"/>
        </w:rPr>
      </w:pPr>
    </w:p>
    <w:p w:rsidR="00AB4AB8" w:rsidRDefault="00AB4AB8" w:rsidP="00BB5F43">
      <w:pPr>
        <w:jc w:val="center"/>
        <w:rPr>
          <w:rFonts w:ascii="Verdana" w:hAnsi="Verdana" w:cs="Vrinda"/>
          <w:sz w:val="18"/>
          <w:szCs w:val="18"/>
        </w:rPr>
      </w:pPr>
    </w:p>
    <w:p w:rsidR="00AB4AB8" w:rsidRDefault="00AB4AB8" w:rsidP="00BB5F43">
      <w:pPr>
        <w:jc w:val="center"/>
        <w:rPr>
          <w:rFonts w:ascii="Verdana" w:hAnsi="Verdana" w:cs="Vrinda"/>
          <w:sz w:val="18"/>
          <w:szCs w:val="18"/>
        </w:rPr>
      </w:pPr>
    </w:p>
    <w:p w:rsidR="00AB4AB8" w:rsidRDefault="00AB4AB8" w:rsidP="00BB5F43">
      <w:pPr>
        <w:jc w:val="center"/>
        <w:rPr>
          <w:rFonts w:ascii="Verdana" w:hAnsi="Verdana" w:cs="Vrinda"/>
          <w:sz w:val="18"/>
          <w:szCs w:val="18"/>
        </w:rPr>
      </w:pPr>
    </w:p>
    <w:p w:rsidR="00AB4AB8" w:rsidRDefault="00AB4AB8" w:rsidP="00BB5F43">
      <w:pPr>
        <w:jc w:val="center"/>
        <w:rPr>
          <w:rFonts w:ascii="Verdana" w:hAnsi="Verdana" w:cs="Vrinda"/>
          <w:sz w:val="18"/>
          <w:szCs w:val="18"/>
        </w:rPr>
      </w:pPr>
    </w:p>
    <w:p w:rsidR="00AB4AB8" w:rsidRDefault="00AB4AB8" w:rsidP="00BB5F43">
      <w:pPr>
        <w:jc w:val="center"/>
        <w:rPr>
          <w:rFonts w:ascii="Verdana" w:hAnsi="Verdana" w:cs="Vrinda"/>
          <w:sz w:val="18"/>
          <w:szCs w:val="18"/>
        </w:rPr>
      </w:pPr>
    </w:p>
    <w:p w:rsidR="00AB4AB8" w:rsidRDefault="00AB4AB8" w:rsidP="00BB5F43">
      <w:pPr>
        <w:jc w:val="center"/>
        <w:rPr>
          <w:rFonts w:ascii="Verdana" w:hAnsi="Verdana" w:cs="Vrinda"/>
          <w:sz w:val="18"/>
          <w:szCs w:val="18"/>
        </w:rPr>
      </w:pPr>
    </w:p>
    <w:p w:rsidR="00AB4AB8" w:rsidRPr="00DD7D99" w:rsidRDefault="00AB4AB8" w:rsidP="00BB5F43">
      <w:pPr>
        <w:jc w:val="center"/>
        <w:rPr>
          <w:rFonts w:ascii="Verdana" w:hAnsi="Verdana" w:cs="Vrinda"/>
          <w:sz w:val="18"/>
          <w:szCs w:val="18"/>
        </w:rPr>
      </w:pPr>
    </w:p>
    <w:p w:rsidR="00AB4AB8" w:rsidRDefault="00AB4AB8" w:rsidP="00AB4AB8">
      <w:pPr>
        <w:ind w:firstLine="567"/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>Настоящее издание адресовано сотрудникам</w:t>
      </w:r>
      <w:r w:rsidR="00D500F8">
        <w:rPr>
          <w:rFonts w:ascii="Verdana" w:hAnsi="Verdana" w:cs="Vrinda"/>
          <w:sz w:val="18"/>
          <w:szCs w:val="18"/>
        </w:rPr>
        <w:t>,</w:t>
      </w:r>
      <w:r>
        <w:rPr>
          <w:rFonts w:ascii="Verdana" w:hAnsi="Verdana" w:cs="Vrinda"/>
          <w:sz w:val="18"/>
          <w:szCs w:val="18"/>
        </w:rPr>
        <w:t xml:space="preserve"> преподавателям и студентам, специалистам в сфере социального проектирования, а также лицам, принимающим участие в разработке социальных проектов.</w:t>
      </w:r>
    </w:p>
    <w:p w:rsidR="004A4147" w:rsidRPr="00DD7D99" w:rsidRDefault="004A4147" w:rsidP="004A4147">
      <w:pPr>
        <w:rPr>
          <w:rFonts w:ascii="Verdana" w:hAnsi="Verdana" w:cs="Vrinda"/>
          <w:sz w:val="18"/>
          <w:szCs w:val="18"/>
        </w:rPr>
      </w:pPr>
    </w:p>
    <w:p w:rsidR="004A4147" w:rsidRPr="00DD7D99" w:rsidRDefault="004A4147" w:rsidP="00BB5F43">
      <w:pPr>
        <w:jc w:val="center"/>
        <w:rPr>
          <w:rFonts w:ascii="Verdana" w:hAnsi="Verdana" w:cs="Vrinda"/>
          <w:sz w:val="18"/>
          <w:szCs w:val="18"/>
        </w:rPr>
      </w:pPr>
    </w:p>
    <w:p w:rsidR="004A4147" w:rsidRDefault="004A4147" w:rsidP="00BB5F43">
      <w:pPr>
        <w:jc w:val="center"/>
        <w:rPr>
          <w:rFonts w:ascii="Verdana" w:hAnsi="Verdana" w:cs="Vrinda"/>
          <w:sz w:val="18"/>
          <w:szCs w:val="18"/>
        </w:rPr>
      </w:pPr>
    </w:p>
    <w:p w:rsidR="00DD7D99" w:rsidRDefault="00DD7D99" w:rsidP="00BB5F43">
      <w:pPr>
        <w:jc w:val="center"/>
        <w:rPr>
          <w:rFonts w:ascii="Verdana" w:hAnsi="Verdana" w:cs="Vrinda"/>
          <w:sz w:val="18"/>
          <w:szCs w:val="18"/>
        </w:rPr>
      </w:pPr>
    </w:p>
    <w:p w:rsidR="00DD7D99" w:rsidRPr="00DD7D99" w:rsidRDefault="00DD7D99" w:rsidP="00BB5F43">
      <w:pPr>
        <w:jc w:val="center"/>
        <w:rPr>
          <w:rFonts w:ascii="Verdana" w:hAnsi="Verdana" w:cs="Vrinda"/>
          <w:sz w:val="18"/>
          <w:szCs w:val="18"/>
        </w:rPr>
      </w:pPr>
    </w:p>
    <w:p w:rsidR="00AB4AB8" w:rsidRDefault="00AB4AB8" w:rsidP="00AB4AB8">
      <w:pPr>
        <w:jc w:val="center"/>
        <w:rPr>
          <w:rFonts w:ascii="Verdana" w:hAnsi="Verdana" w:cs="Vrinda"/>
        </w:rPr>
      </w:pPr>
    </w:p>
    <w:p w:rsidR="00D642B2" w:rsidRDefault="00D642B2" w:rsidP="00AB4AB8">
      <w:pPr>
        <w:jc w:val="center"/>
        <w:rPr>
          <w:rFonts w:ascii="Verdana" w:hAnsi="Verdana" w:cs="Vrinda"/>
        </w:rPr>
      </w:pPr>
    </w:p>
    <w:p w:rsidR="00D500F8" w:rsidRDefault="00D500F8" w:rsidP="00AB4AB8">
      <w:pPr>
        <w:jc w:val="center"/>
        <w:rPr>
          <w:rFonts w:ascii="Verdana" w:hAnsi="Verdana" w:cs="Vrinda"/>
        </w:rPr>
      </w:pPr>
    </w:p>
    <w:p w:rsidR="004A4147" w:rsidRPr="00900700" w:rsidRDefault="00900700" w:rsidP="00AB4AB8">
      <w:pPr>
        <w:jc w:val="center"/>
        <w:rPr>
          <w:rFonts w:ascii="Verdana" w:hAnsi="Verdana" w:cs="Vrinda"/>
        </w:rPr>
      </w:pPr>
      <w:r w:rsidRPr="00900700">
        <w:rPr>
          <w:rFonts w:ascii="Verdana" w:hAnsi="Verdana" w:cs="Vrinda"/>
        </w:rPr>
        <w:t>Федеральное агентство по образованию</w:t>
      </w:r>
    </w:p>
    <w:p w:rsidR="00900700" w:rsidRPr="00900700" w:rsidRDefault="00900700" w:rsidP="00AB4AB8">
      <w:pPr>
        <w:jc w:val="center"/>
        <w:rPr>
          <w:rFonts w:ascii="Verdana" w:hAnsi="Verdana" w:cs="Vrinda"/>
        </w:rPr>
      </w:pPr>
      <w:r w:rsidRPr="00900700">
        <w:rPr>
          <w:rFonts w:ascii="Verdana" w:hAnsi="Verdana" w:cs="Vrinda"/>
        </w:rPr>
        <w:t>ГОУ ВПО Удмуртский университет</w:t>
      </w:r>
    </w:p>
    <w:p w:rsidR="004A4147" w:rsidRPr="00DD7D99" w:rsidRDefault="004A4147" w:rsidP="00BB5F43">
      <w:pPr>
        <w:jc w:val="center"/>
        <w:rPr>
          <w:rFonts w:ascii="Verdana" w:hAnsi="Verdana" w:cs="Vrinda"/>
          <w:sz w:val="18"/>
          <w:szCs w:val="18"/>
        </w:rPr>
      </w:pPr>
    </w:p>
    <w:p w:rsidR="004A4147" w:rsidRPr="00DD7D99" w:rsidRDefault="004A4147" w:rsidP="00BB5F43">
      <w:pPr>
        <w:jc w:val="center"/>
        <w:rPr>
          <w:rFonts w:ascii="Verdana" w:hAnsi="Verdana" w:cs="Vrinda"/>
          <w:sz w:val="18"/>
          <w:szCs w:val="18"/>
        </w:rPr>
      </w:pPr>
    </w:p>
    <w:p w:rsidR="004A4147" w:rsidRPr="00DD7D99" w:rsidRDefault="004A4147" w:rsidP="00BB5F43">
      <w:pPr>
        <w:jc w:val="center"/>
        <w:rPr>
          <w:rFonts w:ascii="Verdana" w:hAnsi="Verdana" w:cs="Vrinda"/>
          <w:sz w:val="18"/>
          <w:szCs w:val="18"/>
        </w:rPr>
      </w:pPr>
    </w:p>
    <w:p w:rsidR="004A4147" w:rsidRDefault="004A4147" w:rsidP="00BB5F43">
      <w:pPr>
        <w:jc w:val="center"/>
        <w:rPr>
          <w:rFonts w:ascii="Verdana" w:hAnsi="Verdana" w:cs="Vrinda"/>
          <w:sz w:val="18"/>
          <w:szCs w:val="18"/>
        </w:rPr>
      </w:pPr>
    </w:p>
    <w:p w:rsidR="00900700" w:rsidRDefault="00900700" w:rsidP="00BB5F43">
      <w:pPr>
        <w:jc w:val="center"/>
        <w:rPr>
          <w:rFonts w:ascii="Verdana" w:hAnsi="Verdana" w:cs="Vrinda"/>
          <w:sz w:val="18"/>
          <w:szCs w:val="18"/>
        </w:rPr>
      </w:pPr>
    </w:p>
    <w:p w:rsidR="00900700" w:rsidRDefault="00900700" w:rsidP="00BB5F43">
      <w:pPr>
        <w:jc w:val="center"/>
        <w:rPr>
          <w:rFonts w:ascii="Verdana" w:hAnsi="Verdana" w:cs="Vrinda"/>
          <w:sz w:val="18"/>
          <w:szCs w:val="18"/>
        </w:rPr>
      </w:pPr>
    </w:p>
    <w:p w:rsidR="00900700" w:rsidRDefault="00900700" w:rsidP="00BB5F43">
      <w:pPr>
        <w:jc w:val="center"/>
        <w:rPr>
          <w:rFonts w:ascii="Verdana" w:hAnsi="Verdana" w:cs="Vrinda"/>
          <w:sz w:val="18"/>
          <w:szCs w:val="18"/>
        </w:rPr>
      </w:pPr>
    </w:p>
    <w:p w:rsidR="00900700" w:rsidRDefault="00900700" w:rsidP="00BB5F43">
      <w:pPr>
        <w:jc w:val="center"/>
        <w:rPr>
          <w:rFonts w:ascii="Verdana" w:hAnsi="Verdana" w:cs="Vrinda"/>
          <w:sz w:val="18"/>
          <w:szCs w:val="18"/>
        </w:rPr>
      </w:pPr>
    </w:p>
    <w:p w:rsidR="00900700" w:rsidRDefault="00900700" w:rsidP="00BB5F43">
      <w:pPr>
        <w:jc w:val="center"/>
        <w:rPr>
          <w:rFonts w:ascii="Verdana" w:hAnsi="Verdana" w:cs="Vrinda"/>
          <w:sz w:val="18"/>
          <w:szCs w:val="18"/>
        </w:rPr>
      </w:pPr>
    </w:p>
    <w:p w:rsidR="00900700" w:rsidRDefault="00900700" w:rsidP="00BB5F43">
      <w:pPr>
        <w:jc w:val="center"/>
        <w:rPr>
          <w:rFonts w:ascii="Verdana" w:hAnsi="Verdana" w:cs="Vrinda"/>
          <w:sz w:val="18"/>
          <w:szCs w:val="18"/>
        </w:rPr>
      </w:pPr>
    </w:p>
    <w:p w:rsidR="00900700" w:rsidRPr="00900700" w:rsidRDefault="00900700" w:rsidP="00BB5F43">
      <w:pPr>
        <w:jc w:val="center"/>
        <w:rPr>
          <w:rFonts w:ascii="Verdana" w:hAnsi="Verdana" w:cs="Vrinda"/>
          <w:b/>
          <w:sz w:val="32"/>
          <w:szCs w:val="32"/>
        </w:rPr>
      </w:pPr>
      <w:r w:rsidRPr="00900700">
        <w:rPr>
          <w:rFonts w:ascii="Verdana" w:hAnsi="Verdana" w:cs="Vrinda"/>
          <w:b/>
          <w:sz w:val="32"/>
          <w:szCs w:val="32"/>
        </w:rPr>
        <w:t>Учебно-методическое пособие</w:t>
      </w:r>
    </w:p>
    <w:p w:rsidR="00900700" w:rsidRDefault="00900700" w:rsidP="00BB5F43">
      <w:pPr>
        <w:jc w:val="center"/>
        <w:rPr>
          <w:rFonts w:ascii="Verdana" w:hAnsi="Verdana" w:cs="Vrinda"/>
          <w:b/>
          <w:sz w:val="48"/>
          <w:szCs w:val="48"/>
        </w:rPr>
      </w:pPr>
    </w:p>
    <w:p w:rsidR="00900700" w:rsidRPr="00900700" w:rsidRDefault="00900700" w:rsidP="00BB5F43">
      <w:pPr>
        <w:jc w:val="center"/>
        <w:rPr>
          <w:rFonts w:ascii="Verdana" w:hAnsi="Verdana" w:cs="Vrinda"/>
          <w:b/>
          <w:sz w:val="48"/>
          <w:szCs w:val="48"/>
        </w:rPr>
      </w:pPr>
      <w:r w:rsidRPr="00900700">
        <w:rPr>
          <w:rFonts w:ascii="Verdana" w:hAnsi="Verdana" w:cs="Vrinda"/>
          <w:b/>
          <w:sz w:val="48"/>
          <w:szCs w:val="48"/>
        </w:rPr>
        <w:t xml:space="preserve">Проектирование </w:t>
      </w:r>
    </w:p>
    <w:p w:rsidR="00900700" w:rsidRPr="00900700" w:rsidRDefault="00900700" w:rsidP="00BB5F43">
      <w:pPr>
        <w:jc w:val="center"/>
        <w:rPr>
          <w:rFonts w:ascii="Verdana" w:hAnsi="Verdana" w:cs="Vrinda"/>
          <w:b/>
          <w:sz w:val="48"/>
          <w:szCs w:val="48"/>
        </w:rPr>
      </w:pPr>
      <w:r w:rsidRPr="00900700">
        <w:rPr>
          <w:rFonts w:ascii="Verdana" w:hAnsi="Verdana" w:cs="Vrinda"/>
          <w:b/>
          <w:sz w:val="48"/>
          <w:szCs w:val="48"/>
        </w:rPr>
        <w:t>в социальной сфере</w:t>
      </w:r>
    </w:p>
    <w:p w:rsidR="004A4147" w:rsidRPr="00DD7D99" w:rsidRDefault="004A4147" w:rsidP="00BB5F43">
      <w:pPr>
        <w:jc w:val="center"/>
        <w:rPr>
          <w:rFonts w:ascii="Verdana" w:hAnsi="Verdana" w:cs="Vrinda"/>
          <w:sz w:val="18"/>
          <w:szCs w:val="18"/>
        </w:rPr>
      </w:pPr>
    </w:p>
    <w:p w:rsidR="004A4147" w:rsidRPr="00DD7D99" w:rsidRDefault="004A4147" w:rsidP="00BB5F43">
      <w:pPr>
        <w:jc w:val="center"/>
        <w:rPr>
          <w:rFonts w:ascii="Verdana" w:hAnsi="Verdana" w:cs="Vrinda"/>
          <w:sz w:val="18"/>
          <w:szCs w:val="18"/>
        </w:rPr>
      </w:pPr>
    </w:p>
    <w:p w:rsidR="004A4147" w:rsidRPr="00DD7D99" w:rsidRDefault="004A4147" w:rsidP="00BB5F43">
      <w:pPr>
        <w:jc w:val="center"/>
        <w:rPr>
          <w:rFonts w:ascii="Verdana" w:hAnsi="Verdana" w:cs="Vrinda"/>
          <w:sz w:val="18"/>
          <w:szCs w:val="18"/>
        </w:rPr>
      </w:pPr>
    </w:p>
    <w:p w:rsidR="004A4147" w:rsidRPr="00DD7D99" w:rsidRDefault="004A4147" w:rsidP="00BB5F43">
      <w:pPr>
        <w:jc w:val="center"/>
        <w:rPr>
          <w:rFonts w:ascii="Verdana" w:hAnsi="Verdana" w:cs="Vrinda"/>
          <w:sz w:val="18"/>
          <w:szCs w:val="18"/>
        </w:rPr>
      </w:pPr>
    </w:p>
    <w:p w:rsidR="004A4147" w:rsidRPr="00DD7D99" w:rsidRDefault="004A4147" w:rsidP="00BB5F43">
      <w:pPr>
        <w:jc w:val="center"/>
        <w:rPr>
          <w:rFonts w:ascii="Verdana" w:hAnsi="Verdana" w:cs="Vrinda"/>
          <w:sz w:val="18"/>
          <w:szCs w:val="18"/>
        </w:rPr>
      </w:pPr>
    </w:p>
    <w:p w:rsidR="004A4147" w:rsidRPr="00DD7D99" w:rsidRDefault="004A4147" w:rsidP="00BB5F43">
      <w:pPr>
        <w:jc w:val="center"/>
        <w:rPr>
          <w:rFonts w:ascii="Verdana" w:hAnsi="Verdana" w:cs="Vrinda"/>
          <w:sz w:val="18"/>
          <w:szCs w:val="18"/>
        </w:rPr>
      </w:pPr>
    </w:p>
    <w:p w:rsidR="004A4147" w:rsidRPr="00DD7D99" w:rsidRDefault="004A4147" w:rsidP="00BB5F43">
      <w:pPr>
        <w:jc w:val="center"/>
        <w:rPr>
          <w:rFonts w:ascii="Verdana" w:hAnsi="Verdana" w:cs="Vrinda"/>
          <w:sz w:val="18"/>
          <w:szCs w:val="18"/>
        </w:rPr>
      </w:pPr>
    </w:p>
    <w:p w:rsidR="004A4147" w:rsidRPr="00DD7D99" w:rsidRDefault="004A4147" w:rsidP="00BB5F43">
      <w:pPr>
        <w:jc w:val="center"/>
        <w:rPr>
          <w:rFonts w:ascii="Verdana" w:hAnsi="Verdana" w:cs="Vrinda"/>
          <w:sz w:val="18"/>
          <w:szCs w:val="18"/>
        </w:rPr>
      </w:pPr>
    </w:p>
    <w:p w:rsidR="004A4147" w:rsidRPr="00DD7D99" w:rsidRDefault="004A4147" w:rsidP="00BB5F43">
      <w:pPr>
        <w:jc w:val="center"/>
        <w:rPr>
          <w:rFonts w:ascii="Verdana" w:hAnsi="Verdana" w:cs="Vrinda"/>
          <w:sz w:val="18"/>
          <w:szCs w:val="18"/>
        </w:rPr>
      </w:pPr>
    </w:p>
    <w:p w:rsidR="00DD7D99" w:rsidRPr="00DD7D99" w:rsidRDefault="00DD7D99" w:rsidP="00BB5F43">
      <w:pPr>
        <w:rPr>
          <w:rFonts w:ascii="Verdana" w:hAnsi="Verdana" w:cs="Vrinda"/>
          <w:sz w:val="18"/>
          <w:szCs w:val="18"/>
        </w:rPr>
      </w:pPr>
    </w:p>
    <w:p w:rsidR="00CB1554" w:rsidRDefault="00CB1554" w:rsidP="00BB5F43">
      <w:pPr>
        <w:rPr>
          <w:rFonts w:ascii="Verdana" w:hAnsi="Verdana" w:cs="Vrinda"/>
          <w:b/>
          <w:sz w:val="18"/>
          <w:szCs w:val="18"/>
        </w:rPr>
      </w:pPr>
    </w:p>
    <w:p w:rsidR="00CB1554" w:rsidRDefault="00CB1554" w:rsidP="00BB5F43">
      <w:pPr>
        <w:rPr>
          <w:rFonts w:ascii="Verdana" w:hAnsi="Verdana" w:cs="Vrinda"/>
          <w:b/>
          <w:sz w:val="18"/>
          <w:szCs w:val="18"/>
        </w:rPr>
      </w:pPr>
    </w:p>
    <w:p w:rsidR="00CB1554" w:rsidRDefault="00CB1554" w:rsidP="00BB5F43">
      <w:pPr>
        <w:rPr>
          <w:rFonts w:ascii="Verdana" w:hAnsi="Verdana" w:cs="Vrinda"/>
          <w:b/>
          <w:sz w:val="18"/>
          <w:szCs w:val="18"/>
        </w:rPr>
      </w:pPr>
    </w:p>
    <w:p w:rsidR="00CB1554" w:rsidRDefault="00CB1554" w:rsidP="00BB5F43">
      <w:pPr>
        <w:rPr>
          <w:rFonts w:ascii="Verdana" w:hAnsi="Verdana" w:cs="Vrinda"/>
          <w:b/>
          <w:sz w:val="18"/>
          <w:szCs w:val="18"/>
        </w:rPr>
      </w:pPr>
    </w:p>
    <w:p w:rsidR="00CB1554" w:rsidRDefault="00CB1554" w:rsidP="00BB5F43">
      <w:pPr>
        <w:rPr>
          <w:rFonts w:ascii="Verdana" w:hAnsi="Verdana" w:cs="Vrinda"/>
          <w:b/>
          <w:sz w:val="18"/>
          <w:szCs w:val="18"/>
        </w:rPr>
      </w:pPr>
    </w:p>
    <w:p w:rsidR="00CB1554" w:rsidRDefault="00CB1554" w:rsidP="00BB5F43">
      <w:pPr>
        <w:rPr>
          <w:rFonts w:ascii="Verdana" w:hAnsi="Verdana" w:cs="Vrinda"/>
          <w:b/>
          <w:sz w:val="18"/>
          <w:szCs w:val="18"/>
        </w:rPr>
      </w:pPr>
    </w:p>
    <w:p w:rsidR="00CB1554" w:rsidRDefault="00CB1554" w:rsidP="00BB5F43">
      <w:pPr>
        <w:rPr>
          <w:rFonts w:ascii="Verdana" w:hAnsi="Verdana" w:cs="Vrinda"/>
          <w:b/>
          <w:sz w:val="18"/>
          <w:szCs w:val="18"/>
        </w:rPr>
      </w:pPr>
    </w:p>
    <w:p w:rsidR="00CB1554" w:rsidRDefault="00CB1554" w:rsidP="00BB5F43">
      <w:pPr>
        <w:rPr>
          <w:rFonts w:ascii="Verdana" w:hAnsi="Verdana" w:cs="Vrinda"/>
          <w:b/>
          <w:sz w:val="18"/>
          <w:szCs w:val="18"/>
        </w:rPr>
      </w:pPr>
    </w:p>
    <w:p w:rsidR="00CB1554" w:rsidRDefault="00CB1554" w:rsidP="00BB5F43">
      <w:pPr>
        <w:rPr>
          <w:rFonts w:ascii="Verdana" w:hAnsi="Verdana" w:cs="Vrinda"/>
          <w:b/>
          <w:sz w:val="18"/>
          <w:szCs w:val="18"/>
        </w:rPr>
      </w:pPr>
    </w:p>
    <w:p w:rsidR="00CB1554" w:rsidRDefault="00CB1554" w:rsidP="00BB5F43">
      <w:pPr>
        <w:rPr>
          <w:rFonts w:ascii="Verdana" w:hAnsi="Verdana" w:cs="Vrinda"/>
          <w:b/>
          <w:sz w:val="18"/>
          <w:szCs w:val="18"/>
        </w:rPr>
      </w:pPr>
    </w:p>
    <w:p w:rsidR="00CB1554" w:rsidRDefault="00CB1554" w:rsidP="00BB5F43">
      <w:pPr>
        <w:rPr>
          <w:rFonts w:ascii="Verdana" w:hAnsi="Verdana" w:cs="Vrinda"/>
          <w:b/>
          <w:sz w:val="18"/>
          <w:szCs w:val="18"/>
        </w:rPr>
      </w:pPr>
    </w:p>
    <w:p w:rsidR="00CB1554" w:rsidRDefault="00CB1554" w:rsidP="00BB5F43">
      <w:pPr>
        <w:rPr>
          <w:rFonts w:ascii="Verdana" w:hAnsi="Verdana" w:cs="Vrinda"/>
          <w:b/>
          <w:sz w:val="18"/>
          <w:szCs w:val="18"/>
        </w:rPr>
      </w:pPr>
    </w:p>
    <w:p w:rsidR="00CB1554" w:rsidRPr="00AB4AB8" w:rsidRDefault="00900700" w:rsidP="00AB4AB8">
      <w:pPr>
        <w:jc w:val="center"/>
        <w:rPr>
          <w:rFonts w:ascii="Verdana" w:hAnsi="Verdana" w:cs="Vrinda"/>
        </w:rPr>
      </w:pPr>
      <w:r w:rsidRPr="00AB4AB8">
        <w:rPr>
          <w:rFonts w:ascii="Verdana" w:hAnsi="Verdana" w:cs="Vrinda"/>
        </w:rPr>
        <w:t>Ижевск 2008</w:t>
      </w:r>
    </w:p>
    <w:p w:rsidR="00BB5F43" w:rsidRDefault="00BB5F43" w:rsidP="00900700">
      <w:pPr>
        <w:jc w:val="center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Содержание</w:t>
      </w:r>
    </w:p>
    <w:p w:rsidR="0046567E" w:rsidRDefault="0046567E" w:rsidP="00DC7DB6">
      <w:pPr>
        <w:jc w:val="center"/>
        <w:rPr>
          <w:rFonts w:ascii="Verdana" w:hAnsi="Verdana" w:cs="Vrinda"/>
          <w:b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561"/>
      </w:tblGrid>
      <w:tr w:rsidR="0046567E" w:rsidRPr="0046567E" w:rsidTr="0046567E">
        <w:tc>
          <w:tcPr>
            <w:tcW w:w="959" w:type="dxa"/>
          </w:tcPr>
          <w:p w:rsidR="0046567E" w:rsidRPr="0046567E" w:rsidRDefault="0046567E" w:rsidP="0046567E">
            <w:pPr>
              <w:rPr>
                <w:rFonts w:ascii="Verdana" w:hAnsi="Verdana" w:cs="Vrinda"/>
                <w:b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Часть 1</w:t>
            </w:r>
          </w:p>
        </w:tc>
        <w:tc>
          <w:tcPr>
            <w:tcW w:w="4819" w:type="dxa"/>
          </w:tcPr>
          <w:p w:rsidR="0046567E" w:rsidRPr="0046567E" w:rsidRDefault="0046567E" w:rsidP="0046567E">
            <w:pPr>
              <w:rPr>
                <w:rFonts w:ascii="Verdana" w:hAnsi="Verdana" w:cs="Vrinda"/>
                <w:b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Теоретические аспекты проектирования</w:t>
            </w:r>
          </w:p>
        </w:tc>
        <w:tc>
          <w:tcPr>
            <w:tcW w:w="561" w:type="dxa"/>
          </w:tcPr>
          <w:p w:rsidR="0046567E" w:rsidRPr="0046567E" w:rsidRDefault="0046567E" w:rsidP="0046567E">
            <w:pPr>
              <w:jc w:val="center"/>
              <w:rPr>
                <w:rFonts w:ascii="Verdana" w:hAnsi="Verdana" w:cs="Vrinda"/>
                <w:b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3</w:t>
            </w:r>
          </w:p>
        </w:tc>
      </w:tr>
      <w:tr w:rsidR="0046567E" w:rsidRPr="0046567E" w:rsidTr="0046567E">
        <w:tc>
          <w:tcPr>
            <w:tcW w:w="959" w:type="dxa"/>
          </w:tcPr>
          <w:p w:rsidR="0046567E" w:rsidRPr="0046567E" w:rsidRDefault="0046567E" w:rsidP="0046567E">
            <w:pPr>
              <w:rPr>
                <w:rFonts w:ascii="Verdana" w:hAnsi="Verdana" w:cs="Vrinda"/>
                <w:b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Часть 2</w:t>
            </w:r>
          </w:p>
        </w:tc>
        <w:tc>
          <w:tcPr>
            <w:tcW w:w="4819" w:type="dxa"/>
          </w:tcPr>
          <w:p w:rsidR="0046567E" w:rsidRPr="0046567E" w:rsidRDefault="0046567E" w:rsidP="0046567E">
            <w:pPr>
              <w:rPr>
                <w:rFonts w:ascii="Verdana" w:hAnsi="Verdana" w:cs="Vrinda"/>
                <w:b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Обучение основам проектирования (программа спецкурса)</w:t>
            </w:r>
          </w:p>
        </w:tc>
        <w:tc>
          <w:tcPr>
            <w:tcW w:w="561" w:type="dxa"/>
          </w:tcPr>
          <w:p w:rsidR="0046567E" w:rsidRPr="0046567E" w:rsidRDefault="0046567E" w:rsidP="0046567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</w:p>
          <w:p w:rsidR="0046567E" w:rsidRPr="0046567E" w:rsidRDefault="0046567E" w:rsidP="0046567E">
            <w:pPr>
              <w:jc w:val="center"/>
              <w:rPr>
                <w:rFonts w:ascii="Verdana" w:hAnsi="Verdana" w:cs="Vrinda"/>
                <w:b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5</w:t>
            </w:r>
          </w:p>
        </w:tc>
      </w:tr>
      <w:tr w:rsidR="0046567E" w:rsidRPr="0046567E" w:rsidTr="0046567E">
        <w:tc>
          <w:tcPr>
            <w:tcW w:w="959" w:type="dxa"/>
          </w:tcPr>
          <w:p w:rsidR="0046567E" w:rsidRPr="0046567E" w:rsidRDefault="0046567E" w:rsidP="0046567E">
            <w:pPr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Часть 3</w:t>
            </w:r>
          </w:p>
        </w:tc>
        <w:tc>
          <w:tcPr>
            <w:tcW w:w="4819" w:type="dxa"/>
          </w:tcPr>
          <w:p w:rsidR="0046567E" w:rsidRPr="0046567E" w:rsidRDefault="0046567E" w:rsidP="0046567E">
            <w:pPr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Проекты УВВР УдГУ</w:t>
            </w:r>
            <w:r w:rsidRPr="0046567E">
              <w:rPr>
                <w:rFonts w:ascii="Verdana" w:hAnsi="Verdana" w:cs="Vrinda"/>
                <w:sz w:val="18"/>
                <w:szCs w:val="18"/>
              </w:rPr>
              <w:tab/>
            </w:r>
          </w:p>
        </w:tc>
        <w:tc>
          <w:tcPr>
            <w:tcW w:w="561" w:type="dxa"/>
          </w:tcPr>
          <w:p w:rsidR="0046567E" w:rsidRPr="0046567E" w:rsidRDefault="0046567E" w:rsidP="0046567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15</w:t>
            </w:r>
          </w:p>
        </w:tc>
      </w:tr>
      <w:tr w:rsidR="0046567E" w:rsidRPr="0046567E" w:rsidTr="0046567E">
        <w:tc>
          <w:tcPr>
            <w:tcW w:w="959" w:type="dxa"/>
          </w:tcPr>
          <w:p w:rsidR="0046567E" w:rsidRPr="0046567E" w:rsidRDefault="0046567E" w:rsidP="0046567E">
            <w:pPr>
              <w:jc w:val="right"/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3.1.</w:t>
            </w:r>
          </w:p>
        </w:tc>
        <w:tc>
          <w:tcPr>
            <w:tcW w:w="4819" w:type="dxa"/>
          </w:tcPr>
          <w:p w:rsidR="0046567E" w:rsidRPr="0046567E" w:rsidRDefault="00904CDF" w:rsidP="0046567E">
            <w:pPr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Проект ц</w:t>
            </w:r>
            <w:r w:rsidR="0046567E" w:rsidRPr="0046567E">
              <w:rPr>
                <w:rFonts w:ascii="Verdana" w:hAnsi="Verdana" w:cs="Vrinda"/>
                <w:sz w:val="18"/>
                <w:szCs w:val="18"/>
              </w:rPr>
              <w:t xml:space="preserve">елевой подготовки студентов к реализации самостоятельных программ в сфере детского и молодежного отдыха и оздоровления                                     </w:t>
            </w:r>
          </w:p>
        </w:tc>
        <w:tc>
          <w:tcPr>
            <w:tcW w:w="561" w:type="dxa"/>
          </w:tcPr>
          <w:p w:rsidR="0046567E" w:rsidRPr="0046567E" w:rsidRDefault="0046567E" w:rsidP="0046567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</w:p>
          <w:p w:rsidR="0046567E" w:rsidRPr="0046567E" w:rsidRDefault="0046567E" w:rsidP="0046567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</w:p>
          <w:p w:rsidR="0046567E" w:rsidRPr="0046567E" w:rsidRDefault="0046567E" w:rsidP="0046567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15</w:t>
            </w:r>
          </w:p>
        </w:tc>
      </w:tr>
      <w:tr w:rsidR="0046567E" w:rsidRPr="0046567E" w:rsidTr="0046567E">
        <w:tc>
          <w:tcPr>
            <w:tcW w:w="959" w:type="dxa"/>
          </w:tcPr>
          <w:p w:rsidR="0046567E" w:rsidRPr="0046567E" w:rsidRDefault="0046567E" w:rsidP="0046567E">
            <w:pPr>
              <w:jc w:val="right"/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 xml:space="preserve"> 3.2.</w:t>
            </w:r>
          </w:p>
        </w:tc>
        <w:tc>
          <w:tcPr>
            <w:tcW w:w="4819" w:type="dxa"/>
          </w:tcPr>
          <w:p w:rsidR="0046567E" w:rsidRPr="0046567E" w:rsidRDefault="0046567E" w:rsidP="0046567E">
            <w:pPr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Программа</w:t>
            </w:r>
            <w:r w:rsidRPr="0046567E">
              <w:rPr>
                <w:rFonts w:ascii="Verdana" w:hAnsi="Verdana" w:cs="Vrinda"/>
                <w:b/>
                <w:sz w:val="18"/>
                <w:szCs w:val="18"/>
              </w:rPr>
              <w:t xml:space="preserve"> </w:t>
            </w:r>
            <w:r w:rsidRPr="0046567E">
              <w:rPr>
                <w:rFonts w:ascii="Verdana" w:hAnsi="Verdana" w:cs="Vrinda"/>
                <w:sz w:val="18"/>
                <w:szCs w:val="18"/>
              </w:rPr>
              <w:t xml:space="preserve">целевой подготовки студенческого актива к участию в грантовых конкурсах государственных и общественных организаций    </w:t>
            </w:r>
          </w:p>
        </w:tc>
        <w:tc>
          <w:tcPr>
            <w:tcW w:w="561" w:type="dxa"/>
          </w:tcPr>
          <w:p w:rsidR="0046567E" w:rsidRPr="0046567E" w:rsidRDefault="0046567E" w:rsidP="0046567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</w:p>
          <w:p w:rsidR="0046567E" w:rsidRPr="0046567E" w:rsidRDefault="0046567E" w:rsidP="0046567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</w:p>
          <w:p w:rsidR="0046567E" w:rsidRPr="0046567E" w:rsidRDefault="0046567E" w:rsidP="0046567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21</w:t>
            </w:r>
          </w:p>
        </w:tc>
      </w:tr>
      <w:tr w:rsidR="0046567E" w:rsidRPr="0046567E" w:rsidTr="0046567E">
        <w:tc>
          <w:tcPr>
            <w:tcW w:w="959" w:type="dxa"/>
          </w:tcPr>
          <w:p w:rsidR="0046567E" w:rsidRPr="0046567E" w:rsidRDefault="0046567E" w:rsidP="0046567E">
            <w:pPr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Часть 4</w:t>
            </w:r>
          </w:p>
        </w:tc>
        <w:tc>
          <w:tcPr>
            <w:tcW w:w="4819" w:type="dxa"/>
          </w:tcPr>
          <w:p w:rsidR="0046567E" w:rsidRPr="0046567E" w:rsidRDefault="0046567E" w:rsidP="0046567E">
            <w:pPr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Действующий конкурс проектов «САМИ!»</w:t>
            </w:r>
          </w:p>
        </w:tc>
        <w:tc>
          <w:tcPr>
            <w:tcW w:w="561" w:type="dxa"/>
          </w:tcPr>
          <w:p w:rsidR="0046567E" w:rsidRPr="0046567E" w:rsidRDefault="0046567E" w:rsidP="0046567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27</w:t>
            </w:r>
          </w:p>
        </w:tc>
      </w:tr>
      <w:tr w:rsidR="0046567E" w:rsidRPr="0046567E" w:rsidTr="0046567E">
        <w:tc>
          <w:tcPr>
            <w:tcW w:w="959" w:type="dxa"/>
          </w:tcPr>
          <w:p w:rsidR="0046567E" w:rsidRPr="0046567E" w:rsidRDefault="0046567E" w:rsidP="0046567E">
            <w:pPr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Часть 5</w:t>
            </w:r>
          </w:p>
        </w:tc>
        <w:tc>
          <w:tcPr>
            <w:tcW w:w="4819" w:type="dxa"/>
          </w:tcPr>
          <w:p w:rsidR="0046567E" w:rsidRPr="0046567E" w:rsidRDefault="0046567E" w:rsidP="0046567E">
            <w:pPr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 xml:space="preserve">Работы-победители конкурса проектов «САМИ!»     </w:t>
            </w:r>
          </w:p>
        </w:tc>
        <w:tc>
          <w:tcPr>
            <w:tcW w:w="561" w:type="dxa"/>
          </w:tcPr>
          <w:p w:rsidR="0046567E" w:rsidRPr="0046567E" w:rsidRDefault="0046567E" w:rsidP="0046567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30</w:t>
            </w:r>
          </w:p>
        </w:tc>
      </w:tr>
      <w:tr w:rsidR="0046567E" w:rsidRPr="0046567E" w:rsidTr="0046567E">
        <w:tc>
          <w:tcPr>
            <w:tcW w:w="5778" w:type="dxa"/>
            <w:gridSpan w:val="2"/>
          </w:tcPr>
          <w:p w:rsidR="0046567E" w:rsidRPr="0046567E" w:rsidRDefault="0046567E" w:rsidP="0046567E">
            <w:pPr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Приложения</w:t>
            </w:r>
          </w:p>
        </w:tc>
        <w:tc>
          <w:tcPr>
            <w:tcW w:w="561" w:type="dxa"/>
          </w:tcPr>
          <w:p w:rsidR="0046567E" w:rsidRPr="0046567E" w:rsidRDefault="0046567E" w:rsidP="0046567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38</w:t>
            </w:r>
          </w:p>
        </w:tc>
      </w:tr>
      <w:tr w:rsidR="0046567E" w:rsidRPr="0046567E" w:rsidTr="0046567E">
        <w:tc>
          <w:tcPr>
            <w:tcW w:w="959" w:type="dxa"/>
          </w:tcPr>
          <w:p w:rsidR="0046567E" w:rsidRPr="0046567E" w:rsidRDefault="0046567E" w:rsidP="0046567E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819" w:type="dxa"/>
          </w:tcPr>
          <w:p w:rsidR="0046567E" w:rsidRPr="0046567E" w:rsidRDefault="0046567E" w:rsidP="0046567E">
            <w:pPr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Форма проекта - заявки</w:t>
            </w:r>
          </w:p>
        </w:tc>
        <w:tc>
          <w:tcPr>
            <w:tcW w:w="561" w:type="dxa"/>
          </w:tcPr>
          <w:p w:rsidR="0046567E" w:rsidRPr="0046567E" w:rsidRDefault="0046567E" w:rsidP="0046567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38</w:t>
            </w:r>
          </w:p>
        </w:tc>
      </w:tr>
      <w:tr w:rsidR="0046567E" w:rsidRPr="0046567E" w:rsidTr="0046567E">
        <w:tc>
          <w:tcPr>
            <w:tcW w:w="959" w:type="dxa"/>
          </w:tcPr>
          <w:p w:rsidR="0046567E" w:rsidRPr="0046567E" w:rsidRDefault="0046567E" w:rsidP="0046567E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819" w:type="dxa"/>
          </w:tcPr>
          <w:p w:rsidR="0046567E" w:rsidRPr="0046567E" w:rsidRDefault="0046567E" w:rsidP="0046567E">
            <w:pPr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Рекомендуемая литература</w:t>
            </w:r>
          </w:p>
        </w:tc>
        <w:tc>
          <w:tcPr>
            <w:tcW w:w="561" w:type="dxa"/>
          </w:tcPr>
          <w:p w:rsidR="0046567E" w:rsidRPr="0046567E" w:rsidRDefault="0046567E" w:rsidP="0046567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46567E">
              <w:rPr>
                <w:rFonts w:ascii="Verdana" w:hAnsi="Verdana" w:cs="Vrinda"/>
                <w:sz w:val="18"/>
                <w:szCs w:val="18"/>
              </w:rPr>
              <w:t>42</w:t>
            </w:r>
          </w:p>
        </w:tc>
      </w:tr>
    </w:tbl>
    <w:p w:rsidR="0046567E" w:rsidRDefault="0046567E" w:rsidP="00DC7DB6">
      <w:pPr>
        <w:jc w:val="center"/>
        <w:rPr>
          <w:rFonts w:ascii="Verdana" w:hAnsi="Verdana" w:cs="Vrinda"/>
          <w:b/>
          <w:sz w:val="18"/>
          <w:szCs w:val="18"/>
        </w:rPr>
      </w:pPr>
    </w:p>
    <w:p w:rsidR="00CB1554" w:rsidRPr="00DD7D99" w:rsidRDefault="00CB1554" w:rsidP="00BB5F43">
      <w:pPr>
        <w:rPr>
          <w:rFonts w:ascii="Verdana" w:hAnsi="Verdana" w:cs="Vrinda"/>
          <w:b/>
          <w:sz w:val="18"/>
          <w:szCs w:val="18"/>
        </w:rPr>
      </w:pPr>
    </w:p>
    <w:p w:rsidR="00D14DD7" w:rsidRPr="00DD7D99" w:rsidRDefault="00D14DD7" w:rsidP="00BB5F43">
      <w:pPr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    </w:t>
      </w:r>
      <w:r w:rsidR="00E1755E">
        <w:rPr>
          <w:rFonts w:ascii="Verdana" w:hAnsi="Verdana" w:cs="Vrinda"/>
          <w:sz w:val="18"/>
          <w:szCs w:val="18"/>
        </w:rPr>
        <w:tab/>
      </w:r>
      <w:r w:rsidR="00E1755E">
        <w:rPr>
          <w:rFonts w:ascii="Verdana" w:hAnsi="Verdana" w:cs="Vrinda"/>
          <w:sz w:val="18"/>
          <w:szCs w:val="18"/>
        </w:rPr>
        <w:tab/>
      </w:r>
    </w:p>
    <w:p w:rsidR="00D14DD7" w:rsidRPr="00DD7D99" w:rsidRDefault="00BB5F43" w:rsidP="00BB5F43">
      <w:p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</w:t>
      </w:r>
      <w:r w:rsidR="00D14DD7">
        <w:rPr>
          <w:rFonts w:ascii="Verdana" w:hAnsi="Verdana" w:cs="Vrinda"/>
          <w:sz w:val="18"/>
          <w:szCs w:val="18"/>
        </w:rPr>
        <w:t xml:space="preserve">   </w:t>
      </w:r>
      <w:r w:rsidR="00E1755E">
        <w:rPr>
          <w:rFonts w:ascii="Verdana" w:hAnsi="Verdana" w:cs="Vrinda"/>
          <w:sz w:val="18"/>
          <w:szCs w:val="18"/>
        </w:rPr>
        <w:tab/>
      </w:r>
      <w:r w:rsidR="00E1755E">
        <w:rPr>
          <w:rFonts w:ascii="Verdana" w:hAnsi="Verdana" w:cs="Vrinda"/>
          <w:sz w:val="18"/>
          <w:szCs w:val="18"/>
        </w:rPr>
        <w:tab/>
      </w:r>
      <w:r w:rsidR="00E1755E">
        <w:rPr>
          <w:rFonts w:ascii="Verdana" w:hAnsi="Verdana" w:cs="Vrinda"/>
          <w:sz w:val="18"/>
          <w:szCs w:val="18"/>
        </w:rPr>
        <w:tab/>
      </w:r>
      <w:r w:rsidR="00E1755E">
        <w:rPr>
          <w:rFonts w:ascii="Verdana" w:hAnsi="Verdana" w:cs="Vrinda"/>
          <w:sz w:val="18"/>
          <w:szCs w:val="18"/>
        </w:rPr>
        <w:tab/>
      </w:r>
      <w:r w:rsidR="00E1755E">
        <w:rPr>
          <w:rFonts w:ascii="Verdana" w:hAnsi="Verdana" w:cs="Vrinda"/>
          <w:sz w:val="18"/>
          <w:szCs w:val="18"/>
        </w:rPr>
        <w:tab/>
      </w:r>
      <w:r w:rsidR="00E1755E">
        <w:rPr>
          <w:rFonts w:ascii="Verdana" w:hAnsi="Verdana" w:cs="Vrinda"/>
          <w:sz w:val="18"/>
          <w:szCs w:val="18"/>
        </w:rPr>
        <w:tab/>
      </w:r>
      <w:r w:rsidR="00E1755E">
        <w:rPr>
          <w:rFonts w:ascii="Verdana" w:hAnsi="Verdana" w:cs="Vrinda"/>
          <w:sz w:val="18"/>
          <w:szCs w:val="18"/>
        </w:rPr>
        <w:tab/>
      </w:r>
    </w:p>
    <w:p w:rsidR="00BB5F43" w:rsidRDefault="00BB5F43" w:rsidP="00BB5F43">
      <w:p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</w:t>
      </w:r>
      <w:r w:rsidR="00D14DD7">
        <w:rPr>
          <w:rFonts w:ascii="Verdana" w:hAnsi="Verdana" w:cs="Vrinda"/>
          <w:sz w:val="18"/>
          <w:szCs w:val="18"/>
        </w:rPr>
        <w:t xml:space="preserve">   </w:t>
      </w:r>
      <w:r w:rsidR="00E1755E">
        <w:rPr>
          <w:rFonts w:ascii="Verdana" w:hAnsi="Verdana" w:cs="Vrinda"/>
          <w:sz w:val="18"/>
          <w:szCs w:val="18"/>
        </w:rPr>
        <w:tab/>
      </w:r>
      <w:r w:rsidR="00E1755E">
        <w:rPr>
          <w:rFonts w:ascii="Verdana" w:hAnsi="Verdana" w:cs="Vrinda"/>
          <w:sz w:val="18"/>
          <w:szCs w:val="18"/>
        </w:rPr>
        <w:tab/>
      </w:r>
      <w:r w:rsidR="00E1755E">
        <w:rPr>
          <w:rFonts w:ascii="Verdana" w:hAnsi="Verdana" w:cs="Vrinda"/>
          <w:sz w:val="18"/>
          <w:szCs w:val="18"/>
        </w:rPr>
        <w:tab/>
      </w:r>
      <w:r w:rsidR="00E1755E">
        <w:rPr>
          <w:rFonts w:ascii="Verdana" w:hAnsi="Verdana" w:cs="Vrinda"/>
          <w:sz w:val="18"/>
          <w:szCs w:val="18"/>
        </w:rPr>
        <w:tab/>
      </w:r>
    </w:p>
    <w:p w:rsidR="00D14DD7" w:rsidRPr="00DD7D99" w:rsidRDefault="00BB5F43" w:rsidP="00BB5F43">
      <w:p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</w:t>
      </w:r>
      <w:r w:rsidR="00D14DD7">
        <w:rPr>
          <w:rFonts w:ascii="Verdana" w:hAnsi="Verdana" w:cs="Vrinda"/>
          <w:sz w:val="18"/>
          <w:szCs w:val="18"/>
        </w:rPr>
        <w:t xml:space="preserve">   </w:t>
      </w:r>
      <w:r w:rsidR="00E1755E">
        <w:rPr>
          <w:rFonts w:ascii="Verdana" w:hAnsi="Verdana" w:cs="Vrinda"/>
          <w:sz w:val="18"/>
          <w:szCs w:val="18"/>
        </w:rPr>
        <w:tab/>
      </w:r>
      <w:r w:rsidR="00E1755E">
        <w:rPr>
          <w:rFonts w:ascii="Verdana" w:hAnsi="Verdana" w:cs="Vrinda"/>
          <w:sz w:val="18"/>
          <w:szCs w:val="18"/>
        </w:rPr>
        <w:tab/>
        <w:t xml:space="preserve">   </w:t>
      </w:r>
    </w:p>
    <w:p w:rsidR="00E1755E" w:rsidRPr="00DD7D99" w:rsidRDefault="00BB5F43" w:rsidP="00BB5F43">
      <w:p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</w:t>
      </w:r>
      <w:r w:rsidR="00D14DD7">
        <w:rPr>
          <w:rFonts w:ascii="Verdana" w:hAnsi="Verdana" w:cs="Vrinda"/>
          <w:sz w:val="18"/>
          <w:szCs w:val="18"/>
        </w:rPr>
        <w:t xml:space="preserve">   </w:t>
      </w:r>
    </w:p>
    <w:p w:rsidR="00DC7DB6" w:rsidRDefault="00E1755E" w:rsidP="00BB5F43">
      <w:pPr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ab/>
      </w:r>
      <w:r>
        <w:rPr>
          <w:rFonts w:ascii="Verdana" w:hAnsi="Verdana" w:cs="Vrinda"/>
          <w:sz w:val="18"/>
          <w:szCs w:val="18"/>
        </w:rPr>
        <w:tab/>
      </w:r>
      <w:r>
        <w:rPr>
          <w:rFonts w:ascii="Verdana" w:hAnsi="Verdana" w:cs="Vrinda"/>
          <w:sz w:val="18"/>
          <w:szCs w:val="18"/>
        </w:rPr>
        <w:tab/>
      </w:r>
      <w:r>
        <w:rPr>
          <w:rFonts w:ascii="Verdana" w:hAnsi="Verdana" w:cs="Vrinda"/>
          <w:sz w:val="18"/>
          <w:szCs w:val="18"/>
        </w:rPr>
        <w:tab/>
      </w:r>
      <w:r>
        <w:rPr>
          <w:rFonts w:ascii="Verdana" w:hAnsi="Verdana" w:cs="Vrinda"/>
          <w:sz w:val="18"/>
          <w:szCs w:val="18"/>
        </w:rPr>
        <w:tab/>
      </w:r>
      <w:r>
        <w:rPr>
          <w:rFonts w:ascii="Verdana" w:hAnsi="Verdana" w:cs="Vrinda"/>
          <w:sz w:val="18"/>
          <w:szCs w:val="18"/>
        </w:rPr>
        <w:tab/>
      </w:r>
      <w:r>
        <w:rPr>
          <w:rFonts w:ascii="Verdana" w:hAnsi="Verdana" w:cs="Vrinda"/>
          <w:sz w:val="18"/>
          <w:szCs w:val="18"/>
        </w:rPr>
        <w:tab/>
      </w: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BB5F43">
      <w:pPr>
        <w:rPr>
          <w:rFonts w:ascii="Verdana" w:hAnsi="Verdana" w:cs="Vrinda"/>
          <w:sz w:val="18"/>
          <w:szCs w:val="18"/>
        </w:rPr>
      </w:pPr>
    </w:p>
    <w:p w:rsidR="00BB5F43" w:rsidRPr="00DD7D99" w:rsidRDefault="00BB5F43" w:rsidP="0046567E">
      <w:pPr>
        <w:jc w:val="center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Часть 1 </w:t>
      </w:r>
      <w:r w:rsidR="00260E6B" w:rsidRPr="00DD7D99">
        <w:rPr>
          <w:rFonts w:ascii="Verdana" w:hAnsi="Verdana" w:cs="Vrinda"/>
          <w:b/>
          <w:sz w:val="18"/>
          <w:szCs w:val="18"/>
        </w:rPr>
        <w:t xml:space="preserve">    </w:t>
      </w:r>
      <w:r w:rsidRPr="00DD7D99">
        <w:rPr>
          <w:rFonts w:ascii="Verdana" w:hAnsi="Verdana" w:cs="Vrinda"/>
          <w:b/>
          <w:sz w:val="18"/>
          <w:szCs w:val="18"/>
        </w:rPr>
        <w:t>Теоретические аспекты проектирования</w:t>
      </w:r>
    </w:p>
    <w:p w:rsidR="00903571" w:rsidRPr="00DD7D99" w:rsidRDefault="00903571" w:rsidP="005D1C98">
      <w:pPr>
        <w:pStyle w:val="a3"/>
        <w:spacing w:before="120" w:line="240" w:lineRule="auto"/>
        <w:ind w:firstLine="54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Проектирование, как «идеальное промысливание и практическое воплощение того, чт</w:t>
      </w:r>
      <w:r w:rsidR="00F0744C" w:rsidRPr="00DD7D99">
        <w:rPr>
          <w:rFonts w:ascii="Verdana" w:hAnsi="Verdana" w:cs="Vrinda"/>
          <w:sz w:val="18"/>
          <w:szCs w:val="18"/>
        </w:rPr>
        <w:t xml:space="preserve">о должно быть» (Н.Г. Алексеев) </w:t>
      </w:r>
      <w:r w:rsidRPr="00DD7D99">
        <w:rPr>
          <w:rFonts w:ascii="Verdana" w:hAnsi="Verdana" w:cs="Vrinda"/>
          <w:sz w:val="18"/>
          <w:szCs w:val="18"/>
        </w:rPr>
        <w:t xml:space="preserve">– представляет собой деятельность, которая совершается, прежде всего, в пространстве ценностей, целей, задач, проблем. </w:t>
      </w:r>
    </w:p>
    <w:p w:rsidR="00903571" w:rsidRPr="00DD7D99" w:rsidRDefault="00903571" w:rsidP="005D1C98">
      <w:pPr>
        <w:pStyle w:val="a3"/>
        <w:spacing w:line="240" w:lineRule="auto"/>
        <w:ind w:firstLine="54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Принципиально важно понимать, что овладеть проектной культурой нельзя теоретически («на </w:t>
      </w:r>
      <w:r w:rsidR="00DD7D99">
        <w:rPr>
          <w:rFonts w:ascii="Verdana" w:hAnsi="Verdana" w:cs="Vrinda"/>
          <w:sz w:val="18"/>
          <w:szCs w:val="18"/>
        </w:rPr>
        <w:t xml:space="preserve">словах»). Проектирование – это </w:t>
      </w:r>
      <w:r w:rsidRPr="00DD7D99">
        <w:rPr>
          <w:rFonts w:ascii="Verdana" w:hAnsi="Verdana" w:cs="Vrinda"/>
          <w:sz w:val="18"/>
          <w:szCs w:val="18"/>
        </w:rPr>
        <w:t xml:space="preserve"> активная мыследеятельность относительно своей практической деятельности, направленная на ее преобразование. Овладение проектной культурой требует активной работы проектанта в спец</w:t>
      </w:r>
      <w:r w:rsidR="00F0744C" w:rsidRPr="00DD7D99">
        <w:rPr>
          <w:rFonts w:ascii="Verdana" w:hAnsi="Verdana" w:cs="Vrinda"/>
          <w:sz w:val="18"/>
          <w:szCs w:val="18"/>
        </w:rPr>
        <w:t>иально организованных условиях.</w:t>
      </w:r>
    </w:p>
    <w:p w:rsidR="00E1755E" w:rsidRDefault="00903571" w:rsidP="005D1C98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Однако между проектированием и освоением проектирования существует принципиальное различие: целью проектирования</w:t>
      </w:r>
      <w:r w:rsidR="00F0744C" w:rsidRPr="00DD7D99">
        <w:rPr>
          <w:rFonts w:ascii="Verdana" w:hAnsi="Verdana" w:cs="Vrinda"/>
          <w:sz w:val="18"/>
          <w:szCs w:val="18"/>
        </w:rPr>
        <w:t xml:space="preserve"> является проект</w:t>
      </w:r>
      <w:r w:rsidRPr="00DD7D99">
        <w:rPr>
          <w:rFonts w:ascii="Verdana" w:hAnsi="Verdana" w:cs="Vrinda"/>
          <w:sz w:val="18"/>
          <w:szCs w:val="18"/>
        </w:rPr>
        <w:t>, в то время как при освоении проектирования целью является формирование проектных способностей. Освоение проектных способов работы, требует не только осуществления проектирования, но и послед</w:t>
      </w:r>
      <w:r w:rsidR="00E1755E">
        <w:rPr>
          <w:rFonts w:ascii="Verdana" w:hAnsi="Verdana" w:cs="Vrinda"/>
          <w:sz w:val="18"/>
          <w:szCs w:val="18"/>
        </w:rPr>
        <w:t>ующей рефлексии</w:t>
      </w:r>
      <w:r w:rsidRPr="00DD7D99">
        <w:rPr>
          <w:rFonts w:ascii="Verdana" w:hAnsi="Verdana" w:cs="Vrinda"/>
          <w:sz w:val="18"/>
          <w:szCs w:val="18"/>
        </w:rPr>
        <w:t xml:space="preserve"> процесса. </w:t>
      </w:r>
    </w:p>
    <w:p w:rsidR="00E1755E" w:rsidRDefault="00903571" w:rsidP="005D1C98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Процессы проектирования разворачиваются по традиционной проектировочной схеме: анализ ситуации,  выделение проблем, целеполагание, разработка средств реализации проекта, фиксация ожидаемых результатов и критериев их достижения. </w:t>
      </w:r>
    </w:p>
    <w:p w:rsidR="00903571" w:rsidRPr="00DD7D99" w:rsidRDefault="00903571" w:rsidP="005D1C98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Проективная (или проектная) деятельность относится к разряду инновационн</w:t>
      </w:r>
      <w:r w:rsidR="00E1755E">
        <w:rPr>
          <w:rFonts w:ascii="Verdana" w:hAnsi="Verdana" w:cs="Vrinda"/>
          <w:sz w:val="18"/>
          <w:szCs w:val="18"/>
        </w:rPr>
        <w:t>ой, творческой деятельности, потому как</w:t>
      </w:r>
      <w:r w:rsidRPr="00DD7D99">
        <w:rPr>
          <w:rFonts w:ascii="Verdana" w:hAnsi="Verdana" w:cs="Vrinda"/>
          <w:sz w:val="18"/>
          <w:szCs w:val="18"/>
        </w:rPr>
        <w:t xml:space="preserve"> она предполагает преобразование реальности, строится на базе соответствующей техноло</w:t>
      </w:r>
      <w:r w:rsidR="00E1755E">
        <w:rPr>
          <w:rFonts w:ascii="Verdana" w:hAnsi="Verdana" w:cs="Vrinda"/>
          <w:sz w:val="18"/>
          <w:szCs w:val="18"/>
        </w:rPr>
        <w:t xml:space="preserve">гии, которую можно </w:t>
      </w:r>
      <w:r w:rsidRPr="00DD7D99">
        <w:rPr>
          <w:rFonts w:ascii="Verdana" w:hAnsi="Verdana" w:cs="Vrinda"/>
          <w:sz w:val="18"/>
          <w:szCs w:val="18"/>
        </w:rPr>
        <w:t>освоить и усовершенствовать.</w:t>
      </w:r>
    </w:p>
    <w:p w:rsidR="00903571" w:rsidRPr="00DD7D99" w:rsidRDefault="00903571" w:rsidP="005D1C98">
      <w:pPr>
        <w:widowControl w:val="0"/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Преимущества технологии проектирования по сравнению с другими методами</w:t>
      </w:r>
      <w:r w:rsidR="00260E6B" w:rsidRPr="00DD7D99">
        <w:rPr>
          <w:rFonts w:ascii="Verdana" w:hAnsi="Verdana" w:cs="Vrinda"/>
          <w:sz w:val="18"/>
          <w:szCs w:val="18"/>
        </w:rPr>
        <w:t xml:space="preserve"> </w:t>
      </w:r>
      <w:r w:rsidRPr="00DD7D99">
        <w:rPr>
          <w:rFonts w:ascii="Verdana" w:hAnsi="Verdana" w:cs="Vrinda"/>
          <w:sz w:val="18"/>
          <w:szCs w:val="18"/>
        </w:rPr>
        <w:t xml:space="preserve">целенаправленных социокультурных изменений заключается в том, что она сочетает в себе нормативный и диагностический подходы, характерные для программирования и планирования. </w:t>
      </w:r>
      <w:r w:rsidR="00FE4CEB">
        <w:rPr>
          <w:rFonts w:ascii="Verdana" w:hAnsi="Verdana" w:cs="Vrinda"/>
          <w:sz w:val="18"/>
          <w:szCs w:val="18"/>
        </w:rPr>
        <w:t xml:space="preserve">В отличие </w:t>
      </w:r>
      <w:r w:rsidRPr="00DD7D99">
        <w:rPr>
          <w:rFonts w:ascii="Verdana" w:hAnsi="Verdana" w:cs="Vrinda"/>
          <w:sz w:val="18"/>
          <w:szCs w:val="18"/>
        </w:rPr>
        <w:t xml:space="preserve"> них проектное решение не имеет ярко выраженного директивного или отчетного характера, т.е. не является нормативным документом в строгом смысле, который включает перечень намечаемых на перспективу мероприятий и ожидаемых от них результатов. Создавая образцы решения конкретных социально значимых проблем, проектирование обеспечивает научно-обоснованные управленческие мероприятия, способствующие разрешение конкретной ситуации. Органично сочетая нормативный и диагностический аспекты, проектирование, во-первых, разрабатывает модель “должного” в соответствии с наличными ресурсами; во-вторых, соотносит проблему с общим образом ее решения, допуская альтернативные пути и средства достижения цели; в-третьих, задает более обоснованные временные рамки решения проблемы, обусловленные характеристиками проблемной ситуации</w:t>
      </w:r>
      <w:r w:rsidRPr="00DD7D99">
        <w:rPr>
          <w:rStyle w:val="a4"/>
          <w:rFonts w:ascii="Verdana" w:hAnsi="Verdana" w:cs="Vrinda"/>
          <w:sz w:val="18"/>
          <w:szCs w:val="18"/>
        </w:rPr>
        <w:footnoteReference w:id="1"/>
      </w:r>
      <w:r w:rsidRPr="00DD7D99">
        <w:rPr>
          <w:rFonts w:ascii="Verdana" w:hAnsi="Verdana" w:cs="Vrinda"/>
          <w:sz w:val="18"/>
          <w:szCs w:val="18"/>
        </w:rPr>
        <w:t xml:space="preserve">. </w:t>
      </w:r>
    </w:p>
    <w:p w:rsidR="00903571" w:rsidRPr="00DD7D99" w:rsidRDefault="00903571" w:rsidP="005D1C98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Таким образом,</w:t>
      </w:r>
      <w:r w:rsidRPr="00DD7D99">
        <w:rPr>
          <w:rFonts w:ascii="Verdana" w:hAnsi="Verdana" w:cs="Vrinda"/>
          <w:i/>
          <w:sz w:val="18"/>
          <w:szCs w:val="18"/>
        </w:rPr>
        <w:t xml:space="preserve"> проектирование</w:t>
      </w:r>
      <w:r w:rsidRPr="00DD7D99">
        <w:rPr>
          <w:rFonts w:ascii="Verdana" w:hAnsi="Verdana" w:cs="Vrinda"/>
          <w:sz w:val="18"/>
          <w:szCs w:val="18"/>
        </w:rPr>
        <w:t xml:space="preserve"> — это специфическая технология, представляющая собой конструктивную, творческую деятельность, сущность которой заключается в анализе проблем и выявлении причин их возникновения, выработке целей и задач, характеризующих желаемое состояние объекта (или сферы проектной деятельности), разработке путей и средств достижения поставленных целей.</w:t>
      </w:r>
    </w:p>
    <w:p w:rsidR="00903571" w:rsidRPr="00DD7D99" w:rsidRDefault="00903571" w:rsidP="005D1C98">
      <w:pPr>
        <w:widowControl w:val="0"/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i/>
          <w:sz w:val="18"/>
          <w:szCs w:val="18"/>
        </w:rPr>
        <w:t xml:space="preserve">Задачи </w:t>
      </w:r>
      <w:r w:rsidRPr="00DD7D99">
        <w:rPr>
          <w:rFonts w:ascii="Verdana" w:hAnsi="Verdana" w:cs="Vrinda"/>
          <w:sz w:val="18"/>
          <w:szCs w:val="18"/>
        </w:rPr>
        <w:t>проектной деятельности:</w:t>
      </w:r>
    </w:p>
    <w:p w:rsidR="00903571" w:rsidRPr="00DD7D99" w:rsidRDefault="00903571" w:rsidP="005D1C98">
      <w:pPr>
        <w:widowControl w:val="0"/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— анализ ситуации, т.е. всесторонняя диагностика проблем и четкое определением их источника и характера;</w:t>
      </w:r>
    </w:p>
    <w:p w:rsidR="00903571" w:rsidRPr="00DD7D99" w:rsidRDefault="00903571" w:rsidP="005D1C98">
      <w:pPr>
        <w:widowControl w:val="0"/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— поиск и разработка вариантов решений рассматриваемой проблемы (на индивидуальном и социальном уровнях) с учетом имеющихся ресурсов и оценка возможных последствий реализации каждого из вариантов;</w:t>
      </w:r>
    </w:p>
    <w:p w:rsidR="00903571" w:rsidRPr="00DD7D99" w:rsidRDefault="00903571" w:rsidP="005D1C98">
      <w:pPr>
        <w:widowControl w:val="0"/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— выбор наиболее оптимального решения (т.е. социально приемлемых и культурно обоснованных рекомендаций, способных произвести желаемые изменения в объектной области проектирования) и его проектное оформление;</w:t>
      </w:r>
    </w:p>
    <w:p w:rsidR="00903571" w:rsidRPr="00DD7D99" w:rsidRDefault="00903571" w:rsidP="005D1C98">
      <w:pPr>
        <w:widowControl w:val="0"/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— разработка организационных форм внедрения проекта в социальную практику и условий, обеспечивающих реализацию проекта в материально-техническом, финансовом, правовом отношении.</w:t>
      </w:r>
    </w:p>
    <w:p w:rsidR="00903571" w:rsidRPr="00DD7D99" w:rsidRDefault="00903571" w:rsidP="005D1C98">
      <w:pPr>
        <w:widowControl w:val="0"/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i/>
          <w:sz w:val="18"/>
          <w:szCs w:val="18"/>
        </w:rPr>
        <w:t>Проект</w:t>
      </w:r>
      <w:r w:rsidRPr="00DD7D99">
        <w:rPr>
          <w:rFonts w:ascii="Verdana" w:hAnsi="Verdana" w:cs="Vrinda"/>
          <w:sz w:val="18"/>
          <w:szCs w:val="18"/>
        </w:rPr>
        <w:t xml:space="preserve"> может существовать в двух формах:</w:t>
      </w:r>
    </w:p>
    <w:p w:rsidR="00903571" w:rsidRPr="00DD7D99" w:rsidRDefault="00903571" w:rsidP="005D1C98">
      <w:pPr>
        <w:widowControl w:val="0"/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а) как составная часть программы, представляющая собой форму конкретизации и содержательного наполнения; </w:t>
      </w:r>
    </w:p>
    <w:p w:rsidR="00903571" w:rsidRPr="00DD7D99" w:rsidRDefault="00903571" w:rsidP="005D1C98">
      <w:pPr>
        <w:widowControl w:val="0"/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б) как самостоятельный вариант решения локальной проблемы, адресованный конкретной аудитории. </w:t>
      </w:r>
    </w:p>
    <w:p w:rsidR="00903571" w:rsidRPr="00DD7D99" w:rsidRDefault="00903571" w:rsidP="005D1C98">
      <w:pPr>
        <w:widowControl w:val="0"/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По содержанию проблем, определяющих актуальность проекта и новизне способов их разрешения, проекты могут быть типовыми и уникальными. Если типовые воспроизводимы в других ситуациях с небольшой корректировкой в соответствии с </w:t>
      </w:r>
      <w:r w:rsidR="00260E6B" w:rsidRPr="00DD7D99">
        <w:rPr>
          <w:rFonts w:ascii="Verdana" w:hAnsi="Verdana" w:cs="Vrinda"/>
          <w:sz w:val="18"/>
          <w:szCs w:val="18"/>
        </w:rPr>
        <w:t>«</w:t>
      </w:r>
      <w:r w:rsidRPr="00DD7D99">
        <w:rPr>
          <w:rFonts w:ascii="Verdana" w:hAnsi="Verdana" w:cs="Vrinda"/>
          <w:sz w:val="18"/>
          <w:szCs w:val="18"/>
        </w:rPr>
        <w:t>местными</w:t>
      </w:r>
      <w:r w:rsidR="00260E6B" w:rsidRPr="00DD7D99">
        <w:rPr>
          <w:rFonts w:ascii="Verdana" w:hAnsi="Verdana" w:cs="Vrinda"/>
          <w:sz w:val="18"/>
          <w:szCs w:val="18"/>
        </w:rPr>
        <w:t>»</w:t>
      </w:r>
      <w:r w:rsidRPr="00DD7D99">
        <w:rPr>
          <w:rFonts w:ascii="Verdana" w:hAnsi="Verdana" w:cs="Vrinda"/>
          <w:sz w:val="18"/>
          <w:szCs w:val="18"/>
        </w:rPr>
        <w:t xml:space="preserve"> условиями (например, проекты</w:t>
      </w:r>
      <w:r w:rsidR="00260E6B" w:rsidRPr="00DD7D99">
        <w:rPr>
          <w:rFonts w:ascii="Verdana" w:hAnsi="Verdana" w:cs="Vrinda"/>
          <w:sz w:val="18"/>
          <w:szCs w:val="18"/>
        </w:rPr>
        <w:t xml:space="preserve"> профилактики ЗОЖ</w:t>
      </w:r>
      <w:r w:rsidRPr="00DD7D99">
        <w:rPr>
          <w:rFonts w:ascii="Verdana" w:hAnsi="Verdana" w:cs="Vrinda"/>
          <w:sz w:val="18"/>
          <w:szCs w:val="18"/>
        </w:rPr>
        <w:t xml:space="preserve">), то уникальные не могут тиражироваться в силу неповторимости ситуации и объектной области проектирования. </w:t>
      </w:r>
    </w:p>
    <w:p w:rsidR="00BB5F43" w:rsidRPr="00DD7D99" w:rsidRDefault="00BB5F43" w:rsidP="005D1C98">
      <w:pPr>
        <w:rPr>
          <w:rFonts w:ascii="Verdana" w:hAnsi="Verdana" w:cs="Vrinda"/>
          <w:sz w:val="18"/>
          <w:szCs w:val="18"/>
        </w:rPr>
      </w:pPr>
    </w:p>
    <w:p w:rsidR="00FE4CEB" w:rsidRDefault="00FE4CEB" w:rsidP="00FE4CEB">
      <w:pPr>
        <w:rPr>
          <w:rFonts w:ascii="Verdana" w:hAnsi="Verdana" w:cs="Vrinda"/>
          <w:sz w:val="18"/>
          <w:szCs w:val="18"/>
        </w:rPr>
      </w:pPr>
    </w:p>
    <w:p w:rsidR="005D1C98" w:rsidRDefault="00903571" w:rsidP="00FE4CEB">
      <w:pPr>
        <w:jc w:val="center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Часть 2 Обучение основам проектирования</w:t>
      </w:r>
    </w:p>
    <w:p w:rsidR="00903571" w:rsidRPr="00DD7D99" w:rsidRDefault="00903571" w:rsidP="005D1C98">
      <w:pPr>
        <w:jc w:val="center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(программа спецкурса)</w:t>
      </w:r>
    </w:p>
    <w:p w:rsidR="005D1C98" w:rsidRDefault="005D1C98" w:rsidP="005D1C98">
      <w:pPr>
        <w:rPr>
          <w:rFonts w:ascii="Verdana" w:hAnsi="Verdana" w:cs="Vrinda"/>
          <w:sz w:val="18"/>
          <w:szCs w:val="18"/>
        </w:rPr>
      </w:pPr>
    </w:p>
    <w:p w:rsidR="005D1C98" w:rsidRDefault="005D1C98" w:rsidP="00903571">
      <w:pPr>
        <w:jc w:val="center"/>
        <w:rPr>
          <w:rFonts w:ascii="Verdana" w:hAnsi="Verdana" w:cs="Vrinda"/>
          <w:sz w:val="18"/>
          <w:szCs w:val="18"/>
        </w:rPr>
      </w:pPr>
    </w:p>
    <w:p w:rsidR="00FE4CEB" w:rsidRDefault="00FE4CEB" w:rsidP="005D1C98">
      <w:pPr>
        <w:jc w:val="right"/>
        <w:rPr>
          <w:rFonts w:ascii="Verdana" w:hAnsi="Verdana" w:cs="Vrinda"/>
          <w:sz w:val="18"/>
          <w:szCs w:val="18"/>
        </w:rPr>
      </w:pPr>
    </w:p>
    <w:p w:rsidR="00FE4CEB" w:rsidRDefault="00FE4CEB" w:rsidP="005D1C98">
      <w:pPr>
        <w:jc w:val="right"/>
        <w:rPr>
          <w:rFonts w:ascii="Verdana" w:hAnsi="Verdana" w:cs="Vrinda"/>
          <w:sz w:val="18"/>
          <w:szCs w:val="18"/>
        </w:rPr>
      </w:pPr>
    </w:p>
    <w:p w:rsidR="005D1C98" w:rsidRDefault="005D1C98" w:rsidP="005D1C98">
      <w:pPr>
        <w:jc w:val="right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>Автор курса Почепина О.Н.</w:t>
      </w:r>
    </w:p>
    <w:p w:rsidR="005D1C98" w:rsidRDefault="005D1C98" w:rsidP="00903571">
      <w:pPr>
        <w:jc w:val="center"/>
        <w:rPr>
          <w:rFonts w:ascii="Verdana" w:hAnsi="Verdana" w:cs="Vrinda"/>
          <w:sz w:val="18"/>
          <w:szCs w:val="18"/>
        </w:rPr>
      </w:pPr>
    </w:p>
    <w:p w:rsidR="005D1C98" w:rsidRDefault="005D1C98" w:rsidP="00903571">
      <w:pPr>
        <w:jc w:val="center"/>
        <w:rPr>
          <w:rFonts w:ascii="Verdana" w:hAnsi="Verdana" w:cs="Vrinda"/>
          <w:sz w:val="18"/>
          <w:szCs w:val="18"/>
        </w:rPr>
      </w:pPr>
    </w:p>
    <w:p w:rsidR="00FE4CEB" w:rsidRDefault="00FE4CEB" w:rsidP="003827B2">
      <w:pPr>
        <w:jc w:val="center"/>
        <w:rPr>
          <w:rFonts w:ascii="Verdana" w:hAnsi="Verdana" w:cs="Vrinda"/>
          <w:sz w:val="18"/>
          <w:szCs w:val="18"/>
        </w:rPr>
      </w:pPr>
    </w:p>
    <w:p w:rsidR="00FE4CEB" w:rsidRDefault="00FE4CEB" w:rsidP="003827B2">
      <w:pPr>
        <w:jc w:val="center"/>
        <w:rPr>
          <w:rFonts w:ascii="Verdana" w:hAnsi="Verdana" w:cs="Vrinda"/>
          <w:sz w:val="18"/>
          <w:szCs w:val="18"/>
        </w:rPr>
      </w:pPr>
    </w:p>
    <w:p w:rsidR="00903571" w:rsidRPr="00DD7D99" w:rsidRDefault="00903571" w:rsidP="003827B2">
      <w:pPr>
        <w:jc w:val="center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«СОЦИАЛЬНО-ПЕДАГОГИЧЕСКОЕ  ПРОЕКТИРОВАНИЕ»</w:t>
      </w:r>
    </w:p>
    <w:p w:rsidR="00903571" w:rsidRPr="00DD7D99" w:rsidRDefault="000A4281" w:rsidP="003827B2">
      <w:p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      </w:t>
      </w:r>
    </w:p>
    <w:p w:rsidR="00903571" w:rsidRPr="00DD7D99" w:rsidRDefault="00903571" w:rsidP="003827B2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Курс готовит студентов к социально-педагогической деятельности в образовательных учреждениях.</w:t>
      </w:r>
    </w:p>
    <w:p w:rsidR="00903571" w:rsidRPr="00DD7D99" w:rsidRDefault="00903571" w:rsidP="003827B2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Основная цель курса:  овладение основами деятельности профессионального, социального и педагогического проектирования.</w:t>
      </w:r>
    </w:p>
    <w:p w:rsidR="00903571" w:rsidRPr="00DD7D99" w:rsidRDefault="00903571" w:rsidP="003827B2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В курсе выделено  3 основных блока: социальное проектирование, </w:t>
      </w:r>
      <w:r w:rsidRPr="00DD7D99">
        <w:rPr>
          <w:rFonts w:ascii="Verdana" w:hAnsi="Verdana" w:cs="Vrinda"/>
          <w:sz w:val="18"/>
          <w:szCs w:val="18"/>
          <w:lang w:val="en-US"/>
        </w:rPr>
        <w:t>Time</w:t>
      </w:r>
      <w:r w:rsidRPr="00DD7D99">
        <w:rPr>
          <w:rFonts w:ascii="Verdana" w:hAnsi="Verdana" w:cs="Vrinda"/>
          <w:sz w:val="18"/>
          <w:szCs w:val="18"/>
        </w:rPr>
        <w:t>-</w:t>
      </w:r>
      <w:r w:rsidRPr="00DD7D99">
        <w:rPr>
          <w:rFonts w:ascii="Verdana" w:hAnsi="Verdana" w:cs="Vrinda"/>
          <w:sz w:val="18"/>
          <w:szCs w:val="18"/>
          <w:lang w:val="en-US"/>
        </w:rPr>
        <w:t>menegment</w:t>
      </w:r>
      <w:r w:rsidRPr="00DD7D99">
        <w:rPr>
          <w:rFonts w:ascii="Verdana" w:hAnsi="Verdana" w:cs="Vrinda"/>
          <w:sz w:val="18"/>
          <w:szCs w:val="18"/>
        </w:rPr>
        <w:t>, как способ проектирования собственной деятельности, социально-проектная деятельность в сфере образования.</w:t>
      </w:r>
    </w:p>
    <w:p w:rsidR="00903571" w:rsidRPr="00DD7D99" w:rsidRDefault="00903571" w:rsidP="003827B2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Курс имеет практическую часть в виде семинарских занятий</w:t>
      </w:r>
      <w:r w:rsidR="005D1C98">
        <w:rPr>
          <w:rFonts w:ascii="Verdana" w:hAnsi="Verdana" w:cs="Vrinda"/>
          <w:sz w:val="18"/>
          <w:szCs w:val="18"/>
        </w:rPr>
        <w:t>.</w:t>
      </w:r>
    </w:p>
    <w:p w:rsidR="00903571" w:rsidRPr="00DD7D99" w:rsidRDefault="00903571" w:rsidP="003827B2">
      <w:pPr>
        <w:pStyle w:val="a7"/>
        <w:tabs>
          <w:tab w:val="left" w:pos="900"/>
        </w:tabs>
        <w:autoSpaceDE w:val="0"/>
        <w:autoSpaceDN w:val="0"/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Технология обучения ориентирована на осознание педагогами представлений о сущности социально-педагогического проектиро</w:t>
      </w:r>
      <w:r w:rsidR="005D1C98">
        <w:rPr>
          <w:rFonts w:ascii="Verdana" w:hAnsi="Verdana" w:cs="Vrinda"/>
          <w:sz w:val="18"/>
          <w:szCs w:val="18"/>
        </w:rPr>
        <w:t>вания; освоение</w:t>
      </w:r>
      <w:r w:rsidRPr="00DD7D99">
        <w:rPr>
          <w:rFonts w:ascii="Verdana" w:hAnsi="Verdana" w:cs="Vrinda"/>
          <w:sz w:val="18"/>
          <w:szCs w:val="18"/>
        </w:rPr>
        <w:t xml:space="preserve"> технологии разработки, реализации и экспертизы педагогически</w:t>
      </w:r>
      <w:r w:rsidR="005D1C98">
        <w:rPr>
          <w:rFonts w:ascii="Verdana" w:hAnsi="Verdana" w:cs="Vrinda"/>
          <w:sz w:val="18"/>
          <w:szCs w:val="18"/>
        </w:rPr>
        <w:t>х проектов; получение студентами</w:t>
      </w:r>
      <w:r w:rsidRPr="00DD7D99">
        <w:rPr>
          <w:rFonts w:ascii="Verdana" w:hAnsi="Verdana" w:cs="Vrinda"/>
          <w:sz w:val="18"/>
          <w:szCs w:val="18"/>
        </w:rPr>
        <w:t xml:space="preserve"> научных представлений об особенностях структуры и содержания педагогических проектов различных видов.</w:t>
      </w:r>
    </w:p>
    <w:p w:rsidR="00903571" w:rsidRPr="00DD7D99" w:rsidRDefault="00903571" w:rsidP="003827B2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Оценка знаний  и умений студентов проводится с помощью экзамена, включающего в себя разработку и реализацию социального проекта и написание социально-педагогической программы. </w:t>
      </w:r>
    </w:p>
    <w:p w:rsidR="00903571" w:rsidRDefault="00903571" w:rsidP="003827B2">
      <w:pPr>
        <w:pStyle w:val="3"/>
        <w:jc w:val="left"/>
        <w:rPr>
          <w:rFonts w:ascii="Verdana" w:hAnsi="Verdana" w:cs="Vrinda"/>
          <w:b w:val="0"/>
          <w:sz w:val="18"/>
          <w:szCs w:val="18"/>
        </w:rPr>
      </w:pPr>
    </w:p>
    <w:p w:rsidR="003827B2" w:rsidRDefault="003827B2" w:rsidP="003827B2"/>
    <w:p w:rsidR="003827B2" w:rsidRDefault="003827B2" w:rsidP="003827B2"/>
    <w:p w:rsidR="003827B2" w:rsidRDefault="003827B2" w:rsidP="003827B2"/>
    <w:p w:rsidR="003827B2" w:rsidRDefault="003827B2" w:rsidP="003827B2"/>
    <w:p w:rsidR="003827B2" w:rsidRDefault="003827B2" w:rsidP="003827B2"/>
    <w:p w:rsidR="003827B2" w:rsidRDefault="003827B2" w:rsidP="003827B2"/>
    <w:p w:rsidR="003827B2" w:rsidRDefault="003827B2" w:rsidP="003827B2"/>
    <w:p w:rsidR="003827B2" w:rsidRDefault="003827B2" w:rsidP="003827B2"/>
    <w:p w:rsidR="00903571" w:rsidRPr="00DD7D99" w:rsidRDefault="00903571" w:rsidP="003827B2">
      <w:pPr>
        <w:pStyle w:val="3"/>
        <w:jc w:val="left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Цели курса</w:t>
      </w:r>
    </w:p>
    <w:p w:rsidR="00903571" w:rsidRPr="00DD7D99" w:rsidRDefault="00903571" w:rsidP="003827B2">
      <w:pPr>
        <w:rPr>
          <w:rFonts w:ascii="Verdana" w:hAnsi="Verdana" w:cs="Vrinda"/>
          <w:b/>
          <w:sz w:val="18"/>
          <w:szCs w:val="18"/>
        </w:rPr>
      </w:pPr>
    </w:p>
    <w:p w:rsidR="00903571" w:rsidRPr="00DD7D99" w:rsidRDefault="00903571" w:rsidP="003827B2">
      <w:pPr>
        <w:pStyle w:val="a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ab/>
        <w:t>После изучения теоретических разделов курса и участия в семинарских занятиях в объеме рабочей программы студент должен:</w:t>
      </w:r>
    </w:p>
    <w:p w:rsidR="00903571" w:rsidRPr="00DD7D99" w:rsidRDefault="00903571" w:rsidP="003827B2">
      <w:pPr>
        <w:rPr>
          <w:rFonts w:ascii="Verdana" w:hAnsi="Verdana" w:cs="Vrinda"/>
          <w:sz w:val="18"/>
          <w:szCs w:val="18"/>
        </w:rPr>
      </w:pPr>
    </w:p>
    <w:p w:rsidR="00903571" w:rsidRPr="00DD7D99" w:rsidRDefault="00903571" w:rsidP="003827B2">
      <w:pPr>
        <w:ind w:firstLine="720"/>
        <w:jc w:val="both"/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  <w:u w:val="single"/>
        </w:rPr>
        <w:t>Иметь представление:</w:t>
      </w:r>
    </w:p>
    <w:p w:rsidR="00903571" w:rsidRPr="00DD7D99" w:rsidRDefault="00903571" w:rsidP="003827B2">
      <w:pPr>
        <w:numPr>
          <w:ilvl w:val="0"/>
          <w:numId w:val="1"/>
        </w:numPr>
        <w:tabs>
          <w:tab w:val="clear" w:pos="1636"/>
          <w:tab w:val="num" w:pos="-1843"/>
        </w:tabs>
        <w:ind w:left="709" w:hanging="425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об основных этапах  развития проектного знания  в России и за рубежом;</w:t>
      </w:r>
    </w:p>
    <w:p w:rsidR="00903571" w:rsidRDefault="00903571" w:rsidP="003827B2">
      <w:pPr>
        <w:numPr>
          <w:ilvl w:val="0"/>
          <w:numId w:val="1"/>
        </w:numPr>
        <w:tabs>
          <w:tab w:val="clear" w:pos="1636"/>
          <w:tab w:val="num" w:pos="-1843"/>
        </w:tabs>
        <w:ind w:left="709" w:hanging="425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 месте и значении социально-педагогического проектирования в профессиональной деятельности;</w:t>
      </w:r>
    </w:p>
    <w:p w:rsidR="003827B2" w:rsidRPr="00DD7D99" w:rsidRDefault="003827B2" w:rsidP="003827B2">
      <w:pPr>
        <w:ind w:left="709"/>
        <w:jc w:val="both"/>
        <w:rPr>
          <w:rFonts w:ascii="Verdana" w:hAnsi="Verdana" w:cs="Vrinda"/>
          <w:sz w:val="18"/>
          <w:szCs w:val="18"/>
        </w:rPr>
      </w:pPr>
    </w:p>
    <w:p w:rsidR="00903571" w:rsidRPr="00DD7D99" w:rsidRDefault="00903571" w:rsidP="003827B2">
      <w:pPr>
        <w:ind w:firstLine="720"/>
        <w:jc w:val="both"/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  <w:u w:val="single"/>
        </w:rPr>
        <w:t>Знать:</w:t>
      </w:r>
    </w:p>
    <w:p w:rsidR="00903571" w:rsidRPr="00DD7D99" w:rsidRDefault="00903571" w:rsidP="003827B2">
      <w:pPr>
        <w:numPr>
          <w:ilvl w:val="0"/>
          <w:numId w:val="2"/>
        </w:numPr>
        <w:tabs>
          <w:tab w:val="clear" w:pos="1636"/>
          <w:tab w:val="num" w:pos="-1843"/>
        </w:tabs>
        <w:ind w:left="709" w:hanging="425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виды планирования индивидуальной деятельности;</w:t>
      </w:r>
    </w:p>
    <w:p w:rsidR="00903571" w:rsidRPr="00DD7D99" w:rsidRDefault="00903571" w:rsidP="003827B2">
      <w:pPr>
        <w:numPr>
          <w:ilvl w:val="0"/>
          <w:numId w:val="2"/>
        </w:numPr>
        <w:tabs>
          <w:tab w:val="clear" w:pos="1636"/>
          <w:tab w:val="num" w:pos="-1843"/>
        </w:tabs>
        <w:ind w:left="709" w:hanging="425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логику построения презентационной программы;</w:t>
      </w:r>
    </w:p>
    <w:p w:rsidR="00903571" w:rsidRDefault="00903571" w:rsidP="003827B2">
      <w:pPr>
        <w:numPr>
          <w:ilvl w:val="0"/>
          <w:numId w:val="2"/>
        </w:numPr>
        <w:tabs>
          <w:tab w:val="clear" w:pos="1636"/>
          <w:tab w:val="num" w:pos="-1843"/>
        </w:tabs>
        <w:ind w:left="709" w:hanging="425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пути и направления развития проектной культуры в России;</w:t>
      </w:r>
    </w:p>
    <w:p w:rsidR="003827B2" w:rsidRPr="00DD7D99" w:rsidRDefault="003827B2" w:rsidP="003827B2">
      <w:pPr>
        <w:ind w:left="709"/>
        <w:jc w:val="both"/>
        <w:rPr>
          <w:rFonts w:ascii="Verdana" w:hAnsi="Verdana" w:cs="Vrinda"/>
          <w:sz w:val="18"/>
          <w:szCs w:val="18"/>
        </w:rPr>
      </w:pPr>
    </w:p>
    <w:p w:rsidR="00903571" w:rsidRPr="00DD7D99" w:rsidRDefault="00903571" w:rsidP="003827B2">
      <w:pPr>
        <w:ind w:firstLine="720"/>
        <w:jc w:val="both"/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  <w:u w:val="single"/>
        </w:rPr>
        <w:t>Уметь:</w:t>
      </w:r>
    </w:p>
    <w:p w:rsidR="00903571" w:rsidRPr="00DD7D99" w:rsidRDefault="00903571" w:rsidP="003827B2">
      <w:pPr>
        <w:numPr>
          <w:ilvl w:val="0"/>
          <w:numId w:val="3"/>
        </w:numPr>
        <w:tabs>
          <w:tab w:val="clear" w:pos="1636"/>
        </w:tabs>
        <w:ind w:left="1638" w:hanging="145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делать обобщения;</w:t>
      </w:r>
    </w:p>
    <w:p w:rsidR="00903571" w:rsidRPr="00DD7D99" w:rsidRDefault="00903571" w:rsidP="003827B2">
      <w:pPr>
        <w:numPr>
          <w:ilvl w:val="0"/>
          <w:numId w:val="3"/>
        </w:numPr>
        <w:tabs>
          <w:tab w:val="clear" w:pos="1636"/>
        </w:tabs>
        <w:ind w:left="1638" w:hanging="145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анализировать;</w:t>
      </w:r>
    </w:p>
    <w:p w:rsidR="00903571" w:rsidRPr="00DD7D99" w:rsidRDefault="00903571" w:rsidP="003827B2">
      <w:pPr>
        <w:numPr>
          <w:ilvl w:val="0"/>
          <w:numId w:val="3"/>
        </w:numPr>
        <w:tabs>
          <w:tab w:val="clear" w:pos="1636"/>
        </w:tabs>
        <w:ind w:left="1638" w:hanging="145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работать с литературой;</w:t>
      </w:r>
    </w:p>
    <w:p w:rsidR="00903571" w:rsidRPr="00DD7D99" w:rsidRDefault="00903571" w:rsidP="003827B2">
      <w:pPr>
        <w:numPr>
          <w:ilvl w:val="0"/>
          <w:numId w:val="3"/>
        </w:numPr>
        <w:tabs>
          <w:tab w:val="clear" w:pos="1636"/>
          <w:tab w:val="num" w:pos="-1985"/>
        </w:tabs>
        <w:ind w:left="709" w:hanging="425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давать экспертную оценку проектам (структурный анализ);</w:t>
      </w:r>
    </w:p>
    <w:p w:rsidR="00903571" w:rsidRPr="00DD7D99" w:rsidRDefault="00903571" w:rsidP="003827B2">
      <w:pPr>
        <w:numPr>
          <w:ilvl w:val="0"/>
          <w:numId w:val="3"/>
        </w:numPr>
        <w:tabs>
          <w:tab w:val="clear" w:pos="1636"/>
          <w:tab w:val="num" w:pos="-1985"/>
        </w:tabs>
        <w:ind w:left="709" w:hanging="425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планировать собственную деятельность;</w:t>
      </w:r>
    </w:p>
    <w:p w:rsidR="00903571" w:rsidRDefault="00903571" w:rsidP="003827B2">
      <w:pPr>
        <w:numPr>
          <w:ilvl w:val="0"/>
          <w:numId w:val="3"/>
        </w:numPr>
        <w:tabs>
          <w:tab w:val="clear" w:pos="1636"/>
          <w:tab w:val="num" w:pos="-1985"/>
        </w:tabs>
        <w:ind w:left="709" w:hanging="425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составлять заявки для участия в конкурсах социальных проектов и идей;</w:t>
      </w:r>
    </w:p>
    <w:p w:rsidR="003827B2" w:rsidRPr="00DD7D99" w:rsidRDefault="003827B2" w:rsidP="003827B2">
      <w:pPr>
        <w:ind w:left="709"/>
        <w:jc w:val="both"/>
        <w:rPr>
          <w:rFonts w:ascii="Verdana" w:hAnsi="Verdana" w:cs="Vrinda"/>
          <w:sz w:val="18"/>
          <w:szCs w:val="18"/>
        </w:rPr>
      </w:pPr>
    </w:p>
    <w:p w:rsidR="00903571" w:rsidRPr="00DD7D99" w:rsidRDefault="00903571" w:rsidP="003827B2">
      <w:pPr>
        <w:ind w:firstLine="540"/>
        <w:jc w:val="both"/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      </w:t>
      </w:r>
      <w:r w:rsidRPr="00DD7D99">
        <w:rPr>
          <w:rFonts w:ascii="Verdana" w:hAnsi="Verdana" w:cs="Vrinda"/>
          <w:sz w:val="18"/>
          <w:szCs w:val="18"/>
          <w:u w:val="single"/>
        </w:rPr>
        <w:t>Владеть:</w:t>
      </w:r>
    </w:p>
    <w:p w:rsidR="00903571" w:rsidRPr="00DD7D99" w:rsidRDefault="00903571" w:rsidP="003827B2">
      <w:pPr>
        <w:numPr>
          <w:ilvl w:val="0"/>
          <w:numId w:val="4"/>
        </w:numPr>
        <w:tabs>
          <w:tab w:val="clear" w:pos="1636"/>
          <w:tab w:val="num" w:pos="720"/>
          <w:tab w:val="num" w:pos="1260"/>
        </w:tabs>
        <w:ind w:hanging="1456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навыком целеполагания;</w:t>
      </w:r>
    </w:p>
    <w:p w:rsidR="00903571" w:rsidRPr="00DD7D99" w:rsidRDefault="00903571" w:rsidP="003827B2">
      <w:pPr>
        <w:numPr>
          <w:ilvl w:val="0"/>
          <w:numId w:val="4"/>
        </w:numPr>
        <w:tabs>
          <w:tab w:val="clear" w:pos="1636"/>
          <w:tab w:val="num" w:pos="720"/>
          <w:tab w:val="num" w:pos="1260"/>
        </w:tabs>
        <w:ind w:hanging="1456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навыком разр</w:t>
      </w:r>
      <w:r w:rsidR="005D1C98">
        <w:rPr>
          <w:rFonts w:ascii="Verdana" w:hAnsi="Verdana" w:cs="Vrinda"/>
          <w:sz w:val="18"/>
          <w:szCs w:val="18"/>
        </w:rPr>
        <w:t xml:space="preserve">аботки, реализации социального </w:t>
      </w:r>
      <w:r w:rsidRPr="00DD7D99">
        <w:rPr>
          <w:rFonts w:ascii="Verdana" w:hAnsi="Verdana" w:cs="Vrinda"/>
          <w:sz w:val="18"/>
          <w:szCs w:val="18"/>
        </w:rPr>
        <w:t>проекта;</w:t>
      </w:r>
    </w:p>
    <w:p w:rsidR="00903571" w:rsidRPr="00DD7D99" w:rsidRDefault="00903571" w:rsidP="003827B2">
      <w:pPr>
        <w:numPr>
          <w:ilvl w:val="0"/>
          <w:numId w:val="4"/>
        </w:numPr>
        <w:tabs>
          <w:tab w:val="clear" w:pos="1636"/>
          <w:tab w:val="num" w:pos="720"/>
          <w:tab w:val="num" w:pos="1260"/>
        </w:tabs>
        <w:ind w:hanging="1456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навыком разр</w:t>
      </w:r>
      <w:r w:rsidR="005D1C98">
        <w:rPr>
          <w:rFonts w:ascii="Verdana" w:hAnsi="Verdana" w:cs="Vrinda"/>
          <w:sz w:val="18"/>
          <w:szCs w:val="18"/>
        </w:rPr>
        <w:t xml:space="preserve">аботки социально-педагогической </w:t>
      </w:r>
      <w:r w:rsidRPr="00DD7D99">
        <w:rPr>
          <w:rFonts w:ascii="Verdana" w:hAnsi="Verdana" w:cs="Vrinda"/>
          <w:sz w:val="18"/>
          <w:szCs w:val="18"/>
        </w:rPr>
        <w:t>программы;</w:t>
      </w:r>
    </w:p>
    <w:p w:rsidR="00903571" w:rsidRPr="00DD7D99" w:rsidRDefault="00903571" w:rsidP="00903571">
      <w:pPr>
        <w:rPr>
          <w:rFonts w:ascii="Verdana" w:hAnsi="Verdana" w:cs="Vrinda"/>
          <w:sz w:val="18"/>
          <w:szCs w:val="18"/>
          <w:u w:val="single"/>
        </w:rPr>
      </w:pPr>
    </w:p>
    <w:p w:rsidR="00903571" w:rsidRPr="00DD7D99" w:rsidRDefault="00903571" w:rsidP="00903571">
      <w:pPr>
        <w:pStyle w:val="a6"/>
        <w:jc w:val="left"/>
        <w:rPr>
          <w:rFonts w:ascii="Verdana" w:hAnsi="Verdana" w:cs="Vrinda"/>
          <w:sz w:val="18"/>
          <w:szCs w:val="18"/>
        </w:rPr>
      </w:pPr>
    </w:p>
    <w:p w:rsidR="00903571" w:rsidRPr="00DD7D99" w:rsidRDefault="00903571" w:rsidP="00903571">
      <w:pPr>
        <w:pStyle w:val="a6"/>
        <w:jc w:val="left"/>
        <w:rPr>
          <w:rFonts w:ascii="Verdana" w:hAnsi="Verdana" w:cs="Vrinda"/>
          <w:sz w:val="18"/>
          <w:szCs w:val="18"/>
        </w:rPr>
      </w:pPr>
    </w:p>
    <w:p w:rsidR="00903571" w:rsidRDefault="00903571" w:rsidP="00903571">
      <w:pPr>
        <w:pStyle w:val="a6"/>
        <w:jc w:val="left"/>
        <w:rPr>
          <w:rFonts w:ascii="Verdana" w:hAnsi="Verdana" w:cs="Vrinda"/>
          <w:sz w:val="18"/>
          <w:szCs w:val="18"/>
        </w:rPr>
      </w:pPr>
    </w:p>
    <w:p w:rsidR="003827B2" w:rsidRDefault="003827B2" w:rsidP="00903571">
      <w:pPr>
        <w:pStyle w:val="a6"/>
        <w:jc w:val="left"/>
        <w:rPr>
          <w:rFonts w:ascii="Verdana" w:hAnsi="Verdana" w:cs="Vrinda"/>
          <w:sz w:val="18"/>
          <w:szCs w:val="18"/>
        </w:rPr>
      </w:pPr>
    </w:p>
    <w:p w:rsidR="003827B2" w:rsidRDefault="003827B2" w:rsidP="00903571">
      <w:pPr>
        <w:pStyle w:val="a6"/>
        <w:jc w:val="left"/>
        <w:rPr>
          <w:rFonts w:ascii="Verdana" w:hAnsi="Verdana" w:cs="Vrinda"/>
          <w:sz w:val="18"/>
          <w:szCs w:val="18"/>
        </w:rPr>
      </w:pPr>
    </w:p>
    <w:p w:rsidR="003827B2" w:rsidRDefault="003827B2" w:rsidP="00903571">
      <w:pPr>
        <w:pStyle w:val="a6"/>
        <w:jc w:val="left"/>
        <w:rPr>
          <w:rFonts w:ascii="Verdana" w:hAnsi="Verdana" w:cs="Vrinda"/>
          <w:sz w:val="18"/>
          <w:szCs w:val="18"/>
        </w:rPr>
      </w:pPr>
    </w:p>
    <w:p w:rsidR="003827B2" w:rsidRDefault="003827B2" w:rsidP="00903571">
      <w:pPr>
        <w:pStyle w:val="a6"/>
        <w:jc w:val="left"/>
        <w:rPr>
          <w:rFonts w:ascii="Verdana" w:hAnsi="Verdana" w:cs="Vrinda"/>
          <w:sz w:val="18"/>
          <w:szCs w:val="18"/>
        </w:rPr>
      </w:pPr>
    </w:p>
    <w:p w:rsidR="003827B2" w:rsidRDefault="003827B2" w:rsidP="00903571">
      <w:pPr>
        <w:pStyle w:val="a6"/>
        <w:jc w:val="left"/>
        <w:rPr>
          <w:rFonts w:ascii="Verdana" w:hAnsi="Verdana" w:cs="Vrinda"/>
          <w:sz w:val="18"/>
          <w:szCs w:val="18"/>
        </w:rPr>
      </w:pPr>
    </w:p>
    <w:p w:rsidR="003827B2" w:rsidRDefault="003827B2" w:rsidP="00903571">
      <w:pPr>
        <w:pStyle w:val="a6"/>
        <w:jc w:val="left"/>
        <w:rPr>
          <w:rFonts w:ascii="Verdana" w:hAnsi="Verdana" w:cs="Vrinda"/>
          <w:sz w:val="18"/>
          <w:szCs w:val="18"/>
        </w:rPr>
      </w:pPr>
    </w:p>
    <w:p w:rsidR="003827B2" w:rsidRDefault="003827B2" w:rsidP="00903571">
      <w:pPr>
        <w:pStyle w:val="a6"/>
        <w:jc w:val="left"/>
        <w:rPr>
          <w:rFonts w:ascii="Verdana" w:hAnsi="Verdana" w:cs="Vrinda"/>
          <w:sz w:val="18"/>
          <w:szCs w:val="18"/>
        </w:rPr>
      </w:pPr>
    </w:p>
    <w:p w:rsidR="003827B2" w:rsidRDefault="003827B2" w:rsidP="00903571">
      <w:pPr>
        <w:pStyle w:val="a6"/>
        <w:jc w:val="left"/>
        <w:rPr>
          <w:rFonts w:ascii="Verdana" w:hAnsi="Verdana" w:cs="Vrinda"/>
          <w:sz w:val="18"/>
          <w:szCs w:val="18"/>
        </w:rPr>
      </w:pPr>
    </w:p>
    <w:p w:rsidR="003827B2" w:rsidRPr="00DD7D99" w:rsidRDefault="003827B2" w:rsidP="00903571">
      <w:pPr>
        <w:pStyle w:val="a6"/>
        <w:jc w:val="left"/>
        <w:rPr>
          <w:rFonts w:ascii="Verdana" w:hAnsi="Verdana" w:cs="Vrinda"/>
          <w:sz w:val="18"/>
          <w:szCs w:val="18"/>
        </w:rPr>
      </w:pPr>
    </w:p>
    <w:p w:rsidR="00903571" w:rsidRPr="00DD7D99" w:rsidRDefault="00903571" w:rsidP="00903571">
      <w:pPr>
        <w:pStyle w:val="a6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Программа курса</w:t>
      </w:r>
    </w:p>
    <w:p w:rsidR="005D1C98" w:rsidRDefault="00903571" w:rsidP="00903571">
      <w:pPr>
        <w:jc w:val="center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«Социально-педагогическое проектирование»</w:t>
      </w:r>
    </w:p>
    <w:p w:rsidR="00903571" w:rsidRPr="00DD7D99" w:rsidRDefault="00903571" w:rsidP="00903571">
      <w:pPr>
        <w:jc w:val="center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для студентов 3 курса</w:t>
      </w:r>
    </w:p>
    <w:p w:rsidR="00903571" w:rsidRPr="00DD7D99" w:rsidRDefault="00903571" w:rsidP="00903571">
      <w:pPr>
        <w:rPr>
          <w:rFonts w:ascii="Verdana" w:hAnsi="Verdana" w:cs="Vrinda"/>
          <w:sz w:val="18"/>
          <w:szCs w:val="18"/>
        </w:rPr>
      </w:pPr>
    </w:p>
    <w:p w:rsidR="00903571" w:rsidRPr="00DD7D99" w:rsidRDefault="00903571" w:rsidP="00FE4CEB">
      <w:pPr>
        <w:pStyle w:val="1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УЧЕБНО-ТЕМАТИЧЕСКИЙ ПЛАН КУРСА</w:t>
      </w:r>
    </w:p>
    <w:p w:rsidR="00903571" w:rsidRPr="00DD7D99" w:rsidRDefault="00903571" w:rsidP="00903571">
      <w:pPr>
        <w:pStyle w:val="1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Распределение часов по темам курса и видам занятий</w:t>
      </w:r>
    </w:p>
    <w:tbl>
      <w:tblPr>
        <w:tblW w:w="66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3"/>
        <w:gridCol w:w="567"/>
        <w:gridCol w:w="567"/>
        <w:gridCol w:w="850"/>
      </w:tblGrid>
      <w:tr w:rsidR="00FE4CEB" w:rsidRPr="00DD7D99" w:rsidTr="00FE4CEB">
        <w:trPr>
          <w:cantSplit/>
          <w:trHeight w:val="1371"/>
        </w:trPr>
        <w:tc>
          <w:tcPr>
            <w:tcW w:w="426" w:type="dxa"/>
          </w:tcPr>
          <w:p w:rsidR="00903571" w:rsidRPr="00DD7D99" w:rsidRDefault="00903571" w:rsidP="00EB7773">
            <w:pPr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№</w:t>
            </w:r>
          </w:p>
        </w:tc>
        <w:tc>
          <w:tcPr>
            <w:tcW w:w="4253" w:type="dxa"/>
          </w:tcPr>
          <w:p w:rsidR="00903571" w:rsidRPr="00DD7D99" w:rsidRDefault="00903571" w:rsidP="00EB7773">
            <w:pPr>
              <w:pStyle w:val="1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Тема</w:t>
            </w:r>
          </w:p>
        </w:tc>
        <w:tc>
          <w:tcPr>
            <w:tcW w:w="567" w:type="dxa"/>
            <w:textDirection w:val="btLr"/>
          </w:tcPr>
          <w:p w:rsidR="00903571" w:rsidRPr="00DD7D99" w:rsidRDefault="00903571" w:rsidP="00FE4CEB">
            <w:pPr>
              <w:ind w:left="113" w:right="113"/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лекции</w:t>
            </w:r>
          </w:p>
        </w:tc>
        <w:tc>
          <w:tcPr>
            <w:tcW w:w="567" w:type="dxa"/>
            <w:textDirection w:val="btLr"/>
          </w:tcPr>
          <w:p w:rsidR="00903571" w:rsidRPr="00DD7D99" w:rsidRDefault="00903571" w:rsidP="00FE4CEB">
            <w:pPr>
              <w:ind w:left="113" w:right="113"/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семинары</w:t>
            </w:r>
          </w:p>
        </w:tc>
        <w:tc>
          <w:tcPr>
            <w:tcW w:w="850" w:type="dxa"/>
            <w:textDirection w:val="btLr"/>
          </w:tcPr>
          <w:p w:rsidR="00903571" w:rsidRPr="00DD7D99" w:rsidRDefault="00903571" w:rsidP="00FE4CEB">
            <w:pPr>
              <w:ind w:left="113" w:right="113"/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Само -стоя -тельная работа</w:t>
            </w:r>
          </w:p>
        </w:tc>
      </w:tr>
      <w:tr w:rsidR="00FE4CEB" w:rsidRPr="00DD7D99" w:rsidTr="00FE4CEB">
        <w:tc>
          <w:tcPr>
            <w:tcW w:w="426" w:type="dxa"/>
          </w:tcPr>
          <w:p w:rsidR="00903571" w:rsidRPr="00DD7D99" w:rsidRDefault="00FE4CEB" w:rsidP="00FE4CEB">
            <w:pPr>
              <w:ind w:left="720"/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903571" w:rsidRPr="00DD7D99" w:rsidRDefault="00903571" w:rsidP="00EB7773">
            <w:pPr>
              <w:jc w:val="both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Общее представление о проектировании, история возникновения проектного знания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</w:tr>
      <w:tr w:rsidR="00FE4CEB" w:rsidRPr="00DD7D99" w:rsidTr="00FE4CEB">
        <w:tc>
          <w:tcPr>
            <w:tcW w:w="426" w:type="dxa"/>
          </w:tcPr>
          <w:p w:rsidR="00903571" w:rsidRPr="00FE4CEB" w:rsidRDefault="00903571" w:rsidP="00FE4CEB">
            <w:pPr>
              <w:ind w:left="720"/>
              <w:rPr>
                <w:rFonts w:ascii="Verdana" w:hAnsi="Verdana" w:cs="Vrinda"/>
                <w:b/>
                <w:sz w:val="18"/>
                <w:szCs w:val="18"/>
              </w:rPr>
            </w:pPr>
          </w:p>
        </w:tc>
        <w:tc>
          <w:tcPr>
            <w:tcW w:w="4253" w:type="dxa"/>
          </w:tcPr>
          <w:p w:rsidR="00903571" w:rsidRPr="00DD7D99" w:rsidRDefault="00903571" w:rsidP="00EB7773">
            <w:pPr>
              <w:jc w:val="both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 xml:space="preserve">Общая типология проектов  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</w:p>
        </w:tc>
      </w:tr>
      <w:tr w:rsidR="00FE4CEB" w:rsidRPr="00DD7D99" w:rsidTr="00FE4CEB">
        <w:tc>
          <w:tcPr>
            <w:tcW w:w="426" w:type="dxa"/>
          </w:tcPr>
          <w:p w:rsidR="00903571" w:rsidRPr="00DD7D99" w:rsidRDefault="00903571" w:rsidP="00FE4CEB">
            <w:pPr>
              <w:ind w:left="720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253" w:type="dxa"/>
          </w:tcPr>
          <w:p w:rsidR="00903571" w:rsidRPr="00DD7D99" w:rsidRDefault="00903571" w:rsidP="00EB7773">
            <w:pPr>
              <w:jc w:val="both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Социальное проектирование, как средство преобразования окружающей действительности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</w:tr>
      <w:tr w:rsidR="00FE4CEB" w:rsidRPr="00DD7D99" w:rsidTr="00FE4CEB">
        <w:tc>
          <w:tcPr>
            <w:tcW w:w="426" w:type="dxa"/>
          </w:tcPr>
          <w:p w:rsidR="00903571" w:rsidRPr="00DD7D99" w:rsidRDefault="00903571" w:rsidP="00FE4CEB">
            <w:pPr>
              <w:ind w:left="720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253" w:type="dxa"/>
          </w:tcPr>
          <w:p w:rsidR="00903571" w:rsidRPr="00DD7D99" w:rsidRDefault="00903571" w:rsidP="00EB7773">
            <w:pPr>
              <w:pStyle w:val="5"/>
              <w:jc w:val="both"/>
              <w:rPr>
                <w:rFonts w:ascii="Verdana" w:hAnsi="Verdana" w:cs="Vrinda"/>
                <w:b w:val="0"/>
                <w:sz w:val="18"/>
                <w:szCs w:val="18"/>
              </w:rPr>
            </w:pPr>
            <w:r w:rsidRPr="00DD7D99">
              <w:rPr>
                <w:rFonts w:ascii="Verdana" w:hAnsi="Verdana" w:cs="Vrinda"/>
                <w:b w:val="0"/>
                <w:sz w:val="18"/>
                <w:szCs w:val="18"/>
              </w:rPr>
              <w:t>Сущность социального проектирования (цели, механизмы, зависимость от социокультурных факторов)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</w:tr>
      <w:tr w:rsidR="00FE4CEB" w:rsidRPr="00DD7D99" w:rsidTr="00FE4CEB">
        <w:tc>
          <w:tcPr>
            <w:tcW w:w="426" w:type="dxa"/>
          </w:tcPr>
          <w:p w:rsidR="00903571" w:rsidRPr="00DD7D99" w:rsidRDefault="00903571" w:rsidP="00FE4CEB">
            <w:pPr>
              <w:ind w:left="720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253" w:type="dxa"/>
          </w:tcPr>
          <w:p w:rsidR="00903571" w:rsidRPr="00DD7D99" w:rsidRDefault="00903571" w:rsidP="00EB7773">
            <w:pPr>
              <w:jc w:val="both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Основные этапы разработки социального проекта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</w:tr>
      <w:tr w:rsidR="00FE4CEB" w:rsidRPr="00DD7D99" w:rsidTr="00FE4CEB">
        <w:tc>
          <w:tcPr>
            <w:tcW w:w="426" w:type="dxa"/>
          </w:tcPr>
          <w:p w:rsidR="00903571" w:rsidRPr="00DD7D99" w:rsidRDefault="00903571" w:rsidP="00FE4CEB">
            <w:pPr>
              <w:ind w:left="720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253" w:type="dxa"/>
          </w:tcPr>
          <w:p w:rsidR="00903571" w:rsidRPr="00DD7D99" w:rsidRDefault="00903571" w:rsidP="00EB7773">
            <w:pPr>
              <w:jc w:val="both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Оформление социального проекта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</w:tr>
      <w:tr w:rsidR="00FE4CEB" w:rsidRPr="00DD7D99" w:rsidTr="00FE4CEB">
        <w:tc>
          <w:tcPr>
            <w:tcW w:w="426" w:type="dxa"/>
          </w:tcPr>
          <w:p w:rsidR="00903571" w:rsidRPr="00DD7D99" w:rsidRDefault="00903571" w:rsidP="00FE4CEB">
            <w:pPr>
              <w:ind w:left="720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253" w:type="dxa"/>
          </w:tcPr>
          <w:p w:rsidR="00903571" w:rsidRPr="00DD7D99" w:rsidRDefault="00903571" w:rsidP="00EB7773">
            <w:pPr>
              <w:jc w:val="both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Презентация социальных проектов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</w:tr>
      <w:tr w:rsidR="00FE4CEB" w:rsidRPr="00DD7D99" w:rsidTr="00FE4CEB">
        <w:tc>
          <w:tcPr>
            <w:tcW w:w="426" w:type="dxa"/>
          </w:tcPr>
          <w:p w:rsidR="00903571" w:rsidRPr="00DD7D99" w:rsidRDefault="00903571" w:rsidP="00FE4CEB">
            <w:pPr>
              <w:ind w:left="720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253" w:type="dxa"/>
          </w:tcPr>
          <w:p w:rsidR="00903571" w:rsidRPr="00DD7D99" w:rsidRDefault="00903571" w:rsidP="00EB7773">
            <w:pPr>
              <w:jc w:val="both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Особенности экспертизы социальных проектов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</w:tr>
      <w:tr w:rsidR="00FE4CEB" w:rsidRPr="00DD7D99" w:rsidTr="00FE4CEB">
        <w:tc>
          <w:tcPr>
            <w:tcW w:w="426" w:type="dxa"/>
          </w:tcPr>
          <w:p w:rsidR="00903571" w:rsidRPr="00DD7D99" w:rsidRDefault="00903571" w:rsidP="00FE4CEB">
            <w:pPr>
              <w:ind w:left="720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253" w:type="dxa"/>
          </w:tcPr>
          <w:p w:rsidR="00903571" w:rsidRPr="00DD7D99" w:rsidRDefault="00903571" w:rsidP="00EB7773">
            <w:pPr>
              <w:jc w:val="both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Экспертная оценка социального проекта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</w:tr>
      <w:tr w:rsidR="00FE4CEB" w:rsidRPr="00DD7D99" w:rsidTr="00FE4CEB">
        <w:tc>
          <w:tcPr>
            <w:tcW w:w="426" w:type="dxa"/>
          </w:tcPr>
          <w:p w:rsidR="00903571" w:rsidRPr="00DD7D99" w:rsidRDefault="00903571" w:rsidP="00FE4CEB">
            <w:pPr>
              <w:ind w:left="720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253" w:type="dxa"/>
          </w:tcPr>
          <w:p w:rsidR="00903571" w:rsidRPr="00DD7D99" w:rsidRDefault="00903571" w:rsidP="00EB7773">
            <w:pPr>
              <w:jc w:val="both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 xml:space="preserve">Грантовые конкурсы 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</w:tr>
      <w:tr w:rsidR="00FE4CEB" w:rsidRPr="00DD7D99" w:rsidTr="00FE4CEB">
        <w:tc>
          <w:tcPr>
            <w:tcW w:w="426" w:type="dxa"/>
          </w:tcPr>
          <w:p w:rsidR="00903571" w:rsidRPr="00DD7D99" w:rsidRDefault="00903571" w:rsidP="00FE4CEB">
            <w:pPr>
              <w:ind w:left="720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253" w:type="dxa"/>
          </w:tcPr>
          <w:p w:rsidR="00903571" w:rsidRPr="00DD7D99" w:rsidRDefault="00903571" w:rsidP="00EB7773">
            <w:pPr>
              <w:jc w:val="both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  <w:lang w:val="en-US"/>
              </w:rPr>
              <w:t>Time</w:t>
            </w: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  <w:r w:rsidRPr="00DD7D99">
              <w:rPr>
                <w:rFonts w:ascii="Verdana" w:hAnsi="Verdana" w:cs="Vrinda"/>
                <w:sz w:val="18"/>
                <w:szCs w:val="18"/>
                <w:lang w:val="en-US"/>
              </w:rPr>
              <w:t>menegment</w:t>
            </w:r>
            <w:r w:rsidRPr="00DD7D99">
              <w:rPr>
                <w:rFonts w:ascii="Verdana" w:hAnsi="Verdana" w:cs="Vrinda"/>
                <w:sz w:val="18"/>
                <w:szCs w:val="18"/>
              </w:rPr>
              <w:t>, как способ проектирования собственной деятельности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</w:tr>
      <w:tr w:rsidR="00FE4CEB" w:rsidRPr="00DD7D99" w:rsidTr="00FE4CEB">
        <w:tc>
          <w:tcPr>
            <w:tcW w:w="426" w:type="dxa"/>
          </w:tcPr>
          <w:p w:rsidR="00903571" w:rsidRPr="00DD7D99" w:rsidRDefault="00903571" w:rsidP="00FE4CEB">
            <w:pPr>
              <w:ind w:left="720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253" w:type="dxa"/>
          </w:tcPr>
          <w:p w:rsidR="00903571" w:rsidRPr="00DD7D99" w:rsidRDefault="00903571" w:rsidP="00EB7773">
            <w:pPr>
              <w:jc w:val="both"/>
              <w:rPr>
                <w:rFonts w:ascii="Verdana" w:hAnsi="Verdana" w:cs="Vrinda"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Cs/>
                <w:sz w:val="18"/>
                <w:szCs w:val="18"/>
              </w:rPr>
              <w:t>Целеполагание, планирование и анализ времени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</w:tr>
      <w:tr w:rsidR="00FE4CEB" w:rsidRPr="00DD7D99" w:rsidTr="00FE4CEB">
        <w:tc>
          <w:tcPr>
            <w:tcW w:w="426" w:type="dxa"/>
          </w:tcPr>
          <w:p w:rsidR="00903571" w:rsidRPr="00DD7D99" w:rsidRDefault="00903571" w:rsidP="00FE4CEB">
            <w:pPr>
              <w:ind w:left="720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253" w:type="dxa"/>
          </w:tcPr>
          <w:p w:rsidR="00903571" w:rsidRPr="00DD7D99" w:rsidRDefault="00903571" w:rsidP="00EB7773">
            <w:pPr>
              <w:jc w:val="both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Планирование собственной  деятельности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3</w:t>
            </w:r>
          </w:p>
        </w:tc>
      </w:tr>
      <w:tr w:rsidR="00FE4CEB" w:rsidRPr="00DD7D99" w:rsidTr="00FE4CEB">
        <w:tc>
          <w:tcPr>
            <w:tcW w:w="426" w:type="dxa"/>
          </w:tcPr>
          <w:p w:rsidR="00903571" w:rsidRPr="00DD7D99" w:rsidRDefault="00903571" w:rsidP="00FE4CEB">
            <w:pPr>
              <w:ind w:left="720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253" w:type="dxa"/>
          </w:tcPr>
          <w:p w:rsidR="00903571" w:rsidRPr="00DD7D99" w:rsidRDefault="00903571" w:rsidP="00EB7773">
            <w:pPr>
              <w:jc w:val="both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Социально-проектная деятельность в сфере образования: проблемы и перспективы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</w:tr>
      <w:tr w:rsidR="00FE4CEB" w:rsidRPr="00DD7D99" w:rsidTr="00FE4CEB">
        <w:tc>
          <w:tcPr>
            <w:tcW w:w="426" w:type="dxa"/>
          </w:tcPr>
          <w:p w:rsidR="00903571" w:rsidRPr="00DD7D99" w:rsidRDefault="00903571" w:rsidP="00FE4CEB">
            <w:pPr>
              <w:ind w:left="720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253" w:type="dxa"/>
          </w:tcPr>
          <w:p w:rsidR="00903571" w:rsidRPr="00DD7D99" w:rsidRDefault="00903571" w:rsidP="00EB7773">
            <w:pPr>
              <w:jc w:val="both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 xml:space="preserve">Социально-педагогические программы 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</w:tr>
      <w:tr w:rsidR="00FE4CEB" w:rsidRPr="00DD7D99" w:rsidTr="00FE4CEB">
        <w:tc>
          <w:tcPr>
            <w:tcW w:w="426" w:type="dxa"/>
          </w:tcPr>
          <w:p w:rsidR="00903571" w:rsidRPr="00DD7D99" w:rsidRDefault="00903571" w:rsidP="00FE4CEB">
            <w:pPr>
              <w:ind w:left="720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253" w:type="dxa"/>
          </w:tcPr>
          <w:p w:rsidR="00903571" w:rsidRPr="00DD7D99" w:rsidRDefault="00903571" w:rsidP="00EB7773">
            <w:pPr>
              <w:jc w:val="both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Разработка социально-педагогической программы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6</w:t>
            </w:r>
          </w:p>
        </w:tc>
      </w:tr>
      <w:tr w:rsidR="00FE4CEB" w:rsidRPr="00DD7D99" w:rsidTr="00FE4CEB">
        <w:tc>
          <w:tcPr>
            <w:tcW w:w="426" w:type="dxa"/>
          </w:tcPr>
          <w:p w:rsidR="00903571" w:rsidRPr="00DD7D99" w:rsidRDefault="00903571" w:rsidP="00FE4CEB">
            <w:pPr>
              <w:ind w:left="720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253" w:type="dxa"/>
          </w:tcPr>
          <w:p w:rsidR="00903571" w:rsidRPr="00DD7D99" w:rsidRDefault="00903571" w:rsidP="00EB7773">
            <w:pPr>
              <w:jc w:val="both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Разработка социального проекта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7</w:t>
            </w:r>
          </w:p>
        </w:tc>
      </w:tr>
      <w:tr w:rsidR="00FE4CEB" w:rsidRPr="00DD7D99" w:rsidTr="00FE4CEB">
        <w:tc>
          <w:tcPr>
            <w:tcW w:w="426" w:type="dxa"/>
          </w:tcPr>
          <w:p w:rsidR="00903571" w:rsidRPr="00DD7D99" w:rsidRDefault="00903571" w:rsidP="00EB7773">
            <w:pPr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4253" w:type="dxa"/>
          </w:tcPr>
          <w:p w:rsidR="00903571" w:rsidRPr="00DD7D99" w:rsidRDefault="00903571" w:rsidP="00EB7773">
            <w:pPr>
              <w:rPr>
                <w:rFonts w:ascii="Verdana" w:hAnsi="Verdana" w:cs="Vrinda"/>
                <w:b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sz w:val="18"/>
                <w:szCs w:val="18"/>
              </w:rPr>
              <w:t>ВСЕГО</w:t>
            </w:r>
          </w:p>
          <w:p w:rsidR="00903571" w:rsidRPr="00DD7D99" w:rsidRDefault="00903571" w:rsidP="00EB7773">
            <w:pPr>
              <w:rPr>
                <w:rFonts w:ascii="Verdana" w:hAnsi="Verdana" w:cs="Vrinda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b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b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sz w:val="18"/>
                <w:szCs w:val="18"/>
              </w:rPr>
              <w:t>17</w:t>
            </w:r>
          </w:p>
        </w:tc>
        <w:tc>
          <w:tcPr>
            <w:tcW w:w="850" w:type="dxa"/>
          </w:tcPr>
          <w:p w:rsidR="00903571" w:rsidRPr="00DD7D99" w:rsidRDefault="00903571" w:rsidP="00EB7773">
            <w:pPr>
              <w:jc w:val="center"/>
              <w:rPr>
                <w:rFonts w:ascii="Verdana" w:hAnsi="Verdana" w:cs="Vrinda"/>
                <w:b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sz w:val="18"/>
                <w:szCs w:val="18"/>
              </w:rPr>
              <w:t>16</w:t>
            </w:r>
          </w:p>
        </w:tc>
      </w:tr>
    </w:tbl>
    <w:p w:rsidR="00903571" w:rsidRPr="00DD7D99" w:rsidRDefault="00903571" w:rsidP="00FE4CEB">
      <w:pPr>
        <w:jc w:val="center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СОДЕРЖАНИЕ КУРСА ЛЕКЦИОННЫХ ЗАНЯТИЙ.</w:t>
      </w:r>
    </w:p>
    <w:p w:rsidR="00903571" w:rsidRPr="00DD7D99" w:rsidRDefault="00903571" w:rsidP="003827B2">
      <w:pPr>
        <w:rPr>
          <w:rFonts w:ascii="Verdana" w:hAnsi="Verdana" w:cs="Vrinda"/>
          <w:b/>
          <w:sz w:val="18"/>
          <w:szCs w:val="18"/>
        </w:rPr>
      </w:pPr>
    </w:p>
    <w:p w:rsidR="00903571" w:rsidRPr="00DD7D99" w:rsidRDefault="00903571" w:rsidP="003827B2">
      <w:p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Лекция 1.  Общее представление о проектировании, история возникновения проектного знания – 2 часа</w:t>
      </w:r>
    </w:p>
    <w:p w:rsidR="00903571" w:rsidRPr="00DD7D99" w:rsidRDefault="00903571" w:rsidP="003827B2">
      <w:pPr>
        <w:pStyle w:val="a3"/>
        <w:spacing w:before="120" w:line="240" w:lineRule="auto"/>
        <w:ind w:firstLine="56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Проектирование, как «идеальное промысливание и практическое воплощение того, что должно быть» (Н.Г. Алексеев). Общее представление о проектном мышлении, его составляющих и путях его формирования.</w:t>
      </w:r>
    </w:p>
    <w:p w:rsidR="00903571" w:rsidRPr="00DD7D99" w:rsidRDefault="00903571" w:rsidP="003827B2">
      <w:pPr>
        <w:pStyle w:val="a3"/>
        <w:spacing w:line="240" w:lineRule="auto"/>
        <w:ind w:firstLine="56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Исторический ряд развития мыслительных форм с точки зрения развития в них нормирующей и ориентационно-проспективной функций. Богословие. Платонизм,  представления об идеализациях. Аристотель, механизм работы с платоновскими идеализациями действительность. Мыследеятельность, как предмет преобразования.  Классификация типов проектного  мышления: «бытовое», «эмпирическое», «теоретическое» и «квазитеоретическое». </w:t>
      </w:r>
    </w:p>
    <w:p w:rsidR="00903571" w:rsidRPr="00DD7D99" w:rsidRDefault="00903571" w:rsidP="003827B2">
      <w:pPr>
        <w:pStyle w:val="a3"/>
        <w:spacing w:line="240" w:lineRule="auto"/>
        <w:ind w:firstLine="56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Проектная идея, проект</w:t>
      </w:r>
    </w:p>
    <w:p w:rsidR="00903571" w:rsidRPr="00DD7D99" w:rsidRDefault="00903571" w:rsidP="003827B2">
      <w:pPr>
        <w:ind w:firstLine="540"/>
        <w:rPr>
          <w:rFonts w:ascii="Verdana" w:hAnsi="Verdana" w:cs="Vrinda"/>
          <w:sz w:val="18"/>
          <w:szCs w:val="18"/>
        </w:rPr>
      </w:pPr>
    </w:p>
    <w:p w:rsidR="00903571" w:rsidRPr="00DD7D99" w:rsidRDefault="00903571" w:rsidP="003827B2">
      <w:p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Лекция 2. Социальное проектирование, как средство преобразования окружающей действительности – 2 часа</w:t>
      </w:r>
    </w:p>
    <w:p w:rsidR="00903571" w:rsidRPr="00DD7D99" w:rsidRDefault="00903571" w:rsidP="003827B2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Понятие социального проектирования. Механизмы преобразования окружающей действительности. Анализ ситуации, т.е. всесторонняя диагностика проблем и четкое определение их источника и характера. Поиск и разработка вариантов решений рассматриваемой проблемы (на индивидуальном и социальном уровнях) с учетом имеющихся ресурсов и оценка возможных последствий реализации каждого из вариантов. Выбор наиболее оптимального решения и его проектное оформление. Разработка организационных форм внедрения проекта в социальную практику и условий, обеспечивающих реализацию проекта в материально-техническом, финансовом, правовом отношении.</w:t>
      </w:r>
    </w:p>
    <w:p w:rsidR="00903571" w:rsidRPr="00DD7D99" w:rsidRDefault="00903571" w:rsidP="003827B2">
      <w:pPr>
        <w:pStyle w:val="a3"/>
        <w:spacing w:before="120" w:line="240" w:lineRule="auto"/>
        <w:ind w:firstLine="56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Природа социального проектирования.</w:t>
      </w:r>
    </w:p>
    <w:p w:rsidR="005D1C98" w:rsidRDefault="005D1C98" w:rsidP="003827B2">
      <w:pPr>
        <w:jc w:val="both"/>
        <w:rPr>
          <w:rFonts w:ascii="Verdana" w:hAnsi="Verdana" w:cs="Vrinda"/>
          <w:b/>
          <w:sz w:val="18"/>
          <w:szCs w:val="18"/>
        </w:rPr>
      </w:pPr>
    </w:p>
    <w:p w:rsidR="00903571" w:rsidRPr="00DD7D99" w:rsidRDefault="00903571" w:rsidP="003827B2">
      <w:p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Лекция 3.      Основные этапы разработки социального проекта</w:t>
      </w:r>
      <w:r w:rsidRPr="00DD7D99">
        <w:rPr>
          <w:rFonts w:ascii="Verdana" w:hAnsi="Verdana" w:cs="Vrinda"/>
          <w:sz w:val="18"/>
          <w:szCs w:val="18"/>
        </w:rPr>
        <w:t xml:space="preserve"> </w:t>
      </w:r>
      <w:r w:rsidRPr="00DD7D99">
        <w:rPr>
          <w:rFonts w:ascii="Verdana" w:hAnsi="Verdana" w:cs="Vrinda"/>
          <w:b/>
          <w:sz w:val="18"/>
          <w:szCs w:val="18"/>
        </w:rPr>
        <w:t>– 2 часа</w:t>
      </w:r>
    </w:p>
    <w:p w:rsidR="00903571" w:rsidRPr="00DD7D99" w:rsidRDefault="00903571" w:rsidP="003827B2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Стадия рождения и проработки замысла проекта, роль самоанализа в этом процессе. Социальный проект как текст. Структура текстового описания. Разработка концепции социального проекта. Постановка проблемы. Форма проекта. </w:t>
      </w:r>
    </w:p>
    <w:p w:rsidR="00FE4CEB" w:rsidRDefault="00FE4CEB" w:rsidP="003827B2">
      <w:pPr>
        <w:jc w:val="both"/>
        <w:rPr>
          <w:rFonts w:ascii="Verdana" w:hAnsi="Verdana" w:cs="Vrinda"/>
          <w:b/>
          <w:sz w:val="18"/>
          <w:szCs w:val="18"/>
        </w:rPr>
      </w:pPr>
    </w:p>
    <w:p w:rsidR="00903571" w:rsidRPr="00DD7D99" w:rsidRDefault="00903571" w:rsidP="003827B2">
      <w:p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Лекция 4.      Презентация социальных проектов -2 часа</w:t>
      </w:r>
    </w:p>
    <w:p w:rsidR="00DC7DB6" w:rsidRDefault="00903571" w:rsidP="00DC7DB6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Виды презентации. Логика построения презентационной программы. Аргументация. Видеопрезентация.  Построение видеопрезентации.</w:t>
      </w:r>
    </w:p>
    <w:p w:rsidR="00903571" w:rsidRPr="00DC7DB6" w:rsidRDefault="00903571" w:rsidP="00DC7DB6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Лекция 5.   Особенности экспертизы социальных проектов.  – 2 часа.</w:t>
      </w:r>
    </w:p>
    <w:p w:rsidR="00903571" w:rsidRPr="00DD7D99" w:rsidRDefault="00903571" w:rsidP="003827B2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Социальная экспертиза, ее сущность, специфика, области применения в проектной деятельности. Модели социальной экспертизы. Структура компетентности эксперта. Методы отбора экспертов. Методы социальной экспертизы (метод экспертной оценки, метод фокус-групп, ситуационный анализ, метод Делфи). Итоги социальной экспертизы (формы представления экспертизы и ее эффективность). </w:t>
      </w:r>
    </w:p>
    <w:p w:rsidR="00903571" w:rsidRPr="00DD7D99" w:rsidRDefault="00903571" w:rsidP="003827B2">
      <w:pPr>
        <w:jc w:val="both"/>
        <w:rPr>
          <w:rFonts w:ascii="Verdana" w:hAnsi="Verdana" w:cs="Vrinda"/>
          <w:b/>
          <w:sz w:val="18"/>
          <w:szCs w:val="18"/>
        </w:rPr>
      </w:pPr>
    </w:p>
    <w:p w:rsidR="00903571" w:rsidRPr="00DD7D99" w:rsidRDefault="00903571" w:rsidP="003827B2">
      <w:pPr>
        <w:tabs>
          <w:tab w:val="left" w:pos="3960"/>
        </w:tabs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Лекция 6.    Грантовые конкурсы – 1 час.</w:t>
      </w:r>
    </w:p>
    <w:p w:rsidR="00903571" w:rsidRPr="00DD7D99" w:rsidRDefault="00903571" w:rsidP="003827B2">
      <w:pPr>
        <w:tabs>
          <w:tab w:val="left" w:pos="3960"/>
        </w:tabs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Грант. Виды грантов. Условия участия в  конкурсах социальных проектов.  Конкурсы  проектов и проектных идей Удмуртского государственного университета, комитета по делам молодежи УР и т.д. </w:t>
      </w:r>
    </w:p>
    <w:p w:rsidR="00903571" w:rsidRPr="00DD7D99" w:rsidRDefault="00903571" w:rsidP="003827B2">
      <w:pPr>
        <w:jc w:val="both"/>
        <w:rPr>
          <w:rFonts w:ascii="Verdana" w:hAnsi="Verdana" w:cs="Vrinda"/>
          <w:sz w:val="18"/>
          <w:szCs w:val="18"/>
        </w:rPr>
      </w:pPr>
    </w:p>
    <w:p w:rsidR="00FE4CEB" w:rsidRDefault="00903571" w:rsidP="00FE4CEB">
      <w:p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Лекция  7.</w:t>
      </w:r>
      <w:r w:rsidRPr="00DD7D99">
        <w:rPr>
          <w:rFonts w:ascii="Verdana" w:hAnsi="Verdana" w:cs="Vrinda"/>
          <w:sz w:val="18"/>
          <w:szCs w:val="18"/>
        </w:rPr>
        <w:t xml:space="preserve">  </w:t>
      </w:r>
      <w:r w:rsidRPr="00DD7D99">
        <w:rPr>
          <w:rFonts w:ascii="Verdana" w:hAnsi="Verdana" w:cs="Vrinda"/>
          <w:b/>
          <w:sz w:val="18"/>
          <w:szCs w:val="18"/>
          <w:lang w:val="en-US"/>
        </w:rPr>
        <w:t>Time</w:t>
      </w:r>
      <w:r w:rsidRPr="00DD7D99">
        <w:rPr>
          <w:rFonts w:ascii="Verdana" w:hAnsi="Verdana" w:cs="Vrinda"/>
          <w:b/>
          <w:sz w:val="18"/>
          <w:szCs w:val="18"/>
        </w:rPr>
        <w:t>-</w:t>
      </w:r>
      <w:r w:rsidRPr="00DD7D99">
        <w:rPr>
          <w:rFonts w:ascii="Verdana" w:hAnsi="Verdana" w:cs="Vrinda"/>
          <w:b/>
          <w:sz w:val="18"/>
          <w:szCs w:val="18"/>
          <w:lang w:val="en-US"/>
        </w:rPr>
        <w:t>menegment</w:t>
      </w:r>
      <w:r w:rsidRPr="00DD7D99">
        <w:rPr>
          <w:rFonts w:ascii="Verdana" w:hAnsi="Verdana" w:cs="Vrinda"/>
          <w:b/>
          <w:sz w:val="18"/>
          <w:szCs w:val="18"/>
        </w:rPr>
        <w:t>, как способ проектирования собственной деятельности – 2 часа</w:t>
      </w:r>
    </w:p>
    <w:p w:rsidR="00903571" w:rsidRDefault="00FE4CEB" w:rsidP="00FE4CEB">
      <w:pPr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b/>
          <w:sz w:val="18"/>
          <w:szCs w:val="18"/>
        </w:rPr>
        <w:t xml:space="preserve">         </w:t>
      </w:r>
      <w:r w:rsidR="00903571" w:rsidRPr="00DD7D99">
        <w:rPr>
          <w:rFonts w:ascii="Verdana" w:hAnsi="Verdana" w:cs="Vrinda"/>
          <w:sz w:val="18"/>
          <w:szCs w:val="18"/>
        </w:rPr>
        <w:t>Что такое время? Социальное время. Экономическое время. Индивидуальный фонд времени и его структура. Виды психологического времени. Анализ персональной системы управления временем. Основной закон времени как стратегического ресурса. Система управления временем. Принцип 80/20 и разумное планирование времени. Виды контроля в ТМ.</w:t>
      </w:r>
    </w:p>
    <w:p w:rsidR="00FE4CEB" w:rsidRPr="00FE4CEB" w:rsidRDefault="00FE4CEB" w:rsidP="00FE4CEB">
      <w:pPr>
        <w:jc w:val="both"/>
        <w:rPr>
          <w:rFonts w:ascii="Verdana" w:hAnsi="Verdana" w:cs="Vrinda"/>
          <w:b/>
          <w:sz w:val="18"/>
          <w:szCs w:val="18"/>
        </w:rPr>
      </w:pPr>
    </w:p>
    <w:p w:rsidR="00903571" w:rsidRPr="00DD7D99" w:rsidRDefault="00903571" w:rsidP="003827B2">
      <w:p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Лекция 8. Социально-проектная деятельность в сфере образования: проблемы и перспективы – 2 часа </w:t>
      </w:r>
    </w:p>
    <w:p w:rsidR="00903571" w:rsidRPr="00DD7D99" w:rsidRDefault="00903571" w:rsidP="003827B2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Проектирование в педагогическом процессе. Трудности и пути их разрешения. Перспективы проектных технологий в сфере образования.</w:t>
      </w:r>
    </w:p>
    <w:p w:rsidR="00903571" w:rsidRPr="00DD7D99" w:rsidRDefault="00903571" w:rsidP="003827B2">
      <w:pPr>
        <w:jc w:val="both"/>
        <w:rPr>
          <w:rFonts w:ascii="Verdana" w:hAnsi="Verdana" w:cs="Vrinda"/>
          <w:b/>
          <w:sz w:val="18"/>
          <w:szCs w:val="18"/>
        </w:rPr>
      </w:pPr>
    </w:p>
    <w:p w:rsidR="00903571" w:rsidRPr="00DD7D99" w:rsidRDefault="00903571" w:rsidP="003827B2">
      <w:p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Лекция  9. Образовательные программы и их роль в педагогическом процессе – 2 часа</w:t>
      </w:r>
    </w:p>
    <w:p w:rsidR="00903571" w:rsidRPr="00DD7D99" w:rsidRDefault="00903571" w:rsidP="003827B2">
      <w:pPr>
        <w:ind w:firstLine="54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Роль образовательных программ в педагогической деятельности. Понятие программы. Отличие программы от проекта. Виды образовательных программ. Содержание образовательных программ. Разработка образовательных программ</w:t>
      </w:r>
    </w:p>
    <w:p w:rsidR="00FE4CEB" w:rsidRDefault="00FE4CEB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FE4CEB" w:rsidRDefault="00FE4CEB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FE4CEB" w:rsidRDefault="00FE4CEB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FE4CEB" w:rsidRDefault="00FE4CEB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FE4CEB" w:rsidRDefault="00FE4CEB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FE4CEB" w:rsidRDefault="00FE4CEB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DC7DB6" w:rsidRDefault="00DC7DB6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903571" w:rsidRPr="00DD7D99" w:rsidRDefault="00903571" w:rsidP="003827B2">
      <w:pPr>
        <w:jc w:val="center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Программа практических (семинарских занятий):</w:t>
      </w:r>
    </w:p>
    <w:p w:rsidR="00903571" w:rsidRPr="00DD7D99" w:rsidRDefault="00903571" w:rsidP="00903571">
      <w:pPr>
        <w:rPr>
          <w:rFonts w:ascii="Verdana" w:hAnsi="Verdana" w:cs="Vrinda"/>
          <w:b/>
          <w:sz w:val="18"/>
          <w:szCs w:val="18"/>
        </w:rPr>
      </w:pPr>
    </w:p>
    <w:p w:rsidR="00903571" w:rsidRPr="00DD7D99" w:rsidRDefault="00903571" w:rsidP="00903571">
      <w:p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Тема 1.  Общая типология проектов</w:t>
      </w:r>
      <w:r w:rsidRPr="00DD7D99">
        <w:rPr>
          <w:rFonts w:ascii="Verdana" w:hAnsi="Verdana" w:cs="Vrinda"/>
          <w:sz w:val="18"/>
          <w:szCs w:val="18"/>
        </w:rPr>
        <w:t xml:space="preserve">  </w:t>
      </w:r>
      <w:r w:rsidRPr="00DD7D99">
        <w:rPr>
          <w:rFonts w:ascii="Verdana" w:hAnsi="Verdana" w:cs="Vrinda"/>
          <w:b/>
          <w:sz w:val="18"/>
          <w:szCs w:val="18"/>
        </w:rPr>
        <w:t>– 3 часа.</w:t>
      </w:r>
    </w:p>
    <w:p w:rsidR="00903571" w:rsidRPr="00DD7D99" w:rsidRDefault="00903571" w:rsidP="00903571">
      <w:pPr>
        <w:jc w:val="both"/>
        <w:rPr>
          <w:rFonts w:ascii="Verdana" w:hAnsi="Verdana" w:cs="Vrinda"/>
          <w:b/>
          <w:sz w:val="18"/>
          <w:szCs w:val="18"/>
        </w:rPr>
      </w:pP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ab/>
        <w:t>Подготовка к занятию проходит в микрогруппах.</w:t>
      </w:r>
    </w:p>
    <w:p w:rsidR="00903571" w:rsidRPr="00DD7D99" w:rsidRDefault="00903571" w:rsidP="00903571">
      <w:pPr>
        <w:pStyle w:val="a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ab/>
        <w:t xml:space="preserve">Задания микрогруппам: </w:t>
      </w:r>
      <w:r w:rsidRPr="00DD7D99">
        <w:rPr>
          <w:rFonts w:ascii="Verdana" w:hAnsi="Verdana" w:cs="Vrinda"/>
          <w:sz w:val="18"/>
          <w:szCs w:val="18"/>
        </w:rPr>
        <w:br/>
        <w:t>- Типы проектов, по характеру проектируемых изменений;</w:t>
      </w:r>
      <w:r w:rsidRPr="00DD7D99">
        <w:rPr>
          <w:rFonts w:ascii="Verdana" w:hAnsi="Verdana" w:cs="Vrinda"/>
          <w:sz w:val="18"/>
          <w:szCs w:val="18"/>
        </w:rPr>
        <w:br/>
        <w:t xml:space="preserve">- Типы проектов по направлениям деятельности; </w:t>
      </w:r>
      <w:r w:rsidRPr="00DD7D99">
        <w:rPr>
          <w:rFonts w:ascii="Verdana" w:hAnsi="Verdana" w:cs="Vrinda"/>
          <w:sz w:val="18"/>
          <w:szCs w:val="18"/>
        </w:rPr>
        <w:br/>
        <w:t>- Типы проектов по особенностям финансирования;</w:t>
      </w:r>
      <w:r w:rsidRPr="00DD7D99">
        <w:rPr>
          <w:rFonts w:ascii="Verdana" w:hAnsi="Verdana" w:cs="Vrinda"/>
          <w:sz w:val="18"/>
          <w:szCs w:val="18"/>
        </w:rPr>
        <w:br/>
        <w:t>- Типы проектов по их масштабам;</w:t>
      </w:r>
      <w:r w:rsidRPr="00DD7D99">
        <w:rPr>
          <w:rFonts w:ascii="Verdana" w:hAnsi="Verdana" w:cs="Vrinda"/>
          <w:sz w:val="18"/>
          <w:szCs w:val="18"/>
        </w:rPr>
        <w:br/>
        <w:t xml:space="preserve">- Типы проектов по срокам реализации; </w:t>
      </w:r>
      <w:r w:rsidRPr="00DD7D99">
        <w:rPr>
          <w:rFonts w:ascii="Verdana" w:hAnsi="Verdana" w:cs="Vrinda"/>
          <w:sz w:val="18"/>
          <w:szCs w:val="18"/>
        </w:rPr>
        <w:br/>
        <w:t xml:space="preserve">- Престиж-проекты и псевдопроекты как неэффективные способы проектирования; </w:t>
      </w:r>
    </w:p>
    <w:p w:rsidR="00903571" w:rsidRPr="00DD7D99" w:rsidRDefault="00903571" w:rsidP="00903571">
      <w:pPr>
        <w:pStyle w:val="a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Микрогруппам необходимо подготовить краткое сообщение по типам проектов</w:t>
      </w:r>
    </w:p>
    <w:p w:rsidR="00903571" w:rsidRPr="00DD7D99" w:rsidRDefault="00903571" w:rsidP="00903571">
      <w:pPr>
        <w:jc w:val="center"/>
        <w:rPr>
          <w:rFonts w:ascii="Verdana" w:hAnsi="Verdana" w:cs="Vrinda"/>
          <w:sz w:val="18"/>
          <w:szCs w:val="18"/>
        </w:rPr>
      </w:pPr>
    </w:p>
    <w:p w:rsidR="00903571" w:rsidRPr="00DD7D99" w:rsidRDefault="00903571" w:rsidP="00903571">
      <w:pPr>
        <w:jc w:val="center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Литература:</w:t>
      </w:r>
    </w:p>
    <w:p w:rsidR="00903571" w:rsidRPr="00DD7D99" w:rsidRDefault="00903571" w:rsidP="00CC3587">
      <w:pPr>
        <w:numPr>
          <w:ilvl w:val="0"/>
          <w:numId w:val="10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Луков В.А. Социальное проектирование. - М.:Флинта, 2006.</w:t>
      </w:r>
    </w:p>
    <w:p w:rsidR="00903571" w:rsidRPr="00DD7D99" w:rsidRDefault="00903571" w:rsidP="00CC3587">
      <w:pPr>
        <w:numPr>
          <w:ilvl w:val="0"/>
          <w:numId w:val="10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Сафронова В.М. Сущность и теоретико-методологические основы прогнозирования социальных процессов. //Социальная работа: история и современность. Четвертые годичные научные чтения МГСУ. 1999. </w:t>
      </w:r>
    </w:p>
    <w:p w:rsidR="00903571" w:rsidRPr="00DD7D99" w:rsidRDefault="00903571" w:rsidP="00CC3587">
      <w:pPr>
        <w:numPr>
          <w:ilvl w:val="0"/>
          <w:numId w:val="10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Социальное прогнозирование и моделирование //Под ред. Сафроновой В.М. Материалы к лекциям. М., 1994. </w:t>
      </w:r>
    </w:p>
    <w:p w:rsidR="005D1C98" w:rsidRDefault="005D1C98" w:rsidP="00903571">
      <w:pPr>
        <w:pStyle w:val="5"/>
        <w:rPr>
          <w:rFonts w:ascii="Verdana" w:hAnsi="Verdana" w:cs="Vrinda"/>
          <w:sz w:val="18"/>
          <w:szCs w:val="18"/>
        </w:rPr>
      </w:pPr>
    </w:p>
    <w:p w:rsidR="00903571" w:rsidRPr="00DD7D99" w:rsidRDefault="003827B2" w:rsidP="00903571">
      <w:pPr>
        <w:pStyle w:val="5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>Т</w:t>
      </w:r>
      <w:r w:rsidR="00903571" w:rsidRPr="00DD7D99">
        <w:rPr>
          <w:rFonts w:ascii="Verdana" w:hAnsi="Verdana" w:cs="Vrinda"/>
          <w:sz w:val="18"/>
          <w:szCs w:val="18"/>
        </w:rPr>
        <w:t>ема 2. Сущность социального проектирования (цели, механизмы, зависимость от социокультурных факторов)  - 2 часа.</w:t>
      </w:r>
    </w:p>
    <w:p w:rsidR="00903571" w:rsidRPr="00DD7D99" w:rsidRDefault="00903571" w:rsidP="00903571">
      <w:pPr>
        <w:rPr>
          <w:rFonts w:ascii="Verdana" w:hAnsi="Verdana" w:cs="Vrinda"/>
          <w:sz w:val="18"/>
          <w:szCs w:val="18"/>
        </w:rPr>
      </w:pPr>
    </w:p>
    <w:p w:rsidR="00903571" w:rsidRPr="00DD7D99" w:rsidRDefault="00903571" w:rsidP="00903571">
      <w:pPr>
        <w:pStyle w:val="6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ab/>
        <w:t>Работа проходит в парах. На основе самостоятельных наблюдений проводится констатация социальных проблем, которые могут быть решены с помощью социальных проектов. Ответы фиксируются в таблицу:</w:t>
      </w: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ab/>
        <w:t>- проблемы;</w:t>
      </w: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        - причины возникших проблем;</w:t>
      </w: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ab/>
        <w:t>- возможные пути решения;</w:t>
      </w:r>
      <w:r w:rsidRPr="00DD7D99">
        <w:rPr>
          <w:rFonts w:ascii="Verdana" w:hAnsi="Verdana" w:cs="Vrinda"/>
          <w:sz w:val="18"/>
          <w:szCs w:val="18"/>
        </w:rPr>
        <w:tab/>
      </w: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          По итогам работы в парах составляется «рейтинг первичных проблем», остро стоящих перед современным обществом. </w:t>
      </w: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      Во второй части занятия студентом предлагается тема для дискуссии «Социальное проектирование: ЗА и ПРОТИВ»</w:t>
      </w: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</w:p>
    <w:p w:rsidR="003827B2" w:rsidRDefault="003827B2" w:rsidP="00903571">
      <w:pPr>
        <w:jc w:val="both"/>
        <w:rPr>
          <w:rFonts w:ascii="Verdana" w:hAnsi="Verdana" w:cs="Vrinda"/>
          <w:b/>
          <w:sz w:val="18"/>
          <w:szCs w:val="18"/>
        </w:rPr>
      </w:pPr>
    </w:p>
    <w:p w:rsidR="00903571" w:rsidRPr="00DD7D99" w:rsidRDefault="00903571" w:rsidP="00903571">
      <w:p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Тема 3. Основные этапы разработки социального проекта – 2 часа</w:t>
      </w:r>
    </w:p>
    <w:p w:rsidR="00903571" w:rsidRPr="00DD7D99" w:rsidRDefault="00903571" w:rsidP="00903571">
      <w:pPr>
        <w:jc w:val="both"/>
        <w:rPr>
          <w:rFonts w:ascii="Verdana" w:hAnsi="Verdana" w:cs="Vrinda"/>
          <w:b/>
          <w:sz w:val="18"/>
          <w:szCs w:val="18"/>
        </w:rPr>
      </w:pPr>
    </w:p>
    <w:p w:rsidR="00903571" w:rsidRPr="00DD7D99" w:rsidRDefault="00903571" w:rsidP="00903571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Работа со всей студенческой группой. Занятие строится по двум блокам:</w:t>
      </w:r>
    </w:p>
    <w:p w:rsidR="00903571" w:rsidRPr="00DD7D99" w:rsidRDefault="00903571" w:rsidP="00903571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i/>
          <w:sz w:val="18"/>
          <w:szCs w:val="18"/>
        </w:rPr>
        <w:t>Теоретический блок</w:t>
      </w:r>
      <w:r w:rsidRPr="00DD7D99">
        <w:rPr>
          <w:rFonts w:ascii="Verdana" w:hAnsi="Verdana" w:cs="Vrinda"/>
          <w:sz w:val="18"/>
          <w:szCs w:val="18"/>
        </w:rPr>
        <w:t xml:space="preserve"> - Особенности формулирования целей и задач социально-педагогического проекта, как одно из центральных моментов разработки проекта. Особенности планирования и составления бюджета социального проекта. Знакомство с основами фандрайзинга.  </w:t>
      </w:r>
    </w:p>
    <w:p w:rsidR="00903571" w:rsidRPr="00DD7D99" w:rsidRDefault="00903571" w:rsidP="00903571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i/>
          <w:sz w:val="18"/>
          <w:szCs w:val="18"/>
        </w:rPr>
        <w:t>Практический блок</w:t>
      </w:r>
      <w:r w:rsidRPr="00DD7D99">
        <w:rPr>
          <w:rFonts w:ascii="Verdana" w:hAnsi="Verdana" w:cs="Vrinda"/>
          <w:sz w:val="18"/>
          <w:szCs w:val="18"/>
        </w:rPr>
        <w:t xml:space="preserve"> - Разработка сметы реализации социального проекта заданной тематики, с использованием привлеченных средств – в парах.</w:t>
      </w:r>
    </w:p>
    <w:p w:rsidR="00903571" w:rsidRPr="00DD7D99" w:rsidRDefault="00903571" w:rsidP="00903571">
      <w:pPr>
        <w:jc w:val="center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Литература:</w:t>
      </w:r>
    </w:p>
    <w:p w:rsidR="00903571" w:rsidRPr="00DD7D99" w:rsidRDefault="00903571" w:rsidP="00CC3587">
      <w:pPr>
        <w:pStyle w:val="plaintext"/>
        <w:numPr>
          <w:ilvl w:val="0"/>
          <w:numId w:val="13"/>
        </w:numPr>
        <w:rPr>
          <w:rFonts w:cs="Vrinda"/>
          <w:color w:val="auto"/>
          <w:sz w:val="18"/>
          <w:szCs w:val="18"/>
        </w:rPr>
      </w:pPr>
      <w:r w:rsidRPr="00DD7D99">
        <w:rPr>
          <w:rFonts w:cs="Vrinda"/>
          <w:color w:val="auto"/>
          <w:sz w:val="18"/>
          <w:szCs w:val="18"/>
        </w:rPr>
        <w:t>Основы фандрайзинга ( Ken Fillips )</w:t>
      </w:r>
      <w:r w:rsidRPr="00DD7D99">
        <w:rPr>
          <w:rFonts w:cs="Vrinda"/>
          <w:color w:val="auto"/>
          <w:sz w:val="18"/>
          <w:szCs w:val="18"/>
        </w:rPr>
        <w:br/>
      </w:r>
      <w:r w:rsidRPr="008D5882">
        <w:rPr>
          <w:rFonts w:cs="Vrinda"/>
          <w:sz w:val="18"/>
          <w:szCs w:val="18"/>
        </w:rPr>
        <w:t>http://www.focus-media.ru/new-fr/seminars/about2-8-4.doc</w:t>
      </w:r>
    </w:p>
    <w:p w:rsidR="00903571" w:rsidRPr="00DD7D99" w:rsidRDefault="00903571" w:rsidP="00CC3587">
      <w:pPr>
        <w:pStyle w:val="plaintext"/>
        <w:numPr>
          <w:ilvl w:val="0"/>
          <w:numId w:val="13"/>
        </w:numPr>
        <w:rPr>
          <w:rFonts w:cs="Vrinda"/>
          <w:color w:val="auto"/>
          <w:sz w:val="18"/>
          <w:szCs w:val="18"/>
        </w:rPr>
      </w:pPr>
      <w:r w:rsidRPr="00DD7D99">
        <w:rPr>
          <w:rFonts w:cs="Vrinda"/>
          <w:color w:val="auto"/>
          <w:sz w:val="18"/>
          <w:szCs w:val="18"/>
        </w:rPr>
        <w:t>Десять шагов успешного фандрайзинга (материал Южно-украинского ресурсного центра, г. Севастополь)</w:t>
      </w:r>
      <w:r w:rsidRPr="00DD7D99">
        <w:rPr>
          <w:rFonts w:cs="Vrinda"/>
          <w:color w:val="auto"/>
          <w:sz w:val="18"/>
          <w:szCs w:val="18"/>
        </w:rPr>
        <w:br/>
      </w:r>
      <w:r w:rsidRPr="008D5882">
        <w:rPr>
          <w:rFonts w:cs="Vrinda"/>
          <w:sz w:val="18"/>
          <w:szCs w:val="18"/>
        </w:rPr>
        <w:t>http://surc.iatp.org.ua/fondraising.shtml</w:t>
      </w:r>
      <w:r w:rsidRPr="00DD7D99">
        <w:rPr>
          <w:rFonts w:cs="Vrinda"/>
          <w:color w:val="auto"/>
          <w:sz w:val="18"/>
          <w:szCs w:val="18"/>
        </w:rPr>
        <w:t xml:space="preserve"> </w:t>
      </w:r>
    </w:p>
    <w:p w:rsidR="00903571" w:rsidRPr="00DD7D99" w:rsidRDefault="00903571" w:rsidP="00CC3587">
      <w:pPr>
        <w:pStyle w:val="plaintext"/>
        <w:numPr>
          <w:ilvl w:val="0"/>
          <w:numId w:val="13"/>
        </w:numPr>
        <w:rPr>
          <w:rFonts w:cs="Vrinda"/>
          <w:color w:val="auto"/>
          <w:sz w:val="18"/>
          <w:szCs w:val="18"/>
        </w:rPr>
      </w:pPr>
      <w:r w:rsidRPr="00DD7D99">
        <w:rPr>
          <w:rFonts w:cs="Vrinda"/>
          <w:color w:val="auto"/>
          <w:sz w:val="18"/>
          <w:szCs w:val="18"/>
        </w:rPr>
        <w:t>Фандрайзинг и финансовая устойчивость (материал Эколайн)</w:t>
      </w:r>
      <w:r w:rsidRPr="00DD7D99">
        <w:rPr>
          <w:rFonts w:cs="Vrinda"/>
          <w:color w:val="auto"/>
          <w:sz w:val="18"/>
          <w:szCs w:val="18"/>
        </w:rPr>
        <w:br/>
      </w:r>
      <w:r w:rsidRPr="008D5882">
        <w:rPr>
          <w:rFonts w:cs="Vrinda"/>
          <w:sz w:val="18"/>
          <w:szCs w:val="18"/>
        </w:rPr>
        <w:t>http://www.ecoline.ru/books/sunplace/fundrai.htm</w:t>
      </w:r>
    </w:p>
    <w:p w:rsidR="00903571" w:rsidRPr="00DD7D99" w:rsidRDefault="00903571" w:rsidP="00CC3587">
      <w:pPr>
        <w:pStyle w:val="plaintext"/>
        <w:numPr>
          <w:ilvl w:val="0"/>
          <w:numId w:val="13"/>
        </w:numPr>
        <w:rPr>
          <w:rFonts w:cs="Vrinda"/>
          <w:color w:val="auto"/>
          <w:sz w:val="18"/>
          <w:szCs w:val="18"/>
        </w:rPr>
      </w:pPr>
      <w:r w:rsidRPr="00DD7D99">
        <w:rPr>
          <w:rFonts w:cs="Vrinda"/>
          <w:color w:val="auto"/>
          <w:sz w:val="18"/>
          <w:szCs w:val="18"/>
        </w:rPr>
        <w:t>Привлечение ресурсов. Фандрайзинг (А. Бодунген)</w:t>
      </w:r>
      <w:r w:rsidRPr="00DD7D99">
        <w:rPr>
          <w:rFonts w:cs="Vrinda"/>
          <w:color w:val="auto"/>
          <w:sz w:val="18"/>
          <w:szCs w:val="18"/>
        </w:rPr>
        <w:br/>
      </w:r>
      <w:r w:rsidRPr="008D5882">
        <w:rPr>
          <w:rFonts w:cs="Vrinda"/>
          <w:sz w:val="18"/>
          <w:szCs w:val="18"/>
        </w:rPr>
        <w:t>http://www.wildfield.ru/club/c03c0003.htm</w:t>
      </w:r>
    </w:p>
    <w:p w:rsidR="00903571" w:rsidRPr="00DD7D99" w:rsidRDefault="00903571" w:rsidP="00CC3587">
      <w:pPr>
        <w:pStyle w:val="plaintext"/>
        <w:numPr>
          <w:ilvl w:val="0"/>
          <w:numId w:val="13"/>
        </w:numPr>
        <w:rPr>
          <w:rFonts w:cs="Vrinda"/>
          <w:color w:val="auto"/>
          <w:sz w:val="18"/>
          <w:szCs w:val="18"/>
        </w:rPr>
      </w:pPr>
      <w:r w:rsidRPr="00DD7D99">
        <w:rPr>
          <w:rFonts w:cs="Vrinda"/>
          <w:color w:val="auto"/>
          <w:sz w:val="18"/>
          <w:szCs w:val="18"/>
        </w:rPr>
        <w:t>Приемы фандрайзинга (материалы сайта «Дикое поле»)</w:t>
      </w:r>
      <w:r w:rsidRPr="00DD7D99">
        <w:rPr>
          <w:rFonts w:cs="Vrinda"/>
          <w:color w:val="auto"/>
          <w:sz w:val="18"/>
          <w:szCs w:val="18"/>
        </w:rPr>
        <w:br/>
      </w:r>
      <w:r w:rsidRPr="008D5882">
        <w:rPr>
          <w:rFonts w:cs="Vrinda"/>
          <w:sz w:val="18"/>
          <w:szCs w:val="18"/>
        </w:rPr>
        <w:t>http://www.wildfield.ru/club/c03c0004.htm</w:t>
      </w:r>
    </w:p>
    <w:p w:rsidR="00903571" w:rsidRPr="003827B2" w:rsidRDefault="00903571" w:rsidP="00CC3587">
      <w:pPr>
        <w:pStyle w:val="plaintext"/>
        <w:numPr>
          <w:ilvl w:val="0"/>
          <w:numId w:val="13"/>
        </w:numPr>
        <w:rPr>
          <w:rFonts w:cs="Vrinda"/>
          <w:color w:val="auto"/>
          <w:sz w:val="18"/>
          <w:szCs w:val="18"/>
        </w:rPr>
      </w:pPr>
      <w:r w:rsidRPr="00DD7D99">
        <w:rPr>
          <w:rFonts w:cs="Vrinda"/>
          <w:color w:val="auto"/>
          <w:sz w:val="18"/>
          <w:szCs w:val="18"/>
        </w:rPr>
        <w:t>Методические рекомендации по фандрайзингу (материал некоммерческого партнерства «Объединение администраторов образования»</w:t>
      </w:r>
      <w:r w:rsidRPr="00DD7D99">
        <w:rPr>
          <w:rFonts w:cs="Vrinda"/>
          <w:color w:val="auto"/>
          <w:sz w:val="18"/>
          <w:szCs w:val="18"/>
        </w:rPr>
        <w:br/>
      </w:r>
      <w:r w:rsidRPr="008D5882">
        <w:rPr>
          <w:rFonts w:cs="Vrinda"/>
          <w:sz w:val="18"/>
          <w:szCs w:val="18"/>
        </w:rPr>
        <w:t>http://www.prpc.ru/met_nko/met_fan.shtml</w:t>
      </w: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Тема 4. Оформление социального проекта  - 2 часа.</w:t>
      </w:r>
      <w:r w:rsidRPr="00DD7D99">
        <w:rPr>
          <w:rFonts w:ascii="Verdana" w:hAnsi="Verdana" w:cs="Vrinda"/>
          <w:sz w:val="18"/>
          <w:szCs w:val="18"/>
        </w:rPr>
        <w:t xml:space="preserve"> </w:t>
      </w: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br/>
        <w:t xml:space="preserve">        Работа в парах. Оформление пилотного (пробного) проекта по заданной схеме:</w:t>
      </w:r>
    </w:p>
    <w:p w:rsidR="00903571" w:rsidRPr="00DD7D99" w:rsidRDefault="00903571" w:rsidP="00903571">
      <w:p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Цель. Задачи. Участники и целевые группы. Формы и средства реализации проекта. Основные мероприятия проекта. </w:t>
      </w:r>
    </w:p>
    <w:p w:rsidR="00903571" w:rsidRPr="00DD7D99" w:rsidRDefault="00903571" w:rsidP="00903571">
      <w:pPr>
        <w:jc w:val="center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Литература:</w:t>
      </w:r>
    </w:p>
    <w:p w:rsidR="00903571" w:rsidRPr="00DD7D99" w:rsidRDefault="00903571" w:rsidP="00CC3587">
      <w:pPr>
        <w:numPr>
          <w:ilvl w:val="0"/>
          <w:numId w:val="12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Луков В.А. Социальное проектирование. - М.:Флинта, 2006 </w:t>
      </w:r>
    </w:p>
    <w:p w:rsidR="00903571" w:rsidRPr="00DD7D99" w:rsidRDefault="00903571" w:rsidP="00CC3587">
      <w:pPr>
        <w:numPr>
          <w:ilvl w:val="0"/>
          <w:numId w:val="12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Социальное прогнозирование и моделирование //Под ред. Сафроновой В.М. Материалы к лекциям. М., 1994 </w:t>
      </w:r>
    </w:p>
    <w:p w:rsidR="00903571" w:rsidRPr="00DD7D99" w:rsidRDefault="00903571" w:rsidP="00CC3587">
      <w:pPr>
        <w:numPr>
          <w:ilvl w:val="0"/>
          <w:numId w:val="12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Ядов В.А. Социологическое исследование. Методология, программа, методы. - М.: Наука, 1995</w:t>
      </w:r>
    </w:p>
    <w:p w:rsidR="00903571" w:rsidRPr="00DD7D99" w:rsidRDefault="00903571" w:rsidP="00CC3587">
      <w:pPr>
        <w:numPr>
          <w:ilvl w:val="0"/>
          <w:numId w:val="12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Бухатова И.Л., Михосеев Ю.И., Шаров A.M. Эвоинформатика. Теория и практика эволюционного моделирования. - М., 1991 </w:t>
      </w:r>
    </w:p>
    <w:p w:rsidR="00903571" w:rsidRPr="00DD7D99" w:rsidRDefault="00903571" w:rsidP="00903571">
      <w:pPr>
        <w:ind w:left="360"/>
        <w:jc w:val="both"/>
        <w:rPr>
          <w:rFonts w:ascii="Verdana" w:hAnsi="Verdana" w:cs="Vrinda"/>
          <w:sz w:val="18"/>
          <w:szCs w:val="18"/>
        </w:rPr>
      </w:pPr>
    </w:p>
    <w:p w:rsidR="00903571" w:rsidRPr="00DD7D99" w:rsidRDefault="00903571" w:rsidP="00903571">
      <w:p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Тема 5.  Презентация социальных проектов – 2 часа</w:t>
      </w:r>
    </w:p>
    <w:p w:rsidR="00903571" w:rsidRPr="00DD7D99" w:rsidRDefault="00903571" w:rsidP="00903571">
      <w:pPr>
        <w:jc w:val="both"/>
        <w:rPr>
          <w:rFonts w:ascii="Verdana" w:hAnsi="Verdana" w:cs="Vrinda"/>
          <w:b/>
          <w:sz w:val="18"/>
          <w:szCs w:val="18"/>
        </w:rPr>
      </w:pPr>
    </w:p>
    <w:p w:rsidR="00903571" w:rsidRPr="00DD7D99" w:rsidRDefault="00903571" w:rsidP="00903571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Практическое занятие проходит в форме ролевой игры. Вводная в игру: «Представьте себе, что вы – участники международного конкурса социальных проектов. Группа инвесторов готова профинансировать один из проектов. Ваша задача представить презентацию своего проекта». </w:t>
      </w:r>
    </w:p>
    <w:p w:rsidR="00903571" w:rsidRPr="00DD7D99" w:rsidRDefault="00903571" w:rsidP="00903571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Работа в микрогруппах. Студентам необходимо составить презентацию уже готового проекта, используя технические средства  и выступить с ней перед аудиторией.</w:t>
      </w:r>
    </w:p>
    <w:p w:rsidR="003827B2" w:rsidRDefault="003827B2" w:rsidP="00903571">
      <w:pPr>
        <w:ind w:firstLine="540"/>
        <w:jc w:val="both"/>
        <w:rPr>
          <w:rFonts w:ascii="Verdana" w:hAnsi="Verdana" w:cs="Vrinda"/>
          <w:bCs/>
          <w:sz w:val="18"/>
          <w:szCs w:val="18"/>
          <w:u w:val="single"/>
        </w:rPr>
      </w:pPr>
    </w:p>
    <w:p w:rsidR="00903571" w:rsidRPr="00DD7D99" w:rsidRDefault="00903571" w:rsidP="00903571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Cs/>
          <w:sz w:val="18"/>
          <w:szCs w:val="18"/>
          <w:u w:val="single"/>
        </w:rPr>
        <w:t>Критерии оценки презентации являются:</w:t>
      </w:r>
    </w:p>
    <w:p w:rsidR="00903571" w:rsidRPr="00DD7D99" w:rsidRDefault="00903571" w:rsidP="00CC3587">
      <w:pPr>
        <w:numPr>
          <w:ilvl w:val="0"/>
          <w:numId w:val="11"/>
        </w:numPr>
        <w:spacing w:before="100" w:beforeAutospacing="1" w:after="100" w:afterAutospacing="1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логика построения выступления;</w:t>
      </w:r>
    </w:p>
    <w:p w:rsidR="00903571" w:rsidRPr="00DD7D99" w:rsidRDefault="00903571" w:rsidP="00CC3587">
      <w:pPr>
        <w:numPr>
          <w:ilvl w:val="0"/>
          <w:numId w:val="11"/>
        </w:numPr>
        <w:spacing w:before="100" w:beforeAutospacing="1" w:after="100" w:afterAutospacing="1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ораторское мастерство;</w:t>
      </w:r>
    </w:p>
    <w:p w:rsidR="00903571" w:rsidRPr="00DD7D99" w:rsidRDefault="00903571" w:rsidP="00CC3587">
      <w:pPr>
        <w:numPr>
          <w:ilvl w:val="0"/>
          <w:numId w:val="11"/>
        </w:numPr>
        <w:spacing w:before="100" w:beforeAutospacing="1" w:after="100" w:afterAutospacing="1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свободное владение материалом;</w:t>
      </w:r>
    </w:p>
    <w:p w:rsidR="00903571" w:rsidRPr="00DD7D99" w:rsidRDefault="00903571" w:rsidP="00CC3587">
      <w:pPr>
        <w:numPr>
          <w:ilvl w:val="0"/>
          <w:numId w:val="11"/>
        </w:numPr>
        <w:spacing w:before="100" w:beforeAutospacing="1" w:after="100" w:afterAutospacing="1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умение отвечать на вопросы; </w:t>
      </w:r>
    </w:p>
    <w:p w:rsidR="00903571" w:rsidRPr="00DD7D99" w:rsidRDefault="00903571" w:rsidP="00CC3587">
      <w:pPr>
        <w:numPr>
          <w:ilvl w:val="0"/>
          <w:numId w:val="11"/>
        </w:numPr>
        <w:spacing w:before="100" w:beforeAutospacing="1" w:after="100" w:afterAutospacing="1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аргументированность;</w:t>
      </w:r>
    </w:p>
    <w:p w:rsidR="00903571" w:rsidRPr="00DD7D99" w:rsidRDefault="00903571" w:rsidP="00CC3587">
      <w:pPr>
        <w:numPr>
          <w:ilvl w:val="0"/>
          <w:numId w:val="11"/>
        </w:numPr>
        <w:spacing w:before="100" w:beforeAutospacing="1" w:after="100" w:afterAutospacing="1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грамотное построение презентации;</w:t>
      </w:r>
    </w:p>
    <w:p w:rsidR="00903571" w:rsidRPr="00DD7D99" w:rsidRDefault="00903571" w:rsidP="00CC3587">
      <w:pPr>
        <w:numPr>
          <w:ilvl w:val="0"/>
          <w:numId w:val="11"/>
        </w:numPr>
        <w:spacing w:before="100" w:beforeAutospacing="1" w:after="100" w:afterAutospacing="1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использование технических средств;</w:t>
      </w:r>
    </w:p>
    <w:p w:rsidR="00903571" w:rsidRPr="00DD7D99" w:rsidRDefault="00903571" w:rsidP="00903571">
      <w:p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Тема 6. Экспертная оценка социального проекта.  – 2 часа.</w:t>
      </w: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ab/>
      </w:r>
      <w:r w:rsidRPr="00DD7D99">
        <w:rPr>
          <w:rFonts w:ascii="Verdana" w:hAnsi="Verdana" w:cs="Vrinda"/>
          <w:sz w:val="18"/>
          <w:szCs w:val="18"/>
        </w:rPr>
        <w:t>Занятие проходит в форме процедуры экспертизы социального проекта. Студентам предлагаются социальные проекты разного профиля и проблематики. Им предоставляется возможность выступить в роли экспертов и дать экспертное заключение по следующим параметрам:</w:t>
      </w:r>
    </w:p>
    <w:p w:rsidR="00903571" w:rsidRPr="00DD7D99" w:rsidRDefault="00903571" w:rsidP="00CC3587">
      <w:pPr>
        <w:numPr>
          <w:ilvl w:val="0"/>
          <w:numId w:val="9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Актуальность темы проекта.</w:t>
      </w:r>
    </w:p>
    <w:p w:rsidR="00903571" w:rsidRPr="00DD7D99" w:rsidRDefault="00903571" w:rsidP="00CC3587">
      <w:pPr>
        <w:numPr>
          <w:ilvl w:val="0"/>
          <w:numId w:val="9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Оригинальность предложенного решения.</w:t>
      </w:r>
    </w:p>
    <w:p w:rsidR="00903571" w:rsidRPr="00DD7D99" w:rsidRDefault="00903571" w:rsidP="00CC3587">
      <w:pPr>
        <w:numPr>
          <w:ilvl w:val="0"/>
          <w:numId w:val="9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Соответствие форм и методов реализации проекта заявленной тематике.</w:t>
      </w:r>
    </w:p>
    <w:p w:rsidR="00903571" w:rsidRPr="00DD7D99" w:rsidRDefault="00903571" w:rsidP="00CC3587">
      <w:pPr>
        <w:numPr>
          <w:ilvl w:val="0"/>
          <w:numId w:val="9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Правильность и полнота использования ресурсов.</w:t>
      </w:r>
    </w:p>
    <w:p w:rsidR="00903571" w:rsidRPr="00DD7D99" w:rsidRDefault="00903571" w:rsidP="00CC3587">
      <w:pPr>
        <w:numPr>
          <w:ilvl w:val="0"/>
          <w:numId w:val="9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Соответствие оформления проекта международным стандартам.</w:t>
      </w:r>
    </w:p>
    <w:p w:rsidR="003827B2" w:rsidRDefault="003827B2" w:rsidP="00903571">
      <w:pPr>
        <w:rPr>
          <w:rFonts w:ascii="Verdana" w:hAnsi="Verdana" w:cs="Vrinda"/>
          <w:sz w:val="18"/>
          <w:szCs w:val="18"/>
          <w:u w:val="single"/>
        </w:rPr>
      </w:pPr>
    </w:p>
    <w:p w:rsidR="003827B2" w:rsidRDefault="003827B2" w:rsidP="00903571">
      <w:pPr>
        <w:rPr>
          <w:rFonts w:ascii="Verdana" w:hAnsi="Verdana" w:cs="Vrinda"/>
          <w:sz w:val="18"/>
          <w:szCs w:val="18"/>
          <w:u w:val="single"/>
        </w:rPr>
      </w:pPr>
    </w:p>
    <w:p w:rsidR="003827B2" w:rsidRDefault="003827B2" w:rsidP="00903571">
      <w:pPr>
        <w:rPr>
          <w:rFonts w:ascii="Verdana" w:hAnsi="Verdana" w:cs="Vrinda"/>
          <w:sz w:val="18"/>
          <w:szCs w:val="18"/>
          <w:u w:val="single"/>
        </w:rPr>
      </w:pPr>
    </w:p>
    <w:p w:rsidR="00903571" w:rsidRPr="00DD7D99" w:rsidRDefault="00903571" w:rsidP="00903571">
      <w:pPr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  <w:u w:val="single"/>
        </w:rPr>
        <w:t>Проекты для экспертной оценки:</w:t>
      </w:r>
    </w:p>
    <w:p w:rsidR="00903571" w:rsidRPr="00DD7D99" w:rsidRDefault="00903571" w:rsidP="00CC3587">
      <w:pPr>
        <w:numPr>
          <w:ilvl w:val="1"/>
          <w:numId w:val="34"/>
        </w:numPr>
        <w:tabs>
          <w:tab w:val="clear" w:pos="1440"/>
        </w:tabs>
        <w:ind w:left="0" w:firstLine="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Социальный проект «Под контролем» -  Чуданова А., Дерюшева Д., УдГУ, 2007</w:t>
      </w:r>
    </w:p>
    <w:p w:rsidR="00903571" w:rsidRPr="00DD7D99" w:rsidRDefault="00903571" w:rsidP="00CC3587">
      <w:pPr>
        <w:numPr>
          <w:ilvl w:val="1"/>
          <w:numId w:val="34"/>
        </w:numPr>
        <w:tabs>
          <w:tab w:val="clear" w:pos="1440"/>
        </w:tabs>
        <w:ind w:left="0" w:firstLine="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Проект «вторая международная экспедиция старшеклассников и студентов финно-угорского мира «Культурная политика открытого общества» - Решетникова А.Е, Иж,2002</w:t>
      </w:r>
    </w:p>
    <w:p w:rsidR="00903571" w:rsidRPr="00DD7D99" w:rsidRDefault="00903571" w:rsidP="00CC3587">
      <w:pPr>
        <w:numPr>
          <w:ilvl w:val="1"/>
          <w:numId w:val="34"/>
        </w:numPr>
        <w:tabs>
          <w:tab w:val="clear" w:pos="1440"/>
        </w:tabs>
        <w:ind w:left="0" w:firstLine="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Социальный проект по антинаркотической тематике «Здоровью – ДА! Наркотикам - НЕТ!» - БахтинаИ., Письменник А., Петухов В., УдГУ, 2005</w:t>
      </w:r>
    </w:p>
    <w:p w:rsidR="00903571" w:rsidRPr="00DD7D99" w:rsidRDefault="00903571" w:rsidP="00CC3587">
      <w:pPr>
        <w:numPr>
          <w:ilvl w:val="1"/>
          <w:numId w:val="34"/>
        </w:numPr>
        <w:tabs>
          <w:tab w:val="clear" w:pos="1440"/>
        </w:tabs>
        <w:ind w:left="0" w:firstLine="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Проект «Галерея ветеранов УдГУ» - Поляков А.Г., УдГУ, 2005</w:t>
      </w:r>
    </w:p>
    <w:p w:rsidR="00903571" w:rsidRPr="00DD7D99" w:rsidRDefault="00903571" w:rsidP="00903571">
      <w:pPr>
        <w:jc w:val="both"/>
        <w:rPr>
          <w:rFonts w:ascii="Verdana" w:hAnsi="Verdana" w:cs="Vrinda"/>
          <w:b/>
          <w:sz w:val="18"/>
          <w:szCs w:val="18"/>
        </w:rPr>
      </w:pPr>
    </w:p>
    <w:p w:rsidR="00903571" w:rsidRPr="00DD7D99" w:rsidRDefault="00903571" w:rsidP="00903571">
      <w:p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Тема 7. </w:t>
      </w:r>
      <w:r w:rsidRPr="00DD7D99">
        <w:rPr>
          <w:rFonts w:ascii="Verdana" w:hAnsi="Verdana" w:cs="Vrinda"/>
          <w:b/>
          <w:bCs/>
          <w:color w:val="333333"/>
          <w:sz w:val="18"/>
          <w:szCs w:val="18"/>
        </w:rPr>
        <w:t xml:space="preserve"> </w:t>
      </w:r>
      <w:r w:rsidRPr="00DD7D99">
        <w:rPr>
          <w:rFonts w:ascii="Verdana" w:hAnsi="Verdana" w:cs="Vrinda"/>
          <w:b/>
          <w:bCs/>
          <w:sz w:val="18"/>
          <w:szCs w:val="18"/>
        </w:rPr>
        <w:t>Целеполагание, планирование и анализ времени</w:t>
      </w:r>
      <w:r w:rsidRPr="00DD7D99">
        <w:rPr>
          <w:rFonts w:ascii="Verdana" w:hAnsi="Verdana" w:cs="Vrinda"/>
          <w:b/>
          <w:sz w:val="18"/>
          <w:szCs w:val="18"/>
        </w:rPr>
        <w:t>– 2 часа.</w:t>
      </w:r>
    </w:p>
    <w:p w:rsidR="003827B2" w:rsidRDefault="00903571" w:rsidP="003827B2">
      <w:pPr>
        <w:pStyle w:val="a8"/>
        <w:ind w:firstLine="54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Занятие проходит в два этапа:</w:t>
      </w:r>
    </w:p>
    <w:p w:rsidR="00903571" w:rsidRPr="00DD7D99" w:rsidRDefault="00903571" w:rsidP="003827B2">
      <w:pPr>
        <w:pStyle w:val="a8"/>
        <w:ind w:firstLine="54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1 этап – теоретический – знакомство с методами </w:t>
      </w:r>
      <w:r w:rsidRPr="00DD7D99">
        <w:rPr>
          <w:rFonts w:ascii="Verdana" w:hAnsi="Verdana" w:cs="Vrinda"/>
          <w:sz w:val="18"/>
          <w:szCs w:val="18"/>
          <w:lang w:val="en-US"/>
        </w:rPr>
        <w:t>Time</w:t>
      </w:r>
      <w:r w:rsidRPr="00DD7D99">
        <w:rPr>
          <w:rFonts w:ascii="Verdana" w:hAnsi="Verdana" w:cs="Vrinda"/>
          <w:sz w:val="18"/>
          <w:szCs w:val="18"/>
        </w:rPr>
        <w:t>-</w:t>
      </w:r>
      <w:r w:rsidRPr="00DD7D99">
        <w:rPr>
          <w:rFonts w:ascii="Verdana" w:hAnsi="Verdana" w:cs="Vrinda"/>
          <w:sz w:val="18"/>
          <w:szCs w:val="18"/>
          <w:lang w:val="en-US"/>
        </w:rPr>
        <w:t>menegment</w:t>
      </w:r>
    </w:p>
    <w:p w:rsidR="00903571" w:rsidRPr="00DD7D99" w:rsidRDefault="00903571" w:rsidP="00CC3587">
      <w:pPr>
        <w:pStyle w:val="a8"/>
        <w:numPr>
          <w:ilvl w:val="0"/>
          <w:numId w:val="7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Анализ временных трат с использованием хронокарты Гастева</w:t>
      </w:r>
    </w:p>
    <w:p w:rsidR="00903571" w:rsidRPr="00DD7D99" w:rsidRDefault="00903571" w:rsidP="00CC3587">
      <w:pPr>
        <w:pStyle w:val="a8"/>
        <w:numPr>
          <w:ilvl w:val="0"/>
          <w:numId w:val="7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Ежедневный экспресс-анализ временных трат с использованием органайзера</w:t>
      </w:r>
    </w:p>
    <w:p w:rsidR="00903571" w:rsidRPr="00DD7D99" w:rsidRDefault="00903571" w:rsidP="00CC3587">
      <w:pPr>
        <w:pStyle w:val="a8"/>
        <w:numPr>
          <w:ilvl w:val="0"/>
          <w:numId w:val="7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Целеполагание и процесс достижения цели</w:t>
      </w:r>
    </w:p>
    <w:p w:rsidR="00903571" w:rsidRPr="00DD7D99" w:rsidRDefault="00903571" w:rsidP="00CC3587">
      <w:pPr>
        <w:pStyle w:val="a8"/>
        <w:numPr>
          <w:ilvl w:val="0"/>
          <w:numId w:val="7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Проектная система постановки целей (по Г. Архангельскому)</w:t>
      </w:r>
    </w:p>
    <w:p w:rsidR="00903571" w:rsidRPr="00DD7D99" w:rsidRDefault="00903571" w:rsidP="00CC3587">
      <w:pPr>
        <w:pStyle w:val="a8"/>
        <w:numPr>
          <w:ilvl w:val="0"/>
          <w:numId w:val="7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Планирование дня с помощью метода «Альпы»</w:t>
      </w:r>
    </w:p>
    <w:p w:rsidR="00903571" w:rsidRPr="00DD7D99" w:rsidRDefault="00903571" w:rsidP="00CC3587">
      <w:pPr>
        <w:pStyle w:val="a8"/>
        <w:numPr>
          <w:ilvl w:val="0"/>
          <w:numId w:val="7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Метод «пяти пальцев» (по Л. Зайверту)</w:t>
      </w:r>
    </w:p>
    <w:p w:rsidR="00903571" w:rsidRPr="00DD7D99" w:rsidRDefault="00903571" w:rsidP="00903571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2 этап – практический – производя оценку методов, студенту необходимо выбрать метод для планирования собственной деятельности на последующую неделю.</w:t>
      </w:r>
    </w:p>
    <w:p w:rsidR="00903571" w:rsidRPr="00DD7D99" w:rsidRDefault="00903571" w:rsidP="00903571">
      <w:pPr>
        <w:jc w:val="center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Литература:</w:t>
      </w:r>
    </w:p>
    <w:p w:rsidR="00903571" w:rsidRPr="00DD7D99" w:rsidRDefault="00903571" w:rsidP="00CC3587">
      <w:pPr>
        <w:numPr>
          <w:ilvl w:val="0"/>
          <w:numId w:val="8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С. МакГи Тайм-менеджмент с помощью Microsoft Outlook – М., 2006</w:t>
      </w:r>
    </w:p>
    <w:p w:rsidR="00903571" w:rsidRPr="00DD7D99" w:rsidRDefault="00903571" w:rsidP="00CC3587">
      <w:pPr>
        <w:numPr>
          <w:ilvl w:val="0"/>
          <w:numId w:val="8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Васильченко Ю., Таранченко З., Черныш М.  - Самоучитель по тайм-менеджменту – Спб., 2007</w:t>
      </w:r>
    </w:p>
    <w:p w:rsidR="00903571" w:rsidRPr="00DD7D99" w:rsidRDefault="00903571" w:rsidP="00CC3587">
      <w:pPr>
        <w:numPr>
          <w:ilvl w:val="0"/>
          <w:numId w:val="8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Cs/>
          <w:sz w:val="18"/>
          <w:szCs w:val="18"/>
        </w:rPr>
        <w:t>Моргенстерн Д. Тайм-менеджмент: искусство планирования и управления своим временем – М., 2007</w:t>
      </w:r>
      <w:r w:rsidRPr="00DD7D99">
        <w:rPr>
          <w:rFonts w:ascii="Verdana" w:hAnsi="Verdana" w:cs="Vrinda"/>
          <w:sz w:val="18"/>
          <w:szCs w:val="18"/>
        </w:rPr>
        <w:br/>
        <w:t xml:space="preserve"> </w:t>
      </w: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</w:p>
    <w:p w:rsidR="00D14DD7" w:rsidRDefault="00D14DD7" w:rsidP="00903571">
      <w:pPr>
        <w:rPr>
          <w:rFonts w:ascii="Verdana" w:hAnsi="Verdana" w:cs="Vrinda"/>
          <w:b/>
          <w:sz w:val="18"/>
          <w:szCs w:val="18"/>
        </w:rPr>
      </w:pPr>
    </w:p>
    <w:p w:rsidR="00903571" w:rsidRPr="00DD7D99" w:rsidRDefault="00903571" w:rsidP="00903571">
      <w:pPr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Тема 8. Социально – педагогические программы- 2 часа.</w:t>
      </w: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ab/>
      </w:r>
      <w:r w:rsidRPr="00DD7D99">
        <w:rPr>
          <w:rFonts w:ascii="Verdana" w:hAnsi="Verdana" w:cs="Vrinda"/>
          <w:sz w:val="18"/>
          <w:szCs w:val="18"/>
        </w:rPr>
        <w:t>Занятие проводится со всей студенческой группой. Ход занятия:</w:t>
      </w: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        - знакомство с  различными видами программ;</w:t>
      </w: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        - определение понятия урок, занятие;</w:t>
      </w: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        - этапы разработки социально-педагогиеской программы;</w:t>
      </w: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        </w:t>
      </w:r>
      <w:r w:rsidRPr="00DD7D99">
        <w:rPr>
          <w:rFonts w:ascii="Verdana" w:hAnsi="Verdana" w:cs="Vrinda"/>
          <w:sz w:val="18"/>
          <w:szCs w:val="18"/>
        </w:rPr>
        <w:tab/>
        <w:t>Практическая работа: разработка социально-педагогической программы</w:t>
      </w:r>
    </w:p>
    <w:p w:rsidR="00903571" w:rsidRPr="00DD7D99" w:rsidRDefault="00903571" w:rsidP="00903571">
      <w:pPr>
        <w:pStyle w:val="a7"/>
        <w:jc w:val="both"/>
        <w:rPr>
          <w:rFonts w:ascii="Verdana" w:hAnsi="Verdana" w:cs="Vrinda"/>
          <w:sz w:val="18"/>
          <w:szCs w:val="18"/>
        </w:rPr>
      </w:pP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</w:p>
    <w:p w:rsidR="00903571" w:rsidRPr="00DD7D99" w:rsidRDefault="00903571" w:rsidP="00903571">
      <w:pPr>
        <w:pStyle w:val="a7"/>
        <w:jc w:val="center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Программа самостоятельной работы студентов</w:t>
      </w:r>
    </w:p>
    <w:p w:rsidR="00903571" w:rsidRPr="00DD7D99" w:rsidRDefault="00903571" w:rsidP="00903571">
      <w:pPr>
        <w:pStyle w:val="a7"/>
        <w:jc w:val="both"/>
        <w:rPr>
          <w:rFonts w:ascii="Verdana" w:hAnsi="Verdana" w:cs="Vrinda"/>
          <w:sz w:val="18"/>
          <w:szCs w:val="18"/>
        </w:rPr>
      </w:pPr>
    </w:p>
    <w:p w:rsidR="00903571" w:rsidRPr="00DD7D99" w:rsidRDefault="00903571" w:rsidP="00903571">
      <w:pPr>
        <w:ind w:firstLine="54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В ходе курса студентами выполняется 3 самостоятельные работы:</w:t>
      </w:r>
    </w:p>
    <w:p w:rsidR="00903571" w:rsidRPr="003827B2" w:rsidRDefault="00903571" w:rsidP="003827B2">
      <w:pPr>
        <w:numPr>
          <w:ilvl w:val="0"/>
          <w:numId w:val="5"/>
        </w:numPr>
        <w:tabs>
          <w:tab w:val="clear" w:pos="1109"/>
          <w:tab w:val="num" w:pos="567"/>
        </w:tabs>
        <w:ind w:left="567" w:hanging="283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Планирование собственной  деятельности </w:t>
      </w:r>
      <w:r w:rsidRPr="00DD7D99">
        <w:rPr>
          <w:rFonts w:ascii="Verdana" w:hAnsi="Verdana" w:cs="Vrinda"/>
          <w:sz w:val="18"/>
          <w:szCs w:val="18"/>
        </w:rPr>
        <w:t>на месяц, с анализом реализации</w:t>
      </w:r>
      <w:r w:rsidR="003827B2">
        <w:rPr>
          <w:rFonts w:ascii="Verdana" w:hAnsi="Verdana" w:cs="Vrinda"/>
          <w:sz w:val="18"/>
          <w:szCs w:val="18"/>
        </w:rPr>
        <w:t xml:space="preserve">. </w:t>
      </w:r>
      <w:r w:rsidRPr="003827B2">
        <w:rPr>
          <w:rFonts w:ascii="Verdana" w:hAnsi="Verdana" w:cs="Vrinda"/>
          <w:sz w:val="18"/>
          <w:szCs w:val="18"/>
        </w:rPr>
        <w:t>Студентами осуществляется выбор формы планирования собственной  деятельности. Результаты планирования и реализации, заметки и выводы заносятся студентами в дневник наблюдения.</w:t>
      </w:r>
    </w:p>
    <w:p w:rsidR="00903571" w:rsidRPr="00DD7D99" w:rsidRDefault="00903571" w:rsidP="003827B2">
      <w:pPr>
        <w:tabs>
          <w:tab w:val="num" w:pos="567"/>
        </w:tabs>
        <w:ind w:left="567" w:hanging="283"/>
        <w:rPr>
          <w:rFonts w:ascii="Verdana" w:hAnsi="Verdana" w:cs="Vrinda"/>
          <w:sz w:val="18"/>
          <w:szCs w:val="18"/>
        </w:rPr>
      </w:pPr>
    </w:p>
    <w:p w:rsidR="00903571" w:rsidRPr="00DD7D99" w:rsidRDefault="00903571" w:rsidP="003827B2">
      <w:pPr>
        <w:numPr>
          <w:ilvl w:val="0"/>
          <w:numId w:val="5"/>
        </w:numPr>
        <w:tabs>
          <w:tab w:val="clear" w:pos="1109"/>
          <w:tab w:val="num" w:pos="567"/>
        </w:tabs>
        <w:ind w:left="567" w:hanging="283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Разработка социально-педагогической программы, </w:t>
      </w:r>
      <w:r w:rsidRPr="00DD7D99">
        <w:rPr>
          <w:rFonts w:ascii="Verdana" w:hAnsi="Verdana" w:cs="Vrinda"/>
          <w:sz w:val="18"/>
          <w:szCs w:val="18"/>
        </w:rPr>
        <w:t xml:space="preserve">которая может быть реализована в рамках образовательных учреждениях республики; </w:t>
      </w:r>
    </w:p>
    <w:p w:rsidR="00903571" w:rsidRPr="00DD7D99" w:rsidRDefault="00903571" w:rsidP="003827B2">
      <w:pPr>
        <w:tabs>
          <w:tab w:val="num" w:pos="567"/>
        </w:tabs>
        <w:ind w:left="567" w:hanging="283"/>
        <w:rPr>
          <w:rFonts w:ascii="Verdana" w:hAnsi="Verdana" w:cs="Vrinda"/>
          <w:sz w:val="18"/>
          <w:szCs w:val="18"/>
        </w:rPr>
      </w:pPr>
    </w:p>
    <w:p w:rsidR="00903571" w:rsidRPr="00DD7D99" w:rsidRDefault="00903571" w:rsidP="003827B2">
      <w:pPr>
        <w:numPr>
          <w:ilvl w:val="0"/>
          <w:numId w:val="5"/>
        </w:numPr>
        <w:tabs>
          <w:tab w:val="clear" w:pos="1109"/>
          <w:tab w:val="num" w:pos="567"/>
        </w:tabs>
        <w:ind w:left="567" w:hanging="283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Социальный проект</w:t>
      </w:r>
      <w:r w:rsidRPr="00DD7D99">
        <w:rPr>
          <w:rFonts w:ascii="Verdana" w:hAnsi="Verdana" w:cs="Vrinda"/>
          <w:sz w:val="18"/>
          <w:szCs w:val="18"/>
        </w:rPr>
        <w:t>, направленный на преобразование окружающей действительности, решение проблем студенчества, реализуемый в рамках слушания курса совместно с психологической службой УдГУ;</w:t>
      </w:r>
    </w:p>
    <w:p w:rsidR="00903571" w:rsidRPr="00DD7D99" w:rsidRDefault="00903571" w:rsidP="003827B2">
      <w:pPr>
        <w:tabs>
          <w:tab w:val="num" w:pos="567"/>
        </w:tabs>
        <w:ind w:left="567" w:hanging="283"/>
        <w:rPr>
          <w:rFonts w:ascii="Verdana" w:hAnsi="Verdana" w:cs="Vrinda"/>
          <w:sz w:val="18"/>
          <w:szCs w:val="18"/>
        </w:rPr>
      </w:pPr>
    </w:p>
    <w:p w:rsidR="00903571" w:rsidRPr="00DD7D99" w:rsidRDefault="00903571" w:rsidP="00903571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Экзаменационная оценка складывается из двух параметров: защиты социально-педагогической программы и анализа реализации социального проекта. На экзамене студент предоставляет проект и соцально-педагогическую программу. Экспертами выступают студенты учебной группы, преподаватель и независимые эксперты</w:t>
      </w:r>
    </w:p>
    <w:p w:rsidR="00903571" w:rsidRPr="00DD7D99" w:rsidRDefault="00903571" w:rsidP="00903571">
      <w:pPr>
        <w:ind w:firstLine="540"/>
        <w:jc w:val="both"/>
        <w:rPr>
          <w:rFonts w:ascii="Verdana" w:hAnsi="Verdana" w:cs="Vrinda"/>
          <w:sz w:val="18"/>
          <w:szCs w:val="18"/>
        </w:rPr>
      </w:pPr>
    </w:p>
    <w:p w:rsidR="00903571" w:rsidRPr="00DD7D99" w:rsidRDefault="00903571" w:rsidP="00903571">
      <w:pPr>
        <w:jc w:val="both"/>
        <w:rPr>
          <w:rFonts w:ascii="Verdana" w:hAnsi="Verdana" w:cs="Vrinda"/>
          <w:sz w:val="18"/>
          <w:szCs w:val="18"/>
        </w:rPr>
      </w:pPr>
    </w:p>
    <w:p w:rsidR="00EB7773" w:rsidRPr="00DD7D99" w:rsidRDefault="00EB7773" w:rsidP="00903571">
      <w:pPr>
        <w:jc w:val="both"/>
        <w:rPr>
          <w:rFonts w:ascii="Verdana" w:hAnsi="Verdana" w:cs="Vrinda"/>
          <w:sz w:val="18"/>
          <w:szCs w:val="18"/>
        </w:rPr>
      </w:pPr>
    </w:p>
    <w:p w:rsidR="00EB7773" w:rsidRPr="00DD7D99" w:rsidRDefault="00EB7773" w:rsidP="00903571">
      <w:pPr>
        <w:jc w:val="both"/>
        <w:rPr>
          <w:rFonts w:ascii="Verdana" w:hAnsi="Verdana" w:cs="Vrinda"/>
          <w:sz w:val="18"/>
          <w:szCs w:val="18"/>
        </w:rPr>
      </w:pPr>
    </w:p>
    <w:p w:rsidR="00EB7773" w:rsidRPr="00DD7D99" w:rsidRDefault="00EB7773" w:rsidP="00903571">
      <w:pPr>
        <w:jc w:val="both"/>
        <w:rPr>
          <w:rFonts w:ascii="Verdana" w:hAnsi="Verdana" w:cs="Vrinda"/>
          <w:sz w:val="18"/>
          <w:szCs w:val="18"/>
        </w:rPr>
      </w:pPr>
    </w:p>
    <w:p w:rsidR="00EB7773" w:rsidRPr="00DD7D99" w:rsidRDefault="00EB7773" w:rsidP="00903571">
      <w:pPr>
        <w:jc w:val="both"/>
        <w:rPr>
          <w:rFonts w:ascii="Verdana" w:hAnsi="Verdana" w:cs="Vrinda"/>
          <w:sz w:val="18"/>
          <w:szCs w:val="18"/>
        </w:rPr>
      </w:pPr>
    </w:p>
    <w:p w:rsidR="00EB7773" w:rsidRPr="00DD7D99" w:rsidRDefault="00EB7773" w:rsidP="00903571">
      <w:pPr>
        <w:jc w:val="both"/>
        <w:rPr>
          <w:rFonts w:ascii="Verdana" w:hAnsi="Verdana" w:cs="Vrinda"/>
          <w:sz w:val="18"/>
          <w:szCs w:val="18"/>
        </w:rPr>
      </w:pPr>
    </w:p>
    <w:p w:rsidR="003827B2" w:rsidRDefault="003827B2" w:rsidP="00EB7773">
      <w:pPr>
        <w:rPr>
          <w:rFonts w:ascii="Verdana" w:hAnsi="Verdana" w:cs="Vrinda"/>
          <w:sz w:val="18"/>
          <w:szCs w:val="18"/>
        </w:rPr>
      </w:pPr>
    </w:p>
    <w:p w:rsidR="003827B2" w:rsidRDefault="003827B2" w:rsidP="00EB7773">
      <w:pPr>
        <w:rPr>
          <w:rFonts w:ascii="Verdana" w:hAnsi="Verdana" w:cs="Vrinda"/>
          <w:sz w:val="18"/>
          <w:szCs w:val="18"/>
        </w:rPr>
      </w:pPr>
    </w:p>
    <w:p w:rsidR="003827B2" w:rsidRDefault="003827B2" w:rsidP="00EB7773">
      <w:pPr>
        <w:rPr>
          <w:rFonts w:ascii="Verdana" w:hAnsi="Verdana" w:cs="Vrinda"/>
          <w:sz w:val="18"/>
          <w:szCs w:val="18"/>
        </w:rPr>
      </w:pPr>
    </w:p>
    <w:p w:rsidR="00EB7773" w:rsidRPr="00DD7D99" w:rsidRDefault="00EB7773" w:rsidP="003827B2">
      <w:pPr>
        <w:jc w:val="center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Часть 3</w:t>
      </w:r>
      <w:r w:rsidR="003827B2">
        <w:rPr>
          <w:rFonts w:ascii="Verdana" w:hAnsi="Verdana" w:cs="Vrinda"/>
          <w:b/>
          <w:sz w:val="18"/>
          <w:szCs w:val="18"/>
        </w:rPr>
        <w:t xml:space="preserve">. </w:t>
      </w:r>
      <w:r w:rsidR="00AB4AB8">
        <w:rPr>
          <w:rFonts w:ascii="Verdana" w:hAnsi="Verdana" w:cs="Vrinda"/>
          <w:b/>
          <w:sz w:val="18"/>
          <w:szCs w:val="18"/>
        </w:rPr>
        <w:t xml:space="preserve"> </w:t>
      </w:r>
      <w:r w:rsidRPr="00DD7D99">
        <w:rPr>
          <w:rFonts w:ascii="Verdana" w:hAnsi="Verdana" w:cs="Vrinda"/>
          <w:b/>
          <w:sz w:val="18"/>
          <w:szCs w:val="18"/>
        </w:rPr>
        <w:t>Проекты УВВР УдГУ</w:t>
      </w:r>
    </w:p>
    <w:p w:rsidR="00541517" w:rsidRDefault="00541517" w:rsidP="00541517">
      <w:pPr>
        <w:jc w:val="center"/>
        <w:rPr>
          <w:rFonts w:ascii="Verdana" w:hAnsi="Verdana" w:cs="Vrinda"/>
          <w:b/>
          <w:sz w:val="18"/>
          <w:szCs w:val="18"/>
          <w:u w:val="single"/>
        </w:rPr>
      </w:pPr>
    </w:p>
    <w:p w:rsidR="00D642B2" w:rsidRPr="00D642B2" w:rsidRDefault="00D642B2" w:rsidP="00D642B2">
      <w:pPr>
        <w:ind w:firstLine="3402"/>
        <w:jc w:val="center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b/>
          <w:sz w:val="18"/>
          <w:szCs w:val="18"/>
          <w:u w:val="single"/>
        </w:rPr>
        <w:t xml:space="preserve">Автор: </w:t>
      </w:r>
      <w:r w:rsidRPr="00D642B2">
        <w:rPr>
          <w:rFonts w:ascii="Verdana" w:hAnsi="Verdana" w:cs="Vrinda"/>
          <w:sz w:val="18"/>
          <w:szCs w:val="18"/>
        </w:rPr>
        <w:t xml:space="preserve">Миронец О.Г., </w:t>
      </w:r>
    </w:p>
    <w:p w:rsidR="00D642B2" w:rsidRPr="00D642B2" w:rsidRDefault="00D642B2" w:rsidP="00D642B2">
      <w:pPr>
        <w:ind w:firstLine="3402"/>
        <w:jc w:val="center"/>
        <w:rPr>
          <w:rFonts w:ascii="Verdana" w:hAnsi="Verdana" w:cs="Vrinda"/>
          <w:sz w:val="18"/>
          <w:szCs w:val="18"/>
        </w:rPr>
      </w:pPr>
      <w:r w:rsidRPr="00D642B2">
        <w:rPr>
          <w:rFonts w:ascii="Verdana" w:hAnsi="Verdana" w:cs="Vrinda"/>
          <w:sz w:val="18"/>
          <w:szCs w:val="18"/>
        </w:rPr>
        <w:t xml:space="preserve">            канд.пед.наук</w:t>
      </w:r>
    </w:p>
    <w:p w:rsidR="00D642B2" w:rsidRPr="00D642B2" w:rsidRDefault="00D642B2" w:rsidP="00D642B2">
      <w:pPr>
        <w:ind w:firstLine="3402"/>
        <w:jc w:val="center"/>
        <w:rPr>
          <w:rFonts w:ascii="Verdana" w:hAnsi="Verdana" w:cs="Vrinda"/>
          <w:b/>
          <w:sz w:val="18"/>
          <w:szCs w:val="18"/>
        </w:rPr>
      </w:pPr>
    </w:p>
    <w:p w:rsidR="00541517" w:rsidRPr="00D642B2" w:rsidRDefault="00D642B2" w:rsidP="00D642B2">
      <w:pPr>
        <w:numPr>
          <w:ilvl w:val="1"/>
          <w:numId w:val="8"/>
        </w:numPr>
        <w:ind w:left="426" w:hanging="142"/>
        <w:rPr>
          <w:rFonts w:ascii="Verdana" w:hAnsi="Verdana" w:cs="Vrinda"/>
          <w:b/>
          <w:sz w:val="18"/>
          <w:szCs w:val="18"/>
          <w:u w:val="single"/>
        </w:rPr>
      </w:pPr>
      <w:r w:rsidRPr="00D642B2">
        <w:rPr>
          <w:rFonts w:ascii="Verdana" w:hAnsi="Verdana" w:cs="Vrinda"/>
          <w:b/>
          <w:sz w:val="18"/>
          <w:szCs w:val="18"/>
        </w:rPr>
        <w:t>Проект ц</w:t>
      </w:r>
      <w:r w:rsidR="00541517" w:rsidRPr="00D642B2">
        <w:rPr>
          <w:rFonts w:ascii="Verdana" w:hAnsi="Verdana" w:cs="Vrinda"/>
          <w:b/>
          <w:sz w:val="18"/>
          <w:szCs w:val="18"/>
        </w:rPr>
        <w:t>елевой подготовки студентов к реализации самостоятельных программ в сфере детского и молодежного отдыха и оздоровления</w:t>
      </w:r>
      <w:r w:rsidR="00541517" w:rsidRPr="00D642B2">
        <w:rPr>
          <w:rFonts w:ascii="Verdana" w:hAnsi="Verdana" w:cs="Vrinda"/>
          <w:sz w:val="18"/>
          <w:szCs w:val="18"/>
        </w:rPr>
        <w:t>.</w:t>
      </w:r>
    </w:p>
    <w:p w:rsidR="00541517" w:rsidRPr="00DD7D99" w:rsidRDefault="00541517" w:rsidP="00541517">
      <w:pPr>
        <w:ind w:firstLine="540"/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541517">
      <w:pPr>
        <w:ind w:firstLine="540"/>
        <w:jc w:val="both"/>
        <w:rPr>
          <w:rFonts w:ascii="Verdana" w:hAnsi="Verdana" w:cs="Vrinda"/>
          <w:b/>
          <w:i/>
          <w:sz w:val="18"/>
          <w:szCs w:val="18"/>
          <w:u w:val="single"/>
        </w:rPr>
      </w:pPr>
      <w:r w:rsidRPr="00DD7D99">
        <w:rPr>
          <w:rFonts w:ascii="Verdana" w:hAnsi="Verdana" w:cs="Vrinda"/>
          <w:b/>
          <w:i/>
          <w:sz w:val="18"/>
          <w:szCs w:val="18"/>
          <w:u w:val="single"/>
        </w:rPr>
        <w:t>1. Краткое описание (резюме) проекта</w:t>
      </w:r>
    </w:p>
    <w:p w:rsidR="00541517" w:rsidRPr="00DD7D99" w:rsidRDefault="00541517" w:rsidP="00541517">
      <w:pPr>
        <w:ind w:firstLine="540"/>
        <w:jc w:val="both"/>
        <w:rPr>
          <w:rFonts w:ascii="Verdana" w:hAnsi="Verdana" w:cs="Vrinda"/>
          <w:sz w:val="18"/>
          <w:szCs w:val="18"/>
          <w:u w:val="single"/>
        </w:rPr>
      </w:pPr>
    </w:p>
    <w:p w:rsidR="00541517" w:rsidRPr="00DD7D99" w:rsidRDefault="00541517" w:rsidP="00CC3587">
      <w:pPr>
        <w:numPr>
          <w:ilvl w:val="0"/>
          <w:numId w:val="14"/>
        </w:numPr>
        <w:tabs>
          <w:tab w:val="clear" w:pos="720"/>
          <w:tab w:val="num" w:pos="142"/>
        </w:tabs>
        <w:ind w:left="142" w:firstLine="0"/>
        <w:jc w:val="both"/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  <w:u w:val="single"/>
        </w:rPr>
        <w:t>Статус проекта</w:t>
      </w:r>
      <w:r w:rsidRPr="00DD7D99">
        <w:rPr>
          <w:rFonts w:ascii="Verdana" w:hAnsi="Verdana" w:cs="Vrinda"/>
          <w:sz w:val="18"/>
          <w:szCs w:val="18"/>
        </w:rPr>
        <w:t xml:space="preserve"> – кратковременный, локальный, авторский, инновационный</w:t>
      </w:r>
    </w:p>
    <w:p w:rsidR="00541517" w:rsidRPr="00DD7D99" w:rsidRDefault="00541517" w:rsidP="00CC3587">
      <w:pPr>
        <w:numPr>
          <w:ilvl w:val="0"/>
          <w:numId w:val="14"/>
        </w:numPr>
        <w:tabs>
          <w:tab w:val="clear" w:pos="720"/>
          <w:tab w:val="num" w:pos="142"/>
        </w:tabs>
        <w:ind w:left="142" w:firstLine="0"/>
        <w:jc w:val="both"/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  <w:u w:val="single"/>
        </w:rPr>
        <w:t>Сфера реализации проекта и целевая аудитория</w:t>
      </w:r>
      <w:r w:rsidRPr="00DD7D99">
        <w:rPr>
          <w:rFonts w:ascii="Verdana" w:hAnsi="Verdana" w:cs="Vrinda"/>
          <w:sz w:val="18"/>
          <w:szCs w:val="18"/>
        </w:rPr>
        <w:t>:</w:t>
      </w:r>
    </w:p>
    <w:p w:rsidR="00541517" w:rsidRPr="00DD7D99" w:rsidRDefault="00541517" w:rsidP="003827B2">
      <w:pPr>
        <w:tabs>
          <w:tab w:val="num" w:pos="142"/>
        </w:tabs>
        <w:ind w:left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Дополнительное образование студентов высших учебных заведений, имеющих опыт работы в досуговых, творческих, развивающих программах, ориентирование на совершенствование индивидуальных компетенций в сфере детского и молодежного отдыха.</w:t>
      </w:r>
    </w:p>
    <w:p w:rsidR="00541517" w:rsidRPr="00DD7D99" w:rsidRDefault="00541517" w:rsidP="00CC3587">
      <w:pPr>
        <w:numPr>
          <w:ilvl w:val="0"/>
          <w:numId w:val="14"/>
        </w:numPr>
        <w:tabs>
          <w:tab w:val="clear" w:pos="720"/>
          <w:tab w:val="num" w:pos="142"/>
        </w:tabs>
        <w:ind w:left="142" w:firstLine="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  <w:u w:val="single"/>
        </w:rPr>
        <w:t xml:space="preserve">Название проекта: </w:t>
      </w:r>
      <w:r w:rsidRPr="00DD7D99">
        <w:rPr>
          <w:rFonts w:ascii="Verdana" w:hAnsi="Verdana" w:cs="Vrinda"/>
          <w:sz w:val="18"/>
          <w:szCs w:val="18"/>
        </w:rPr>
        <w:t xml:space="preserve"> «Лаборатория организаторов творческого отдыха (ЛОТО-2008)»</w:t>
      </w:r>
    </w:p>
    <w:p w:rsidR="00541517" w:rsidRPr="00DD7D99" w:rsidRDefault="00541517" w:rsidP="00CC3587">
      <w:pPr>
        <w:numPr>
          <w:ilvl w:val="0"/>
          <w:numId w:val="14"/>
        </w:numPr>
        <w:tabs>
          <w:tab w:val="clear" w:pos="720"/>
          <w:tab w:val="num" w:pos="142"/>
        </w:tabs>
        <w:ind w:left="142" w:firstLine="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  <w:u w:val="single"/>
        </w:rPr>
        <w:t>Сроки реализации проекта:</w:t>
      </w:r>
    </w:p>
    <w:p w:rsidR="00541517" w:rsidRPr="00DD7D99" w:rsidRDefault="00541517" w:rsidP="003827B2">
      <w:pPr>
        <w:tabs>
          <w:tab w:val="num" w:pos="142"/>
        </w:tabs>
        <w:ind w:left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Проект предполагает краткосрочную подготовку студентов к отработке и реализации самостоятельных программ в сфере отдыха и оздоровления детей и молодежи</w:t>
      </w:r>
    </w:p>
    <w:p w:rsidR="00541517" w:rsidRPr="00DD7D99" w:rsidRDefault="00541517" w:rsidP="003827B2">
      <w:pPr>
        <w:tabs>
          <w:tab w:val="num" w:pos="142"/>
        </w:tabs>
        <w:ind w:left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Преимущество проекта – вариативность сроков предполагаемой подготовки в зависимости от опыта и мотивации групп участников.</w:t>
      </w:r>
    </w:p>
    <w:p w:rsidR="00541517" w:rsidRPr="00DD7D99" w:rsidRDefault="00541517" w:rsidP="003827B2">
      <w:pPr>
        <w:tabs>
          <w:tab w:val="num" w:pos="142"/>
        </w:tabs>
        <w:ind w:left="142"/>
        <w:jc w:val="both"/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  <w:u w:val="single"/>
        </w:rPr>
        <w:t>Возможные формы реализации проекта:</w:t>
      </w:r>
    </w:p>
    <w:p w:rsidR="00541517" w:rsidRPr="00DD7D99" w:rsidRDefault="00541517" w:rsidP="00CC3587">
      <w:pPr>
        <w:numPr>
          <w:ilvl w:val="0"/>
          <w:numId w:val="15"/>
        </w:numPr>
        <w:tabs>
          <w:tab w:val="num" w:pos="142"/>
        </w:tabs>
        <w:ind w:left="142" w:firstLine="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  <w:u w:val="single"/>
        </w:rPr>
        <w:t xml:space="preserve">Семинар-тренинг </w:t>
      </w:r>
      <w:r w:rsidRPr="00DD7D99">
        <w:rPr>
          <w:rFonts w:ascii="Verdana" w:hAnsi="Verdana" w:cs="Vrinda"/>
          <w:sz w:val="18"/>
          <w:szCs w:val="18"/>
        </w:rPr>
        <w:t xml:space="preserve"> с полным погружением в образовательный процесс и использованием имитационных технологий подготовки. </w:t>
      </w:r>
    </w:p>
    <w:p w:rsidR="00541517" w:rsidRPr="00DD7D99" w:rsidRDefault="00541517" w:rsidP="003827B2">
      <w:pPr>
        <w:tabs>
          <w:tab w:val="num" w:pos="142"/>
        </w:tabs>
        <w:ind w:left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Продолжительность: 3-5 дней, (24, 32, 48 – годовой курс)</w:t>
      </w:r>
    </w:p>
    <w:p w:rsidR="00541517" w:rsidRPr="00DD7D99" w:rsidRDefault="00541517" w:rsidP="00CC3587">
      <w:pPr>
        <w:numPr>
          <w:ilvl w:val="0"/>
          <w:numId w:val="15"/>
        </w:numPr>
        <w:tabs>
          <w:tab w:val="num" w:pos="142"/>
        </w:tabs>
        <w:ind w:left="142" w:firstLine="0"/>
        <w:jc w:val="both"/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  <w:u w:val="single"/>
        </w:rPr>
        <w:t xml:space="preserve">Специализированный курс </w:t>
      </w:r>
      <w:r w:rsidRPr="00DD7D99">
        <w:rPr>
          <w:rFonts w:ascii="Verdana" w:hAnsi="Verdana" w:cs="Vrinda"/>
          <w:sz w:val="18"/>
          <w:szCs w:val="18"/>
        </w:rPr>
        <w:t>лекционных и практических занятий с периодичностью занятий 2-3 раза в неделю по 2-3 часа</w:t>
      </w:r>
    </w:p>
    <w:p w:rsidR="00541517" w:rsidRPr="00DD7D99" w:rsidRDefault="00541517" w:rsidP="003827B2">
      <w:pPr>
        <w:tabs>
          <w:tab w:val="num" w:pos="142"/>
        </w:tabs>
        <w:ind w:left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Продолжительность: 3,6,9 месяцев (54, 72, 144 – годовой курс)</w:t>
      </w:r>
    </w:p>
    <w:p w:rsidR="00541517" w:rsidRPr="00DD7D99" w:rsidRDefault="00541517" w:rsidP="00CC3587">
      <w:pPr>
        <w:numPr>
          <w:ilvl w:val="0"/>
          <w:numId w:val="14"/>
        </w:numPr>
        <w:tabs>
          <w:tab w:val="clear" w:pos="720"/>
          <w:tab w:val="num" w:pos="142"/>
        </w:tabs>
        <w:ind w:left="142" w:firstLine="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  <w:u w:val="single"/>
        </w:rPr>
        <w:t xml:space="preserve">Основное назначение проекта (миссия) </w:t>
      </w:r>
    </w:p>
    <w:p w:rsidR="003827B2" w:rsidRPr="00D642B2" w:rsidRDefault="00541517" w:rsidP="00D642B2">
      <w:pPr>
        <w:tabs>
          <w:tab w:val="num" w:pos="142"/>
        </w:tabs>
        <w:ind w:left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Подготовка будущих специалистов к разработке самостоятельных программ в сфере досуговой деятельности через непосредственное включение в проектирование и организацию социально-значимых мероприятий в учреждениях детского и молодежного отдыха и оздоровления.</w:t>
      </w:r>
    </w:p>
    <w:p w:rsidR="003827B2" w:rsidRDefault="003827B2" w:rsidP="00541517">
      <w:pPr>
        <w:ind w:firstLine="540"/>
        <w:jc w:val="both"/>
        <w:rPr>
          <w:rFonts w:ascii="Verdana" w:hAnsi="Verdana" w:cs="Vrinda"/>
          <w:b/>
          <w:i/>
          <w:sz w:val="18"/>
          <w:szCs w:val="18"/>
          <w:u w:val="single"/>
        </w:rPr>
      </w:pPr>
    </w:p>
    <w:p w:rsidR="00541517" w:rsidRPr="00DD7D99" w:rsidRDefault="00541517" w:rsidP="00541517">
      <w:pPr>
        <w:ind w:firstLine="540"/>
        <w:jc w:val="both"/>
        <w:rPr>
          <w:rFonts w:ascii="Verdana" w:hAnsi="Verdana" w:cs="Vrinda"/>
          <w:b/>
          <w:i/>
          <w:sz w:val="18"/>
          <w:szCs w:val="18"/>
          <w:u w:val="single"/>
        </w:rPr>
      </w:pPr>
      <w:r w:rsidRPr="00DD7D99">
        <w:rPr>
          <w:rFonts w:ascii="Verdana" w:hAnsi="Verdana" w:cs="Vrinda"/>
          <w:b/>
          <w:i/>
          <w:sz w:val="18"/>
          <w:szCs w:val="18"/>
          <w:u w:val="single"/>
        </w:rPr>
        <w:t>2.Описание проекта</w:t>
      </w:r>
    </w:p>
    <w:p w:rsidR="00541517" w:rsidRPr="00DD7D99" w:rsidRDefault="00541517" w:rsidP="00541517">
      <w:pPr>
        <w:ind w:firstLine="540"/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</w:rPr>
        <w:t>1.</w:t>
      </w:r>
      <w:r w:rsidRPr="00DD7D99">
        <w:rPr>
          <w:rFonts w:ascii="Verdana" w:hAnsi="Verdana" w:cs="Vrinda"/>
          <w:sz w:val="18"/>
          <w:szCs w:val="18"/>
          <w:u w:val="single"/>
        </w:rPr>
        <w:t>Актуальность проекта.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Постановка проблемы.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Необходимость поддержки талантливой молодежи остаётся приоритетным направлением деятельности в сфере молодежной социальной политики. Однако, традиционно адресатами акций, программ и целевой поддержки становятся молодые люди, работающие в сфере искусства и культуры – музыканты, художники, актеры, представители молодежной эстрады.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На наш взгляд, понимание «талантливости», «одаренности» может быть приложимо к представителям любой сферы деятельности, если иметь в качестве отдаленной перспективы цель подготовки специалистов, выдающихся в той или иной области. Потребность в талантливых учителях, медиках, журналистах и менеджерах в обществе не менее велика, чем дефицит работников творческого труда.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В основу настоящего проекта положен исходный тезис о том, что необходимо формировать общую социально-психологическую компетентность будущих специалистов (сегодняшних студентов).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Студенчество при этом рассматривается нами как наиболее активная, быстро развивающаяся и потенциально успешная часть общества, уже сегодня серьёзно влияющая на социально-экономические и политические процессы в стране.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Необходимо подчеркнуть значимость развития конкретных компетенций сегодняшних студентов, а завтра – управленческой, научной, экономической культурной элиты общества – как составляющих профессиональной подготовки специалистов в высшей школе.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К ведущим компетенциям молодого специалиста (по данным источников, анализирующих конкуренцию на рынке труда) следует отнести:</w:t>
      </w:r>
    </w:p>
    <w:p w:rsidR="00541517" w:rsidRPr="00DD7D99" w:rsidRDefault="00541517" w:rsidP="003827B2">
      <w:pPr>
        <w:tabs>
          <w:tab w:val="left" w:pos="1440"/>
        </w:tabs>
        <w:ind w:left="708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- коммуникативную компетентность</w:t>
      </w:r>
    </w:p>
    <w:p w:rsidR="00541517" w:rsidRPr="00DD7D99" w:rsidRDefault="00541517" w:rsidP="003827B2">
      <w:pPr>
        <w:tabs>
          <w:tab w:val="left" w:pos="1440"/>
        </w:tabs>
        <w:ind w:left="708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- организаторскую компетентность</w:t>
      </w:r>
    </w:p>
    <w:p w:rsidR="00541517" w:rsidRPr="00DD7D99" w:rsidRDefault="00541517" w:rsidP="003827B2">
      <w:pPr>
        <w:tabs>
          <w:tab w:val="left" w:pos="1440"/>
        </w:tabs>
        <w:ind w:left="708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- проектировочную компетентность</w:t>
      </w:r>
    </w:p>
    <w:p w:rsidR="00541517" w:rsidRPr="00DD7D99" w:rsidRDefault="00541517" w:rsidP="003827B2">
      <w:pPr>
        <w:tabs>
          <w:tab w:val="left" w:pos="1440"/>
        </w:tabs>
        <w:ind w:left="708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-  аналитическую (рефлексивную) компетентность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Перечисленные компетенции, на наш взгляд, могут быть успешно сформированы, развиты или/и усовершенствованы в процессе обучения молодого человека в ВУЗе, в том числе в ходе его собственной и досуговой деятельности условии их специальной организации и соответствующего психолого-педагогического обеспечения.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</w:p>
    <w:p w:rsidR="003827B2" w:rsidRDefault="003827B2" w:rsidP="003827B2">
      <w:pPr>
        <w:jc w:val="both"/>
        <w:rPr>
          <w:rFonts w:ascii="Verdana" w:hAnsi="Verdana" w:cs="Vrinda"/>
          <w:sz w:val="18"/>
          <w:szCs w:val="18"/>
        </w:rPr>
      </w:pPr>
    </w:p>
    <w:p w:rsidR="003827B2" w:rsidRDefault="003827B2" w:rsidP="003827B2">
      <w:pPr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</w:rPr>
        <w:t xml:space="preserve">При этом в подготовке студентов выделяют </w:t>
      </w:r>
      <w:r w:rsidRPr="00DD7D99">
        <w:rPr>
          <w:rFonts w:ascii="Verdana" w:hAnsi="Verdana" w:cs="Vrinda"/>
          <w:sz w:val="18"/>
          <w:szCs w:val="18"/>
          <w:u w:val="single"/>
        </w:rPr>
        <w:t>ряд противоречий:</w:t>
      </w:r>
    </w:p>
    <w:p w:rsidR="00541517" w:rsidRPr="00DD7D99" w:rsidRDefault="00541517" w:rsidP="00CC3587">
      <w:pPr>
        <w:numPr>
          <w:ilvl w:val="0"/>
          <w:numId w:val="15"/>
        </w:numPr>
        <w:tabs>
          <w:tab w:val="clear" w:pos="1080"/>
          <w:tab w:val="num" w:pos="900"/>
        </w:tabs>
        <w:ind w:left="540" w:firstLine="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Между необходимостью и внутренней потребностью включения в социально-значимую деятельность и отсутствием реального социального опыта</w:t>
      </w:r>
    </w:p>
    <w:p w:rsidR="00541517" w:rsidRPr="00DD7D99" w:rsidRDefault="00541517" w:rsidP="00CC3587">
      <w:pPr>
        <w:numPr>
          <w:ilvl w:val="0"/>
          <w:numId w:val="15"/>
        </w:numPr>
        <w:tabs>
          <w:tab w:val="clear" w:pos="1080"/>
          <w:tab w:val="num" w:pos="900"/>
        </w:tabs>
        <w:ind w:left="540" w:firstLine="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Между существующей мотивацией и позитивной самореализации и недостаточной информированности о возможных сферах приложения сил</w:t>
      </w:r>
    </w:p>
    <w:p w:rsidR="00541517" w:rsidRPr="00DD7D99" w:rsidRDefault="00541517" w:rsidP="00CC3587">
      <w:pPr>
        <w:numPr>
          <w:ilvl w:val="0"/>
          <w:numId w:val="15"/>
        </w:numPr>
        <w:tabs>
          <w:tab w:val="clear" w:pos="1080"/>
          <w:tab w:val="num" w:pos="900"/>
        </w:tabs>
        <w:ind w:left="540" w:firstLine="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Между постоянно возрастающими требованиями к уровню владения конкурентными компетенциями и невозможностью апробирования собственных навыков на практике</w:t>
      </w:r>
    </w:p>
    <w:p w:rsidR="00541517" w:rsidRPr="00DD7D99" w:rsidRDefault="00541517" w:rsidP="00CC3587">
      <w:pPr>
        <w:numPr>
          <w:ilvl w:val="0"/>
          <w:numId w:val="15"/>
        </w:numPr>
        <w:tabs>
          <w:tab w:val="clear" w:pos="1080"/>
          <w:tab w:val="num" w:pos="900"/>
        </w:tabs>
        <w:ind w:left="540" w:firstLine="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Между достаточно высоким уровнем теоретической и методической подготовки и невозможностью переведения знаний в активный инструментарий собственной деятельности</w:t>
      </w:r>
    </w:p>
    <w:p w:rsidR="00541517" w:rsidRPr="00DD7D99" w:rsidRDefault="00541517" w:rsidP="00CC3587">
      <w:pPr>
        <w:numPr>
          <w:ilvl w:val="0"/>
          <w:numId w:val="15"/>
        </w:numPr>
        <w:tabs>
          <w:tab w:val="clear" w:pos="1080"/>
          <w:tab w:val="num" w:pos="900"/>
        </w:tabs>
        <w:ind w:left="540" w:firstLine="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Между уровнем претензий к аудитории общения и ограниченностью круга повседневного взаимодействия</w:t>
      </w:r>
    </w:p>
    <w:p w:rsidR="003827B2" w:rsidRDefault="003827B2" w:rsidP="003827B2">
      <w:pPr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</w:rPr>
        <w:t xml:space="preserve">Общественная значимость проекта может рассматриваться в </w:t>
      </w:r>
      <w:r w:rsidRPr="00DD7D99">
        <w:rPr>
          <w:rFonts w:ascii="Verdana" w:hAnsi="Verdana" w:cs="Vrinda"/>
          <w:sz w:val="18"/>
          <w:szCs w:val="18"/>
          <w:u w:val="single"/>
        </w:rPr>
        <w:t>нескольких контекстах:</w:t>
      </w:r>
    </w:p>
    <w:p w:rsidR="00541517" w:rsidRPr="00DD7D99" w:rsidRDefault="00541517" w:rsidP="00CC3587">
      <w:pPr>
        <w:numPr>
          <w:ilvl w:val="0"/>
          <w:numId w:val="16"/>
        </w:numPr>
        <w:tabs>
          <w:tab w:val="clear" w:pos="720"/>
        </w:tabs>
        <w:ind w:left="180" w:firstLine="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  <w:u w:val="single"/>
        </w:rPr>
        <w:t>Профессиональны</w:t>
      </w:r>
      <w:r w:rsidR="003827B2">
        <w:rPr>
          <w:rFonts w:ascii="Verdana" w:hAnsi="Verdana" w:cs="Vrinda"/>
          <w:sz w:val="18"/>
          <w:szCs w:val="18"/>
          <w:u w:val="single"/>
        </w:rPr>
        <w:t>й</w:t>
      </w:r>
      <w:r w:rsidR="003827B2" w:rsidRPr="003827B2">
        <w:rPr>
          <w:rFonts w:ascii="Verdana" w:hAnsi="Verdana" w:cs="Vrinda"/>
          <w:sz w:val="18"/>
          <w:szCs w:val="18"/>
        </w:rPr>
        <w:t xml:space="preserve"> -</w:t>
      </w:r>
      <w:r w:rsidRPr="00DD7D99">
        <w:rPr>
          <w:rFonts w:ascii="Verdana" w:hAnsi="Verdana" w:cs="Vrinda"/>
          <w:sz w:val="18"/>
          <w:szCs w:val="18"/>
        </w:rPr>
        <w:t xml:space="preserve"> осваивая основные компетенции, студенты получают возможность использовать их в непосредственной досуговой и общественной деятельности в среде сверстников, а затем – в условиях собственной профессиональной деятельности;</w:t>
      </w:r>
    </w:p>
    <w:p w:rsidR="00541517" w:rsidRPr="00DD7D99" w:rsidRDefault="00541517" w:rsidP="00CC3587">
      <w:pPr>
        <w:numPr>
          <w:ilvl w:val="0"/>
          <w:numId w:val="16"/>
        </w:numPr>
        <w:tabs>
          <w:tab w:val="clear" w:pos="720"/>
        </w:tabs>
        <w:ind w:left="180" w:firstLine="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  <w:u w:val="single"/>
        </w:rPr>
        <w:t>Образовательный</w:t>
      </w:r>
      <w:r w:rsidR="003827B2">
        <w:rPr>
          <w:rFonts w:ascii="Verdana" w:hAnsi="Verdana" w:cs="Vrinda"/>
          <w:sz w:val="18"/>
          <w:szCs w:val="18"/>
        </w:rPr>
        <w:t xml:space="preserve"> </w:t>
      </w:r>
      <w:r w:rsidRPr="003827B2">
        <w:rPr>
          <w:rFonts w:ascii="Verdana" w:hAnsi="Verdana" w:cs="Vrinda"/>
          <w:sz w:val="18"/>
          <w:szCs w:val="18"/>
        </w:rPr>
        <w:t>–</w:t>
      </w:r>
      <w:r w:rsidRPr="00DD7D99">
        <w:rPr>
          <w:rFonts w:ascii="Verdana" w:hAnsi="Verdana" w:cs="Vrinda"/>
          <w:sz w:val="18"/>
          <w:szCs w:val="18"/>
        </w:rPr>
        <w:t xml:space="preserve"> студенты совершенствуют собственные организаторские коммуникативные, проектировочные и аналитические навыки, что повышает их общий образовательный уровень и уровень культуры в целом;</w:t>
      </w:r>
    </w:p>
    <w:p w:rsidR="00541517" w:rsidRPr="00DD7D99" w:rsidRDefault="00541517" w:rsidP="00CC3587">
      <w:pPr>
        <w:numPr>
          <w:ilvl w:val="0"/>
          <w:numId w:val="16"/>
        </w:numPr>
        <w:tabs>
          <w:tab w:val="clear" w:pos="720"/>
        </w:tabs>
        <w:ind w:left="180" w:firstLine="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  <w:u w:val="single"/>
        </w:rPr>
        <w:t>Экономический</w:t>
      </w:r>
      <w:r w:rsidRPr="003827B2">
        <w:rPr>
          <w:rFonts w:ascii="Verdana" w:hAnsi="Verdana" w:cs="Vrinda"/>
          <w:sz w:val="18"/>
          <w:szCs w:val="18"/>
        </w:rPr>
        <w:t xml:space="preserve"> –</w:t>
      </w:r>
      <w:r w:rsidRPr="00DD7D99">
        <w:rPr>
          <w:rFonts w:ascii="Verdana" w:hAnsi="Verdana" w:cs="Vrinda"/>
          <w:sz w:val="18"/>
          <w:szCs w:val="18"/>
        </w:rPr>
        <w:t xml:space="preserve"> компетентностный подход  значительно повышает конкурентоспособность молодых специалистов и рентабельность их в глазах работодателя (снижение себестоимости сотрудника за счет его эффективной профессиональной самореализации)</w:t>
      </w:r>
    </w:p>
    <w:p w:rsidR="00541517" w:rsidRPr="00DD7D99" w:rsidRDefault="00541517" w:rsidP="00CC3587">
      <w:pPr>
        <w:numPr>
          <w:ilvl w:val="0"/>
          <w:numId w:val="16"/>
        </w:numPr>
        <w:tabs>
          <w:tab w:val="clear" w:pos="720"/>
        </w:tabs>
        <w:ind w:left="180" w:firstLine="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  <w:u w:val="single"/>
        </w:rPr>
        <w:t>Социальный</w:t>
      </w:r>
      <w:r w:rsidRPr="003827B2">
        <w:rPr>
          <w:rFonts w:ascii="Verdana" w:hAnsi="Verdana" w:cs="Vrinda"/>
          <w:sz w:val="18"/>
          <w:szCs w:val="18"/>
        </w:rPr>
        <w:t xml:space="preserve"> –</w:t>
      </w:r>
      <w:r w:rsidRPr="00DD7D99">
        <w:rPr>
          <w:rFonts w:ascii="Verdana" w:hAnsi="Verdana" w:cs="Vrinda"/>
          <w:sz w:val="18"/>
          <w:szCs w:val="18"/>
        </w:rPr>
        <w:t xml:space="preserve"> реализация самостоятельных социально-значимых проектов, участие их в социальных и целевых программах может рассматриваться как способ создания рабочих мест для молодежи и источник дополнительного заработка для молодых людей.</w:t>
      </w:r>
    </w:p>
    <w:p w:rsidR="00541517" w:rsidRPr="00DD7D99" w:rsidRDefault="00541517" w:rsidP="003827B2">
      <w:pPr>
        <w:ind w:left="180"/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  <w:u w:val="single"/>
        </w:rPr>
        <w:t>Имеющийся опыт решения названной программы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За рубежом (волонтёрское движение) и в Российской Федерации (студенческие строительные отряды, бригады безвозмездного труда, творческие объединения) представляется нам несколько размытым и недостаточно очевидным по своей эффективности для конкретных участников (или студенческих групп).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Далее наиболее активная часть студенческих объединений (члены общественных организаций, участники органов студенческого самоуправления, организаторы общевузовских мероприятий) не всегда имеют точное представление о возможностях использования собственных компетенций в профессиональной деятельности.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  <w:u w:val="single"/>
        </w:rPr>
        <w:t xml:space="preserve">2.Основная идея </w:t>
      </w:r>
      <w:r w:rsidRPr="00DD7D99">
        <w:rPr>
          <w:rFonts w:ascii="Verdana" w:hAnsi="Verdana" w:cs="Vrinda"/>
          <w:sz w:val="18"/>
          <w:szCs w:val="18"/>
        </w:rPr>
        <w:t xml:space="preserve"> (концепция) проекта заключается в организации своего пространства, своего рода ниши повышения уровня социально-психологической грамотности ведущих молодых специалистов, для совершенствования индивидуальных общественно-значимых и личностно-привлекательных компетенций.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</w:p>
    <w:p w:rsidR="00541517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  <w:u w:val="single"/>
        </w:rPr>
        <w:t>3.Формой реализации основной идеи</w:t>
      </w:r>
      <w:r w:rsidRPr="00DD7D99">
        <w:rPr>
          <w:rFonts w:ascii="Verdana" w:hAnsi="Verdana" w:cs="Vrinda"/>
          <w:sz w:val="18"/>
          <w:szCs w:val="18"/>
        </w:rPr>
        <w:t xml:space="preserve"> является лаборатория организаторов творческого отдыха (ЛОТО). Важными и перспективными, на наш взгляд, могут рассматриваться </w:t>
      </w:r>
      <w:r w:rsidRPr="00DD7D99">
        <w:rPr>
          <w:rFonts w:ascii="Verdana" w:hAnsi="Verdana" w:cs="Vrinda"/>
          <w:sz w:val="18"/>
          <w:szCs w:val="18"/>
          <w:u w:val="single"/>
        </w:rPr>
        <w:t xml:space="preserve">3 аспекта создания ЛОТО </w:t>
      </w:r>
      <w:r w:rsidRPr="00DD7D99">
        <w:rPr>
          <w:rFonts w:ascii="Verdana" w:hAnsi="Verdana" w:cs="Vrinda"/>
          <w:sz w:val="18"/>
          <w:szCs w:val="18"/>
        </w:rPr>
        <w:t>:</w:t>
      </w:r>
    </w:p>
    <w:p w:rsidR="003827B2" w:rsidRPr="00DD7D99" w:rsidRDefault="003827B2" w:rsidP="003827B2">
      <w:pPr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3827B2">
      <w:pPr>
        <w:ind w:firstLine="284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а) апробация интерактивных технологий подготовки молодых специалистов к самостоятельной работе в социальной реальности (освоение принципов разработки программ, основы групповой работы, приобретение групповых навыков принятия самостоятельных управленческих решений и т.д.);</w:t>
      </w:r>
    </w:p>
    <w:p w:rsidR="00541517" w:rsidRPr="00DD7D99" w:rsidRDefault="00541517" w:rsidP="003827B2">
      <w:pPr>
        <w:ind w:firstLine="284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б) отработка инновационной модели целевой подготовки студентов к работе в социальной сфере</w:t>
      </w:r>
    </w:p>
    <w:p w:rsidR="00541517" w:rsidRPr="00DD7D99" w:rsidRDefault="00541517" w:rsidP="003827B2">
      <w:pPr>
        <w:ind w:firstLine="284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в) создание кадрового резерва для работы в учреждениях детского и молодежного отдыха и оздоровления.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  <w:u w:val="single"/>
        </w:rPr>
        <w:t>4.Цели проекта: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а) Повышение уровня социально-психологической компетенции будущих специалистов.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б) Подготовка студентов к разработке самостоятельных программ в социальной сфере.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  <w:u w:val="single"/>
        </w:rPr>
        <w:t>5.Задачи проекта: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1. Совершенствование имеющихся и приобретение новых коммуникативных, организаторских, проектировочных, аналитических и прикладных навыков студентов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2. включение участников проекта в непосредственную проектную деятельность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3. освоение студентами опыта командной работы и принципов принятия коллегиальных решений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4. организация практических стажировок в учреждениях отдыха и оздоровления детей и молодежи для реализации разработанных программ.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5. создание кадрового резерва для работы в досуговой сфере ВУЗов.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6. апробация инновационной модели подготовки кадров в сфере реализации государственно-молодежной политики.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  <w:u w:val="single"/>
        </w:rPr>
        <w:t xml:space="preserve">6.Предполагаемые результаты проекта: 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1. самостоятельные программы студентов в сфере отдыха, оздоровления, досуговой деятельности детей и молодежи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2. реально проведенные мероприятия в учреждениях детского и молодежного отдыха (акции, конкурсы, образовательные поездки, программы выходного дня и каникулярного отдыха; создание новых направлений досуга для молодежи)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3. апробированная модель подготовки студентов к проектировочной деятельности в социальной сфере.</w:t>
      </w: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3827B2">
      <w:pPr>
        <w:jc w:val="both"/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  <w:u w:val="single"/>
        </w:rPr>
        <w:t>7.Социально-значимые и личностно-привлекательные эффекты от реализации проекта:</w:t>
      </w:r>
    </w:p>
    <w:p w:rsidR="00541517" w:rsidRPr="00DD7D99" w:rsidRDefault="00541517" w:rsidP="003827B2">
      <w:pPr>
        <w:ind w:left="284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1.</w:t>
      </w:r>
      <w:r w:rsidR="003827B2">
        <w:rPr>
          <w:rFonts w:ascii="Verdana" w:hAnsi="Verdana" w:cs="Vrinda"/>
          <w:sz w:val="18"/>
          <w:szCs w:val="18"/>
        </w:rPr>
        <w:t xml:space="preserve"> </w:t>
      </w:r>
      <w:r w:rsidRPr="00DD7D99">
        <w:rPr>
          <w:rFonts w:ascii="Verdana" w:hAnsi="Verdana" w:cs="Vrinda"/>
          <w:sz w:val="18"/>
          <w:szCs w:val="18"/>
        </w:rPr>
        <w:t>саморазвитие, самосовершенствование и позитивная самореализация студентов</w:t>
      </w:r>
    </w:p>
    <w:p w:rsidR="00541517" w:rsidRPr="00DD7D99" w:rsidRDefault="00541517" w:rsidP="003827B2">
      <w:pPr>
        <w:ind w:left="284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2. освоение будущими специалистами основных профессионально-значимых компетенций</w:t>
      </w:r>
    </w:p>
    <w:p w:rsidR="00541517" w:rsidRPr="00DD7D99" w:rsidRDefault="00541517" w:rsidP="003827B2">
      <w:pPr>
        <w:ind w:left="284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3. трансляция опыта подготовки кадров на других молодежных и студенческих экспериментальных площадках.</w:t>
      </w:r>
    </w:p>
    <w:p w:rsidR="003827B2" w:rsidRDefault="003827B2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2906F1" w:rsidRDefault="002906F1" w:rsidP="003827B2">
      <w:pPr>
        <w:jc w:val="center"/>
        <w:rPr>
          <w:rFonts w:ascii="Verdana" w:hAnsi="Verdana" w:cs="Vrinda"/>
          <w:b/>
          <w:sz w:val="18"/>
          <w:szCs w:val="18"/>
        </w:rPr>
      </w:pPr>
    </w:p>
    <w:p w:rsidR="00541517" w:rsidRPr="00D642B2" w:rsidRDefault="00541517" w:rsidP="00D642B2">
      <w:pPr>
        <w:numPr>
          <w:ilvl w:val="1"/>
          <w:numId w:val="5"/>
        </w:numPr>
        <w:ind w:left="567" w:hanging="283"/>
        <w:jc w:val="center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Программа</w:t>
      </w:r>
      <w:r w:rsidR="00D642B2">
        <w:rPr>
          <w:rFonts w:ascii="Verdana" w:hAnsi="Verdana" w:cs="Vrinda"/>
          <w:b/>
          <w:sz w:val="18"/>
          <w:szCs w:val="18"/>
        </w:rPr>
        <w:t xml:space="preserve"> целевой подготовки </w:t>
      </w:r>
      <w:r w:rsidRPr="00D642B2">
        <w:rPr>
          <w:rFonts w:ascii="Verdana" w:hAnsi="Verdana" w:cs="Vrinda"/>
          <w:b/>
          <w:sz w:val="18"/>
          <w:szCs w:val="18"/>
        </w:rPr>
        <w:t>студенческого актива к участию в грантовых конкурсах государственных и общественных организаций.</w:t>
      </w:r>
    </w:p>
    <w:p w:rsidR="002906F1" w:rsidRDefault="002906F1" w:rsidP="003827B2">
      <w:pPr>
        <w:jc w:val="center"/>
        <w:rPr>
          <w:rFonts w:ascii="Verdana" w:hAnsi="Verdana" w:cs="Vrinda"/>
          <w:sz w:val="18"/>
          <w:szCs w:val="18"/>
        </w:rPr>
      </w:pPr>
    </w:p>
    <w:p w:rsidR="00D642B2" w:rsidRPr="00D642B2" w:rsidRDefault="00D642B2" w:rsidP="00D642B2">
      <w:pPr>
        <w:ind w:firstLine="3402"/>
        <w:jc w:val="center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b/>
          <w:sz w:val="18"/>
          <w:szCs w:val="18"/>
          <w:u w:val="single"/>
        </w:rPr>
        <w:t xml:space="preserve">Автор: </w:t>
      </w:r>
      <w:r w:rsidRPr="00D642B2">
        <w:rPr>
          <w:rFonts w:ascii="Verdana" w:hAnsi="Verdana" w:cs="Vrinda"/>
          <w:sz w:val="18"/>
          <w:szCs w:val="18"/>
        </w:rPr>
        <w:t xml:space="preserve">Миронец О.Г., </w:t>
      </w:r>
    </w:p>
    <w:p w:rsidR="00D642B2" w:rsidRPr="00D642B2" w:rsidRDefault="00D642B2" w:rsidP="00D642B2">
      <w:pPr>
        <w:ind w:firstLine="3402"/>
        <w:jc w:val="center"/>
        <w:rPr>
          <w:rFonts w:ascii="Verdana" w:hAnsi="Verdana" w:cs="Vrinda"/>
          <w:sz w:val="18"/>
          <w:szCs w:val="18"/>
        </w:rPr>
      </w:pPr>
      <w:r w:rsidRPr="00D642B2">
        <w:rPr>
          <w:rFonts w:ascii="Verdana" w:hAnsi="Verdana" w:cs="Vrinda"/>
          <w:sz w:val="18"/>
          <w:szCs w:val="18"/>
        </w:rPr>
        <w:t xml:space="preserve">            канд.пед.наук</w:t>
      </w:r>
    </w:p>
    <w:p w:rsidR="00D642B2" w:rsidRPr="00DD7D99" w:rsidRDefault="00D642B2" w:rsidP="003827B2">
      <w:pPr>
        <w:jc w:val="center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2906F1">
      <w:p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Название программы: цикл тренинговых программ</w:t>
      </w:r>
    </w:p>
    <w:p w:rsidR="002906F1" w:rsidRDefault="00541517" w:rsidP="002906F1">
      <w:pPr>
        <w:tabs>
          <w:tab w:val="num" w:pos="0"/>
        </w:tabs>
        <w:jc w:val="center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«От образа мысли  - к образу жизни».</w:t>
      </w:r>
    </w:p>
    <w:p w:rsidR="002906F1" w:rsidRDefault="002906F1" w:rsidP="002906F1">
      <w:pPr>
        <w:tabs>
          <w:tab w:val="num" w:pos="0"/>
        </w:tabs>
        <w:jc w:val="center"/>
        <w:rPr>
          <w:rFonts w:ascii="Verdana" w:hAnsi="Verdana" w:cs="Vrinda"/>
          <w:sz w:val="18"/>
          <w:szCs w:val="18"/>
        </w:rPr>
      </w:pPr>
    </w:p>
    <w:p w:rsidR="002906F1" w:rsidRDefault="00541517" w:rsidP="002906F1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Сроки реализации программы:</w:t>
      </w:r>
      <w:r w:rsidR="002906F1">
        <w:rPr>
          <w:rFonts w:ascii="Verdana" w:hAnsi="Verdana" w:cs="Vrinda"/>
          <w:sz w:val="18"/>
          <w:szCs w:val="18"/>
        </w:rPr>
        <w:t xml:space="preserve"> 1-2 дня (8-16 учебных часов) с </w:t>
      </w:r>
      <w:r w:rsidRPr="00DD7D99">
        <w:rPr>
          <w:rFonts w:ascii="Verdana" w:hAnsi="Verdana" w:cs="Vrinda"/>
          <w:sz w:val="18"/>
          <w:szCs w:val="18"/>
        </w:rPr>
        <w:t>периодичностью 1 раз в месяц или с   условием включения в</w:t>
      </w:r>
      <w:r w:rsidR="002906F1">
        <w:rPr>
          <w:rFonts w:ascii="Verdana" w:hAnsi="Verdana" w:cs="Vrinda"/>
          <w:sz w:val="18"/>
          <w:szCs w:val="18"/>
        </w:rPr>
        <w:t xml:space="preserve"> другие обучающие программы как </w:t>
      </w:r>
      <w:r w:rsidRPr="00DD7D99">
        <w:rPr>
          <w:rFonts w:ascii="Verdana" w:hAnsi="Verdana" w:cs="Vrinda"/>
          <w:sz w:val="18"/>
          <w:szCs w:val="18"/>
        </w:rPr>
        <w:t xml:space="preserve">самостоятельного учебного модуля. </w:t>
      </w:r>
    </w:p>
    <w:p w:rsidR="002906F1" w:rsidRDefault="002906F1" w:rsidP="002906F1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</w:p>
    <w:p w:rsidR="002906F1" w:rsidRDefault="00541517" w:rsidP="002906F1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Основная форма реализации программы</w:t>
      </w:r>
      <w:r w:rsidRPr="00DD7D99">
        <w:rPr>
          <w:rFonts w:ascii="Verdana" w:hAnsi="Verdana" w:cs="Vrinda"/>
          <w:sz w:val="18"/>
          <w:szCs w:val="18"/>
        </w:rPr>
        <w:t>: обучающий семинар – практикум по разработке индивидуальных проектов в социальной сфере.</w:t>
      </w:r>
    </w:p>
    <w:p w:rsidR="002906F1" w:rsidRDefault="002906F1" w:rsidP="002906F1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</w:p>
    <w:p w:rsidR="002906F1" w:rsidRDefault="00541517" w:rsidP="002906F1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Место проведения занятий</w:t>
      </w:r>
      <w:r w:rsidRPr="00DD7D99">
        <w:rPr>
          <w:rFonts w:ascii="Verdana" w:hAnsi="Verdana" w:cs="Vrinda"/>
          <w:sz w:val="18"/>
          <w:szCs w:val="18"/>
        </w:rPr>
        <w:t>: аудитории учебных заведений, базы организации выездных семинаров и тренингов.</w:t>
      </w:r>
    </w:p>
    <w:p w:rsidR="002906F1" w:rsidRDefault="002906F1" w:rsidP="002906F1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</w:p>
    <w:p w:rsidR="002906F1" w:rsidRDefault="00541517" w:rsidP="002906F1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Целевые группы</w:t>
      </w:r>
      <w:r w:rsidRPr="00DD7D99">
        <w:rPr>
          <w:rFonts w:ascii="Verdana" w:hAnsi="Verdana" w:cs="Vrinda"/>
          <w:sz w:val="18"/>
          <w:szCs w:val="18"/>
        </w:rPr>
        <w:t xml:space="preserve">: представители учащейся молодежи, члены органов студенческого самоуправления, участники молодежных общественных объединений, работающие в сфере разработки социальных проектов. </w:t>
      </w:r>
    </w:p>
    <w:p w:rsidR="002906F1" w:rsidRDefault="002906F1" w:rsidP="002906F1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2906F1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Краткое описание программы</w:t>
      </w:r>
      <w:r w:rsidRPr="00DD7D99">
        <w:rPr>
          <w:rFonts w:ascii="Verdana" w:hAnsi="Verdana" w:cs="Vrinda"/>
          <w:sz w:val="18"/>
          <w:szCs w:val="18"/>
        </w:rPr>
        <w:t>:</w:t>
      </w:r>
      <w:r w:rsidR="002906F1">
        <w:rPr>
          <w:rFonts w:ascii="Verdana" w:hAnsi="Verdana" w:cs="Vrinda"/>
          <w:sz w:val="18"/>
          <w:szCs w:val="18"/>
        </w:rPr>
        <w:t>в</w:t>
      </w:r>
      <w:r w:rsidRPr="00DD7D99">
        <w:rPr>
          <w:rFonts w:ascii="Verdana" w:hAnsi="Verdana" w:cs="Vrinda"/>
          <w:sz w:val="18"/>
          <w:szCs w:val="18"/>
        </w:rPr>
        <w:t xml:space="preserve"> ходе проведения цикла тренинговых программ предполагается познакомить молодых людей с технологиями разработки индивидуальных социальных проектов с целью последующего самостоятельного участия в грантовых конкурсах различной тематики и последовательной реализации заявленных проектных разработок.</w:t>
      </w:r>
    </w:p>
    <w:p w:rsidR="002906F1" w:rsidRDefault="00541517" w:rsidP="003827B2">
      <w:pPr>
        <w:tabs>
          <w:tab w:val="num" w:pos="0"/>
        </w:tabs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     </w:t>
      </w:r>
    </w:p>
    <w:p w:rsidR="00541517" w:rsidRPr="00DD7D99" w:rsidRDefault="00541517" w:rsidP="003827B2">
      <w:pPr>
        <w:tabs>
          <w:tab w:val="num" w:pos="0"/>
        </w:tabs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Постановка проблемы: </w:t>
      </w:r>
    </w:p>
    <w:p w:rsidR="00541517" w:rsidRPr="00DD7D99" w:rsidRDefault="002906F1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     </w:t>
      </w:r>
      <w:r w:rsidR="00541517" w:rsidRPr="00DD7D99">
        <w:rPr>
          <w:rFonts w:ascii="Verdana" w:hAnsi="Verdana" w:cs="Vrinda"/>
          <w:sz w:val="18"/>
          <w:szCs w:val="18"/>
        </w:rPr>
        <w:t xml:space="preserve"> Одним из приоритетов реализации государственной молодежной политики на современном этапе является поддержка талантливой молодежи, оказание помощи молодым людям в жизненном и профессиональном самоопределении. </w:t>
      </w:r>
    </w:p>
    <w:p w:rsidR="00541517" w:rsidRPr="00DD7D99" w:rsidRDefault="00541517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Популярной и востребованной формой самореализации (в частности, студенческой молодежи) является участие в грантовых конкурсах  и интеллектуальноемких программах различной направленности, различного уровня сложности решаемых задач.</w:t>
      </w:r>
    </w:p>
    <w:p w:rsidR="00541517" w:rsidRPr="00DD7D99" w:rsidRDefault="002906F1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      </w:t>
      </w:r>
      <w:r w:rsidR="00541517" w:rsidRPr="00DD7D99">
        <w:rPr>
          <w:rFonts w:ascii="Verdana" w:hAnsi="Verdana" w:cs="Vrinda"/>
          <w:sz w:val="18"/>
          <w:szCs w:val="18"/>
        </w:rPr>
        <w:t>Авторами проектов часто выступают молодые люди или творческие объединения, уже имеющие опыт разработки проектов и успешную грантовую историю.</w:t>
      </w:r>
    </w:p>
    <w:p w:rsidR="00541517" w:rsidRPr="00DD7D99" w:rsidRDefault="002906F1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     </w:t>
      </w:r>
      <w:r w:rsidR="00541517" w:rsidRPr="00DD7D99">
        <w:rPr>
          <w:rFonts w:ascii="Verdana" w:hAnsi="Verdana" w:cs="Vrinda"/>
          <w:sz w:val="18"/>
          <w:szCs w:val="18"/>
        </w:rPr>
        <w:t xml:space="preserve">Расширение данного круга участников конкурсных программ, привлечение новых инициативных, творчески настроенных студентов сталкивается с рядом очевидных противоречий: </w:t>
      </w:r>
    </w:p>
    <w:p w:rsidR="00541517" w:rsidRPr="00DD7D99" w:rsidRDefault="00541517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-  между необходимостью включения молодежи в творческие группы и   отсутствием реального опыта проектирования;</w:t>
      </w:r>
    </w:p>
    <w:p w:rsidR="00541517" w:rsidRPr="00DD7D99" w:rsidRDefault="00541517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-  между требованием развития молодежной инициативы и отведением разработчиков целевых программ; подрастающему поколению роли адресатов, но не авторов-</w:t>
      </w:r>
    </w:p>
    <w:p w:rsidR="00541517" w:rsidRPr="00DD7D99" w:rsidRDefault="00541517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- между  повышениями требований к уровню проектных разработок и отсутствием системы специальной подготовки авторов-участников конкурсных программ.</w:t>
      </w:r>
    </w:p>
    <w:p w:rsidR="00541517" w:rsidRPr="00DD7D99" w:rsidRDefault="002906F1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      </w:t>
      </w:r>
      <w:r w:rsidR="00541517" w:rsidRPr="00DD7D99">
        <w:rPr>
          <w:rFonts w:ascii="Verdana" w:hAnsi="Verdana" w:cs="Vrinda"/>
          <w:sz w:val="18"/>
          <w:szCs w:val="18"/>
        </w:rPr>
        <w:t xml:space="preserve">Проблема усугубляется отсутствием самостоятельной инициативы и организации социально значимой деятельности  непосредственно в молодежной среде. Возникновение проблемы объясняется </w:t>
      </w:r>
      <w:r w:rsidR="00541517" w:rsidRPr="00DD7D99">
        <w:rPr>
          <w:rFonts w:ascii="Verdana" w:hAnsi="Verdana" w:cs="Vrinda"/>
          <w:sz w:val="18"/>
          <w:szCs w:val="18"/>
          <w:u w:val="single"/>
        </w:rPr>
        <w:t xml:space="preserve">как объективными </w:t>
      </w:r>
      <w:r w:rsidR="00541517" w:rsidRPr="00DD7D99">
        <w:rPr>
          <w:rFonts w:ascii="Verdana" w:hAnsi="Verdana" w:cs="Vrinda"/>
          <w:sz w:val="18"/>
          <w:szCs w:val="18"/>
        </w:rPr>
        <w:t xml:space="preserve"> (отсутствие социального опыта, изменение ценностных ориентиров, закрепление потребительской позиции, низкая групповая и индивидуальная активность и др.), </w:t>
      </w:r>
      <w:r w:rsidR="00541517" w:rsidRPr="00DD7D99">
        <w:rPr>
          <w:rFonts w:ascii="Verdana" w:hAnsi="Verdana" w:cs="Vrinda"/>
          <w:sz w:val="18"/>
          <w:szCs w:val="18"/>
          <w:u w:val="single"/>
        </w:rPr>
        <w:t xml:space="preserve">так и субъективными факторами </w:t>
      </w:r>
      <w:r w:rsidR="00541517" w:rsidRPr="00DD7D99">
        <w:rPr>
          <w:rFonts w:ascii="Verdana" w:hAnsi="Verdana" w:cs="Vrinda"/>
          <w:sz w:val="18"/>
          <w:szCs w:val="18"/>
        </w:rPr>
        <w:t xml:space="preserve">(отсутствие целевой тематической подготовки по социальным вопросам, недостаточная социально-психологическая компетентность в отношении организации собственной социальной деятельности, психологические барьеры перед освоением новых видов социальной деятельности и др.), </w:t>
      </w:r>
    </w:p>
    <w:p w:rsidR="00541517" w:rsidRDefault="00541517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       На оказание реальной помощи представителям учащейся молодежи, студенческого актива, членам общественных молодежных организаций предполагается направить действия настоящего проекта.</w:t>
      </w:r>
    </w:p>
    <w:p w:rsidR="002906F1" w:rsidRPr="00DD7D99" w:rsidRDefault="002906F1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2906F1">
      <w:pPr>
        <w:jc w:val="both"/>
        <w:rPr>
          <w:rFonts w:ascii="Verdana" w:hAnsi="Verdana" w:cs="Vrinda"/>
          <w:b/>
          <w:sz w:val="18"/>
          <w:szCs w:val="18"/>
          <w:u w:val="single"/>
        </w:rPr>
      </w:pPr>
      <w:r w:rsidRPr="00DD7D99">
        <w:rPr>
          <w:rFonts w:ascii="Verdana" w:hAnsi="Verdana" w:cs="Vrinda"/>
          <w:b/>
          <w:sz w:val="18"/>
          <w:szCs w:val="18"/>
          <w:u w:val="single"/>
        </w:rPr>
        <w:t>Актуальность программы:</w:t>
      </w:r>
    </w:p>
    <w:p w:rsidR="00541517" w:rsidRPr="00DD7D99" w:rsidRDefault="002906F1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      </w:t>
      </w:r>
      <w:r w:rsidR="00541517" w:rsidRPr="00DD7D99">
        <w:rPr>
          <w:rFonts w:ascii="Verdana" w:hAnsi="Verdana" w:cs="Vrinda"/>
          <w:sz w:val="18"/>
          <w:szCs w:val="18"/>
        </w:rPr>
        <w:t xml:space="preserve"> Активизация гражданской позиции молодых людей, включение их в самостоятельную проектировочную деятельность и реализацию социально значимых проектов представляется на сегодняшний день актуальной задачей с точки зрения:</w:t>
      </w:r>
    </w:p>
    <w:p w:rsidR="00541517" w:rsidRPr="00DD7D99" w:rsidRDefault="00541517" w:rsidP="002906F1">
      <w:pPr>
        <w:tabs>
          <w:tab w:val="num" w:pos="0"/>
        </w:tabs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-  обучения молодежи постановке и решению задач социального  назначения;</w:t>
      </w:r>
    </w:p>
    <w:p w:rsidR="00541517" w:rsidRPr="00DD7D99" w:rsidRDefault="00541517" w:rsidP="002906F1">
      <w:pPr>
        <w:tabs>
          <w:tab w:val="num" w:pos="0"/>
        </w:tabs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-    закрепления социального опыта позитивной самореализации;</w:t>
      </w:r>
    </w:p>
    <w:p w:rsidR="00541517" w:rsidRPr="00DD7D99" w:rsidRDefault="00541517" w:rsidP="002906F1">
      <w:pPr>
        <w:tabs>
          <w:tab w:val="num" w:pos="0"/>
        </w:tabs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-   формирования ответственности по отношению к организации   работы,</w:t>
      </w:r>
    </w:p>
    <w:p w:rsidR="002906F1" w:rsidRDefault="00541517" w:rsidP="002906F1">
      <w:pPr>
        <w:tabs>
          <w:tab w:val="num" w:pos="0"/>
        </w:tabs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-  повышения уровня социальной компетентности и освоения продуктивных поведенческих моделей );</w:t>
      </w:r>
    </w:p>
    <w:p w:rsidR="00541517" w:rsidRPr="00DD7D99" w:rsidRDefault="00541517" w:rsidP="002906F1">
      <w:pPr>
        <w:tabs>
          <w:tab w:val="num" w:pos="0"/>
        </w:tabs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-   развития самостоятельности в принятии личностно важных и социально     значимых решений.</w:t>
      </w:r>
    </w:p>
    <w:p w:rsidR="002906F1" w:rsidRDefault="00541517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       </w:t>
      </w:r>
    </w:p>
    <w:p w:rsidR="00541517" w:rsidRPr="00DD7D99" w:rsidRDefault="002906F1" w:rsidP="002906F1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    </w:t>
      </w:r>
      <w:r w:rsidR="00541517" w:rsidRPr="00DD7D99">
        <w:rPr>
          <w:rFonts w:ascii="Verdana" w:hAnsi="Verdana" w:cs="Vrinda"/>
          <w:sz w:val="18"/>
          <w:szCs w:val="18"/>
        </w:rPr>
        <w:t>Имеющиеся примеры по поддержке детских и молодежных инициатив доказывают целесообразность предварительного целевого обучения и в то же время демонстрируют непродуктивность разрозненных усилий в данной сфере.</w:t>
      </w:r>
    </w:p>
    <w:p w:rsidR="00541517" w:rsidRPr="00DD7D99" w:rsidRDefault="002906F1" w:rsidP="002906F1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    </w:t>
      </w:r>
      <w:r w:rsidR="00541517" w:rsidRPr="00DD7D99">
        <w:rPr>
          <w:rFonts w:ascii="Verdana" w:hAnsi="Verdana" w:cs="Vrinda"/>
          <w:sz w:val="18"/>
          <w:szCs w:val="18"/>
        </w:rPr>
        <w:t>Решение задачи обучения молодежи проектированию в сфере социальной деятельности возможно при объединении ресурсов властных структур, заинтересованных общественных объединений, при условии привлечения государственных образовательных учреждений и специалистов в сфере социального проектирования и управления проектами.</w:t>
      </w:r>
    </w:p>
    <w:p w:rsidR="00541517" w:rsidRPr="00DD7D99" w:rsidRDefault="002906F1" w:rsidP="002906F1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    </w:t>
      </w:r>
      <w:r w:rsidR="00541517" w:rsidRPr="00DD7D99">
        <w:rPr>
          <w:rFonts w:ascii="Verdana" w:hAnsi="Verdana" w:cs="Vrinda"/>
          <w:sz w:val="18"/>
          <w:szCs w:val="18"/>
        </w:rPr>
        <w:t>Создание условий для подобного рода работы возможно в рамках специально организуемой деятельности, на которую и направлено действие настоящей программы.</w:t>
      </w:r>
    </w:p>
    <w:p w:rsidR="002906F1" w:rsidRDefault="002906F1" w:rsidP="002906F1">
      <w:pPr>
        <w:jc w:val="both"/>
        <w:rPr>
          <w:rFonts w:ascii="Verdana" w:hAnsi="Verdana" w:cs="Vrinda"/>
          <w:sz w:val="18"/>
          <w:szCs w:val="18"/>
        </w:rPr>
      </w:pPr>
    </w:p>
    <w:p w:rsidR="00541517" w:rsidRDefault="00541517" w:rsidP="002906F1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Цель: </w:t>
      </w:r>
      <w:r w:rsidRPr="00DD7D99">
        <w:rPr>
          <w:rFonts w:ascii="Verdana" w:hAnsi="Verdana" w:cs="Vrinda"/>
          <w:sz w:val="18"/>
          <w:szCs w:val="18"/>
        </w:rPr>
        <w:t xml:space="preserve"> подготовка студенческого актива к участию в грантовых конкурсах на основе обучения разработке индивидуальных проектов в социальной сфере.</w:t>
      </w:r>
    </w:p>
    <w:p w:rsidR="002906F1" w:rsidRPr="00DD7D99" w:rsidRDefault="002906F1" w:rsidP="002906F1">
      <w:pPr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2906F1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Задачи:</w:t>
      </w:r>
    </w:p>
    <w:p w:rsidR="00541517" w:rsidRPr="00DD7D99" w:rsidRDefault="00541517" w:rsidP="00CC3587">
      <w:pPr>
        <w:numPr>
          <w:ilvl w:val="0"/>
          <w:numId w:val="37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Активизация участия  молодежи в решении проблем социальной сферы.</w:t>
      </w:r>
    </w:p>
    <w:p w:rsidR="00541517" w:rsidRPr="00DD7D99" w:rsidRDefault="00541517" w:rsidP="00CC3587">
      <w:pPr>
        <w:numPr>
          <w:ilvl w:val="0"/>
          <w:numId w:val="37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Обучение  проектировочной деятельности с учетом личностного и профессионального самоопределения участников.</w:t>
      </w:r>
    </w:p>
    <w:p w:rsidR="00541517" w:rsidRPr="00DD7D99" w:rsidRDefault="00541517" w:rsidP="00CC3587">
      <w:pPr>
        <w:numPr>
          <w:ilvl w:val="0"/>
          <w:numId w:val="37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Повышение уровня социально-психологической компетенции молодежи на основе участия в грантовых конкурсах социальных проектов.</w:t>
      </w:r>
    </w:p>
    <w:p w:rsidR="00541517" w:rsidRPr="00DD7D99" w:rsidRDefault="00541517" w:rsidP="00CC3587">
      <w:pPr>
        <w:numPr>
          <w:ilvl w:val="0"/>
          <w:numId w:val="37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Формирование дополнительных компетенций членов профессионального резерва,  действующего студенческого актива и лидеров  молодежных общественных организаций.</w:t>
      </w:r>
    </w:p>
    <w:p w:rsidR="00541517" w:rsidRDefault="00541517" w:rsidP="00CC3587">
      <w:pPr>
        <w:numPr>
          <w:ilvl w:val="0"/>
          <w:numId w:val="37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Апробация методической модели проведения цикла тренинговых программ для молодежи с последующей реализацией на различных педагогических площадках.</w:t>
      </w:r>
    </w:p>
    <w:p w:rsidR="002906F1" w:rsidRPr="00DD7D99" w:rsidRDefault="002906F1" w:rsidP="002906F1">
      <w:pPr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2906F1">
      <w:pPr>
        <w:jc w:val="both"/>
        <w:rPr>
          <w:rFonts w:ascii="Verdana" w:hAnsi="Verdana" w:cs="Vrinda"/>
          <w:b/>
          <w:sz w:val="18"/>
          <w:szCs w:val="18"/>
          <w:u w:val="single"/>
        </w:rPr>
      </w:pPr>
      <w:r w:rsidRPr="00DD7D99">
        <w:rPr>
          <w:rFonts w:ascii="Verdana" w:hAnsi="Verdana" w:cs="Vrinda"/>
          <w:b/>
          <w:sz w:val="18"/>
          <w:szCs w:val="18"/>
          <w:u w:val="single"/>
        </w:rPr>
        <w:t xml:space="preserve">Ожидаемые результаты и критерии эффективности реализации  задач: </w:t>
      </w:r>
    </w:p>
    <w:p w:rsidR="00541517" w:rsidRPr="00DD7D99" w:rsidRDefault="00541517" w:rsidP="00CC3587">
      <w:pPr>
        <w:numPr>
          <w:ilvl w:val="0"/>
          <w:numId w:val="35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Увеличение числа молодых людей, принимающих участие в грантовых конкурсах социальных грантов.</w:t>
      </w:r>
    </w:p>
    <w:p w:rsidR="00541517" w:rsidRPr="00DD7D99" w:rsidRDefault="00541517" w:rsidP="003827B2">
      <w:pPr>
        <w:tabs>
          <w:tab w:val="num" w:pos="0"/>
          <w:tab w:val="num" w:pos="1080"/>
        </w:tabs>
        <w:jc w:val="both"/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b/>
          <w:sz w:val="18"/>
          <w:szCs w:val="18"/>
          <w:u w:val="single"/>
        </w:rPr>
        <w:t>Критерии измерения результата</w:t>
      </w:r>
      <w:r w:rsidRPr="00DD7D99">
        <w:rPr>
          <w:rFonts w:ascii="Verdana" w:hAnsi="Verdana" w:cs="Vrinda"/>
          <w:sz w:val="18"/>
          <w:szCs w:val="18"/>
          <w:u w:val="single"/>
        </w:rPr>
        <w:t>:</w:t>
      </w:r>
    </w:p>
    <w:p w:rsidR="002906F1" w:rsidRDefault="00541517" w:rsidP="00CC3587">
      <w:pPr>
        <w:numPr>
          <w:ilvl w:val="0"/>
          <w:numId w:val="36"/>
        </w:numPr>
        <w:tabs>
          <w:tab w:val="left" w:pos="284"/>
          <w:tab w:val="num" w:pos="567"/>
        </w:tabs>
        <w:ind w:left="357" w:hanging="357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реальное количество студентов и молодежных групп, принявших                  участие в различных конкурсах социальных разработок до и после обучения; </w:t>
      </w:r>
    </w:p>
    <w:p w:rsidR="002906F1" w:rsidRDefault="00541517" w:rsidP="00CC3587">
      <w:pPr>
        <w:numPr>
          <w:ilvl w:val="0"/>
          <w:numId w:val="36"/>
        </w:numPr>
        <w:tabs>
          <w:tab w:val="left" w:pos="284"/>
          <w:tab w:val="num" w:pos="567"/>
        </w:tabs>
        <w:ind w:left="357" w:hanging="357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динамика роста количества грантов, выделенных на реализацию молодежных и  студенческих социальных проектов; </w:t>
      </w:r>
    </w:p>
    <w:p w:rsidR="00541517" w:rsidRDefault="00541517" w:rsidP="00CC3587">
      <w:pPr>
        <w:numPr>
          <w:ilvl w:val="0"/>
          <w:numId w:val="36"/>
        </w:numPr>
        <w:tabs>
          <w:tab w:val="left" w:pos="284"/>
        </w:tabs>
        <w:ind w:left="357" w:hanging="357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увеличение показателей успешно реализуемых проектных разработок.</w:t>
      </w:r>
    </w:p>
    <w:p w:rsidR="002906F1" w:rsidRPr="00DD7D99" w:rsidRDefault="002906F1" w:rsidP="002906F1">
      <w:pPr>
        <w:tabs>
          <w:tab w:val="left" w:pos="284"/>
        </w:tabs>
        <w:ind w:left="357"/>
        <w:jc w:val="both"/>
        <w:rPr>
          <w:rFonts w:ascii="Verdana" w:hAnsi="Verdana" w:cs="Vrinda"/>
          <w:sz w:val="18"/>
          <w:szCs w:val="18"/>
        </w:rPr>
      </w:pPr>
    </w:p>
    <w:p w:rsidR="00412CE9" w:rsidRDefault="00541517" w:rsidP="00CC3587">
      <w:pPr>
        <w:numPr>
          <w:ilvl w:val="0"/>
          <w:numId w:val="35"/>
        </w:numPr>
        <w:tabs>
          <w:tab w:val="num" w:pos="108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Увеличение числа участников социальных молодежных проектов.</w:t>
      </w:r>
    </w:p>
    <w:p w:rsidR="00541517" w:rsidRPr="00412CE9" w:rsidRDefault="00541517" w:rsidP="00412CE9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  <w:u w:val="single"/>
        </w:rPr>
        <w:t>Критерии измерения результата:</w:t>
      </w:r>
    </w:p>
    <w:p w:rsidR="00412CE9" w:rsidRDefault="00412CE9" w:rsidP="00412CE9">
      <w:pPr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-  </w:t>
      </w:r>
      <w:r w:rsidR="00541517" w:rsidRPr="00DD7D99">
        <w:rPr>
          <w:rFonts w:ascii="Verdana" w:hAnsi="Verdana" w:cs="Vrinda"/>
          <w:sz w:val="18"/>
          <w:szCs w:val="18"/>
        </w:rPr>
        <w:t>увеличение численности проектных групп, работающих над реализацией того или иного студенческого проекта;</w:t>
      </w:r>
    </w:p>
    <w:p w:rsidR="00412CE9" w:rsidRDefault="00412CE9" w:rsidP="00412CE9">
      <w:pPr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- </w:t>
      </w:r>
      <w:r w:rsidR="00541517" w:rsidRPr="00DD7D99">
        <w:rPr>
          <w:rFonts w:ascii="Verdana" w:hAnsi="Verdana" w:cs="Vrinda"/>
          <w:sz w:val="18"/>
          <w:szCs w:val="18"/>
        </w:rPr>
        <w:t>увеличение числа адресатов социальных проектов, в том числе: собственно молодежная аудитория, дети, оказавшиеся в трудной жизненной ситуации, представители старшего поколения;</w:t>
      </w:r>
    </w:p>
    <w:p w:rsidR="00541517" w:rsidRPr="00DD7D99" w:rsidRDefault="00412CE9" w:rsidP="00412CE9">
      <w:pPr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- </w:t>
      </w:r>
      <w:r w:rsidR="00541517" w:rsidRPr="00DD7D99">
        <w:rPr>
          <w:rFonts w:ascii="Verdana" w:hAnsi="Verdana" w:cs="Vrinda"/>
          <w:sz w:val="18"/>
          <w:szCs w:val="18"/>
        </w:rPr>
        <w:t>увеличение числа непосредственных исполнителей и социальных партнеров на каждом этапе реализации проектов.</w:t>
      </w:r>
    </w:p>
    <w:p w:rsidR="002906F1" w:rsidRDefault="00541517" w:rsidP="003827B2">
      <w:pPr>
        <w:tabs>
          <w:tab w:val="num" w:pos="0"/>
          <w:tab w:val="num" w:pos="90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          </w:t>
      </w:r>
    </w:p>
    <w:p w:rsidR="00412CE9" w:rsidRDefault="00541517" w:rsidP="00CC3587">
      <w:pPr>
        <w:numPr>
          <w:ilvl w:val="0"/>
          <w:numId w:val="35"/>
        </w:numPr>
        <w:tabs>
          <w:tab w:val="num" w:pos="90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Улучшение качества молодежных проектов, представляемых на грантовые конкурсы:</w:t>
      </w:r>
    </w:p>
    <w:p w:rsidR="00412CE9" w:rsidRPr="00412CE9" w:rsidRDefault="00541517" w:rsidP="00412CE9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</w:t>
      </w:r>
      <w:r w:rsidRPr="00DD7D99">
        <w:rPr>
          <w:rFonts w:ascii="Verdana" w:hAnsi="Verdana" w:cs="Vrinda"/>
          <w:b/>
          <w:sz w:val="18"/>
          <w:szCs w:val="18"/>
          <w:u w:val="single"/>
        </w:rPr>
        <w:t>Критерии измерения результата</w:t>
      </w:r>
      <w:r w:rsidRPr="00DD7D99">
        <w:rPr>
          <w:rFonts w:ascii="Verdana" w:hAnsi="Verdana" w:cs="Vrinda"/>
          <w:b/>
          <w:sz w:val="18"/>
          <w:szCs w:val="18"/>
        </w:rPr>
        <w:t>:</w:t>
      </w:r>
    </w:p>
    <w:p w:rsidR="00412CE9" w:rsidRPr="00412CE9" w:rsidRDefault="00412CE9" w:rsidP="003827B2">
      <w:pPr>
        <w:tabs>
          <w:tab w:val="num" w:pos="0"/>
        </w:tabs>
        <w:jc w:val="both"/>
        <w:rPr>
          <w:rFonts w:ascii="Verdana" w:hAnsi="Verdana" w:cs="Vrinda"/>
          <w:b/>
          <w:sz w:val="18"/>
          <w:szCs w:val="18"/>
        </w:rPr>
      </w:pPr>
      <w:r>
        <w:rPr>
          <w:rFonts w:ascii="Verdana" w:hAnsi="Verdana" w:cs="Vrinda"/>
          <w:b/>
          <w:sz w:val="18"/>
          <w:szCs w:val="18"/>
        </w:rPr>
        <w:t xml:space="preserve">  </w:t>
      </w:r>
      <w:r w:rsidR="00541517" w:rsidRPr="00DD7D99">
        <w:rPr>
          <w:rFonts w:ascii="Verdana" w:hAnsi="Verdana" w:cs="Vrinda"/>
          <w:sz w:val="18"/>
          <w:szCs w:val="18"/>
        </w:rPr>
        <w:t xml:space="preserve">- реальность постановки задач, четкость </w:t>
      </w:r>
      <w:r>
        <w:rPr>
          <w:rFonts w:ascii="Verdana" w:hAnsi="Verdana" w:cs="Vrinda"/>
          <w:sz w:val="18"/>
          <w:szCs w:val="18"/>
        </w:rPr>
        <w:t>определении</w:t>
      </w:r>
    </w:p>
    <w:p w:rsidR="00412CE9" w:rsidRDefault="00541517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проблемы и   целеполагания в студенческих проектах</w:t>
      </w:r>
    </w:p>
    <w:p w:rsidR="00412CE9" w:rsidRDefault="00541517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- логика изложения концептуальной части, конкретность определения результатов и механизмов их достижения;</w:t>
      </w:r>
    </w:p>
    <w:p w:rsidR="00541517" w:rsidRDefault="00412CE9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 </w:t>
      </w:r>
      <w:r w:rsidR="00541517" w:rsidRPr="00DD7D99">
        <w:rPr>
          <w:rFonts w:ascii="Verdana" w:hAnsi="Verdana" w:cs="Vrinda"/>
          <w:sz w:val="18"/>
          <w:szCs w:val="18"/>
        </w:rPr>
        <w:t xml:space="preserve"> - рост числа грантополучателей и успешно реализованных студенческих проектов.</w:t>
      </w:r>
    </w:p>
    <w:p w:rsidR="00412CE9" w:rsidRPr="00DD7D99" w:rsidRDefault="00412CE9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</w:p>
    <w:p w:rsidR="00412CE9" w:rsidRDefault="00541517" w:rsidP="00CC3587">
      <w:pPr>
        <w:numPr>
          <w:ilvl w:val="0"/>
          <w:numId w:val="35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Комплексное решение задачи индивидуальной самореализации студентов-авторов проектов.</w:t>
      </w:r>
    </w:p>
    <w:p w:rsidR="00412CE9" w:rsidRDefault="00541517" w:rsidP="00412CE9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 </w:t>
      </w:r>
      <w:r w:rsidRPr="00DD7D99">
        <w:rPr>
          <w:rFonts w:ascii="Verdana" w:hAnsi="Verdana" w:cs="Vrinda"/>
          <w:b/>
          <w:sz w:val="18"/>
          <w:szCs w:val="18"/>
          <w:u w:val="single"/>
        </w:rPr>
        <w:t>Критерии оценки результата:</w:t>
      </w:r>
    </w:p>
    <w:p w:rsidR="00412CE9" w:rsidRDefault="00541517" w:rsidP="00412CE9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-  самореализация как будущего специалиста (в случае предоставления гранта в сфере, связанной с темой курсового или дипломного исследования);</w:t>
      </w:r>
    </w:p>
    <w:p w:rsidR="00412CE9" w:rsidRDefault="00541517" w:rsidP="00412CE9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- самореализация как активного участника студенческого самоуправления (в случае конкретного проектного решения проблемы студенческой молодежи);</w:t>
      </w:r>
    </w:p>
    <w:p w:rsidR="00541517" w:rsidRDefault="00541517" w:rsidP="00412CE9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- самореализация как гражданина, члена молодежного социального сообщества (в случае решения в рамках проекта конкретных социальных проблем местного уровня).</w:t>
      </w:r>
    </w:p>
    <w:p w:rsidR="00412CE9" w:rsidRPr="00DD7D99" w:rsidRDefault="00412CE9" w:rsidP="00412CE9">
      <w:pPr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         5.  Рост числа молодежных творческих ( проектных)  объединений</w:t>
      </w:r>
    </w:p>
    <w:p w:rsidR="00412CE9" w:rsidRDefault="00541517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 </w:t>
      </w:r>
      <w:r w:rsidRPr="00DD7D99">
        <w:rPr>
          <w:rFonts w:ascii="Verdana" w:hAnsi="Verdana" w:cs="Vrinda"/>
          <w:b/>
          <w:sz w:val="18"/>
          <w:szCs w:val="18"/>
          <w:u w:val="single"/>
        </w:rPr>
        <w:t>Критерии измерения результата:</w:t>
      </w:r>
    </w:p>
    <w:p w:rsidR="00412CE9" w:rsidRDefault="00541517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-  трансляция форм социального партнерства; фактическое число   студенческих проектных </w:t>
      </w:r>
      <w:r w:rsidR="00412CE9">
        <w:rPr>
          <w:rFonts w:ascii="Verdana" w:hAnsi="Verdana" w:cs="Vrinda"/>
          <w:sz w:val="18"/>
          <w:szCs w:val="18"/>
        </w:rPr>
        <w:t>групп;</w:t>
      </w:r>
    </w:p>
    <w:p w:rsidR="00412CE9" w:rsidRDefault="00412CE9" w:rsidP="003827B2">
      <w:pPr>
        <w:tabs>
          <w:tab w:val="num" w:pos="0"/>
        </w:tabs>
        <w:jc w:val="both"/>
        <w:rPr>
          <w:rFonts w:ascii="Verdana" w:hAnsi="Verdana" w:cs="Vrinda"/>
          <w:b/>
          <w:sz w:val="18"/>
          <w:szCs w:val="18"/>
          <w:u w:val="single"/>
        </w:rPr>
      </w:pPr>
      <w:r>
        <w:rPr>
          <w:rFonts w:ascii="Verdana" w:hAnsi="Verdana" w:cs="Vrinda"/>
          <w:sz w:val="18"/>
          <w:szCs w:val="18"/>
        </w:rPr>
        <w:t xml:space="preserve">-  </w:t>
      </w:r>
      <w:r w:rsidR="00541517" w:rsidRPr="00DD7D99">
        <w:rPr>
          <w:rFonts w:ascii="Verdana" w:hAnsi="Verdana" w:cs="Vrinda"/>
          <w:sz w:val="18"/>
          <w:szCs w:val="18"/>
        </w:rPr>
        <w:t xml:space="preserve"> закрепление</w:t>
      </w:r>
      <w:r>
        <w:rPr>
          <w:rFonts w:ascii="Verdana" w:hAnsi="Verdana" w:cs="Vrinda"/>
          <w:b/>
          <w:sz w:val="18"/>
          <w:szCs w:val="18"/>
          <w:u w:val="single"/>
        </w:rPr>
        <w:t>;</w:t>
      </w:r>
    </w:p>
    <w:p w:rsidR="00541517" w:rsidRPr="00412CE9" w:rsidRDefault="00412CE9" w:rsidP="003827B2">
      <w:pPr>
        <w:tabs>
          <w:tab w:val="num" w:pos="0"/>
        </w:tabs>
        <w:jc w:val="both"/>
        <w:rPr>
          <w:rFonts w:ascii="Verdana" w:hAnsi="Verdana" w:cs="Vrinda"/>
          <w:b/>
          <w:sz w:val="18"/>
          <w:szCs w:val="18"/>
          <w:u w:val="single"/>
        </w:rPr>
      </w:pPr>
      <w:r>
        <w:rPr>
          <w:rFonts w:ascii="Verdana" w:hAnsi="Verdana" w:cs="Vrinda"/>
          <w:sz w:val="18"/>
          <w:szCs w:val="18"/>
        </w:rPr>
        <w:t xml:space="preserve">- </w:t>
      </w:r>
      <w:r w:rsidR="00541517" w:rsidRPr="00DD7D99">
        <w:rPr>
          <w:rFonts w:ascii="Verdana" w:hAnsi="Verdana" w:cs="Vrinda"/>
          <w:sz w:val="18"/>
          <w:szCs w:val="18"/>
        </w:rPr>
        <w:t>многократность участия в конкурсах социальных проектов творческих молодежных объединений (позитивная грантовая история).</w:t>
      </w:r>
    </w:p>
    <w:p w:rsidR="00412CE9" w:rsidRDefault="00412CE9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</w:p>
    <w:p w:rsidR="00412CE9" w:rsidRDefault="00541517" w:rsidP="003827B2">
      <w:pPr>
        <w:tabs>
          <w:tab w:val="num" w:pos="0"/>
        </w:tabs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 </w:t>
      </w:r>
      <w:r w:rsidRPr="00DD7D99">
        <w:rPr>
          <w:rFonts w:ascii="Verdana" w:hAnsi="Verdana" w:cs="Vrinda"/>
          <w:b/>
          <w:sz w:val="18"/>
          <w:szCs w:val="18"/>
          <w:u w:val="single"/>
        </w:rPr>
        <w:t>Предполагаемый социальный эффект от реализации программы:</w:t>
      </w:r>
      <w:r w:rsidRPr="00DD7D99">
        <w:rPr>
          <w:rFonts w:ascii="Verdana" w:hAnsi="Verdana" w:cs="Vrinda"/>
          <w:b/>
          <w:sz w:val="18"/>
          <w:szCs w:val="18"/>
        </w:rPr>
        <w:t xml:space="preserve"> </w:t>
      </w:r>
    </w:p>
    <w:p w:rsidR="00541517" w:rsidRPr="00412CE9" w:rsidRDefault="00412CE9" w:rsidP="003827B2">
      <w:pPr>
        <w:tabs>
          <w:tab w:val="num" w:pos="0"/>
        </w:tabs>
        <w:jc w:val="both"/>
        <w:rPr>
          <w:rFonts w:ascii="Verdana" w:hAnsi="Verdana" w:cs="Vrinda"/>
          <w:b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  - </w:t>
      </w:r>
      <w:r w:rsidR="00541517" w:rsidRPr="00DD7D99">
        <w:rPr>
          <w:rFonts w:ascii="Verdana" w:hAnsi="Verdana" w:cs="Vrinda"/>
          <w:sz w:val="18"/>
          <w:szCs w:val="18"/>
        </w:rPr>
        <w:t>создание условий для повышения социальной компетентности,    личностного и профессионального самоопределения молодых граждан на основе включения их в реальную проектировочную деятельность</w:t>
      </w:r>
    </w:p>
    <w:p w:rsidR="00541517" w:rsidRPr="00DD7D99" w:rsidRDefault="00412CE9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  </w:t>
      </w:r>
      <w:r w:rsidR="00541517" w:rsidRPr="00DD7D99">
        <w:rPr>
          <w:rFonts w:ascii="Verdana" w:hAnsi="Verdana" w:cs="Vrinda"/>
          <w:sz w:val="18"/>
          <w:szCs w:val="18"/>
        </w:rPr>
        <w:t>- обеспечение реальных оснований для закрепления и совершенствования лидерских навыков студенческого актива;</w:t>
      </w:r>
    </w:p>
    <w:p w:rsidR="00541517" w:rsidRPr="00DD7D99" w:rsidRDefault="00412CE9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  -  </w:t>
      </w:r>
      <w:r w:rsidR="00541517" w:rsidRPr="00DD7D99">
        <w:rPr>
          <w:rFonts w:ascii="Verdana" w:hAnsi="Verdana" w:cs="Vrinda"/>
          <w:sz w:val="18"/>
          <w:szCs w:val="18"/>
        </w:rPr>
        <w:t>изменение характера взаимоотношений внутри молодежной среды в ходе реализации социальных проектов;</w:t>
      </w:r>
    </w:p>
    <w:p w:rsidR="00541517" w:rsidRPr="00DD7D99" w:rsidRDefault="00412CE9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  - </w:t>
      </w:r>
      <w:r w:rsidR="00541517" w:rsidRPr="00DD7D99">
        <w:rPr>
          <w:rFonts w:ascii="Verdana" w:hAnsi="Verdana" w:cs="Vrinda"/>
          <w:sz w:val="18"/>
          <w:szCs w:val="18"/>
        </w:rPr>
        <w:t xml:space="preserve">апробация способов социализации молодого поколения через участие в социально-значимой и личностно-привлекательной деятельности. </w:t>
      </w:r>
    </w:p>
    <w:p w:rsidR="00541517" w:rsidRPr="00DD7D99" w:rsidRDefault="00541517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412CE9">
      <w:pPr>
        <w:jc w:val="both"/>
        <w:rPr>
          <w:rFonts w:ascii="Verdana" w:hAnsi="Verdana" w:cs="Vrinda"/>
          <w:b/>
          <w:sz w:val="18"/>
          <w:szCs w:val="18"/>
          <w:u w:val="single"/>
        </w:rPr>
      </w:pPr>
      <w:r w:rsidRPr="00DD7D99">
        <w:rPr>
          <w:rFonts w:ascii="Verdana" w:hAnsi="Verdana" w:cs="Vrinda"/>
          <w:b/>
          <w:sz w:val="18"/>
          <w:szCs w:val="18"/>
          <w:u w:val="single"/>
        </w:rPr>
        <w:t xml:space="preserve"> Перспективы развития программы:        </w:t>
      </w:r>
    </w:p>
    <w:p w:rsidR="00541517" w:rsidRDefault="00412CE9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     </w:t>
      </w:r>
      <w:r w:rsidR="00541517" w:rsidRPr="00DD7D99">
        <w:rPr>
          <w:rFonts w:ascii="Verdana" w:hAnsi="Verdana" w:cs="Vrinda"/>
          <w:sz w:val="18"/>
          <w:szCs w:val="18"/>
        </w:rPr>
        <w:t>Формализация модели обучения студентов проектировочной деятельности, обобщение и описание опыта проведения тренинговых программ и воспроизведение проекта на других образовательных площадках (с учетом ошибок и специфики деятельности других целевых групп).</w:t>
      </w:r>
    </w:p>
    <w:p w:rsidR="00412CE9" w:rsidRPr="00DD7D99" w:rsidRDefault="00412CE9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412CE9">
      <w:pPr>
        <w:jc w:val="both"/>
        <w:rPr>
          <w:rFonts w:ascii="Verdana" w:hAnsi="Verdana" w:cs="Vrinda"/>
          <w:b/>
          <w:sz w:val="18"/>
          <w:szCs w:val="18"/>
          <w:u w:val="single"/>
        </w:rPr>
      </w:pPr>
      <w:r w:rsidRPr="00DD7D99">
        <w:rPr>
          <w:rFonts w:ascii="Verdana" w:hAnsi="Verdana" w:cs="Vrinda"/>
          <w:b/>
          <w:sz w:val="18"/>
          <w:szCs w:val="18"/>
          <w:u w:val="single"/>
        </w:rPr>
        <w:t>Предоставление результатов программы:</w:t>
      </w:r>
    </w:p>
    <w:p w:rsidR="00541517" w:rsidRPr="00DD7D99" w:rsidRDefault="00541517" w:rsidP="00CC3587">
      <w:pPr>
        <w:numPr>
          <w:ilvl w:val="0"/>
          <w:numId w:val="38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Методические материалы тренингов.</w:t>
      </w:r>
    </w:p>
    <w:p w:rsidR="00541517" w:rsidRPr="00DD7D99" w:rsidRDefault="00541517" w:rsidP="00CC3587">
      <w:pPr>
        <w:numPr>
          <w:ilvl w:val="0"/>
          <w:numId w:val="38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Проектные разработки участников программ.</w:t>
      </w:r>
    </w:p>
    <w:p w:rsidR="00541517" w:rsidRPr="00DD7D99" w:rsidRDefault="00541517" w:rsidP="00CC3587">
      <w:pPr>
        <w:numPr>
          <w:ilvl w:val="0"/>
          <w:numId w:val="38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Грантовые проекты студентов.</w:t>
      </w:r>
    </w:p>
    <w:p w:rsidR="00541517" w:rsidRDefault="00541517" w:rsidP="00CC3587">
      <w:pPr>
        <w:numPr>
          <w:ilvl w:val="0"/>
          <w:numId w:val="38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Модель реализации настоящего проекта (возможно с проведением обучающего семинара для лидеров других общественных объединений).</w:t>
      </w:r>
    </w:p>
    <w:p w:rsidR="00412CE9" w:rsidRPr="00DD7D99" w:rsidRDefault="00412CE9" w:rsidP="00412CE9">
      <w:pPr>
        <w:ind w:left="720"/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412CE9">
      <w:p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  <w:u w:val="single"/>
        </w:rPr>
        <w:t>Факторы, обеспечивающие эффективную реализацию программы</w:t>
      </w:r>
      <w:r w:rsidRPr="00DD7D99">
        <w:rPr>
          <w:rFonts w:ascii="Verdana" w:hAnsi="Verdana" w:cs="Vrinda"/>
          <w:sz w:val="18"/>
          <w:szCs w:val="18"/>
        </w:rPr>
        <w:t>:</w:t>
      </w:r>
    </w:p>
    <w:p w:rsidR="00541517" w:rsidRPr="00DD7D99" w:rsidRDefault="00541517" w:rsidP="003827B2">
      <w:pPr>
        <w:tabs>
          <w:tab w:val="num" w:pos="0"/>
        </w:tabs>
        <w:jc w:val="both"/>
        <w:rPr>
          <w:rFonts w:ascii="Verdana" w:hAnsi="Verdana" w:cs="Vrinda"/>
          <w:sz w:val="18"/>
          <w:szCs w:val="18"/>
        </w:rPr>
      </w:pPr>
    </w:p>
    <w:p w:rsidR="00541517" w:rsidRPr="00DD7D99" w:rsidRDefault="00541517" w:rsidP="00CC3587">
      <w:pPr>
        <w:numPr>
          <w:ilvl w:val="0"/>
          <w:numId w:val="39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Пози</w:t>
      </w:r>
      <w:r w:rsidR="002850C0" w:rsidRPr="00DD7D99">
        <w:rPr>
          <w:rFonts w:ascii="Verdana" w:hAnsi="Verdana" w:cs="Vrinda"/>
          <w:sz w:val="18"/>
          <w:szCs w:val="18"/>
        </w:rPr>
        <w:t>тивная грантовая история автора</w:t>
      </w:r>
      <w:r w:rsidRPr="00DD7D99">
        <w:rPr>
          <w:rFonts w:ascii="Verdana" w:hAnsi="Verdana" w:cs="Vrinda"/>
          <w:sz w:val="18"/>
          <w:szCs w:val="18"/>
        </w:rPr>
        <w:t>.</w:t>
      </w:r>
    </w:p>
    <w:p w:rsidR="00541517" w:rsidRPr="00DD7D99" w:rsidRDefault="00541517" w:rsidP="00CC3587">
      <w:pPr>
        <w:numPr>
          <w:ilvl w:val="0"/>
          <w:numId w:val="39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Опыт реализации образовательных программ, в том числе по   обучению разработке проектов в молодежных объединениях.</w:t>
      </w:r>
    </w:p>
    <w:p w:rsidR="00541517" w:rsidRPr="00DD7D99" w:rsidRDefault="00541517" w:rsidP="00CC3587">
      <w:pPr>
        <w:numPr>
          <w:ilvl w:val="0"/>
          <w:numId w:val="39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Наличие целевой аудитории.</w:t>
      </w:r>
    </w:p>
    <w:p w:rsidR="00412CE9" w:rsidRDefault="00541517" w:rsidP="00CC3587">
      <w:pPr>
        <w:numPr>
          <w:ilvl w:val="0"/>
          <w:numId w:val="39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Сформированное общественное мнение относительно  положительных эффектов реализации молодежных социальных проектов.</w:t>
      </w:r>
    </w:p>
    <w:p w:rsidR="00412CE9" w:rsidRDefault="00541517" w:rsidP="00CC3587">
      <w:pPr>
        <w:numPr>
          <w:ilvl w:val="0"/>
          <w:numId w:val="39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Сложившиеся партнерские отношения с различными молодежными объединениями, устойчивые социальные контакты.</w:t>
      </w:r>
    </w:p>
    <w:p w:rsidR="00412CE9" w:rsidRDefault="00541517" w:rsidP="00CC3587">
      <w:pPr>
        <w:numPr>
          <w:ilvl w:val="0"/>
          <w:numId w:val="39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Привлечение специалистов (педагогов, психологов, </w:t>
      </w:r>
      <w:r w:rsidRPr="00DD7D99">
        <w:rPr>
          <w:rFonts w:ascii="Verdana" w:hAnsi="Verdana" w:cs="Vrinda"/>
          <w:sz w:val="18"/>
          <w:szCs w:val="18"/>
          <w:lang w:val="en-US"/>
        </w:rPr>
        <w:t>PR</w:t>
      </w:r>
      <w:r w:rsidRPr="00DD7D99">
        <w:rPr>
          <w:rFonts w:ascii="Verdana" w:hAnsi="Verdana" w:cs="Vrinda"/>
          <w:sz w:val="18"/>
          <w:szCs w:val="18"/>
        </w:rPr>
        <w:t xml:space="preserve"> - менеджеров, юристов, экономистов), обладающих достаточной квалификацией для оказания консультационной помощи авторам проектов.</w:t>
      </w:r>
    </w:p>
    <w:p w:rsidR="00541517" w:rsidRPr="00DD7D99" w:rsidRDefault="00541517" w:rsidP="00CC3587">
      <w:pPr>
        <w:numPr>
          <w:ilvl w:val="0"/>
          <w:numId w:val="39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Проявленная заинтересованность различных возрастных и профессиональных групп в обучении проектированию.  </w:t>
      </w:r>
    </w:p>
    <w:p w:rsidR="00541517" w:rsidRPr="00DD7D99" w:rsidRDefault="00541517" w:rsidP="003827B2">
      <w:pPr>
        <w:tabs>
          <w:tab w:val="num" w:pos="0"/>
        </w:tabs>
        <w:rPr>
          <w:rFonts w:ascii="Verdana" w:hAnsi="Verdana" w:cs="Vrinda"/>
          <w:sz w:val="18"/>
          <w:szCs w:val="18"/>
        </w:rPr>
      </w:pPr>
    </w:p>
    <w:p w:rsidR="00541517" w:rsidRPr="00DD7D99" w:rsidRDefault="00541517" w:rsidP="003827B2">
      <w:pPr>
        <w:tabs>
          <w:tab w:val="num" w:pos="0"/>
        </w:tabs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         </w:t>
      </w:r>
    </w:p>
    <w:p w:rsidR="00541517" w:rsidRPr="00DD7D99" w:rsidRDefault="00541517" w:rsidP="003827B2">
      <w:pPr>
        <w:tabs>
          <w:tab w:val="num" w:pos="0"/>
        </w:tabs>
        <w:rPr>
          <w:rFonts w:ascii="Verdana" w:hAnsi="Verdana" w:cs="Vrinda"/>
          <w:sz w:val="18"/>
          <w:szCs w:val="18"/>
        </w:rPr>
      </w:pPr>
    </w:p>
    <w:p w:rsidR="00541517" w:rsidRPr="00DD7D99" w:rsidRDefault="00541517" w:rsidP="003827B2">
      <w:pPr>
        <w:tabs>
          <w:tab w:val="num" w:pos="0"/>
        </w:tabs>
        <w:rPr>
          <w:rFonts w:ascii="Verdana" w:hAnsi="Verdana" w:cs="Vrinda"/>
          <w:sz w:val="18"/>
          <w:szCs w:val="18"/>
        </w:rPr>
      </w:pPr>
    </w:p>
    <w:p w:rsidR="00541517" w:rsidRPr="00DD7D99" w:rsidRDefault="00541517" w:rsidP="003827B2">
      <w:pPr>
        <w:tabs>
          <w:tab w:val="num" w:pos="0"/>
        </w:tabs>
        <w:jc w:val="both"/>
        <w:rPr>
          <w:rFonts w:ascii="Verdana" w:hAnsi="Verdana" w:cs="Vrinda"/>
          <w:b/>
          <w:sz w:val="18"/>
          <w:szCs w:val="18"/>
        </w:rPr>
      </w:pPr>
    </w:p>
    <w:p w:rsidR="00541517" w:rsidRPr="00DD7D99" w:rsidRDefault="00541517" w:rsidP="003827B2">
      <w:pPr>
        <w:tabs>
          <w:tab w:val="num" w:pos="0"/>
        </w:tabs>
        <w:jc w:val="both"/>
        <w:rPr>
          <w:rFonts w:ascii="Verdana" w:hAnsi="Verdana" w:cs="Vrinda"/>
          <w:b/>
          <w:sz w:val="18"/>
          <w:szCs w:val="18"/>
        </w:rPr>
      </w:pPr>
    </w:p>
    <w:p w:rsidR="00541517" w:rsidRPr="00DD7D99" w:rsidRDefault="00541517" w:rsidP="003827B2">
      <w:pPr>
        <w:tabs>
          <w:tab w:val="num" w:pos="0"/>
        </w:tabs>
        <w:jc w:val="both"/>
        <w:rPr>
          <w:rFonts w:ascii="Verdana" w:hAnsi="Verdana" w:cs="Vrinda"/>
          <w:b/>
          <w:sz w:val="18"/>
          <w:szCs w:val="18"/>
        </w:rPr>
      </w:pPr>
    </w:p>
    <w:p w:rsidR="00541517" w:rsidRPr="00DD7D99" w:rsidRDefault="00541517" w:rsidP="003827B2">
      <w:pPr>
        <w:tabs>
          <w:tab w:val="num" w:pos="0"/>
        </w:tabs>
        <w:jc w:val="center"/>
        <w:rPr>
          <w:rFonts w:ascii="Verdana" w:hAnsi="Verdana" w:cs="Vrinda"/>
          <w:b/>
          <w:sz w:val="18"/>
          <w:szCs w:val="18"/>
        </w:rPr>
      </w:pPr>
    </w:p>
    <w:p w:rsidR="00541517" w:rsidRPr="00DD7D99" w:rsidRDefault="00541517" w:rsidP="003827B2">
      <w:pPr>
        <w:tabs>
          <w:tab w:val="num" w:pos="0"/>
        </w:tabs>
        <w:rPr>
          <w:rFonts w:ascii="Verdana" w:hAnsi="Verdana" w:cs="Vrinda"/>
          <w:b/>
          <w:sz w:val="18"/>
          <w:szCs w:val="18"/>
        </w:rPr>
      </w:pPr>
    </w:p>
    <w:p w:rsidR="00541517" w:rsidRPr="00DD7D99" w:rsidRDefault="00541517" w:rsidP="003827B2">
      <w:pPr>
        <w:tabs>
          <w:tab w:val="num" w:pos="0"/>
        </w:tabs>
        <w:jc w:val="center"/>
        <w:rPr>
          <w:rFonts w:ascii="Verdana" w:hAnsi="Verdana" w:cs="Vrinda"/>
          <w:b/>
          <w:sz w:val="18"/>
          <w:szCs w:val="18"/>
        </w:rPr>
      </w:pPr>
    </w:p>
    <w:p w:rsidR="00C06A5B" w:rsidRPr="00DD7D99" w:rsidRDefault="00C06A5B" w:rsidP="003827B2">
      <w:pPr>
        <w:tabs>
          <w:tab w:val="num" w:pos="0"/>
        </w:tabs>
        <w:rPr>
          <w:rFonts w:ascii="Verdana" w:hAnsi="Verdana" w:cs="Vrinda"/>
          <w:sz w:val="18"/>
          <w:szCs w:val="18"/>
        </w:rPr>
      </w:pPr>
    </w:p>
    <w:p w:rsidR="00C06A5B" w:rsidRPr="00DD7D99" w:rsidRDefault="00C06A5B" w:rsidP="003827B2">
      <w:pPr>
        <w:tabs>
          <w:tab w:val="num" w:pos="0"/>
        </w:tabs>
        <w:rPr>
          <w:rFonts w:ascii="Verdana" w:hAnsi="Verdana" w:cs="Vrinda"/>
          <w:sz w:val="18"/>
          <w:szCs w:val="18"/>
        </w:rPr>
      </w:pPr>
    </w:p>
    <w:p w:rsidR="00FF150F" w:rsidRPr="00412CE9" w:rsidRDefault="00FF150F" w:rsidP="003827B2">
      <w:pPr>
        <w:tabs>
          <w:tab w:val="num" w:pos="0"/>
        </w:tabs>
        <w:rPr>
          <w:rFonts w:ascii="Verdana" w:hAnsi="Verdana" w:cs="Vrinda"/>
          <w:b/>
          <w:sz w:val="18"/>
          <w:szCs w:val="18"/>
        </w:rPr>
      </w:pPr>
    </w:p>
    <w:p w:rsidR="00FF150F" w:rsidRPr="00412CE9" w:rsidRDefault="00FF150F" w:rsidP="003827B2">
      <w:pPr>
        <w:tabs>
          <w:tab w:val="num" w:pos="0"/>
        </w:tabs>
        <w:rPr>
          <w:rFonts w:ascii="Verdana" w:hAnsi="Verdana" w:cs="Vrinda"/>
          <w:b/>
          <w:sz w:val="18"/>
          <w:szCs w:val="18"/>
        </w:rPr>
      </w:pPr>
    </w:p>
    <w:p w:rsidR="00FF150F" w:rsidRPr="00412CE9" w:rsidRDefault="00FF150F" w:rsidP="003827B2">
      <w:pPr>
        <w:tabs>
          <w:tab w:val="num" w:pos="0"/>
        </w:tabs>
        <w:rPr>
          <w:rFonts w:ascii="Verdana" w:hAnsi="Verdana" w:cs="Vrinda"/>
          <w:b/>
          <w:sz w:val="18"/>
          <w:szCs w:val="18"/>
        </w:rPr>
      </w:pPr>
    </w:p>
    <w:p w:rsidR="00FF150F" w:rsidRPr="00412CE9" w:rsidRDefault="00FF150F" w:rsidP="003827B2">
      <w:pPr>
        <w:tabs>
          <w:tab w:val="num" w:pos="0"/>
        </w:tabs>
        <w:rPr>
          <w:rFonts w:ascii="Verdana" w:hAnsi="Verdana" w:cs="Vrinda"/>
          <w:b/>
          <w:sz w:val="18"/>
          <w:szCs w:val="18"/>
        </w:rPr>
      </w:pPr>
    </w:p>
    <w:p w:rsidR="00FF150F" w:rsidRPr="00412CE9" w:rsidRDefault="00FF150F" w:rsidP="003827B2">
      <w:pPr>
        <w:tabs>
          <w:tab w:val="num" w:pos="0"/>
        </w:tabs>
        <w:rPr>
          <w:rFonts w:ascii="Verdana" w:hAnsi="Verdana" w:cs="Vrinda"/>
          <w:b/>
          <w:sz w:val="18"/>
          <w:szCs w:val="18"/>
        </w:rPr>
      </w:pPr>
    </w:p>
    <w:p w:rsidR="00FF150F" w:rsidRPr="00412CE9" w:rsidRDefault="00FF150F" w:rsidP="003827B2">
      <w:pPr>
        <w:tabs>
          <w:tab w:val="num" w:pos="0"/>
        </w:tabs>
        <w:rPr>
          <w:rFonts w:ascii="Verdana" w:hAnsi="Verdana" w:cs="Vrinda"/>
          <w:b/>
          <w:sz w:val="18"/>
          <w:szCs w:val="18"/>
        </w:rPr>
      </w:pPr>
    </w:p>
    <w:p w:rsidR="00FF150F" w:rsidRPr="00412CE9" w:rsidRDefault="00FF150F" w:rsidP="003827B2">
      <w:pPr>
        <w:tabs>
          <w:tab w:val="num" w:pos="0"/>
        </w:tabs>
        <w:rPr>
          <w:rFonts w:ascii="Verdana" w:hAnsi="Verdana" w:cs="Vrinda"/>
          <w:b/>
          <w:sz w:val="18"/>
          <w:szCs w:val="18"/>
        </w:rPr>
      </w:pPr>
    </w:p>
    <w:p w:rsidR="00FF150F" w:rsidRPr="00412CE9" w:rsidRDefault="00FF150F" w:rsidP="003827B2">
      <w:pPr>
        <w:tabs>
          <w:tab w:val="num" w:pos="0"/>
        </w:tabs>
        <w:rPr>
          <w:rFonts w:ascii="Verdana" w:hAnsi="Verdana" w:cs="Vrinda"/>
          <w:b/>
          <w:sz w:val="18"/>
          <w:szCs w:val="18"/>
        </w:rPr>
      </w:pPr>
    </w:p>
    <w:p w:rsidR="00FF150F" w:rsidRPr="00412CE9" w:rsidRDefault="00FF150F" w:rsidP="003827B2">
      <w:pPr>
        <w:tabs>
          <w:tab w:val="num" w:pos="0"/>
        </w:tabs>
        <w:rPr>
          <w:rFonts w:ascii="Verdana" w:hAnsi="Verdana" w:cs="Vrinda"/>
          <w:b/>
          <w:sz w:val="18"/>
          <w:szCs w:val="18"/>
        </w:rPr>
      </w:pPr>
    </w:p>
    <w:p w:rsidR="00FF150F" w:rsidRPr="00412CE9" w:rsidRDefault="00FF150F" w:rsidP="003827B2">
      <w:pPr>
        <w:tabs>
          <w:tab w:val="num" w:pos="0"/>
        </w:tabs>
        <w:rPr>
          <w:rFonts w:ascii="Verdana" w:hAnsi="Verdana" w:cs="Vrinda"/>
          <w:b/>
          <w:sz w:val="18"/>
          <w:szCs w:val="18"/>
        </w:rPr>
      </w:pPr>
    </w:p>
    <w:p w:rsidR="00FF150F" w:rsidRPr="00412CE9" w:rsidRDefault="00FF150F" w:rsidP="003827B2">
      <w:pPr>
        <w:tabs>
          <w:tab w:val="num" w:pos="0"/>
        </w:tabs>
        <w:rPr>
          <w:rFonts w:ascii="Verdana" w:hAnsi="Verdana" w:cs="Vrinda"/>
          <w:b/>
          <w:sz w:val="18"/>
          <w:szCs w:val="18"/>
        </w:rPr>
      </w:pPr>
    </w:p>
    <w:p w:rsidR="00FF150F" w:rsidRPr="00412CE9" w:rsidRDefault="00FF150F" w:rsidP="002850C0">
      <w:pPr>
        <w:rPr>
          <w:rFonts w:ascii="Verdana" w:hAnsi="Verdana" w:cs="Vrinda"/>
          <w:b/>
          <w:sz w:val="18"/>
          <w:szCs w:val="18"/>
        </w:rPr>
      </w:pPr>
    </w:p>
    <w:p w:rsidR="00FF150F" w:rsidRDefault="00FF150F" w:rsidP="002850C0">
      <w:pPr>
        <w:rPr>
          <w:rFonts w:ascii="Verdana" w:hAnsi="Verdana" w:cs="Vrinda"/>
          <w:b/>
          <w:sz w:val="18"/>
          <w:szCs w:val="18"/>
        </w:rPr>
      </w:pPr>
    </w:p>
    <w:p w:rsidR="00412CE9" w:rsidRDefault="00412CE9" w:rsidP="002850C0">
      <w:pPr>
        <w:rPr>
          <w:rFonts w:ascii="Verdana" w:hAnsi="Verdana" w:cs="Vrinda"/>
          <w:b/>
          <w:sz w:val="18"/>
          <w:szCs w:val="18"/>
        </w:rPr>
      </w:pPr>
    </w:p>
    <w:p w:rsidR="00412CE9" w:rsidRDefault="00412CE9" w:rsidP="002850C0">
      <w:pPr>
        <w:rPr>
          <w:rFonts w:ascii="Verdana" w:hAnsi="Verdana" w:cs="Vrinda"/>
          <w:b/>
          <w:sz w:val="18"/>
          <w:szCs w:val="18"/>
        </w:rPr>
      </w:pPr>
    </w:p>
    <w:p w:rsidR="00412CE9" w:rsidRDefault="00412CE9" w:rsidP="002850C0">
      <w:pPr>
        <w:rPr>
          <w:rFonts w:ascii="Verdana" w:hAnsi="Verdana" w:cs="Vrinda"/>
          <w:b/>
          <w:sz w:val="18"/>
          <w:szCs w:val="18"/>
        </w:rPr>
      </w:pPr>
    </w:p>
    <w:p w:rsidR="00412CE9" w:rsidRDefault="00412CE9" w:rsidP="002850C0">
      <w:pPr>
        <w:rPr>
          <w:rFonts w:ascii="Verdana" w:hAnsi="Verdana" w:cs="Vrinda"/>
          <w:b/>
          <w:sz w:val="18"/>
          <w:szCs w:val="18"/>
        </w:rPr>
      </w:pPr>
    </w:p>
    <w:p w:rsidR="00412CE9" w:rsidRDefault="00412CE9" w:rsidP="002850C0">
      <w:pPr>
        <w:rPr>
          <w:rFonts w:ascii="Verdana" w:hAnsi="Verdana" w:cs="Vrinda"/>
          <w:b/>
          <w:sz w:val="18"/>
          <w:szCs w:val="18"/>
        </w:rPr>
      </w:pPr>
    </w:p>
    <w:p w:rsidR="00412CE9" w:rsidRDefault="00412CE9" w:rsidP="002850C0">
      <w:pPr>
        <w:rPr>
          <w:rFonts w:ascii="Verdana" w:hAnsi="Verdana" w:cs="Vrinda"/>
          <w:b/>
          <w:sz w:val="18"/>
          <w:szCs w:val="18"/>
        </w:rPr>
      </w:pPr>
    </w:p>
    <w:p w:rsidR="00412CE9" w:rsidRDefault="00412CE9" w:rsidP="002850C0">
      <w:pPr>
        <w:rPr>
          <w:rFonts w:ascii="Verdana" w:hAnsi="Verdana" w:cs="Vrinda"/>
          <w:b/>
          <w:sz w:val="18"/>
          <w:szCs w:val="18"/>
        </w:rPr>
      </w:pPr>
    </w:p>
    <w:p w:rsidR="00FF150F" w:rsidRDefault="00FF150F" w:rsidP="002850C0">
      <w:pPr>
        <w:rPr>
          <w:rFonts w:ascii="Verdana" w:hAnsi="Verdana" w:cs="Vrinda"/>
          <w:b/>
          <w:sz w:val="18"/>
          <w:szCs w:val="18"/>
        </w:rPr>
      </w:pPr>
    </w:p>
    <w:p w:rsidR="00D642B2" w:rsidRPr="00412CE9" w:rsidRDefault="00D642B2" w:rsidP="002850C0">
      <w:pPr>
        <w:rPr>
          <w:rFonts w:ascii="Verdana" w:hAnsi="Verdana" w:cs="Vrinda"/>
          <w:b/>
          <w:sz w:val="18"/>
          <w:szCs w:val="18"/>
        </w:rPr>
      </w:pPr>
    </w:p>
    <w:p w:rsidR="002850C0" w:rsidRPr="00412CE9" w:rsidRDefault="002850C0" w:rsidP="00412CE9">
      <w:pPr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Часть 4 </w:t>
      </w:r>
      <w:r w:rsidR="00FF150F" w:rsidRPr="00DD7D99">
        <w:rPr>
          <w:rFonts w:ascii="Verdana" w:hAnsi="Verdana" w:cs="Vrinda"/>
          <w:b/>
          <w:sz w:val="18"/>
          <w:szCs w:val="18"/>
        </w:rPr>
        <w:t xml:space="preserve">     </w:t>
      </w:r>
      <w:r w:rsidRPr="00DD7D99">
        <w:rPr>
          <w:rFonts w:ascii="Verdana" w:hAnsi="Verdana" w:cs="Vrinda"/>
          <w:b/>
          <w:sz w:val="18"/>
          <w:szCs w:val="18"/>
        </w:rPr>
        <w:t>Действующий конкурс проектов «САМИ!</w:t>
      </w:r>
    </w:p>
    <w:p w:rsidR="002850C0" w:rsidRPr="00DD7D99" w:rsidRDefault="002850C0" w:rsidP="00412CE9">
      <w:pPr>
        <w:rPr>
          <w:rFonts w:ascii="Verdana" w:hAnsi="Verdana" w:cs="Vrinda"/>
          <w:sz w:val="18"/>
          <w:szCs w:val="18"/>
        </w:rPr>
      </w:pPr>
    </w:p>
    <w:p w:rsidR="002850C0" w:rsidRPr="00DD7D99" w:rsidRDefault="002850C0" w:rsidP="00412CE9">
      <w:pPr>
        <w:ind w:firstLine="340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“Утверждаю”</w:t>
      </w:r>
    </w:p>
    <w:p w:rsidR="002850C0" w:rsidRPr="00DD7D99" w:rsidRDefault="002850C0" w:rsidP="00412CE9">
      <w:pPr>
        <w:pStyle w:val="4"/>
        <w:spacing w:before="0" w:after="0"/>
        <w:ind w:firstLine="3402"/>
        <w:rPr>
          <w:rFonts w:ascii="Verdana" w:hAnsi="Verdana" w:cs="Vrinda"/>
          <w:b w:val="0"/>
          <w:sz w:val="18"/>
          <w:szCs w:val="18"/>
        </w:rPr>
      </w:pPr>
      <w:r w:rsidRPr="00DD7D99">
        <w:rPr>
          <w:rFonts w:ascii="Verdana" w:hAnsi="Verdana" w:cs="Vrinda"/>
          <w:b w:val="0"/>
          <w:sz w:val="18"/>
          <w:szCs w:val="18"/>
        </w:rPr>
        <w:t>Председатель оргкомитета</w:t>
      </w:r>
    </w:p>
    <w:p w:rsidR="00412CE9" w:rsidRDefault="00412CE9" w:rsidP="00412CE9">
      <w:pPr>
        <w:pStyle w:val="4"/>
        <w:spacing w:before="0" w:after="0"/>
        <w:ind w:left="3402"/>
        <w:rPr>
          <w:rFonts w:ascii="Verdana" w:hAnsi="Verdana" w:cs="Vrinda"/>
          <w:b w:val="0"/>
          <w:sz w:val="18"/>
          <w:szCs w:val="18"/>
        </w:rPr>
      </w:pPr>
      <w:r>
        <w:rPr>
          <w:rFonts w:ascii="Verdana" w:hAnsi="Verdana" w:cs="Vrinda"/>
          <w:b w:val="0"/>
          <w:sz w:val="18"/>
          <w:szCs w:val="18"/>
        </w:rPr>
        <w:t>Проректор п</w:t>
      </w:r>
      <w:r w:rsidR="002850C0" w:rsidRPr="00DD7D99">
        <w:rPr>
          <w:rFonts w:ascii="Verdana" w:hAnsi="Verdana" w:cs="Vrinda"/>
          <w:b w:val="0"/>
          <w:sz w:val="18"/>
          <w:szCs w:val="18"/>
        </w:rPr>
        <w:t xml:space="preserve">о ВВР </w:t>
      </w:r>
    </w:p>
    <w:p w:rsidR="002850C0" w:rsidRPr="00412CE9" w:rsidRDefault="002850C0" w:rsidP="00412CE9">
      <w:pPr>
        <w:pStyle w:val="4"/>
        <w:spacing w:before="0" w:after="0"/>
        <w:ind w:left="340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 w:val="0"/>
          <w:sz w:val="18"/>
          <w:szCs w:val="18"/>
        </w:rPr>
        <w:t>Вострокнутов С.И.</w:t>
      </w:r>
    </w:p>
    <w:p w:rsidR="00412CE9" w:rsidRDefault="00412CE9" w:rsidP="002850C0">
      <w:pPr>
        <w:jc w:val="center"/>
        <w:rPr>
          <w:rFonts w:ascii="Verdana" w:hAnsi="Verdana" w:cs="Vrinda"/>
          <w:b/>
          <w:sz w:val="18"/>
          <w:szCs w:val="18"/>
        </w:rPr>
      </w:pPr>
    </w:p>
    <w:p w:rsidR="002850C0" w:rsidRPr="00DD7D99" w:rsidRDefault="002850C0" w:rsidP="002850C0">
      <w:pPr>
        <w:jc w:val="center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ПОЛОЖЕНИЕ </w:t>
      </w:r>
    </w:p>
    <w:p w:rsidR="002850C0" w:rsidRPr="00DD7D99" w:rsidRDefault="002850C0" w:rsidP="002850C0">
      <w:pPr>
        <w:jc w:val="center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 грантовом конкурсе студенческих социальных проектов</w:t>
      </w:r>
    </w:p>
    <w:p w:rsidR="002850C0" w:rsidRPr="00DD7D99" w:rsidRDefault="002850C0" w:rsidP="002850C0">
      <w:pPr>
        <w:jc w:val="center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«САМИ! - СТУДЕНЧЕСКИЙ АКТИВ - МОЛОДЕЖНЫЕ ИНИЦИАТИВЫ»</w:t>
      </w:r>
    </w:p>
    <w:p w:rsidR="002850C0" w:rsidRPr="00615B66" w:rsidRDefault="002850C0" w:rsidP="00615B66">
      <w:pPr>
        <w:ind w:firstLine="540"/>
        <w:jc w:val="center"/>
        <w:rPr>
          <w:rFonts w:ascii="Verdana" w:hAnsi="Verdana" w:cs="Vrinda"/>
          <w:sz w:val="16"/>
          <w:szCs w:val="16"/>
        </w:rPr>
      </w:pPr>
    </w:p>
    <w:p w:rsidR="002850C0" w:rsidRPr="00DD7D99" w:rsidRDefault="002850C0" w:rsidP="002850C0">
      <w:pPr>
        <w:ind w:firstLine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Управление по внеучебной и воспитательной работе Удмуртского государственного университета проводит открытый конкурс на поддержку проектных инициатив в сфере социальной политики «САМИ! - Студенческий Актив: Молодежные Инициативы».</w:t>
      </w:r>
    </w:p>
    <w:p w:rsidR="002850C0" w:rsidRPr="00DD7D99" w:rsidRDefault="002850C0" w:rsidP="002850C0">
      <w:pPr>
        <w:ind w:firstLine="540"/>
        <w:jc w:val="both"/>
        <w:rPr>
          <w:rFonts w:ascii="Verdana" w:hAnsi="Verdana" w:cs="Vrinda"/>
          <w:sz w:val="18"/>
          <w:szCs w:val="18"/>
        </w:rPr>
      </w:pPr>
    </w:p>
    <w:p w:rsidR="002850C0" w:rsidRPr="00DD7D99" w:rsidRDefault="008D5882" w:rsidP="00CC3587">
      <w:pPr>
        <w:numPr>
          <w:ilvl w:val="0"/>
          <w:numId w:val="20"/>
        </w:numPr>
        <w:jc w:val="both"/>
        <w:rPr>
          <w:rFonts w:ascii="Verdana" w:hAnsi="Verdana" w:cs="Vrinda"/>
          <w:b/>
          <w:sz w:val="18"/>
          <w:szCs w:val="18"/>
        </w:rPr>
      </w:pPr>
      <w:r>
        <w:rPr>
          <w:rFonts w:ascii="Verdana" w:hAnsi="Verdana" w:cs="Vrinda"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91.8pt;height:380.1pt;z-index:-251659264;mso-position-horizontal:center;mso-position-vertical:center;mso-position-vertical-relative:page">
            <v:imagedata r:id="rId7" o:title="logo UVVR" gain="19661f" blacklevel="22938f"/>
            <w10:wrap anchory="page"/>
          </v:shape>
        </w:pict>
      </w:r>
      <w:r w:rsidR="002850C0" w:rsidRPr="00DD7D99">
        <w:rPr>
          <w:rFonts w:ascii="Verdana" w:hAnsi="Verdana" w:cs="Vrinda"/>
          <w:b/>
          <w:sz w:val="18"/>
          <w:szCs w:val="18"/>
        </w:rPr>
        <w:t>ЦЕЛИ И ЗАДАЧИ.</w:t>
      </w:r>
    </w:p>
    <w:p w:rsidR="002850C0" w:rsidRPr="00DD7D99" w:rsidRDefault="002850C0" w:rsidP="00CC3587">
      <w:pPr>
        <w:numPr>
          <w:ilvl w:val="1"/>
          <w:numId w:val="20"/>
        </w:numPr>
        <w:tabs>
          <w:tab w:val="clear" w:pos="1080"/>
          <w:tab w:val="num" w:pos="72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Содействие развитию студенческого самоуправления в ВУЗе</w:t>
      </w:r>
    </w:p>
    <w:p w:rsidR="002850C0" w:rsidRPr="00DD7D99" w:rsidRDefault="002850C0" w:rsidP="00CC3587">
      <w:pPr>
        <w:numPr>
          <w:ilvl w:val="1"/>
          <w:numId w:val="20"/>
        </w:numPr>
        <w:tabs>
          <w:tab w:val="clear" w:pos="1080"/>
          <w:tab w:val="num" w:pos="72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Определение перспективных направлений деятельности органов студенческого самоуправления на различных факультетах/институтах;</w:t>
      </w:r>
    </w:p>
    <w:p w:rsidR="002850C0" w:rsidRPr="00DD7D99" w:rsidRDefault="002850C0" w:rsidP="00CC3587">
      <w:pPr>
        <w:numPr>
          <w:ilvl w:val="1"/>
          <w:numId w:val="20"/>
        </w:numPr>
        <w:tabs>
          <w:tab w:val="clear" w:pos="1080"/>
          <w:tab w:val="num" w:pos="72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Содействие формированию самодеятельных  творческих объединений для реализации     студенческих проектных инициатив;</w:t>
      </w:r>
    </w:p>
    <w:p w:rsidR="002850C0" w:rsidRPr="00DD7D99" w:rsidRDefault="002850C0" w:rsidP="00CC3587">
      <w:pPr>
        <w:numPr>
          <w:ilvl w:val="1"/>
          <w:numId w:val="20"/>
        </w:numPr>
        <w:tabs>
          <w:tab w:val="clear" w:pos="1080"/>
          <w:tab w:val="num" w:pos="72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Развитие проектировочной культуры будущих специалистов;</w:t>
      </w:r>
    </w:p>
    <w:p w:rsidR="002850C0" w:rsidRPr="00DD7D99" w:rsidRDefault="002850C0" w:rsidP="00CC3587">
      <w:pPr>
        <w:numPr>
          <w:ilvl w:val="1"/>
          <w:numId w:val="20"/>
        </w:numPr>
        <w:tabs>
          <w:tab w:val="clear" w:pos="1080"/>
          <w:tab w:val="num" w:pos="72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Создание условий для продуктивного взаимодействия между студентами различных факультетов/институтов;</w:t>
      </w:r>
    </w:p>
    <w:p w:rsidR="002850C0" w:rsidRPr="00DD7D99" w:rsidRDefault="002850C0" w:rsidP="00CC3587">
      <w:pPr>
        <w:numPr>
          <w:ilvl w:val="1"/>
          <w:numId w:val="20"/>
        </w:numPr>
        <w:tabs>
          <w:tab w:val="clear" w:pos="1080"/>
          <w:tab w:val="num" w:pos="72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Апробирование модели реализации внутривузовской грантовой программы.</w:t>
      </w:r>
    </w:p>
    <w:p w:rsidR="002850C0" w:rsidRPr="00DD7D99" w:rsidRDefault="002850C0" w:rsidP="002850C0">
      <w:pPr>
        <w:ind w:left="540" w:hanging="540"/>
        <w:jc w:val="both"/>
        <w:rPr>
          <w:rFonts w:ascii="Verdana" w:hAnsi="Verdana" w:cs="Vrinda"/>
          <w:sz w:val="18"/>
          <w:szCs w:val="18"/>
        </w:rPr>
      </w:pPr>
    </w:p>
    <w:p w:rsidR="002850C0" w:rsidRPr="00DD7D99" w:rsidRDefault="002850C0" w:rsidP="00CC3587">
      <w:pPr>
        <w:numPr>
          <w:ilvl w:val="0"/>
          <w:numId w:val="20"/>
        </w:num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УСЛОВИЯ УЧАСТИЯ:</w:t>
      </w:r>
    </w:p>
    <w:p w:rsidR="002850C0" w:rsidRPr="00DD7D99" w:rsidRDefault="002850C0" w:rsidP="00CC3587">
      <w:pPr>
        <w:numPr>
          <w:ilvl w:val="1"/>
          <w:numId w:val="20"/>
        </w:numPr>
        <w:tabs>
          <w:tab w:val="clear" w:pos="1080"/>
          <w:tab w:val="num" w:pos="72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В конкурсе принимают участие отдельные авторы или группы студентов, обучающиеся на 1 – 4 курсах различных факультетов/ институтов УдГУ, предоставившие оригинальные проекты, соответствующие требованиям настоящего Положения.</w:t>
      </w:r>
    </w:p>
    <w:p w:rsidR="002850C0" w:rsidRPr="00DD7D99" w:rsidRDefault="002850C0" w:rsidP="00CC3587">
      <w:pPr>
        <w:numPr>
          <w:ilvl w:val="1"/>
          <w:numId w:val="20"/>
        </w:numPr>
        <w:tabs>
          <w:tab w:val="clear" w:pos="1080"/>
          <w:tab w:val="num" w:pos="72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Авторы или проектные группы должны быть полностью ознакомлены с условиями </w:t>
      </w:r>
      <w:r w:rsidRPr="00DD7D99">
        <w:rPr>
          <w:rFonts w:ascii="Verdana" w:hAnsi="Verdana" w:cs="Vrinda"/>
          <w:sz w:val="18"/>
          <w:szCs w:val="18"/>
        </w:rPr>
        <w:softHyphen/>
      </w:r>
      <w:r w:rsidRPr="00DD7D99">
        <w:rPr>
          <w:rFonts w:ascii="Verdana" w:hAnsi="Verdana" w:cs="Vrinda"/>
          <w:sz w:val="18"/>
          <w:szCs w:val="18"/>
        </w:rPr>
        <w:softHyphen/>
        <w:t>участия в конкурсе, согласны выступить в качестве официального грантополучателя, т.е. нести полную ответственность за реализацию предлагаемого проекта.</w:t>
      </w:r>
    </w:p>
    <w:p w:rsidR="002850C0" w:rsidRPr="00DD7D99" w:rsidRDefault="002850C0" w:rsidP="00CC3587">
      <w:pPr>
        <w:numPr>
          <w:ilvl w:val="0"/>
          <w:numId w:val="20"/>
        </w:num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СРОКИ ИПОРЯДОК ПРОВЕДЕНИЯ:</w:t>
      </w:r>
    </w:p>
    <w:p w:rsidR="002850C0" w:rsidRPr="00DD7D99" w:rsidRDefault="002850C0" w:rsidP="00CC3587">
      <w:pPr>
        <w:numPr>
          <w:ilvl w:val="1"/>
          <w:numId w:val="20"/>
        </w:numPr>
        <w:tabs>
          <w:tab w:val="clear" w:pos="1080"/>
          <w:tab w:val="num" w:pos="72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Конкурс проводится</w:t>
      </w:r>
      <w:r w:rsidR="00FF150F" w:rsidRPr="00DD7D99">
        <w:rPr>
          <w:rFonts w:ascii="Verdana" w:hAnsi="Verdana" w:cs="Vrinda"/>
          <w:sz w:val="18"/>
          <w:szCs w:val="18"/>
        </w:rPr>
        <w:t xml:space="preserve"> в период со 2 по 30 апреля 2008</w:t>
      </w:r>
      <w:r w:rsidRPr="00DD7D99">
        <w:rPr>
          <w:rFonts w:ascii="Verdana" w:hAnsi="Verdana" w:cs="Vrinda"/>
          <w:sz w:val="18"/>
          <w:szCs w:val="18"/>
        </w:rPr>
        <w:t xml:space="preserve"> года. Срок непосредственной реализации проектов – не позднее </w:t>
      </w:r>
      <w:r w:rsidR="00FF150F" w:rsidRPr="00DD7D99">
        <w:rPr>
          <w:rFonts w:ascii="Verdana" w:hAnsi="Verdana" w:cs="Vrinda"/>
          <w:sz w:val="18"/>
          <w:szCs w:val="18"/>
        </w:rPr>
        <w:t>декабря 2008</w:t>
      </w:r>
      <w:r w:rsidRPr="00DD7D99">
        <w:rPr>
          <w:rFonts w:ascii="Verdana" w:hAnsi="Verdana" w:cs="Vrinda"/>
          <w:sz w:val="18"/>
          <w:szCs w:val="18"/>
        </w:rPr>
        <w:t xml:space="preserve"> года;</w:t>
      </w:r>
    </w:p>
    <w:p w:rsidR="002850C0" w:rsidRPr="00DD7D99" w:rsidRDefault="002850C0" w:rsidP="00CC3587">
      <w:pPr>
        <w:numPr>
          <w:ilvl w:val="1"/>
          <w:numId w:val="20"/>
        </w:numPr>
        <w:tabs>
          <w:tab w:val="clear" w:pos="1080"/>
          <w:tab w:val="num" w:pos="72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Проекты принимаются на рассмотрение экспертного</w:t>
      </w:r>
      <w:r w:rsidR="00FF150F" w:rsidRPr="00DD7D99">
        <w:rPr>
          <w:rFonts w:ascii="Verdana" w:hAnsi="Verdana" w:cs="Vrinda"/>
          <w:sz w:val="18"/>
          <w:szCs w:val="18"/>
        </w:rPr>
        <w:t xml:space="preserve"> совета не позднее 23 марта 2008</w:t>
      </w:r>
      <w:r w:rsidRPr="00DD7D99">
        <w:rPr>
          <w:rFonts w:ascii="Verdana" w:hAnsi="Verdana" w:cs="Vrinda"/>
          <w:sz w:val="18"/>
          <w:szCs w:val="18"/>
        </w:rPr>
        <w:t xml:space="preserve"> года в Оргкомитет (306 кабинет 1 корпуса УдГУ). Экспертный совет рассматривает предоставленные проекты в течение 10 дней, после него направляет их авторам для доработки. Окончательное утверждение проектов к</w:t>
      </w:r>
      <w:r w:rsidR="00FF150F" w:rsidRPr="00DD7D99">
        <w:rPr>
          <w:rFonts w:ascii="Verdana" w:hAnsi="Verdana" w:cs="Vrinda"/>
          <w:sz w:val="18"/>
          <w:szCs w:val="18"/>
        </w:rPr>
        <w:t xml:space="preserve"> финансированию – 30 апреля 200</w:t>
      </w:r>
      <w:r w:rsidR="00FF150F" w:rsidRPr="00DD7D99">
        <w:rPr>
          <w:rFonts w:ascii="Verdana" w:hAnsi="Verdana" w:cs="Vrinda"/>
          <w:sz w:val="18"/>
          <w:szCs w:val="18"/>
          <w:lang w:val="en-US"/>
        </w:rPr>
        <w:t>8</w:t>
      </w:r>
      <w:r w:rsidRPr="00DD7D99">
        <w:rPr>
          <w:rFonts w:ascii="Verdana" w:hAnsi="Verdana" w:cs="Vrinda"/>
          <w:sz w:val="18"/>
          <w:szCs w:val="18"/>
        </w:rPr>
        <w:t xml:space="preserve"> года;</w:t>
      </w:r>
    </w:p>
    <w:p w:rsidR="002850C0" w:rsidRDefault="002850C0" w:rsidP="00CC3587">
      <w:pPr>
        <w:numPr>
          <w:ilvl w:val="1"/>
          <w:numId w:val="20"/>
        </w:numPr>
        <w:tabs>
          <w:tab w:val="clear" w:pos="1080"/>
          <w:tab w:val="num" w:pos="720"/>
        </w:tabs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Конкурс проводится по 5 номинациям, в каждой из которых предусмотрено вручение гра</w:t>
      </w:r>
      <w:r w:rsidR="000A4281" w:rsidRPr="00DD7D99">
        <w:rPr>
          <w:rFonts w:ascii="Verdana" w:hAnsi="Verdana" w:cs="Vrinda"/>
          <w:sz w:val="18"/>
          <w:szCs w:val="18"/>
        </w:rPr>
        <w:t>нта в размере до 20 000,00 (Двадца</w:t>
      </w:r>
      <w:r w:rsidRPr="00DD7D99">
        <w:rPr>
          <w:rFonts w:ascii="Verdana" w:hAnsi="Verdana" w:cs="Vrinda"/>
          <w:sz w:val="18"/>
          <w:szCs w:val="18"/>
        </w:rPr>
        <w:t>ти тысяч) рублей:</w:t>
      </w:r>
    </w:p>
    <w:p w:rsidR="00615B66" w:rsidRPr="00DD7D99" w:rsidRDefault="00615B66" w:rsidP="00615B66">
      <w:pPr>
        <w:ind w:left="792"/>
        <w:jc w:val="both"/>
        <w:rPr>
          <w:rFonts w:ascii="Verdana" w:hAnsi="Verdana" w:cs="Vrinda"/>
          <w:sz w:val="18"/>
          <w:szCs w:val="18"/>
        </w:rPr>
      </w:pPr>
    </w:p>
    <w:p w:rsidR="002850C0" w:rsidRPr="00DD7D99" w:rsidRDefault="002850C0" w:rsidP="00CC3587">
      <w:pPr>
        <w:numPr>
          <w:ilvl w:val="0"/>
          <w:numId w:val="17"/>
        </w:numPr>
        <w:tabs>
          <w:tab w:val="clear" w:pos="1260"/>
        </w:tabs>
        <w:ind w:left="567" w:hanging="141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В номинации «Мы вместе!» рассматриваются проекты, направленные на реализацию различных форм взаимодействия между факультетами/институтами, в т.ч. проведение «круглых столов», деловых игр, создание творческих клубов и самодеятельных объединений студентов, мероприятия с использованием здоровье сберегающих технологий;</w:t>
      </w:r>
    </w:p>
    <w:p w:rsidR="002850C0" w:rsidRPr="00DD7D99" w:rsidRDefault="002850C0" w:rsidP="00CC3587">
      <w:pPr>
        <w:numPr>
          <w:ilvl w:val="0"/>
          <w:numId w:val="17"/>
        </w:numPr>
        <w:tabs>
          <w:tab w:val="clear" w:pos="1260"/>
        </w:tabs>
        <w:ind w:left="567" w:hanging="141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В номинации «Завтра» рассматриваются проекты, предусматривающие оказание поддержки в профессиональном становлении будущих специалистов, в т.ч. организация семинаров, выездные мероприятия, долгосрочные развивающие программы, знакомство с современными образовательными технологиями;</w:t>
      </w:r>
    </w:p>
    <w:p w:rsidR="002850C0" w:rsidRPr="00DD7D99" w:rsidRDefault="002850C0" w:rsidP="00CC3587">
      <w:pPr>
        <w:numPr>
          <w:ilvl w:val="0"/>
          <w:numId w:val="17"/>
        </w:numPr>
        <w:tabs>
          <w:tab w:val="clear" w:pos="1260"/>
        </w:tabs>
        <w:ind w:left="567" w:hanging="141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В номинации «Молодо-зелено» рассматриваются проекты, поддерживающие активную социальную позицию студентов младших курсов, в т.ч. обучение организационным и коммуникативным навыкам, подготовка резерва органов студенческого самоуправления;</w:t>
      </w:r>
    </w:p>
    <w:p w:rsidR="002850C0" w:rsidRPr="00DD7D99" w:rsidRDefault="002850C0" w:rsidP="00CC3587">
      <w:pPr>
        <w:numPr>
          <w:ilvl w:val="0"/>
          <w:numId w:val="17"/>
        </w:numPr>
        <w:tabs>
          <w:tab w:val="clear" w:pos="1260"/>
        </w:tabs>
        <w:ind w:left="567" w:hanging="141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В номинации «Кому - досуг, кому  работа» рассматриваются проекты организации досуговых форм деятельности на основе безвозмездного проведения вечеров, праздников, корпоративных мероприятий;</w:t>
      </w:r>
    </w:p>
    <w:p w:rsidR="002850C0" w:rsidRPr="00DD7D99" w:rsidRDefault="002850C0" w:rsidP="00CC3587">
      <w:pPr>
        <w:numPr>
          <w:ilvl w:val="0"/>
          <w:numId w:val="17"/>
        </w:numPr>
        <w:tabs>
          <w:tab w:val="clear" w:pos="1260"/>
          <w:tab w:val="num" w:pos="-3060"/>
        </w:tabs>
        <w:ind w:left="567" w:hanging="141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В номинации «Факультетский Домовой» рассматриваются проекты, направленные на благоустройство учебных помещений, осуществление дизайнерских идей, формирование системы поддержки чистоты и уюта в аудиториях, холлах, коридорах УдГУ;</w:t>
      </w:r>
    </w:p>
    <w:p w:rsidR="002850C0" w:rsidRDefault="002850C0" w:rsidP="002850C0">
      <w:pPr>
        <w:ind w:left="540" w:hanging="540"/>
        <w:jc w:val="both"/>
        <w:rPr>
          <w:rFonts w:ascii="Verdana" w:hAnsi="Verdana" w:cs="Vrinda"/>
          <w:b/>
          <w:sz w:val="18"/>
          <w:szCs w:val="18"/>
        </w:rPr>
      </w:pPr>
    </w:p>
    <w:p w:rsidR="00615B66" w:rsidRDefault="00615B66" w:rsidP="002850C0">
      <w:pPr>
        <w:ind w:left="540" w:hanging="540"/>
        <w:jc w:val="both"/>
        <w:rPr>
          <w:rFonts w:ascii="Verdana" w:hAnsi="Verdana" w:cs="Vrinda"/>
          <w:b/>
          <w:sz w:val="18"/>
          <w:szCs w:val="18"/>
        </w:rPr>
      </w:pPr>
    </w:p>
    <w:p w:rsidR="00615B66" w:rsidRPr="00DD7D99" w:rsidRDefault="00615B66" w:rsidP="002850C0">
      <w:pPr>
        <w:ind w:left="540" w:hanging="540"/>
        <w:jc w:val="both"/>
        <w:rPr>
          <w:rFonts w:ascii="Verdana" w:hAnsi="Verdana" w:cs="Vrinda"/>
          <w:b/>
          <w:sz w:val="18"/>
          <w:szCs w:val="18"/>
        </w:rPr>
      </w:pPr>
    </w:p>
    <w:p w:rsidR="002850C0" w:rsidRPr="00DD7D99" w:rsidRDefault="002850C0" w:rsidP="00CC3587">
      <w:pPr>
        <w:numPr>
          <w:ilvl w:val="0"/>
          <w:numId w:val="20"/>
        </w:num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ТРЕБОВАНИЯ К ОФОРМЛЕНИЮ ПРОЕКТОВ:</w:t>
      </w:r>
    </w:p>
    <w:p w:rsidR="002850C0" w:rsidRPr="00DD7D99" w:rsidRDefault="002850C0" w:rsidP="00CC3587">
      <w:pPr>
        <w:numPr>
          <w:ilvl w:val="1"/>
          <w:numId w:val="20"/>
        </w:numPr>
        <w:tabs>
          <w:tab w:val="clear" w:pos="1080"/>
          <w:tab w:val="num" w:pos="709"/>
        </w:tabs>
        <w:ind w:left="709" w:hanging="508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К участию в конкурсе допускаются проекты, написанные в соответствии с требованиями конкурса по специальной форме (приложение форма заявки)</w:t>
      </w:r>
    </w:p>
    <w:p w:rsidR="002850C0" w:rsidRPr="00DD7D99" w:rsidRDefault="002850C0" w:rsidP="00CC3587">
      <w:pPr>
        <w:numPr>
          <w:ilvl w:val="0"/>
          <w:numId w:val="18"/>
        </w:numPr>
        <w:tabs>
          <w:tab w:val="clear" w:pos="786"/>
          <w:tab w:val="num" w:pos="709"/>
        </w:tabs>
        <w:ind w:left="709" w:hanging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Заявка подается только на одну из номинаций;</w:t>
      </w:r>
    </w:p>
    <w:p w:rsidR="002850C0" w:rsidRPr="00DD7D99" w:rsidRDefault="002850C0" w:rsidP="00CC3587">
      <w:pPr>
        <w:numPr>
          <w:ilvl w:val="0"/>
          <w:numId w:val="18"/>
        </w:numPr>
        <w:tabs>
          <w:tab w:val="clear" w:pos="786"/>
          <w:tab w:val="num" w:pos="709"/>
        </w:tabs>
        <w:ind w:left="709" w:hanging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Заявка подается в печатном виде и в электронном варианте на дискетах, записанных в программе </w:t>
      </w:r>
      <w:r w:rsidRPr="00DD7D99">
        <w:rPr>
          <w:rFonts w:ascii="Verdana" w:hAnsi="Verdana" w:cs="Vrinda"/>
          <w:sz w:val="18"/>
          <w:szCs w:val="18"/>
          <w:lang w:val="en-US"/>
        </w:rPr>
        <w:t>Microsoft</w:t>
      </w:r>
      <w:r w:rsidRPr="00DD7D99">
        <w:rPr>
          <w:rFonts w:ascii="Verdana" w:hAnsi="Verdana" w:cs="Vrinda"/>
          <w:sz w:val="18"/>
          <w:szCs w:val="18"/>
        </w:rPr>
        <w:t xml:space="preserve"> </w:t>
      </w:r>
      <w:r w:rsidRPr="00DD7D99">
        <w:rPr>
          <w:rFonts w:ascii="Verdana" w:hAnsi="Verdana" w:cs="Vrinda"/>
          <w:sz w:val="18"/>
          <w:szCs w:val="18"/>
          <w:lang w:val="en-US"/>
        </w:rPr>
        <w:t>Word</w:t>
      </w:r>
      <w:r w:rsidRPr="00DD7D99">
        <w:rPr>
          <w:rFonts w:ascii="Verdana" w:hAnsi="Verdana" w:cs="Vrinda"/>
          <w:sz w:val="18"/>
          <w:szCs w:val="18"/>
        </w:rPr>
        <w:t>;</w:t>
      </w:r>
    </w:p>
    <w:p w:rsidR="002850C0" w:rsidRPr="00DD7D99" w:rsidRDefault="008D5882" w:rsidP="00CC3587">
      <w:pPr>
        <w:numPr>
          <w:ilvl w:val="0"/>
          <w:numId w:val="18"/>
        </w:numPr>
        <w:tabs>
          <w:tab w:val="clear" w:pos="786"/>
          <w:tab w:val="num" w:pos="709"/>
        </w:tabs>
        <w:ind w:left="709" w:hanging="142"/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noProof/>
          <w:sz w:val="18"/>
          <w:szCs w:val="18"/>
        </w:rPr>
        <w:pict>
          <v:shape id="_x0000_s1027" type="#_x0000_t75" style="position:absolute;left:0;text-align:left;margin-left:0;margin-top:0;width:391.8pt;height:380.1pt;z-index:-251658240;mso-position-horizontal:center;mso-position-vertical:center;mso-position-vertical-relative:page">
            <v:imagedata r:id="rId7" o:title="logo UVVR" gain="19661f" blacklevel="22938f"/>
            <w10:wrap anchory="page"/>
          </v:shape>
        </w:pict>
      </w:r>
      <w:r w:rsidR="002850C0" w:rsidRPr="00DD7D99">
        <w:rPr>
          <w:rFonts w:ascii="Verdana" w:hAnsi="Verdana" w:cs="Vrinda"/>
          <w:sz w:val="18"/>
          <w:szCs w:val="18"/>
        </w:rPr>
        <w:t>Общий объем проекта не должен превышать 5 печатных страниц;</w:t>
      </w:r>
    </w:p>
    <w:p w:rsidR="002850C0" w:rsidRPr="00615B66" w:rsidRDefault="00615B66" w:rsidP="00615B66">
      <w:pPr>
        <w:tabs>
          <w:tab w:val="left" w:pos="1968"/>
        </w:tabs>
        <w:ind w:left="540" w:hanging="540"/>
        <w:jc w:val="both"/>
        <w:rPr>
          <w:rFonts w:ascii="Verdana" w:hAnsi="Verdana" w:cs="Vrinda"/>
          <w:sz w:val="16"/>
          <w:szCs w:val="16"/>
        </w:rPr>
      </w:pPr>
      <w:r>
        <w:rPr>
          <w:rFonts w:ascii="Verdana" w:hAnsi="Verdana" w:cs="Vrinda"/>
          <w:sz w:val="18"/>
          <w:szCs w:val="18"/>
        </w:rPr>
        <w:tab/>
      </w:r>
      <w:r>
        <w:rPr>
          <w:rFonts w:ascii="Verdana" w:hAnsi="Verdana" w:cs="Vrinda"/>
          <w:sz w:val="18"/>
          <w:szCs w:val="18"/>
        </w:rPr>
        <w:tab/>
      </w:r>
    </w:p>
    <w:p w:rsidR="002850C0" w:rsidRPr="00DD7D99" w:rsidRDefault="002850C0" w:rsidP="00CC3587">
      <w:pPr>
        <w:numPr>
          <w:ilvl w:val="0"/>
          <w:numId w:val="20"/>
        </w:numPr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ОБЕСПЕЧЕНИЕ ЭКСПЕРТИЗЫ И НАУЧНО-МЕТОДИЧЕСКОЕ СОПРВОЖДЕНИЕ ПРОЕКТОВ ЯВЛЯЕТСЯ КОМПЕТЕНЦИЙ ЭКСПЕРТНОГО СОВЕТА (список прилагается).</w:t>
      </w:r>
    </w:p>
    <w:p w:rsidR="002850C0" w:rsidRPr="00DD7D99" w:rsidRDefault="002850C0" w:rsidP="00CC3587">
      <w:pPr>
        <w:numPr>
          <w:ilvl w:val="1"/>
          <w:numId w:val="20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Регламент деятельности Экспертного Совета предусматривает:</w:t>
      </w:r>
    </w:p>
    <w:p w:rsidR="002850C0" w:rsidRPr="00DD7D99" w:rsidRDefault="002850C0" w:rsidP="00CC3587">
      <w:pPr>
        <w:numPr>
          <w:ilvl w:val="0"/>
          <w:numId w:val="19"/>
        </w:numPr>
        <w:tabs>
          <w:tab w:val="clear" w:pos="1980"/>
        </w:tabs>
        <w:ind w:left="709" w:hanging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Разработка и контроль за соответствием критериям оценки социальных проектов;</w:t>
      </w:r>
    </w:p>
    <w:p w:rsidR="002850C0" w:rsidRPr="00DD7D99" w:rsidRDefault="002850C0" w:rsidP="00CC3587">
      <w:pPr>
        <w:numPr>
          <w:ilvl w:val="0"/>
          <w:numId w:val="19"/>
        </w:numPr>
        <w:tabs>
          <w:tab w:val="clear" w:pos="1980"/>
        </w:tabs>
        <w:ind w:left="709" w:hanging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Уточнение процедур экспертной оценки проектов;</w:t>
      </w:r>
    </w:p>
    <w:p w:rsidR="002850C0" w:rsidRPr="00DD7D99" w:rsidRDefault="002850C0" w:rsidP="00CC3587">
      <w:pPr>
        <w:numPr>
          <w:ilvl w:val="0"/>
          <w:numId w:val="19"/>
        </w:numPr>
        <w:tabs>
          <w:tab w:val="clear" w:pos="1980"/>
        </w:tabs>
        <w:ind w:left="709" w:hanging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Своевременное информирование участников о сроках и порядке проведения экспертизы проектов;</w:t>
      </w:r>
    </w:p>
    <w:p w:rsidR="002850C0" w:rsidRPr="00DD7D99" w:rsidRDefault="002850C0" w:rsidP="00CC3587">
      <w:pPr>
        <w:numPr>
          <w:ilvl w:val="0"/>
          <w:numId w:val="19"/>
        </w:numPr>
        <w:tabs>
          <w:tab w:val="clear" w:pos="1980"/>
        </w:tabs>
        <w:ind w:left="709" w:hanging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Проведение предварительных консультаций;</w:t>
      </w:r>
    </w:p>
    <w:p w:rsidR="002850C0" w:rsidRPr="00DD7D99" w:rsidRDefault="002850C0" w:rsidP="00CC3587">
      <w:pPr>
        <w:numPr>
          <w:ilvl w:val="0"/>
          <w:numId w:val="19"/>
        </w:numPr>
        <w:tabs>
          <w:tab w:val="clear" w:pos="1980"/>
        </w:tabs>
        <w:ind w:left="709" w:hanging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Предварительное рецензирование проектов;</w:t>
      </w:r>
    </w:p>
    <w:p w:rsidR="002850C0" w:rsidRPr="00DD7D99" w:rsidRDefault="002850C0" w:rsidP="00CC3587">
      <w:pPr>
        <w:numPr>
          <w:ilvl w:val="0"/>
          <w:numId w:val="19"/>
        </w:numPr>
        <w:tabs>
          <w:tab w:val="clear" w:pos="1980"/>
        </w:tabs>
        <w:ind w:left="709" w:hanging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Предъявление замечаний авторам проектов для соответствующей доработки и повторного предъявления проектов;</w:t>
      </w:r>
    </w:p>
    <w:p w:rsidR="002850C0" w:rsidRPr="00DD7D99" w:rsidRDefault="002850C0" w:rsidP="00CC3587">
      <w:pPr>
        <w:numPr>
          <w:ilvl w:val="0"/>
          <w:numId w:val="19"/>
        </w:numPr>
        <w:tabs>
          <w:tab w:val="clear" w:pos="1980"/>
        </w:tabs>
        <w:ind w:left="709" w:hanging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Окончательная экспертная оценка проектов;</w:t>
      </w:r>
    </w:p>
    <w:p w:rsidR="002850C0" w:rsidRPr="00DD7D99" w:rsidRDefault="002850C0" w:rsidP="00CC3587">
      <w:pPr>
        <w:numPr>
          <w:ilvl w:val="0"/>
          <w:numId w:val="19"/>
        </w:numPr>
        <w:tabs>
          <w:tab w:val="clear" w:pos="1980"/>
        </w:tabs>
        <w:ind w:left="709" w:hanging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Подготовка рекомендаций для авторов;</w:t>
      </w:r>
    </w:p>
    <w:p w:rsidR="002850C0" w:rsidRPr="00DD7D99" w:rsidRDefault="002850C0" w:rsidP="00CC3587">
      <w:pPr>
        <w:numPr>
          <w:ilvl w:val="0"/>
          <w:numId w:val="19"/>
        </w:numPr>
        <w:tabs>
          <w:tab w:val="clear" w:pos="1980"/>
        </w:tabs>
        <w:ind w:left="709" w:hanging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Организация и проведение заседаний экспертов;</w:t>
      </w:r>
    </w:p>
    <w:p w:rsidR="002850C0" w:rsidRPr="00DD7D99" w:rsidRDefault="002850C0" w:rsidP="00CC3587">
      <w:pPr>
        <w:numPr>
          <w:ilvl w:val="0"/>
          <w:numId w:val="19"/>
        </w:numPr>
        <w:tabs>
          <w:tab w:val="clear" w:pos="1980"/>
        </w:tabs>
        <w:ind w:left="709" w:hanging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Оформление заключительной документации по результатам обсуждения проектов;</w:t>
      </w:r>
    </w:p>
    <w:p w:rsidR="002850C0" w:rsidRPr="00615B66" w:rsidRDefault="002850C0" w:rsidP="00CC3587">
      <w:pPr>
        <w:numPr>
          <w:ilvl w:val="0"/>
          <w:numId w:val="19"/>
        </w:numPr>
        <w:tabs>
          <w:tab w:val="clear" w:pos="1980"/>
        </w:tabs>
        <w:ind w:left="709" w:hanging="142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Консультирование и научно-методическое сопровождение проектов на этапе реализации;</w:t>
      </w:r>
    </w:p>
    <w:p w:rsidR="002850C0" w:rsidRPr="00DD7D99" w:rsidRDefault="002850C0" w:rsidP="00CC3587">
      <w:pPr>
        <w:numPr>
          <w:ilvl w:val="0"/>
          <w:numId w:val="20"/>
        </w:numPr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ДОПОЛНИТЕЛЬНАЯ ИНФОРМАЦИЯ:</w:t>
      </w:r>
    </w:p>
    <w:p w:rsidR="002850C0" w:rsidRPr="00DD7D99" w:rsidRDefault="002850C0" w:rsidP="00CC3587">
      <w:pPr>
        <w:numPr>
          <w:ilvl w:val="1"/>
          <w:numId w:val="20"/>
        </w:numPr>
        <w:tabs>
          <w:tab w:val="clear" w:pos="1080"/>
          <w:tab w:val="num" w:pos="900"/>
        </w:tabs>
        <w:ind w:left="900" w:hanging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Проекты, не получившие грантовую поддержку в данном конкурсе, отмечаются Экспертным Советом, поощряются призами и рекомендуются для участия в других конкурсах УВВР;</w:t>
      </w:r>
    </w:p>
    <w:p w:rsidR="002850C0" w:rsidRPr="00DD7D99" w:rsidRDefault="002850C0" w:rsidP="00CC3587">
      <w:pPr>
        <w:numPr>
          <w:ilvl w:val="1"/>
          <w:numId w:val="20"/>
        </w:numPr>
        <w:tabs>
          <w:tab w:val="clear" w:pos="1080"/>
          <w:tab w:val="num" w:pos="900"/>
        </w:tabs>
        <w:ind w:left="900" w:hanging="54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Отчетность по проекту предоставляется в форме финансовой и текстовой документации не позднее 10 дней после реализации проекта;</w:t>
      </w:r>
    </w:p>
    <w:p w:rsidR="002850C0" w:rsidRPr="00615B66" w:rsidRDefault="002850C0" w:rsidP="00CC3587">
      <w:pPr>
        <w:numPr>
          <w:ilvl w:val="1"/>
          <w:numId w:val="20"/>
        </w:numPr>
        <w:tabs>
          <w:tab w:val="clear" w:pos="1080"/>
          <w:tab w:val="num" w:pos="900"/>
        </w:tabs>
        <w:ind w:left="900" w:hanging="540"/>
        <w:jc w:val="both"/>
        <w:rPr>
          <w:rFonts w:ascii="Verdana" w:hAnsi="Verdana" w:cs="Vrinda"/>
          <w:sz w:val="18"/>
          <w:szCs w:val="18"/>
        </w:rPr>
      </w:pPr>
      <w:r w:rsidRPr="00615B66">
        <w:rPr>
          <w:rFonts w:ascii="Verdana" w:hAnsi="Verdana" w:cs="Vrinda"/>
          <w:sz w:val="18"/>
          <w:szCs w:val="18"/>
        </w:rPr>
        <w:t>Оргкомитетом ко</w:t>
      </w:r>
      <w:r w:rsidR="00615B66" w:rsidRPr="00615B66">
        <w:rPr>
          <w:rFonts w:ascii="Verdana" w:hAnsi="Verdana" w:cs="Vrinda"/>
          <w:sz w:val="18"/>
          <w:szCs w:val="18"/>
        </w:rPr>
        <w:t>нкурса является УВВР</w:t>
      </w:r>
      <w:r w:rsidRPr="00615B66">
        <w:rPr>
          <w:rFonts w:ascii="Verdana" w:hAnsi="Verdana" w:cs="Vrinda"/>
          <w:sz w:val="18"/>
          <w:szCs w:val="18"/>
        </w:rPr>
        <w:t xml:space="preserve">, 306 кабинет 1 корпуса УдГУ. Всю информацию конкурса можно будет узнать на официальном сайте УВВР </w:t>
      </w:r>
      <w:r w:rsidRPr="008D5882">
        <w:rPr>
          <w:rFonts w:ascii="Verdana" w:hAnsi="Verdana" w:cs="Vrinda"/>
          <w:sz w:val="18"/>
          <w:szCs w:val="18"/>
          <w:lang w:val="en-US"/>
        </w:rPr>
        <w:t>http</w:t>
      </w:r>
      <w:r w:rsidRPr="008D5882">
        <w:rPr>
          <w:rFonts w:ascii="Verdana" w:hAnsi="Verdana" w:cs="Vrinda"/>
          <w:sz w:val="18"/>
          <w:szCs w:val="18"/>
        </w:rPr>
        <w:t>://</w:t>
      </w:r>
      <w:r w:rsidRPr="008D5882">
        <w:rPr>
          <w:rFonts w:ascii="Verdana" w:hAnsi="Verdana" w:cs="Vrinda"/>
          <w:sz w:val="18"/>
          <w:szCs w:val="18"/>
          <w:lang w:val="en-US"/>
        </w:rPr>
        <w:t>uvvr</w:t>
      </w:r>
      <w:r w:rsidRPr="008D5882">
        <w:rPr>
          <w:rFonts w:ascii="Verdana" w:hAnsi="Verdana" w:cs="Vrinda"/>
          <w:sz w:val="18"/>
          <w:szCs w:val="18"/>
        </w:rPr>
        <w:t>.</w:t>
      </w:r>
      <w:r w:rsidRPr="008D5882">
        <w:rPr>
          <w:rFonts w:ascii="Verdana" w:hAnsi="Verdana" w:cs="Vrinda"/>
          <w:sz w:val="18"/>
          <w:szCs w:val="18"/>
          <w:lang w:val="en-US"/>
        </w:rPr>
        <w:t>udsu</w:t>
      </w:r>
      <w:r w:rsidRPr="008D5882">
        <w:rPr>
          <w:rFonts w:ascii="Verdana" w:hAnsi="Verdana" w:cs="Vrinda"/>
          <w:sz w:val="18"/>
          <w:szCs w:val="18"/>
        </w:rPr>
        <w:t>.</w:t>
      </w:r>
      <w:r w:rsidRPr="008D5882">
        <w:rPr>
          <w:rFonts w:ascii="Verdana" w:hAnsi="Verdana" w:cs="Vrinda"/>
          <w:sz w:val="18"/>
          <w:szCs w:val="18"/>
          <w:lang w:val="en-US"/>
        </w:rPr>
        <w:t>ru</w:t>
      </w:r>
      <w:r w:rsidRPr="00615B66">
        <w:rPr>
          <w:rFonts w:ascii="Verdana" w:hAnsi="Verdana" w:cs="Vrinda"/>
          <w:sz w:val="18"/>
          <w:szCs w:val="18"/>
        </w:rPr>
        <w:t xml:space="preserve">, по телефону 916-420. </w:t>
      </w:r>
    </w:p>
    <w:p w:rsidR="002850C0" w:rsidRPr="00DD7D99" w:rsidRDefault="00615B66" w:rsidP="002850C0">
      <w:pPr>
        <w:rPr>
          <w:rFonts w:ascii="Verdana" w:hAnsi="Verdana" w:cs="Vrinda"/>
          <w:b/>
          <w:sz w:val="18"/>
          <w:szCs w:val="18"/>
        </w:rPr>
      </w:pPr>
      <w:r>
        <w:rPr>
          <w:rFonts w:ascii="Verdana" w:hAnsi="Verdana" w:cs="Vrinda"/>
          <w:b/>
          <w:sz w:val="18"/>
          <w:szCs w:val="18"/>
        </w:rPr>
        <w:t>Часть 5  Работ</w:t>
      </w:r>
      <w:r w:rsidR="002850C0" w:rsidRPr="00DD7D99">
        <w:rPr>
          <w:rFonts w:ascii="Verdana" w:hAnsi="Verdana" w:cs="Vrinda"/>
          <w:b/>
          <w:sz w:val="18"/>
          <w:szCs w:val="18"/>
        </w:rPr>
        <w:t>ы-победители конкурса проек</w:t>
      </w:r>
      <w:r>
        <w:rPr>
          <w:rFonts w:ascii="Verdana" w:hAnsi="Verdana" w:cs="Vrinda"/>
          <w:b/>
          <w:sz w:val="18"/>
          <w:szCs w:val="18"/>
        </w:rPr>
        <w:t xml:space="preserve">тов </w:t>
      </w:r>
      <w:r w:rsidR="002850C0" w:rsidRPr="00DD7D99">
        <w:rPr>
          <w:rFonts w:ascii="Verdana" w:hAnsi="Verdana" w:cs="Vrinda"/>
          <w:b/>
          <w:sz w:val="18"/>
          <w:szCs w:val="18"/>
        </w:rPr>
        <w:t>«САМИ!»</w:t>
      </w:r>
    </w:p>
    <w:p w:rsidR="002850C0" w:rsidRPr="00DD7D99" w:rsidRDefault="002850C0" w:rsidP="002850C0">
      <w:pPr>
        <w:pStyle w:val="Iauiue"/>
        <w:widowControl/>
        <w:outlineLvl w:val="0"/>
        <w:rPr>
          <w:rFonts w:ascii="Verdana" w:hAnsi="Verdana" w:cs="Vrinda"/>
          <w:b/>
          <w:shadow/>
          <w:sz w:val="18"/>
          <w:szCs w:val="18"/>
        </w:rPr>
      </w:pPr>
    </w:p>
    <w:p w:rsidR="002850C0" w:rsidRPr="00DD7D99" w:rsidRDefault="002850C0" w:rsidP="002850C0">
      <w:pPr>
        <w:pStyle w:val="Iauiue"/>
        <w:widowControl/>
        <w:jc w:val="center"/>
        <w:outlineLvl w:val="0"/>
        <w:rPr>
          <w:rFonts w:ascii="Verdana" w:hAnsi="Verdana" w:cs="Vrinda"/>
          <w:b/>
          <w:shadow/>
          <w:sz w:val="18"/>
          <w:szCs w:val="18"/>
        </w:rPr>
      </w:pPr>
    </w:p>
    <w:p w:rsidR="002850C0" w:rsidRPr="00DD7D99" w:rsidRDefault="002850C0" w:rsidP="002850C0">
      <w:pPr>
        <w:pStyle w:val="Iauiue"/>
        <w:widowControl/>
        <w:jc w:val="center"/>
        <w:outlineLvl w:val="0"/>
        <w:rPr>
          <w:rFonts w:ascii="Verdana" w:hAnsi="Verdana" w:cs="Vrinda"/>
          <w:b/>
          <w:shadow/>
          <w:sz w:val="18"/>
          <w:szCs w:val="18"/>
        </w:rPr>
      </w:pPr>
      <w:r w:rsidRPr="00DD7D99">
        <w:rPr>
          <w:rFonts w:ascii="Verdana" w:hAnsi="Verdana" w:cs="Vrinda"/>
          <w:b/>
          <w:shadow/>
          <w:sz w:val="18"/>
          <w:szCs w:val="18"/>
        </w:rPr>
        <w:t>ПРОЕКТ</w:t>
      </w:r>
    </w:p>
    <w:p w:rsidR="002850C0" w:rsidRPr="00DD7D99" w:rsidRDefault="002850C0" w:rsidP="002850C0">
      <w:pPr>
        <w:pStyle w:val="Iauiue"/>
        <w:widowControl/>
        <w:jc w:val="center"/>
        <w:rPr>
          <w:rFonts w:ascii="Verdana" w:hAnsi="Verdana" w:cs="Vrinda"/>
          <w:b/>
          <w:shadow/>
          <w:sz w:val="18"/>
          <w:szCs w:val="18"/>
        </w:rPr>
      </w:pPr>
    </w:p>
    <w:p w:rsidR="002850C0" w:rsidRPr="00DD7D99" w:rsidRDefault="002850C0" w:rsidP="002850C0">
      <w:pPr>
        <w:pStyle w:val="Iauiue"/>
        <w:widowControl/>
        <w:pBdr>
          <w:bottom w:val="single" w:sz="12" w:space="1" w:color="auto"/>
        </w:pBdr>
        <w:jc w:val="center"/>
        <w:rPr>
          <w:rFonts w:ascii="Verdana" w:hAnsi="Verdana" w:cs="Vrinda"/>
          <w:b/>
          <w:shadow/>
          <w:sz w:val="18"/>
          <w:szCs w:val="18"/>
        </w:rPr>
      </w:pPr>
      <w:r w:rsidRPr="00DD7D99">
        <w:rPr>
          <w:rFonts w:ascii="Verdana" w:hAnsi="Verdana" w:cs="Vrinda"/>
          <w:b/>
          <w:shadow/>
          <w:sz w:val="18"/>
          <w:szCs w:val="18"/>
        </w:rPr>
        <w:t xml:space="preserve">на получение гранда Управления по внеучебной и воспитательной работе </w:t>
      </w:r>
    </w:p>
    <w:p w:rsidR="002850C0" w:rsidRPr="00DD7D99" w:rsidRDefault="002850C0" w:rsidP="002850C0">
      <w:pPr>
        <w:pStyle w:val="Iauiue"/>
        <w:widowControl/>
        <w:pBdr>
          <w:bottom w:val="single" w:sz="12" w:space="1" w:color="auto"/>
        </w:pBdr>
        <w:ind w:firstLine="567"/>
        <w:jc w:val="center"/>
        <w:rPr>
          <w:rFonts w:ascii="Verdana" w:hAnsi="Verdana" w:cs="Vrinda"/>
          <w:b/>
          <w:shadow/>
          <w:sz w:val="18"/>
          <w:szCs w:val="18"/>
        </w:rPr>
      </w:pPr>
    </w:p>
    <w:p w:rsidR="002850C0" w:rsidRPr="00DD7D99" w:rsidRDefault="002850C0" w:rsidP="002850C0">
      <w:pPr>
        <w:pStyle w:val="Iauiue"/>
        <w:widowControl/>
        <w:pBdr>
          <w:bottom w:val="single" w:sz="12" w:space="1" w:color="auto"/>
        </w:pBdr>
        <w:ind w:firstLine="567"/>
        <w:jc w:val="center"/>
        <w:rPr>
          <w:rFonts w:ascii="Verdana" w:hAnsi="Verdana" w:cs="Vrinda"/>
          <w:b/>
          <w:shadow/>
          <w:sz w:val="18"/>
          <w:szCs w:val="18"/>
        </w:rPr>
      </w:pPr>
    </w:p>
    <w:p w:rsidR="002850C0" w:rsidRPr="00DD7D99" w:rsidRDefault="002850C0" w:rsidP="00615B66">
      <w:pPr>
        <w:pStyle w:val="Iauiue"/>
        <w:widowControl/>
        <w:pBdr>
          <w:bottom w:val="single" w:sz="12" w:space="1" w:color="auto"/>
        </w:pBdr>
        <w:ind w:firstLine="567"/>
        <w:jc w:val="center"/>
        <w:rPr>
          <w:rFonts w:ascii="Verdana" w:hAnsi="Verdana" w:cs="Vrinda"/>
          <w:b/>
          <w:shadow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Галерея ветеранов УдГУ</w:t>
      </w:r>
    </w:p>
    <w:p w:rsidR="002850C0" w:rsidRPr="00DD7D99" w:rsidRDefault="002850C0" w:rsidP="00CC3587">
      <w:pPr>
        <w:pStyle w:val="10"/>
        <w:numPr>
          <w:ilvl w:val="0"/>
          <w:numId w:val="21"/>
        </w:numPr>
        <w:spacing w:before="60" w:line="240" w:lineRule="auto"/>
        <w:ind w:left="357" w:right="0" w:hanging="35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Название проекта: «Галерея ветеранов УдГУ».</w:t>
      </w:r>
    </w:p>
    <w:p w:rsidR="002850C0" w:rsidRPr="00DD7D99" w:rsidRDefault="002850C0" w:rsidP="00CC3587">
      <w:pPr>
        <w:pStyle w:val="10"/>
        <w:numPr>
          <w:ilvl w:val="0"/>
          <w:numId w:val="21"/>
        </w:numPr>
        <w:spacing w:before="60" w:line="240" w:lineRule="auto"/>
        <w:ind w:left="357" w:right="0" w:hanging="35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Название организации  -  (или Ф.И.О. физического лица)   - заявителя: студ. Совет УдГУ</w:t>
      </w:r>
    </w:p>
    <w:p w:rsidR="002850C0" w:rsidRPr="00DD7D99" w:rsidRDefault="002850C0" w:rsidP="00CC3587">
      <w:pPr>
        <w:pStyle w:val="10"/>
        <w:numPr>
          <w:ilvl w:val="0"/>
          <w:numId w:val="21"/>
        </w:numPr>
        <w:spacing w:before="60" w:line="240" w:lineRule="auto"/>
        <w:ind w:left="357" w:right="0" w:hanging="35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Ф.И.О. и должность руководителя проекта: Поляков Алексей Григорьевич</w:t>
      </w:r>
    </w:p>
    <w:p w:rsidR="002850C0" w:rsidRPr="00DD7D99" w:rsidRDefault="002850C0" w:rsidP="00CC3587">
      <w:pPr>
        <w:pStyle w:val="10"/>
        <w:numPr>
          <w:ilvl w:val="0"/>
          <w:numId w:val="21"/>
        </w:numPr>
        <w:spacing w:before="60" w:line="240" w:lineRule="auto"/>
        <w:ind w:left="357" w:right="0" w:hanging="35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Дата начала: 28.02.2005. Дата окончания: 9.05.2005.</w:t>
      </w:r>
    </w:p>
    <w:p w:rsidR="002850C0" w:rsidRPr="00DD7D99" w:rsidRDefault="002850C0" w:rsidP="00CC3587">
      <w:pPr>
        <w:pStyle w:val="10"/>
        <w:numPr>
          <w:ilvl w:val="0"/>
          <w:numId w:val="21"/>
        </w:numPr>
        <w:spacing w:before="60" w:line="240" w:lineRule="auto"/>
        <w:ind w:left="357" w:right="0" w:hanging="35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География проекта: Удмуртский государственный университет.</w:t>
      </w:r>
    </w:p>
    <w:p w:rsidR="002850C0" w:rsidRPr="00DD7D99" w:rsidRDefault="002850C0" w:rsidP="00CC3587">
      <w:pPr>
        <w:pStyle w:val="10"/>
        <w:numPr>
          <w:ilvl w:val="0"/>
          <w:numId w:val="21"/>
        </w:numPr>
        <w:spacing w:before="60" w:line="240" w:lineRule="auto"/>
        <w:ind w:left="357" w:right="0" w:hanging="35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Целевые группы, на которые направлена деятельность проекта: студенты, аспиранты, преподаватели и сотрудники УдГУ.</w:t>
      </w:r>
    </w:p>
    <w:p w:rsidR="002850C0" w:rsidRPr="00DD7D99" w:rsidRDefault="002850C0" w:rsidP="00CC3587">
      <w:pPr>
        <w:pStyle w:val="10"/>
        <w:numPr>
          <w:ilvl w:val="0"/>
          <w:numId w:val="21"/>
        </w:numPr>
        <w:spacing w:before="60" w:line="240" w:lineRule="auto"/>
        <w:ind w:left="357" w:right="0" w:hanging="35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Краткое описание проекта: проект предполагает создание в УдГУ фото галереи ветеранов Великой Отечественной Войны с целью привить молодому поколению уважение к славным подвигам русского народа в годы войны, воздать дань уважения преподавателям и сотрудникам УдГУ, проливавшим кровь на полях сражений.</w:t>
      </w:r>
    </w:p>
    <w:p w:rsidR="00615B66" w:rsidRDefault="002850C0" w:rsidP="00CC3587">
      <w:pPr>
        <w:pStyle w:val="10"/>
        <w:numPr>
          <w:ilvl w:val="0"/>
          <w:numId w:val="21"/>
        </w:numPr>
        <w:spacing w:before="60" w:line="240" w:lineRule="auto"/>
        <w:ind w:left="357" w:right="0" w:hanging="357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Сумма, запрашиваемая на реализацию проекта: требуется 10.000,00 рублей </w:t>
      </w:r>
    </w:p>
    <w:p w:rsidR="002850C0" w:rsidRPr="00615B66" w:rsidRDefault="002850C0" w:rsidP="00615B66">
      <w:pPr>
        <w:pStyle w:val="10"/>
        <w:spacing w:before="60" w:line="240" w:lineRule="auto"/>
        <w:ind w:left="357" w:right="0" w:firstLine="0"/>
        <w:rPr>
          <w:rFonts w:ascii="Verdana" w:hAnsi="Verdana" w:cs="Vrinda"/>
          <w:b/>
          <w:sz w:val="18"/>
          <w:szCs w:val="18"/>
        </w:rPr>
      </w:pPr>
      <w:r w:rsidRPr="00615B66">
        <w:rPr>
          <w:rFonts w:ascii="Verdana" w:hAnsi="Verdana" w:cs="Vrinda"/>
          <w:sz w:val="18"/>
          <w:szCs w:val="18"/>
        </w:rPr>
        <w:t xml:space="preserve">               </w:t>
      </w:r>
    </w:p>
    <w:p w:rsidR="002850C0" w:rsidRPr="00DD7D99" w:rsidRDefault="002850C0" w:rsidP="002850C0">
      <w:pPr>
        <w:pStyle w:val="4"/>
        <w:tabs>
          <w:tab w:val="num" w:pos="720"/>
        </w:tabs>
        <w:spacing w:before="0" w:after="0"/>
        <w:ind w:left="1080" w:hanging="720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Информация о заявителе (руководителе проекта)</w:t>
      </w:r>
    </w:p>
    <w:p w:rsidR="002850C0" w:rsidRPr="00DD7D99" w:rsidRDefault="002850C0" w:rsidP="002850C0">
      <w:pPr>
        <w:pStyle w:val="10"/>
        <w:spacing w:line="240" w:lineRule="auto"/>
        <w:rPr>
          <w:rFonts w:ascii="Verdana" w:hAnsi="Verdana" w:cs="Vrinda"/>
          <w:b/>
          <w:bCs/>
          <w:sz w:val="18"/>
          <w:szCs w:val="18"/>
        </w:rPr>
      </w:pPr>
      <w:r w:rsidRPr="00DD7D99">
        <w:rPr>
          <w:rFonts w:ascii="Verdana" w:hAnsi="Verdana" w:cs="Vrinda"/>
          <w:b/>
          <w:bCs/>
          <w:sz w:val="18"/>
          <w:szCs w:val="18"/>
        </w:rPr>
        <w:t xml:space="preserve">1. Личная информация: </w:t>
      </w:r>
    </w:p>
    <w:p w:rsidR="002850C0" w:rsidRPr="00DD7D99" w:rsidRDefault="002850C0" w:rsidP="002850C0">
      <w:pPr>
        <w:pStyle w:val="10"/>
        <w:tabs>
          <w:tab w:val="left" w:pos="4077"/>
          <w:tab w:val="left" w:pos="9855"/>
        </w:tabs>
        <w:spacing w:line="240" w:lineRule="auto"/>
        <w:ind w:left="108" w:firstLine="34"/>
        <w:rPr>
          <w:rFonts w:ascii="Verdana" w:hAnsi="Verdana" w:cs="Vrinda"/>
          <w:bCs/>
          <w:sz w:val="18"/>
          <w:szCs w:val="18"/>
        </w:rPr>
      </w:pPr>
      <w:r w:rsidRPr="00DD7D99">
        <w:rPr>
          <w:rFonts w:ascii="Verdana" w:hAnsi="Verdana" w:cs="Vrinda"/>
          <w:bCs/>
          <w:sz w:val="18"/>
          <w:szCs w:val="18"/>
        </w:rPr>
        <w:t>Фамилия,</w:t>
      </w:r>
      <w:r w:rsidR="00615B66">
        <w:rPr>
          <w:rFonts w:ascii="Verdana" w:hAnsi="Verdana" w:cs="Vrinda"/>
          <w:bCs/>
          <w:sz w:val="18"/>
          <w:szCs w:val="18"/>
        </w:rPr>
        <w:t xml:space="preserve"> Имя, Отчество: Поляков Алексей </w:t>
      </w:r>
      <w:r w:rsidRPr="00DD7D99">
        <w:rPr>
          <w:rFonts w:ascii="Verdana" w:hAnsi="Verdana" w:cs="Vrinda"/>
          <w:bCs/>
          <w:sz w:val="18"/>
          <w:szCs w:val="18"/>
        </w:rPr>
        <w:t>Григорьевич</w:t>
      </w:r>
    </w:p>
    <w:p w:rsidR="002850C0" w:rsidRPr="00DD7D99" w:rsidRDefault="00615B66" w:rsidP="002850C0">
      <w:pPr>
        <w:pStyle w:val="10"/>
        <w:tabs>
          <w:tab w:val="left" w:pos="4077"/>
          <w:tab w:val="left" w:pos="9855"/>
        </w:tabs>
        <w:spacing w:line="240" w:lineRule="auto"/>
        <w:ind w:left="108" w:firstLine="34"/>
        <w:rPr>
          <w:rFonts w:ascii="Verdana" w:hAnsi="Verdana" w:cs="Vrinda"/>
          <w:bCs/>
          <w:sz w:val="18"/>
          <w:szCs w:val="18"/>
        </w:rPr>
      </w:pPr>
      <w:r>
        <w:rPr>
          <w:rFonts w:ascii="Verdana" w:hAnsi="Verdana" w:cs="Vrinda"/>
          <w:bCs/>
          <w:sz w:val="18"/>
          <w:szCs w:val="18"/>
        </w:rPr>
        <w:t xml:space="preserve">Год рождения: </w:t>
      </w:r>
      <w:r w:rsidR="002850C0" w:rsidRPr="00DD7D99">
        <w:rPr>
          <w:rFonts w:ascii="Verdana" w:hAnsi="Verdana" w:cs="Vrinda"/>
          <w:bCs/>
          <w:sz w:val="18"/>
          <w:szCs w:val="18"/>
        </w:rPr>
        <w:t>1985</w:t>
      </w:r>
    </w:p>
    <w:p w:rsidR="002850C0" w:rsidRPr="00DD7D99" w:rsidRDefault="00615B66" w:rsidP="002850C0">
      <w:pPr>
        <w:pStyle w:val="10"/>
        <w:tabs>
          <w:tab w:val="left" w:pos="4077"/>
          <w:tab w:val="left" w:pos="9855"/>
        </w:tabs>
        <w:spacing w:line="240" w:lineRule="auto"/>
        <w:ind w:left="108" w:firstLine="34"/>
        <w:rPr>
          <w:rFonts w:ascii="Verdana" w:hAnsi="Verdana" w:cs="Vrinda"/>
          <w:bCs/>
          <w:sz w:val="18"/>
          <w:szCs w:val="18"/>
        </w:rPr>
      </w:pPr>
      <w:r>
        <w:rPr>
          <w:rFonts w:ascii="Verdana" w:hAnsi="Verdana" w:cs="Vrinda"/>
          <w:bCs/>
          <w:sz w:val="18"/>
          <w:szCs w:val="18"/>
        </w:rPr>
        <w:t>Факультет/институт,  № группы:</w:t>
      </w:r>
      <w:r w:rsidR="002850C0" w:rsidRPr="00DD7D99">
        <w:rPr>
          <w:rFonts w:ascii="Verdana" w:hAnsi="Verdana" w:cs="Vrinda"/>
          <w:bCs/>
          <w:sz w:val="18"/>
          <w:szCs w:val="18"/>
        </w:rPr>
        <w:t>физический факультет, гр.10-21</w:t>
      </w:r>
      <w:r w:rsidR="002850C0" w:rsidRPr="00DD7D99">
        <w:rPr>
          <w:rFonts w:ascii="Verdana" w:hAnsi="Verdana" w:cs="Vrinda"/>
          <w:bCs/>
          <w:sz w:val="18"/>
          <w:szCs w:val="18"/>
        </w:rPr>
        <w:tab/>
      </w:r>
    </w:p>
    <w:p w:rsidR="002850C0" w:rsidRPr="00DD7D99" w:rsidRDefault="00615B66" w:rsidP="00615B66">
      <w:pPr>
        <w:pStyle w:val="10"/>
        <w:spacing w:line="240" w:lineRule="auto"/>
        <w:ind w:left="34" w:right="0" w:firstLine="0"/>
        <w:rPr>
          <w:rFonts w:ascii="Verdana" w:hAnsi="Verdana" w:cs="Vrinda"/>
          <w:bCs/>
          <w:sz w:val="18"/>
          <w:szCs w:val="18"/>
        </w:rPr>
      </w:pPr>
      <w:r>
        <w:rPr>
          <w:rFonts w:ascii="Verdana" w:hAnsi="Verdana" w:cs="Vrinda"/>
          <w:b/>
          <w:sz w:val="18"/>
          <w:szCs w:val="18"/>
        </w:rPr>
        <w:t xml:space="preserve">2. </w:t>
      </w:r>
      <w:r w:rsidR="002850C0" w:rsidRPr="00DD7D99">
        <w:rPr>
          <w:rFonts w:ascii="Verdana" w:hAnsi="Verdana" w:cs="Vrinda"/>
          <w:b/>
          <w:sz w:val="18"/>
          <w:szCs w:val="18"/>
        </w:rPr>
        <w:t>Являюсь активным участником студенческого совета УдГУ.</w:t>
      </w:r>
      <w:r w:rsidR="002850C0" w:rsidRPr="00DD7D99">
        <w:rPr>
          <w:rFonts w:ascii="Verdana" w:hAnsi="Verdana" w:cs="Vrinda"/>
          <w:bCs/>
          <w:sz w:val="18"/>
          <w:szCs w:val="18"/>
        </w:rPr>
        <w:t xml:space="preserve"> </w:t>
      </w:r>
    </w:p>
    <w:p w:rsidR="002850C0" w:rsidRPr="00DD7D99" w:rsidRDefault="00615B66" w:rsidP="00615B66">
      <w:pPr>
        <w:pStyle w:val="10"/>
        <w:spacing w:line="240" w:lineRule="auto"/>
        <w:ind w:left="34" w:right="0" w:firstLine="0"/>
        <w:rPr>
          <w:rFonts w:ascii="Verdana" w:hAnsi="Verdana" w:cs="Vrinda"/>
          <w:bCs/>
          <w:sz w:val="18"/>
          <w:szCs w:val="18"/>
        </w:rPr>
      </w:pPr>
      <w:r>
        <w:rPr>
          <w:rFonts w:ascii="Verdana" w:hAnsi="Verdana" w:cs="Vrinda"/>
          <w:bCs/>
          <w:sz w:val="18"/>
          <w:szCs w:val="18"/>
        </w:rPr>
        <w:t xml:space="preserve">   </w:t>
      </w:r>
      <w:r w:rsidR="002850C0" w:rsidRPr="00DD7D99">
        <w:rPr>
          <w:rFonts w:ascii="Verdana" w:hAnsi="Verdana" w:cs="Vrinda"/>
          <w:bCs/>
          <w:sz w:val="18"/>
          <w:szCs w:val="18"/>
        </w:rPr>
        <w:t>На создание данного проекта меня побудило отсутствие интереса у студента к преподающим ветеранам Великой Отечественной Войны. На данный момент собраны фотографии и информация об уже умерших преподавателях, которые участвовали в Великой Отечественной Войне, а также идут встречи с ныне здравствующими ветеранами.</w:t>
      </w:r>
    </w:p>
    <w:p w:rsidR="002850C0" w:rsidRPr="00DD7D99" w:rsidRDefault="002850C0" w:rsidP="00CC3587">
      <w:pPr>
        <w:pStyle w:val="10"/>
        <w:numPr>
          <w:ilvl w:val="0"/>
          <w:numId w:val="8"/>
        </w:numPr>
        <w:spacing w:line="240" w:lineRule="auto"/>
        <w:ind w:right="0"/>
        <w:rPr>
          <w:rFonts w:ascii="Verdana" w:hAnsi="Verdana" w:cs="Vrinda"/>
          <w:bCs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Удалось ли Вам привлечь какие-либо средства на ее осуществление</w:t>
      </w:r>
      <w:r w:rsidRPr="00DD7D99">
        <w:rPr>
          <w:rFonts w:ascii="Verdana" w:hAnsi="Verdana" w:cs="Vrinda"/>
          <w:bCs/>
          <w:sz w:val="18"/>
          <w:szCs w:val="18"/>
        </w:rPr>
        <w:t>? Нет.</w:t>
      </w:r>
    </w:p>
    <w:p w:rsidR="002850C0" w:rsidRPr="00DD7D99" w:rsidRDefault="002850C0" w:rsidP="00CC3587">
      <w:pPr>
        <w:pStyle w:val="10"/>
        <w:numPr>
          <w:ilvl w:val="0"/>
          <w:numId w:val="8"/>
        </w:numPr>
        <w:spacing w:line="240" w:lineRule="auto"/>
        <w:ind w:right="0"/>
        <w:rPr>
          <w:rFonts w:ascii="Verdana" w:hAnsi="Verdana" w:cs="Vrinda"/>
          <w:bCs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Получали ли Вы ранее благотворительную финансовую помощь</w:t>
      </w:r>
      <w:r w:rsidRPr="00DD7D99">
        <w:rPr>
          <w:rFonts w:ascii="Verdana" w:hAnsi="Verdana" w:cs="Vrinda"/>
          <w:bCs/>
          <w:sz w:val="18"/>
          <w:szCs w:val="18"/>
        </w:rPr>
        <w:t>? Нет.</w:t>
      </w:r>
    </w:p>
    <w:p w:rsidR="00615B66" w:rsidRDefault="00615B66" w:rsidP="002850C0">
      <w:pPr>
        <w:pStyle w:val="10"/>
        <w:spacing w:line="240" w:lineRule="auto"/>
        <w:ind w:left="0" w:right="0" w:firstLine="360"/>
        <w:outlineLvl w:val="0"/>
        <w:rPr>
          <w:rFonts w:ascii="Verdana" w:hAnsi="Verdana" w:cs="Vrinda"/>
          <w:b/>
          <w:shadow/>
          <w:sz w:val="18"/>
          <w:szCs w:val="18"/>
        </w:rPr>
      </w:pPr>
    </w:p>
    <w:p w:rsidR="002850C0" w:rsidRPr="00DD7D99" w:rsidRDefault="002850C0" w:rsidP="002850C0">
      <w:pPr>
        <w:pStyle w:val="10"/>
        <w:spacing w:line="240" w:lineRule="auto"/>
        <w:ind w:left="0" w:right="0" w:firstLine="360"/>
        <w:outlineLvl w:val="0"/>
        <w:rPr>
          <w:rFonts w:ascii="Verdana" w:hAnsi="Verdana" w:cs="Vrinda"/>
          <w:b/>
          <w:shadow/>
          <w:sz w:val="18"/>
          <w:szCs w:val="18"/>
        </w:rPr>
      </w:pPr>
      <w:r w:rsidRPr="00DD7D99">
        <w:rPr>
          <w:rFonts w:ascii="Verdana" w:hAnsi="Verdana" w:cs="Vrinda"/>
          <w:b/>
          <w:shadow/>
          <w:sz w:val="18"/>
          <w:szCs w:val="18"/>
        </w:rPr>
        <w:t>II. Описание проекта.</w:t>
      </w:r>
    </w:p>
    <w:p w:rsidR="002850C0" w:rsidRPr="00DD7D99" w:rsidRDefault="002850C0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Актуальность проекта</w:t>
      </w:r>
      <w:r w:rsidR="00615B66">
        <w:rPr>
          <w:rFonts w:ascii="Verdana" w:hAnsi="Verdana" w:cs="Vrinda"/>
          <w:sz w:val="18"/>
          <w:szCs w:val="18"/>
        </w:rPr>
        <w:t>.</w:t>
      </w:r>
    </w:p>
    <w:p w:rsidR="002850C0" w:rsidRPr="00DD7D99" w:rsidRDefault="002850C0" w:rsidP="00CC3587">
      <w:pPr>
        <w:pStyle w:val="10"/>
        <w:numPr>
          <w:ilvl w:val="0"/>
          <w:numId w:val="27"/>
        </w:numPr>
        <w:tabs>
          <w:tab w:val="clear" w:pos="720"/>
          <w:tab w:val="left" w:pos="284"/>
        </w:tabs>
        <w:spacing w:line="240" w:lineRule="auto"/>
        <w:ind w:left="284" w:right="0" w:hanging="14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Безграмотность   студентов в исторических вопросах, связанных с Великой Отечественной Войной. </w:t>
      </w:r>
    </w:p>
    <w:p w:rsidR="002850C0" w:rsidRPr="00DD7D99" w:rsidRDefault="002850C0" w:rsidP="00CC3587">
      <w:pPr>
        <w:pStyle w:val="10"/>
        <w:numPr>
          <w:ilvl w:val="0"/>
          <w:numId w:val="22"/>
        </w:numPr>
        <w:tabs>
          <w:tab w:val="clear" w:pos="720"/>
          <w:tab w:val="left" w:pos="284"/>
        </w:tabs>
        <w:spacing w:line="240" w:lineRule="auto"/>
        <w:ind w:left="284" w:right="0" w:hanging="14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Общество, которое не помнит своего прошлого - не имеет будущего.</w:t>
      </w:r>
    </w:p>
    <w:p w:rsidR="002850C0" w:rsidRPr="00DD7D99" w:rsidRDefault="002850C0" w:rsidP="00CC3587">
      <w:pPr>
        <w:pStyle w:val="10"/>
        <w:numPr>
          <w:ilvl w:val="0"/>
          <w:numId w:val="22"/>
        </w:numPr>
        <w:tabs>
          <w:tab w:val="clear" w:pos="720"/>
          <w:tab w:val="left" w:pos="284"/>
        </w:tabs>
        <w:spacing w:line="240" w:lineRule="auto"/>
        <w:ind w:left="284" w:right="0" w:hanging="14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Приведите информацию, доказывающую важность проблемы на факультете, в университете, городе и районе. Никто из студентов не знает о ветеранах – сотрудниках и преподавателях, не относятся к ним с должным уважением.</w:t>
      </w:r>
    </w:p>
    <w:p w:rsidR="002850C0" w:rsidRPr="00DD7D99" w:rsidRDefault="002850C0" w:rsidP="00CC3587">
      <w:pPr>
        <w:pStyle w:val="10"/>
        <w:numPr>
          <w:ilvl w:val="0"/>
          <w:numId w:val="22"/>
        </w:numPr>
        <w:tabs>
          <w:tab w:val="clear" w:pos="720"/>
          <w:tab w:val="left" w:pos="284"/>
        </w:tabs>
        <w:spacing w:line="240" w:lineRule="auto"/>
        <w:ind w:left="284" w:right="0" w:hanging="14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Попытки проведения таких проектов скорее всего были, но, к сожалению, я с ними не ознакомлен.</w:t>
      </w:r>
    </w:p>
    <w:p w:rsidR="002850C0" w:rsidRDefault="002850C0" w:rsidP="00CC3587">
      <w:pPr>
        <w:pStyle w:val="10"/>
        <w:numPr>
          <w:ilvl w:val="0"/>
          <w:numId w:val="22"/>
        </w:numPr>
        <w:tabs>
          <w:tab w:val="clear" w:pos="720"/>
          <w:tab w:val="left" w:pos="284"/>
        </w:tabs>
        <w:spacing w:line="240" w:lineRule="auto"/>
        <w:ind w:left="284" w:right="0" w:hanging="14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Для решения проблемы предлагается разместить на территории УдГУ галерею ветеранов. </w:t>
      </w:r>
    </w:p>
    <w:p w:rsidR="00615B66" w:rsidRPr="00DD7D99" w:rsidRDefault="00615B66" w:rsidP="00615B66">
      <w:pPr>
        <w:pStyle w:val="10"/>
        <w:tabs>
          <w:tab w:val="left" w:pos="284"/>
        </w:tabs>
        <w:spacing w:line="240" w:lineRule="auto"/>
        <w:ind w:left="284" w:right="0" w:firstLine="0"/>
        <w:rPr>
          <w:rFonts w:ascii="Verdana" w:hAnsi="Verdana" w:cs="Vrinda"/>
          <w:sz w:val="18"/>
          <w:szCs w:val="18"/>
        </w:rPr>
      </w:pPr>
    </w:p>
    <w:p w:rsidR="00615B66" w:rsidRDefault="002850C0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Задачи проекта</w:t>
      </w:r>
      <w:r w:rsidRPr="00DD7D99">
        <w:rPr>
          <w:rFonts w:ascii="Verdana" w:hAnsi="Verdana" w:cs="Vrinda"/>
          <w:sz w:val="18"/>
          <w:szCs w:val="18"/>
        </w:rPr>
        <w:t xml:space="preserve">: </w:t>
      </w:r>
    </w:p>
    <w:p w:rsidR="00615B66" w:rsidRDefault="002850C0" w:rsidP="00615B66">
      <w:pPr>
        <w:pStyle w:val="10"/>
        <w:tabs>
          <w:tab w:val="num" w:pos="284"/>
        </w:tabs>
        <w:spacing w:line="240" w:lineRule="auto"/>
        <w:ind w:left="360" w:right="0" w:hanging="76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1. Сбор информации (источники: совет ветеранов УдГУ, военкоматы, архив УдГУ, личные архивы ветеранов, фото архивы). </w:t>
      </w:r>
    </w:p>
    <w:p w:rsidR="00615B66" w:rsidRDefault="002850C0" w:rsidP="00615B66">
      <w:pPr>
        <w:pStyle w:val="10"/>
        <w:tabs>
          <w:tab w:val="num" w:pos="284"/>
          <w:tab w:val="num" w:pos="360"/>
        </w:tabs>
        <w:spacing w:line="240" w:lineRule="auto"/>
        <w:ind w:left="360" w:right="0" w:hanging="76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2.</w:t>
      </w:r>
      <w:r w:rsidR="00615B66">
        <w:rPr>
          <w:rFonts w:ascii="Verdana" w:hAnsi="Verdana" w:cs="Vrinda"/>
          <w:sz w:val="18"/>
          <w:szCs w:val="18"/>
        </w:rPr>
        <w:t xml:space="preserve"> </w:t>
      </w:r>
      <w:r w:rsidRPr="00DD7D99">
        <w:rPr>
          <w:rFonts w:ascii="Verdana" w:hAnsi="Verdana" w:cs="Vrinda"/>
          <w:sz w:val="18"/>
          <w:szCs w:val="18"/>
        </w:rPr>
        <w:t xml:space="preserve">Обработка и цифровая печать фотографий. </w:t>
      </w:r>
    </w:p>
    <w:p w:rsidR="00615B66" w:rsidRDefault="002850C0" w:rsidP="00615B66">
      <w:pPr>
        <w:pStyle w:val="10"/>
        <w:tabs>
          <w:tab w:val="num" w:pos="284"/>
          <w:tab w:val="num" w:pos="360"/>
        </w:tabs>
        <w:spacing w:line="240" w:lineRule="auto"/>
        <w:ind w:left="360" w:right="0" w:hanging="76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3.</w:t>
      </w:r>
      <w:r w:rsidR="00615B66">
        <w:rPr>
          <w:rFonts w:ascii="Verdana" w:hAnsi="Verdana" w:cs="Vrinda"/>
          <w:sz w:val="18"/>
          <w:szCs w:val="18"/>
        </w:rPr>
        <w:t xml:space="preserve"> </w:t>
      </w:r>
      <w:r w:rsidRPr="00DD7D99">
        <w:rPr>
          <w:rFonts w:ascii="Verdana" w:hAnsi="Verdana" w:cs="Vrinda"/>
          <w:sz w:val="18"/>
          <w:szCs w:val="18"/>
        </w:rPr>
        <w:t xml:space="preserve">Составление информационных листов к фотографиям. </w:t>
      </w:r>
    </w:p>
    <w:p w:rsidR="002850C0" w:rsidRPr="00DD7D99" w:rsidRDefault="002850C0" w:rsidP="00615B66">
      <w:pPr>
        <w:pStyle w:val="10"/>
        <w:tabs>
          <w:tab w:val="num" w:pos="284"/>
          <w:tab w:val="num" w:pos="360"/>
        </w:tabs>
        <w:spacing w:line="240" w:lineRule="auto"/>
        <w:ind w:left="360" w:right="0" w:hanging="76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4. Размещение экспозиции.</w:t>
      </w:r>
    </w:p>
    <w:p w:rsidR="002850C0" w:rsidRPr="00DD7D99" w:rsidRDefault="002850C0" w:rsidP="002850C0">
      <w:pPr>
        <w:pStyle w:val="10"/>
        <w:spacing w:line="240" w:lineRule="auto"/>
        <w:ind w:left="0" w:right="0" w:firstLine="0"/>
        <w:rPr>
          <w:rFonts w:ascii="Verdana" w:hAnsi="Verdana" w:cs="Vrinda"/>
          <w:sz w:val="18"/>
          <w:szCs w:val="18"/>
        </w:rPr>
      </w:pPr>
    </w:p>
    <w:p w:rsidR="002850C0" w:rsidRDefault="002850C0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На какой территории будет осуществляться проект.  </w:t>
      </w:r>
      <w:r w:rsidRPr="00DD7D99">
        <w:rPr>
          <w:rFonts w:ascii="Verdana" w:hAnsi="Verdana" w:cs="Vrinda"/>
          <w:sz w:val="18"/>
          <w:szCs w:val="18"/>
        </w:rPr>
        <w:t>Проект осуществляется на территории Удмуртского Государственного Университета.</w:t>
      </w:r>
    </w:p>
    <w:p w:rsidR="00615B66" w:rsidRPr="00DD7D99" w:rsidRDefault="00615B66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</w:p>
    <w:p w:rsidR="002850C0" w:rsidRPr="00DD7D99" w:rsidRDefault="002850C0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Целевые группы проекта. </w:t>
      </w:r>
    </w:p>
    <w:p w:rsidR="002850C0" w:rsidRPr="00DD7D99" w:rsidRDefault="002850C0" w:rsidP="00CC3587">
      <w:pPr>
        <w:pStyle w:val="10"/>
        <w:numPr>
          <w:ilvl w:val="0"/>
          <w:numId w:val="23"/>
        </w:numPr>
        <w:tabs>
          <w:tab w:val="clear" w:pos="786"/>
          <w:tab w:val="num" w:pos="142"/>
        </w:tabs>
        <w:spacing w:line="240" w:lineRule="auto"/>
        <w:ind w:left="142" w:right="0" w:hanging="142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Принимают участие в реализации проекта студенты 1- 4 курса (студенческий совет и актив УдГУ)</w:t>
      </w:r>
    </w:p>
    <w:p w:rsidR="002850C0" w:rsidRPr="00DD7D99" w:rsidRDefault="002850C0" w:rsidP="00CC3587">
      <w:pPr>
        <w:pStyle w:val="10"/>
        <w:numPr>
          <w:ilvl w:val="0"/>
          <w:numId w:val="23"/>
        </w:numPr>
        <w:tabs>
          <w:tab w:val="clear" w:pos="786"/>
          <w:tab w:val="num" w:pos="142"/>
        </w:tabs>
        <w:spacing w:line="240" w:lineRule="auto"/>
        <w:ind w:left="142" w:right="0" w:hanging="142"/>
        <w:rPr>
          <w:rFonts w:ascii="Verdana" w:hAnsi="Verdana" w:cs="Vrinda"/>
          <w:bCs/>
          <w:sz w:val="18"/>
          <w:szCs w:val="18"/>
        </w:rPr>
      </w:pPr>
      <w:r w:rsidRPr="00DD7D99">
        <w:rPr>
          <w:rFonts w:ascii="Verdana" w:hAnsi="Verdana" w:cs="Vrinda"/>
          <w:bCs/>
          <w:sz w:val="18"/>
          <w:szCs w:val="18"/>
        </w:rPr>
        <w:t>Сколько студентов и преподавателей примет участие в проекте? Активных участников: студенты – 15 человек(студенческий совет УдГУ, участники актива), преподаватели и сотрудники – 10 человек, целевой группой являются все студенты, аспиранты и преподаватели УдГУ.</w:t>
      </w:r>
    </w:p>
    <w:p w:rsidR="002850C0" w:rsidRDefault="002850C0" w:rsidP="00CC3587">
      <w:pPr>
        <w:pStyle w:val="10"/>
        <w:numPr>
          <w:ilvl w:val="0"/>
          <w:numId w:val="23"/>
        </w:numPr>
        <w:tabs>
          <w:tab w:val="clear" w:pos="786"/>
          <w:tab w:val="num" w:pos="142"/>
        </w:tabs>
        <w:spacing w:line="240" w:lineRule="auto"/>
        <w:ind w:left="142" w:right="0" w:hanging="142"/>
        <w:rPr>
          <w:rFonts w:ascii="Verdana" w:hAnsi="Verdana" w:cs="Vrinda"/>
          <w:bCs/>
          <w:sz w:val="18"/>
          <w:szCs w:val="18"/>
        </w:rPr>
      </w:pPr>
      <w:r w:rsidRPr="00DD7D99">
        <w:rPr>
          <w:rFonts w:ascii="Verdana" w:hAnsi="Verdana" w:cs="Vrinda"/>
          <w:bCs/>
          <w:sz w:val="18"/>
          <w:szCs w:val="18"/>
        </w:rPr>
        <w:t xml:space="preserve">Сколько взрослых будет задействовано в проекте </w:t>
      </w:r>
      <w:r w:rsidR="00615B66">
        <w:rPr>
          <w:rFonts w:ascii="Verdana" w:hAnsi="Verdana" w:cs="Vrinda"/>
          <w:bCs/>
          <w:sz w:val="18"/>
          <w:szCs w:val="18"/>
        </w:rPr>
        <w:t xml:space="preserve">: </w:t>
      </w:r>
      <w:r w:rsidRPr="00DD7D99">
        <w:rPr>
          <w:rFonts w:ascii="Verdana" w:hAnsi="Verdana" w:cs="Vrinda"/>
          <w:bCs/>
          <w:sz w:val="18"/>
          <w:szCs w:val="18"/>
        </w:rPr>
        <w:t>10 человек</w:t>
      </w:r>
    </w:p>
    <w:p w:rsidR="00615B66" w:rsidRDefault="00615B66" w:rsidP="00615B66">
      <w:pPr>
        <w:pStyle w:val="10"/>
        <w:spacing w:line="240" w:lineRule="auto"/>
        <w:ind w:left="0" w:right="0" w:firstLine="0"/>
        <w:rPr>
          <w:rFonts w:ascii="Verdana" w:hAnsi="Verdana" w:cs="Vrinda"/>
          <w:bCs/>
          <w:sz w:val="18"/>
          <w:szCs w:val="18"/>
        </w:rPr>
      </w:pPr>
    </w:p>
    <w:p w:rsidR="00615B66" w:rsidRDefault="00615B66" w:rsidP="00615B66">
      <w:pPr>
        <w:pStyle w:val="10"/>
        <w:spacing w:line="240" w:lineRule="auto"/>
        <w:ind w:left="0" w:right="0" w:firstLine="0"/>
        <w:rPr>
          <w:rFonts w:ascii="Verdana" w:hAnsi="Verdana" w:cs="Vrinda"/>
          <w:bCs/>
          <w:sz w:val="18"/>
          <w:szCs w:val="18"/>
        </w:rPr>
      </w:pPr>
    </w:p>
    <w:p w:rsidR="00615B66" w:rsidRDefault="00615B66" w:rsidP="00615B66">
      <w:pPr>
        <w:pStyle w:val="10"/>
        <w:spacing w:line="240" w:lineRule="auto"/>
        <w:ind w:left="0" w:right="0" w:firstLine="0"/>
        <w:rPr>
          <w:rFonts w:ascii="Verdana" w:hAnsi="Verdana" w:cs="Vrinda"/>
          <w:bCs/>
          <w:sz w:val="18"/>
          <w:szCs w:val="18"/>
        </w:rPr>
      </w:pPr>
    </w:p>
    <w:p w:rsidR="00615B66" w:rsidRPr="00DD7D99" w:rsidRDefault="00615B66" w:rsidP="00615B66">
      <w:pPr>
        <w:pStyle w:val="10"/>
        <w:spacing w:line="240" w:lineRule="auto"/>
        <w:ind w:left="0" w:right="0" w:firstLine="0"/>
        <w:rPr>
          <w:rFonts w:ascii="Verdana" w:hAnsi="Verdana" w:cs="Vrinda"/>
          <w:bCs/>
          <w:sz w:val="18"/>
          <w:szCs w:val="18"/>
        </w:rPr>
      </w:pPr>
    </w:p>
    <w:p w:rsidR="002850C0" w:rsidRPr="00DD7D99" w:rsidRDefault="002850C0" w:rsidP="00615B66">
      <w:pPr>
        <w:pStyle w:val="10"/>
        <w:tabs>
          <w:tab w:val="num" w:pos="142"/>
          <w:tab w:val="num" w:pos="360"/>
        </w:tabs>
        <w:spacing w:line="240" w:lineRule="auto"/>
        <w:ind w:left="142" w:right="0" w:hanging="14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Формы и методы деятельности по проекту</w:t>
      </w:r>
      <w:r w:rsidRPr="00DD7D99">
        <w:rPr>
          <w:rFonts w:ascii="Verdana" w:hAnsi="Verdana" w:cs="Vrinda"/>
          <w:sz w:val="18"/>
          <w:szCs w:val="18"/>
        </w:rPr>
        <w:t>:</w:t>
      </w:r>
    </w:p>
    <w:tbl>
      <w:tblPr>
        <w:tblW w:w="677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993"/>
        <w:gridCol w:w="992"/>
        <w:gridCol w:w="1417"/>
        <w:gridCol w:w="1701"/>
      </w:tblGrid>
      <w:tr w:rsidR="002850C0" w:rsidRPr="00DD7D99" w:rsidTr="000811D0">
        <w:trPr>
          <w:trHeight w:val="655"/>
        </w:trPr>
        <w:tc>
          <w:tcPr>
            <w:tcW w:w="1674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Форма</w:t>
            </w:r>
          </w:p>
        </w:tc>
        <w:tc>
          <w:tcPr>
            <w:tcW w:w="993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Метод</w:t>
            </w:r>
          </w:p>
        </w:tc>
        <w:tc>
          <w:tcPr>
            <w:tcW w:w="992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Цель</w:t>
            </w:r>
          </w:p>
        </w:tc>
        <w:tc>
          <w:tcPr>
            <w:tcW w:w="1417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Сроки проведения</w:t>
            </w:r>
          </w:p>
        </w:tc>
        <w:tc>
          <w:tcPr>
            <w:tcW w:w="1701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Описание деятельности</w:t>
            </w:r>
          </w:p>
        </w:tc>
      </w:tr>
      <w:tr w:rsidR="002850C0" w:rsidRPr="00DD7D99" w:rsidTr="000811D0">
        <w:tc>
          <w:tcPr>
            <w:tcW w:w="1674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Cs/>
                <w:i/>
                <w:iCs/>
                <w:sz w:val="18"/>
                <w:szCs w:val="18"/>
              </w:rPr>
              <w:t xml:space="preserve"> Фото-галерея </w:t>
            </w:r>
          </w:p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 xml:space="preserve">посвященная ветеранам Великой отечественной  войны – преподавателям и сотрудникам Удмуртского государственного университета </w:t>
            </w:r>
          </w:p>
        </w:tc>
        <w:tc>
          <w:tcPr>
            <w:tcW w:w="993" w:type="dxa"/>
          </w:tcPr>
          <w:p w:rsidR="002850C0" w:rsidRPr="00DD7D99" w:rsidRDefault="002850C0" w:rsidP="00615B66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Наглядный (портреты ветеранов войны на стене)</w:t>
            </w:r>
          </w:p>
        </w:tc>
        <w:tc>
          <w:tcPr>
            <w:tcW w:w="992" w:type="dxa"/>
          </w:tcPr>
          <w:p w:rsidR="002850C0" w:rsidRPr="00DD7D99" w:rsidRDefault="002850C0" w:rsidP="00615B66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Воспитание у студентов патриотизма, уважения  к старшему поколению</w:t>
            </w:r>
          </w:p>
        </w:tc>
        <w:tc>
          <w:tcPr>
            <w:tcW w:w="1417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28.02.05-9.05.05.</w:t>
            </w:r>
          </w:p>
        </w:tc>
        <w:tc>
          <w:tcPr>
            <w:tcW w:w="1701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Галерея ветеранов (портреты) будет вывешена на стене третьего этажа 1-го корпуса у актового зала    В мероприятии примут участие  студенты в количестве 27000 , а также преподаватели – не менее 2000. Для оформления использованы портреты ветеранов с кратким рассказом. Расходы на данное м</w:t>
            </w:r>
            <w:r w:rsidR="00524EF0">
              <w:rPr>
                <w:rFonts w:ascii="Verdana" w:hAnsi="Verdana" w:cs="Vrinda"/>
                <w:i/>
                <w:iCs/>
                <w:sz w:val="18"/>
                <w:szCs w:val="18"/>
              </w:rPr>
              <w:t>ероприятие указаны в смете</w:t>
            </w:r>
          </w:p>
        </w:tc>
      </w:tr>
    </w:tbl>
    <w:p w:rsidR="002850C0" w:rsidRPr="00DD7D99" w:rsidRDefault="002850C0" w:rsidP="002850C0">
      <w:pPr>
        <w:pStyle w:val="10"/>
        <w:spacing w:line="240" w:lineRule="auto"/>
        <w:ind w:left="0" w:right="0" w:firstLine="0"/>
        <w:rPr>
          <w:rFonts w:ascii="Verdana" w:hAnsi="Verdana" w:cs="Vrinda"/>
          <w:sz w:val="18"/>
          <w:szCs w:val="18"/>
        </w:rPr>
      </w:pPr>
    </w:p>
    <w:p w:rsidR="002850C0" w:rsidRPr="00DD7D99" w:rsidRDefault="002850C0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Организации, которые будут участвовать в проекте в </w:t>
      </w:r>
      <w:r w:rsidRPr="00DD7D99">
        <w:rPr>
          <w:rFonts w:ascii="Verdana" w:hAnsi="Verdana" w:cs="Vrinda"/>
          <w:b/>
          <w:sz w:val="18"/>
          <w:szCs w:val="18"/>
        </w:rPr>
        <w:t xml:space="preserve">качестве партнеров </w:t>
      </w:r>
    </w:p>
    <w:p w:rsidR="002850C0" w:rsidRPr="00DD7D99" w:rsidRDefault="002850C0" w:rsidP="002850C0">
      <w:pPr>
        <w:pStyle w:val="10"/>
        <w:spacing w:line="240" w:lineRule="auto"/>
        <w:ind w:left="0" w:right="0" w:firstLine="0"/>
        <w:rPr>
          <w:rFonts w:ascii="Verdana" w:hAnsi="Verdana" w:cs="Vrinda"/>
          <w:sz w:val="18"/>
          <w:szCs w:val="18"/>
        </w:rPr>
      </w:pPr>
    </w:p>
    <w:tbl>
      <w:tblPr>
        <w:tblW w:w="6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282"/>
        <w:gridCol w:w="1134"/>
        <w:gridCol w:w="993"/>
        <w:gridCol w:w="1275"/>
        <w:gridCol w:w="1560"/>
      </w:tblGrid>
      <w:tr w:rsidR="002850C0" w:rsidRPr="00DD7D99" w:rsidTr="00FA741C">
        <w:tc>
          <w:tcPr>
            <w:tcW w:w="392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282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 xml:space="preserve">Партнерская организация </w:t>
            </w:r>
          </w:p>
        </w:tc>
        <w:tc>
          <w:tcPr>
            <w:tcW w:w="1134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993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Контактный телефон</w:t>
            </w:r>
          </w:p>
        </w:tc>
        <w:tc>
          <w:tcPr>
            <w:tcW w:w="1275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Ф.И.О. руководителя</w:t>
            </w:r>
          </w:p>
        </w:tc>
        <w:tc>
          <w:tcPr>
            <w:tcW w:w="1560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Совместные мероприятия</w:t>
            </w:r>
          </w:p>
        </w:tc>
      </w:tr>
      <w:tr w:rsidR="002850C0" w:rsidRPr="00DD7D99" w:rsidTr="00FA741C">
        <w:trPr>
          <w:trHeight w:val="1110"/>
        </w:trPr>
        <w:tc>
          <w:tcPr>
            <w:tcW w:w="392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b/>
                <w:bCs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82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Студенческий совет УдГУ</w:t>
            </w:r>
          </w:p>
        </w:tc>
        <w:tc>
          <w:tcPr>
            <w:tcW w:w="1134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 xml:space="preserve">г.Ижевск, ул.Университетская – 1. </w:t>
            </w:r>
          </w:p>
        </w:tc>
        <w:tc>
          <w:tcPr>
            <w:tcW w:w="993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45-85-47</w:t>
            </w:r>
          </w:p>
        </w:tc>
        <w:tc>
          <w:tcPr>
            <w:tcW w:w="1275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Савенков П</w:t>
            </w:r>
            <w:r w:rsidR="000811D0">
              <w:rPr>
                <w:rFonts w:ascii="Verdana" w:hAnsi="Verdana" w:cs="Vrinda"/>
                <w:i/>
                <w:iCs/>
                <w:sz w:val="18"/>
                <w:szCs w:val="18"/>
              </w:rPr>
              <w:t>.Н.</w:t>
            </w:r>
          </w:p>
        </w:tc>
        <w:tc>
          <w:tcPr>
            <w:tcW w:w="1560" w:type="dxa"/>
          </w:tcPr>
          <w:p w:rsidR="002850C0" w:rsidRPr="00DD7D99" w:rsidRDefault="00524EF0" w:rsidP="00A9764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>
              <w:rPr>
                <w:rFonts w:ascii="Verdana" w:hAnsi="Verdana" w:cs="Vrinda"/>
                <w:i/>
                <w:iCs/>
                <w:sz w:val="18"/>
                <w:szCs w:val="18"/>
              </w:rPr>
              <w:t>Студ.</w:t>
            </w:r>
            <w:r w:rsidR="002850C0"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совет за</w:t>
            </w:r>
            <w:r>
              <w:rPr>
                <w:rFonts w:ascii="Verdana" w:hAnsi="Verdana" w:cs="Vrinda"/>
                <w:i/>
                <w:iCs/>
                <w:sz w:val="18"/>
                <w:szCs w:val="18"/>
              </w:rPr>
              <w:t>нимается  обработкой информации</w:t>
            </w:r>
            <w:r w:rsidR="002850C0"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и фотографицй.</w:t>
            </w:r>
          </w:p>
        </w:tc>
      </w:tr>
      <w:tr w:rsidR="000811D0" w:rsidRPr="00DD7D99" w:rsidTr="00FA741C">
        <w:trPr>
          <w:trHeight w:val="1039"/>
        </w:trPr>
        <w:tc>
          <w:tcPr>
            <w:tcW w:w="392" w:type="dxa"/>
          </w:tcPr>
          <w:p w:rsidR="000811D0" w:rsidRPr="00DD7D99" w:rsidRDefault="000811D0" w:rsidP="00A9764E">
            <w:pPr>
              <w:pStyle w:val="10"/>
              <w:ind w:left="0" w:right="0" w:firstLine="0"/>
              <w:rPr>
                <w:rFonts w:ascii="Verdana" w:hAnsi="Verdana" w:cs="Vrinda"/>
                <w:b/>
                <w:bCs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282" w:type="dxa"/>
          </w:tcPr>
          <w:p w:rsidR="000811D0" w:rsidRPr="00DD7D99" w:rsidRDefault="000811D0" w:rsidP="0046567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>
              <w:rPr>
                <w:rFonts w:ascii="Verdana" w:hAnsi="Verdana" w:cs="Vrinda"/>
                <w:i/>
                <w:iCs/>
                <w:sz w:val="18"/>
                <w:szCs w:val="18"/>
              </w:rPr>
              <w:t>Совет ветеранов УдГУ</w:t>
            </w:r>
          </w:p>
        </w:tc>
        <w:tc>
          <w:tcPr>
            <w:tcW w:w="1134" w:type="dxa"/>
          </w:tcPr>
          <w:p w:rsidR="000811D0" w:rsidRPr="00DD7D99" w:rsidRDefault="000811D0" w:rsidP="0046567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 xml:space="preserve">г.Ижевск, ул.Университетская – 1. </w:t>
            </w:r>
          </w:p>
        </w:tc>
        <w:tc>
          <w:tcPr>
            <w:tcW w:w="993" w:type="dxa"/>
          </w:tcPr>
          <w:p w:rsidR="000811D0" w:rsidRPr="00DD7D99" w:rsidRDefault="000811D0" w:rsidP="0046567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75-26-58</w:t>
            </w:r>
          </w:p>
        </w:tc>
        <w:tc>
          <w:tcPr>
            <w:tcW w:w="1275" w:type="dxa"/>
          </w:tcPr>
          <w:p w:rsidR="000811D0" w:rsidRPr="00DD7D99" w:rsidRDefault="000811D0" w:rsidP="000811D0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>
              <w:rPr>
                <w:rFonts w:ascii="Verdana" w:hAnsi="Verdana" w:cs="Vrinda"/>
                <w:i/>
                <w:iCs/>
                <w:sz w:val="18"/>
                <w:szCs w:val="18"/>
              </w:rPr>
              <w:t>Долгина Н.П.</w:t>
            </w:r>
          </w:p>
        </w:tc>
        <w:tc>
          <w:tcPr>
            <w:tcW w:w="1560" w:type="dxa"/>
          </w:tcPr>
          <w:p w:rsidR="000811D0" w:rsidRPr="00DD7D99" w:rsidRDefault="00FA741C" w:rsidP="0046567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>
              <w:rPr>
                <w:rFonts w:ascii="Verdana" w:hAnsi="Verdana" w:cs="Vrinda"/>
                <w:i/>
                <w:iCs/>
                <w:sz w:val="18"/>
                <w:szCs w:val="18"/>
              </w:rPr>
              <w:t>Совет ветеранов помогает в поиске материалов для данных проекта</w:t>
            </w:r>
          </w:p>
        </w:tc>
      </w:tr>
    </w:tbl>
    <w:p w:rsidR="002850C0" w:rsidRPr="00DD7D99" w:rsidRDefault="002850C0" w:rsidP="002850C0">
      <w:pPr>
        <w:pStyle w:val="10"/>
        <w:spacing w:line="240" w:lineRule="auto"/>
        <w:ind w:left="0" w:right="0" w:firstLine="0"/>
        <w:rPr>
          <w:rFonts w:ascii="Verdana" w:hAnsi="Verdana" w:cs="Vrinda"/>
          <w:sz w:val="18"/>
          <w:szCs w:val="18"/>
        </w:rPr>
      </w:pPr>
    </w:p>
    <w:p w:rsidR="002850C0" w:rsidRPr="00DD7D99" w:rsidRDefault="002850C0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Описание участников проекта</w:t>
      </w:r>
    </w:p>
    <w:p w:rsidR="002850C0" w:rsidRPr="00DD7D99" w:rsidRDefault="002850C0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1.</w:t>
      </w:r>
    </w:p>
    <w:p w:rsidR="002850C0" w:rsidRPr="00DD7D99" w:rsidRDefault="002850C0" w:rsidP="00CC3587">
      <w:pPr>
        <w:pStyle w:val="10"/>
        <w:numPr>
          <w:ilvl w:val="0"/>
          <w:numId w:val="27"/>
        </w:numPr>
        <w:tabs>
          <w:tab w:val="clear" w:pos="720"/>
          <w:tab w:val="num" w:pos="284"/>
        </w:tabs>
        <w:spacing w:line="240" w:lineRule="auto"/>
        <w:ind w:left="284" w:right="0" w:hanging="14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Фамилия, имя, отчество: Поляков Алексей Григорьевич</w:t>
      </w:r>
    </w:p>
    <w:p w:rsidR="002850C0" w:rsidRPr="00DD7D99" w:rsidRDefault="002850C0" w:rsidP="00CC3587">
      <w:pPr>
        <w:numPr>
          <w:ilvl w:val="0"/>
          <w:numId w:val="25"/>
        </w:numPr>
        <w:tabs>
          <w:tab w:val="clear" w:pos="720"/>
          <w:tab w:val="num" w:pos="284"/>
        </w:tabs>
        <w:ind w:left="284" w:hanging="14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Дата рождения:12.09.85.</w:t>
      </w:r>
    </w:p>
    <w:p w:rsidR="002850C0" w:rsidRPr="00DD7D99" w:rsidRDefault="002850C0" w:rsidP="00CC3587">
      <w:pPr>
        <w:numPr>
          <w:ilvl w:val="0"/>
          <w:numId w:val="25"/>
        </w:numPr>
        <w:tabs>
          <w:tab w:val="clear" w:pos="720"/>
          <w:tab w:val="num" w:pos="284"/>
        </w:tabs>
        <w:ind w:left="284" w:hanging="14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Образование: (курс, группа, факультет).1 курс, группа 10-21, физический факультет</w:t>
      </w:r>
    </w:p>
    <w:p w:rsidR="002850C0" w:rsidRPr="00DD7D99" w:rsidRDefault="002850C0" w:rsidP="00CC3587">
      <w:pPr>
        <w:numPr>
          <w:ilvl w:val="0"/>
          <w:numId w:val="25"/>
        </w:numPr>
        <w:tabs>
          <w:tab w:val="clear" w:pos="720"/>
          <w:tab w:val="num" w:pos="284"/>
        </w:tabs>
        <w:ind w:left="284" w:hanging="14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Опыт работы (информация о предыдущей работе, о повышении квалификации, об участии в конкурсах, семинарах и т.д.) не было</w:t>
      </w:r>
    </w:p>
    <w:p w:rsidR="002850C0" w:rsidRPr="00DD7D99" w:rsidRDefault="002850C0" w:rsidP="00CC3587">
      <w:pPr>
        <w:numPr>
          <w:ilvl w:val="0"/>
          <w:numId w:val="25"/>
        </w:numPr>
        <w:tabs>
          <w:tab w:val="clear" w:pos="720"/>
          <w:tab w:val="num" w:pos="284"/>
        </w:tabs>
        <w:ind w:left="284" w:hanging="14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Дополнительная информация (хобби, увлечения, занятия спортом и т.д.). </w:t>
      </w:r>
      <w:r w:rsidRPr="00DD7D99">
        <w:rPr>
          <w:rFonts w:ascii="Verdana" w:hAnsi="Verdana" w:cs="Vrinda"/>
          <w:sz w:val="18"/>
          <w:szCs w:val="18"/>
          <w:lang w:val="en-US"/>
        </w:rPr>
        <w:t>DJ</w:t>
      </w:r>
      <w:r w:rsidRPr="00DD7D99">
        <w:rPr>
          <w:rFonts w:ascii="Verdana" w:hAnsi="Verdana" w:cs="Vrinda"/>
          <w:sz w:val="18"/>
          <w:szCs w:val="18"/>
        </w:rPr>
        <w:t xml:space="preserve">, игра на гитаре, волейбол,  </w:t>
      </w:r>
    </w:p>
    <w:p w:rsidR="002850C0" w:rsidRPr="00DD7D99" w:rsidRDefault="002850C0" w:rsidP="00CC3587">
      <w:pPr>
        <w:numPr>
          <w:ilvl w:val="0"/>
          <w:numId w:val="25"/>
        </w:numPr>
        <w:tabs>
          <w:tab w:val="clear" w:pos="720"/>
          <w:tab w:val="num" w:pos="284"/>
        </w:tabs>
        <w:ind w:left="284" w:hanging="14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Должность в проекте Руководитель проекта</w:t>
      </w:r>
    </w:p>
    <w:p w:rsidR="00524EF0" w:rsidRDefault="00524EF0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</w:p>
    <w:p w:rsidR="002850C0" w:rsidRPr="00DD7D99" w:rsidRDefault="002850C0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2</w:t>
      </w:r>
    </w:p>
    <w:p w:rsidR="002850C0" w:rsidRPr="00DD7D99" w:rsidRDefault="002850C0" w:rsidP="00CC3587">
      <w:pPr>
        <w:pStyle w:val="10"/>
        <w:numPr>
          <w:ilvl w:val="0"/>
          <w:numId w:val="27"/>
        </w:numPr>
        <w:tabs>
          <w:tab w:val="clear" w:pos="720"/>
          <w:tab w:val="num" w:pos="284"/>
        </w:tabs>
        <w:spacing w:line="240" w:lineRule="auto"/>
        <w:ind w:left="284" w:right="0" w:hanging="14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Фамилия, имя, отчество: Савенков Павел Николаевич</w:t>
      </w:r>
    </w:p>
    <w:p w:rsidR="002850C0" w:rsidRPr="00DD7D99" w:rsidRDefault="002850C0" w:rsidP="00CC3587">
      <w:pPr>
        <w:numPr>
          <w:ilvl w:val="0"/>
          <w:numId w:val="25"/>
        </w:numPr>
        <w:tabs>
          <w:tab w:val="clear" w:pos="720"/>
          <w:tab w:val="num" w:pos="284"/>
        </w:tabs>
        <w:ind w:left="284" w:hanging="14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Дата рождения: 21.09.84</w:t>
      </w:r>
    </w:p>
    <w:p w:rsidR="002850C0" w:rsidRPr="00DD7D99" w:rsidRDefault="002850C0" w:rsidP="00CC3587">
      <w:pPr>
        <w:numPr>
          <w:ilvl w:val="0"/>
          <w:numId w:val="25"/>
        </w:numPr>
        <w:tabs>
          <w:tab w:val="clear" w:pos="720"/>
          <w:tab w:val="num" w:pos="284"/>
        </w:tabs>
        <w:ind w:left="284" w:hanging="14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Образование: (курс, группа, факультет). 4 курс, 22-41, Географический факультет</w:t>
      </w:r>
    </w:p>
    <w:p w:rsidR="002850C0" w:rsidRPr="00DD7D99" w:rsidRDefault="002850C0" w:rsidP="00CC3587">
      <w:pPr>
        <w:numPr>
          <w:ilvl w:val="0"/>
          <w:numId w:val="25"/>
        </w:numPr>
        <w:tabs>
          <w:tab w:val="clear" w:pos="720"/>
          <w:tab w:val="num" w:pos="284"/>
        </w:tabs>
        <w:ind w:left="284" w:hanging="142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Должность в проекте: помощник</w:t>
      </w:r>
    </w:p>
    <w:p w:rsidR="002850C0" w:rsidRPr="00DD7D99" w:rsidRDefault="002850C0" w:rsidP="002850C0">
      <w:pPr>
        <w:pStyle w:val="10"/>
        <w:spacing w:line="240" w:lineRule="auto"/>
        <w:ind w:left="0" w:right="0" w:firstLine="0"/>
        <w:rPr>
          <w:rFonts w:ascii="Verdana" w:hAnsi="Verdana" w:cs="Vrinda"/>
          <w:sz w:val="18"/>
          <w:szCs w:val="18"/>
        </w:rPr>
      </w:pPr>
    </w:p>
    <w:p w:rsidR="002850C0" w:rsidRPr="00524EF0" w:rsidRDefault="005F2E97" w:rsidP="002850C0">
      <w:pPr>
        <w:pStyle w:val="10"/>
        <w:spacing w:line="240" w:lineRule="auto"/>
        <w:ind w:left="0" w:right="0" w:firstLine="0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</w:t>
      </w:r>
      <w:r w:rsidRPr="00524EF0">
        <w:rPr>
          <w:rFonts w:ascii="Verdana" w:hAnsi="Verdana" w:cs="Vrinda"/>
          <w:b/>
          <w:sz w:val="18"/>
          <w:szCs w:val="18"/>
        </w:rPr>
        <w:t>Д</w:t>
      </w:r>
      <w:r w:rsidR="002850C0" w:rsidRPr="00524EF0">
        <w:rPr>
          <w:rFonts w:ascii="Verdana" w:hAnsi="Verdana" w:cs="Vrinda"/>
          <w:b/>
          <w:sz w:val="18"/>
          <w:szCs w:val="18"/>
        </w:rPr>
        <w:t xml:space="preserve">олжностные обязанности </w:t>
      </w: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425"/>
        <w:gridCol w:w="425"/>
        <w:gridCol w:w="425"/>
        <w:gridCol w:w="426"/>
        <w:gridCol w:w="425"/>
        <w:gridCol w:w="425"/>
      </w:tblGrid>
      <w:tr w:rsidR="00FA741C" w:rsidRPr="00DD7D99" w:rsidTr="00FA741C">
        <w:trPr>
          <w:cantSplit/>
          <w:trHeight w:val="1497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97" w:rsidRPr="00524EF0" w:rsidRDefault="005F2E97" w:rsidP="00A9764E">
            <w:pPr>
              <w:jc w:val="both"/>
              <w:rPr>
                <w:rFonts w:ascii="Verdana" w:hAnsi="Verdana" w:cs="Vrinda"/>
                <w:sz w:val="16"/>
                <w:szCs w:val="16"/>
              </w:rPr>
            </w:pPr>
          </w:p>
          <w:p w:rsidR="005F2E97" w:rsidRPr="00524EF0" w:rsidRDefault="005F2E97" w:rsidP="00A9764E">
            <w:pPr>
              <w:jc w:val="both"/>
              <w:rPr>
                <w:rFonts w:ascii="Verdana" w:hAnsi="Verdana" w:cs="Vrinda"/>
                <w:b/>
                <w:bCs/>
                <w:sz w:val="16"/>
                <w:szCs w:val="16"/>
              </w:rPr>
            </w:pPr>
            <w:r w:rsidRPr="00524EF0">
              <w:rPr>
                <w:rFonts w:ascii="Verdana" w:hAnsi="Verdana" w:cs="Vrinda"/>
                <w:sz w:val="16"/>
                <w:szCs w:val="16"/>
              </w:rPr>
              <w:tab/>
            </w:r>
            <w:r w:rsidRPr="00524EF0">
              <w:rPr>
                <w:rFonts w:ascii="Verdana" w:hAnsi="Verdana" w:cs="Vrinda"/>
                <w:sz w:val="16"/>
                <w:szCs w:val="16"/>
              </w:rPr>
              <w:tab/>
            </w:r>
            <w:r w:rsidRPr="00524EF0">
              <w:rPr>
                <w:rFonts w:ascii="Verdana" w:hAnsi="Verdana" w:cs="Vrinda"/>
                <w:b/>
                <w:bCs/>
                <w:sz w:val="16"/>
                <w:szCs w:val="16"/>
              </w:rPr>
              <w:t>Исполнители</w:t>
            </w:r>
          </w:p>
          <w:p w:rsidR="005F2E97" w:rsidRPr="00524EF0" w:rsidRDefault="005F2E97" w:rsidP="00A9764E">
            <w:pPr>
              <w:jc w:val="both"/>
              <w:rPr>
                <w:rFonts w:ascii="Verdana" w:hAnsi="Verdana" w:cs="Vrinda"/>
                <w:sz w:val="16"/>
                <w:szCs w:val="16"/>
              </w:rPr>
            </w:pPr>
          </w:p>
          <w:p w:rsidR="005F2E97" w:rsidRPr="00524EF0" w:rsidRDefault="005F2E97" w:rsidP="00A9764E">
            <w:pPr>
              <w:jc w:val="both"/>
              <w:rPr>
                <w:rFonts w:ascii="Verdana" w:hAnsi="Verdana" w:cs="Vrinda"/>
                <w:sz w:val="16"/>
                <w:szCs w:val="16"/>
              </w:rPr>
            </w:pPr>
          </w:p>
          <w:p w:rsidR="005F2E97" w:rsidRPr="00524EF0" w:rsidRDefault="005F2E97" w:rsidP="00A9764E">
            <w:pPr>
              <w:jc w:val="both"/>
              <w:rPr>
                <w:rFonts w:ascii="Verdana" w:hAnsi="Verdana" w:cs="Vrinda"/>
                <w:sz w:val="16"/>
                <w:szCs w:val="16"/>
              </w:rPr>
            </w:pPr>
          </w:p>
          <w:p w:rsidR="005F2E97" w:rsidRPr="00524EF0" w:rsidRDefault="005F2E97" w:rsidP="00A9764E">
            <w:pPr>
              <w:jc w:val="both"/>
              <w:rPr>
                <w:rFonts w:ascii="Verdana" w:hAnsi="Verdana" w:cs="Vrinda"/>
                <w:b/>
                <w:bCs/>
                <w:sz w:val="16"/>
                <w:szCs w:val="16"/>
              </w:rPr>
            </w:pPr>
            <w:r w:rsidRPr="00524EF0">
              <w:rPr>
                <w:rFonts w:ascii="Verdana" w:hAnsi="Verdana" w:cs="Vrinda"/>
                <w:b/>
                <w:bCs/>
                <w:sz w:val="16"/>
                <w:szCs w:val="16"/>
              </w:rPr>
              <w:t xml:space="preserve">Должностные </w:t>
            </w:r>
          </w:p>
          <w:p w:rsidR="005F2E97" w:rsidRPr="00524EF0" w:rsidRDefault="005F2E97" w:rsidP="00A9764E">
            <w:pPr>
              <w:jc w:val="both"/>
              <w:rPr>
                <w:rFonts w:ascii="Verdana" w:hAnsi="Verdana" w:cs="Vrinda"/>
                <w:sz w:val="16"/>
                <w:szCs w:val="16"/>
              </w:rPr>
            </w:pPr>
            <w:r w:rsidRPr="00524EF0">
              <w:rPr>
                <w:rFonts w:ascii="Verdana" w:hAnsi="Verdana" w:cs="Vrinda"/>
                <w:b/>
                <w:bCs/>
                <w:sz w:val="16"/>
                <w:szCs w:val="16"/>
              </w:rPr>
              <w:t>обязанности</w:t>
            </w:r>
          </w:p>
        </w:tc>
        <w:tc>
          <w:tcPr>
            <w:tcW w:w="426" w:type="dxa"/>
            <w:tcBorders>
              <w:left w:val="nil"/>
            </w:tcBorders>
            <w:textDirection w:val="btLr"/>
            <w:vAlign w:val="center"/>
          </w:tcPr>
          <w:p w:rsidR="005F2E97" w:rsidRPr="00524EF0" w:rsidRDefault="005F2E97" w:rsidP="00A9764E">
            <w:pPr>
              <w:ind w:left="113" w:right="113"/>
              <w:jc w:val="both"/>
              <w:rPr>
                <w:rFonts w:ascii="Verdana" w:hAnsi="Verdana" w:cs="Vrinda"/>
                <w:sz w:val="16"/>
                <w:szCs w:val="16"/>
              </w:rPr>
            </w:pPr>
            <w:r w:rsidRPr="00524EF0">
              <w:rPr>
                <w:rFonts w:ascii="Verdana" w:hAnsi="Verdana" w:cs="Vrinda"/>
                <w:sz w:val="16"/>
                <w:szCs w:val="16"/>
              </w:rPr>
              <w:t>Поляков А.Г</w:t>
            </w:r>
          </w:p>
        </w:tc>
        <w:tc>
          <w:tcPr>
            <w:tcW w:w="425" w:type="dxa"/>
            <w:textDirection w:val="btLr"/>
            <w:vAlign w:val="center"/>
          </w:tcPr>
          <w:p w:rsidR="005F2E97" w:rsidRPr="00524EF0" w:rsidRDefault="005F2E97" w:rsidP="00A9764E">
            <w:pPr>
              <w:ind w:left="113" w:right="113"/>
              <w:jc w:val="both"/>
              <w:rPr>
                <w:rFonts w:ascii="Verdana" w:hAnsi="Verdana" w:cs="Vrinda"/>
                <w:sz w:val="16"/>
                <w:szCs w:val="16"/>
              </w:rPr>
            </w:pPr>
            <w:r w:rsidRPr="00524EF0">
              <w:rPr>
                <w:rFonts w:ascii="Verdana" w:hAnsi="Verdana" w:cs="Vrinda"/>
                <w:sz w:val="16"/>
                <w:szCs w:val="16"/>
              </w:rPr>
              <w:t>Савенков П.Н.</w:t>
            </w:r>
          </w:p>
        </w:tc>
        <w:tc>
          <w:tcPr>
            <w:tcW w:w="425" w:type="dxa"/>
            <w:textDirection w:val="btLr"/>
            <w:vAlign w:val="center"/>
          </w:tcPr>
          <w:p w:rsidR="005F2E97" w:rsidRPr="00524EF0" w:rsidRDefault="005F2E97" w:rsidP="00A9764E">
            <w:pPr>
              <w:ind w:left="113" w:right="113"/>
              <w:jc w:val="both"/>
              <w:rPr>
                <w:rFonts w:ascii="Verdana" w:hAnsi="Verdana" w:cs="Vrinda"/>
                <w:sz w:val="16"/>
                <w:szCs w:val="16"/>
              </w:rPr>
            </w:pPr>
            <w:r w:rsidRPr="00524EF0">
              <w:rPr>
                <w:rFonts w:ascii="Verdana" w:hAnsi="Verdana" w:cs="Vrinda"/>
                <w:sz w:val="16"/>
                <w:szCs w:val="16"/>
              </w:rPr>
              <w:t>Каминская  О.</w:t>
            </w:r>
          </w:p>
        </w:tc>
        <w:tc>
          <w:tcPr>
            <w:tcW w:w="425" w:type="dxa"/>
            <w:textDirection w:val="btLr"/>
            <w:vAlign w:val="center"/>
          </w:tcPr>
          <w:p w:rsidR="005F2E97" w:rsidRPr="00524EF0" w:rsidRDefault="005F2E97" w:rsidP="00A9764E">
            <w:pPr>
              <w:ind w:left="113" w:right="113"/>
              <w:jc w:val="both"/>
              <w:rPr>
                <w:rFonts w:ascii="Verdana" w:hAnsi="Verdana" w:cs="Vrinda"/>
                <w:sz w:val="16"/>
                <w:szCs w:val="16"/>
              </w:rPr>
            </w:pPr>
            <w:r w:rsidRPr="00524EF0">
              <w:rPr>
                <w:rFonts w:ascii="Verdana" w:hAnsi="Verdana" w:cs="Vrinda"/>
                <w:sz w:val="16"/>
                <w:szCs w:val="16"/>
              </w:rPr>
              <w:t>Санников Е.</w:t>
            </w:r>
          </w:p>
        </w:tc>
        <w:tc>
          <w:tcPr>
            <w:tcW w:w="426" w:type="dxa"/>
            <w:textDirection w:val="btLr"/>
            <w:vAlign w:val="center"/>
          </w:tcPr>
          <w:p w:rsidR="005F2E97" w:rsidRPr="00524EF0" w:rsidRDefault="005F2E97" w:rsidP="00A9764E">
            <w:pPr>
              <w:ind w:left="113" w:right="113"/>
              <w:jc w:val="both"/>
              <w:rPr>
                <w:rFonts w:ascii="Verdana" w:hAnsi="Verdana" w:cs="Vrinda"/>
                <w:sz w:val="16"/>
                <w:szCs w:val="16"/>
              </w:rPr>
            </w:pPr>
            <w:r w:rsidRPr="00524EF0">
              <w:rPr>
                <w:rFonts w:ascii="Verdana" w:hAnsi="Verdana" w:cs="Vrinda"/>
                <w:sz w:val="16"/>
                <w:szCs w:val="16"/>
              </w:rPr>
              <w:t>Лебедева А.</w:t>
            </w:r>
          </w:p>
        </w:tc>
        <w:tc>
          <w:tcPr>
            <w:tcW w:w="425" w:type="dxa"/>
            <w:textDirection w:val="btLr"/>
            <w:vAlign w:val="center"/>
          </w:tcPr>
          <w:p w:rsidR="005F2E97" w:rsidRPr="00524EF0" w:rsidRDefault="005F2E97" w:rsidP="00A9764E">
            <w:pPr>
              <w:ind w:left="113" w:right="113"/>
              <w:jc w:val="both"/>
              <w:rPr>
                <w:rFonts w:ascii="Verdana" w:hAnsi="Verdana" w:cs="Vrinda"/>
                <w:sz w:val="16"/>
                <w:szCs w:val="16"/>
              </w:rPr>
            </w:pPr>
            <w:r w:rsidRPr="00524EF0">
              <w:rPr>
                <w:rFonts w:ascii="Verdana" w:hAnsi="Verdana" w:cs="Vrinda"/>
                <w:sz w:val="16"/>
                <w:szCs w:val="16"/>
              </w:rPr>
              <w:t>Майшева Н.</w:t>
            </w:r>
          </w:p>
        </w:tc>
        <w:tc>
          <w:tcPr>
            <w:tcW w:w="425" w:type="dxa"/>
            <w:textDirection w:val="btLr"/>
            <w:vAlign w:val="center"/>
          </w:tcPr>
          <w:p w:rsidR="005F2E97" w:rsidRPr="00524EF0" w:rsidRDefault="005F2E97" w:rsidP="00A9764E">
            <w:pPr>
              <w:ind w:left="113" w:right="113"/>
              <w:jc w:val="both"/>
              <w:rPr>
                <w:rFonts w:ascii="Verdana" w:hAnsi="Verdana" w:cs="Vrinda"/>
                <w:sz w:val="16"/>
                <w:szCs w:val="16"/>
              </w:rPr>
            </w:pPr>
            <w:r w:rsidRPr="00524EF0">
              <w:rPr>
                <w:rFonts w:ascii="Verdana" w:hAnsi="Verdana" w:cs="Vrinda"/>
                <w:sz w:val="16"/>
                <w:szCs w:val="16"/>
              </w:rPr>
              <w:t>Поляокв М.</w:t>
            </w:r>
          </w:p>
        </w:tc>
      </w:tr>
      <w:tr w:rsidR="00FA741C" w:rsidRPr="00DD7D99" w:rsidTr="00FA741C">
        <w:trPr>
          <w:cantSplit/>
          <w:trHeight w:val="269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97" w:rsidRPr="00524EF0" w:rsidRDefault="005F2E97" w:rsidP="00A9764E">
            <w:pPr>
              <w:jc w:val="both"/>
              <w:rPr>
                <w:rFonts w:ascii="Verdana" w:hAnsi="Verdana" w:cs="Vrinda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5F2E97" w:rsidRPr="00524EF0" w:rsidRDefault="005F2E97" w:rsidP="00A9764E">
            <w:pPr>
              <w:jc w:val="both"/>
              <w:rPr>
                <w:rFonts w:ascii="Verdana" w:hAnsi="Verdana" w:cs="Vrinda"/>
                <w:bCs/>
                <w:sz w:val="16"/>
                <w:szCs w:val="16"/>
              </w:rPr>
            </w:pPr>
            <w:r w:rsidRPr="00524EF0">
              <w:rPr>
                <w:rFonts w:ascii="Verdana" w:hAnsi="Verdana" w:cs="Vrinda"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5F2E97" w:rsidRPr="00524EF0" w:rsidRDefault="005F2E97" w:rsidP="00A9764E">
            <w:pPr>
              <w:jc w:val="both"/>
              <w:rPr>
                <w:rFonts w:ascii="Verdana" w:hAnsi="Verdana" w:cs="Vrinda"/>
                <w:bCs/>
                <w:sz w:val="16"/>
                <w:szCs w:val="16"/>
              </w:rPr>
            </w:pPr>
            <w:r w:rsidRPr="00524EF0">
              <w:rPr>
                <w:rFonts w:ascii="Verdana" w:hAnsi="Verdana" w:cs="Vrinda"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5F2E97" w:rsidRPr="00524EF0" w:rsidRDefault="005F2E97" w:rsidP="00A9764E">
            <w:pPr>
              <w:jc w:val="both"/>
              <w:rPr>
                <w:rFonts w:ascii="Verdana" w:hAnsi="Verdana" w:cs="Vrinda"/>
                <w:bCs/>
                <w:sz w:val="16"/>
                <w:szCs w:val="16"/>
              </w:rPr>
            </w:pPr>
            <w:r w:rsidRPr="00524EF0">
              <w:rPr>
                <w:rFonts w:ascii="Verdana" w:hAnsi="Verdana" w:cs="Vrinda"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5F2E97" w:rsidRPr="00524EF0" w:rsidRDefault="005F2E97" w:rsidP="00A9764E">
            <w:pPr>
              <w:jc w:val="both"/>
              <w:rPr>
                <w:rFonts w:ascii="Verdana" w:hAnsi="Verdana" w:cs="Vrinda"/>
                <w:bCs/>
                <w:sz w:val="16"/>
                <w:szCs w:val="16"/>
              </w:rPr>
            </w:pPr>
            <w:r w:rsidRPr="00524EF0">
              <w:rPr>
                <w:rFonts w:ascii="Verdana" w:hAnsi="Verdana" w:cs="Vrinda"/>
                <w:bCs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:rsidR="005F2E97" w:rsidRPr="00524EF0" w:rsidRDefault="005F2E97" w:rsidP="00A9764E">
            <w:pPr>
              <w:jc w:val="both"/>
              <w:rPr>
                <w:rFonts w:ascii="Verdana" w:hAnsi="Verdana" w:cs="Vrinda"/>
                <w:bCs/>
                <w:sz w:val="16"/>
                <w:szCs w:val="16"/>
              </w:rPr>
            </w:pPr>
            <w:r w:rsidRPr="00524EF0">
              <w:rPr>
                <w:rFonts w:ascii="Verdana" w:hAnsi="Verdana" w:cs="Vrinda"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:rsidR="005F2E97" w:rsidRPr="00524EF0" w:rsidRDefault="005F2E97" w:rsidP="00A9764E">
            <w:pPr>
              <w:jc w:val="both"/>
              <w:rPr>
                <w:rFonts w:ascii="Verdana" w:hAnsi="Verdana" w:cs="Vrinda"/>
                <w:bCs/>
                <w:sz w:val="16"/>
                <w:szCs w:val="16"/>
              </w:rPr>
            </w:pPr>
            <w:r w:rsidRPr="00524EF0">
              <w:rPr>
                <w:rFonts w:ascii="Verdana" w:hAnsi="Verdana" w:cs="Vrinda"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5F2E97" w:rsidRPr="00524EF0" w:rsidRDefault="005F2E97" w:rsidP="00A9764E">
            <w:pPr>
              <w:jc w:val="both"/>
              <w:rPr>
                <w:rFonts w:ascii="Verdana" w:hAnsi="Verdana" w:cs="Vrinda"/>
                <w:bCs/>
                <w:sz w:val="16"/>
                <w:szCs w:val="16"/>
              </w:rPr>
            </w:pPr>
            <w:r w:rsidRPr="00524EF0">
              <w:rPr>
                <w:rFonts w:ascii="Verdana" w:hAnsi="Verdana" w:cs="Vrinda"/>
                <w:bCs/>
                <w:sz w:val="16"/>
                <w:szCs w:val="16"/>
              </w:rPr>
              <w:t>7</w:t>
            </w:r>
          </w:p>
        </w:tc>
      </w:tr>
      <w:tr w:rsidR="00FA741C" w:rsidRPr="00DD7D99" w:rsidTr="00FA741C">
        <w:trPr>
          <w:trHeight w:val="259"/>
        </w:trPr>
        <w:tc>
          <w:tcPr>
            <w:tcW w:w="2943" w:type="dxa"/>
          </w:tcPr>
          <w:p w:rsidR="005F2E97" w:rsidRPr="00524EF0" w:rsidRDefault="005F2E97" w:rsidP="00A9764E">
            <w:pPr>
              <w:jc w:val="both"/>
              <w:rPr>
                <w:rFonts w:ascii="Verdana" w:hAnsi="Verdana" w:cs="Vrinda"/>
                <w:i/>
                <w:iCs/>
                <w:sz w:val="16"/>
                <w:szCs w:val="16"/>
              </w:rPr>
            </w:pPr>
            <w:r w:rsidRPr="00524EF0">
              <w:rPr>
                <w:rFonts w:ascii="Verdana" w:hAnsi="Verdana" w:cs="Vrinda"/>
                <w:i/>
                <w:iCs/>
                <w:sz w:val="16"/>
                <w:szCs w:val="16"/>
              </w:rPr>
              <w:t xml:space="preserve">Поиск материла по проекту  </w:t>
            </w:r>
          </w:p>
        </w:tc>
        <w:tc>
          <w:tcPr>
            <w:tcW w:w="426" w:type="dxa"/>
            <w:vAlign w:val="center"/>
          </w:tcPr>
          <w:p w:rsidR="005F2E97" w:rsidRPr="00524EF0" w:rsidRDefault="005F2E97" w:rsidP="00A9764E">
            <w:pPr>
              <w:rPr>
                <w:rFonts w:ascii="Verdana" w:hAnsi="Verdana" w:cs="Vrinda"/>
                <w:i/>
                <w:iCs/>
                <w:sz w:val="16"/>
                <w:szCs w:val="16"/>
              </w:rPr>
            </w:pPr>
            <w:r w:rsidRPr="00524EF0">
              <w:rPr>
                <w:rFonts w:ascii="Verdana" w:hAnsi="Verdana" w:cs="Vrinda"/>
                <w:i/>
                <w:iCs/>
                <w:sz w:val="16"/>
                <w:szCs w:val="16"/>
              </w:rPr>
              <w:t xml:space="preserve">   х</w:t>
            </w:r>
          </w:p>
        </w:tc>
        <w:tc>
          <w:tcPr>
            <w:tcW w:w="425" w:type="dxa"/>
            <w:vAlign w:val="center"/>
          </w:tcPr>
          <w:p w:rsidR="005F2E97" w:rsidRPr="00524EF0" w:rsidRDefault="005F2E97" w:rsidP="00A9764E">
            <w:pPr>
              <w:jc w:val="center"/>
              <w:rPr>
                <w:rFonts w:ascii="Verdana" w:hAnsi="Verdana" w:cs="Vrinda"/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F2E97" w:rsidRPr="00524EF0" w:rsidRDefault="005F2E97" w:rsidP="00A9764E">
            <w:pPr>
              <w:jc w:val="center"/>
              <w:rPr>
                <w:rFonts w:ascii="Verdana" w:hAnsi="Verdana" w:cs="Vrinda"/>
                <w:i/>
                <w:iCs/>
                <w:sz w:val="16"/>
                <w:szCs w:val="16"/>
              </w:rPr>
            </w:pPr>
            <w:r w:rsidRPr="00524EF0">
              <w:rPr>
                <w:rFonts w:ascii="Verdana" w:hAnsi="Verdana" w:cs="Vrinda"/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5F2E97" w:rsidRPr="00524EF0" w:rsidRDefault="005F2E97" w:rsidP="00A9764E">
            <w:pPr>
              <w:jc w:val="center"/>
              <w:rPr>
                <w:rFonts w:ascii="Verdana" w:hAnsi="Verdana" w:cs="Vrinda"/>
                <w:i/>
                <w:sz w:val="16"/>
                <w:szCs w:val="16"/>
              </w:rPr>
            </w:pPr>
            <w:r w:rsidRPr="00524EF0">
              <w:rPr>
                <w:rFonts w:ascii="Verdana" w:hAnsi="Verdana" w:cs="Vrinda"/>
                <w:i/>
                <w:sz w:val="16"/>
                <w:szCs w:val="16"/>
              </w:rPr>
              <w:t>х</w:t>
            </w:r>
          </w:p>
        </w:tc>
        <w:tc>
          <w:tcPr>
            <w:tcW w:w="426" w:type="dxa"/>
            <w:vAlign w:val="center"/>
          </w:tcPr>
          <w:p w:rsidR="005F2E97" w:rsidRPr="00524EF0" w:rsidRDefault="005F2E97" w:rsidP="00A9764E">
            <w:pPr>
              <w:jc w:val="center"/>
              <w:rPr>
                <w:rFonts w:ascii="Verdana" w:hAnsi="Verdana" w:cs="Vrinda"/>
                <w:i/>
                <w:sz w:val="16"/>
                <w:szCs w:val="16"/>
              </w:rPr>
            </w:pPr>
            <w:r w:rsidRPr="00524EF0">
              <w:rPr>
                <w:rFonts w:ascii="Verdana" w:hAnsi="Verdana" w:cs="Vrinda"/>
                <w:i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5F2E97" w:rsidRPr="00524EF0" w:rsidRDefault="005F2E97" w:rsidP="00A9764E">
            <w:pPr>
              <w:jc w:val="center"/>
              <w:rPr>
                <w:rFonts w:ascii="Verdana" w:hAnsi="Verdana" w:cs="Vrinda"/>
                <w:i/>
                <w:sz w:val="16"/>
                <w:szCs w:val="16"/>
              </w:rPr>
            </w:pPr>
            <w:r w:rsidRPr="00524EF0">
              <w:rPr>
                <w:rFonts w:ascii="Verdana" w:hAnsi="Verdana" w:cs="Vrinda"/>
                <w:i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5F2E97" w:rsidRPr="00524EF0" w:rsidRDefault="005F2E97" w:rsidP="00A9764E">
            <w:pPr>
              <w:jc w:val="center"/>
              <w:rPr>
                <w:rFonts w:ascii="Verdana" w:hAnsi="Verdana" w:cs="Vrinda"/>
                <w:i/>
                <w:sz w:val="16"/>
                <w:szCs w:val="16"/>
              </w:rPr>
            </w:pPr>
            <w:r w:rsidRPr="00524EF0">
              <w:rPr>
                <w:rFonts w:ascii="Verdana" w:hAnsi="Verdana" w:cs="Vrinda"/>
                <w:i/>
                <w:sz w:val="16"/>
                <w:szCs w:val="16"/>
              </w:rPr>
              <w:t>х</w:t>
            </w:r>
          </w:p>
        </w:tc>
      </w:tr>
      <w:tr w:rsidR="00FA741C" w:rsidRPr="00DD7D99" w:rsidTr="00FA741C">
        <w:trPr>
          <w:trHeight w:val="646"/>
        </w:trPr>
        <w:tc>
          <w:tcPr>
            <w:tcW w:w="2943" w:type="dxa"/>
          </w:tcPr>
          <w:p w:rsidR="005F2E97" w:rsidRPr="00524EF0" w:rsidRDefault="005F2E97" w:rsidP="00A9764E">
            <w:pPr>
              <w:jc w:val="both"/>
              <w:rPr>
                <w:rFonts w:ascii="Verdana" w:hAnsi="Verdana" w:cs="Vrinda"/>
                <w:i/>
                <w:iCs/>
                <w:sz w:val="16"/>
                <w:szCs w:val="16"/>
              </w:rPr>
            </w:pPr>
            <w:r w:rsidRPr="00524EF0">
              <w:rPr>
                <w:rFonts w:ascii="Verdana" w:hAnsi="Verdana" w:cs="Vrinda"/>
                <w:i/>
                <w:iCs/>
                <w:sz w:val="16"/>
                <w:szCs w:val="16"/>
              </w:rPr>
              <w:t>Сканирование и цифровая обработка фотографий</w:t>
            </w:r>
          </w:p>
        </w:tc>
        <w:tc>
          <w:tcPr>
            <w:tcW w:w="426" w:type="dxa"/>
            <w:vAlign w:val="center"/>
          </w:tcPr>
          <w:p w:rsidR="005F2E97" w:rsidRPr="00524EF0" w:rsidRDefault="005F2E97" w:rsidP="00A9764E">
            <w:pPr>
              <w:rPr>
                <w:rFonts w:ascii="Verdana" w:hAnsi="Verdana" w:cs="Vrinda"/>
                <w:i/>
                <w:iCs/>
                <w:sz w:val="16"/>
                <w:szCs w:val="16"/>
              </w:rPr>
            </w:pPr>
            <w:r w:rsidRPr="00524EF0">
              <w:rPr>
                <w:rFonts w:ascii="Verdana" w:hAnsi="Verdana" w:cs="Vrinda"/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5F2E97" w:rsidRPr="00524EF0" w:rsidRDefault="005F2E97" w:rsidP="00A9764E">
            <w:pPr>
              <w:jc w:val="center"/>
              <w:rPr>
                <w:rFonts w:ascii="Verdana" w:hAnsi="Verdana" w:cs="Vrinda"/>
                <w:i/>
                <w:iCs/>
                <w:sz w:val="16"/>
                <w:szCs w:val="16"/>
              </w:rPr>
            </w:pPr>
            <w:r w:rsidRPr="00524EF0">
              <w:rPr>
                <w:rFonts w:ascii="Verdana" w:hAnsi="Verdana" w:cs="Vrinda"/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5F2E97" w:rsidRPr="00524EF0" w:rsidRDefault="005F2E97" w:rsidP="00A9764E">
            <w:pPr>
              <w:jc w:val="center"/>
              <w:rPr>
                <w:rFonts w:ascii="Verdana" w:hAnsi="Verdana" w:cs="Vrinda"/>
                <w:i/>
                <w:iCs/>
                <w:sz w:val="16"/>
                <w:szCs w:val="16"/>
              </w:rPr>
            </w:pPr>
            <w:r w:rsidRPr="00524EF0">
              <w:rPr>
                <w:rFonts w:ascii="Verdana" w:hAnsi="Verdana" w:cs="Vrinda"/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425" w:type="dxa"/>
            <w:vAlign w:val="center"/>
          </w:tcPr>
          <w:p w:rsidR="005F2E97" w:rsidRPr="00524EF0" w:rsidRDefault="005F2E97" w:rsidP="00A9764E">
            <w:pPr>
              <w:jc w:val="center"/>
              <w:rPr>
                <w:rFonts w:ascii="Verdana" w:hAnsi="Verdana" w:cs="Vrinda"/>
                <w:i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5F2E97" w:rsidRPr="00524EF0" w:rsidRDefault="005F2E97" w:rsidP="00A9764E">
            <w:pPr>
              <w:jc w:val="center"/>
              <w:rPr>
                <w:rFonts w:ascii="Verdana" w:hAnsi="Verdana" w:cs="Vrinda"/>
                <w:i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F2E97" w:rsidRPr="00524EF0" w:rsidRDefault="005F2E97" w:rsidP="00A9764E">
            <w:pPr>
              <w:jc w:val="center"/>
              <w:rPr>
                <w:rFonts w:ascii="Verdana" w:hAnsi="Verdana" w:cs="Vrinda"/>
                <w:i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5F2E97" w:rsidRPr="00524EF0" w:rsidRDefault="005F2E97" w:rsidP="00A9764E">
            <w:pPr>
              <w:jc w:val="center"/>
              <w:rPr>
                <w:rFonts w:ascii="Verdana" w:hAnsi="Verdana" w:cs="Vrinda"/>
                <w:i/>
                <w:sz w:val="16"/>
                <w:szCs w:val="16"/>
              </w:rPr>
            </w:pPr>
          </w:p>
        </w:tc>
      </w:tr>
    </w:tbl>
    <w:p w:rsidR="00524EF0" w:rsidRDefault="00524EF0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b/>
          <w:sz w:val="18"/>
          <w:szCs w:val="18"/>
        </w:rPr>
      </w:pPr>
    </w:p>
    <w:p w:rsidR="00FA741C" w:rsidRDefault="00FA741C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b/>
          <w:sz w:val="18"/>
          <w:szCs w:val="18"/>
        </w:rPr>
      </w:pPr>
    </w:p>
    <w:p w:rsidR="00FA741C" w:rsidRDefault="00FA741C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b/>
          <w:sz w:val="18"/>
          <w:szCs w:val="18"/>
        </w:rPr>
      </w:pPr>
    </w:p>
    <w:p w:rsidR="002850C0" w:rsidRPr="00DD7D99" w:rsidRDefault="002850C0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Дальнейшее развитие проекта.</w:t>
      </w:r>
      <w:r w:rsidRPr="00DD7D99">
        <w:rPr>
          <w:rFonts w:ascii="Verdana" w:hAnsi="Verdana" w:cs="Vrinda"/>
          <w:sz w:val="18"/>
          <w:szCs w:val="18"/>
        </w:rPr>
        <w:t xml:space="preserve"> </w:t>
      </w:r>
      <w:r w:rsidRPr="00DD7D99">
        <w:rPr>
          <w:rFonts w:ascii="Verdana" w:hAnsi="Verdana" w:cs="Vrinda"/>
          <w:b/>
          <w:bCs/>
          <w:sz w:val="18"/>
          <w:szCs w:val="18"/>
        </w:rPr>
        <w:t>Эффект проекта в долгосрочной перспективе.</w:t>
      </w:r>
      <w:r w:rsidRPr="00DD7D99">
        <w:rPr>
          <w:rFonts w:ascii="Verdana" w:hAnsi="Verdana" w:cs="Vrinda"/>
          <w:sz w:val="18"/>
          <w:szCs w:val="18"/>
        </w:rPr>
        <w:t xml:space="preserve"> </w:t>
      </w:r>
    </w:p>
    <w:p w:rsidR="002850C0" w:rsidRPr="00DD7D99" w:rsidRDefault="002850C0" w:rsidP="00CC3587">
      <w:pPr>
        <w:pStyle w:val="10"/>
        <w:numPr>
          <w:ilvl w:val="0"/>
          <w:numId w:val="24"/>
        </w:numPr>
        <w:spacing w:line="240" w:lineRule="auto"/>
        <w:ind w:right="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Планируете ли Вы продолжать указанную деятельность после завершения финансирования проекта? Да</w:t>
      </w:r>
    </w:p>
    <w:p w:rsidR="002850C0" w:rsidRPr="00DD7D99" w:rsidRDefault="002850C0" w:rsidP="00CC3587">
      <w:pPr>
        <w:pStyle w:val="10"/>
        <w:numPr>
          <w:ilvl w:val="0"/>
          <w:numId w:val="24"/>
        </w:numPr>
        <w:spacing w:line="240" w:lineRule="auto"/>
        <w:ind w:right="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Что Вы видите конечной целью Вашей деятельности?  Содействие в воспитании правильной гражданской позиции у студентов УдГУ </w:t>
      </w:r>
    </w:p>
    <w:p w:rsidR="002850C0" w:rsidRPr="00DD7D99" w:rsidRDefault="002850C0" w:rsidP="00CC3587">
      <w:pPr>
        <w:pStyle w:val="10"/>
        <w:numPr>
          <w:ilvl w:val="0"/>
          <w:numId w:val="24"/>
        </w:numPr>
        <w:spacing w:line="240" w:lineRule="auto"/>
        <w:ind w:right="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Как реализация проекта отразится  на жизни факультета, университета, района и города?</w:t>
      </w:r>
    </w:p>
    <w:p w:rsidR="002850C0" w:rsidRPr="00DD7D99" w:rsidRDefault="002850C0" w:rsidP="002850C0">
      <w:pPr>
        <w:pStyle w:val="10"/>
        <w:spacing w:line="240" w:lineRule="auto"/>
        <w:ind w:left="360" w:right="0" w:firstLine="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Студенты будут с большим уважением относиться к преподавателям старшего поколения. </w:t>
      </w:r>
    </w:p>
    <w:p w:rsidR="00C06A5B" w:rsidRPr="00524EF0" w:rsidRDefault="002850C0" w:rsidP="00524EF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Укажите </w:t>
      </w:r>
      <w:r w:rsidRPr="00DD7D99">
        <w:rPr>
          <w:rFonts w:ascii="Verdana" w:hAnsi="Verdana" w:cs="Vrinda"/>
          <w:b/>
          <w:bCs/>
          <w:sz w:val="18"/>
          <w:szCs w:val="18"/>
        </w:rPr>
        <w:t>возможные препятствия</w:t>
      </w:r>
      <w:r w:rsidRPr="00DD7D99">
        <w:rPr>
          <w:rFonts w:ascii="Verdana" w:hAnsi="Verdana" w:cs="Vrinda"/>
          <w:sz w:val="18"/>
          <w:szCs w:val="18"/>
        </w:rPr>
        <w:t xml:space="preserve"> в ходе реализации проекта и возможные пути их преодоления.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2302"/>
        <w:gridCol w:w="3078"/>
      </w:tblGrid>
      <w:tr w:rsidR="002850C0" w:rsidRPr="00DD7D99" w:rsidTr="00524EF0">
        <w:tc>
          <w:tcPr>
            <w:tcW w:w="959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302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Возможное препятствие</w:t>
            </w:r>
          </w:p>
        </w:tc>
        <w:tc>
          <w:tcPr>
            <w:tcW w:w="3078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Пути преодоления</w:t>
            </w:r>
          </w:p>
        </w:tc>
      </w:tr>
      <w:tr w:rsidR="002850C0" w:rsidRPr="00DD7D99" w:rsidTr="00524EF0">
        <w:trPr>
          <w:trHeight w:val="682"/>
        </w:trPr>
        <w:tc>
          <w:tcPr>
            <w:tcW w:w="959" w:type="dxa"/>
          </w:tcPr>
          <w:p w:rsidR="002850C0" w:rsidRPr="00DD7D99" w:rsidRDefault="002850C0" w:rsidP="00A9764E">
            <w:pPr>
              <w:pStyle w:val="10"/>
              <w:ind w:left="0" w:right="0"/>
              <w:rPr>
                <w:rFonts w:ascii="Verdana" w:hAnsi="Verdana" w:cs="Vrinda"/>
                <w:b/>
                <w:bCs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02" w:type="dxa"/>
          </w:tcPr>
          <w:p w:rsidR="002850C0" w:rsidRPr="00DD7D99" w:rsidRDefault="002850C0" w:rsidP="00A9764E">
            <w:pPr>
              <w:pStyle w:val="10"/>
              <w:ind w:left="0" w:right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 xml:space="preserve">Отсутствие информации </w:t>
            </w:r>
          </w:p>
        </w:tc>
        <w:tc>
          <w:tcPr>
            <w:tcW w:w="3078" w:type="dxa"/>
          </w:tcPr>
          <w:p w:rsidR="002850C0" w:rsidRPr="00DD7D99" w:rsidRDefault="002850C0" w:rsidP="00A9764E">
            <w:pPr>
              <w:pStyle w:val="10"/>
              <w:ind w:left="0" w:right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Поиск информации в городских и республиканских архивах</w:t>
            </w:r>
          </w:p>
        </w:tc>
      </w:tr>
    </w:tbl>
    <w:p w:rsidR="00524EF0" w:rsidRDefault="00524EF0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</w:p>
    <w:p w:rsidR="002850C0" w:rsidRPr="00DD7D99" w:rsidRDefault="002850C0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Укажите, какими способами Вы планируете </w:t>
      </w:r>
      <w:r w:rsidRPr="00DD7D99">
        <w:rPr>
          <w:rFonts w:ascii="Verdana" w:hAnsi="Verdana" w:cs="Vrinda"/>
          <w:b/>
          <w:bCs/>
          <w:sz w:val="18"/>
          <w:szCs w:val="18"/>
        </w:rPr>
        <w:t>информировать общественность</w:t>
      </w:r>
      <w:r w:rsidRPr="00DD7D99">
        <w:rPr>
          <w:rFonts w:ascii="Verdana" w:hAnsi="Verdana" w:cs="Vrinda"/>
          <w:sz w:val="18"/>
          <w:szCs w:val="18"/>
        </w:rPr>
        <w:t xml:space="preserve"> о проекте (</w:t>
      </w:r>
      <w:r w:rsidRPr="00DD7D99">
        <w:rPr>
          <w:rFonts w:ascii="Verdana" w:hAnsi="Verdana" w:cs="Vrinda"/>
          <w:sz w:val="18"/>
          <w:szCs w:val="18"/>
          <w:lang w:val="en-US"/>
        </w:rPr>
        <w:t>PR</w:t>
      </w:r>
      <w:r w:rsidRPr="00DD7D99">
        <w:rPr>
          <w:rFonts w:ascii="Verdana" w:hAnsi="Verdana" w:cs="Vrinda"/>
          <w:sz w:val="18"/>
          <w:szCs w:val="18"/>
        </w:rPr>
        <w:t xml:space="preserve">). </w:t>
      </w:r>
    </w:p>
    <w:p w:rsidR="002850C0" w:rsidRPr="00DD7D99" w:rsidRDefault="002850C0" w:rsidP="002850C0">
      <w:pPr>
        <w:pStyle w:val="10"/>
        <w:spacing w:line="240" w:lineRule="auto"/>
        <w:ind w:left="0" w:right="0" w:firstLine="0"/>
        <w:rPr>
          <w:rFonts w:ascii="Verdana" w:hAnsi="Verdana" w:cs="Vrinda"/>
          <w:sz w:val="18"/>
          <w:szCs w:val="18"/>
        </w:rPr>
      </w:pPr>
    </w:p>
    <w:tbl>
      <w:tblPr>
        <w:tblW w:w="66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993"/>
        <w:gridCol w:w="1135"/>
        <w:gridCol w:w="991"/>
        <w:gridCol w:w="1417"/>
      </w:tblGrid>
      <w:tr w:rsidR="002850C0" w:rsidRPr="00DD7D99" w:rsidTr="00FA741C">
        <w:tc>
          <w:tcPr>
            <w:tcW w:w="993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Форма</w:t>
            </w:r>
          </w:p>
        </w:tc>
        <w:tc>
          <w:tcPr>
            <w:tcW w:w="1134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Цель</w:t>
            </w:r>
          </w:p>
        </w:tc>
        <w:tc>
          <w:tcPr>
            <w:tcW w:w="993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Аудитория</w:t>
            </w:r>
          </w:p>
        </w:tc>
        <w:tc>
          <w:tcPr>
            <w:tcW w:w="1135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Сроки</w:t>
            </w:r>
          </w:p>
        </w:tc>
        <w:tc>
          <w:tcPr>
            <w:tcW w:w="991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Ответственный</w:t>
            </w:r>
          </w:p>
        </w:tc>
        <w:tc>
          <w:tcPr>
            <w:tcW w:w="1417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Описание</w:t>
            </w:r>
          </w:p>
        </w:tc>
      </w:tr>
      <w:tr w:rsidR="002850C0" w:rsidRPr="00DD7D99" w:rsidTr="00FA741C">
        <w:tc>
          <w:tcPr>
            <w:tcW w:w="993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Заметка  - анонс на сайт УВВР</w:t>
            </w:r>
          </w:p>
        </w:tc>
        <w:tc>
          <w:tcPr>
            <w:tcW w:w="1134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Распространение информации о сроках и содержании проекта</w:t>
            </w:r>
          </w:p>
        </w:tc>
        <w:tc>
          <w:tcPr>
            <w:tcW w:w="993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Пользователи Интернета</w:t>
            </w:r>
          </w:p>
        </w:tc>
        <w:tc>
          <w:tcPr>
            <w:tcW w:w="1135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До 10.06.05</w:t>
            </w:r>
          </w:p>
        </w:tc>
        <w:tc>
          <w:tcPr>
            <w:tcW w:w="991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Тринеев Д.Н</w:t>
            </w:r>
          </w:p>
        </w:tc>
        <w:tc>
          <w:tcPr>
            <w:tcW w:w="1417" w:type="dxa"/>
          </w:tcPr>
          <w:p w:rsidR="002850C0" w:rsidRPr="00DD7D99" w:rsidRDefault="002850C0" w:rsidP="00A9764E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 xml:space="preserve">В срок до 5.05 будет написана заметка для сайта, содержащая информацию о месте проведения, сроках проведения </w:t>
            </w:r>
          </w:p>
        </w:tc>
      </w:tr>
    </w:tbl>
    <w:p w:rsidR="002850C0" w:rsidRPr="00DD7D99" w:rsidRDefault="002850C0" w:rsidP="002850C0">
      <w:pPr>
        <w:pStyle w:val="10"/>
        <w:spacing w:line="240" w:lineRule="auto"/>
        <w:ind w:left="0" w:right="0" w:firstLine="0"/>
        <w:rPr>
          <w:rFonts w:ascii="Verdana" w:hAnsi="Verdana" w:cs="Vrinda"/>
          <w:i/>
          <w:iCs/>
          <w:sz w:val="18"/>
          <w:szCs w:val="18"/>
        </w:rPr>
      </w:pPr>
    </w:p>
    <w:p w:rsidR="002850C0" w:rsidRPr="00DD7D99" w:rsidRDefault="002850C0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Укажите, как Вы планируете организовать </w:t>
      </w:r>
      <w:r w:rsidRPr="00DD7D99">
        <w:rPr>
          <w:rFonts w:ascii="Verdana" w:hAnsi="Verdana" w:cs="Vrinda"/>
          <w:b/>
          <w:bCs/>
          <w:sz w:val="18"/>
          <w:szCs w:val="18"/>
        </w:rPr>
        <w:t>поиск ресурсов (фандрайзинг</w:t>
      </w:r>
      <w:r w:rsidRPr="00DD7D99">
        <w:rPr>
          <w:rFonts w:ascii="Verdana" w:hAnsi="Verdana" w:cs="Vrinda"/>
          <w:sz w:val="18"/>
          <w:szCs w:val="18"/>
        </w:rPr>
        <w:t xml:space="preserve">). Самостоятельный поиск. </w:t>
      </w:r>
    </w:p>
    <w:p w:rsidR="002850C0" w:rsidRPr="00DD7D99" w:rsidRDefault="002850C0" w:rsidP="002850C0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Укажите, как будет организована </w:t>
      </w:r>
      <w:r w:rsidRPr="00DD7D99">
        <w:rPr>
          <w:rFonts w:ascii="Verdana" w:hAnsi="Verdana" w:cs="Vrinda"/>
          <w:b/>
          <w:bCs/>
          <w:sz w:val="18"/>
          <w:szCs w:val="18"/>
        </w:rPr>
        <w:t xml:space="preserve">отчетность </w:t>
      </w:r>
      <w:r w:rsidRPr="00DD7D99">
        <w:rPr>
          <w:rFonts w:ascii="Verdana" w:hAnsi="Verdana" w:cs="Vrinda"/>
          <w:sz w:val="18"/>
          <w:szCs w:val="18"/>
        </w:rPr>
        <w:t>(периодичность, формы, объем…) За все потраченные материальные средства будут предоставлены товарно-кассовые чеки, счет-фактура, накладные.</w:t>
      </w:r>
    </w:p>
    <w:p w:rsidR="002850C0" w:rsidRPr="00DD7D99" w:rsidRDefault="002850C0" w:rsidP="002850C0">
      <w:pPr>
        <w:pStyle w:val="7"/>
        <w:rPr>
          <w:rFonts w:ascii="Verdana" w:hAnsi="Verdana" w:cs="Vrinda"/>
          <w:b/>
          <w:bCs/>
          <w:sz w:val="18"/>
          <w:szCs w:val="18"/>
        </w:rPr>
      </w:pPr>
      <w:r w:rsidRPr="00DD7D99">
        <w:rPr>
          <w:rFonts w:ascii="Verdana" w:hAnsi="Verdana" w:cs="Vrinda"/>
          <w:b/>
          <w:bCs/>
          <w:sz w:val="18"/>
          <w:szCs w:val="18"/>
        </w:rPr>
        <w:t>Рабочий план реализации проекта</w:t>
      </w: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1559"/>
        <w:gridCol w:w="1559"/>
      </w:tblGrid>
      <w:tr w:rsidR="002850C0" w:rsidRPr="00DD7D99" w:rsidTr="00FA741C">
        <w:trPr>
          <w:cantSplit/>
          <w:trHeight w:val="103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2850C0" w:rsidRPr="00DD7D99" w:rsidRDefault="002850C0" w:rsidP="00A9764E">
            <w:pPr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2850C0" w:rsidRPr="00DD7D99" w:rsidRDefault="002850C0" w:rsidP="00A9764E">
            <w:pPr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850C0" w:rsidRPr="00DD7D99" w:rsidRDefault="002850C0" w:rsidP="00A9764E">
            <w:pPr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Дата проведения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850C0" w:rsidRPr="00DD7D99" w:rsidRDefault="002850C0" w:rsidP="00A9764E">
            <w:pPr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№ сметы в бюджете</w:t>
            </w:r>
          </w:p>
        </w:tc>
      </w:tr>
      <w:tr w:rsidR="002850C0" w:rsidRPr="00DD7D99" w:rsidTr="00FA741C">
        <w:tc>
          <w:tcPr>
            <w:tcW w:w="817" w:type="dxa"/>
            <w:tcBorders>
              <w:bottom w:val="nil"/>
            </w:tcBorders>
          </w:tcPr>
          <w:p w:rsidR="002850C0" w:rsidRPr="00DD7D99" w:rsidRDefault="002850C0" w:rsidP="00CC3587">
            <w:pPr>
              <w:numPr>
                <w:ilvl w:val="0"/>
                <w:numId w:val="40"/>
              </w:numPr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2850C0" w:rsidRPr="00DD7D99" w:rsidRDefault="002850C0" w:rsidP="00A9764E">
            <w:pPr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:rsidR="002850C0" w:rsidRPr="00DD7D99" w:rsidRDefault="002850C0" w:rsidP="00A9764E">
            <w:pPr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bottom w:val="nil"/>
            </w:tcBorders>
          </w:tcPr>
          <w:p w:rsidR="002850C0" w:rsidRPr="00DD7D99" w:rsidRDefault="002850C0" w:rsidP="00A9764E">
            <w:pPr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4</w:t>
            </w:r>
          </w:p>
        </w:tc>
      </w:tr>
      <w:tr w:rsidR="002850C0" w:rsidRPr="00DD7D99" w:rsidTr="00FA7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0" w:rsidRPr="00DD7D99" w:rsidRDefault="002850C0" w:rsidP="00CC3587">
            <w:pPr>
              <w:numPr>
                <w:ilvl w:val="0"/>
                <w:numId w:val="40"/>
              </w:numPr>
              <w:jc w:val="center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0" w:rsidRPr="00DD7D99" w:rsidRDefault="00FE78F9" w:rsidP="00524EF0">
            <w:pPr>
              <w:pStyle w:val="a5"/>
              <w:ind w:firstLine="0"/>
              <w:jc w:val="left"/>
              <w:rPr>
                <w:rFonts w:ascii="Verdana" w:hAnsi="Verdana" w:cs="Vrinda"/>
                <w:sz w:val="18"/>
                <w:szCs w:val="18"/>
              </w:rPr>
            </w:pPr>
            <w:r>
              <w:rPr>
                <w:rFonts w:ascii="Verdana" w:hAnsi="Verdana" w:cs="Vrinda"/>
                <w:sz w:val="18"/>
                <w:szCs w:val="18"/>
              </w:rPr>
              <w:t xml:space="preserve">Сбор материала и </w:t>
            </w:r>
            <w:r w:rsidR="002850C0" w:rsidRPr="00DD7D99">
              <w:rPr>
                <w:rFonts w:ascii="Verdana" w:hAnsi="Verdana" w:cs="Vrinda"/>
                <w:sz w:val="18"/>
                <w:szCs w:val="18"/>
              </w:rPr>
              <w:t xml:space="preserve">информации по проекту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0" w:rsidRPr="00DD7D99" w:rsidRDefault="002850C0" w:rsidP="00A9764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до 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0" w:rsidRPr="00DD7D99" w:rsidRDefault="002850C0" w:rsidP="00A9764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1</w:t>
            </w:r>
          </w:p>
        </w:tc>
      </w:tr>
      <w:tr w:rsidR="002850C0" w:rsidRPr="00DD7D99" w:rsidTr="00FA7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0" w:rsidRPr="00DD7D99" w:rsidRDefault="002850C0" w:rsidP="00CC3587">
            <w:pPr>
              <w:numPr>
                <w:ilvl w:val="0"/>
                <w:numId w:val="40"/>
              </w:numPr>
              <w:jc w:val="center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0" w:rsidRPr="00DD7D99" w:rsidRDefault="002850C0" w:rsidP="00524EF0">
            <w:pPr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Обработка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0" w:rsidRPr="00DD7D99" w:rsidRDefault="002850C0" w:rsidP="00A9764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до 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0" w:rsidRPr="00DD7D99" w:rsidRDefault="002850C0" w:rsidP="00A9764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1</w:t>
            </w:r>
          </w:p>
        </w:tc>
      </w:tr>
      <w:tr w:rsidR="002850C0" w:rsidRPr="00DD7D99" w:rsidTr="00FA741C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0" w:rsidRPr="00DD7D99" w:rsidRDefault="002850C0" w:rsidP="00CC3587">
            <w:pPr>
              <w:numPr>
                <w:ilvl w:val="0"/>
                <w:numId w:val="40"/>
              </w:numPr>
              <w:jc w:val="both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0" w:rsidRPr="00DD7D99" w:rsidRDefault="002850C0" w:rsidP="00524EF0">
            <w:pPr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Печать фотографий, закупка рамок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0" w:rsidRPr="00DD7D99" w:rsidRDefault="002850C0" w:rsidP="00A9764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до 5.05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0" w:rsidRPr="00DD7D99" w:rsidRDefault="002850C0" w:rsidP="00A9764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1</w:t>
            </w:r>
          </w:p>
        </w:tc>
      </w:tr>
      <w:tr w:rsidR="002850C0" w:rsidRPr="00DD7D99" w:rsidTr="00FA741C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0" w:rsidRPr="00DD7D99" w:rsidRDefault="002850C0" w:rsidP="00CC3587">
            <w:pPr>
              <w:numPr>
                <w:ilvl w:val="0"/>
                <w:numId w:val="40"/>
              </w:numPr>
              <w:jc w:val="center"/>
              <w:rPr>
                <w:rFonts w:ascii="Verdana" w:hAnsi="Verdana" w:cs="Vrind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0" w:rsidRPr="00DD7D99" w:rsidRDefault="002850C0" w:rsidP="00524EF0">
            <w:pPr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Размещение фото-галереи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0" w:rsidRPr="00DD7D99" w:rsidRDefault="002850C0" w:rsidP="00A9764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до 8.05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0" w:rsidRPr="00DD7D99" w:rsidRDefault="002850C0" w:rsidP="00A9764E">
            <w:pPr>
              <w:jc w:val="center"/>
              <w:rPr>
                <w:rFonts w:ascii="Verdana" w:hAnsi="Verdana" w:cs="Vrinda"/>
                <w:sz w:val="18"/>
                <w:szCs w:val="18"/>
              </w:rPr>
            </w:pPr>
            <w:r w:rsidRPr="00DD7D99">
              <w:rPr>
                <w:rFonts w:ascii="Verdana" w:hAnsi="Verdana" w:cs="Vrinda"/>
                <w:sz w:val="18"/>
                <w:szCs w:val="18"/>
              </w:rPr>
              <w:t>1</w:t>
            </w:r>
          </w:p>
        </w:tc>
      </w:tr>
    </w:tbl>
    <w:p w:rsidR="00C06A5B" w:rsidRPr="00DD7D99" w:rsidRDefault="00C06A5B" w:rsidP="002850C0">
      <w:pPr>
        <w:ind w:firstLine="284"/>
        <w:rPr>
          <w:rFonts w:ascii="Verdana" w:hAnsi="Verdana" w:cs="Vrinda"/>
          <w:b/>
          <w:sz w:val="18"/>
          <w:szCs w:val="18"/>
        </w:rPr>
      </w:pPr>
    </w:p>
    <w:p w:rsidR="00C06A5B" w:rsidRPr="00FE78F9" w:rsidRDefault="00C06A5B" w:rsidP="00FE78F9">
      <w:pPr>
        <w:rPr>
          <w:rFonts w:ascii="Verdana" w:hAnsi="Verdana" w:cs="Vrinda"/>
          <w:b/>
          <w:sz w:val="18"/>
          <w:szCs w:val="18"/>
        </w:rPr>
      </w:pPr>
    </w:p>
    <w:p w:rsidR="002850C0" w:rsidRPr="00DD7D99" w:rsidRDefault="002850C0" w:rsidP="002850C0">
      <w:pPr>
        <w:ind w:firstLine="284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  <w:lang w:val="en-US"/>
        </w:rPr>
        <w:t>III</w:t>
      </w:r>
      <w:r w:rsidRPr="00DD7D99">
        <w:rPr>
          <w:rFonts w:ascii="Verdana" w:hAnsi="Verdana" w:cs="Vrinda"/>
          <w:b/>
          <w:sz w:val="18"/>
          <w:szCs w:val="18"/>
        </w:rPr>
        <w:t>. БЮДЖЕТ</w:t>
      </w:r>
    </w:p>
    <w:p w:rsidR="002850C0" w:rsidRPr="00DD7D99" w:rsidRDefault="002850C0" w:rsidP="002850C0">
      <w:pPr>
        <w:pStyle w:val="ab"/>
        <w:ind w:left="360"/>
        <w:jc w:val="center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Смета № 1</w:t>
      </w:r>
    </w:p>
    <w:p w:rsidR="002850C0" w:rsidRPr="00DD7D99" w:rsidRDefault="002850C0" w:rsidP="00FE78F9">
      <w:pPr>
        <w:pStyle w:val="ab"/>
        <w:ind w:left="-142"/>
        <w:jc w:val="both"/>
        <w:rPr>
          <w:rFonts w:ascii="Verdana" w:hAnsi="Verdana" w:cs="Vrinda"/>
          <w:iCs/>
          <w:sz w:val="18"/>
          <w:szCs w:val="18"/>
        </w:rPr>
      </w:pPr>
      <w:r w:rsidRPr="00DD7D99">
        <w:rPr>
          <w:rFonts w:ascii="Verdana" w:hAnsi="Verdana" w:cs="Vrinda"/>
          <w:iCs/>
          <w:sz w:val="18"/>
          <w:szCs w:val="18"/>
        </w:rPr>
        <w:t>Дата проведения мероприятия: с 28.02.05г.  по 9.05.05г</w:t>
      </w:r>
    </w:p>
    <w:p w:rsidR="002850C0" w:rsidRPr="00DD7D99" w:rsidRDefault="002850C0" w:rsidP="00FE78F9">
      <w:pPr>
        <w:pStyle w:val="ab"/>
        <w:ind w:left="-142"/>
        <w:jc w:val="both"/>
        <w:rPr>
          <w:rFonts w:ascii="Verdana" w:hAnsi="Verdana" w:cs="Vrinda"/>
          <w:iCs/>
          <w:sz w:val="18"/>
          <w:szCs w:val="18"/>
        </w:rPr>
      </w:pPr>
      <w:r w:rsidRPr="00DD7D99">
        <w:rPr>
          <w:rFonts w:ascii="Verdana" w:hAnsi="Verdana" w:cs="Vrinda"/>
          <w:iCs/>
          <w:sz w:val="18"/>
          <w:szCs w:val="18"/>
        </w:rPr>
        <w:t xml:space="preserve">Цель мероприятия: Воспитание патриотизма, правильной гражданской позиции у студентов. </w:t>
      </w:r>
    </w:p>
    <w:p w:rsidR="002850C0" w:rsidRPr="00DD7D99" w:rsidRDefault="002850C0" w:rsidP="00FE78F9">
      <w:pPr>
        <w:pStyle w:val="ab"/>
        <w:ind w:left="-142"/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Подробный комментарий расходов по смете: </w:t>
      </w:r>
      <w:r w:rsidRPr="00DD7D99">
        <w:rPr>
          <w:rFonts w:ascii="Verdana" w:hAnsi="Verdana" w:cs="Vrinda"/>
          <w:b/>
          <w:sz w:val="18"/>
          <w:szCs w:val="18"/>
        </w:rPr>
        <w:t>Смета на мероприятие</w:t>
      </w:r>
    </w:p>
    <w:tbl>
      <w:tblPr>
        <w:tblW w:w="677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1276"/>
        <w:gridCol w:w="567"/>
        <w:gridCol w:w="567"/>
        <w:gridCol w:w="1134"/>
        <w:gridCol w:w="993"/>
        <w:gridCol w:w="992"/>
        <w:gridCol w:w="850"/>
      </w:tblGrid>
      <w:tr w:rsidR="00FA741C" w:rsidRPr="00FE78F9" w:rsidTr="00FA741C">
        <w:trPr>
          <w:cantSplit/>
          <w:trHeight w:val="259"/>
        </w:trPr>
        <w:tc>
          <w:tcPr>
            <w:tcW w:w="398" w:type="dxa"/>
            <w:vMerge w:val="restart"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  <w:t>Наименование статей расходов</w:t>
            </w:r>
          </w:p>
        </w:tc>
        <w:tc>
          <w:tcPr>
            <w:tcW w:w="567" w:type="dxa"/>
            <w:vMerge w:val="restart"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567" w:type="dxa"/>
            <w:vMerge w:val="restart"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  <w:tc>
          <w:tcPr>
            <w:tcW w:w="3969" w:type="dxa"/>
            <w:gridSpan w:val="4"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  <w:t>Сумма,  руб.</w:t>
            </w:r>
          </w:p>
        </w:tc>
      </w:tr>
      <w:tr w:rsidR="00FA741C" w:rsidRPr="00FE78F9" w:rsidTr="00FA741C">
        <w:trPr>
          <w:cantSplit/>
          <w:trHeight w:val="276"/>
        </w:trPr>
        <w:tc>
          <w:tcPr>
            <w:tcW w:w="398" w:type="dxa"/>
            <w:vMerge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35" w:type="dxa"/>
            <w:gridSpan w:val="3"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  <w:t>в том числе</w:t>
            </w:r>
          </w:p>
        </w:tc>
      </w:tr>
      <w:tr w:rsidR="00FA741C" w:rsidRPr="00FE78F9" w:rsidTr="00FA741C">
        <w:trPr>
          <w:cantSplit/>
          <w:trHeight w:val="276"/>
        </w:trPr>
        <w:tc>
          <w:tcPr>
            <w:tcW w:w="398" w:type="dxa"/>
            <w:vMerge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1842" w:type="dxa"/>
            <w:gridSpan w:val="2"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  <w:t>требуется</w:t>
            </w:r>
          </w:p>
        </w:tc>
      </w:tr>
      <w:tr w:rsidR="00FA741C" w:rsidRPr="00FE78F9" w:rsidTr="00FA741C">
        <w:trPr>
          <w:cantSplit/>
          <w:trHeight w:val="552"/>
        </w:trPr>
        <w:tc>
          <w:tcPr>
            <w:tcW w:w="398" w:type="dxa"/>
            <w:vMerge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b/>
                <w:bCs/>
                <w:color w:val="000000"/>
                <w:sz w:val="16"/>
                <w:szCs w:val="16"/>
              </w:rPr>
              <w:t xml:space="preserve">В т.ч. услуги </w:t>
            </w:r>
          </w:p>
        </w:tc>
      </w:tr>
      <w:tr w:rsidR="00FA741C" w:rsidRPr="00FE78F9" w:rsidTr="00FA741C">
        <w:trPr>
          <w:trHeight w:val="190"/>
        </w:trPr>
        <w:tc>
          <w:tcPr>
            <w:tcW w:w="398" w:type="dxa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2850C0" w:rsidRPr="00FE78F9" w:rsidRDefault="002850C0" w:rsidP="005F2E97">
            <w:pPr>
              <w:jc w:val="center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8</w:t>
            </w:r>
          </w:p>
        </w:tc>
      </w:tr>
      <w:tr w:rsidR="00FA741C" w:rsidRPr="00FE78F9" w:rsidTr="00FA741C">
        <w:trPr>
          <w:trHeight w:val="327"/>
        </w:trPr>
        <w:tc>
          <w:tcPr>
            <w:tcW w:w="398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b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b/>
                <w:color w:val="000000"/>
                <w:sz w:val="16"/>
                <w:szCs w:val="16"/>
              </w:rPr>
              <w:t>Всего по смете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50C0" w:rsidRPr="00FE78F9" w:rsidRDefault="00FE78F9" w:rsidP="00FE78F9">
            <w:pPr>
              <w:rPr>
                <w:rFonts w:ascii="Verdana" w:hAnsi="Verdana" w:cs="Vrinda"/>
                <w:b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b/>
                <w:color w:val="000000"/>
                <w:sz w:val="16"/>
                <w:szCs w:val="16"/>
              </w:rPr>
              <w:t xml:space="preserve">15 528,00 </w:t>
            </w:r>
          </w:p>
        </w:tc>
        <w:tc>
          <w:tcPr>
            <w:tcW w:w="993" w:type="dxa"/>
            <w:vAlign w:val="center"/>
          </w:tcPr>
          <w:p w:rsidR="002850C0" w:rsidRPr="00FE78F9" w:rsidRDefault="00FE78F9" w:rsidP="005F2E97">
            <w:pPr>
              <w:jc w:val="both"/>
              <w:rPr>
                <w:rFonts w:ascii="Verdana" w:hAnsi="Verdana" w:cs="Vrind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rinda"/>
                <w:b/>
                <w:color w:val="000000"/>
                <w:sz w:val="16"/>
                <w:szCs w:val="16"/>
              </w:rPr>
              <w:t>7</w:t>
            </w:r>
            <w:r w:rsidR="002850C0" w:rsidRPr="00FE78F9">
              <w:rPr>
                <w:rFonts w:ascii="Verdana" w:hAnsi="Verdana" w:cs="Vrinda"/>
                <w:b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992" w:type="dxa"/>
            <w:vAlign w:val="center"/>
          </w:tcPr>
          <w:p w:rsidR="002850C0" w:rsidRPr="00FE78F9" w:rsidRDefault="00FE78F9" w:rsidP="005F2E97">
            <w:pPr>
              <w:jc w:val="both"/>
              <w:rPr>
                <w:rFonts w:ascii="Verdana" w:hAnsi="Verdana" w:cs="Vrind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 w:cs="Vrinda"/>
                <w:b/>
                <w:color w:val="000000"/>
                <w:sz w:val="16"/>
                <w:szCs w:val="16"/>
              </w:rPr>
              <w:t>8</w:t>
            </w:r>
            <w:r w:rsidR="002850C0" w:rsidRPr="00FE78F9">
              <w:rPr>
                <w:rFonts w:ascii="Verdana" w:hAnsi="Verdana" w:cs="Vrinda"/>
                <w:b/>
                <w:color w:val="000000"/>
                <w:sz w:val="16"/>
                <w:szCs w:val="16"/>
              </w:rPr>
              <w:t>528,00</w:t>
            </w:r>
          </w:p>
        </w:tc>
        <w:tc>
          <w:tcPr>
            <w:tcW w:w="850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b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FA741C" w:rsidRPr="00FE78F9" w:rsidTr="00FA741C">
        <w:trPr>
          <w:trHeight w:val="394"/>
        </w:trPr>
        <w:tc>
          <w:tcPr>
            <w:tcW w:w="398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2850C0" w:rsidRPr="00FE78F9" w:rsidRDefault="002850C0" w:rsidP="00FE78F9">
            <w:pPr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Печать фотографий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40 руб.</w:t>
            </w:r>
          </w:p>
        </w:tc>
        <w:tc>
          <w:tcPr>
            <w:tcW w:w="1134" w:type="dxa"/>
            <w:vAlign w:val="center"/>
          </w:tcPr>
          <w:p w:rsidR="002850C0" w:rsidRPr="00FE78F9" w:rsidRDefault="00FE78F9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 xml:space="preserve"> 4 160,00</w:t>
            </w:r>
          </w:p>
        </w:tc>
        <w:tc>
          <w:tcPr>
            <w:tcW w:w="993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</w:tr>
      <w:tr w:rsidR="00FA741C" w:rsidRPr="00FE78F9" w:rsidTr="00FA741C">
        <w:trPr>
          <w:trHeight w:val="374"/>
        </w:trPr>
        <w:tc>
          <w:tcPr>
            <w:tcW w:w="398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2850C0" w:rsidRPr="00FE78F9" w:rsidRDefault="002850C0" w:rsidP="00FE78F9">
            <w:pPr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Приобретение рамок для фотографий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40 руб.</w:t>
            </w:r>
          </w:p>
        </w:tc>
        <w:tc>
          <w:tcPr>
            <w:tcW w:w="1134" w:type="dxa"/>
            <w:vAlign w:val="center"/>
          </w:tcPr>
          <w:p w:rsidR="002850C0" w:rsidRPr="00FE78F9" w:rsidRDefault="00FE78F9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 xml:space="preserve">4 </w:t>
            </w:r>
            <w:r w:rsidR="002850C0" w:rsidRPr="00FE78F9">
              <w:rPr>
                <w:rFonts w:ascii="Verdana" w:hAnsi="Verdana" w:cs="Vrinda"/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993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</w:tr>
      <w:tr w:rsidR="00FA741C" w:rsidRPr="00FE78F9" w:rsidTr="00FA741C">
        <w:trPr>
          <w:trHeight w:val="533"/>
        </w:trPr>
        <w:tc>
          <w:tcPr>
            <w:tcW w:w="398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2850C0" w:rsidRPr="00FE78F9" w:rsidRDefault="002850C0" w:rsidP="00FE78F9">
            <w:pPr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Услуги по обработке цифровых изображений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20 руб.</w:t>
            </w:r>
          </w:p>
        </w:tc>
        <w:tc>
          <w:tcPr>
            <w:tcW w:w="1134" w:type="dxa"/>
            <w:vAlign w:val="center"/>
          </w:tcPr>
          <w:p w:rsidR="002850C0" w:rsidRPr="00FE78F9" w:rsidRDefault="00FE78F9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 xml:space="preserve">2 </w:t>
            </w:r>
            <w:r w:rsidR="002850C0" w:rsidRPr="00FE78F9">
              <w:rPr>
                <w:rFonts w:ascii="Verdana" w:hAnsi="Verdana" w:cs="Vrinda"/>
                <w:color w:val="000000"/>
                <w:sz w:val="16"/>
                <w:szCs w:val="16"/>
              </w:rPr>
              <w:t>080,00</w:t>
            </w:r>
          </w:p>
        </w:tc>
        <w:tc>
          <w:tcPr>
            <w:tcW w:w="993" w:type="dxa"/>
            <w:vAlign w:val="center"/>
          </w:tcPr>
          <w:p w:rsidR="002850C0" w:rsidRPr="00FE78F9" w:rsidRDefault="00FE78F9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 xml:space="preserve">2 </w:t>
            </w:r>
            <w:r w:rsidR="002850C0" w:rsidRPr="00FE78F9">
              <w:rPr>
                <w:rFonts w:ascii="Verdana" w:hAnsi="Verdana" w:cs="Vrinda"/>
                <w:color w:val="000000"/>
                <w:sz w:val="16"/>
                <w:szCs w:val="16"/>
              </w:rPr>
              <w:t>080,00</w:t>
            </w:r>
          </w:p>
        </w:tc>
        <w:tc>
          <w:tcPr>
            <w:tcW w:w="992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</w:tr>
      <w:tr w:rsidR="00FA741C" w:rsidRPr="00FE78F9" w:rsidTr="00FA741C">
        <w:trPr>
          <w:trHeight w:val="533"/>
        </w:trPr>
        <w:tc>
          <w:tcPr>
            <w:tcW w:w="398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2850C0" w:rsidRPr="00FE78F9" w:rsidRDefault="002850C0" w:rsidP="00FE78F9">
            <w:pPr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Приобретение фу</w:t>
            </w:r>
            <w:r w:rsidR="00FE78F9">
              <w:rPr>
                <w:rFonts w:ascii="Verdana" w:hAnsi="Verdana" w:cs="Vrinda"/>
                <w:color w:val="000000"/>
                <w:sz w:val="16"/>
                <w:szCs w:val="16"/>
              </w:rPr>
              <w:t>рнитуры для крепления фото</w:t>
            </w: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 xml:space="preserve"> к стене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2 руб.</w:t>
            </w:r>
          </w:p>
        </w:tc>
        <w:tc>
          <w:tcPr>
            <w:tcW w:w="1134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993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</w:tr>
      <w:tr w:rsidR="00FA741C" w:rsidRPr="00FE78F9" w:rsidTr="00FA741C">
        <w:trPr>
          <w:trHeight w:val="533"/>
        </w:trPr>
        <w:tc>
          <w:tcPr>
            <w:tcW w:w="398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2850C0" w:rsidRPr="00FE78F9" w:rsidRDefault="002850C0" w:rsidP="00FE78F9">
            <w:pPr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Услуги по сбору и поиску информации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2000 руб.</w:t>
            </w:r>
          </w:p>
        </w:tc>
        <w:tc>
          <w:tcPr>
            <w:tcW w:w="1134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92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</w:tr>
      <w:tr w:rsidR="00FA741C" w:rsidRPr="00FE78F9" w:rsidTr="00FA741C">
        <w:trPr>
          <w:trHeight w:val="533"/>
        </w:trPr>
        <w:tc>
          <w:tcPr>
            <w:tcW w:w="398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2850C0" w:rsidRPr="00FE78F9" w:rsidRDefault="002850C0" w:rsidP="00FE78F9">
            <w:pPr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Услуги по размещению галереи в стенах УдГУ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2000</w:t>
            </w:r>
          </w:p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руб</w:t>
            </w:r>
          </w:p>
        </w:tc>
        <w:tc>
          <w:tcPr>
            <w:tcW w:w="1134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992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</w:tr>
      <w:tr w:rsidR="00FA741C" w:rsidRPr="00FE78F9" w:rsidTr="00FA741C">
        <w:trPr>
          <w:trHeight w:val="533"/>
        </w:trPr>
        <w:tc>
          <w:tcPr>
            <w:tcW w:w="398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2850C0" w:rsidRPr="00FE78F9" w:rsidRDefault="002850C0" w:rsidP="00FE78F9">
            <w:pPr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Монтаж галереи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1000 руб.</w:t>
            </w:r>
          </w:p>
        </w:tc>
        <w:tc>
          <w:tcPr>
            <w:tcW w:w="1134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92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</w:tr>
      <w:tr w:rsidR="00FA741C" w:rsidRPr="00FE78F9" w:rsidTr="00FA741C">
        <w:trPr>
          <w:trHeight w:val="533"/>
        </w:trPr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2850C0" w:rsidRPr="00FE78F9" w:rsidRDefault="002850C0" w:rsidP="00FE78F9">
            <w:pPr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Аренда инструмента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 xml:space="preserve"> </w:t>
            </w:r>
          </w:p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500 руб</w:t>
            </w:r>
          </w:p>
        </w:tc>
        <w:tc>
          <w:tcPr>
            <w:tcW w:w="1134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3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  <w:r w:rsidRPr="00FE78F9">
              <w:rPr>
                <w:rFonts w:ascii="Verdana" w:hAnsi="Verdana" w:cs="Vrinda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2" w:type="dxa"/>
            <w:vAlign w:val="center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850C0" w:rsidRPr="00FE78F9" w:rsidRDefault="002850C0" w:rsidP="005F2E97">
            <w:pPr>
              <w:jc w:val="both"/>
              <w:rPr>
                <w:rFonts w:ascii="Verdana" w:hAnsi="Verdana" w:cs="Vrinda"/>
                <w:color w:val="000000"/>
                <w:sz w:val="16"/>
                <w:szCs w:val="16"/>
              </w:rPr>
            </w:pPr>
          </w:p>
        </w:tc>
      </w:tr>
    </w:tbl>
    <w:p w:rsidR="002850C0" w:rsidRPr="00FE78F9" w:rsidRDefault="002850C0" w:rsidP="002850C0">
      <w:pPr>
        <w:rPr>
          <w:rFonts w:ascii="Verdana" w:hAnsi="Verdana" w:cs="Vrinda"/>
          <w:sz w:val="16"/>
          <w:szCs w:val="16"/>
        </w:rPr>
      </w:pPr>
    </w:p>
    <w:p w:rsidR="00C06A5B" w:rsidRPr="00FA741C" w:rsidRDefault="002850C0" w:rsidP="00FA741C">
      <w:pPr>
        <w:rPr>
          <w:rFonts w:ascii="Verdana" w:hAnsi="Verdana" w:cs="Vrinda"/>
          <w:sz w:val="16"/>
          <w:szCs w:val="16"/>
        </w:rPr>
      </w:pPr>
      <w:r w:rsidRPr="00FE78F9">
        <w:rPr>
          <w:rFonts w:ascii="Verdana" w:hAnsi="Verdana" w:cs="Vrinda"/>
          <w:sz w:val="16"/>
          <w:szCs w:val="16"/>
        </w:rPr>
        <w:t xml:space="preserve">                                                                           </w:t>
      </w:r>
    </w:p>
    <w:p w:rsidR="00C06A5B" w:rsidRPr="00DD7D99" w:rsidRDefault="00C06A5B" w:rsidP="005F2E97">
      <w:pPr>
        <w:jc w:val="center"/>
        <w:rPr>
          <w:rFonts w:ascii="Verdana" w:hAnsi="Verdana" w:cs="Vrinda"/>
          <w:b/>
          <w:sz w:val="18"/>
          <w:szCs w:val="18"/>
        </w:rPr>
      </w:pPr>
    </w:p>
    <w:p w:rsidR="005F2E97" w:rsidRDefault="005F2E97" w:rsidP="005F2E97">
      <w:pPr>
        <w:jc w:val="center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Проект  «Факультетский домовой»</w:t>
      </w:r>
    </w:p>
    <w:p w:rsidR="00FE78F9" w:rsidRDefault="00FE78F9" w:rsidP="00FE78F9">
      <w:pPr>
        <w:jc w:val="right"/>
        <w:rPr>
          <w:rFonts w:ascii="Verdana" w:hAnsi="Verdana" w:cs="Vrinda"/>
          <w:b/>
          <w:sz w:val="18"/>
          <w:szCs w:val="18"/>
        </w:rPr>
      </w:pPr>
    </w:p>
    <w:p w:rsidR="00FE78F9" w:rsidRPr="00DD7D99" w:rsidRDefault="00FE78F9" w:rsidP="00FE78F9">
      <w:pPr>
        <w:jc w:val="right"/>
        <w:rPr>
          <w:rFonts w:ascii="Verdana" w:hAnsi="Verdana" w:cs="Vrinda"/>
          <w:b/>
          <w:sz w:val="18"/>
          <w:szCs w:val="18"/>
        </w:rPr>
      </w:pPr>
      <w:r>
        <w:rPr>
          <w:rFonts w:ascii="Verdana" w:hAnsi="Verdana" w:cs="Vrinda"/>
          <w:b/>
          <w:sz w:val="18"/>
          <w:szCs w:val="18"/>
        </w:rPr>
        <w:t>Студенты общежития № 3</w:t>
      </w:r>
    </w:p>
    <w:p w:rsidR="005F2E97" w:rsidRPr="00DD7D99" w:rsidRDefault="005F2E97" w:rsidP="00FE78F9">
      <w:pPr>
        <w:jc w:val="right"/>
        <w:rPr>
          <w:rFonts w:ascii="Verdana" w:hAnsi="Verdana" w:cs="Vrinda"/>
          <w:b/>
          <w:sz w:val="18"/>
          <w:szCs w:val="18"/>
        </w:rPr>
      </w:pPr>
    </w:p>
    <w:p w:rsidR="005F2E97" w:rsidRPr="00DD7D99" w:rsidRDefault="005F2E97" w:rsidP="005F2E97">
      <w:pPr>
        <w:spacing w:line="360" w:lineRule="auto"/>
        <w:ind w:left="360"/>
        <w:rPr>
          <w:rFonts w:ascii="Verdana" w:hAnsi="Verdana" w:cs="Vrinda"/>
          <w:b/>
          <w:i/>
          <w:sz w:val="18"/>
          <w:szCs w:val="18"/>
          <w:u w:val="single"/>
        </w:rPr>
      </w:pPr>
      <w:r w:rsidRPr="00DD7D99">
        <w:rPr>
          <w:rFonts w:ascii="Verdana" w:hAnsi="Verdana" w:cs="Vrinda"/>
          <w:b/>
          <w:i/>
          <w:sz w:val="18"/>
          <w:szCs w:val="18"/>
          <w:u w:val="single"/>
        </w:rPr>
        <w:t xml:space="preserve">Описание проекта: </w:t>
      </w:r>
    </w:p>
    <w:p w:rsidR="005F2E97" w:rsidRPr="00DD7D99" w:rsidRDefault="005F2E97" w:rsidP="00FE78F9">
      <w:pPr>
        <w:ind w:firstLine="284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  Вкус человека может меняться с возрастом, образом жизни, благосостоянием, стиль дома зависит от характера и темперамента хозяина. Но для любого человека его дом это, прежде всего, место, где ему комфортно, где он может расслабиться, отдохнуть или, наоборот, сосредоточиться для работы. Дом – это место, куда человеку хочется идти, где он чувствует себя защищенным, где его ждут тепло и уют.</w:t>
      </w:r>
    </w:p>
    <w:p w:rsidR="005F2E97" w:rsidRPr="00DD7D99" w:rsidRDefault="005F2E97" w:rsidP="00FE78F9">
      <w:pPr>
        <w:ind w:firstLine="284"/>
        <w:jc w:val="both"/>
        <w:rPr>
          <w:rFonts w:ascii="Verdana" w:hAnsi="Verdana" w:cs="Vrinda"/>
          <w:b/>
          <w:i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</w:rPr>
        <w:t xml:space="preserve">    Для нас иногородних студентов, таким домом стало общежитие № 3. Местом встречи студентов является 7-ой холл, где мы готовимся к различным мероприятиям, отмечаем значимые для нас события.     </w:t>
      </w:r>
    </w:p>
    <w:p w:rsidR="00C06A5B" w:rsidRPr="00DD7D99" w:rsidRDefault="005F2E97" w:rsidP="005F2E97">
      <w:pPr>
        <w:rPr>
          <w:rFonts w:ascii="Verdana" w:hAnsi="Verdana" w:cs="Vrinda"/>
          <w:b/>
          <w:i/>
          <w:sz w:val="18"/>
          <w:szCs w:val="18"/>
        </w:rPr>
      </w:pPr>
      <w:r w:rsidRPr="00DD7D99">
        <w:rPr>
          <w:rFonts w:ascii="Verdana" w:hAnsi="Verdana" w:cs="Vrinda"/>
          <w:b/>
          <w:i/>
          <w:sz w:val="18"/>
          <w:szCs w:val="18"/>
        </w:rPr>
        <w:t xml:space="preserve">       </w:t>
      </w:r>
    </w:p>
    <w:p w:rsidR="005F2E97" w:rsidRPr="00DD7D99" w:rsidRDefault="00C06A5B" w:rsidP="005F2E97">
      <w:pPr>
        <w:rPr>
          <w:rFonts w:ascii="Verdana" w:hAnsi="Verdana" w:cs="Vrinda"/>
          <w:b/>
          <w:i/>
          <w:sz w:val="18"/>
          <w:szCs w:val="18"/>
          <w:u w:val="single"/>
        </w:rPr>
      </w:pPr>
      <w:r w:rsidRPr="00DD7D99">
        <w:rPr>
          <w:rFonts w:ascii="Verdana" w:hAnsi="Verdana" w:cs="Vrinda"/>
          <w:b/>
          <w:i/>
          <w:sz w:val="18"/>
          <w:szCs w:val="18"/>
        </w:rPr>
        <w:t xml:space="preserve">    </w:t>
      </w:r>
      <w:r w:rsidR="005F2E97" w:rsidRPr="00DD7D99">
        <w:rPr>
          <w:rFonts w:ascii="Verdana" w:hAnsi="Verdana" w:cs="Vrinda"/>
          <w:b/>
          <w:i/>
          <w:sz w:val="18"/>
          <w:szCs w:val="18"/>
          <w:u w:val="single"/>
        </w:rPr>
        <w:t>Цели и задачи проекта:</w:t>
      </w:r>
    </w:p>
    <w:p w:rsidR="005F2E97" w:rsidRPr="00DD7D99" w:rsidRDefault="005F2E97" w:rsidP="00CC3587">
      <w:pPr>
        <w:numPr>
          <w:ilvl w:val="0"/>
          <w:numId w:val="28"/>
        </w:numPr>
        <w:tabs>
          <w:tab w:val="clear" w:pos="720"/>
        </w:tabs>
        <w:ind w:left="284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обустройство места для работы и отдыха студентов;</w:t>
      </w:r>
    </w:p>
    <w:p w:rsidR="005F2E97" w:rsidRPr="00DD7D99" w:rsidRDefault="005F2E97" w:rsidP="00CC3587">
      <w:pPr>
        <w:numPr>
          <w:ilvl w:val="0"/>
          <w:numId w:val="28"/>
        </w:numPr>
        <w:tabs>
          <w:tab w:val="clear" w:pos="720"/>
        </w:tabs>
        <w:ind w:left="284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создание условий для реализации творческого потенциала студентов;</w:t>
      </w:r>
    </w:p>
    <w:p w:rsidR="005F2E97" w:rsidRPr="00DD7D99" w:rsidRDefault="005F2E97" w:rsidP="00CC3587">
      <w:pPr>
        <w:numPr>
          <w:ilvl w:val="0"/>
          <w:numId w:val="28"/>
        </w:numPr>
        <w:tabs>
          <w:tab w:val="clear" w:pos="720"/>
        </w:tabs>
        <w:ind w:left="284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привлечение студентов к активным формам организации  досуга;</w:t>
      </w:r>
    </w:p>
    <w:p w:rsidR="005F2E97" w:rsidRPr="00DD7D99" w:rsidRDefault="005F2E97" w:rsidP="00CC3587">
      <w:pPr>
        <w:numPr>
          <w:ilvl w:val="0"/>
          <w:numId w:val="28"/>
        </w:numPr>
        <w:tabs>
          <w:tab w:val="clear" w:pos="720"/>
        </w:tabs>
        <w:ind w:left="284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увеличение разнообразия форм общения между студентами.</w:t>
      </w:r>
    </w:p>
    <w:p w:rsidR="005F2E97" w:rsidRPr="00DD7D99" w:rsidRDefault="005F2E97" w:rsidP="005F2E97">
      <w:pPr>
        <w:ind w:left="360"/>
        <w:rPr>
          <w:rFonts w:ascii="Verdana" w:hAnsi="Verdana" w:cs="Vrinda"/>
          <w:sz w:val="18"/>
          <w:szCs w:val="18"/>
        </w:rPr>
      </w:pPr>
    </w:p>
    <w:p w:rsidR="005F2E97" w:rsidRPr="00DD7D99" w:rsidRDefault="00FE78F9" w:rsidP="00FE78F9">
      <w:pPr>
        <w:rPr>
          <w:rFonts w:ascii="Verdana" w:hAnsi="Verdana" w:cs="Vrinda"/>
          <w:b/>
          <w:i/>
          <w:sz w:val="18"/>
          <w:szCs w:val="18"/>
          <w:u w:val="single"/>
        </w:rPr>
      </w:pPr>
      <w:r>
        <w:rPr>
          <w:rFonts w:ascii="Verdana" w:hAnsi="Verdana" w:cs="Vrinda"/>
          <w:b/>
          <w:i/>
          <w:sz w:val="18"/>
          <w:szCs w:val="18"/>
        </w:rPr>
        <w:t xml:space="preserve">    </w:t>
      </w:r>
      <w:r w:rsidR="005F2E97" w:rsidRPr="00DD7D99">
        <w:rPr>
          <w:rFonts w:ascii="Verdana" w:hAnsi="Verdana" w:cs="Vrinda"/>
          <w:b/>
          <w:i/>
          <w:sz w:val="18"/>
          <w:szCs w:val="18"/>
          <w:u w:val="single"/>
        </w:rPr>
        <w:t>Ожидаемые результаты и критерии оценки:</w:t>
      </w:r>
    </w:p>
    <w:p w:rsidR="005F2E97" w:rsidRPr="00DD7D99" w:rsidRDefault="005F2E97" w:rsidP="00FE78F9">
      <w:pPr>
        <w:ind w:left="-142" w:firstLine="284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  Ожидаемые результаты можно разделить на результат-продукт и результат-эффект. К первому можно отнести ремонт комнаты. Ко второму – воодушевление студентов других общежитий на создание подобных холлов-рекреаций. </w:t>
      </w:r>
    </w:p>
    <w:p w:rsidR="005F2E97" w:rsidRPr="00DD7D99" w:rsidRDefault="005F2E97" w:rsidP="00FE78F9">
      <w:pPr>
        <w:ind w:left="-142" w:firstLine="284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  Критерием оценки может служить опрос студентов и посторонних лиц.</w:t>
      </w:r>
    </w:p>
    <w:p w:rsidR="005F2E97" w:rsidRPr="00DD7D99" w:rsidRDefault="005F2E97" w:rsidP="005F2E97">
      <w:p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  </w:t>
      </w:r>
    </w:p>
    <w:p w:rsidR="005F2E97" w:rsidRPr="00DD7D99" w:rsidRDefault="005F2E97" w:rsidP="005F2E97">
      <w:pPr>
        <w:rPr>
          <w:rFonts w:ascii="Verdana" w:hAnsi="Verdana" w:cs="Vrinda"/>
          <w:b/>
          <w:i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</w:rPr>
        <w:t xml:space="preserve">  </w:t>
      </w:r>
      <w:r w:rsidRPr="00DD7D99">
        <w:rPr>
          <w:rFonts w:ascii="Verdana" w:hAnsi="Verdana" w:cs="Vrinda"/>
          <w:b/>
          <w:i/>
          <w:sz w:val="18"/>
          <w:szCs w:val="18"/>
        </w:rPr>
        <w:t xml:space="preserve"> </w:t>
      </w:r>
      <w:r w:rsidRPr="00DD7D99">
        <w:rPr>
          <w:rFonts w:ascii="Verdana" w:hAnsi="Verdana" w:cs="Vrinda"/>
          <w:b/>
          <w:i/>
          <w:sz w:val="18"/>
          <w:szCs w:val="18"/>
          <w:u w:val="single"/>
        </w:rPr>
        <w:t>География проекта:</w:t>
      </w:r>
    </w:p>
    <w:p w:rsidR="005F2E97" w:rsidRPr="00DD7D99" w:rsidRDefault="005F2E97" w:rsidP="005F2E97">
      <w:pPr>
        <w:ind w:left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Локальная – холл № 7</w:t>
      </w:r>
    </w:p>
    <w:p w:rsidR="005F2E97" w:rsidRPr="00DD7D99" w:rsidRDefault="005F2E97" w:rsidP="005F2E97">
      <w:pPr>
        <w:ind w:left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Более широкая – студгородок (общежитие № 3)</w:t>
      </w:r>
    </w:p>
    <w:p w:rsidR="005F2E97" w:rsidRPr="00DD7D99" w:rsidRDefault="005F2E97" w:rsidP="005F2E97">
      <w:pPr>
        <w:ind w:left="360"/>
        <w:rPr>
          <w:rFonts w:ascii="Verdana" w:hAnsi="Verdana" w:cs="Vrinda"/>
          <w:sz w:val="18"/>
          <w:szCs w:val="18"/>
        </w:rPr>
      </w:pPr>
    </w:p>
    <w:p w:rsidR="005F2E97" w:rsidRPr="00DD7D99" w:rsidRDefault="005F2E97" w:rsidP="005F2E97">
      <w:pPr>
        <w:rPr>
          <w:rFonts w:ascii="Verdana" w:hAnsi="Verdana" w:cs="Vrinda"/>
          <w:b/>
          <w:i/>
          <w:sz w:val="18"/>
          <w:szCs w:val="18"/>
          <w:u w:val="single"/>
        </w:rPr>
      </w:pPr>
      <w:r w:rsidRPr="00DD7D99">
        <w:rPr>
          <w:rFonts w:ascii="Verdana" w:hAnsi="Verdana" w:cs="Vrinda"/>
          <w:b/>
          <w:i/>
          <w:sz w:val="18"/>
          <w:szCs w:val="18"/>
        </w:rPr>
        <w:t xml:space="preserve">  </w:t>
      </w:r>
      <w:r w:rsidRPr="00DD7D99">
        <w:rPr>
          <w:rFonts w:ascii="Verdana" w:hAnsi="Verdana" w:cs="Vrinda"/>
          <w:b/>
          <w:i/>
          <w:sz w:val="18"/>
          <w:szCs w:val="18"/>
          <w:u w:val="single"/>
        </w:rPr>
        <w:t>Целевые группы проекта:</w:t>
      </w:r>
    </w:p>
    <w:p w:rsidR="005F2E97" w:rsidRPr="00DD7D99" w:rsidRDefault="005F2E97" w:rsidP="00CC3587">
      <w:pPr>
        <w:numPr>
          <w:ilvl w:val="0"/>
          <w:numId w:val="29"/>
        </w:numPr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Студенты факультета удмуртской филологии.</w:t>
      </w:r>
    </w:p>
    <w:p w:rsidR="005F2E97" w:rsidRPr="00DD7D99" w:rsidRDefault="005F2E97" w:rsidP="005F2E97">
      <w:pPr>
        <w:rPr>
          <w:rFonts w:ascii="Verdana" w:hAnsi="Verdana" w:cs="Vrinda"/>
          <w:sz w:val="18"/>
          <w:szCs w:val="18"/>
        </w:rPr>
      </w:pPr>
    </w:p>
    <w:p w:rsidR="005F2E97" w:rsidRPr="00DD7D99" w:rsidRDefault="00FE78F9" w:rsidP="005F2E97">
      <w:pPr>
        <w:rPr>
          <w:rFonts w:ascii="Verdana" w:hAnsi="Verdana" w:cs="Vrinda"/>
          <w:b/>
          <w:i/>
          <w:sz w:val="18"/>
          <w:szCs w:val="18"/>
          <w:u w:val="single"/>
        </w:rPr>
      </w:pPr>
      <w:r>
        <w:rPr>
          <w:rFonts w:ascii="Verdana" w:hAnsi="Verdana" w:cs="Vrinda"/>
          <w:b/>
          <w:i/>
          <w:sz w:val="18"/>
          <w:szCs w:val="18"/>
        </w:rPr>
        <w:t xml:space="preserve"> </w:t>
      </w:r>
      <w:r w:rsidR="005F2E97" w:rsidRPr="00DD7D99">
        <w:rPr>
          <w:rFonts w:ascii="Verdana" w:hAnsi="Verdana" w:cs="Vrinda"/>
          <w:b/>
          <w:i/>
          <w:sz w:val="18"/>
          <w:szCs w:val="18"/>
        </w:rPr>
        <w:t xml:space="preserve"> </w:t>
      </w:r>
      <w:r w:rsidR="005F2E97" w:rsidRPr="00DD7D99">
        <w:rPr>
          <w:rFonts w:ascii="Verdana" w:hAnsi="Verdana" w:cs="Vrinda"/>
          <w:b/>
          <w:i/>
          <w:sz w:val="18"/>
          <w:szCs w:val="18"/>
          <w:u w:val="single"/>
        </w:rPr>
        <w:t>Формы и методы деятельности:</w:t>
      </w:r>
    </w:p>
    <w:p w:rsidR="005F2E97" w:rsidRPr="00DD7D99" w:rsidRDefault="005F2E97" w:rsidP="00CC3587">
      <w:pPr>
        <w:numPr>
          <w:ilvl w:val="0"/>
          <w:numId w:val="30"/>
        </w:numPr>
        <w:tabs>
          <w:tab w:val="left" w:pos="360"/>
        </w:tabs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Косметический ремонт холла.</w:t>
      </w:r>
    </w:p>
    <w:p w:rsidR="005F2E97" w:rsidRPr="00DD7D99" w:rsidRDefault="005F2E97" w:rsidP="00CC3587">
      <w:pPr>
        <w:numPr>
          <w:ilvl w:val="0"/>
          <w:numId w:val="30"/>
        </w:numPr>
        <w:tabs>
          <w:tab w:val="left" w:pos="360"/>
        </w:tabs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Организаторы проекта – студенты ФУдФ.</w:t>
      </w:r>
    </w:p>
    <w:p w:rsidR="005F2E97" w:rsidRPr="00DD7D99" w:rsidRDefault="005F2E97" w:rsidP="00CC3587">
      <w:pPr>
        <w:numPr>
          <w:ilvl w:val="0"/>
          <w:numId w:val="30"/>
        </w:numPr>
        <w:tabs>
          <w:tab w:val="left" w:pos="360"/>
        </w:tabs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Эстетическое оформление – студенты ФУдФ.</w:t>
      </w:r>
    </w:p>
    <w:p w:rsidR="005F2E97" w:rsidRPr="00DD7D99" w:rsidRDefault="005F2E97" w:rsidP="005F2E97">
      <w:pPr>
        <w:tabs>
          <w:tab w:val="left" w:pos="360"/>
        </w:tabs>
        <w:rPr>
          <w:rFonts w:ascii="Verdana" w:hAnsi="Verdana" w:cs="Vrinda"/>
          <w:sz w:val="18"/>
          <w:szCs w:val="18"/>
        </w:rPr>
      </w:pPr>
    </w:p>
    <w:p w:rsidR="005F2E97" w:rsidRPr="00DD7D99" w:rsidRDefault="005F2E97" w:rsidP="005F2E97">
      <w:pPr>
        <w:tabs>
          <w:tab w:val="left" w:pos="360"/>
        </w:tabs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i/>
          <w:sz w:val="18"/>
          <w:szCs w:val="18"/>
        </w:rPr>
        <w:t xml:space="preserve">  </w:t>
      </w:r>
      <w:r w:rsidRPr="00DD7D99">
        <w:rPr>
          <w:rFonts w:ascii="Verdana" w:hAnsi="Verdana" w:cs="Vrinda"/>
          <w:b/>
          <w:i/>
          <w:sz w:val="18"/>
          <w:szCs w:val="18"/>
          <w:u w:val="single"/>
        </w:rPr>
        <w:t>Описание участников проекта:</w:t>
      </w:r>
      <w:r w:rsidRPr="00DD7D99">
        <w:rPr>
          <w:rFonts w:ascii="Verdana" w:hAnsi="Verdana" w:cs="Vrinda"/>
          <w:sz w:val="18"/>
          <w:szCs w:val="18"/>
        </w:rPr>
        <w:t xml:space="preserve"> </w:t>
      </w:r>
    </w:p>
    <w:p w:rsidR="005F2E97" w:rsidRPr="00DD7D99" w:rsidRDefault="005F2E97" w:rsidP="00FE78F9">
      <w:pPr>
        <w:tabs>
          <w:tab w:val="left" w:pos="360"/>
        </w:tabs>
        <w:ind w:firstLine="284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Реализация проекта не предполагает привлечения профессионального дизайнера. Проект будет осуществляться студентами при поддержке преподавателей.</w:t>
      </w:r>
    </w:p>
    <w:p w:rsidR="005F2E97" w:rsidRPr="00DD7D99" w:rsidRDefault="005F2E97" w:rsidP="00FE78F9">
      <w:pPr>
        <w:tabs>
          <w:tab w:val="left" w:pos="360"/>
        </w:tabs>
        <w:jc w:val="both"/>
        <w:rPr>
          <w:rFonts w:ascii="Verdana" w:hAnsi="Verdana" w:cs="Vrinda"/>
          <w:b/>
          <w:i/>
          <w:sz w:val="18"/>
          <w:szCs w:val="18"/>
        </w:rPr>
      </w:pPr>
      <w:r w:rsidRPr="00DD7D99">
        <w:rPr>
          <w:rFonts w:ascii="Verdana" w:hAnsi="Verdana" w:cs="Vrinda"/>
          <w:b/>
          <w:i/>
          <w:sz w:val="18"/>
          <w:szCs w:val="18"/>
        </w:rPr>
        <w:t xml:space="preserve">                   </w:t>
      </w:r>
    </w:p>
    <w:p w:rsidR="00C06A5B" w:rsidRPr="00DD7D99" w:rsidRDefault="005F2E97" w:rsidP="005F2E97">
      <w:pPr>
        <w:tabs>
          <w:tab w:val="left" w:pos="360"/>
        </w:tabs>
        <w:rPr>
          <w:rFonts w:ascii="Verdana" w:hAnsi="Verdana" w:cs="Vrinda"/>
          <w:b/>
          <w:i/>
          <w:sz w:val="18"/>
          <w:szCs w:val="18"/>
        </w:rPr>
      </w:pPr>
      <w:r w:rsidRPr="00DD7D99">
        <w:rPr>
          <w:rFonts w:ascii="Verdana" w:hAnsi="Verdana" w:cs="Vrinda"/>
          <w:b/>
          <w:i/>
          <w:sz w:val="18"/>
          <w:szCs w:val="18"/>
        </w:rPr>
        <w:t xml:space="preserve">      </w:t>
      </w:r>
    </w:p>
    <w:p w:rsidR="005F2E97" w:rsidRPr="00DD7D99" w:rsidRDefault="005F2E97" w:rsidP="005F2E97">
      <w:pPr>
        <w:tabs>
          <w:tab w:val="left" w:pos="360"/>
        </w:tabs>
        <w:rPr>
          <w:rFonts w:ascii="Verdana" w:hAnsi="Verdana" w:cs="Vrinda"/>
          <w:b/>
          <w:i/>
          <w:sz w:val="18"/>
          <w:szCs w:val="18"/>
          <w:u w:val="single"/>
        </w:rPr>
      </w:pPr>
      <w:r w:rsidRPr="00DD7D99">
        <w:rPr>
          <w:rFonts w:ascii="Verdana" w:hAnsi="Verdana" w:cs="Vrinda"/>
          <w:b/>
          <w:i/>
          <w:sz w:val="18"/>
          <w:szCs w:val="18"/>
        </w:rPr>
        <w:t xml:space="preserve"> </w:t>
      </w:r>
      <w:r w:rsidRPr="00DD7D99">
        <w:rPr>
          <w:rFonts w:ascii="Verdana" w:hAnsi="Verdana" w:cs="Vrinda"/>
          <w:b/>
          <w:i/>
          <w:sz w:val="18"/>
          <w:szCs w:val="18"/>
          <w:u w:val="single"/>
        </w:rPr>
        <w:t>Дальнейшее развитие проекта:</w:t>
      </w:r>
    </w:p>
    <w:p w:rsidR="005F2E97" w:rsidRPr="00DD7D99" w:rsidRDefault="005F2E97" w:rsidP="00FE78F9">
      <w:pPr>
        <w:tabs>
          <w:tab w:val="left" w:pos="360"/>
        </w:tabs>
        <w:ind w:firstLine="284"/>
        <w:jc w:val="both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Предполагает расширение географии в пределах Удмуртского государственного университета: агитация студентов других общежитий на создание подобного рода комнат для отдыха и работы студенческого актива.</w:t>
      </w:r>
    </w:p>
    <w:p w:rsidR="005F2E97" w:rsidRPr="00DD7D99" w:rsidRDefault="005F2E97" w:rsidP="005F2E97">
      <w:pPr>
        <w:tabs>
          <w:tab w:val="left" w:pos="360"/>
        </w:tabs>
        <w:rPr>
          <w:rFonts w:ascii="Verdana" w:hAnsi="Verdana" w:cs="Vrinda"/>
          <w:sz w:val="18"/>
          <w:szCs w:val="18"/>
        </w:rPr>
      </w:pPr>
    </w:p>
    <w:p w:rsidR="005F2E97" w:rsidRPr="00DD7D99" w:rsidRDefault="005F2E97" w:rsidP="005F2E97">
      <w:pPr>
        <w:tabs>
          <w:tab w:val="left" w:pos="360"/>
        </w:tabs>
        <w:rPr>
          <w:rFonts w:ascii="Verdana" w:hAnsi="Verdana" w:cs="Vrinda"/>
          <w:b/>
          <w:i/>
          <w:sz w:val="18"/>
          <w:szCs w:val="18"/>
          <w:u w:val="single"/>
        </w:rPr>
      </w:pPr>
      <w:r w:rsidRPr="00DD7D99">
        <w:rPr>
          <w:rFonts w:ascii="Verdana" w:hAnsi="Verdana" w:cs="Vrinda"/>
          <w:b/>
          <w:i/>
          <w:sz w:val="18"/>
          <w:szCs w:val="18"/>
        </w:rPr>
        <w:t xml:space="preserve">       </w:t>
      </w:r>
      <w:r w:rsidRPr="00DD7D99">
        <w:rPr>
          <w:rFonts w:ascii="Verdana" w:hAnsi="Verdana" w:cs="Vrinda"/>
          <w:b/>
          <w:i/>
          <w:sz w:val="18"/>
          <w:szCs w:val="18"/>
          <w:u w:val="single"/>
        </w:rPr>
        <w:t>Информирование общественности:</w:t>
      </w:r>
    </w:p>
    <w:p w:rsidR="005F2E97" w:rsidRPr="00DD7D99" w:rsidRDefault="005F2E97" w:rsidP="005F2E97">
      <w:pPr>
        <w:tabs>
          <w:tab w:val="left" w:pos="360"/>
        </w:tabs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  <w:u w:val="single"/>
        </w:rPr>
        <w:t>Планируется следующее:</w:t>
      </w:r>
    </w:p>
    <w:p w:rsidR="005F2E97" w:rsidRPr="00DD7D99" w:rsidRDefault="005F2E97" w:rsidP="00CC3587">
      <w:pPr>
        <w:numPr>
          <w:ilvl w:val="0"/>
          <w:numId w:val="31"/>
        </w:numPr>
        <w:tabs>
          <w:tab w:val="left" w:pos="360"/>
        </w:tabs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приглашение всех желающих на открытие холла;</w:t>
      </w:r>
    </w:p>
    <w:p w:rsidR="005F2E97" w:rsidRPr="00DD7D99" w:rsidRDefault="005F2E97" w:rsidP="00CC3587">
      <w:pPr>
        <w:numPr>
          <w:ilvl w:val="0"/>
          <w:numId w:val="31"/>
        </w:numPr>
        <w:tabs>
          <w:tab w:val="left" w:pos="360"/>
        </w:tabs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приглашение СМИ на открытие;</w:t>
      </w:r>
    </w:p>
    <w:p w:rsidR="005F2E97" w:rsidRPr="00DD7D99" w:rsidRDefault="00FA741C" w:rsidP="00FA741C">
      <w:pPr>
        <w:tabs>
          <w:tab w:val="left" w:pos="0"/>
        </w:tabs>
        <w:jc w:val="both"/>
        <w:rPr>
          <w:rFonts w:ascii="Verdana" w:hAnsi="Verdana" w:cs="Vrinda"/>
          <w:sz w:val="18"/>
          <w:szCs w:val="18"/>
        </w:rPr>
      </w:pPr>
      <w:r>
        <w:rPr>
          <w:rFonts w:ascii="Verdana" w:hAnsi="Verdana" w:cs="Vrinda"/>
          <w:sz w:val="18"/>
          <w:szCs w:val="18"/>
        </w:rPr>
        <w:t xml:space="preserve">     </w:t>
      </w:r>
      <w:r w:rsidR="005F2E97" w:rsidRPr="00DD7D99">
        <w:rPr>
          <w:rFonts w:ascii="Verdana" w:hAnsi="Verdana" w:cs="Vrinda"/>
          <w:sz w:val="18"/>
          <w:szCs w:val="18"/>
        </w:rPr>
        <w:t>Такого рода мероприятия не требуют привлечения финансовых средств. Предварительная договоренность с журналистами – выпускниками факультета достигнута.</w:t>
      </w:r>
    </w:p>
    <w:p w:rsidR="005F2E97" w:rsidRPr="00DD7D99" w:rsidRDefault="005F2E97" w:rsidP="005F2E97">
      <w:pPr>
        <w:tabs>
          <w:tab w:val="left" w:pos="360"/>
        </w:tabs>
        <w:ind w:left="360"/>
        <w:rPr>
          <w:rFonts w:ascii="Verdana" w:hAnsi="Verdana" w:cs="Vrinda"/>
          <w:sz w:val="18"/>
          <w:szCs w:val="18"/>
        </w:rPr>
      </w:pPr>
    </w:p>
    <w:p w:rsidR="00C06A5B" w:rsidRPr="00DD7D99" w:rsidRDefault="00C06A5B" w:rsidP="005F2E97">
      <w:pPr>
        <w:tabs>
          <w:tab w:val="left" w:pos="360"/>
        </w:tabs>
        <w:ind w:left="360"/>
        <w:rPr>
          <w:rFonts w:ascii="Verdana" w:hAnsi="Verdana" w:cs="Vrinda"/>
          <w:b/>
          <w:sz w:val="18"/>
          <w:szCs w:val="18"/>
        </w:rPr>
      </w:pPr>
    </w:p>
    <w:p w:rsidR="00C06A5B" w:rsidRPr="00DD7D99" w:rsidRDefault="00C06A5B" w:rsidP="005F2E97">
      <w:pPr>
        <w:tabs>
          <w:tab w:val="left" w:pos="360"/>
        </w:tabs>
        <w:ind w:left="360"/>
        <w:rPr>
          <w:rFonts w:ascii="Verdana" w:hAnsi="Verdana" w:cs="Vrinda"/>
          <w:b/>
          <w:sz w:val="18"/>
          <w:szCs w:val="18"/>
        </w:rPr>
      </w:pPr>
    </w:p>
    <w:p w:rsidR="00C06A5B" w:rsidRPr="00DD7D99" w:rsidRDefault="00C06A5B" w:rsidP="005F2E97">
      <w:pPr>
        <w:tabs>
          <w:tab w:val="left" w:pos="360"/>
        </w:tabs>
        <w:ind w:left="360"/>
        <w:rPr>
          <w:rFonts w:ascii="Verdana" w:hAnsi="Verdana" w:cs="Vrinda"/>
          <w:b/>
          <w:sz w:val="18"/>
          <w:szCs w:val="18"/>
        </w:rPr>
      </w:pPr>
    </w:p>
    <w:p w:rsidR="00C06A5B" w:rsidRPr="00DD7D99" w:rsidRDefault="00C06A5B" w:rsidP="00FA741C">
      <w:pPr>
        <w:tabs>
          <w:tab w:val="left" w:pos="360"/>
        </w:tabs>
        <w:rPr>
          <w:rFonts w:ascii="Verdana" w:hAnsi="Verdana" w:cs="Vrinda"/>
          <w:b/>
          <w:sz w:val="18"/>
          <w:szCs w:val="18"/>
        </w:rPr>
      </w:pPr>
    </w:p>
    <w:p w:rsidR="00FE78F9" w:rsidRDefault="00FE78F9" w:rsidP="00FE78F9">
      <w:pPr>
        <w:tabs>
          <w:tab w:val="left" w:pos="360"/>
          <w:tab w:val="left" w:pos="2490"/>
        </w:tabs>
        <w:rPr>
          <w:rFonts w:ascii="Verdana" w:hAnsi="Verdana" w:cs="Vrinda"/>
          <w:b/>
          <w:sz w:val="18"/>
          <w:szCs w:val="18"/>
        </w:rPr>
      </w:pPr>
    </w:p>
    <w:p w:rsidR="005F2E97" w:rsidRPr="00DD7D99" w:rsidRDefault="00AB4AB8" w:rsidP="00FE78F9">
      <w:pPr>
        <w:tabs>
          <w:tab w:val="left" w:pos="360"/>
          <w:tab w:val="left" w:pos="2490"/>
        </w:tabs>
        <w:rPr>
          <w:rFonts w:ascii="Verdana" w:hAnsi="Verdana" w:cs="Vrinda"/>
          <w:b/>
          <w:sz w:val="18"/>
          <w:szCs w:val="18"/>
          <w:lang w:val="en-US"/>
        </w:rPr>
      </w:pPr>
      <w:r>
        <w:rPr>
          <w:rFonts w:ascii="Verdana" w:hAnsi="Verdana" w:cs="Vrinda"/>
          <w:b/>
          <w:sz w:val="18"/>
          <w:szCs w:val="18"/>
        </w:rPr>
        <w:t>Приложения</w:t>
      </w:r>
      <w:r w:rsidR="00C06A5B" w:rsidRPr="00DD7D99">
        <w:rPr>
          <w:rFonts w:ascii="Verdana" w:hAnsi="Verdana" w:cs="Vrinda"/>
          <w:b/>
          <w:sz w:val="18"/>
          <w:szCs w:val="18"/>
        </w:rPr>
        <w:t xml:space="preserve"> </w:t>
      </w:r>
      <w:r w:rsidR="00FF150F" w:rsidRPr="00DD7D99">
        <w:rPr>
          <w:rFonts w:ascii="Verdana" w:hAnsi="Verdana" w:cs="Vrinda"/>
          <w:b/>
          <w:sz w:val="18"/>
          <w:szCs w:val="18"/>
        </w:rPr>
        <w:tab/>
      </w:r>
    </w:p>
    <w:p w:rsidR="00FF150F" w:rsidRPr="00DD7D99" w:rsidRDefault="00FF150F" w:rsidP="00FF150F">
      <w:pPr>
        <w:pStyle w:val="Iauiue"/>
        <w:widowControl/>
        <w:outlineLvl w:val="0"/>
        <w:rPr>
          <w:rFonts w:ascii="Verdana" w:hAnsi="Verdana" w:cs="Vrinda"/>
          <w:b/>
          <w:shadow/>
          <w:sz w:val="18"/>
          <w:szCs w:val="18"/>
        </w:rPr>
      </w:pPr>
    </w:p>
    <w:p w:rsidR="00FF150F" w:rsidRPr="00DD7D99" w:rsidRDefault="00FF150F" w:rsidP="00FF150F">
      <w:pPr>
        <w:pStyle w:val="Iauiue"/>
        <w:widowControl/>
        <w:jc w:val="center"/>
        <w:outlineLvl w:val="0"/>
        <w:rPr>
          <w:rFonts w:ascii="Verdana" w:hAnsi="Verdana" w:cs="Vrinda"/>
          <w:b/>
          <w:shadow/>
          <w:sz w:val="18"/>
          <w:szCs w:val="18"/>
          <w:lang w:val="en-US"/>
        </w:rPr>
      </w:pPr>
    </w:p>
    <w:p w:rsidR="00FE78F9" w:rsidRDefault="00FE78F9" w:rsidP="00FF150F">
      <w:pPr>
        <w:pStyle w:val="Iauiue"/>
        <w:widowControl/>
        <w:jc w:val="center"/>
        <w:outlineLvl w:val="0"/>
        <w:rPr>
          <w:rFonts w:ascii="Verdana" w:hAnsi="Verdana" w:cs="Vrinda"/>
          <w:b/>
          <w:shadow/>
          <w:sz w:val="18"/>
          <w:szCs w:val="18"/>
        </w:rPr>
      </w:pPr>
    </w:p>
    <w:p w:rsidR="00FF150F" w:rsidRPr="00DD7D99" w:rsidRDefault="00FF150F" w:rsidP="00FF150F">
      <w:pPr>
        <w:pStyle w:val="Iauiue"/>
        <w:widowControl/>
        <w:jc w:val="center"/>
        <w:outlineLvl w:val="0"/>
        <w:rPr>
          <w:rFonts w:ascii="Verdana" w:hAnsi="Verdana" w:cs="Vrinda"/>
          <w:b/>
          <w:shadow/>
          <w:sz w:val="18"/>
          <w:szCs w:val="18"/>
        </w:rPr>
      </w:pPr>
      <w:r w:rsidRPr="00DD7D99">
        <w:rPr>
          <w:rFonts w:ascii="Verdana" w:hAnsi="Verdana" w:cs="Vrinda"/>
          <w:b/>
          <w:shadow/>
          <w:sz w:val="18"/>
          <w:szCs w:val="18"/>
        </w:rPr>
        <w:t>ФОРМА ПРОЕКТА</w:t>
      </w:r>
    </w:p>
    <w:p w:rsidR="00FF150F" w:rsidRPr="00DD7D99" w:rsidRDefault="00FF150F" w:rsidP="00FF150F">
      <w:pPr>
        <w:pStyle w:val="Iauiue"/>
        <w:widowControl/>
        <w:jc w:val="center"/>
        <w:rPr>
          <w:rFonts w:ascii="Verdana" w:hAnsi="Verdana" w:cs="Vrinda"/>
          <w:b/>
          <w:shadow/>
          <w:sz w:val="18"/>
          <w:szCs w:val="18"/>
        </w:rPr>
      </w:pPr>
    </w:p>
    <w:p w:rsidR="00FF150F" w:rsidRPr="00DD7D99" w:rsidRDefault="00FF150F" w:rsidP="00FF150F">
      <w:pPr>
        <w:pStyle w:val="Iauiue"/>
        <w:widowControl/>
        <w:pBdr>
          <w:bottom w:val="single" w:sz="12" w:space="1" w:color="auto"/>
        </w:pBdr>
        <w:jc w:val="center"/>
        <w:rPr>
          <w:rFonts w:ascii="Verdana" w:hAnsi="Verdana" w:cs="Vrinda"/>
          <w:b/>
          <w:shadow/>
          <w:sz w:val="18"/>
          <w:szCs w:val="18"/>
        </w:rPr>
      </w:pPr>
      <w:r w:rsidRPr="00DD7D99">
        <w:rPr>
          <w:rFonts w:ascii="Verdana" w:hAnsi="Verdana" w:cs="Vrinda"/>
          <w:b/>
          <w:shadow/>
          <w:sz w:val="18"/>
          <w:szCs w:val="18"/>
        </w:rPr>
        <w:t xml:space="preserve">на получение гранда Управления по внеучебной и воспитательной работе </w:t>
      </w:r>
    </w:p>
    <w:p w:rsidR="00FF150F" w:rsidRPr="00DD7D99" w:rsidRDefault="00FF150F" w:rsidP="00FF150F">
      <w:pPr>
        <w:pStyle w:val="Iauiue"/>
        <w:widowControl/>
        <w:pBdr>
          <w:bottom w:val="single" w:sz="12" w:space="1" w:color="auto"/>
        </w:pBdr>
        <w:ind w:firstLine="567"/>
        <w:jc w:val="center"/>
        <w:rPr>
          <w:rFonts w:ascii="Verdana" w:hAnsi="Verdana" w:cs="Vrinda"/>
          <w:b/>
          <w:shadow/>
          <w:sz w:val="18"/>
          <w:szCs w:val="18"/>
        </w:rPr>
      </w:pPr>
    </w:p>
    <w:p w:rsidR="00FF150F" w:rsidRPr="00DD7D99" w:rsidRDefault="00FF150F" w:rsidP="00FF150F">
      <w:pPr>
        <w:pStyle w:val="Iauiue"/>
        <w:widowControl/>
        <w:pBdr>
          <w:bottom w:val="single" w:sz="12" w:space="1" w:color="auto"/>
        </w:pBdr>
        <w:ind w:firstLine="567"/>
        <w:jc w:val="center"/>
        <w:rPr>
          <w:rFonts w:ascii="Verdana" w:hAnsi="Verdana" w:cs="Vrinda"/>
          <w:b/>
          <w:shadow/>
          <w:sz w:val="18"/>
          <w:szCs w:val="18"/>
        </w:rPr>
      </w:pPr>
    </w:p>
    <w:p w:rsidR="00FF150F" w:rsidRPr="00DD7D99" w:rsidRDefault="00FF150F" w:rsidP="00FF150F">
      <w:pPr>
        <w:pStyle w:val="Iauiue"/>
        <w:widowControl/>
        <w:pBdr>
          <w:bottom w:val="single" w:sz="12" w:space="1" w:color="auto"/>
        </w:pBdr>
        <w:ind w:firstLine="567"/>
        <w:jc w:val="center"/>
        <w:rPr>
          <w:rFonts w:ascii="Verdana" w:hAnsi="Verdana" w:cs="Vrinda"/>
          <w:b/>
          <w:shadow/>
          <w:sz w:val="18"/>
          <w:szCs w:val="18"/>
        </w:rPr>
      </w:pPr>
    </w:p>
    <w:p w:rsidR="00FF150F" w:rsidRPr="00DD7D99" w:rsidRDefault="00FF150F" w:rsidP="00FF150F">
      <w:pPr>
        <w:pStyle w:val="10"/>
        <w:spacing w:line="240" w:lineRule="auto"/>
        <w:ind w:left="0" w:right="0" w:firstLine="0"/>
        <w:jc w:val="center"/>
        <w:rPr>
          <w:rFonts w:ascii="Verdana" w:hAnsi="Verdana" w:cs="Vrinda"/>
          <w:b/>
          <w:shadow/>
          <w:sz w:val="18"/>
          <w:szCs w:val="18"/>
        </w:rPr>
      </w:pPr>
    </w:p>
    <w:p w:rsidR="00FF150F" w:rsidRPr="00DD7D99" w:rsidRDefault="00FF150F" w:rsidP="00FF150F">
      <w:pPr>
        <w:pStyle w:val="10"/>
        <w:spacing w:line="240" w:lineRule="auto"/>
        <w:ind w:left="0" w:right="0" w:firstLine="0"/>
        <w:jc w:val="center"/>
        <w:rPr>
          <w:rFonts w:ascii="Verdana" w:hAnsi="Verdana" w:cs="Vrinda"/>
          <w:b/>
          <w:shadow/>
          <w:sz w:val="18"/>
          <w:szCs w:val="18"/>
        </w:rPr>
      </w:pPr>
      <w:r w:rsidRPr="00DD7D99">
        <w:rPr>
          <w:rFonts w:ascii="Verdana" w:hAnsi="Verdana" w:cs="Vrinda"/>
          <w:b/>
          <w:shadow/>
          <w:sz w:val="18"/>
          <w:szCs w:val="18"/>
        </w:rPr>
        <w:t>Титульный лист</w:t>
      </w:r>
    </w:p>
    <w:p w:rsidR="00FF150F" w:rsidRPr="00DD7D99" w:rsidRDefault="00FF150F" w:rsidP="00FF150F">
      <w:pPr>
        <w:pStyle w:val="10"/>
        <w:spacing w:line="240" w:lineRule="auto"/>
        <w:ind w:left="0" w:right="0" w:firstLine="0"/>
        <w:jc w:val="center"/>
        <w:rPr>
          <w:rFonts w:ascii="Verdana" w:hAnsi="Verdana" w:cs="Vrinda"/>
          <w:b/>
          <w:shadow/>
          <w:sz w:val="18"/>
          <w:szCs w:val="18"/>
        </w:rPr>
      </w:pPr>
      <w:r w:rsidRPr="00DD7D99">
        <w:rPr>
          <w:rFonts w:ascii="Verdana" w:hAnsi="Verdana" w:cs="Vrinda"/>
          <w:b/>
          <w:shadow/>
          <w:sz w:val="18"/>
          <w:szCs w:val="18"/>
        </w:rPr>
        <w:t>(Резюме проекта)</w:t>
      </w:r>
    </w:p>
    <w:p w:rsidR="00FF150F" w:rsidRPr="00DD7D99" w:rsidRDefault="00FF150F" w:rsidP="00FF150F">
      <w:pPr>
        <w:pStyle w:val="10"/>
        <w:spacing w:line="240" w:lineRule="auto"/>
        <w:ind w:left="0" w:right="0" w:firstLine="0"/>
        <w:rPr>
          <w:rFonts w:ascii="Verdana" w:hAnsi="Verdana" w:cs="Vrinda"/>
          <w:bCs/>
          <w:shadow/>
          <w:sz w:val="18"/>
          <w:szCs w:val="18"/>
        </w:rPr>
      </w:pPr>
    </w:p>
    <w:p w:rsidR="00FF150F" w:rsidRPr="00DD7D99" w:rsidRDefault="00FF150F" w:rsidP="00FF150F">
      <w:pPr>
        <w:pStyle w:val="10"/>
        <w:spacing w:line="240" w:lineRule="auto"/>
        <w:ind w:left="0" w:right="0" w:firstLine="0"/>
        <w:rPr>
          <w:rFonts w:ascii="Verdana" w:hAnsi="Verdana" w:cs="Vrinda"/>
          <w:b/>
          <w:shadow/>
          <w:sz w:val="18"/>
          <w:szCs w:val="18"/>
        </w:rPr>
      </w:pPr>
    </w:p>
    <w:p w:rsidR="00FF150F" w:rsidRPr="00DD7D99" w:rsidRDefault="00FF150F" w:rsidP="00CC3587">
      <w:pPr>
        <w:pStyle w:val="10"/>
        <w:numPr>
          <w:ilvl w:val="0"/>
          <w:numId w:val="32"/>
        </w:numPr>
        <w:spacing w:before="60" w:line="240" w:lineRule="auto"/>
        <w:ind w:right="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Название проекта: </w:t>
      </w:r>
    </w:p>
    <w:p w:rsidR="00FF150F" w:rsidRPr="00DD7D99" w:rsidRDefault="00FF150F" w:rsidP="00CC3587">
      <w:pPr>
        <w:pStyle w:val="10"/>
        <w:numPr>
          <w:ilvl w:val="0"/>
          <w:numId w:val="32"/>
        </w:numPr>
        <w:spacing w:before="60" w:line="240" w:lineRule="auto"/>
        <w:ind w:left="357" w:right="0" w:hanging="35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Название организации  -  (или Ф.И.О. физического лица)   - заявителя</w:t>
      </w:r>
    </w:p>
    <w:p w:rsidR="00FF150F" w:rsidRPr="00DD7D99" w:rsidRDefault="00FF150F" w:rsidP="00CC3587">
      <w:pPr>
        <w:pStyle w:val="10"/>
        <w:numPr>
          <w:ilvl w:val="0"/>
          <w:numId w:val="32"/>
        </w:numPr>
        <w:spacing w:before="60" w:line="240" w:lineRule="auto"/>
        <w:ind w:left="357" w:right="0" w:hanging="35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Ф.И.О. и должность руководителя проекта:</w:t>
      </w:r>
    </w:p>
    <w:p w:rsidR="00FF150F" w:rsidRPr="00DD7D99" w:rsidRDefault="00FF150F" w:rsidP="00CC3587">
      <w:pPr>
        <w:pStyle w:val="10"/>
        <w:numPr>
          <w:ilvl w:val="0"/>
          <w:numId w:val="32"/>
        </w:numPr>
        <w:spacing w:before="60" w:line="240" w:lineRule="auto"/>
        <w:ind w:left="357" w:right="0" w:hanging="35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Дата начала и окончания реализации проекта:</w:t>
      </w:r>
    </w:p>
    <w:p w:rsidR="00FF150F" w:rsidRPr="00DD7D99" w:rsidRDefault="00FF150F" w:rsidP="00CC3587">
      <w:pPr>
        <w:pStyle w:val="10"/>
        <w:numPr>
          <w:ilvl w:val="0"/>
          <w:numId w:val="32"/>
        </w:numPr>
        <w:spacing w:before="60" w:line="240" w:lineRule="auto"/>
        <w:ind w:left="357" w:right="0" w:hanging="35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География проекта: </w:t>
      </w:r>
    </w:p>
    <w:p w:rsidR="00FF150F" w:rsidRPr="00DD7D99" w:rsidRDefault="00FF150F" w:rsidP="00CC3587">
      <w:pPr>
        <w:pStyle w:val="10"/>
        <w:numPr>
          <w:ilvl w:val="0"/>
          <w:numId w:val="32"/>
        </w:numPr>
        <w:spacing w:before="60" w:line="240" w:lineRule="auto"/>
        <w:ind w:left="357" w:right="0" w:hanging="35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Целевые группы, на которые направлена деятельность проекта: </w:t>
      </w:r>
    </w:p>
    <w:p w:rsidR="00FF150F" w:rsidRPr="00DD7D99" w:rsidRDefault="00FF150F" w:rsidP="00CC3587">
      <w:pPr>
        <w:pStyle w:val="10"/>
        <w:numPr>
          <w:ilvl w:val="0"/>
          <w:numId w:val="32"/>
        </w:numPr>
        <w:spacing w:before="60" w:line="240" w:lineRule="auto"/>
        <w:ind w:left="357" w:right="0" w:hanging="357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Краткое описание проекта:</w:t>
      </w:r>
    </w:p>
    <w:p w:rsidR="00FF150F" w:rsidRPr="00DD7D99" w:rsidRDefault="00FF150F" w:rsidP="00CC3587">
      <w:pPr>
        <w:pStyle w:val="10"/>
        <w:numPr>
          <w:ilvl w:val="0"/>
          <w:numId w:val="32"/>
        </w:numPr>
        <w:spacing w:before="60" w:line="240" w:lineRule="auto"/>
        <w:ind w:left="357" w:right="0" w:hanging="357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Сумма, запрашиваемая на реализацию проекта: </w:t>
      </w:r>
    </w:p>
    <w:p w:rsidR="00FF150F" w:rsidRPr="00DD7D99" w:rsidRDefault="00FF150F" w:rsidP="00FF150F">
      <w:pPr>
        <w:pStyle w:val="10"/>
        <w:spacing w:before="60" w:line="240" w:lineRule="auto"/>
        <w:ind w:left="0" w:right="0" w:firstLine="0"/>
        <w:rPr>
          <w:rFonts w:ascii="Verdana" w:hAnsi="Verdana" w:cs="Vrinda"/>
          <w:b/>
          <w:sz w:val="18"/>
          <w:szCs w:val="18"/>
        </w:rPr>
      </w:pPr>
    </w:p>
    <w:p w:rsidR="00FF150F" w:rsidRPr="00DD7D99" w:rsidRDefault="00FF150F" w:rsidP="00FF150F">
      <w:pPr>
        <w:pStyle w:val="10"/>
        <w:ind w:left="0" w:right="0" w:firstLine="0"/>
        <w:outlineLvl w:val="0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Настоящим я подтверждаю достоверность предоставленной мною информации и обязуюсь реализовать заявленную программу в полном объеме.</w:t>
      </w:r>
    </w:p>
    <w:p w:rsidR="00FF150F" w:rsidRPr="00DD7D99" w:rsidRDefault="00FF150F" w:rsidP="00FF150F">
      <w:pPr>
        <w:pStyle w:val="10"/>
        <w:ind w:left="0" w:right="0" w:firstLine="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Подпись руководителя проекта:</w:t>
      </w:r>
    </w:p>
    <w:p w:rsidR="00FF150F" w:rsidRPr="00DD7D99" w:rsidRDefault="00FF150F" w:rsidP="00FF150F">
      <w:pPr>
        <w:pStyle w:val="10"/>
        <w:ind w:left="0" w:right="0" w:firstLine="0"/>
        <w:rPr>
          <w:rFonts w:ascii="Verdana" w:hAnsi="Verdana" w:cs="Vrinda"/>
          <w:sz w:val="18"/>
          <w:szCs w:val="18"/>
          <w:u w:val="single"/>
        </w:rPr>
      </w:pPr>
      <w:r w:rsidRPr="00DD7D99">
        <w:rPr>
          <w:rFonts w:ascii="Verdana" w:hAnsi="Verdana" w:cs="Vrinda"/>
          <w:sz w:val="18"/>
          <w:szCs w:val="18"/>
        </w:rPr>
        <w:t xml:space="preserve">Дата: </w:t>
      </w:r>
    </w:p>
    <w:p w:rsidR="00FF150F" w:rsidRPr="00DD7D99" w:rsidRDefault="00FF150F" w:rsidP="00FF150F">
      <w:pPr>
        <w:pStyle w:val="10"/>
        <w:ind w:left="0" w:right="0" w:firstLine="0"/>
        <w:rPr>
          <w:rFonts w:ascii="Verdana" w:hAnsi="Verdana" w:cs="Vrinda"/>
          <w:sz w:val="18"/>
          <w:szCs w:val="18"/>
          <w:u w:val="single"/>
        </w:rPr>
      </w:pPr>
    </w:p>
    <w:p w:rsidR="00FF150F" w:rsidRPr="00DD7D99" w:rsidRDefault="00FF150F" w:rsidP="00FF150F">
      <w:pPr>
        <w:pStyle w:val="10"/>
        <w:ind w:left="0" w:right="0" w:firstLine="0"/>
        <w:rPr>
          <w:rFonts w:ascii="Verdana" w:hAnsi="Verdana" w:cs="Vrinda"/>
          <w:sz w:val="18"/>
          <w:szCs w:val="18"/>
          <w:u w:val="single"/>
        </w:rPr>
      </w:pPr>
    </w:p>
    <w:p w:rsidR="00FF150F" w:rsidRPr="00DD7D99" w:rsidRDefault="00FF150F" w:rsidP="00FF150F">
      <w:pPr>
        <w:pStyle w:val="10"/>
        <w:ind w:left="0" w:right="0" w:firstLine="0"/>
        <w:rPr>
          <w:rFonts w:ascii="Verdana" w:hAnsi="Verdana" w:cs="Vrinda"/>
          <w:sz w:val="18"/>
          <w:szCs w:val="18"/>
          <w:u w:val="single"/>
        </w:rPr>
      </w:pPr>
    </w:p>
    <w:p w:rsidR="00FF150F" w:rsidRPr="00DD7D99" w:rsidRDefault="00FF150F" w:rsidP="00FF150F">
      <w:pPr>
        <w:pStyle w:val="10"/>
        <w:ind w:left="0" w:right="0" w:firstLine="0"/>
        <w:rPr>
          <w:rFonts w:ascii="Verdana" w:hAnsi="Verdana" w:cs="Vrinda"/>
          <w:sz w:val="18"/>
          <w:szCs w:val="18"/>
          <w:u w:val="single"/>
        </w:rPr>
      </w:pPr>
    </w:p>
    <w:p w:rsidR="000811D0" w:rsidRDefault="000811D0" w:rsidP="000811D0">
      <w:pPr>
        <w:pStyle w:val="10"/>
        <w:ind w:left="0" w:right="0" w:firstLine="0"/>
        <w:rPr>
          <w:rFonts w:ascii="Verdana" w:hAnsi="Verdana" w:cs="Vrinda"/>
          <w:sz w:val="18"/>
          <w:szCs w:val="18"/>
          <w:u w:val="single"/>
        </w:rPr>
      </w:pPr>
    </w:p>
    <w:p w:rsidR="00FF150F" w:rsidRPr="000811D0" w:rsidRDefault="00FF150F" w:rsidP="000811D0">
      <w:pPr>
        <w:pStyle w:val="10"/>
        <w:ind w:left="0" w:right="0" w:firstLine="0"/>
        <w:rPr>
          <w:rFonts w:ascii="Verdana" w:hAnsi="Verdana" w:cs="Vrinda"/>
          <w:b/>
          <w:sz w:val="18"/>
          <w:szCs w:val="18"/>
          <w:u w:val="single"/>
        </w:rPr>
      </w:pPr>
      <w:r w:rsidRPr="000811D0">
        <w:rPr>
          <w:rFonts w:ascii="Verdana" w:hAnsi="Verdana" w:cs="Vrinda"/>
          <w:b/>
          <w:sz w:val="18"/>
          <w:szCs w:val="18"/>
        </w:rPr>
        <w:t>Информация о заявителе (руководителе проекта)</w:t>
      </w:r>
    </w:p>
    <w:p w:rsidR="00FF150F" w:rsidRPr="00DD7D99" w:rsidRDefault="00FF150F" w:rsidP="00FF150F">
      <w:pPr>
        <w:pStyle w:val="10"/>
        <w:spacing w:line="240" w:lineRule="auto"/>
        <w:rPr>
          <w:rFonts w:ascii="Verdana" w:hAnsi="Verdana" w:cs="Vrinda"/>
          <w:b/>
          <w:bCs/>
          <w:sz w:val="18"/>
          <w:szCs w:val="18"/>
        </w:rPr>
      </w:pPr>
      <w:r w:rsidRPr="00DD7D99">
        <w:rPr>
          <w:rFonts w:ascii="Verdana" w:hAnsi="Verdana" w:cs="Vrinda"/>
          <w:b/>
          <w:bCs/>
          <w:sz w:val="18"/>
          <w:szCs w:val="18"/>
        </w:rPr>
        <w:t xml:space="preserve">1. Личная информация: </w:t>
      </w:r>
    </w:p>
    <w:p w:rsidR="00FF150F" w:rsidRPr="00DD7D99" w:rsidRDefault="00FF150F" w:rsidP="00FF150F">
      <w:pPr>
        <w:pStyle w:val="10"/>
        <w:tabs>
          <w:tab w:val="left" w:pos="4077"/>
          <w:tab w:val="left" w:pos="9855"/>
        </w:tabs>
        <w:spacing w:line="240" w:lineRule="auto"/>
        <w:ind w:left="108" w:firstLine="34"/>
        <w:rPr>
          <w:rFonts w:ascii="Verdana" w:hAnsi="Verdana" w:cs="Vrinda"/>
          <w:bCs/>
          <w:sz w:val="18"/>
          <w:szCs w:val="18"/>
        </w:rPr>
      </w:pPr>
      <w:r w:rsidRPr="00DD7D99">
        <w:rPr>
          <w:rFonts w:ascii="Verdana" w:hAnsi="Verdana" w:cs="Vrinda"/>
          <w:bCs/>
          <w:sz w:val="18"/>
          <w:szCs w:val="18"/>
        </w:rPr>
        <w:t>Фамилия, Имя, Отчество:</w:t>
      </w:r>
      <w:r w:rsidRPr="00DD7D99">
        <w:rPr>
          <w:rFonts w:ascii="Verdana" w:hAnsi="Verdana" w:cs="Vrinda"/>
          <w:bCs/>
          <w:sz w:val="18"/>
          <w:szCs w:val="18"/>
        </w:rPr>
        <w:tab/>
      </w:r>
    </w:p>
    <w:p w:rsidR="00FF150F" w:rsidRPr="00DD7D99" w:rsidRDefault="00FF150F" w:rsidP="00FF150F">
      <w:pPr>
        <w:pStyle w:val="10"/>
        <w:tabs>
          <w:tab w:val="left" w:pos="4077"/>
          <w:tab w:val="left" w:pos="9855"/>
        </w:tabs>
        <w:spacing w:line="240" w:lineRule="auto"/>
        <w:ind w:left="108" w:firstLine="34"/>
        <w:rPr>
          <w:rFonts w:ascii="Verdana" w:hAnsi="Verdana" w:cs="Vrinda"/>
          <w:bCs/>
          <w:sz w:val="18"/>
          <w:szCs w:val="18"/>
        </w:rPr>
      </w:pPr>
      <w:r w:rsidRPr="00DD7D99">
        <w:rPr>
          <w:rFonts w:ascii="Verdana" w:hAnsi="Verdana" w:cs="Vrinda"/>
          <w:bCs/>
          <w:sz w:val="18"/>
          <w:szCs w:val="18"/>
        </w:rPr>
        <w:t>Год рождения:</w:t>
      </w:r>
      <w:r w:rsidRPr="00DD7D99">
        <w:rPr>
          <w:rFonts w:ascii="Verdana" w:hAnsi="Verdana" w:cs="Vrinda"/>
          <w:bCs/>
          <w:sz w:val="18"/>
          <w:szCs w:val="18"/>
        </w:rPr>
        <w:tab/>
      </w:r>
    </w:p>
    <w:p w:rsidR="008E02C5" w:rsidRPr="00DD7D99" w:rsidRDefault="00FF150F" w:rsidP="00FF150F">
      <w:pPr>
        <w:pStyle w:val="10"/>
        <w:tabs>
          <w:tab w:val="left" w:pos="4077"/>
          <w:tab w:val="left" w:pos="9855"/>
        </w:tabs>
        <w:spacing w:line="240" w:lineRule="auto"/>
        <w:ind w:left="108" w:firstLine="34"/>
        <w:rPr>
          <w:rFonts w:ascii="Verdana" w:hAnsi="Verdana" w:cs="Vrinda"/>
          <w:bCs/>
          <w:sz w:val="18"/>
          <w:szCs w:val="18"/>
        </w:rPr>
      </w:pPr>
      <w:r w:rsidRPr="00DD7D99">
        <w:rPr>
          <w:rFonts w:ascii="Verdana" w:hAnsi="Verdana" w:cs="Vrinda"/>
          <w:bCs/>
          <w:sz w:val="18"/>
          <w:szCs w:val="18"/>
        </w:rPr>
        <w:t>Факультет/институт,  № группы:</w:t>
      </w:r>
    </w:p>
    <w:p w:rsidR="00FF150F" w:rsidRPr="00DD7D99" w:rsidRDefault="008E02C5" w:rsidP="00FF150F">
      <w:pPr>
        <w:pStyle w:val="10"/>
        <w:tabs>
          <w:tab w:val="left" w:pos="4077"/>
          <w:tab w:val="left" w:pos="9855"/>
        </w:tabs>
        <w:spacing w:line="240" w:lineRule="auto"/>
        <w:ind w:left="108" w:firstLine="34"/>
        <w:rPr>
          <w:rFonts w:ascii="Verdana" w:hAnsi="Verdana" w:cs="Vrinda"/>
          <w:bCs/>
          <w:sz w:val="18"/>
          <w:szCs w:val="18"/>
        </w:rPr>
      </w:pPr>
      <w:r w:rsidRPr="00DD7D99">
        <w:rPr>
          <w:rFonts w:ascii="Verdana" w:hAnsi="Verdana" w:cs="Vrinda"/>
          <w:bCs/>
          <w:sz w:val="18"/>
          <w:szCs w:val="18"/>
        </w:rPr>
        <w:t>Контактный телефон:</w:t>
      </w:r>
      <w:r w:rsidR="00FF150F" w:rsidRPr="00DD7D99">
        <w:rPr>
          <w:rFonts w:ascii="Verdana" w:hAnsi="Verdana" w:cs="Vrinda"/>
          <w:bCs/>
          <w:sz w:val="18"/>
          <w:szCs w:val="18"/>
        </w:rPr>
        <w:tab/>
      </w:r>
      <w:r w:rsidR="00FF150F" w:rsidRPr="00DD7D99">
        <w:rPr>
          <w:rFonts w:ascii="Verdana" w:hAnsi="Verdana" w:cs="Vrinda"/>
          <w:bCs/>
          <w:sz w:val="18"/>
          <w:szCs w:val="18"/>
        </w:rPr>
        <w:tab/>
      </w:r>
    </w:p>
    <w:p w:rsidR="00FF150F" w:rsidRPr="00DD7D99" w:rsidRDefault="00FF150F" w:rsidP="00CC3587">
      <w:pPr>
        <w:pStyle w:val="10"/>
        <w:numPr>
          <w:ilvl w:val="0"/>
          <w:numId w:val="33"/>
        </w:numPr>
        <w:spacing w:line="240" w:lineRule="auto"/>
        <w:ind w:right="0"/>
        <w:rPr>
          <w:rFonts w:ascii="Verdana" w:hAnsi="Verdana" w:cs="Vrinda"/>
          <w:bCs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Представьте информацию об имеющемся опыте общественной работы</w:t>
      </w:r>
      <w:r w:rsidRPr="00DD7D99">
        <w:rPr>
          <w:rFonts w:ascii="Verdana" w:hAnsi="Verdana" w:cs="Vrinda"/>
          <w:bCs/>
          <w:sz w:val="18"/>
          <w:szCs w:val="18"/>
        </w:rPr>
        <w:t xml:space="preserve"> </w:t>
      </w:r>
    </w:p>
    <w:p w:rsidR="00FF150F" w:rsidRPr="00DD7D99" w:rsidRDefault="00FF150F" w:rsidP="00CC3587">
      <w:pPr>
        <w:pStyle w:val="10"/>
        <w:numPr>
          <w:ilvl w:val="0"/>
          <w:numId w:val="33"/>
        </w:numPr>
        <w:tabs>
          <w:tab w:val="clear" w:pos="720"/>
          <w:tab w:val="num" w:pos="0"/>
        </w:tabs>
        <w:spacing w:line="240" w:lineRule="auto"/>
        <w:ind w:right="0"/>
        <w:rPr>
          <w:rFonts w:ascii="Verdana" w:hAnsi="Verdana" w:cs="Vrinda"/>
          <w:bCs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Расскажите, как появилась идея проекта?</w:t>
      </w:r>
      <w:r w:rsidRPr="00DD7D99">
        <w:rPr>
          <w:rFonts w:ascii="Verdana" w:hAnsi="Verdana" w:cs="Vrinda"/>
          <w:bCs/>
          <w:sz w:val="18"/>
          <w:szCs w:val="18"/>
        </w:rPr>
        <w:t xml:space="preserve"> Что Вы уже сделали для реализации Вашей идеи?</w:t>
      </w:r>
    </w:p>
    <w:p w:rsidR="00FF150F" w:rsidRPr="00DD7D99" w:rsidRDefault="00FF150F" w:rsidP="00CC3587">
      <w:pPr>
        <w:pStyle w:val="10"/>
        <w:numPr>
          <w:ilvl w:val="0"/>
          <w:numId w:val="33"/>
        </w:numPr>
        <w:tabs>
          <w:tab w:val="clear" w:pos="720"/>
          <w:tab w:val="num" w:pos="0"/>
        </w:tabs>
        <w:spacing w:line="240" w:lineRule="auto"/>
        <w:ind w:right="0"/>
        <w:rPr>
          <w:rFonts w:ascii="Verdana" w:hAnsi="Verdana" w:cs="Vrinda"/>
          <w:bCs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Удалось ли Вам привлечь какие-либо средства на ее осуществление</w:t>
      </w:r>
      <w:r w:rsidRPr="00DD7D99">
        <w:rPr>
          <w:rFonts w:ascii="Verdana" w:hAnsi="Verdana" w:cs="Vrinda"/>
          <w:bCs/>
          <w:sz w:val="18"/>
          <w:szCs w:val="18"/>
        </w:rPr>
        <w:t>? Если да, то оцените примерную сумму, которую Вам удалось собрать.</w:t>
      </w:r>
    </w:p>
    <w:p w:rsidR="00FF150F" w:rsidRPr="00DD7D99" w:rsidRDefault="00FF150F" w:rsidP="00FF150F">
      <w:pPr>
        <w:pStyle w:val="10"/>
        <w:spacing w:line="240" w:lineRule="auto"/>
        <w:ind w:left="0" w:right="0" w:firstLine="360"/>
        <w:outlineLvl w:val="0"/>
        <w:rPr>
          <w:rFonts w:ascii="Verdana" w:hAnsi="Verdana" w:cs="Vrinda"/>
          <w:b/>
          <w:sz w:val="18"/>
          <w:szCs w:val="18"/>
        </w:rPr>
      </w:pPr>
    </w:p>
    <w:p w:rsidR="00FF150F" w:rsidRPr="00DD7D99" w:rsidRDefault="00FF150F" w:rsidP="00FF150F">
      <w:pPr>
        <w:pStyle w:val="10"/>
        <w:spacing w:line="240" w:lineRule="auto"/>
        <w:ind w:left="0" w:right="0" w:firstLine="360"/>
        <w:outlineLvl w:val="0"/>
        <w:rPr>
          <w:rFonts w:ascii="Verdana" w:hAnsi="Verdana" w:cs="Vrinda"/>
          <w:b/>
          <w:shadow/>
          <w:sz w:val="18"/>
          <w:szCs w:val="18"/>
        </w:rPr>
      </w:pPr>
      <w:r w:rsidRPr="00DD7D99">
        <w:rPr>
          <w:rFonts w:ascii="Verdana" w:hAnsi="Verdana" w:cs="Vrinda"/>
          <w:b/>
          <w:shadow/>
          <w:sz w:val="18"/>
          <w:szCs w:val="18"/>
        </w:rPr>
        <w:t>II. Описание проекта.</w:t>
      </w:r>
    </w:p>
    <w:p w:rsidR="00FF150F" w:rsidRPr="00DD7D99" w:rsidRDefault="00FF150F" w:rsidP="00FF150F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Актуальность проекта</w:t>
      </w:r>
      <w:r w:rsidRPr="00DD7D99">
        <w:rPr>
          <w:rFonts w:ascii="Verdana" w:hAnsi="Verdana" w:cs="Vrinda"/>
          <w:sz w:val="18"/>
          <w:szCs w:val="18"/>
        </w:rPr>
        <w:t xml:space="preserve">. Ответьте на предлагаемые вопросы. </w:t>
      </w:r>
    </w:p>
    <w:p w:rsidR="00FF150F" w:rsidRPr="00DD7D99" w:rsidRDefault="00FF150F" w:rsidP="00CC3587">
      <w:pPr>
        <w:pStyle w:val="10"/>
        <w:numPr>
          <w:ilvl w:val="0"/>
          <w:numId w:val="27"/>
        </w:numPr>
        <w:spacing w:line="240" w:lineRule="auto"/>
        <w:ind w:right="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В чем заключается основное содержание проблемы, которую Вы хотели бы решить?</w:t>
      </w:r>
    </w:p>
    <w:p w:rsidR="00FF150F" w:rsidRPr="00DD7D99" w:rsidRDefault="00FF150F" w:rsidP="00CC3587">
      <w:pPr>
        <w:pStyle w:val="10"/>
        <w:numPr>
          <w:ilvl w:val="0"/>
          <w:numId w:val="22"/>
        </w:numPr>
        <w:spacing w:line="240" w:lineRule="auto"/>
        <w:ind w:right="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 В чем состоит общественная значимость проблемы?</w:t>
      </w:r>
    </w:p>
    <w:p w:rsidR="00FF150F" w:rsidRPr="00DD7D99" w:rsidRDefault="00FF150F" w:rsidP="00CC3587">
      <w:pPr>
        <w:pStyle w:val="10"/>
        <w:numPr>
          <w:ilvl w:val="0"/>
          <w:numId w:val="22"/>
        </w:numPr>
        <w:spacing w:line="240" w:lineRule="auto"/>
        <w:ind w:right="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Приведите информацию, доказывающую важность проблемы на факультете, в университете, городе и районе.</w:t>
      </w:r>
    </w:p>
    <w:p w:rsidR="00FF150F" w:rsidRPr="00DD7D99" w:rsidRDefault="00FF150F" w:rsidP="00CC3587">
      <w:pPr>
        <w:pStyle w:val="10"/>
        <w:numPr>
          <w:ilvl w:val="0"/>
          <w:numId w:val="22"/>
        </w:numPr>
        <w:spacing w:line="240" w:lineRule="auto"/>
        <w:ind w:right="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Известно ли Вам об опыте решения данной проблемы в России, за рубежом? Были ли попытки решить ее в  университете?</w:t>
      </w:r>
    </w:p>
    <w:p w:rsidR="00FF150F" w:rsidRPr="00DD7D99" w:rsidRDefault="00FF150F" w:rsidP="00CC3587">
      <w:pPr>
        <w:pStyle w:val="10"/>
        <w:numPr>
          <w:ilvl w:val="0"/>
          <w:numId w:val="22"/>
        </w:numPr>
        <w:spacing w:line="240" w:lineRule="auto"/>
        <w:ind w:right="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Что Вы предлагаете для решения проблемы? Коротко изложите Вашу идею. </w:t>
      </w:r>
    </w:p>
    <w:p w:rsidR="00FF150F" w:rsidRPr="00DD7D99" w:rsidRDefault="00FF150F" w:rsidP="00FF150F">
      <w:pPr>
        <w:pStyle w:val="10"/>
        <w:spacing w:line="240" w:lineRule="auto"/>
        <w:ind w:left="360" w:right="0" w:firstLine="0"/>
        <w:rPr>
          <w:rFonts w:ascii="Verdana" w:hAnsi="Verdana" w:cs="Vrinda"/>
          <w:sz w:val="18"/>
          <w:szCs w:val="18"/>
        </w:rPr>
      </w:pPr>
    </w:p>
    <w:p w:rsidR="00FF150F" w:rsidRPr="00DD7D99" w:rsidRDefault="00FF150F" w:rsidP="00FF150F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Сформулируйте цель Вашего проекта, что будет конечным результатом Вашей работы:</w:t>
      </w:r>
    </w:p>
    <w:p w:rsidR="00FF150F" w:rsidRPr="00DD7D99" w:rsidRDefault="00FF150F" w:rsidP="00FF150F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Задачи проекта</w:t>
      </w:r>
      <w:r w:rsidRPr="00DD7D99">
        <w:rPr>
          <w:rFonts w:ascii="Verdana" w:hAnsi="Verdana" w:cs="Vrinda"/>
          <w:sz w:val="18"/>
          <w:szCs w:val="18"/>
        </w:rPr>
        <w:t>: представьте перечень из 3 – 5 задач - этапов, каждая из которых будет приближать Вас к цели.</w:t>
      </w:r>
    </w:p>
    <w:p w:rsidR="00FF150F" w:rsidRPr="00DD7D99" w:rsidRDefault="00FF150F" w:rsidP="00FF150F">
      <w:pPr>
        <w:pStyle w:val="10"/>
        <w:tabs>
          <w:tab w:val="num" w:pos="360"/>
        </w:tabs>
        <w:spacing w:line="240" w:lineRule="auto"/>
        <w:ind w:left="284" w:right="0" w:hanging="284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Конкретные ожидаемые результаты: </w:t>
      </w:r>
      <w:r w:rsidRPr="00DD7D99">
        <w:rPr>
          <w:rFonts w:ascii="Verdana" w:hAnsi="Verdana" w:cs="Vrinda"/>
          <w:sz w:val="18"/>
          <w:szCs w:val="18"/>
        </w:rPr>
        <w:t>опишите, пожалуйста, какие результаты Вы ожидаете получить после окончания выполнения каждого этапа проекта в частности и после завершения проекта в целом. Результаты должны быть сформулированы в совершенной форме прошедшего времени, то есть содержать указание на завершенность действия («сделано», а не «делалось»). Внесите информацию в таблицу.</w:t>
      </w:r>
    </w:p>
    <w:p w:rsidR="00FF150F" w:rsidRPr="00DD7D99" w:rsidRDefault="00FF150F" w:rsidP="00FF150F">
      <w:pPr>
        <w:pStyle w:val="10"/>
        <w:spacing w:line="240" w:lineRule="auto"/>
        <w:ind w:left="0" w:right="0" w:firstLine="0"/>
        <w:rPr>
          <w:rFonts w:ascii="Verdana" w:hAnsi="Verdana" w:cs="Vrinda"/>
          <w:sz w:val="18"/>
          <w:szCs w:val="18"/>
        </w:rPr>
      </w:pPr>
    </w:p>
    <w:p w:rsidR="00FF150F" w:rsidRPr="00DD7D99" w:rsidRDefault="00FF150F" w:rsidP="00FF150F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На какой территории будет осуществляться проект? </w:t>
      </w:r>
    </w:p>
    <w:p w:rsidR="00FF150F" w:rsidRPr="00DD7D99" w:rsidRDefault="00FF150F" w:rsidP="00FF150F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Целевые группы проекта. Ответьте на предлагаемые вопросы.</w:t>
      </w:r>
    </w:p>
    <w:p w:rsidR="00FF150F" w:rsidRPr="00DD7D99" w:rsidRDefault="00FF150F" w:rsidP="00CC3587">
      <w:pPr>
        <w:pStyle w:val="10"/>
        <w:numPr>
          <w:ilvl w:val="0"/>
          <w:numId w:val="23"/>
        </w:numPr>
        <w:spacing w:line="240" w:lineRule="auto"/>
        <w:ind w:right="0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Какие группы студентов примут участие в деятельности по проекту? Укажите основные характеристики группы (возраст, пол, учебные, внеучебные, социальные или профессиональные характеристики), которые служат основаниями для привлечения именно этих студентов в проект.</w:t>
      </w:r>
    </w:p>
    <w:p w:rsidR="00FF150F" w:rsidRPr="00DD7D99" w:rsidRDefault="00FF150F" w:rsidP="00CC3587">
      <w:pPr>
        <w:pStyle w:val="10"/>
        <w:numPr>
          <w:ilvl w:val="0"/>
          <w:numId w:val="23"/>
        </w:numPr>
        <w:spacing w:line="240" w:lineRule="auto"/>
        <w:ind w:right="0"/>
        <w:rPr>
          <w:rFonts w:ascii="Verdana" w:hAnsi="Verdana" w:cs="Vrinda"/>
          <w:bCs/>
          <w:sz w:val="18"/>
          <w:szCs w:val="18"/>
        </w:rPr>
      </w:pPr>
      <w:r w:rsidRPr="00DD7D99">
        <w:rPr>
          <w:rFonts w:ascii="Verdana" w:hAnsi="Verdana" w:cs="Vrinda"/>
          <w:bCs/>
          <w:sz w:val="18"/>
          <w:szCs w:val="18"/>
        </w:rPr>
        <w:t xml:space="preserve">Сколько студентов и преподавателей примет участие в проекте? </w:t>
      </w:r>
    </w:p>
    <w:p w:rsidR="00FF150F" w:rsidRPr="00DD7D99" w:rsidRDefault="00FF150F" w:rsidP="00FF150F">
      <w:pPr>
        <w:pStyle w:val="10"/>
        <w:tabs>
          <w:tab w:val="num" w:pos="360"/>
        </w:tabs>
        <w:spacing w:line="240" w:lineRule="auto"/>
        <w:ind w:left="360" w:right="0" w:hanging="36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Формы и методы деятельности по проекту</w:t>
      </w:r>
      <w:r w:rsidRPr="00DD7D99">
        <w:rPr>
          <w:rFonts w:ascii="Verdana" w:hAnsi="Verdana" w:cs="Vrinda"/>
          <w:sz w:val="18"/>
          <w:szCs w:val="18"/>
        </w:rPr>
        <w:t>:</w:t>
      </w:r>
    </w:p>
    <w:p w:rsidR="00FF150F" w:rsidRPr="00DD7D99" w:rsidRDefault="00FF150F" w:rsidP="00FF150F">
      <w:pPr>
        <w:pStyle w:val="10"/>
        <w:spacing w:line="240" w:lineRule="auto"/>
        <w:ind w:left="0" w:right="0" w:firstLine="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iCs/>
          <w:sz w:val="18"/>
          <w:szCs w:val="18"/>
          <w:u w:val="single"/>
        </w:rPr>
        <w:t>Обязательно</w:t>
      </w:r>
      <w:r w:rsidRPr="00DD7D99">
        <w:rPr>
          <w:rFonts w:ascii="Verdana" w:hAnsi="Verdana" w:cs="Vrinda"/>
          <w:iCs/>
          <w:sz w:val="18"/>
          <w:szCs w:val="18"/>
        </w:rPr>
        <w:t xml:space="preserve"> представьте в этом разделе </w:t>
      </w:r>
      <w:r w:rsidRPr="00DD7D99">
        <w:rPr>
          <w:rFonts w:ascii="Verdana" w:hAnsi="Verdana" w:cs="Vrinda"/>
          <w:iCs/>
          <w:sz w:val="18"/>
          <w:szCs w:val="18"/>
          <w:u w:val="single"/>
        </w:rPr>
        <w:t>раскрытое</w:t>
      </w:r>
      <w:r w:rsidR="008E02C5" w:rsidRPr="00DD7D99">
        <w:rPr>
          <w:rFonts w:ascii="Verdana" w:hAnsi="Verdana" w:cs="Vrinda"/>
          <w:iCs/>
          <w:sz w:val="18"/>
          <w:szCs w:val="18"/>
        </w:rPr>
        <w:t xml:space="preserve"> описание форм деятельност</w:t>
      </w:r>
      <w:r w:rsidRPr="00DD7D99">
        <w:rPr>
          <w:rFonts w:ascii="Verdana" w:hAnsi="Verdana" w:cs="Vrinda"/>
          <w:iCs/>
          <w:sz w:val="18"/>
          <w:szCs w:val="18"/>
        </w:rPr>
        <w:t>. Всю необходимую</w:t>
      </w:r>
      <w:r w:rsidRPr="00DD7D99">
        <w:rPr>
          <w:rFonts w:ascii="Verdana" w:hAnsi="Verdana" w:cs="Vrinda"/>
          <w:sz w:val="18"/>
          <w:szCs w:val="18"/>
        </w:rPr>
        <w:t xml:space="preserve"> дополнительную информацию (списки участников, программу, план – сетку и т д.) Вы можете приложить к проекту в виде документов в формате </w:t>
      </w:r>
      <w:r w:rsidRPr="00DD7D99">
        <w:rPr>
          <w:rFonts w:ascii="Verdana" w:hAnsi="Verdana" w:cs="Vrinda"/>
          <w:sz w:val="18"/>
          <w:szCs w:val="18"/>
          <w:lang w:val="en-US"/>
        </w:rPr>
        <w:t>Word</w:t>
      </w:r>
      <w:r w:rsidRPr="00DD7D99">
        <w:rPr>
          <w:rFonts w:ascii="Verdana" w:hAnsi="Verdana" w:cs="Vrinda"/>
          <w:sz w:val="18"/>
          <w:szCs w:val="18"/>
        </w:rPr>
        <w:t xml:space="preserve">  и </w:t>
      </w:r>
      <w:r w:rsidRPr="00DD7D99">
        <w:rPr>
          <w:rFonts w:ascii="Verdana" w:hAnsi="Verdana" w:cs="Vrinda"/>
          <w:sz w:val="18"/>
          <w:szCs w:val="18"/>
          <w:lang w:val="en-US"/>
        </w:rPr>
        <w:t>Excel</w:t>
      </w:r>
      <w:r w:rsidRPr="00DD7D99">
        <w:rPr>
          <w:rFonts w:ascii="Verdana" w:hAnsi="Verdana" w:cs="Vrinda"/>
          <w:sz w:val="18"/>
          <w:szCs w:val="18"/>
        </w:rPr>
        <w:t>.</w:t>
      </w:r>
    </w:p>
    <w:p w:rsidR="00FF150F" w:rsidRPr="00DD7D99" w:rsidRDefault="00FF150F" w:rsidP="00FF150F">
      <w:pPr>
        <w:pStyle w:val="10"/>
        <w:spacing w:line="240" w:lineRule="auto"/>
        <w:ind w:left="0" w:right="0" w:firstLine="0"/>
        <w:rPr>
          <w:rFonts w:ascii="Verdana" w:hAnsi="Verdana" w:cs="Vrinda"/>
          <w:sz w:val="18"/>
          <w:szCs w:val="18"/>
        </w:rPr>
      </w:pPr>
    </w:p>
    <w:p w:rsidR="00FF150F" w:rsidRPr="00DD7D99" w:rsidRDefault="00FF150F" w:rsidP="00FF150F">
      <w:pPr>
        <w:pStyle w:val="10"/>
        <w:spacing w:line="240" w:lineRule="auto"/>
        <w:ind w:left="0" w:right="0" w:firstLine="0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Внесите информацию в таблицу.</w:t>
      </w:r>
    </w:p>
    <w:tbl>
      <w:tblPr>
        <w:tblW w:w="65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701"/>
        <w:gridCol w:w="1701"/>
        <w:gridCol w:w="1842"/>
      </w:tblGrid>
      <w:tr w:rsidR="008E02C5" w:rsidRPr="00DD7D99" w:rsidTr="00FA741C">
        <w:tc>
          <w:tcPr>
            <w:tcW w:w="1277" w:type="dxa"/>
          </w:tcPr>
          <w:p w:rsidR="008E02C5" w:rsidRPr="00DD7D99" w:rsidRDefault="008E02C5" w:rsidP="00EF3CFC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Форма</w:t>
            </w:r>
          </w:p>
        </w:tc>
        <w:tc>
          <w:tcPr>
            <w:tcW w:w="1701" w:type="dxa"/>
          </w:tcPr>
          <w:p w:rsidR="008E02C5" w:rsidRPr="00DD7D99" w:rsidRDefault="008E02C5" w:rsidP="00EF3CFC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Цель</w:t>
            </w:r>
          </w:p>
        </w:tc>
        <w:tc>
          <w:tcPr>
            <w:tcW w:w="1701" w:type="dxa"/>
          </w:tcPr>
          <w:p w:rsidR="008E02C5" w:rsidRPr="00DD7D99" w:rsidRDefault="008E02C5" w:rsidP="00EF3CFC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Сроки проведения</w:t>
            </w:r>
          </w:p>
        </w:tc>
        <w:tc>
          <w:tcPr>
            <w:tcW w:w="1842" w:type="dxa"/>
          </w:tcPr>
          <w:p w:rsidR="008E02C5" w:rsidRPr="00DD7D99" w:rsidRDefault="008E02C5" w:rsidP="00EF3CFC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Описание деятельности</w:t>
            </w:r>
          </w:p>
        </w:tc>
      </w:tr>
      <w:tr w:rsidR="008E02C5" w:rsidRPr="00DD7D99" w:rsidTr="00FA741C">
        <w:tc>
          <w:tcPr>
            <w:tcW w:w="1277" w:type="dxa"/>
          </w:tcPr>
          <w:p w:rsidR="008E02C5" w:rsidRPr="00DD7D99" w:rsidRDefault="008E02C5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b/>
                <w:bCs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i/>
                <w:iCs/>
                <w:sz w:val="18"/>
                <w:szCs w:val="18"/>
              </w:rPr>
              <w:t>Пример:</w:t>
            </w:r>
          </w:p>
          <w:p w:rsidR="008E02C5" w:rsidRPr="00DD7D99" w:rsidRDefault="008E02C5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</w:p>
          <w:p w:rsidR="008E02C5" w:rsidRPr="00DD7D99" w:rsidRDefault="008E02C5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 xml:space="preserve">Литературная гостиная, посвященная творчеству </w:t>
            </w:r>
          </w:p>
          <w:p w:rsidR="008E02C5" w:rsidRPr="00DD7D99" w:rsidRDefault="008E02C5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С. Есенина</w:t>
            </w:r>
          </w:p>
          <w:p w:rsidR="008E02C5" w:rsidRPr="00DD7D99" w:rsidRDefault="008E02C5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</w:p>
          <w:p w:rsidR="008E02C5" w:rsidRPr="00DD7D99" w:rsidRDefault="008E02C5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</w:p>
        </w:tc>
        <w:tc>
          <w:tcPr>
            <w:tcW w:w="1701" w:type="dxa"/>
          </w:tcPr>
          <w:p w:rsidR="008E02C5" w:rsidRPr="00DD7D99" w:rsidRDefault="008E02C5" w:rsidP="00CC3587">
            <w:pPr>
              <w:pStyle w:val="10"/>
              <w:numPr>
                <w:ilvl w:val="0"/>
                <w:numId w:val="26"/>
              </w:numPr>
              <w:tabs>
                <w:tab w:val="clear" w:pos="720"/>
                <w:tab w:val="num" w:pos="176"/>
              </w:tabs>
              <w:spacing w:line="240" w:lineRule="auto"/>
              <w:ind w:left="34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Знакомство с жизнью и творчеством С. Есенина</w:t>
            </w:r>
          </w:p>
          <w:p w:rsidR="008E02C5" w:rsidRPr="00DD7D99" w:rsidRDefault="008E02C5" w:rsidP="00CC3587">
            <w:pPr>
              <w:pStyle w:val="10"/>
              <w:numPr>
                <w:ilvl w:val="0"/>
                <w:numId w:val="26"/>
              </w:numPr>
              <w:tabs>
                <w:tab w:val="clear" w:pos="720"/>
                <w:tab w:val="num" w:pos="176"/>
              </w:tabs>
              <w:spacing w:line="240" w:lineRule="auto"/>
              <w:ind w:left="34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Воспитание у подростков патриотизма и любви к Родине</w:t>
            </w:r>
          </w:p>
        </w:tc>
        <w:tc>
          <w:tcPr>
            <w:tcW w:w="1701" w:type="dxa"/>
          </w:tcPr>
          <w:p w:rsidR="008E02C5" w:rsidRPr="00DD7D99" w:rsidRDefault="008E02C5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ХХ.ХХ.ХХ</w:t>
            </w:r>
          </w:p>
        </w:tc>
        <w:tc>
          <w:tcPr>
            <w:tcW w:w="1842" w:type="dxa"/>
          </w:tcPr>
          <w:p w:rsidR="008E02C5" w:rsidRPr="00DD7D99" w:rsidRDefault="008E02C5" w:rsidP="000811D0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 xml:space="preserve">Литературная гостиная будет проходить в помещении столовой.  В мероприятии примут участие  студенты в количестве ХХ, а также преподаватели – не менее ХХ. Для оформления зала будут использованы зажженные свечи, портрет поэта и плакаты с его стихами. </w:t>
            </w:r>
          </w:p>
        </w:tc>
      </w:tr>
    </w:tbl>
    <w:p w:rsidR="00FF150F" w:rsidRPr="00DD7D99" w:rsidRDefault="00FF150F" w:rsidP="00FF150F">
      <w:pPr>
        <w:pStyle w:val="10"/>
        <w:spacing w:line="240" w:lineRule="auto"/>
        <w:ind w:left="0" w:right="0" w:firstLine="0"/>
        <w:rPr>
          <w:rFonts w:ascii="Verdana" w:hAnsi="Verdana" w:cs="Vrinda"/>
          <w:sz w:val="18"/>
          <w:szCs w:val="18"/>
        </w:rPr>
      </w:pPr>
    </w:p>
    <w:p w:rsidR="00FF150F" w:rsidRPr="00DD7D99" w:rsidRDefault="00FF150F" w:rsidP="000811D0">
      <w:pPr>
        <w:pStyle w:val="10"/>
        <w:tabs>
          <w:tab w:val="num" w:pos="0"/>
        </w:tabs>
        <w:spacing w:line="240" w:lineRule="auto"/>
        <w:ind w:left="0" w:right="0" w:firstLine="284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Перечислите конкретные организации, которые будут участвовать в проекте в </w:t>
      </w:r>
      <w:r w:rsidRPr="00DD7D99">
        <w:rPr>
          <w:rFonts w:ascii="Verdana" w:hAnsi="Verdana" w:cs="Vrinda"/>
          <w:b/>
          <w:sz w:val="18"/>
          <w:szCs w:val="18"/>
        </w:rPr>
        <w:t xml:space="preserve">качестве партнеров </w:t>
      </w:r>
      <w:r w:rsidRPr="00DD7D99">
        <w:rPr>
          <w:rFonts w:ascii="Verdana" w:hAnsi="Verdana" w:cs="Vrinda"/>
          <w:sz w:val="18"/>
          <w:szCs w:val="18"/>
        </w:rPr>
        <w:t>(с указанием их полного названия, почтового адреса, телефонов и имени руководителя)</w:t>
      </w:r>
    </w:p>
    <w:p w:rsidR="00FF150F" w:rsidRDefault="00FF150F" w:rsidP="000811D0">
      <w:pPr>
        <w:pStyle w:val="10"/>
        <w:tabs>
          <w:tab w:val="num" w:pos="0"/>
        </w:tabs>
        <w:spacing w:line="240" w:lineRule="auto"/>
        <w:ind w:left="0" w:right="0" w:firstLine="284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Укажите, какие мероприятия будут </w:t>
      </w:r>
      <w:r w:rsidR="008E02C5" w:rsidRPr="00DD7D99">
        <w:rPr>
          <w:rFonts w:ascii="Verdana" w:hAnsi="Verdana" w:cs="Vrinda"/>
          <w:sz w:val="18"/>
          <w:szCs w:val="18"/>
        </w:rPr>
        <w:t>проведены совместно с партнером</w:t>
      </w:r>
      <w:r w:rsidR="000811D0">
        <w:rPr>
          <w:rFonts w:ascii="Verdana" w:hAnsi="Verdana" w:cs="Vrinda"/>
          <w:sz w:val="18"/>
          <w:szCs w:val="18"/>
        </w:rPr>
        <w:t xml:space="preserve"> </w:t>
      </w:r>
      <w:r w:rsidRPr="00DD7D99">
        <w:rPr>
          <w:rFonts w:ascii="Verdana" w:hAnsi="Verdana" w:cs="Vrinda"/>
          <w:sz w:val="18"/>
          <w:szCs w:val="18"/>
        </w:rPr>
        <w:t>(-ами) в рамках данного проекта?  Внесите информацию в таблицу</w:t>
      </w:r>
    </w:p>
    <w:p w:rsidR="000811D0" w:rsidRDefault="000811D0" w:rsidP="000811D0">
      <w:pPr>
        <w:pStyle w:val="10"/>
        <w:tabs>
          <w:tab w:val="num" w:pos="0"/>
        </w:tabs>
        <w:spacing w:line="240" w:lineRule="auto"/>
        <w:ind w:left="0" w:right="0" w:firstLine="284"/>
        <w:rPr>
          <w:rFonts w:ascii="Verdana" w:hAnsi="Verdana" w:cs="Vrinda"/>
          <w:sz w:val="18"/>
          <w:szCs w:val="18"/>
        </w:rPr>
      </w:pPr>
    </w:p>
    <w:p w:rsidR="000811D0" w:rsidRPr="00DD7D99" w:rsidRDefault="000811D0" w:rsidP="000811D0">
      <w:pPr>
        <w:pStyle w:val="10"/>
        <w:tabs>
          <w:tab w:val="num" w:pos="0"/>
        </w:tabs>
        <w:spacing w:line="240" w:lineRule="auto"/>
        <w:ind w:left="0" w:right="0" w:firstLine="284"/>
        <w:rPr>
          <w:rFonts w:ascii="Verdana" w:hAnsi="Verdana" w:cs="Vrinda"/>
          <w:sz w:val="18"/>
          <w:szCs w:val="18"/>
        </w:rPr>
      </w:pPr>
    </w:p>
    <w:p w:rsidR="00FF150F" w:rsidRPr="00DD7D99" w:rsidRDefault="00FF150F" w:rsidP="00FF150F">
      <w:pPr>
        <w:pStyle w:val="10"/>
        <w:spacing w:line="240" w:lineRule="auto"/>
        <w:ind w:left="0" w:right="0" w:firstLine="0"/>
        <w:rPr>
          <w:rFonts w:ascii="Verdana" w:hAnsi="Verdana" w:cs="Vrinda"/>
          <w:sz w:val="18"/>
          <w:szCs w:val="18"/>
        </w:rPr>
      </w:pPr>
    </w:p>
    <w:tbl>
      <w:tblPr>
        <w:tblW w:w="709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321"/>
        <w:gridCol w:w="1275"/>
        <w:gridCol w:w="1418"/>
        <w:gridCol w:w="1559"/>
        <w:gridCol w:w="1134"/>
      </w:tblGrid>
      <w:tr w:rsidR="00FF150F" w:rsidRPr="00DD7D99" w:rsidTr="00FA741C">
        <w:tc>
          <w:tcPr>
            <w:tcW w:w="392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321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 xml:space="preserve">Партнерская организация </w:t>
            </w:r>
          </w:p>
        </w:tc>
        <w:tc>
          <w:tcPr>
            <w:tcW w:w="1275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1418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Контактный телефон</w:t>
            </w:r>
          </w:p>
        </w:tc>
        <w:tc>
          <w:tcPr>
            <w:tcW w:w="1559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Ф.И.О. руководителя</w:t>
            </w:r>
          </w:p>
        </w:tc>
        <w:tc>
          <w:tcPr>
            <w:tcW w:w="1134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Совместные мероприятия</w:t>
            </w:r>
          </w:p>
        </w:tc>
      </w:tr>
      <w:tr w:rsidR="00FF150F" w:rsidRPr="00DD7D99" w:rsidTr="00FA741C">
        <w:tc>
          <w:tcPr>
            <w:tcW w:w="392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b/>
                <w:bCs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321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b/>
                <w:bCs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i/>
                <w:iCs/>
                <w:sz w:val="18"/>
                <w:szCs w:val="18"/>
              </w:rPr>
              <w:t>Пример:</w:t>
            </w:r>
          </w:p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 xml:space="preserve"> </w:t>
            </w:r>
            <w:r w:rsidR="008E02C5"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Центральный студенческий совет</w:t>
            </w:r>
          </w:p>
        </w:tc>
        <w:tc>
          <w:tcPr>
            <w:tcW w:w="1275" w:type="dxa"/>
          </w:tcPr>
          <w:p w:rsidR="00FF150F" w:rsidRPr="00DD7D99" w:rsidRDefault="008E02C5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Г.Ижевск, ул. Университетская, 1</w:t>
            </w:r>
          </w:p>
        </w:tc>
        <w:tc>
          <w:tcPr>
            <w:tcW w:w="1418" w:type="dxa"/>
          </w:tcPr>
          <w:p w:rsidR="00FF150F" w:rsidRPr="00DD7D99" w:rsidRDefault="008E02C5" w:rsidP="008E02C5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917-368</w:t>
            </w:r>
          </w:p>
        </w:tc>
        <w:tc>
          <w:tcPr>
            <w:tcW w:w="1559" w:type="dxa"/>
          </w:tcPr>
          <w:p w:rsidR="00FF150F" w:rsidRPr="00DD7D99" w:rsidRDefault="008E02C5" w:rsidP="008E02C5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Макаров А.Э</w:t>
            </w:r>
          </w:p>
        </w:tc>
        <w:tc>
          <w:tcPr>
            <w:tcW w:w="1134" w:type="dxa"/>
          </w:tcPr>
          <w:p w:rsidR="00FF150F" w:rsidRPr="00DD7D99" w:rsidRDefault="008E02C5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Центральный студенческий совет распространяет информацию о проекте</w:t>
            </w:r>
          </w:p>
        </w:tc>
      </w:tr>
    </w:tbl>
    <w:p w:rsidR="00FF150F" w:rsidRPr="00DD7D99" w:rsidRDefault="00FF150F" w:rsidP="00FF150F">
      <w:pPr>
        <w:pStyle w:val="10"/>
        <w:spacing w:line="240" w:lineRule="auto"/>
        <w:ind w:left="0" w:right="0" w:firstLine="0"/>
        <w:rPr>
          <w:rFonts w:ascii="Verdana" w:hAnsi="Verdana" w:cs="Vrinda"/>
          <w:sz w:val="18"/>
          <w:szCs w:val="18"/>
        </w:rPr>
      </w:pPr>
    </w:p>
    <w:p w:rsidR="00FF150F" w:rsidRPr="00DD7D99" w:rsidRDefault="00FF150F" w:rsidP="00FF150F">
      <w:pPr>
        <w:pStyle w:val="10"/>
        <w:spacing w:line="240" w:lineRule="auto"/>
        <w:ind w:left="0" w:right="0" w:firstLine="0"/>
        <w:rPr>
          <w:rFonts w:ascii="Verdana" w:hAnsi="Verdana" w:cs="Vrinda"/>
          <w:sz w:val="18"/>
          <w:szCs w:val="18"/>
        </w:rPr>
      </w:pPr>
    </w:p>
    <w:p w:rsidR="00FF150F" w:rsidRPr="00DD7D99" w:rsidRDefault="00FF150F" w:rsidP="000811D0">
      <w:pPr>
        <w:pStyle w:val="10"/>
        <w:tabs>
          <w:tab w:val="num" w:pos="0"/>
        </w:tabs>
        <w:spacing w:line="240" w:lineRule="auto"/>
        <w:ind w:left="0" w:right="0" w:firstLine="284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>Дальнейшее развитие проекта.</w:t>
      </w:r>
      <w:r w:rsidRPr="00DD7D99">
        <w:rPr>
          <w:rFonts w:ascii="Verdana" w:hAnsi="Verdana" w:cs="Vrinda"/>
          <w:sz w:val="18"/>
          <w:szCs w:val="18"/>
        </w:rPr>
        <w:t xml:space="preserve"> </w:t>
      </w:r>
      <w:r w:rsidRPr="00DD7D99">
        <w:rPr>
          <w:rFonts w:ascii="Verdana" w:hAnsi="Verdana" w:cs="Vrinda"/>
          <w:b/>
          <w:bCs/>
          <w:sz w:val="18"/>
          <w:szCs w:val="18"/>
        </w:rPr>
        <w:t>Эффект проекта в долгосрочной перспективе.</w:t>
      </w:r>
      <w:r w:rsidRPr="00DD7D99">
        <w:rPr>
          <w:rFonts w:ascii="Verdana" w:hAnsi="Verdana" w:cs="Vrinda"/>
          <w:sz w:val="18"/>
          <w:szCs w:val="18"/>
        </w:rPr>
        <w:t xml:space="preserve"> </w:t>
      </w:r>
    </w:p>
    <w:p w:rsidR="00FF150F" w:rsidRPr="00DD7D99" w:rsidRDefault="00FF150F" w:rsidP="00CC3587">
      <w:pPr>
        <w:pStyle w:val="10"/>
        <w:numPr>
          <w:ilvl w:val="0"/>
          <w:numId w:val="24"/>
        </w:numPr>
        <w:tabs>
          <w:tab w:val="num" w:pos="0"/>
        </w:tabs>
        <w:spacing w:line="240" w:lineRule="auto"/>
        <w:ind w:left="0" w:right="0" w:firstLine="284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Что Вы видите конечной целью Вашей деятельности? </w:t>
      </w:r>
    </w:p>
    <w:p w:rsidR="00FF150F" w:rsidRPr="00DD7D99" w:rsidRDefault="00FF150F" w:rsidP="00CC3587">
      <w:pPr>
        <w:pStyle w:val="10"/>
        <w:numPr>
          <w:ilvl w:val="0"/>
          <w:numId w:val="24"/>
        </w:numPr>
        <w:tabs>
          <w:tab w:val="num" w:pos="0"/>
        </w:tabs>
        <w:spacing w:line="240" w:lineRule="auto"/>
        <w:ind w:left="0" w:right="0" w:firstLine="284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>Как реализация проекта отразится  на жизни факультета, университета, района и города?</w:t>
      </w:r>
    </w:p>
    <w:p w:rsidR="00FF150F" w:rsidRPr="00DD7D99" w:rsidRDefault="00FF150F" w:rsidP="000811D0">
      <w:pPr>
        <w:pStyle w:val="10"/>
        <w:tabs>
          <w:tab w:val="num" w:pos="0"/>
        </w:tabs>
        <w:spacing w:line="240" w:lineRule="auto"/>
        <w:ind w:left="0" w:right="0" w:firstLine="284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sz w:val="18"/>
          <w:szCs w:val="18"/>
        </w:rPr>
        <w:t xml:space="preserve">Укажите, какими способами Вы планируете </w:t>
      </w:r>
      <w:r w:rsidRPr="00DD7D99">
        <w:rPr>
          <w:rFonts w:ascii="Verdana" w:hAnsi="Verdana" w:cs="Vrinda"/>
          <w:b/>
          <w:bCs/>
          <w:sz w:val="18"/>
          <w:szCs w:val="18"/>
        </w:rPr>
        <w:t>информировать общественность</w:t>
      </w:r>
      <w:r w:rsidRPr="00DD7D99">
        <w:rPr>
          <w:rFonts w:ascii="Verdana" w:hAnsi="Verdana" w:cs="Vrinda"/>
          <w:sz w:val="18"/>
          <w:szCs w:val="18"/>
        </w:rPr>
        <w:t xml:space="preserve"> о проекте (</w:t>
      </w:r>
      <w:r w:rsidRPr="00DD7D99">
        <w:rPr>
          <w:rFonts w:ascii="Verdana" w:hAnsi="Verdana" w:cs="Vrinda"/>
          <w:sz w:val="18"/>
          <w:szCs w:val="18"/>
          <w:lang w:val="en-US"/>
        </w:rPr>
        <w:t>PR</w:t>
      </w:r>
      <w:r w:rsidRPr="00DD7D99">
        <w:rPr>
          <w:rFonts w:ascii="Verdana" w:hAnsi="Verdana" w:cs="Vrinda"/>
          <w:sz w:val="18"/>
          <w:szCs w:val="18"/>
        </w:rPr>
        <w:t xml:space="preserve">). </w:t>
      </w:r>
    </w:p>
    <w:p w:rsidR="00FF150F" w:rsidRPr="00DD7D99" w:rsidRDefault="00FF150F" w:rsidP="00FF150F">
      <w:pPr>
        <w:pStyle w:val="10"/>
        <w:spacing w:line="240" w:lineRule="auto"/>
        <w:ind w:left="0" w:right="0" w:firstLine="0"/>
        <w:rPr>
          <w:rFonts w:ascii="Verdana" w:hAnsi="Verdana" w:cs="Vrinda"/>
          <w:sz w:val="18"/>
          <w:szCs w:val="18"/>
        </w:rPr>
      </w:pPr>
    </w:p>
    <w:tbl>
      <w:tblPr>
        <w:tblW w:w="72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1276"/>
        <w:gridCol w:w="1275"/>
        <w:gridCol w:w="1418"/>
      </w:tblGrid>
      <w:tr w:rsidR="00FA741C" w:rsidRPr="00DD7D99" w:rsidTr="00FA741C">
        <w:tc>
          <w:tcPr>
            <w:tcW w:w="993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Форма</w:t>
            </w:r>
          </w:p>
        </w:tc>
        <w:tc>
          <w:tcPr>
            <w:tcW w:w="1134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Цель</w:t>
            </w:r>
          </w:p>
        </w:tc>
        <w:tc>
          <w:tcPr>
            <w:tcW w:w="1134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Аудитория</w:t>
            </w:r>
          </w:p>
        </w:tc>
        <w:tc>
          <w:tcPr>
            <w:tcW w:w="1276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Сроки</w:t>
            </w:r>
          </w:p>
        </w:tc>
        <w:tc>
          <w:tcPr>
            <w:tcW w:w="1275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Ответственный</w:t>
            </w:r>
          </w:p>
        </w:tc>
        <w:tc>
          <w:tcPr>
            <w:tcW w:w="1418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jc w:val="center"/>
              <w:rPr>
                <w:rFonts w:ascii="Verdana" w:hAnsi="Verdana" w:cs="Vrinda"/>
                <w:b/>
                <w:bCs/>
                <w:sz w:val="18"/>
                <w:szCs w:val="18"/>
              </w:rPr>
            </w:pPr>
            <w:r w:rsidRPr="00DD7D99">
              <w:rPr>
                <w:rFonts w:ascii="Verdana" w:hAnsi="Verdana" w:cs="Vrinda"/>
                <w:b/>
                <w:bCs/>
                <w:sz w:val="18"/>
                <w:szCs w:val="18"/>
              </w:rPr>
              <w:t>Описание</w:t>
            </w:r>
          </w:p>
        </w:tc>
      </w:tr>
      <w:tr w:rsidR="00FA741C" w:rsidRPr="00DD7D99" w:rsidTr="00FA741C">
        <w:tc>
          <w:tcPr>
            <w:tcW w:w="993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Заметка  - анонс на сайт УВВР</w:t>
            </w:r>
          </w:p>
        </w:tc>
        <w:tc>
          <w:tcPr>
            <w:tcW w:w="1134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Распространение информации о сроках и содержании проекта</w:t>
            </w:r>
          </w:p>
        </w:tc>
        <w:tc>
          <w:tcPr>
            <w:tcW w:w="1134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Пользователи Интернета</w:t>
            </w:r>
          </w:p>
        </w:tc>
        <w:tc>
          <w:tcPr>
            <w:tcW w:w="1276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До ХХ.ХХ.ХХ</w:t>
            </w:r>
          </w:p>
        </w:tc>
        <w:tc>
          <w:tcPr>
            <w:tcW w:w="1275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Иванов Л.И.</w:t>
            </w:r>
          </w:p>
        </w:tc>
        <w:tc>
          <w:tcPr>
            <w:tcW w:w="1418" w:type="dxa"/>
          </w:tcPr>
          <w:p w:rsidR="00FF150F" w:rsidRPr="00DD7D99" w:rsidRDefault="00FF150F" w:rsidP="00EF3CFC">
            <w:pPr>
              <w:pStyle w:val="10"/>
              <w:spacing w:line="240" w:lineRule="auto"/>
              <w:ind w:left="0" w:right="0" w:firstLine="0"/>
              <w:rPr>
                <w:rFonts w:ascii="Verdana" w:hAnsi="Verdana" w:cs="Vrinda"/>
                <w:i/>
                <w:iCs/>
                <w:sz w:val="18"/>
                <w:szCs w:val="18"/>
              </w:rPr>
            </w:pPr>
            <w:r w:rsidRPr="00DD7D99">
              <w:rPr>
                <w:rFonts w:ascii="Verdana" w:hAnsi="Verdana" w:cs="Vrinda"/>
                <w:i/>
                <w:iCs/>
                <w:sz w:val="18"/>
                <w:szCs w:val="18"/>
              </w:rPr>
              <w:t>В срок до ХХ.ХХ будет написана заметка для сайта, содержащая информацию о месте проведения, сроках проведения и об основных мероприятиях</w:t>
            </w:r>
          </w:p>
        </w:tc>
      </w:tr>
    </w:tbl>
    <w:p w:rsidR="00FF150F" w:rsidRPr="00DD7D99" w:rsidRDefault="00FF150F" w:rsidP="00FF150F">
      <w:pPr>
        <w:pStyle w:val="10"/>
        <w:spacing w:line="240" w:lineRule="auto"/>
        <w:ind w:left="0" w:right="0" w:firstLine="0"/>
        <w:rPr>
          <w:rFonts w:ascii="Verdana" w:hAnsi="Verdana" w:cs="Vrinda"/>
          <w:i/>
          <w:iCs/>
          <w:sz w:val="18"/>
          <w:szCs w:val="18"/>
        </w:rPr>
      </w:pPr>
    </w:p>
    <w:p w:rsidR="00FF150F" w:rsidRPr="00DD7D99" w:rsidRDefault="00FF150F" w:rsidP="00FF150F">
      <w:pPr>
        <w:pStyle w:val="ab"/>
        <w:jc w:val="center"/>
        <w:rPr>
          <w:rFonts w:ascii="Verdana" w:hAnsi="Verdana" w:cs="Vrinda"/>
          <w:b/>
          <w:sz w:val="18"/>
          <w:szCs w:val="18"/>
        </w:rPr>
      </w:pPr>
    </w:p>
    <w:p w:rsidR="00FF150F" w:rsidRPr="00DD7D99" w:rsidRDefault="00FF150F" w:rsidP="00FF150F">
      <w:pPr>
        <w:tabs>
          <w:tab w:val="left" w:pos="360"/>
          <w:tab w:val="left" w:pos="2490"/>
        </w:tabs>
        <w:ind w:left="360"/>
        <w:rPr>
          <w:rFonts w:ascii="Verdana" w:hAnsi="Verdana" w:cs="Vrinda"/>
          <w:b/>
          <w:sz w:val="18"/>
          <w:szCs w:val="18"/>
        </w:rPr>
      </w:pPr>
    </w:p>
    <w:p w:rsidR="005F2E97" w:rsidRPr="00DD7D99" w:rsidRDefault="005F2E97" w:rsidP="005F2E97">
      <w:pPr>
        <w:tabs>
          <w:tab w:val="left" w:pos="360"/>
        </w:tabs>
        <w:rPr>
          <w:rFonts w:ascii="Verdana" w:hAnsi="Verdana" w:cs="Vrinda"/>
          <w:sz w:val="18"/>
          <w:szCs w:val="18"/>
          <w:u w:val="single"/>
        </w:rPr>
      </w:pPr>
    </w:p>
    <w:p w:rsidR="00AB4AB8" w:rsidRDefault="00AB4AB8" w:rsidP="002850C0">
      <w:pPr>
        <w:tabs>
          <w:tab w:val="num" w:pos="900"/>
        </w:tabs>
        <w:jc w:val="both"/>
        <w:rPr>
          <w:rFonts w:ascii="Verdana" w:hAnsi="Verdana" w:cs="Vrinda"/>
          <w:b/>
          <w:sz w:val="18"/>
          <w:szCs w:val="18"/>
        </w:rPr>
      </w:pPr>
      <w:r>
        <w:rPr>
          <w:rFonts w:ascii="Verdana" w:hAnsi="Verdana" w:cs="Vrinda"/>
          <w:b/>
          <w:sz w:val="18"/>
          <w:szCs w:val="18"/>
        </w:rPr>
        <w:t>Рекомендуемая литература</w:t>
      </w:r>
    </w:p>
    <w:p w:rsidR="002850C0" w:rsidRPr="00DD7D99" w:rsidRDefault="008E02C5" w:rsidP="002850C0">
      <w:pPr>
        <w:tabs>
          <w:tab w:val="num" w:pos="900"/>
        </w:tabs>
        <w:jc w:val="both"/>
        <w:rPr>
          <w:rFonts w:ascii="Verdana" w:hAnsi="Verdana" w:cs="Vrinda"/>
          <w:b/>
          <w:sz w:val="18"/>
          <w:szCs w:val="18"/>
        </w:rPr>
      </w:pPr>
      <w:r w:rsidRPr="00DD7D99">
        <w:rPr>
          <w:rFonts w:ascii="Verdana" w:hAnsi="Verdana" w:cs="Vrinda"/>
          <w:b/>
          <w:sz w:val="18"/>
          <w:szCs w:val="18"/>
        </w:rPr>
        <w:t xml:space="preserve"> </w:t>
      </w:r>
    </w:p>
    <w:p w:rsidR="00EF3CFC" w:rsidRPr="00DD7D99" w:rsidRDefault="00EF3CFC" w:rsidP="00CC3587">
      <w:pPr>
        <w:pStyle w:val="a3"/>
        <w:numPr>
          <w:ilvl w:val="0"/>
          <w:numId w:val="6"/>
        </w:numPr>
        <w:spacing w:line="240" w:lineRule="auto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i/>
          <w:sz w:val="18"/>
          <w:szCs w:val="18"/>
        </w:rPr>
        <w:t>Алексеев Н.Г.</w:t>
      </w:r>
      <w:r w:rsidRPr="00DD7D99">
        <w:rPr>
          <w:rFonts w:ascii="Verdana" w:hAnsi="Verdana" w:cs="Vrinda"/>
          <w:sz w:val="18"/>
          <w:szCs w:val="18"/>
        </w:rPr>
        <w:t xml:space="preserve">  Методологические принципы  проектирования образовательных систем. Сб. «Проектирование в образовании: проблемы,  поиски, решения». Материалы к конференции ИПИ РАО, 1994г. г.Москва. </w:t>
      </w:r>
    </w:p>
    <w:p w:rsidR="00EF3CFC" w:rsidRPr="00DD7D99" w:rsidRDefault="00EF3CFC" w:rsidP="00CC358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Verdana" w:hAnsi="Verdana" w:cs="Vrinda"/>
          <w:color w:val="000000"/>
          <w:sz w:val="18"/>
          <w:szCs w:val="18"/>
        </w:rPr>
      </w:pPr>
      <w:r w:rsidRPr="00DD7D99">
        <w:rPr>
          <w:rFonts w:ascii="Verdana" w:hAnsi="Verdana" w:cs="Vrinda"/>
          <w:i/>
          <w:iCs/>
          <w:color w:val="000000"/>
          <w:sz w:val="18"/>
          <w:szCs w:val="18"/>
        </w:rPr>
        <w:t>Антонюк Г.А.</w:t>
      </w:r>
      <w:r w:rsidRPr="00DD7D99">
        <w:rPr>
          <w:rFonts w:ascii="Verdana" w:hAnsi="Verdana" w:cs="Vrinda"/>
          <w:color w:val="000000"/>
          <w:sz w:val="18"/>
          <w:szCs w:val="18"/>
        </w:rPr>
        <w:t xml:space="preserve"> Социальное проектирование. Минск, 1978. </w:t>
      </w:r>
    </w:p>
    <w:p w:rsidR="00EF3CFC" w:rsidRPr="00DD7D99" w:rsidRDefault="00EF3CFC" w:rsidP="00CC358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Verdana" w:hAnsi="Verdana" w:cs="Vrinda"/>
          <w:color w:val="000000"/>
          <w:sz w:val="18"/>
          <w:szCs w:val="18"/>
        </w:rPr>
      </w:pPr>
      <w:r w:rsidRPr="00DD7D99">
        <w:rPr>
          <w:rFonts w:ascii="Verdana" w:hAnsi="Verdana" w:cs="Vrinda"/>
          <w:i/>
          <w:iCs/>
          <w:color w:val="000000"/>
          <w:sz w:val="18"/>
          <w:szCs w:val="18"/>
        </w:rPr>
        <w:t>Антонюк Г.А.</w:t>
      </w:r>
      <w:r w:rsidRPr="00DD7D99">
        <w:rPr>
          <w:rFonts w:ascii="Verdana" w:hAnsi="Verdana" w:cs="Vrinda"/>
          <w:color w:val="000000"/>
          <w:sz w:val="18"/>
          <w:szCs w:val="18"/>
        </w:rPr>
        <w:t xml:space="preserve"> Социальное проектирование и управление общественным развитием. Минск, 1986. </w:t>
      </w:r>
    </w:p>
    <w:p w:rsidR="00EF3CFC" w:rsidRPr="00DD7D99" w:rsidRDefault="00EF3CFC" w:rsidP="00CC358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Verdana" w:hAnsi="Verdana" w:cs="Vrinda"/>
          <w:color w:val="000000"/>
          <w:sz w:val="18"/>
          <w:szCs w:val="18"/>
        </w:rPr>
      </w:pPr>
      <w:r w:rsidRPr="00DD7D99">
        <w:rPr>
          <w:rFonts w:ascii="Verdana" w:hAnsi="Verdana" w:cs="Vrinda"/>
          <w:i/>
          <w:iCs/>
          <w:color w:val="000000"/>
          <w:sz w:val="18"/>
          <w:szCs w:val="18"/>
        </w:rPr>
        <w:t>Бестужев-Лада И.В.</w:t>
      </w:r>
      <w:r w:rsidRPr="00DD7D99">
        <w:rPr>
          <w:rFonts w:ascii="Verdana" w:hAnsi="Verdana" w:cs="Vrinda"/>
          <w:color w:val="000000"/>
          <w:sz w:val="18"/>
          <w:szCs w:val="18"/>
        </w:rPr>
        <w:t xml:space="preserve"> Теоретико-методологические проблемы нормативного социального прогнозирования // Теоретико-методологические проблемы социального прогнозирования и социального проектирования в условиях научно-технического прогресса. М., 1986. </w:t>
      </w:r>
    </w:p>
    <w:p w:rsidR="00EF3CFC" w:rsidRPr="00DD7D99" w:rsidRDefault="00EF3CFC" w:rsidP="00CC3587">
      <w:pPr>
        <w:pStyle w:val="a3"/>
        <w:numPr>
          <w:ilvl w:val="0"/>
          <w:numId w:val="6"/>
        </w:numPr>
        <w:spacing w:line="240" w:lineRule="auto"/>
        <w:rPr>
          <w:rFonts w:ascii="Verdana" w:hAnsi="Verdana" w:cs="Vrinda"/>
          <w:sz w:val="18"/>
          <w:szCs w:val="18"/>
        </w:rPr>
      </w:pPr>
      <w:r w:rsidRPr="00DD7D99">
        <w:rPr>
          <w:rFonts w:ascii="Verdana" w:hAnsi="Verdana" w:cs="Vrinda"/>
          <w:i/>
          <w:sz w:val="18"/>
          <w:szCs w:val="18"/>
        </w:rPr>
        <w:t>Ворошилов В.В</w:t>
      </w:r>
      <w:r w:rsidRPr="00DD7D99">
        <w:rPr>
          <w:rFonts w:ascii="Verdana" w:hAnsi="Verdana" w:cs="Vrinda"/>
          <w:sz w:val="18"/>
          <w:szCs w:val="18"/>
        </w:rPr>
        <w:t>. Проект как средство управления деятельностью учреждения образования// Пути сообщения, коммуникации, научные достижения народов Евразии: материалы междунар. научн. - практ. конф. - Березники, 1997. - с. 179-180.</w:t>
      </w:r>
    </w:p>
    <w:p w:rsidR="00EF3CFC" w:rsidRPr="00DD7D99" w:rsidRDefault="00EF3CFC" w:rsidP="00CC358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Verdana" w:hAnsi="Verdana" w:cs="Vrinda"/>
          <w:color w:val="000000"/>
          <w:sz w:val="18"/>
          <w:szCs w:val="18"/>
        </w:rPr>
      </w:pPr>
      <w:r w:rsidRPr="00DD7D99">
        <w:rPr>
          <w:rFonts w:ascii="Verdana" w:hAnsi="Verdana" w:cs="Vrinda"/>
          <w:i/>
          <w:iCs/>
          <w:color w:val="000000"/>
          <w:sz w:val="18"/>
          <w:szCs w:val="18"/>
        </w:rPr>
        <w:t>Генисаретский О.И.</w:t>
      </w:r>
      <w:r w:rsidRPr="00DD7D99">
        <w:rPr>
          <w:rFonts w:ascii="Verdana" w:hAnsi="Verdana" w:cs="Vrinda"/>
          <w:color w:val="000000"/>
          <w:sz w:val="18"/>
          <w:szCs w:val="18"/>
        </w:rPr>
        <w:t xml:space="preserve"> Социальное проектирование как средство активной культурной политики // Социальное проектирование в сфере культуры: методологические проблемы. М., 1986. </w:t>
      </w:r>
    </w:p>
    <w:p w:rsidR="00EF3CFC" w:rsidRPr="00DD7D99" w:rsidRDefault="00EF3CFC" w:rsidP="00CC358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Verdana" w:hAnsi="Verdana" w:cs="Vrinda"/>
          <w:color w:val="000000"/>
          <w:sz w:val="18"/>
          <w:szCs w:val="18"/>
        </w:rPr>
      </w:pPr>
      <w:r w:rsidRPr="00DD7D99">
        <w:rPr>
          <w:rFonts w:ascii="Verdana" w:hAnsi="Verdana" w:cs="Vrinda"/>
          <w:i/>
          <w:iCs/>
          <w:color w:val="000000"/>
          <w:sz w:val="18"/>
          <w:szCs w:val="18"/>
        </w:rPr>
        <w:t>Глазычев В.Л.</w:t>
      </w:r>
      <w:r w:rsidRPr="00DD7D99">
        <w:rPr>
          <w:rFonts w:ascii="Verdana" w:hAnsi="Verdana" w:cs="Vrinda"/>
          <w:color w:val="000000"/>
          <w:sz w:val="18"/>
          <w:szCs w:val="18"/>
        </w:rPr>
        <w:t xml:space="preserve"> Язык и метод социального проектирования // Социальное проектирование в сфере культуры: методол. пробл. М., 1986. </w:t>
      </w:r>
    </w:p>
    <w:p w:rsidR="00EF3CFC" w:rsidRPr="00DD7D99" w:rsidRDefault="00EF3CFC" w:rsidP="00CC358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Verdana" w:hAnsi="Verdana" w:cs="Vrinda"/>
          <w:color w:val="000000"/>
          <w:sz w:val="18"/>
          <w:szCs w:val="18"/>
        </w:rPr>
      </w:pPr>
      <w:r w:rsidRPr="00DD7D99">
        <w:rPr>
          <w:rFonts w:ascii="Verdana" w:hAnsi="Verdana" w:cs="Vrinda"/>
          <w:i/>
          <w:iCs/>
          <w:color w:val="000000"/>
          <w:sz w:val="18"/>
          <w:szCs w:val="18"/>
        </w:rPr>
        <w:t>Дондурей Д.Б.</w:t>
      </w:r>
      <w:r w:rsidRPr="00DD7D99">
        <w:rPr>
          <w:rFonts w:ascii="Verdana" w:hAnsi="Verdana" w:cs="Vrinda"/>
          <w:color w:val="000000"/>
          <w:sz w:val="18"/>
          <w:szCs w:val="18"/>
        </w:rPr>
        <w:t xml:space="preserve"> Социальное проектирование в сфере культуры: поиск перспективных направлений // Социальное проектирование в сфере культуры: методол. пробл. М., 1986. </w:t>
      </w:r>
    </w:p>
    <w:p w:rsidR="00EF3CFC" w:rsidRPr="00DD7D99" w:rsidRDefault="00EF3CFC" w:rsidP="00CC358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Verdana" w:hAnsi="Verdana" w:cs="Vrinda"/>
          <w:color w:val="000000"/>
          <w:sz w:val="18"/>
          <w:szCs w:val="18"/>
        </w:rPr>
      </w:pPr>
      <w:r w:rsidRPr="00DD7D99">
        <w:rPr>
          <w:rFonts w:ascii="Verdana" w:hAnsi="Verdana" w:cs="Vrinda"/>
          <w:i/>
          <w:iCs/>
          <w:color w:val="000000"/>
          <w:sz w:val="18"/>
          <w:szCs w:val="18"/>
        </w:rPr>
        <w:t>Дридзе Т.М.</w:t>
      </w:r>
      <w:r w:rsidRPr="00DD7D99">
        <w:rPr>
          <w:rFonts w:ascii="Verdana" w:hAnsi="Verdana" w:cs="Vrinda"/>
          <w:color w:val="000000"/>
          <w:sz w:val="18"/>
          <w:szCs w:val="18"/>
        </w:rPr>
        <w:t xml:space="preserve"> Прогнозное проектирование в социальной сфере как фактор ускорения социально-экономического и научно-технического прогресса: теоретико-методологические и "технологические" аспекты // Теоретико-методологические проблемы социального прогнозирования... М., 1986. </w:t>
      </w:r>
    </w:p>
    <w:p w:rsidR="00EF3CFC" w:rsidRPr="00DD7D99" w:rsidRDefault="00EF3CFC" w:rsidP="00CC358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Verdana" w:hAnsi="Verdana" w:cs="Vrinda"/>
          <w:color w:val="000000"/>
          <w:sz w:val="18"/>
          <w:szCs w:val="18"/>
        </w:rPr>
      </w:pPr>
      <w:r w:rsidRPr="00DD7D99">
        <w:rPr>
          <w:rFonts w:ascii="Verdana" w:hAnsi="Verdana" w:cs="Vrinda"/>
          <w:i/>
          <w:iCs/>
          <w:color w:val="000000"/>
          <w:sz w:val="18"/>
          <w:szCs w:val="18"/>
        </w:rPr>
        <w:t>Коган Л.Н., Панова С.Г.</w:t>
      </w:r>
      <w:r w:rsidRPr="00DD7D99">
        <w:rPr>
          <w:rFonts w:ascii="Verdana" w:hAnsi="Verdana" w:cs="Vrinda"/>
          <w:color w:val="000000"/>
          <w:sz w:val="18"/>
          <w:szCs w:val="18"/>
        </w:rPr>
        <w:t xml:space="preserve"> Социальное проектирование: его специфика, функции и проблемы // Методологические аспекты социального прогнозирования. Красноярск, 1981. </w:t>
      </w:r>
    </w:p>
    <w:p w:rsidR="00EF3CFC" w:rsidRPr="00DD7D99" w:rsidRDefault="00EF3CFC" w:rsidP="00CC358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Verdana" w:hAnsi="Verdana" w:cs="Vrinda"/>
          <w:color w:val="000000"/>
          <w:sz w:val="18"/>
          <w:szCs w:val="18"/>
        </w:rPr>
      </w:pPr>
      <w:r w:rsidRPr="00DD7D99">
        <w:rPr>
          <w:rFonts w:ascii="Verdana" w:hAnsi="Verdana" w:cs="Vrinda"/>
          <w:i/>
          <w:iCs/>
          <w:color w:val="000000"/>
          <w:sz w:val="18"/>
          <w:szCs w:val="18"/>
        </w:rPr>
        <w:t>Ляхов И.И.</w:t>
      </w:r>
      <w:r w:rsidRPr="00DD7D99">
        <w:rPr>
          <w:rFonts w:ascii="Verdana" w:hAnsi="Verdana" w:cs="Vrinda"/>
          <w:color w:val="000000"/>
          <w:sz w:val="18"/>
          <w:szCs w:val="18"/>
        </w:rPr>
        <w:t xml:space="preserve"> Социальное конструирование. М., 1970. </w:t>
      </w:r>
    </w:p>
    <w:p w:rsidR="00EF3CFC" w:rsidRPr="00DD7D99" w:rsidRDefault="00EF3CFC" w:rsidP="00CC358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Verdana" w:hAnsi="Verdana" w:cs="Vrinda"/>
          <w:color w:val="000000"/>
          <w:sz w:val="18"/>
          <w:szCs w:val="18"/>
        </w:rPr>
      </w:pPr>
      <w:r w:rsidRPr="00DD7D99">
        <w:rPr>
          <w:rFonts w:ascii="Verdana" w:hAnsi="Verdana" w:cs="Vrinda"/>
          <w:color w:val="000000"/>
          <w:sz w:val="18"/>
          <w:szCs w:val="18"/>
        </w:rPr>
        <w:t xml:space="preserve">Социальное проектирование. М., 1983. </w:t>
      </w:r>
    </w:p>
    <w:p w:rsidR="00EF3CFC" w:rsidRPr="00DD7D99" w:rsidRDefault="00EF3CFC" w:rsidP="00CC358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Verdana" w:hAnsi="Verdana" w:cs="Vrinda"/>
          <w:color w:val="000000"/>
          <w:sz w:val="18"/>
          <w:szCs w:val="18"/>
        </w:rPr>
      </w:pPr>
      <w:r w:rsidRPr="00DD7D99">
        <w:rPr>
          <w:rFonts w:ascii="Verdana" w:hAnsi="Verdana" w:cs="Vrinda"/>
          <w:color w:val="000000"/>
          <w:sz w:val="18"/>
          <w:szCs w:val="18"/>
        </w:rPr>
        <w:t xml:space="preserve">Социальное проектирование в сфере культуры: методологические проблемы. М., 1986. </w:t>
      </w:r>
    </w:p>
    <w:p w:rsidR="002850C0" w:rsidRPr="000811D0" w:rsidRDefault="00EF3CFC" w:rsidP="00CC358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Verdana" w:hAnsi="Verdana" w:cs="Vrinda"/>
          <w:color w:val="000000"/>
          <w:sz w:val="18"/>
          <w:szCs w:val="18"/>
        </w:rPr>
      </w:pPr>
      <w:r w:rsidRPr="00DD7D99">
        <w:rPr>
          <w:rFonts w:ascii="Verdana" w:hAnsi="Verdana" w:cs="Vrinda"/>
          <w:color w:val="000000"/>
          <w:sz w:val="18"/>
          <w:szCs w:val="18"/>
        </w:rPr>
        <w:t>Социальное проектирование в сфере образования: игровые методы. М., 1988.</w:t>
      </w:r>
      <w:bookmarkStart w:id="0" w:name="_GoBack"/>
      <w:bookmarkEnd w:id="0"/>
    </w:p>
    <w:sectPr w:rsidR="002850C0" w:rsidRPr="000811D0" w:rsidSect="00D14DD7">
      <w:footerReference w:type="default" r:id="rId8"/>
      <w:pgSz w:w="8391" w:h="11907" w:code="11"/>
      <w:pgMar w:top="851" w:right="1134" w:bottom="851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F77" w:rsidRDefault="00C62F77">
      <w:r>
        <w:separator/>
      </w:r>
    </w:p>
  </w:endnote>
  <w:endnote w:type="continuationSeparator" w:id="0">
    <w:p w:rsidR="00C62F77" w:rsidRDefault="00C6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67E" w:rsidRDefault="0046567E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5142">
      <w:rPr>
        <w:noProof/>
      </w:rPr>
      <w:t>11</w:t>
    </w:r>
    <w:r>
      <w:fldChar w:fldCharType="end"/>
    </w:r>
  </w:p>
  <w:p w:rsidR="0046567E" w:rsidRDefault="0046567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F77" w:rsidRDefault="00C62F77">
      <w:r>
        <w:separator/>
      </w:r>
    </w:p>
  </w:footnote>
  <w:footnote w:type="continuationSeparator" w:id="0">
    <w:p w:rsidR="00C62F77" w:rsidRDefault="00C62F77">
      <w:r>
        <w:continuationSeparator/>
      </w:r>
    </w:p>
  </w:footnote>
  <w:footnote w:id="1">
    <w:p w:rsidR="0046567E" w:rsidRPr="00DD7D99" w:rsidRDefault="0046567E" w:rsidP="00903571">
      <w:pPr>
        <w:pStyle w:val="a5"/>
        <w:rPr>
          <w:rFonts w:ascii="Verdana" w:hAnsi="Verdana"/>
          <w:sz w:val="18"/>
          <w:szCs w:val="18"/>
        </w:rPr>
      </w:pPr>
      <w:r w:rsidRPr="00DD7D99">
        <w:rPr>
          <w:rStyle w:val="a4"/>
          <w:rFonts w:ascii="Verdana" w:hAnsi="Verdana"/>
          <w:sz w:val="18"/>
          <w:szCs w:val="18"/>
        </w:rPr>
        <w:footnoteRef/>
      </w:r>
      <w:r w:rsidRPr="00DD7D99">
        <w:rPr>
          <w:rFonts w:ascii="Verdana" w:hAnsi="Verdana"/>
          <w:sz w:val="18"/>
          <w:szCs w:val="18"/>
        </w:rPr>
        <w:t xml:space="preserve">Орлова </w:t>
      </w:r>
      <w:r w:rsidRPr="00DD7D99">
        <w:rPr>
          <w:rFonts w:ascii="Verdana" w:hAnsi="Verdana"/>
          <w:color w:val="000000"/>
          <w:sz w:val="18"/>
          <w:szCs w:val="18"/>
        </w:rPr>
        <w:t xml:space="preserve">Э.А. </w:t>
      </w:r>
      <w:r w:rsidRPr="00DD7D99">
        <w:rPr>
          <w:rFonts w:ascii="Verdana" w:hAnsi="Verdana"/>
          <w:sz w:val="18"/>
          <w:szCs w:val="18"/>
        </w:rPr>
        <w:t xml:space="preserve">Проблемно ориентированное </w:t>
      </w:r>
      <w:r w:rsidRPr="00DD7D99">
        <w:rPr>
          <w:rFonts w:ascii="Verdana" w:hAnsi="Verdana"/>
          <w:color w:val="000000"/>
          <w:sz w:val="18"/>
          <w:szCs w:val="18"/>
        </w:rPr>
        <w:t>социокультурное</w:t>
      </w:r>
      <w:r w:rsidRPr="00DD7D99">
        <w:rPr>
          <w:rFonts w:ascii="Verdana" w:hAnsi="Verdana"/>
          <w:sz w:val="18"/>
          <w:szCs w:val="18"/>
        </w:rPr>
        <w:t xml:space="preserve"> проектирование. Теория и методология // Теоретические основания культурной политики. — М., Рос. институт культурологии, 1993.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9100D"/>
    <w:multiLevelType w:val="hybridMultilevel"/>
    <w:tmpl w:val="0D1EBB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C5971"/>
    <w:multiLevelType w:val="singleLevel"/>
    <w:tmpl w:val="359C007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2">
    <w:nsid w:val="199058E8"/>
    <w:multiLevelType w:val="hybridMultilevel"/>
    <w:tmpl w:val="52C23F48"/>
    <w:lvl w:ilvl="0" w:tplc="4940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474C0F"/>
    <w:multiLevelType w:val="hybridMultilevel"/>
    <w:tmpl w:val="65862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710F4B"/>
    <w:multiLevelType w:val="hybridMultilevel"/>
    <w:tmpl w:val="B4AE0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EB18ED"/>
    <w:multiLevelType w:val="hybridMultilevel"/>
    <w:tmpl w:val="E5E89B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51B35E6"/>
    <w:multiLevelType w:val="hybridMultilevel"/>
    <w:tmpl w:val="C8D8859E"/>
    <w:lvl w:ilvl="0" w:tplc="D90424E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D2263"/>
    <w:multiLevelType w:val="multilevel"/>
    <w:tmpl w:val="E77C1DC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8">
    <w:nsid w:val="35541935"/>
    <w:multiLevelType w:val="multilevel"/>
    <w:tmpl w:val="DAB86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>
    <w:nsid w:val="392867F9"/>
    <w:multiLevelType w:val="singleLevel"/>
    <w:tmpl w:val="D90424E4"/>
    <w:lvl w:ilvl="0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0">
    <w:nsid w:val="3E88392C"/>
    <w:multiLevelType w:val="hybridMultilevel"/>
    <w:tmpl w:val="82F678A6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>
    <w:nsid w:val="3F6828EC"/>
    <w:multiLevelType w:val="hybridMultilevel"/>
    <w:tmpl w:val="1E806C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1B71B8"/>
    <w:multiLevelType w:val="multilevel"/>
    <w:tmpl w:val="2F7276AC"/>
    <w:lvl w:ilvl="0">
      <w:start w:val="1"/>
      <w:numFmt w:val="decimal"/>
      <w:lvlText w:val="%1."/>
      <w:lvlJc w:val="left"/>
      <w:pPr>
        <w:tabs>
          <w:tab w:val="num" w:pos="1109"/>
        </w:tabs>
        <w:ind w:left="1109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abstractNum w:abstractNumId="13">
    <w:nsid w:val="470A072B"/>
    <w:multiLevelType w:val="hybridMultilevel"/>
    <w:tmpl w:val="0298FF7E"/>
    <w:lvl w:ilvl="0" w:tplc="E8F6AEBC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>
    <w:nsid w:val="4900478E"/>
    <w:multiLevelType w:val="hybridMultilevel"/>
    <w:tmpl w:val="A0AA2ADC"/>
    <w:lvl w:ilvl="0" w:tplc="0C683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930FA"/>
    <w:multiLevelType w:val="hybridMultilevel"/>
    <w:tmpl w:val="13C82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61A8E"/>
    <w:multiLevelType w:val="hybridMultilevel"/>
    <w:tmpl w:val="C2164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536AC"/>
    <w:multiLevelType w:val="hybridMultilevel"/>
    <w:tmpl w:val="39EA3F1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1A4682"/>
    <w:multiLevelType w:val="hybridMultilevel"/>
    <w:tmpl w:val="5A8C4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9852D9"/>
    <w:multiLevelType w:val="hybridMultilevel"/>
    <w:tmpl w:val="3A4E4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FE7973"/>
    <w:multiLevelType w:val="hybridMultilevel"/>
    <w:tmpl w:val="13C82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E7CB8"/>
    <w:multiLevelType w:val="hybridMultilevel"/>
    <w:tmpl w:val="CC124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07E04"/>
    <w:multiLevelType w:val="hybridMultilevel"/>
    <w:tmpl w:val="85BC21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E79189D"/>
    <w:multiLevelType w:val="hybridMultilevel"/>
    <w:tmpl w:val="878EC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436204"/>
    <w:multiLevelType w:val="hybridMultilevel"/>
    <w:tmpl w:val="F70E8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554252"/>
    <w:multiLevelType w:val="singleLevel"/>
    <w:tmpl w:val="D90424E4"/>
    <w:lvl w:ilvl="0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26">
    <w:nsid w:val="63156A21"/>
    <w:multiLevelType w:val="hybridMultilevel"/>
    <w:tmpl w:val="2CC4A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340C9B"/>
    <w:multiLevelType w:val="multilevel"/>
    <w:tmpl w:val="330E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>
    <w:nsid w:val="69344A0D"/>
    <w:multiLevelType w:val="hybridMultilevel"/>
    <w:tmpl w:val="30883FF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9">
    <w:nsid w:val="69552AA3"/>
    <w:multiLevelType w:val="multilevel"/>
    <w:tmpl w:val="C87C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CF5E0F"/>
    <w:multiLevelType w:val="hybridMultilevel"/>
    <w:tmpl w:val="81B2F8A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1">
    <w:nsid w:val="6D010A22"/>
    <w:multiLevelType w:val="hybridMultilevel"/>
    <w:tmpl w:val="EF289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227DC4"/>
    <w:multiLevelType w:val="hybridMultilevel"/>
    <w:tmpl w:val="31CE0BE0"/>
    <w:lvl w:ilvl="0" w:tplc="D90424E4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33">
    <w:nsid w:val="70AC44A1"/>
    <w:multiLevelType w:val="hybridMultilevel"/>
    <w:tmpl w:val="13F63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5C10A8"/>
    <w:multiLevelType w:val="hybridMultilevel"/>
    <w:tmpl w:val="22209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5C5A10"/>
    <w:multiLevelType w:val="hybridMultilevel"/>
    <w:tmpl w:val="C4F6C60A"/>
    <w:lvl w:ilvl="0" w:tplc="360CC938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83C6B"/>
    <w:multiLevelType w:val="hybridMultilevel"/>
    <w:tmpl w:val="133429D4"/>
    <w:lvl w:ilvl="0" w:tplc="316A35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455CC1"/>
    <w:multiLevelType w:val="hybridMultilevel"/>
    <w:tmpl w:val="42D09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125F4D"/>
    <w:multiLevelType w:val="singleLevel"/>
    <w:tmpl w:val="D90424E4"/>
    <w:lvl w:ilvl="0">
      <w:start w:val="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39">
    <w:nsid w:val="7C1A5634"/>
    <w:multiLevelType w:val="hybridMultilevel"/>
    <w:tmpl w:val="9CF6F0D6"/>
    <w:lvl w:ilvl="0" w:tplc="4940A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8"/>
  </w:num>
  <w:num w:numId="3">
    <w:abstractNumId w:val="25"/>
  </w:num>
  <w:num w:numId="4">
    <w:abstractNumId w:val="32"/>
  </w:num>
  <w:num w:numId="5">
    <w:abstractNumId w:val="12"/>
  </w:num>
  <w:num w:numId="6">
    <w:abstractNumId w:val="7"/>
  </w:num>
  <w:num w:numId="7">
    <w:abstractNumId w:val="0"/>
  </w:num>
  <w:num w:numId="8">
    <w:abstractNumId w:val="27"/>
  </w:num>
  <w:num w:numId="9">
    <w:abstractNumId w:val="2"/>
  </w:num>
  <w:num w:numId="10">
    <w:abstractNumId w:val="19"/>
  </w:num>
  <w:num w:numId="11">
    <w:abstractNumId w:val="29"/>
  </w:num>
  <w:num w:numId="12">
    <w:abstractNumId w:val="21"/>
  </w:num>
  <w:num w:numId="13">
    <w:abstractNumId w:val="24"/>
  </w:num>
  <w:num w:numId="14">
    <w:abstractNumId w:val="18"/>
  </w:num>
  <w:num w:numId="15">
    <w:abstractNumId w:val="5"/>
  </w:num>
  <w:num w:numId="16">
    <w:abstractNumId w:val="34"/>
  </w:num>
  <w:num w:numId="17">
    <w:abstractNumId w:val="22"/>
  </w:num>
  <w:num w:numId="18">
    <w:abstractNumId w:val="30"/>
  </w:num>
  <w:num w:numId="19">
    <w:abstractNumId w:val="10"/>
  </w:num>
  <w:num w:numId="20">
    <w:abstractNumId w:val="8"/>
  </w:num>
  <w:num w:numId="21">
    <w:abstractNumId w:val="1"/>
  </w:num>
  <w:num w:numId="22">
    <w:abstractNumId w:val="4"/>
  </w:num>
  <w:num w:numId="23">
    <w:abstractNumId w:val="28"/>
  </w:num>
  <w:num w:numId="24">
    <w:abstractNumId w:val="33"/>
  </w:num>
  <w:num w:numId="25">
    <w:abstractNumId w:val="3"/>
  </w:num>
  <w:num w:numId="26">
    <w:abstractNumId w:val="11"/>
  </w:num>
  <w:num w:numId="27">
    <w:abstractNumId w:val="17"/>
  </w:num>
  <w:num w:numId="28">
    <w:abstractNumId w:val="26"/>
  </w:num>
  <w:num w:numId="29">
    <w:abstractNumId w:val="31"/>
  </w:num>
  <w:num w:numId="30">
    <w:abstractNumId w:val="13"/>
  </w:num>
  <w:num w:numId="31">
    <w:abstractNumId w:val="23"/>
  </w:num>
  <w:num w:numId="32">
    <w:abstractNumId w:val="35"/>
  </w:num>
  <w:num w:numId="33">
    <w:abstractNumId w:val="36"/>
  </w:num>
  <w:num w:numId="34">
    <w:abstractNumId w:val="39"/>
  </w:num>
  <w:num w:numId="35">
    <w:abstractNumId w:val="15"/>
  </w:num>
  <w:num w:numId="36">
    <w:abstractNumId w:val="6"/>
  </w:num>
  <w:num w:numId="37">
    <w:abstractNumId w:val="16"/>
  </w:num>
  <w:num w:numId="38">
    <w:abstractNumId w:val="20"/>
  </w:num>
  <w:num w:numId="39">
    <w:abstractNumId w:val="37"/>
  </w:num>
  <w:num w:numId="40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EC7"/>
    <w:rsid w:val="000811D0"/>
    <w:rsid w:val="000A4281"/>
    <w:rsid w:val="00144EC7"/>
    <w:rsid w:val="00260E6B"/>
    <w:rsid w:val="002850C0"/>
    <w:rsid w:val="002906F1"/>
    <w:rsid w:val="003827B2"/>
    <w:rsid w:val="003F7C8B"/>
    <w:rsid w:val="00412CE9"/>
    <w:rsid w:val="0046567E"/>
    <w:rsid w:val="004A4147"/>
    <w:rsid w:val="00524EF0"/>
    <w:rsid w:val="00541517"/>
    <w:rsid w:val="00586D93"/>
    <w:rsid w:val="005D1C98"/>
    <w:rsid w:val="005F2E97"/>
    <w:rsid w:val="00615B66"/>
    <w:rsid w:val="007F3A17"/>
    <w:rsid w:val="008D5882"/>
    <w:rsid w:val="008E02C5"/>
    <w:rsid w:val="00900700"/>
    <w:rsid w:val="00903571"/>
    <w:rsid w:val="00904CDF"/>
    <w:rsid w:val="00975142"/>
    <w:rsid w:val="009A75A5"/>
    <w:rsid w:val="00A9764E"/>
    <w:rsid w:val="00AB4AB8"/>
    <w:rsid w:val="00BB5F43"/>
    <w:rsid w:val="00C06A5B"/>
    <w:rsid w:val="00C62F77"/>
    <w:rsid w:val="00CB1554"/>
    <w:rsid w:val="00CC3587"/>
    <w:rsid w:val="00CE4054"/>
    <w:rsid w:val="00D14DD7"/>
    <w:rsid w:val="00D500F8"/>
    <w:rsid w:val="00D642B2"/>
    <w:rsid w:val="00DC7DB6"/>
    <w:rsid w:val="00DD7D99"/>
    <w:rsid w:val="00E1755E"/>
    <w:rsid w:val="00E462C5"/>
    <w:rsid w:val="00EB7773"/>
    <w:rsid w:val="00EF10CE"/>
    <w:rsid w:val="00EF3CFC"/>
    <w:rsid w:val="00F0744C"/>
    <w:rsid w:val="00FA373D"/>
    <w:rsid w:val="00FA741C"/>
    <w:rsid w:val="00FE4CEB"/>
    <w:rsid w:val="00FE78F9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7440CBF-9AB5-4ED7-B094-7AEFB392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03571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903571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903571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2850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571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903571"/>
    <w:pPr>
      <w:keepNext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850C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850C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850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ссер"/>
    <w:basedOn w:val="a"/>
    <w:rsid w:val="00903571"/>
    <w:pPr>
      <w:widowControl w:val="0"/>
      <w:spacing w:line="360" w:lineRule="auto"/>
      <w:ind w:firstLine="709"/>
      <w:jc w:val="both"/>
    </w:pPr>
    <w:rPr>
      <w:rFonts w:ascii="Courier New" w:hAnsi="Courier New"/>
      <w:szCs w:val="20"/>
    </w:rPr>
  </w:style>
  <w:style w:type="character" w:styleId="a4">
    <w:name w:val="footnote reference"/>
    <w:basedOn w:val="a0"/>
    <w:semiHidden/>
    <w:rsid w:val="00903571"/>
    <w:rPr>
      <w:vertAlign w:val="superscript"/>
    </w:rPr>
  </w:style>
  <w:style w:type="paragraph" w:styleId="a5">
    <w:name w:val="footnote text"/>
    <w:basedOn w:val="a"/>
    <w:semiHidden/>
    <w:rsid w:val="00903571"/>
    <w:pPr>
      <w:ind w:firstLine="709"/>
      <w:jc w:val="both"/>
    </w:pPr>
    <w:rPr>
      <w:sz w:val="20"/>
      <w:szCs w:val="20"/>
    </w:rPr>
  </w:style>
  <w:style w:type="paragraph" w:styleId="a6">
    <w:name w:val="Title"/>
    <w:basedOn w:val="a"/>
    <w:qFormat/>
    <w:rsid w:val="00903571"/>
    <w:pPr>
      <w:jc w:val="center"/>
    </w:pPr>
    <w:rPr>
      <w:sz w:val="28"/>
      <w:szCs w:val="20"/>
    </w:rPr>
  </w:style>
  <w:style w:type="paragraph" w:styleId="a7">
    <w:name w:val="Body Text"/>
    <w:basedOn w:val="a"/>
    <w:rsid w:val="00903571"/>
    <w:rPr>
      <w:sz w:val="28"/>
      <w:szCs w:val="20"/>
    </w:rPr>
  </w:style>
  <w:style w:type="paragraph" w:styleId="a8">
    <w:name w:val="Normal (Web)"/>
    <w:basedOn w:val="a"/>
    <w:rsid w:val="00903571"/>
    <w:pPr>
      <w:spacing w:before="100" w:beforeAutospacing="1" w:after="100" w:afterAutospacing="1"/>
    </w:pPr>
  </w:style>
  <w:style w:type="paragraph" w:customStyle="1" w:styleId="a9">
    <w:name w:val="Знак"/>
    <w:basedOn w:val="a"/>
    <w:rsid w:val="009035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Hyperlink"/>
    <w:basedOn w:val="a0"/>
    <w:rsid w:val="00903571"/>
    <w:rPr>
      <w:rFonts w:ascii="Verdana" w:hAnsi="Verdana" w:hint="default"/>
      <w:strike w:val="0"/>
      <w:dstrike w:val="0"/>
      <w:color w:val="095CBA"/>
      <w:u w:val="none"/>
      <w:effect w:val="none"/>
    </w:rPr>
  </w:style>
  <w:style w:type="paragraph" w:customStyle="1" w:styleId="plaintext">
    <w:name w:val="plaintext"/>
    <w:basedOn w:val="a"/>
    <w:rsid w:val="00903571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ab">
    <w:name w:val="Body Text Indent"/>
    <w:basedOn w:val="a"/>
    <w:rsid w:val="002850C0"/>
    <w:pPr>
      <w:spacing w:after="120"/>
      <w:ind w:left="283"/>
    </w:pPr>
  </w:style>
  <w:style w:type="paragraph" w:styleId="20">
    <w:name w:val="Body Text 2"/>
    <w:basedOn w:val="a"/>
    <w:rsid w:val="002850C0"/>
    <w:pPr>
      <w:spacing w:after="120" w:line="480" w:lineRule="auto"/>
    </w:pPr>
  </w:style>
  <w:style w:type="paragraph" w:customStyle="1" w:styleId="Iauiue">
    <w:name w:val="Iau?iue"/>
    <w:rsid w:val="002850C0"/>
    <w:pPr>
      <w:widowControl w:val="0"/>
    </w:pPr>
  </w:style>
  <w:style w:type="paragraph" w:customStyle="1" w:styleId="10">
    <w:name w:val="Блокування тексту1"/>
    <w:basedOn w:val="a"/>
    <w:rsid w:val="002850C0"/>
    <w:pPr>
      <w:spacing w:line="360" w:lineRule="auto"/>
      <w:ind w:left="-567" w:right="-766" w:firstLine="567"/>
      <w:jc w:val="both"/>
    </w:pPr>
    <w:rPr>
      <w:szCs w:val="20"/>
    </w:rPr>
  </w:style>
  <w:style w:type="paragraph" w:styleId="ac">
    <w:name w:val="No Spacing"/>
    <w:link w:val="ad"/>
    <w:uiPriority w:val="1"/>
    <w:qFormat/>
    <w:rsid w:val="00D14DD7"/>
    <w:rPr>
      <w:rFonts w:ascii="Calibri" w:hAnsi="Calibri"/>
      <w:sz w:val="22"/>
      <w:szCs w:val="22"/>
      <w:lang w:eastAsia="en-US"/>
    </w:rPr>
  </w:style>
  <w:style w:type="character" w:customStyle="1" w:styleId="ad">
    <w:name w:val="Без інтервалів Знак"/>
    <w:basedOn w:val="a0"/>
    <w:link w:val="ac"/>
    <w:uiPriority w:val="1"/>
    <w:rsid w:val="00D14DD7"/>
    <w:rPr>
      <w:rFonts w:ascii="Calibri" w:hAnsi="Calibri"/>
      <w:sz w:val="22"/>
      <w:szCs w:val="22"/>
      <w:lang w:val="ru-RU" w:eastAsia="en-US" w:bidi="ar-SA"/>
    </w:rPr>
  </w:style>
  <w:style w:type="paragraph" w:styleId="ae">
    <w:name w:val="Balloon Text"/>
    <w:basedOn w:val="a"/>
    <w:link w:val="af"/>
    <w:rsid w:val="00D14DD7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rsid w:val="00D14DD7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rsid w:val="00D14DD7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rsid w:val="00D14DD7"/>
    <w:rPr>
      <w:sz w:val="24"/>
      <w:szCs w:val="24"/>
    </w:rPr>
  </w:style>
  <w:style w:type="paragraph" w:styleId="af2">
    <w:name w:val="footer"/>
    <w:basedOn w:val="a"/>
    <w:link w:val="af3"/>
    <w:uiPriority w:val="99"/>
    <w:rsid w:val="00D14DD7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D14DD7"/>
    <w:rPr>
      <w:sz w:val="24"/>
      <w:szCs w:val="24"/>
    </w:rPr>
  </w:style>
  <w:style w:type="table" w:styleId="af4">
    <w:name w:val="Table Grid"/>
    <w:basedOn w:val="a1"/>
    <w:rsid w:val="004656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8920</Words>
  <Characters>50850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59651</CharactersWithSpaces>
  <SharedDoc>false</SharedDoc>
  <HLinks>
    <vt:vector size="42" baseType="variant">
      <vt:variant>
        <vt:i4>4849744</vt:i4>
      </vt:variant>
      <vt:variant>
        <vt:i4>18</vt:i4>
      </vt:variant>
      <vt:variant>
        <vt:i4>0</vt:i4>
      </vt:variant>
      <vt:variant>
        <vt:i4>5</vt:i4>
      </vt:variant>
      <vt:variant>
        <vt:lpwstr>http://uvvr.udsu.ru/</vt:lpwstr>
      </vt:variant>
      <vt:variant>
        <vt:lpwstr/>
      </vt:variant>
      <vt:variant>
        <vt:i4>1179666</vt:i4>
      </vt:variant>
      <vt:variant>
        <vt:i4>15</vt:i4>
      </vt:variant>
      <vt:variant>
        <vt:i4>0</vt:i4>
      </vt:variant>
      <vt:variant>
        <vt:i4>5</vt:i4>
      </vt:variant>
      <vt:variant>
        <vt:lpwstr>http://www.prpc.ru/met_nko/met_fan.shtml</vt:lpwstr>
      </vt:variant>
      <vt:variant>
        <vt:lpwstr/>
      </vt:variant>
      <vt:variant>
        <vt:i4>917509</vt:i4>
      </vt:variant>
      <vt:variant>
        <vt:i4>12</vt:i4>
      </vt:variant>
      <vt:variant>
        <vt:i4>0</vt:i4>
      </vt:variant>
      <vt:variant>
        <vt:i4>5</vt:i4>
      </vt:variant>
      <vt:variant>
        <vt:lpwstr>http://www.wildfield.ru/club/c03c0004.htm</vt:lpwstr>
      </vt:variant>
      <vt:variant>
        <vt:lpwstr/>
      </vt:variant>
      <vt:variant>
        <vt:i4>917506</vt:i4>
      </vt:variant>
      <vt:variant>
        <vt:i4>9</vt:i4>
      </vt:variant>
      <vt:variant>
        <vt:i4>0</vt:i4>
      </vt:variant>
      <vt:variant>
        <vt:i4>5</vt:i4>
      </vt:variant>
      <vt:variant>
        <vt:lpwstr>http://www.wildfield.ru/club/c03c0003.htm</vt:lpwstr>
      </vt:variant>
      <vt:variant>
        <vt:lpwstr/>
      </vt:variant>
      <vt:variant>
        <vt:i4>4980739</vt:i4>
      </vt:variant>
      <vt:variant>
        <vt:i4>6</vt:i4>
      </vt:variant>
      <vt:variant>
        <vt:i4>0</vt:i4>
      </vt:variant>
      <vt:variant>
        <vt:i4>5</vt:i4>
      </vt:variant>
      <vt:variant>
        <vt:lpwstr>http://www.ecoline.ru/books/sunplace/fundrai.htm</vt:lpwstr>
      </vt:variant>
      <vt:variant>
        <vt:lpwstr/>
      </vt:variant>
      <vt:variant>
        <vt:i4>1769483</vt:i4>
      </vt:variant>
      <vt:variant>
        <vt:i4>3</vt:i4>
      </vt:variant>
      <vt:variant>
        <vt:i4>0</vt:i4>
      </vt:variant>
      <vt:variant>
        <vt:i4>5</vt:i4>
      </vt:variant>
      <vt:variant>
        <vt:lpwstr>http://surc.iatp.org.ua/fondraising.shtml</vt:lpwstr>
      </vt:variant>
      <vt:variant>
        <vt:lpwstr/>
      </vt:variant>
      <vt:variant>
        <vt:i4>5308485</vt:i4>
      </vt:variant>
      <vt:variant>
        <vt:i4>0</vt:i4>
      </vt:variant>
      <vt:variant>
        <vt:i4>0</vt:i4>
      </vt:variant>
      <vt:variant>
        <vt:i4>5</vt:i4>
      </vt:variant>
      <vt:variant>
        <vt:lpwstr>http://www.focus-media.ru/new-fr/seminars/about2-8-4.doc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cp:lastModifiedBy>Irina</cp:lastModifiedBy>
  <cp:revision>2</cp:revision>
  <dcterms:created xsi:type="dcterms:W3CDTF">2014-09-18T13:49:00Z</dcterms:created>
  <dcterms:modified xsi:type="dcterms:W3CDTF">2014-09-18T13:49:00Z</dcterms:modified>
</cp:coreProperties>
</file>