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DF" w:rsidRDefault="00A12ADF" w:rsidP="00B501F9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Российская международная академия туризма</w:t>
      </w: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A12ADF" w:rsidRDefault="00A12ADF" w:rsidP="00B501F9">
      <w:pPr>
        <w:rPr>
          <w:b/>
          <w:sz w:val="40"/>
          <w:szCs w:val="40"/>
        </w:rPr>
      </w:pPr>
    </w:p>
    <w:p w:rsidR="004549E5" w:rsidRDefault="004549E5" w:rsidP="004549E5">
      <w:pPr>
        <w:ind w:firstLine="1080"/>
        <w:rPr>
          <w:b/>
          <w:sz w:val="32"/>
          <w:szCs w:val="32"/>
        </w:rPr>
      </w:pPr>
      <w:r>
        <w:rPr>
          <w:b/>
          <w:sz w:val="32"/>
          <w:szCs w:val="32"/>
        </w:rPr>
        <w:t>Доклад на тему : «Менеджмент,как наука»</w:t>
      </w:r>
    </w:p>
    <w:p w:rsidR="004549E5" w:rsidRDefault="004549E5" w:rsidP="004549E5">
      <w:pPr>
        <w:ind w:firstLine="1080"/>
        <w:rPr>
          <w:b/>
          <w:sz w:val="32"/>
          <w:szCs w:val="32"/>
        </w:rPr>
      </w:pPr>
    </w:p>
    <w:p w:rsidR="004549E5" w:rsidRDefault="004549E5" w:rsidP="004549E5">
      <w:pPr>
        <w:ind w:firstLine="1080"/>
        <w:rPr>
          <w:b/>
          <w:sz w:val="32"/>
          <w:szCs w:val="32"/>
        </w:rPr>
      </w:pPr>
      <w:r>
        <w:rPr>
          <w:b/>
          <w:sz w:val="32"/>
          <w:szCs w:val="32"/>
        </w:rPr>
        <w:t>Студентки группы 202</w:t>
      </w:r>
    </w:p>
    <w:p w:rsidR="004549E5" w:rsidRDefault="004549E5" w:rsidP="004549E5">
      <w:pPr>
        <w:ind w:firstLine="1080"/>
        <w:rPr>
          <w:b/>
          <w:sz w:val="32"/>
          <w:szCs w:val="32"/>
        </w:rPr>
      </w:pPr>
    </w:p>
    <w:p w:rsidR="004549E5" w:rsidRPr="004549E5" w:rsidRDefault="004549E5" w:rsidP="004549E5">
      <w:pPr>
        <w:ind w:firstLine="1080"/>
        <w:rPr>
          <w:b/>
          <w:sz w:val="32"/>
          <w:szCs w:val="32"/>
        </w:rPr>
      </w:pPr>
      <w:r>
        <w:rPr>
          <w:b/>
          <w:sz w:val="32"/>
          <w:szCs w:val="32"/>
        </w:rPr>
        <w:t>Варфоломеевой Веры Сергеевны</w:t>
      </w:r>
    </w:p>
    <w:p w:rsidR="004549E5" w:rsidRDefault="004549E5" w:rsidP="004549E5">
      <w:pPr>
        <w:ind w:firstLine="1080"/>
        <w:rPr>
          <w:sz w:val="32"/>
          <w:szCs w:val="32"/>
        </w:rPr>
      </w:pPr>
    </w:p>
    <w:p w:rsidR="004549E5" w:rsidRPr="004549E5" w:rsidRDefault="004549E5" w:rsidP="004549E5">
      <w:pPr>
        <w:ind w:firstLine="1080"/>
        <w:rPr>
          <w:sz w:val="32"/>
          <w:szCs w:val="32"/>
        </w:rPr>
      </w:pPr>
    </w:p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B501F9"/>
    <w:p w:rsidR="004549E5" w:rsidRDefault="004549E5" w:rsidP="004549E5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 Город Химки,микр-н Сходня</w:t>
      </w:r>
    </w:p>
    <w:p w:rsidR="00B501F9" w:rsidRDefault="004549E5" w:rsidP="004549E5">
      <w:pPr>
        <w:ind w:left="4860"/>
      </w:pPr>
      <w:r>
        <w:rPr>
          <w:sz w:val="28"/>
          <w:szCs w:val="28"/>
        </w:rPr>
        <w:t xml:space="preserve">                 2010 год</w:t>
      </w:r>
      <w:r w:rsidR="00A12ADF">
        <w:br w:type="page"/>
      </w:r>
      <w:r w:rsidR="00B501F9">
        <w:t xml:space="preserve">                   Менеджмент как наука</w:t>
      </w:r>
    </w:p>
    <w:p w:rsidR="00B501F9" w:rsidRDefault="00B501F9" w:rsidP="00B501F9"/>
    <w:p w:rsidR="00B501F9" w:rsidRDefault="00B501F9" w:rsidP="00B501F9">
      <w:r>
        <w:t>Научный период в теории и практике менеджмента делится на три периода:</w:t>
      </w:r>
    </w:p>
    <w:p w:rsidR="00B501F9" w:rsidRDefault="00B501F9" w:rsidP="00B501F9">
      <w:r>
        <w:t>I период – индустриальный период (1776-1856).</w:t>
      </w:r>
    </w:p>
    <w:p w:rsidR="00B501F9" w:rsidRDefault="00B501F9" w:rsidP="00B501F9">
      <w:r>
        <w:t>Наибольшая заслуга в развитии представлений о государственном управлении в это период принадлежит А. Смиту. Он является не только представителем классической политической экономии, но и специалистом в области управления, так как сделал анализ различных форм разделения труда, дал характеристику обязанностей государя и государства.</w:t>
      </w:r>
    </w:p>
    <w:p w:rsidR="00B501F9" w:rsidRDefault="00B501F9" w:rsidP="00B501F9">
      <w:r>
        <w:t xml:space="preserve">Большое влияние на формирование многих сформировавшихся к настоящему времени научных направлений и школ менеджмента оказало учение Р. Оуэна. Его идеи гуманизации управления производством, а также признание необходимости обучения, улучшения условий труда и быта рабочих актуальны и сегодня </w:t>
      </w:r>
      <w:r w:rsidR="00CC4AB5">
        <w:t>.</w:t>
      </w:r>
    </w:p>
    <w:p w:rsidR="00B501F9" w:rsidRDefault="00B501F9" w:rsidP="00B501F9">
      <w:r>
        <w:t xml:space="preserve">Первый переворот в теории и практике управления связан с созданием и использованием вычислительной техники. В </w:t>
      </w:r>
      <w:smartTag w:uri="urn:schemas-microsoft-com:office:smarttags" w:element="metricconverter">
        <w:smartTagPr>
          <w:attr w:name="ProductID" w:val="1833 г"/>
        </w:smartTagPr>
        <w:r>
          <w:t>1833 г</w:t>
        </w:r>
      </w:smartTag>
      <w:r>
        <w:t>. английский математик Ч. Беббидж разработал проект «аналитической машины» - прообраз современной цифровой вычислительной техники, с помощью которой уже тогда управленческие решения принимались более оперативно.</w:t>
      </w:r>
    </w:p>
    <w:p w:rsidR="00B501F9" w:rsidRDefault="00B501F9" w:rsidP="00B501F9">
      <w:r>
        <w:t>II период – период систематизации (1856 – 1960).</w:t>
      </w:r>
    </w:p>
    <w:p w:rsidR="00B501F9" w:rsidRDefault="00B501F9" w:rsidP="00B501F9">
      <w:r>
        <w:t>Первый крупный шаг к рассмотрению менеджмента как науки был сделан Ф. Тейлором (1856-1915), который возглавил движение научного управления. Он заинтересовался не эффективностью человека, а эффективностью деятельности организации, что и положило начало развитию школы научного управления.</w:t>
      </w:r>
    </w:p>
    <w:p w:rsidR="00B501F9" w:rsidRDefault="00B501F9" w:rsidP="00B501F9">
      <w:r>
        <w:t>Благодаря разработке концепции научного управления менеджмент был признан самостоятельной областью научных исследований. В своих работах «Управление фабрикой» (1903) и «Принципы научного менеджмента» (1911) Ф. Тейлор разработал ряд методов научной организации труда, основанных на изучении движений рабочего с помощью хронометража, стандартизации приемов и орудий труда.</w:t>
      </w:r>
    </w:p>
    <w:p w:rsidR="00B501F9" w:rsidRDefault="00B501F9" w:rsidP="00B501F9">
      <w:r>
        <w:t xml:space="preserve">Его основополагающие принципы управления состоят в следующем: если я могу на научной основе отобрать людей, на научной основе их подготовить, предоставить им некоторые стимулы и соединить воедино работу и человека, тогда я смогу получить совокупную производительность, превышающую вклад, сделанный индивидуальной рабочей силой. </w:t>
      </w:r>
    </w:p>
    <w:p w:rsidR="00B501F9" w:rsidRDefault="00B501F9" w:rsidP="00B501F9">
      <w:r>
        <w:t xml:space="preserve">Главная заслуга Ф. Тейлора состоит в том, что он как основатель школы «научного управления» разработал методологические основы нормирования труда, стандартизировал рабочие операции, внедрил в практику научные подходы подбора, расстановки и стимулирования труда рабочих. Величайший вклад Ф. Тейлора состоит в том, что он начал революцию в области менеджмента </w:t>
      </w:r>
      <w:r w:rsidR="00CC4AB5">
        <w:t>.</w:t>
      </w:r>
    </w:p>
    <w:p w:rsidR="00B501F9" w:rsidRDefault="00B501F9" w:rsidP="00B501F9">
      <w:r>
        <w:t>Разновидностью классической школы управления является «административная школа». Она занималась изучением вопросов роли и функций менеджера. Заслуга принадлежит французскому менеджеру А. Файолю. Считалось, что, как только определялась суть работы управляющего, легко можно было выявить наиболее эффективные методы руководства.</w:t>
      </w:r>
    </w:p>
    <w:p w:rsidR="00B501F9" w:rsidRDefault="00B501F9" w:rsidP="00B501F9">
      <w:r>
        <w:t>А. Файоль (1841-1925) разделил весь процесс управления на пять основных функций, которые до сих пор используются в управлении организацией:</w:t>
      </w:r>
    </w:p>
    <w:p w:rsidR="00B501F9" w:rsidRDefault="00B501F9" w:rsidP="00B501F9">
      <w:r>
        <w:t>1) планирование;</w:t>
      </w:r>
    </w:p>
    <w:p w:rsidR="00B501F9" w:rsidRDefault="00B501F9" w:rsidP="00B501F9">
      <w:r>
        <w:t>2) организация;</w:t>
      </w:r>
    </w:p>
    <w:p w:rsidR="00B501F9" w:rsidRDefault="00B501F9" w:rsidP="00B501F9">
      <w:r>
        <w:t>3) подбор и расстановка кадров;</w:t>
      </w:r>
    </w:p>
    <w:p w:rsidR="00B501F9" w:rsidRDefault="00B501F9" w:rsidP="00B501F9">
      <w:r>
        <w:t>4) руководство (мотивация);</w:t>
      </w:r>
    </w:p>
    <w:p w:rsidR="00B501F9" w:rsidRDefault="00B501F9" w:rsidP="00B501F9">
      <w:r>
        <w:t>5) контроль.</w:t>
      </w:r>
    </w:p>
    <w:p w:rsidR="00B501F9" w:rsidRDefault="00B501F9" w:rsidP="00B501F9">
      <w:r>
        <w:t>На базе учения А. Файоля в 20-е гг. было сформулировано понятие организационной структуры фирмы, элементы которой представляют систему взаимосвязей, серию непрерывных взаимосвязанных действий – функций управления.</w:t>
      </w:r>
    </w:p>
    <w:p w:rsidR="00B501F9" w:rsidRDefault="00B501F9" w:rsidP="00B501F9">
      <w:r>
        <w:t>Разработанные А. Файолем принципы управления следует признать самостоятельным результатом науки управления, «администрирования» (отсюда и название «административная школа»). Не случайно американцы называют француза А. Файоля отцом менеджмента.</w:t>
      </w:r>
    </w:p>
    <w:p w:rsidR="00B501F9" w:rsidRDefault="00B501F9" w:rsidP="00B501F9">
      <w:r>
        <w:t xml:space="preserve">Суть разработанных им принципов управления сводится к следующему: </w:t>
      </w:r>
    </w:p>
    <w:p w:rsidR="00B501F9" w:rsidRDefault="00B501F9" w:rsidP="00B501F9">
      <w:r>
        <w:t>1) разделение труда;</w:t>
      </w:r>
    </w:p>
    <w:p w:rsidR="00B501F9" w:rsidRDefault="00B501F9" w:rsidP="00B501F9">
      <w:r>
        <w:t>2) авторитет и ответственность власти;</w:t>
      </w:r>
    </w:p>
    <w:p w:rsidR="00B501F9" w:rsidRDefault="00B501F9" w:rsidP="00B501F9">
      <w:r>
        <w:t>3) дисциплина;</w:t>
      </w:r>
    </w:p>
    <w:p w:rsidR="00B501F9" w:rsidRDefault="00B501F9" w:rsidP="00B501F9">
      <w:r>
        <w:t>4) единство руководства;</w:t>
      </w:r>
    </w:p>
    <w:p w:rsidR="00B501F9" w:rsidRDefault="00B501F9" w:rsidP="00B501F9">
      <w:r>
        <w:t>5) единство распорядительства;</w:t>
      </w:r>
    </w:p>
    <w:p w:rsidR="00B501F9" w:rsidRDefault="00B501F9" w:rsidP="00B501F9">
      <w:r>
        <w:t>6) подчинение частного интереса общему;</w:t>
      </w:r>
    </w:p>
    <w:p w:rsidR="00B501F9" w:rsidRDefault="00B501F9" w:rsidP="00B501F9">
      <w:r>
        <w:t>7) вознаграждение за труд;</w:t>
      </w:r>
    </w:p>
    <w:p w:rsidR="00B501F9" w:rsidRDefault="00B501F9" w:rsidP="00B501F9">
      <w:r>
        <w:t>8) баланс между централизацией и децентрализацией;</w:t>
      </w:r>
    </w:p>
    <w:p w:rsidR="00B501F9" w:rsidRDefault="00B501F9" w:rsidP="00B501F9">
      <w:r>
        <w:t>9) координация менеджеров одного уровня;</w:t>
      </w:r>
    </w:p>
    <w:p w:rsidR="00B501F9" w:rsidRDefault="00B501F9" w:rsidP="00B501F9">
      <w:r>
        <w:t>10) порядок;</w:t>
      </w:r>
    </w:p>
    <w:p w:rsidR="00B501F9" w:rsidRDefault="00B501F9" w:rsidP="00B501F9">
      <w:r>
        <w:t>11) справедливость;</w:t>
      </w:r>
    </w:p>
    <w:p w:rsidR="00B501F9" w:rsidRDefault="00B501F9" w:rsidP="00B501F9">
      <w:r>
        <w:t>12) доброта и порядочность;</w:t>
      </w:r>
    </w:p>
    <w:p w:rsidR="00B501F9" w:rsidRDefault="00B501F9" w:rsidP="00B501F9">
      <w:r>
        <w:t>13) устойчивость персонала;</w:t>
      </w:r>
    </w:p>
    <w:p w:rsidR="00B501F9" w:rsidRDefault="00B501F9" w:rsidP="00B501F9">
      <w:r>
        <w:t>14) инициатива</w:t>
      </w:r>
      <w:r w:rsidR="00CC4AB5">
        <w:t>.</w:t>
      </w:r>
    </w:p>
    <w:p w:rsidR="00B501F9" w:rsidRDefault="00B501F9" w:rsidP="00B501F9">
      <w:r>
        <w:t>Основная черта «классической школы» (научной и административной) заключается в том, что существует только один способ достижения эффективности производства. Поэтому цель классических менеджеров состояла в том, чтобы обнаружить этот совершенный и единственно приемлемый метод управления.</w:t>
      </w:r>
    </w:p>
    <w:p w:rsidR="00B501F9" w:rsidRDefault="00B501F9" w:rsidP="00B501F9">
      <w:r>
        <w:t>Определенный прорыв в области менеджмента, ознаменовавшийся появлением «школы человеческих отношений» (поведенческой школы), был сделан на рубеже 30-х гг. В ее основу положены достижения психологии и социологии (наук о человеческом поведении). Поэтому в рамках этого учения в процессе управления предлагалось сосредоточивать основное внимание на работнике, а не на его задании.</w:t>
      </w:r>
    </w:p>
    <w:p w:rsidR="00CC4AB5" w:rsidRDefault="00B501F9" w:rsidP="00B501F9">
      <w:r>
        <w:t xml:space="preserve">В начале ХХ в. ученые, изучающие поведение человека в трудовом процессе, были заинтересованы в повышении производительности труда не менее, чем любой из «классических» менеджеров. Они понимали, что, сосредоточив внимание на рабочем, смогут лучше стимулировать его труд. Предполагалось, что люди являются живыми машинами и что в основе управления должна лежать забота об отдельном работнике </w:t>
      </w:r>
      <w:r w:rsidR="00CC4AB5">
        <w:t>.</w:t>
      </w:r>
    </w:p>
    <w:p w:rsidR="00CC4AB5" w:rsidRDefault="00CC4AB5" w:rsidP="00B501F9"/>
    <w:p w:rsidR="00B501F9" w:rsidRDefault="00B501F9" w:rsidP="00B501F9">
      <w:r>
        <w:t>Родоначальником «школы человеческих отношений» принято считать психолога Э. Мэйо. Из других ученых этого направления можно выделить М.П. Фоллет, проанализировавшую стили руководства и разработавшую теорию лидерства.</w:t>
      </w:r>
    </w:p>
    <w:p w:rsidR="00B501F9" w:rsidRDefault="00B501F9" w:rsidP="00B501F9">
      <w:r>
        <w:t>Большой вклад в развитие школы «человеческих отношений» был сделан в 40-60-е гг., когда учеными-бихевиористами было разработано несколько теорий мотивации (А. Маслоу, Д. МакГрегори и др.).</w:t>
      </w:r>
    </w:p>
    <w:p w:rsidR="00B501F9" w:rsidRDefault="00B501F9" w:rsidP="00B501F9">
      <w:r>
        <w:t xml:space="preserve">В сущности, то, что сегодня называется менеджментом, зародилось во времена промышленной революции в XIX в. Возникновение фабрики как первичного типа производства и необходимость обеспечения работой больших групп людей означали, что индивидуальные владельцы больше не могли наблюдать за деятельностью всех работников. </w:t>
      </w:r>
    </w:p>
    <w:p w:rsidR="00B501F9" w:rsidRDefault="00B501F9" w:rsidP="00B501F9">
      <w:r>
        <w:t>Для этих целей обучали лучших работников – обучали для того, чтобы они могли представлять интересы владельца на рабочих местах. Это и были первые менеджеры.</w:t>
      </w:r>
    </w:p>
    <w:p w:rsidR="00B501F9" w:rsidRDefault="00B501F9" w:rsidP="00B501F9">
      <w:r>
        <w:t>Самые первые исследования в области менеджмента были сделаны классической школой. Первых менеджеров в основном волновал вопрос об эффективности производства (технический подход). Свою деятельность они сосредоточивали на адаптации рабочих. В этих целях разрабатывался дизайн рабочих мест, изучались затраты времени на различные операции и т. п.</w:t>
      </w:r>
    </w:p>
    <w:p w:rsidR="00B501F9" w:rsidRDefault="00B501F9" w:rsidP="00B501F9">
      <w:r>
        <w:t xml:space="preserve">Становление науки об управлении также связывается с именами Ф. и Л. Джилбертов. Они провели исследования в области трудовых движений, усовершенствовали хронометражные методики, а также разработали научные принципы организации рабочего места </w:t>
      </w:r>
      <w:r w:rsidR="00CC4AB5">
        <w:t>.</w:t>
      </w:r>
      <w:r>
        <w:cr/>
      </w:r>
    </w:p>
    <w:p w:rsidR="00B501F9" w:rsidRDefault="00B501F9" w:rsidP="00B501F9">
      <w:r>
        <w:t xml:space="preserve">Таким образом, к </w:t>
      </w:r>
      <w:smartTag w:uri="urn:schemas-microsoft-com:office:smarttags" w:element="metricconverter">
        <w:smartTagPr>
          <w:attr w:name="ProductID" w:val="1916 г"/>
        </w:smartTagPr>
        <w:r>
          <w:t>1916 г</w:t>
        </w:r>
      </w:smartTag>
      <w:r>
        <w:t xml:space="preserve">. сформировалось целое направление в исследованиях: первая научная школа, получившая несколько названий, - «научного менеджмента», «классическая», «традиционная». </w:t>
      </w:r>
    </w:p>
    <w:p w:rsidR="00B501F9" w:rsidRDefault="00B501F9" w:rsidP="00B501F9">
      <w:r>
        <w:t xml:space="preserve">Хотя само управление как вид деятельности и управленческая мысль, обобщающая его достижения, возникли много сотен и тысяч лет назад, управление как научная дисциплина относительно молодо. </w:t>
      </w:r>
    </w:p>
    <w:p w:rsidR="00B501F9" w:rsidRDefault="00B501F9" w:rsidP="00B501F9">
      <w:r>
        <w:t xml:space="preserve">Причина в том, что мощные организации, позволившие выделиться управленческому персоналу как социальной группе, отделить управленческую работу от неуправленческой деятельности, возникли только в XIX в. </w:t>
      </w:r>
    </w:p>
    <w:p w:rsidR="00B501F9" w:rsidRDefault="00B501F9" w:rsidP="00B501F9">
      <w:r>
        <w:t>Современные крупные организации и необходимость внедрения достижения НТР потребовали использования новых принципов управления в этот период, обеспечивающих:</w:t>
      </w:r>
    </w:p>
    <w:p w:rsidR="00B501F9" w:rsidRDefault="00B501F9" w:rsidP="00B501F9">
      <w:r>
        <w:t>1) занятие руководящих постов по праву компетентности с соблюдением законности и порядка (а не по принципу наследования);</w:t>
      </w:r>
    </w:p>
    <w:p w:rsidR="00B501F9" w:rsidRDefault="00B501F9" w:rsidP="00B501F9">
      <w:r>
        <w:t>2) принятие эффективных управленческих решений, обеспечивающих максимальный доход владельцам капитала;</w:t>
      </w:r>
    </w:p>
    <w:p w:rsidR="00B501F9" w:rsidRDefault="00B501F9" w:rsidP="00B501F9">
      <w:r>
        <w:t xml:space="preserve">3) построение рациональных систем управления, направленных на внедрение достижений НТР </w:t>
      </w:r>
      <w:r w:rsidR="00CC4AB5">
        <w:t>.</w:t>
      </w:r>
    </w:p>
    <w:p w:rsidR="00AD3201" w:rsidRDefault="00B501F9" w:rsidP="00B501F9">
      <w:r>
        <w:t>Формирование научных основ управления производством началось в XX в. стараниями таких ученых, как А. Маршала, Лонглин, Джозеф, Вартон, Меткалф, Халси и др.</w:t>
      </w:r>
      <w:bookmarkStart w:id="0" w:name="_GoBack"/>
      <w:bookmarkEnd w:id="0"/>
    </w:p>
    <w:sectPr w:rsidR="00AD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1F9"/>
    <w:rsid w:val="00037041"/>
    <w:rsid w:val="0006156B"/>
    <w:rsid w:val="000D5C9A"/>
    <w:rsid w:val="000F75CD"/>
    <w:rsid w:val="004549E5"/>
    <w:rsid w:val="004B382D"/>
    <w:rsid w:val="004C6AF2"/>
    <w:rsid w:val="00597C7F"/>
    <w:rsid w:val="005F6808"/>
    <w:rsid w:val="008115DC"/>
    <w:rsid w:val="00A12ADF"/>
    <w:rsid w:val="00A25AF4"/>
    <w:rsid w:val="00AD3201"/>
    <w:rsid w:val="00AF4F17"/>
    <w:rsid w:val="00B501F9"/>
    <w:rsid w:val="00BC4AD4"/>
    <w:rsid w:val="00C06355"/>
    <w:rsid w:val="00C7156D"/>
    <w:rsid w:val="00CA5ACF"/>
    <w:rsid w:val="00CC4AB5"/>
    <w:rsid w:val="00CF5389"/>
    <w:rsid w:val="00D03491"/>
    <w:rsid w:val="00DB2333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C6278-AB4E-4C2C-9D8A-4B91AC40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2014-05-12T06:28:00Z</dcterms:created>
  <dcterms:modified xsi:type="dcterms:W3CDTF">2014-05-12T06:28:00Z</dcterms:modified>
</cp:coreProperties>
</file>