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CD" w:rsidRDefault="004C3ACD">
      <w:pPr>
        <w:jc w:val="center"/>
        <w:rPr>
          <w:b/>
          <w:bCs/>
        </w:rPr>
      </w:pPr>
      <w:r>
        <w:rPr>
          <w:b/>
          <w:bCs/>
        </w:rPr>
        <w:t>Вариант 4</w:t>
      </w:r>
    </w:p>
    <w:p w:rsidR="004C3ACD" w:rsidRDefault="004C3ACD"/>
    <w:p w:rsidR="004C3ACD" w:rsidRDefault="004C3ACD">
      <w:r>
        <w:t>Определить сумму:</w:t>
      </w:r>
    </w:p>
    <w:p w:rsidR="004C3ACD" w:rsidRDefault="004C3ACD">
      <w:pPr>
        <w:numPr>
          <w:ilvl w:val="0"/>
          <w:numId w:val="1"/>
        </w:numPr>
      </w:pPr>
      <w:r>
        <w:t>налога с продаж;</w:t>
      </w:r>
    </w:p>
    <w:p w:rsidR="004C3ACD" w:rsidRDefault="004C3ACD">
      <w:pPr>
        <w:numPr>
          <w:ilvl w:val="0"/>
          <w:numId w:val="1"/>
        </w:numPr>
      </w:pPr>
      <w:r>
        <w:t>налога на добавленную стоимость (НДС);</w:t>
      </w:r>
    </w:p>
    <w:p w:rsidR="004C3ACD" w:rsidRDefault="004C3ACD">
      <w:pPr>
        <w:numPr>
          <w:ilvl w:val="0"/>
          <w:numId w:val="1"/>
        </w:numPr>
      </w:pPr>
      <w:r>
        <w:t>единого социального налога (ЕСН);</w:t>
      </w:r>
    </w:p>
    <w:p w:rsidR="004C3ACD" w:rsidRDefault="004C3ACD">
      <w:pPr>
        <w:numPr>
          <w:ilvl w:val="0"/>
          <w:numId w:val="1"/>
        </w:numPr>
      </w:pPr>
      <w:r>
        <w:t>налога на доходы физических лиц;</w:t>
      </w:r>
    </w:p>
    <w:p w:rsidR="004C3ACD" w:rsidRDefault="004C3ACD">
      <w:pPr>
        <w:numPr>
          <w:ilvl w:val="0"/>
          <w:numId w:val="1"/>
        </w:numPr>
      </w:pPr>
      <w:r>
        <w:t>налога на имущество;</w:t>
      </w:r>
    </w:p>
    <w:p w:rsidR="004C3ACD" w:rsidRDefault="004C3ACD">
      <w:pPr>
        <w:numPr>
          <w:ilvl w:val="0"/>
          <w:numId w:val="1"/>
        </w:numPr>
      </w:pPr>
      <w:r>
        <w:t>налога на пользователей автодорог;</w:t>
      </w:r>
    </w:p>
    <w:p w:rsidR="004C3ACD" w:rsidRDefault="004C3ACD">
      <w:pPr>
        <w:numPr>
          <w:ilvl w:val="0"/>
          <w:numId w:val="1"/>
        </w:numPr>
      </w:pPr>
      <w:r>
        <w:t>целевого сбора на содержание милиции (при минимальной месячной оплате труда – 300 руб.);</w:t>
      </w:r>
    </w:p>
    <w:p w:rsidR="004C3ACD" w:rsidRDefault="004C3ACD">
      <w:pPr>
        <w:numPr>
          <w:ilvl w:val="0"/>
          <w:numId w:val="1"/>
        </w:numPr>
      </w:pPr>
      <w:r>
        <w:t>налога на прибыль за 1 квартал 2002 года.</w:t>
      </w:r>
    </w:p>
    <w:p w:rsidR="004C3ACD" w:rsidRDefault="004C3ACD"/>
    <w:p w:rsidR="004C3ACD" w:rsidRDefault="004C3ACD">
      <w:r>
        <w:rPr>
          <w:b/>
          <w:bCs/>
        </w:rPr>
        <w:t>Дано:</w:t>
      </w:r>
      <w:r>
        <w:t xml:space="preserve"> ООО «Инфра» за отчетный период имело выручку от продажи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970"/>
        <w:gridCol w:w="2970"/>
      </w:tblGrid>
      <w:tr w:rsidR="004C3ACD" w:rsidRPr="004C3ACD">
        <w:trPr>
          <w:cantSplit/>
        </w:trPr>
        <w:tc>
          <w:tcPr>
            <w:tcW w:w="1728" w:type="dxa"/>
            <w:vMerge w:val="restart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Месяц</w:t>
            </w:r>
          </w:p>
        </w:tc>
        <w:tc>
          <w:tcPr>
            <w:tcW w:w="5940" w:type="dxa"/>
            <w:gridSpan w:val="2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Выручка с НДС и налогом с продаж (НСП), тыс. руб.</w:t>
            </w:r>
          </w:p>
        </w:tc>
      </w:tr>
      <w:tr w:rsidR="004C3ACD" w:rsidRPr="004C3ACD">
        <w:trPr>
          <w:cantSplit/>
        </w:trPr>
        <w:tc>
          <w:tcPr>
            <w:tcW w:w="1728" w:type="dxa"/>
            <w:vMerge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Всего</w:t>
            </w:r>
          </w:p>
        </w:tc>
        <w:tc>
          <w:tcPr>
            <w:tcW w:w="2970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В том числе по безналичному расчету</w:t>
            </w:r>
          </w:p>
        </w:tc>
      </w:tr>
      <w:tr w:rsidR="004C3ACD" w:rsidRPr="004C3ACD">
        <w:tc>
          <w:tcPr>
            <w:tcW w:w="1728" w:type="dxa"/>
          </w:tcPr>
          <w:p w:rsidR="004C3ACD" w:rsidRPr="004C3ACD" w:rsidRDefault="004C3ACD">
            <w:r w:rsidRPr="004C3ACD">
              <w:t>Январь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2590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890</w:t>
            </w:r>
          </w:p>
        </w:tc>
      </w:tr>
      <w:tr w:rsidR="004C3ACD" w:rsidRPr="004C3ACD">
        <w:tc>
          <w:tcPr>
            <w:tcW w:w="1728" w:type="dxa"/>
          </w:tcPr>
          <w:p w:rsidR="004C3ACD" w:rsidRPr="004C3ACD" w:rsidRDefault="004C3ACD">
            <w:r w:rsidRPr="004C3ACD">
              <w:t>Февраль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1990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650</w:t>
            </w:r>
          </w:p>
        </w:tc>
      </w:tr>
      <w:tr w:rsidR="004C3ACD" w:rsidRPr="004C3ACD">
        <w:tc>
          <w:tcPr>
            <w:tcW w:w="1728" w:type="dxa"/>
          </w:tcPr>
          <w:p w:rsidR="004C3ACD" w:rsidRPr="004C3ACD" w:rsidRDefault="004C3ACD">
            <w:r w:rsidRPr="004C3ACD">
              <w:t>Март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2350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1270</w:t>
            </w:r>
          </w:p>
        </w:tc>
      </w:tr>
      <w:tr w:rsidR="004C3ACD" w:rsidRPr="004C3ACD">
        <w:tc>
          <w:tcPr>
            <w:tcW w:w="1728" w:type="dxa"/>
          </w:tcPr>
          <w:p w:rsidR="004C3ACD" w:rsidRPr="004C3ACD" w:rsidRDefault="004C3ACD">
            <w:r w:rsidRPr="004C3ACD">
              <w:t>Итого: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6930</w:t>
            </w:r>
          </w:p>
        </w:tc>
        <w:tc>
          <w:tcPr>
            <w:tcW w:w="2970" w:type="dxa"/>
          </w:tcPr>
          <w:p w:rsidR="004C3ACD" w:rsidRPr="004C3ACD" w:rsidRDefault="004C3ACD">
            <w:pPr>
              <w:jc w:val="center"/>
            </w:pPr>
            <w:r w:rsidRPr="004C3ACD">
              <w:t>2810</w:t>
            </w:r>
          </w:p>
        </w:tc>
      </w:tr>
    </w:tbl>
    <w:p w:rsidR="004C3ACD" w:rsidRDefault="004C3ACD"/>
    <w:p w:rsidR="004C3ACD" w:rsidRDefault="004C3ACD">
      <w:pPr>
        <w:numPr>
          <w:ilvl w:val="0"/>
          <w:numId w:val="2"/>
        </w:numPr>
      </w:pPr>
      <w:r>
        <w:t>За отчетный период оприходованы и оплачены материалы, поступившие от поставщиков на сумму 96 тыс. руб., в том числе НДС – 16 тыс. руб.;</w:t>
      </w:r>
    </w:p>
    <w:p w:rsidR="004C3ACD" w:rsidRDefault="004C3ACD">
      <w:pPr>
        <w:numPr>
          <w:ilvl w:val="0"/>
          <w:numId w:val="2"/>
        </w:numPr>
      </w:pPr>
      <w:r>
        <w:t>Оплачена аренда офиса – 6 тыс. руб., в том числе НДС – 1 тыс. руб.;</w:t>
      </w:r>
    </w:p>
    <w:p w:rsidR="004C3ACD" w:rsidRDefault="004C3ACD">
      <w:pPr>
        <w:numPr>
          <w:ilvl w:val="0"/>
          <w:numId w:val="2"/>
        </w:numPr>
      </w:pPr>
      <w:r>
        <w:t>Получен аванс в сумме 30 тыс. руб., в том числе НДС – 5 тыс. руб.;</w:t>
      </w:r>
    </w:p>
    <w:p w:rsidR="004C3ACD" w:rsidRDefault="004C3ACD">
      <w:pPr>
        <w:numPr>
          <w:ilvl w:val="0"/>
          <w:numId w:val="2"/>
        </w:numPr>
      </w:pPr>
      <w:r>
        <w:t>Начислена заработная плата 20 работникам:</w:t>
      </w:r>
    </w:p>
    <w:p w:rsidR="004C3ACD" w:rsidRDefault="004C3ACD">
      <w:pPr>
        <w:numPr>
          <w:ilvl w:val="1"/>
          <w:numId w:val="2"/>
        </w:numPr>
      </w:pPr>
      <w:r>
        <w:t>За январь – 45 тыс. руб.;</w:t>
      </w:r>
    </w:p>
    <w:p w:rsidR="004C3ACD" w:rsidRDefault="004C3ACD">
      <w:pPr>
        <w:numPr>
          <w:ilvl w:val="1"/>
          <w:numId w:val="2"/>
        </w:numPr>
      </w:pPr>
      <w:r>
        <w:t>За февраль – 60 тыс. руб.;</w:t>
      </w:r>
    </w:p>
    <w:p w:rsidR="004C3ACD" w:rsidRDefault="004C3ACD">
      <w:pPr>
        <w:numPr>
          <w:ilvl w:val="1"/>
          <w:numId w:val="2"/>
        </w:numPr>
      </w:pPr>
      <w:r>
        <w:t>За март – 55 тыс. руб.</w:t>
      </w:r>
    </w:p>
    <w:p w:rsidR="004C3ACD" w:rsidRDefault="004C3ACD">
      <w:pPr>
        <w:ind w:left="1080"/>
      </w:pPr>
      <w:r>
        <w:t>17 работников имеют двух детей в возрасте до 18 лет, 3 работника имеют детей-студентов в возрасте до 24 лет.</w:t>
      </w:r>
    </w:p>
    <w:p w:rsidR="004C3ACD" w:rsidRDefault="004C3ACD">
      <w:pPr>
        <w:numPr>
          <w:ilvl w:val="0"/>
          <w:numId w:val="2"/>
        </w:numPr>
      </w:pPr>
      <w:r>
        <w:t>Израсходованы материалы на производство на сумму – 65 тыс. руб.</w:t>
      </w:r>
    </w:p>
    <w:p w:rsidR="004C3ACD" w:rsidRDefault="004C3ACD">
      <w:pPr>
        <w:numPr>
          <w:ilvl w:val="0"/>
          <w:numId w:val="2"/>
        </w:numPr>
      </w:pPr>
      <w:r>
        <w:t>Сумма остатков имущества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202"/>
        <w:gridCol w:w="2202"/>
      </w:tblGrid>
      <w:tr w:rsidR="004C3ACD" w:rsidRPr="004C3ACD">
        <w:trPr>
          <w:cantSplit/>
        </w:trPr>
        <w:tc>
          <w:tcPr>
            <w:tcW w:w="3348" w:type="dxa"/>
            <w:vMerge w:val="restart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Наименование</w:t>
            </w:r>
          </w:p>
        </w:tc>
        <w:tc>
          <w:tcPr>
            <w:tcW w:w="4404" w:type="dxa"/>
            <w:gridSpan w:val="2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Отчетные данные на период, тыс. руб.</w:t>
            </w:r>
          </w:p>
        </w:tc>
      </w:tr>
      <w:tr w:rsidR="004C3ACD" w:rsidRPr="004C3ACD">
        <w:trPr>
          <w:cantSplit/>
        </w:trPr>
        <w:tc>
          <w:tcPr>
            <w:tcW w:w="3348" w:type="dxa"/>
            <w:vMerge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02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01.01.02</w:t>
            </w:r>
          </w:p>
        </w:tc>
        <w:tc>
          <w:tcPr>
            <w:tcW w:w="2202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01.04.02</w:t>
            </w:r>
          </w:p>
        </w:tc>
      </w:tr>
      <w:tr w:rsidR="004C3ACD" w:rsidRPr="004C3ACD">
        <w:tc>
          <w:tcPr>
            <w:tcW w:w="3348" w:type="dxa"/>
          </w:tcPr>
          <w:p w:rsidR="004C3ACD" w:rsidRPr="004C3ACD" w:rsidRDefault="004C3ACD">
            <w:r w:rsidRPr="004C3ACD">
              <w:t>Основные средства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120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140</w:t>
            </w:r>
          </w:p>
        </w:tc>
      </w:tr>
      <w:tr w:rsidR="004C3ACD" w:rsidRPr="004C3ACD">
        <w:tc>
          <w:tcPr>
            <w:tcW w:w="3348" w:type="dxa"/>
          </w:tcPr>
          <w:p w:rsidR="004C3ACD" w:rsidRPr="004C3ACD" w:rsidRDefault="004C3ACD">
            <w:r w:rsidRPr="004C3ACD">
              <w:t>Материалы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25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40</w:t>
            </w:r>
          </w:p>
        </w:tc>
      </w:tr>
      <w:tr w:rsidR="004C3ACD" w:rsidRPr="004C3ACD">
        <w:tc>
          <w:tcPr>
            <w:tcW w:w="3348" w:type="dxa"/>
          </w:tcPr>
          <w:p w:rsidR="004C3ACD" w:rsidRPr="004C3ACD" w:rsidRDefault="004C3ACD">
            <w:r w:rsidRPr="004C3ACD">
              <w:t>Незавершенное производство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30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55</w:t>
            </w:r>
          </w:p>
        </w:tc>
      </w:tr>
      <w:tr w:rsidR="004C3ACD" w:rsidRPr="004C3ACD">
        <w:tc>
          <w:tcPr>
            <w:tcW w:w="3348" w:type="dxa"/>
          </w:tcPr>
          <w:p w:rsidR="004C3ACD" w:rsidRPr="004C3ACD" w:rsidRDefault="004C3ACD">
            <w:r w:rsidRPr="004C3ACD">
              <w:t>Готовая продукция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15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5</w:t>
            </w:r>
          </w:p>
        </w:tc>
      </w:tr>
      <w:tr w:rsidR="004C3ACD" w:rsidRPr="004C3ACD">
        <w:tc>
          <w:tcPr>
            <w:tcW w:w="3348" w:type="dxa"/>
          </w:tcPr>
          <w:p w:rsidR="004C3ACD" w:rsidRPr="004C3ACD" w:rsidRDefault="004C3ACD">
            <w:r w:rsidRPr="004C3ACD">
              <w:t>Итого: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190</w:t>
            </w:r>
          </w:p>
        </w:tc>
        <w:tc>
          <w:tcPr>
            <w:tcW w:w="2202" w:type="dxa"/>
          </w:tcPr>
          <w:p w:rsidR="004C3ACD" w:rsidRPr="004C3ACD" w:rsidRDefault="004C3ACD">
            <w:pPr>
              <w:jc w:val="center"/>
            </w:pPr>
            <w:r w:rsidRPr="004C3ACD">
              <w:t>240</w:t>
            </w:r>
          </w:p>
        </w:tc>
      </w:tr>
    </w:tbl>
    <w:p w:rsidR="004C3ACD" w:rsidRDefault="004C3ACD"/>
    <w:p w:rsidR="004C3ACD" w:rsidRDefault="004C3ACD"/>
    <w:p w:rsidR="004C3ACD" w:rsidRDefault="004C3ACD">
      <w:pPr>
        <w:jc w:val="center"/>
        <w:rPr>
          <w:b/>
          <w:bCs/>
        </w:rPr>
      </w:pPr>
      <w:r>
        <w:rPr>
          <w:b/>
          <w:bCs/>
        </w:rPr>
        <w:br w:type="page"/>
        <w:t>Решение:</w:t>
      </w:r>
    </w:p>
    <w:p w:rsidR="004C3ACD" w:rsidRDefault="004C3ACD"/>
    <w:p w:rsidR="004C3ACD" w:rsidRDefault="004C3ACD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Налог с продаж (ставка 5%)</w:t>
      </w:r>
    </w:p>
    <w:p w:rsidR="004C3ACD" w:rsidRDefault="004C3ACD"/>
    <w:p w:rsidR="004C3ACD" w:rsidRDefault="004C3ACD">
      <w:pPr>
        <w:ind w:left="360" w:firstLine="348"/>
      </w:pPr>
      <w:r>
        <w:t>выручка общая – 6930</w:t>
      </w:r>
    </w:p>
    <w:p w:rsidR="004C3ACD" w:rsidRDefault="004C3ACD">
      <w:pPr>
        <w:ind w:left="360" w:firstLine="348"/>
      </w:pPr>
      <w:r>
        <w:t>по безналич. расчету – 2810</w:t>
      </w:r>
    </w:p>
    <w:p w:rsidR="004C3ACD" w:rsidRDefault="004C3ACD">
      <w:pPr>
        <w:ind w:left="360" w:firstLine="348"/>
      </w:pPr>
      <w:r>
        <w:t xml:space="preserve">за налич. расчет – 4120 </w:t>
      </w:r>
    </w:p>
    <w:p w:rsidR="004C3ACD" w:rsidRDefault="004C3ACD">
      <w:r>
        <w:t xml:space="preserve">Выручка без налога с продаж </w:t>
      </w:r>
      <w:r>
        <w:rPr>
          <w:position w:val="-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7" o:title=""/>
          </v:shape>
          <o:OLEObject Type="Embed" ProgID="Equation.3" ShapeID="_x0000_i1025" DrawAspect="Content" ObjectID="_1458368417" r:id="rId8"/>
        </w:object>
      </w:r>
    </w:p>
    <w:p w:rsidR="004C3ACD" w:rsidRDefault="004C3ACD">
      <w:r>
        <w:t>Налог с продаж 3924*5% = 196</w:t>
      </w:r>
    </w:p>
    <w:p w:rsidR="004C3ACD" w:rsidRDefault="004C3ACD">
      <w:r>
        <w:t>(Проверка 3924+196 = 4120)</w:t>
      </w:r>
    </w:p>
    <w:p w:rsidR="004C3ACD" w:rsidRDefault="004C3ACD"/>
    <w:p w:rsidR="004C3ACD" w:rsidRDefault="004C3ACD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НДС (ставка 20%)</w:t>
      </w:r>
    </w:p>
    <w:p w:rsidR="004C3ACD" w:rsidRDefault="004C3ACD"/>
    <w:p w:rsidR="004C3ACD" w:rsidRDefault="004C3ACD">
      <w:r>
        <w:t xml:space="preserve">Выручка без НДС </w:t>
      </w:r>
      <w:r>
        <w:rPr>
          <w:position w:val="-24"/>
        </w:rPr>
        <w:object w:dxaOrig="2720" w:dyaOrig="620">
          <v:shape id="_x0000_i1026" type="#_x0000_t75" style="width:135.75pt;height:30.75pt" o:ole="">
            <v:imagedata r:id="rId9" o:title=""/>
          </v:shape>
          <o:OLEObject Type="Embed" ProgID="Equation.3" ShapeID="_x0000_i1026" DrawAspect="Content" ObjectID="_1458368418" r:id="rId10"/>
        </w:object>
      </w:r>
    </w:p>
    <w:p w:rsidR="004C3ACD" w:rsidRDefault="004C3ACD">
      <w:r>
        <w:t>НДС 5612*20% = 1122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1921"/>
        <w:gridCol w:w="1921"/>
        <w:gridCol w:w="1921"/>
      </w:tblGrid>
      <w:tr w:rsidR="004C3ACD" w:rsidRPr="004C3ACD">
        <w:tc>
          <w:tcPr>
            <w:tcW w:w="3808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21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Оборот</w:t>
            </w:r>
          </w:p>
        </w:tc>
        <w:tc>
          <w:tcPr>
            <w:tcW w:w="1921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Ставки</w:t>
            </w:r>
          </w:p>
        </w:tc>
        <w:tc>
          <w:tcPr>
            <w:tcW w:w="1921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Налог</w:t>
            </w:r>
          </w:p>
        </w:tc>
      </w:tr>
      <w:tr w:rsidR="004C3ACD" w:rsidRPr="004C3ACD">
        <w:tc>
          <w:tcPr>
            <w:tcW w:w="3808" w:type="dxa"/>
          </w:tcPr>
          <w:p w:rsidR="004C3ACD" w:rsidRPr="004C3ACD" w:rsidRDefault="004C3ACD">
            <w:r w:rsidRPr="004C3ACD">
              <w:t>1. реализация товаров (работ, услуг)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5612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20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1122</w:t>
            </w:r>
          </w:p>
        </w:tc>
      </w:tr>
      <w:tr w:rsidR="004C3ACD" w:rsidRPr="004C3ACD">
        <w:tc>
          <w:tcPr>
            <w:tcW w:w="3808" w:type="dxa"/>
          </w:tcPr>
          <w:p w:rsidR="004C3ACD" w:rsidRPr="004C3ACD" w:rsidRDefault="004C3ACD">
            <w:r w:rsidRPr="004C3ACD">
              <w:t>2. авансы полученные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25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20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5</w:t>
            </w:r>
          </w:p>
        </w:tc>
      </w:tr>
      <w:tr w:rsidR="004C3ACD" w:rsidRPr="004C3ACD">
        <w:tc>
          <w:tcPr>
            <w:tcW w:w="3808" w:type="dxa"/>
          </w:tcPr>
          <w:p w:rsidR="004C3ACD" w:rsidRPr="004C3ACD" w:rsidRDefault="004C3ACD">
            <w:pPr>
              <w:rPr>
                <w:i/>
                <w:iCs/>
              </w:rPr>
            </w:pPr>
            <w:r w:rsidRPr="004C3ACD">
              <w:rPr>
                <w:i/>
                <w:iCs/>
              </w:rPr>
              <w:t>Итого: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  <w:rPr>
                <w:i/>
                <w:iCs/>
              </w:rPr>
            </w:pPr>
            <w:r w:rsidRPr="004C3ACD">
              <w:rPr>
                <w:i/>
                <w:iCs/>
              </w:rPr>
              <w:t>х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  <w:rPr>
                <w:i/>
                <w:iCs/>
              </w:rPr>
            </w:pPr>
            <w:r w:rsidRPr="004C3ACD">
              <w:rPr>
                <w:i/>
                <w:iCs/>
              </w:rPr>
              <w:t>х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  <w:rPr>
                <w:i/>
                <w:iCs/>
              </w:rPr>
            </w:pPr>
            <w:r w:rsidRPr="004C3ACD">
              <w:rPr>
                <w:i/>
                <w:iCs/>
              </w:rPr>
              <w:t>1127</w:t>
            </w:r>
          </w:p>
        </w:tc>
      </w:tr>
      <w:tr w:rsidR="004C3ACD" w:rsidRPr="004C3ACD">
        <w:tc>
          <w:tcPr>
            <w:tcW w:w="3808" w:type="dxa"/>
          </w:tcPr>
          <w:p w:rsidR="004C3ACD" w:rsidRPr="004C3ACD" w:rsidRDefault="004C3ACD">
            <w:r w:rsidRPr="004C3ACD">
              <w:t>3. сумма налога подлежащая вычету (материалы, аренда 96 тыс. руб., в т.ч. НДС 16 тыс. руб. )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85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20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</w:pPr>
            <w:r w:rsidRPr="004C3ACD">
              <w:t>17</w:t>
            </w:r>
          </w:p>
        </w:tc>
      </w:tr>
      <w:tr w:rsidR="004C3ACD" w:rsidRPr="004C3ACD">
        <w:tc>
          <w:tcPr>
            <w:tcW w:w="3808" w:type="dxa"/>
          </w:tcPr>
          <w:p w:rsidR="004C3ACD" w:rsidRPr="004C3ACD" w:rsidRDefault="004C3ACD">
            <w:pPr>
              <w:rPr>
                <w:i/>
                <w:iCs/>
              </w:rPr>
            </w:pPr>
            <w:r w:rsidRPr="004C3ACD">
              <w:rPr>
                <w:i/>
                <w:iCs/>
              </w:rPr>
              <w:t>Сумма НДС подлежащая перечислению в бюджет: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  <w:rPr>
                <w:i/>
                <w:iCs/>
              </w:rPr>
            </w:pPr>
            <w:r w:rsidRPr="004C3ACD">
              <w:rPr>
                <w:i/>
                <w:iCs/>
              </w:rPr>
              <w:t>х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  <w:rPr>
                <w:i/>
                <w:iCs/>
              </w:rPr>
            </w:pPr>
            <w:r w:rsidRPr="004C3ACD">
              <w:rPr>
                <w:i/>
                <w:iCs/>
              </w:rPr>
              <w:t>х</w:t>
            </w:r>
          </w:p>
        </w:tc>
        <w:tc>
          <w:tcPr>
            <w:tcW w:w="1921" w:type="dxa"/>
          </w:tcPr>
          <w:p w:rsidR="004C3ACD" w:rsidRPr="004C3ACD" w:rsidRDefault="004C3ACD">
            <w:pPr>
              <w:jc w:val="center"/>
              <w:rPr>
                <w:i/>
                <w:iCs/>
              </w:rPr>
            </w:pPr>
            <w:r w:rsidRPr="004C3ACD">
              <w:rPr>
                <w:i/>
                <w:iCs/>
              </w:rPr>
              <w:t>1110</w:t>
            </w:r>
          </w:p>
        </w:tc>
      </w:tr>
    </w:tbl>
    <w:p w:rsidR="004C3ACD" w:rsidRDefault="004C3ACD"/>
    <w:p w:rsidR="004C3ACD" w:rsidRDefault="004C3ACD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ЕСН</w:t>
      </w:r>
    </w:p>
    <w:p w:rsidR="004C3ACD" w:rsidRDefault="004C3ACD"/>
    <w:p w:rsidR="004C3ACD" w:rsidRDefault="004C3ACD">
      <w:r>
        <w:t xml:space="preserve">Налогооблагаемая база </w:t>
      </w:r>
      <w:r>
        <w:tab/>
      </w:r>
      <w:r>
        <w:tab/>
      </w:r>
      <w:r>
        <w:tab/>
        <w:t>160</w:t>
      </w:r>
    </w:p>
    <w:p w:rsidR="004C3ACD" w:rsidRDefault="004C3ACD">
      <w:r>
        <w:t>(45+60+55)</w:t>
      </w:r>
    </w:p>
    <w:p w:rsidR="004C3ACD" w:rsidRDefault="004C3ACD">
      <w:r>
        <w:t>ФСС</w:t>
      </w:r>
      <w:r>
        <w:tab/>
      </w:r>
      <w:r>
        <w:tab/>
      </w:r>
      <w:r>
        <w:tab/>
      </w:r>
      <w:r>
        <w:tab/>
        <w:t>4%</w:t>
      </w:r>
      <w:r>
        <w:tab/>
      </w:r>
      <w:r>
        <w:tab/>
        <w:t>6,4</w:t>
      </w:r>
    </w:p>
    <w:p w:rsidR="004C3ACD" w:rsidRDefault="004C3ACD">
      <w:r>
        <w:t>Пенсионный фонд</w:t>
      </w:r>
      <w:r>
        <w:tab/>
      </w:r>
      <w:r>
        <w:tab/>
        <w:t>28%</w:t>
      </w:r>
      <w:r>
        <w:tab/>
      </w:r>
      <w:r>
        <w:tab/>
        <w:t>44,8</w:t>
      </w:r>
    </w:p>
    <w:p w:rsidR="004C3ACD" w:rsidRDefault="004C3ACD">
      <w:r>
        <w:t>ФОМС фонд</w:t>
      </w:r>
      <w:r>
        <w:tab/>
      </w:r>
      <w:r>
        <w:tab/>
      </w:r>
      <w:r>
        <w:tab/>
        <w:t>0,2%</w:t>
      </w:r>
      <w:r>
        <w:tab/>
      </w:r>
      <w:r>
        <w:tab/>
        <w:t>0,32</w:t>
      </w:r>
    </w:p>
    <w:p w:rsidR="004C3ACD" w:rsidRDefault="004C3ACD">
      <w:r>
        <w:t>ФОМС территориальный</w:t>
      </w:r>
      <w:r>
        <w:tab/>
        <w:t>3,4%</w:t>
      </w:r>
      <w:r>
        <w:tab/>
      </w:r>
      <w:r>
        <w:tab/>
        <w:t>5,44</w:t>
      </w:r>
    </w:p>
    <w:p w:rsidR="004C3ACD" w:rsidRDefault="004C3ACD">
      <w:r>
        <w:t>Итого:</w:t>
      </w:r>
      <w:r>
        <w:tab/>
      </w:r>
      <w:r>
        <w:tab/>
      </w:r>
      <w:r>
        <w:tab/>
      </w:r>
      <w:r>
        <w:tab/>
        <w:t>35,6%</w:t>
      </w:r>
      <w:r>
        <w:tab/>
      </w:r>
      <w:r>
        <w:tab/>
        <w:t>56,96</w:t>
      </w:r>
    </w:p>
    <w:p w:rsidR="004C3ACD" w:rsidRDefault="004C3ACD"/>
    <w:p w:rsidR="004C3ACD" w:rsidRDefault="004C3ACD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Налог с доходов физических лиц</w:t>
      </w:r>
    </w:p>
    <w:p w:rsidR="004C3ACD" w:rsidRDefault="004C3ACD"/>
    <w:p w:rsidR="004C3ACD" w:rsidRDefault="004C3ACD">
      <w:r>
        <w:t>Расчет налоговых вычетов:</w:t>
      </w:r>
    </w:p>
    <w:p w:rsidR="004C3ACD" w:rsidRDefault="004C3ACD">
      <w:r>
        <w:t>20 работников х 400 руб.</w:t>
      </w:r>
    </w:p>
    <w:p w:rsidR="004C3ACD" w:rsidRDefault="004C3ACD">
      <w:r>
        <w:t>17 работников х 300 х 2</w:t>
      </w:r>
    </w:p>
    <w:p w:rsidR="004C3ACD" w:rsidRDefault="004C3ACD">
      <w:r>
        <w:t>3 работника х 300</w:t>
      </w:r>
    </w:p>
    <w:p w:rsidR="004C3ACD" w:rsidRDefault="004C3ACD">
      <w:r>
        <w:t>Итого 19100 руб.- ежемесячно</w:t>
      </w:r>
    </w:p>
    <w:p w:rsidR="004C3ACD" w:rsidRDefault="004C3ACD"/>
    <w:p w:rsidR="004C3ACD" w:rsidRDefault="004C3ACD">
      <w:r>
        <w:t xml:space="preserve">Налог с доходов </w:t>
      </w:r>
      <w:r>
        <w:tab/>
        <w:t>за январь</w:t>
      </w:r>
    </w:p>
    <w:p w:rsidR="004C3ACD" w:rsidRDefault="004C3ACD">
      <w:r>
        <w:t>(45000 – 19100) х 13% = 3367</w:t>
      </w:r>
    </w:p>
    <w:p w:rsidR="004C3ACD" w:rsidRDefault="004C3ACD">
      <w:r>
        <w:tab/>
      </w:r>
      <w:r>
        <w:tab/>
      </w:r>
      <w:r>
        <w:tab/>
        <w:t>за февраль</w:t>
      </w:r>
    </w:p>
    <w:p w:rsidR="004C3ACD" w:rsidRDefault="004C3ACD">
      <w:r>
        <w:t>(60000 – 19100) х 13% = 5317</w:t>
      </w:r>
    </w:p>
    <w:p w:rsidR="004C3ACD" w:rsidRDefault="004C3ACD">
      <w:r>
        <w:tab/>
      </w:r>
      <w:r>
        <w:tab/>
      </w:r>
      <w:r>
        <w:tab/>
        <w:t>за март</w:t>
      </w:r>
    </w:p>
    <w:p w:rsidR="004C3ACD" w:rsidRDefault="004C3ACD">
      <w:pPr>
        <w:rPr>
          <w:lang w:val="en-US"/>
        </w:rPr>
      </w:pPr>
      <w:r>
        <w:t>(55000 – 19100) х 13% = 4667</w:t>
      </w:r>
    </w:p>
    <w:p w:rsidR="004C3ACD" w:rsidRDefault="004C3ACD">
      <w:pPr>
        <w:rPr>
          <w:lang w:val="en-US"/>
        </w:rPr>
      </w:pPr>
    </w:p>
    <w:p w:rsidR="004C3ACD" w:rsidRDefault="004C3ACD">
      <w:pPr>
        <w:numPr>
          <w:ilvl w:val="0"/>
          <w:numId w:val="3"/>
        </w:numPr>
        <w:rPr>
          <w:u w:val="single"/>
          <w:lang w:val="en-US"/>
        </w:rPr>
      </w:pPr>
      <w:r>
        <w:rPr>
          <w:u w:val="single"/>
        </w:rPr>
        <w:t>Налог на имущество</w:t>
      </w:r>
    </w:p>
    <w:p w:rsidR="004C3ACD" w:rsidRDefault="004C3ACD"/>
    <w:p w:rsidR="004C3ACD" w:rsidRDefault="004C3ACD">
      <w:r>
        <w:t xml:space="preserve">Среднегодовая стоимость </w:t>
      </w:r>
      <w:r>
        <w:rPr>
          <w:position w:val="-24"/>
        </w:rPr>
        <w:object w:dxaOrig="3000" w:dyaOrig="620">
          <v:shape id="_x0000_i1027" type="#_x0000_t75" style="width:150pt;height:30.75pt" o:ole="">
            <v:imagedata r:id="rId11" o:title=""/>
          </v:shape>
          <o:OLEObject Type="Embed" ProgID="Equation.3" ShapeID="_x0000_i1027" DrawAspect="Content" ObjectID="_1458368419" r:id="rId12"/>
        </w:object>
      </w:r>
    </w:p>
    <w:p w:rsidR="004C3ACD" w:rsidRDefault="004C3ACD">
      <w:r>
        <w:t>Ставка налога</w:t>
      </w:r>
      <w:r>
        <w:tab/>
        <w:t>2%</w:t>
      </w:r>
    </w:p>
    <w:p w:rsidR="004C3ACD" w:rsidRDefault="004C3ACD">
      <w:r>
        <w:t>Сумма налога</w:t>
      </w:r>
      <w:r>
        <w:tab/>
        <w:t>1075</w:t>
      </w:r>
    </w:p>
    <w:p w:rsidR="004C3ACD" w:rsidRDefault="004C3ACD"/>
    <w:p w:rsidR="004C3ACD" w:rsidRDefault="004C3ACD">
      <w:pPr>
        <w:numPr>
          <w:ilvl w:val="0"/>
          <w:numId w:val="3"/>
        </w:numPr>
        <w:rPr>
          <w:u w:val="single"/>
          <w:lang w:val="en-US"/>
        </w:rPr>
      </w:pPr>
      <w:r>
        <w:rPr>
          <w:u w:val="single"/>
        </w:rPr>
        <w:t>Налог на пользователей автодорог</w:t>
      </w:r>
    </w:p>
    <w:p w:rsidR="004C3ACD" w:rsidRDefault="004C3ACD"/>
    <w:p w:rsidR="004C3ACD" w:rsidRDefault="004C3ACD">
      <w:r>
        <w:t>Выручка без налога</w:t>
      </w:r>
      <w:r>
        <w:tab/>
      </w:r>
      <w:r>
        <w:tab/>
        <w:t>5612</w:t>
      </w:r>
    </w:p>
    <w:p w:rsidR="004C3ACD" w:rsidRDefault="004C3ACD">
      <w:r>
        <w:t>Ставка налога</w:t>
      </w:r>
      <w:r>
        <w:tab/>
      </w:r>
      <w:r>
        <w:tab/>
        <w:t>1%</w:t>
      </w:r>
    </w:p>
    <w:p w:rsidR="004C3ACD" w:rsidRDefault="004C3ACD">
      <w:r>
        <w:t>Налог</w:t>
      </w:r>
      <w:r>
        <w:tab/>
      </w:r>
      <w:r>
        <w:tab/>
      </w:r>
      <w:r>
        <w:tab/>
      </w:r>
      <w:r>
        <w:tab/>
        <w:t>56,12</w:t>
      </w:r>
    </w:p>
    <w:p w:rsidR="004C3ACD" w:rsidRDefault="004C3ACD"/>
    <w:p w:rsidR="004C3ACD" w:rsidRDefault="004C3ACD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Налог на содержание милиции</w:t>
      </w:r>
    </w:p>
    <w:p w:rsidR="004C3ACD" w:rsidRDefault="004C3ACD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C3ACD" w:rsidRPr="004C3ACD">
        <w:tc>
          <w:tcPr>
            <w:tcW w:w="1914" w:type="dxa"/>
          </w:tcPr>
          <w:p w:rsidR="004C3ACD" w:rsidRPr="004C3ACD" w:rsidRDefault="004C3ACD"/>
        </w:tc>
        <w:tc>
          <w:tcPr>
            <w:tcW w:w="1914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Миним. зарплата</w:t>
            </w:r>
          </w:p>
        </w:tc>
        <w:tc>
          <w:tcPr>
            <w:tcW w:w="1914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Численность</w:t>
            </w:r>
          </w:p>
        </w:tc>
        <w:tc>
          <w:tcPr>
            <w:tcW w:w="1914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Ставки</w:t>
            </w:r>
          </w:p>
        </w:tc>
        <w:tc>
          <w:tcPr>
            <w:tcW w:w="1915" w:type="dxa"/>
            <w:vAlign w:val="center"/>
          </w:tcPr>
          <w:p w:rsidR="004C3ACD" w:rsidRPr="004C3ACD" w:rsidRDefault="004C3A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C3ACD">
              <w:rPr>
                <w:rFonts w:ascii="Arial Narrow" w:hAnsi="Arial Narrow" w:cs="Arial Narrow"/>
                <w:b/>
                <w:bCs/>
              </w:rPr>
              <w:t>Сумма налога</w:t>
            </w:r>
          </w:p>
        </w:tc>
      </w:tr>
      <w:tr w:rsidR="004C3ACD" w:rsidRPr="004C3ACD">
        <w:tc>
          <w:tcPr>
            <w:tcW w:w="1914" w:type="dxa"/>
          </w:tcPr>
          <w:p w:rsidR="004C3ACD" w:rsidRPr="004C3ACD" w:rsidRDefault="004C3ACD">
            <w:r w:rsidRPr="004C3ACD">
              <w:t>Январь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300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20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3%</w:t>
            </w:r>
          </w:p>
        </w:tc>
        <w:tc>
          <w:tcPr>
            <w:tcW w:w="1915" w:type="dxa"/>
          </w:tcPr>
          <w:p w:rsidR="004C3ACD" w:rsidRPr="004C3ACD" w:rsidRDefault="004C3ACD">
            <w:pPr>
              <w:jc w:val="center"/>
            </w:pPr>
            <w:r w:rsidRPr="004C3ACD">
              <w:t>180</w:t>
            </w:r>
          </w:p>
        </w:tc>
      </w:tr>
      <w:tr w:rsidR="004C3ACD" w:rsidRPr="004C3ACD">
        <w:tc>
          <w:tcPr>
            <w:tcW w:w="1914" w:type="dxa"/>
          </w:tcPr>
          <w:p w:rsidR="004C3ACD" w:rsidRPr="004C3ACD" w:rsidRDefault="004C3ACD">
            <w:r w:rsidRPr="004C3ACD">
              <w:t>Февраль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300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20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3%</w:t>
            </w:r>
          </w:p>
        </w:tc>
        <w:tc>
          <w:tcPr>
            <w:tcW w:w="1915" w:type="dxa"/>
          </w:tcPr>
          <w:p w:rsidR="004C3ACD" w:rsidRPr="004C3ACD" w:rsidRDefault="004C3ACD">
            <w:pPr>
              <w:jc w:val="center"/>
            </w:pPr>
            <w:r w:rsidRPr="004C3ACD">
              <w:t>180</w:t>
            </w:r>
          </w:p>
        </w:tc>
      </w:tr>
      <w:tr w:rsidR="004C3ACD" w:rsidRPr="004C3ACD">
        <w:tc>
          <w:tcPr>
            <w:tcW w:w="1914" w:type="dxa"/>
          </w:tcPr>
          <w:p w:rsidR="004C3ACD" w:rsidRPr="004C3ACD" w:rsidRDefault="004C3ACD">
            <w:r w:rsidRPr="004C3ACD">
              <w:t>Март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300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20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3%</w:t>
            </w:r>
          </w:p>
        </w:tc>
        <w:tc>
          <w:tcPr>
            <w:tcW w:w="1915" w:type="dxa"/>
          </w:tcPr>
          <w:p w:rsidR="004C3ACD" w:rsidRPr="004C3ACD" w:rsidRDefault="004C3ACD">
            <w:pPr>
              <w:jc w:val="center"/>
            </w:pPr>
            <w:r w:rsidRPr="004C3ACD">
              <w:t>180</w:t>
            </w:r>
          </w:p>
        </w:tc>
      </w:tr>
      <w:tr w:rsidR="004C3ACD" w:rsidRPr="004C3ACD">
        <w:tc>
          <w:tcPr>
            <w:tcW w:w="1914" w:type="dxa"/>
          </w:tcPr>
          <w:p w:rsidR="004C3ACD" w:rsidRPr="004C3ACD" w:rsidRDefault="004C3ACD">
            <w:r w:rsidRPr="004C3ACD">
              <w:t xml:space="preserve">Итого за </w:t>
            </w:r>
            <w:r w:rsidRPr="004C3ACD">
              <w:rPr>
                <w:lang w:val="en-US"/>
              </w:rPr>
              <w:t>I</w:t>
            </w:r>
            <w:r w:rsidRPr="004C3ACD">
              <w:t xml:space="preserve"> кв.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х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х</w:t>
            </w:r>
          </w:p>
        </w:tc>
        <w:tc>
          <w:tcPr>
            <w:tcW w:w="1914" w:type="dxa"/>
          </w:tcPr>
          <w:p w:rsidR="004C3ACD" w:rsidRPr="004C3ACD" w:rsidRDefault="004C3ACD">
            <w:pPr>
              <w:jc w:val="center"/>
            </w:pPr>
            <w:r w:rsidRPr="004C3ACD">
              <w:t>х</w:t>
            </w:r>
          </w:p>
        </w:tc>
        <w:tc>
          <w:tcPr>
            <w:tcW w:w="1915" w:type="dxa"/>
          </w:tcPr>
          <w:p w:rsidR="004C3ACD" w:rsidRPr="004C3ACD" w:rsidRDefault="004C3ACD">
            <w:pPr>
              <w:jc w:val="center"/>
            </w:pPr>
            <w:r w:rsidRPr="004C3ACD">
              <w:t>540</w:t>
            </w:r>
          </w:p>
        </w:tc>
      </w:tr>
    </w:tbl>
    <w:p w:rsidR="004C3ACD" w:rsidRDefault="004C3ACD"/>
    <w:p w:rsidR="004C3ACD" w:rsidRDefault="004C3ACD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Налог на прибыль</w:t>
      </w:r>
    </w:p>
    <w:p w:rsidR="004C3ACD" w:rsidRDefault="004C3ACD"/>
    <w:p w:rsidR="004C3ACD" w:rsidRDefault="004C3ACD">
      <w:r>
        <w:t>Выручка от реализации</w:t>
      </w:r>
      <w:r>
        <w:tab/>
        <w:t>5612</w:t>
      </w:r>
    </w:p>
    <w:p w:rsidR="004C3ACD" w:rsidRDefault="004C3ACD">
      <w:r>
        <w:t>(без налогов)</w:t>
      </w:r>
    </w:p>
    <w:p w:rsidR="004C3ACD" w:rsidRDefault="004C3ACD"/>
    <w:p w:rsidR="004C3ACD" w:rsidRDefault="004C3ACD">
      <w:r>
        <w:t>Затраты</w:t>
      </w:r>
      <w:r>
        <w:tab/>
      </w:r>
      <w:r>
        <w:tab/>
      </w:r>
      <w:r>
        <w:tab/>
        <w:t>343,08</w:t>
      </w:r>
    </w:p>
    <w:p w:rsidR="004C3ACD" w:rsidRDefault="004C3ACD">
      <w:r>
        <w:t>Зарплата</w:t>
      </w:r>
      <w:r>
        <w:tab/>
      </w:r>
      <w:r>
        <w:tab/>
        <w:t>160</w:t>
      </w:r>
    </w:p>
    <w:p w:rsidR="004C3ACD" w:rsidRDefault="004C3ACD">
      <w:r>
        <w:t>ЕСН</w:t>
      </w:r>
      <w:r>
        <w:tab/>
      </w:r>
      <w:r>
        <w:tab/>
      </w:r>
      <w:r>
        <w:tab/>
        <w:t>56,96</w:t>
      </w:r>
    </w:p>
    <w:p w:rsidR="004C3ACD" w:rsidRDefault="004C3ACD">
      <w:r>
        <w:t>Налог на пользов</w:t>
      </w:r>
    </w:p>
    <w:p w:rsidR="004C3ACD" w:rsidRDefault="004C3ACD">
      <w:r>
        <w:t>автодорог</w:t>
      </w:r>
      <w:r>
        <w:tab/>
      </w:r>
      <w:r>
        <w:tab/>
        <w:t>56,12</w:t>
      </w:r>
    </w:p>
    <w:p w:rsidR="004C3ACD" w:rsidRDefault="004C3ACD">
      <w:r>
        <w:t>Материалы</w:t>
      </w:r>
      <w:r>
        <w:tab/>
      </w:r>
      <w:r>
        <w:tab/>
        <w:t>65</w:t>
      </w:r>
    </w:p>
    <w:p w:rsidR="004C3ACD" w:rsidRDefault="004C3ACD">
      <w:r>
        <w:t>Аренда офиса</w:t>
      </w:r>
      <w:r>
        <w:tab/>
        <w:t>5</w:t>
      </w:r>
    </w:p>
    <w:p w:rsidR="004C3ACD" w:rsidRDefault="004C3ACD"/>
    <w:p w:rsidR="004C3ACD" w:rsidRDefault="004C3ACD">
      <w:r>
        <w:t>Прибыль от реализации</w:t>
      </w:r>
      <w:r>
        <w:tab/>
        <w:t>5268,92</w:t>
      </w:r>
    </w:p>
    <w:p w:rsidR="004C3ACD" w:rsidRDefault="004C3ACD"/>
    <w:p w:rsidR="004C3ACD" w:rsidRDefault="004C3ACD">
      <w:r>
        <w:t>Операционные расходы</w:t>
      </w:r>
      <w:r>
        <w:tab/>
        <w:t>1,615</w:t>
      </w:r>
    </w:p>
    <w:p w:rsidR="004C3ACD" w:rsidRDefault="004C3ACD">
      <w:r>
        <w:t>(налог на имущество 1,075</w:t>
      </w:r>
    </w:p>
    <w:p w:rsidR="004C3ACD" w:rsidRDefault="004C3ACD">
      <w:r>
        <w:t>сбор на милицию 0,540)</w:t>
      </w:r>
    </w:p>
    <w:p w:rsidR="004C3ACD" w:rsidRDefault="004C3ACD"/>
    <w:p w:rsidR="004C3ACD" w:rsidRDefault="004C3ACD">
      <w:r>
        <w:t xml:space="preserve">Прибыль до налога </w:t>
      </w:r>
      <w:r>
        <w:tab/>
      </w:r>
      <w:r>
        <w:tab/>
        <w:t>5267,305</w:t>
      </w:r>
    </w:p>
    <w:p w:rsidR="004C3ACD" w:rsidRDefault="004C3ACD">
      <w:r>
        <w:t>Ставка налога</w:t>
      </w:r>
      <w:r>
        <w:tab/>
      </w:r>
      <w:r>
        <w:tab/>
        <w:t>20%</w:t>
      </w:r>
    </w:p>
    <w:p w:rsidR="004C3ACD" w:rsidRDefault="004C3ACD">
      <w:r>
        <w:t>Сумма налога</w:t>
      </w:r>
      <w:r>
        <w:tab/>
      </w:r>
      <w:r>
        <w:tab/>
        <w:t>1053,5</w:t>
      </w:r>
      <w:bookmarkStart w:id="0" w:name="_GoBack"/>
      <w:bookmarkEnd w:id="0"/>
    </w:p>
    <w:sectPr w:rsidR="004C3AC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CD" w:rsidRDefault="004C3ACD">
      <w:r>
        <w:separator/>
      </w:r>
    </w:p>
  </w:endnote>
  <w:endnote w:type="continuationSeparator" w:id="0">
    <w:p w:rsidR="004C3ACD" w:rsidRDefault="004C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CD" w:rsidRDefault="004C3ACD">
      <w:r>
        <w:separator/>
      </w:r>
    </w:p>
  </w:footnote>
  <w:footnote w:type="continuationSeparator" w:id="0">
    <w:p w:rsidR="004C3ACD" w:rsidRDefault="004C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CD" w:rsidRDefault="004C3A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EA8"/>
    <w:multiLevelType w:val="hybridMultilevel"/>
    <w:tmpl w:val="6622C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951C2"/>
    <w:multiLevelType w:val="hybridMultilevel"/>
    <w:tmpl w:val="190E80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84CC4"/>
    <w:multiLevelType w:val="hybridMultilevel"/>
    <w:tmpl w:val="0B2C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C6559C"/>
    <w:multiLevelType w:val="hybridMultilevel"/>
    <w:tmpl w:val="F9108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AC6"/>
    <w:rsid w:val="004C3ACD"/>
    <w:rsid w:val="00995AC6"/>
    <w:rsid w:val="00B15EA2"/>
    <w:rsid w:val="00B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B154AB8-97F6-4597-8EDE-0E9C9D95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SOHO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User</dc:creator>
  <cp:keywords/>
  <dc:description/>
  <cp:lastModifiedBy>admin</cp:lastModifiedBy>
  <cp:revision>2</cp:revision>
  <cp:lastPrinted>2004-01-22T07:46:00Z</cp:lastPrinted>
  <dcterms:created xsi:type="dcterms:W3CDTF">2014-04-07T06:34:00Z</dcterms:created>
  <dcterms:modified xsi:type="dcterms:W3CDTF">2014-04-07T06:34:00Z</dcterms:modified>
</cp:coreProperties>
</file>