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B97" w:rsidRDefault="0050420F">
      <w:pPr>
        <w:pStyle w:val="1"/>
        <w:jc w:val="center"/>
      </w:pPr>
      <w:r>
        <w:t>Литературный герой ПЕЛЭМ</w:t>
      </w:r>
    </w:p>
    <w:p w:rsidR="00256B97" w:rsidRPr="0050420F" w:rsidRDefault="0050420F">
      <w:pPr>
        <w:pStyle w:val="a3"/>
      </w:pPr>
      <w:r>
        <w:t>ПЕЛЭМ (англ. Pelham) - герой романа Э.Д.Бульвер-Литтона «Пелэм, или Приключения джентльмена» (1828). В этом романе повествование ведется от первого лица - человека из высшего общества, обладающего всеми необходимыми в его кругу качествами. Он обходителен, превосходно танцует и владеет шпагой, готов к парламентской карьере и имеет литературный талант. Но этого воплощенного денди отличают и другие достоинства, не столь обычные в его кругу. Он добр, привязчив и умен. Роман, и прежде всего фигура главного героя, был задуман автором, чтобы показать, как человек, внутренне независимый, способен избежать дурного влияния света. «Пелэм» был прочитан А.С.Пушкиным уже через год после выхода английского издания, и предположительно в 1834-1835 гг. он сделал наброски своего «Русского Пелама». Как и у Бульвера, повествование там ведется от первого лица. Детективная часть сюжета «Пелэма» связана с историей университетского друга главного героя, сэра Реджинальда Гленвила, которому он приходит на помощь. После долгой разлуки П. застает его на сельском кладбище распростертым над неизвестной могилой. Потом, став женихом его сестры, он узнает историю Гленвила. Его возлюбленную изнасиловал и поместил в частную психиатрическую клинику, где она умерла, светский проходимец сэр Джон Тиррел. Гленвил долго выслеживал врага, надеясь разорить его за карточным столом и обречь на голодную смерть, но ему не удалось осуществить свой план. Тиррела убивает с целью грабежа другой светский подонок. Однако подозрение падает на Гленвила. Все говорит против него, и ему грозит казнь. Между тем П. удается в последние два дня провести собственное расследование и доказать невиновность друга. Однако душевное и физическое здоровье Гленвила подорвано, и он умирает от чахотки. В этой части своей книги Бульвер следует уже сложившейся в Англии традиции нью-гейтского романа (по названию главной уголовной тюрьмы Лондона - Нью-Гейт). Непосредственное влияние оказал на него Уильям Годвин своим романом «Калеб Уильяме» (1794). История возлюбленной Гленвила заставляет вспомнить злоключения Клариссы Гараоу и ее соблазнителя Ловласа.</w:t>
      </w:r>
    </w:p>
    <w:p w:rsidR="00256B97" w:rsidRDefault="0050420F">
      <w:pPr>
        <w:pStyle w:val="a3"/>
      </w:pPr>
      <w:r>
        <w:t>Лит.: Чичерин А.В. «Пелэм» Бульвер-Литтона // Бульвер-Литгон Э. Пелэм, или Приключения джентльмена. М., 1958.</w:t>
      </w:r>
      <w:bookmarkStart w:id="0" w:name="_GoBack"/>
      <w:bookmarkEnd w:id="0"/>
    </w:p>
    <w:sectPr w:rsidR="00256B9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420F"/>
    <w:rsid w:val="00256B97"/>
    <w:rsid w:val="0050420F"/>
    <w:rsid w:val="00AA6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49295B-B57A-481A-A148-239C467C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1912</Characters>
  <Application>Microsoft Office Word</Application>
  <DocSecurity>0</DocSecurity>
  <Lines>15</Lines>
  <Paragraphs>4</Paragraphs>
  <ScaleCrop>false</ScaleCrop>
  <Company>diakov.net</Company>
  <LinksUpToDate>false</LinksUpToDate>
  <CharactersWithSpaces>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ПЕЛЭМ</dc:title>
  <dc:subject/>
  <dc:creator>Irina</dc:creator>
  <cp:keywords/>
  <dc:description/>
  <cp:lastModifiedBy>Irina</cp:lastModifiedBy>
  <cp:revision>2</cp:revision>
  <dcterms:created xsi:type="dcterms:W3CDTF">2014-08-31T17:51:00Z</dcterms:created>
  <dcterms:modified xsi:type="dcterms:W3CDTF">2014-08-31T17:51:00Z</dcterms:modified>
</cp:coreProperties>
</file>