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8B" w:rsidRDefault="00F74FF2">
      <w:pPr>
        <w:pStyle w:val="1"/>
        <w:jc w:val="center"/>
      </w:pPr>
      <w:r>
        <w:t>Распутин b. - Повесть прощание с матерой</w:t>
      </w:r>
    </w:p>
    <w:p w:rsidR="00FD7D8B" w:rsidRPr="00F74FF2" w:rsidRDefault="00F74FF2">
      <w:pPr>
        <w:pStyle w:val="a3"/>
        <w:spacing w:after="240" w:afterAutospacing="0"/>
      </w:pPr>
      <w:r>
        <w:t>Патриотизм - это не любовь к идее,</w:t>
      </w:r>
      <w:r>
        <w:br/>
        <w:t>а любовь к отчизне.</w:t>
      </w:r>
      <w:r>
        <w:br/>
        <w:t>В. Распутин</w:t>
      </w:r>
      <w:r>
        <w:br/>
        <w:t>Валентин Григорьевич Распутин - замечательный современный писатель. Его перу принадлежат хорошо известные читателям произведения: “Деньги для Марии” (1967 г.), “Последний срок” (1970 г.), “Живи и помни” (1975 г.), “Прощание с Матерой” (1976 г.) и другие.</w:t>
      </w:r>
      <w:r>
        <w:br/>
        <w:t>В повести “Прощание с Матерой” писатель пишет о “малой” родине, без которой не может быть настоящего человека. В книге “Что в слове, что за словом?” Распутин так объясняет это понятие: “Малая” родина дает нам гораздо больше, чем мы в состоянии осознать. Я верю, что и в моем писательском деле она сыграла не последнюю роль...”</w:t>
      </w:r>
      <w:r>
        <w:br/>
        <w:t>Повесть “Прощание с Матерой” - это крик души о загубленных, разоренных и затопленных деревнях, людях, насильно выселяемых с насиженных мест, и о великом значении традиций в жизни человека.</w:t>
      </w:r>
      <w:r>
        <w:br/>
        <w:t>Носительницей многовековых традиций видит Распутин свою героиню Дарью. Она никак не может да и не хочет покинуть обжитое место, переселиться пусть в благоустроенный, но не одухотворенный поколениями поселок. В этой избе жили еще родители ее родителей, здесь провела она счастливые годы замужества и материнства, здесь и горе мыкала во время войны. А теперь надо все бросить и ехать “на материк”. Старухи, живущие на Матере, сравнивают себя со старыми деревьями, которые вдруг вздумали пересаживать. “Кто же старое дерево пересаживает?!”, “Всех нас, девка, пересаживают, не одну тебя...”</w:t>
      </w:r>
      <w:r>
        <w:br/>
        <w:t>Понимая неизбежность расставания, Дарья, покидая родную избу, моет и обряжает ее, как покойника перед погребением. “Побелить избу всегда считалось праздником. Но теперь ей предстояло готовить избу не к празднику, нет. Не обмыв, не обрядив во все лучшее, что только есть у него, покойника в гроб не кладут - так принято. А как можно отдавать на смерть родную избу, из которой выносили отца и мать, деда и бабку, в которой сама она прожила всю без малого жизнь, отказав ей в том же обряженье?.. Она проводит ее как следует...”</w:t>
      </w:r>
      <w:r>
        <w:br/>
        <w:t>Тяжело старому человеку видеть, непонятно, ради какой “высшей цели” надо разорять и уничтожать веками складывавшуюся жизнь, хозяйство, а главное - могилы предков. За какие грехи затопляют кладбище, уничтожая саму память о людях, некогда живших здесь?</w:t>
      </w:r>
      <w:r>
        <w:br/>
        <w:t>Дарья да листвень - хранители традиций и самой Матеры - матери-земли, уничтожаемой временщиками ради сиюминутной выгоды. “Царственный листвень” назвали пожогщики “неповалимым”. “Один выстоявший непокорный... продолжал властвовать надо всем вокруг. Но вокруг него было пусто”.</w:t>
      </w:r>
      <w:r>
        <w:br/>
        <w:t>На Матере начались пожары, и жечь ее начинают не чужие, пришлые люди, а свой, выросший на ней Петруха. Некудышным человеком был: “Под сорок человеку, а все продуриться не хочет, все как мальчишка: ни семьи, ни рук, способных к работе, ни головы, способной к жизни”. Заработать делом денег не мог, а вот уничтожать созданное другими Петруха всегда рад, хоть где-то отыграться за свою никчемность.</w:t>
      </w:r>
      <w:r>
        <w:br/>
        <w:t>Поражается Дарья, как мог человек сжечь свой дом: камень вместо сердца надо иметь. А мне кажется, у Петрухи и камня нет, одна пустота внутри, которую нечем заполнить, вот и воюет он с беззащитными стариками, деревней да кладбищем.</w:t>
      </w:r>
      <w:r>
        <w:br/>
        <w:t>Ужасается писатель, а вместе с ним и мы тому злу, которое творится под маской рациональности и законности.</w:t>
      </w:r>
      <w:r>
        <w:br/>
        <w:t>Но природа не так беззащитна, как может показаться на первый взгляд. Она жестоко мстит людям, уничтожающим ее. Гордо и величаво стоит листвень, не поддающийся ни топору, ни огню, ни пиле. Он уйдет только вместе с землей, породившей его таким могучим и красивым.</w:t>
      </w:r>
      <w:r>
        <w:br/>
        <w:t>Последние страницы повести символичны: заплутались люди то ли в тумане, то ли в жизни, не знают, что им надо и где верный путь. Так кто дал им право распоряжаться великой природой, если, в своей жизни не могут разобраться?</w:t>
      </w:r>
      <w:bookmarkStart w:id="0" w:name="_GoBack"/>
      <w:bookmarkEnd w:id="0"/>
    </w:p>
    <w:sectPr w:rsidR="00FD7D8B" w:rsidRPr="00F74F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4FF2"/>
    <w:rsid w:val="00B94A93"/>
    <w:rsid w:val="00F74FF2"/>
    <w:rsid w:val="00FD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46911-787D-44A2-8F42-065AF9CF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3180</Characters>
  <Application>Microsoft Office Word</Application>
  <DocSecurity>0</DocSecurity>
  <Lines>26</Lines>
  <Paragraphs>7</Paragraphs>
  <ScaleCrop>false</ScaleCrop>
  <Company>diakov.net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Распутин b. - Повесть прощание с матерой</dc:title>
  <dc:subject/>
  <dc:creator>Irina</dc:creator>
  <cp:keywords/>
  <dc:description/>
  <cp:lastModifiedBy>Irina</cp:lastModifiedBy>
  <cp:revision>2</cp:revision>
  <dcterms:created xsi:type="dcterms:W3CDTF">2014-08-30T05:20:00Z</dcterms:created>
  <dcterms:modified xsi:type="dcterms:W3CDTF">2014-08-30T05:20:00Z</dcterms:modified>
</cp:coreProperties>
</file>