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76" w:rsidRDefault="009C3EDB">
      <w:pPr>
        <w:pStyle w:val="1"/>
        <w:jc w:val="center"/>
      </w:pPr>
      <w:r>
        <w:t>Образ дон Жуана в комедии Мольера Дон Жуан</w:t>
      </w:r>
    </w:p>
    <w:p w:rsidR="00EF4D76" w:rsidRDefault="009C3EDB">
      <w:pPr>
        <w:spacing w:after="240"/>
      </w:pPr>
      <w:r>
        <w:t>Более ста вариантов образа Дон Жуана знает мировое искусство. Крупнейшие мастера, гениальные поэты, композиторы, художники участвовали в создании блестящей галереи портретов пылкого, беспечного испанца, покорителя и соблазнителя женских сердец.</w:t>
      </w:r>
      <w:r>
        <w:br/>
      </w:r>
      <w:r>
        <w:br/>
        <w:t>У них разные лица, но одно имя - знаменитое, ставшее нарицательным имя Дон Жуана. Среди них откровенный циник, обманщик, злодей-насильник Дон Хуан Тирсо де Молина, прототип всех будущих Дон Жуанов, Среди них женственно прекрасный, детски простодушный, пылкий герой поэмы Байрона «Дон Жуан», всегда влюбленный в красоту, всегда готовый откликнуться на любовь женщины; беспечный гуляка, прожигатель жизни, дерзостно сильный и красноречивый обольститель - пушкинский Дон Жуан, среди них и герой драмы Леси Украинки Дон Жуан, покоренный женщиной.</w:t>
      </w:r>
      <w:r>
        <w:br/>
      </w:r>
      <w:r>
        <w:br/>
        <w:t>Драматург писал комедию торопливо, чтобы вывести свою труппу из состояния временного бездействия. Он увлекался заманчивой перспективой создать широкую картину столь знакомого ему характера. Мольер первый дал образу широкое реалистическое обобщение и некое философское осмысление. Недостаточно видеть в комедии Мольера только сатиру на распутство или только сатиру на дворянство. Значение ее гораздо шире.</w:t>
      </w:r>
      <w:r>
        <w:br/>
      </w:r>
      <w:r>
        <w:br/>
        <w:t>В комедии два героя - Дон Жуан и его слуга Сганарель. Сганарель отнюдь не только слуга-наперсник, ловкий пройдоха, плут, преданный интересам хозяина, как повелось представлять слугу в комедийном театре со времен Плавта. Сганарель - слуга-философ, носитель народной мудрости, здравого смысла, трезвого отношения к вещам. Его философские дебаты с хозяином полны значения при всей их комедийности.</w:t>
      </w:r>
      <w:r>
        <w:br/>
      </w:r>
      <w:r>
        <w:br/>
        <w:t>Образ Дон Жуана противоречив. Дон Жуан сочетает в себе и хорошие, и дурные качества. Для драматургии Мольера это столь несвойственно, что поставило в тупик многих толкователей его творческих замыслов. Более того, образ Дон Жуана не статичен, он дан в развитии, и это также выводит его за рамки классицистического театра.</w:t>
      </w:r>
      <w:r>
        <w:br/>
      </w:r>
      <w:r>
        <w:br/>
        <w:t>Зритель первоначально знакомится с Дон Жуаном по характеристике его слуги Сганареля. Он - «величайший злодей», он - «собака, черт, турок, еретик, не верующий ни в рай, ни в ад», «оборотень», «эпикурейская свинья», «Сарданапал». В чем же основной порок Дон Жуана? У него самое «непоседливое» на свете сердце; он ветрен, женолюбив, все женщины мира кажутся ему красавицами, каждой он хочет обладать. Но… «Я каждой выдаю почет и поклонение, к которым нас обязывает природа… будь у меня десять тысяч сердец, я бы отдал их все», - рассуждает Дон Жуан.</w:t>
      </w:r>
      <w:r>
        <w:br/>
      </w:r>
      <w:r>
        <w:br/>
        <w:t>Дон Жуан зажег во многих женщинах (донья Эльвира, крестьянка Шарлотта) пламенную любовь. Им он клялся в вечной верности. Лгал ли он? Нет. Когда Дон Жуан говорил о любви, он действительно любил, говорил вполне искренне и сам верил каждому своему слову. Его можно обвинить в ветреном самообольщении, в жестокой беспечности к судьбе другого человека, но отнюдь не в преднамеренном обмане. Прошли первые восторги, и Дон Жуану уже скучно, его влекут другие цветы, а их так много на белом свете!</w:t>
      </w:r>
      <w:r>
        <w:br/>
      </w:r>
      <w:r>
        <w:br/>
        <w:t>Дон Жуан храбр. Храбрость была всегда благородна. Заслышав в лесу крики, он спешит на помощь пострадавшим, рискуя жизнью ради незнакомого ему человека, подвергшегося нападению разбойников. «Мой господин прямо сумасшедший: кидается в опасность без всякой для себя надобности», - добродушно, не без известного восхищения ворчит Сганарель.</w:t>
      </w:r>
      <w:r>
        <w:br/>
      </w:r>
      <w:r>
        <w:br/>
        <w:t>В первых четырех актах комедии Дон Жуан смел и дерзок, и, что особенно важно, он откровенен. Но с ним произошло необыкновенное, он вдруг переродился: «Я отрекся от всех своих заблуждений: я уже не тот, что был вчера вечером, и небо внезапно произвело во мне перемену, которая удивит весь мир: оно озарило мою душу, мои глаза прозрели, и я с ужасом взираю теперь на долгое ослепление, в котором находился; и на преступное беспутство жизни, которую вел».</w:t>
      </w:r>
      <w:r>
        <w:br/>
      </w:r>
      <w:r>
        <w:br/>
        <w:t>Отец в слезах приветствует раскаявшегося блудного сына, в восторге и Сганарель. Но перерождение Дон Жуана иного свойства: он решил зло посмеяться над людьми, надеть маску Тартюфа и в ней снискать себе их благоволение. «Лицемерие - модный порок», - заявляет он.</w:t>
      </w:r>
      <w:r>
        <w:br/>
      </w:r>
      <w:r>
        <w:br/>
        <w:t>И Дон Жуан стал святошей - он стал неуязвим. И теперь он поистине мерзок. Честнейший Сганарель смущен преображением хозяина: «Сударь, что за дьявольский тон у вас появился! Это хуже всего, что было, и вы мне нравились больше, каким были раньше». Теперь Дон Жуан стал действительно отрицательным лицом и может и должен быть наказан. Появляется традиционная фигура Каменного гостя. Гром и молния обрушиваются на Дон Жуана, разверзается земля и поглощает великого грешника. Но не священным трепетом объяты зрители, устрашенные карой небесной: они смеются весело и беззаботно.</w:t>
      </w:r>
      <w:r>
        <w:br/>
      </w:r>
      <w:r>
        <w:br/>
        <w:t>Итак, на кого же писал сатиру Мольер? Думается, что образ Дон Жуана стал своеобразным дополнением к образу Тартюфа, раскрытием того же образа в ином плане. «Дон Жуан» Мольера вызывал и до сих пор вызывает горячие споры. Существуют самые различные толкования мыслей и поступков героя, ибо он сам был противоречив.</w:t>
      </w:r>
      <w:bookmarkStart w:id="0" w:name="_GoBack"/>
      <w:bookmarkEnd w:id="0"/>
    </w:p>
    <w:sectPr w:rsidR="00EF4D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EDB"/>
    <w:rsid w:val="009C3EDB"/>
    <w:rsid w:val="00A43E20"/>
    <w:rsid w:val="00E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C010-70A1-4C9C-8EB2-AA4BA2F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дон Жуана в комедии Мольера Дон Жуан</dc:title>
  <dc:subject/>
  <dc:creator>admin</dc:creator>
  <cp:keywords/>
  <dc:description/>
  <cp:lastModifiedBy>admin</cp:lastModifiedBy>
  <cp:revision>2</cp:revision>
  <dcterms:created xsi:type="dcterms:W3CDTF">2014-06-23T23:59:00Z</dcterms:created>
  <dcterms:modified xsi:type="dcterms:W3CDTF">2014-06-23T23:59:00Z</dcterms:modified>
</cp:coreProperties>
</file>