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ED0" w:rsidRDefault="00296ED0" w:rsidP="005D11CE">
      <w:pPr>
        <w:tabs>
          <w:tab w:val="left" w:pos="2070"/>
        </w:tabs>
        <w:spacing w:before="100" w:beforeAutospacing="1" w:after="100" w:afterAutospacing="1"/>
        <w:ind w:left="-737" w:right="-284"/>
        <w:jc w:val="center"/>
        <w:rPr>
          <w:rFonts w:ascii="Times New Roman" w:hAnsi="Times New Roman"/>
          <w:b/>
          <w:i/>
          <w:sz w:val="44"/>
          <w:szCs w:val="44"/>
        </w:rPr>
      </w:pPr>
    </w:p>
    <w:p w:rsidR="00631263" w:rsidRPr="007E4DB9" w:rsidRDefault="005D11CE" w:rsidP="005D11CE">
      <w:pPr>
        <w:tabs>
          <w:tab w:val="left" w:pos="2070"/>
        </w:tabs>
        <w:spacing w:before="100" w:beforeAutospacing="1" w:after="100" w:afterAutospacing="1"/>
        <w:ind w:left="-737" w:right="-284"/>
        <w:jc w:val="center"/>
        <w:rPr>
          <w:rFonts w:ascii="Times New Roman" w:hAnsi="Times New Roman"/>
          <w:b/>
          <w:i/>
          <w:sz w:val="44"/>
          <w:szCs w:val="44"/>
        </w:rPr>
      </w:pPr>
      <w:r w:rsidRPr="007E4DB9">
        <w:rPr>
          <w:rFonts w:ascii="Times New Roman" w:hAnsi="Times New Roman"/>
          <w:b/>
          <w:i/>
          <w:sz w:val="44"/>
          <w:szCs w:val="44"/>
        </w:rPr>
        <w:t>Цели и функции юридической ответственности.</w:t>
      </w:r>
    </w:p>
    <w:p w:rsidR="007E4DB9" w:rsidRDefault="007E4DB9" w:rsidP="005D11CE">
      <w:pPr>
        <w:pStyle w:val="a3"/>
        <w:ind w:left="-680" w:right="-284"/>
        <w:rPr>
          <w:sz w:val="28"/>
          <w:szCs w:val="28"/>
        </w:rPr>
      </w:pPr>
    </w:p>
    <w:p w:rsidR="005D11CE" w:rsidRPr="007E4DB9" w:rsidRDefault="005D11CE" w:rsidP="005D11CE">
      <w:pPr>
        <w:pStyle w:val="a3"/>
        <w:ind w:left="-680" w:right="-284"/>
        <w:rPr>
          <w:sz w:val="28"/>
          <w:szCs w:val="28"/>
        </w:rPr>
      </w:pPr>
      <w:r w:rsidRPr="007E4DB9">
        <w:rPr>
          <w:sz w:val="28"/>
          <w:szCs w:val="28"/>
        </w:rPr>
        <w:t xml:space="preserve">Общими целями юридической ответственности являются: </w:t>
      </w:r>
    </w:p>
    <w:p w:rsidR="005D11CE" w:rsidRPr="007E4DB9" w:rsidRDefault="005D11CE" w:rsidP="005D11CE">
      <w:pPr>
        <w:pStyle w:val="a3"/>
        <w:ind w:left="-680" w:right="-284"/>
        <w:rPr>
          <w:sz w:val="28"/>
          <w:szCs w:val="28"/>
        </w:rPr>
      </w:pPr>
      <w:r w:rsidRPr="007E4DB9">
        <w:rPr>
          <w:sz w:val="28"/>
          <w:szCs w:val="28"/>
        </w:rPr>
        <w:t xml:space="preserve">1) создание упорядоченного состояния общественных отношений, их урегулированности; </w:t>
      </w:r>
    </w:p>
    <w:p w:rsidR="005D11CE" w:rsidRPr="007E4DB9" w:rsidRDefault="005D11CE" w:rsidP="005D11CE">
      <w:pPr>
        <w:pStyle w:val="a3"/>
        <w:ind w:left="-680" w:right="-284"/>
        <w:rPr>
          <w:sz w:val="28"/>
          <w:szCs w:val="28"/>
        </w:rPr>
      </w:pPr>
      <w:r w:rsidRPr="007E4DB9">
        <w:rPr>
          <w:sz w:val="28"/>
          <w:szCs w:val="28"/>
        </w:rPr>
        <w:t xml:space="preserve">2) превенция правонарушений, обеспечение правомерного поведения граждан, снижение уровня правонарушаемости; </w:t>
      </w:r>
    </w:p>
    <w:p w:rsidR="005D11CE" w:rsidRPr="007E4DB9" w:rsidRDefault="005D11CE" w:rsidP="005D11CE">
      <w:pPr>
        <w:pStyle w:val="a3"/>
        <w:ind w:left="-680" w:right="-284"/>
        <w:rPr>
          <w:sz w:val="28"/>
          <w:szCs w:val="28"/>
        </w:rPr>
      </w:pPr>
      <w:r w:rsidRPr="007E4DB9">
        <w:rPr>
          <w:sz w:val="28"/>
          <w:szCs w:val="28"/>
        </w:rPr>
        <w:t xml:space="preserve">3) воспитание активной гражданской позиции, формирование уважительного отношения к закону и вытеснение из сознания граждан правового нигилизма; </w:t>
      </w:r>
    </w:p>
    <w:p w:rsidR="005D11CE" w:rsidRPr="007E4DB9" w:rsidRDefault="005D11CE" w:rsidP="005D11CE">
      <w:pPr>
        <w:pStyle w:val="a3"/>
        <w:ind w:left="-680" w:right="-284"/>
        <w:rPr>
          <w:sz w:val="28"/>
          <w:szCs w:val="28"/>
        </w:rPr>
      </w:pPr>
      <w:r w:rsidRPr="007E4DB9">
        <w:rPr>
          <w:sz w:val="28"/>
          <w:szCs w:val="28"/>
        </w:rPr>
        <w:t xml:space="preserve">4) наказание правонарушителей; </w:t>
      </w:r>
    </w:p>
    <w:p w:rsidR="005D11CE" w:rsidRPr="007E4DB9" w:rsidRDefault="005D11CE" w:rsidP="005D11CE">
      <w:pPr>
        <w:pStyle w:val="a3"/>
        <w:ind w:left="-680" w:right="-284"/>
        <w:rPr>
          <w:sz w:val="28"/>
          <w:szCs w:val="28"/>
        </w:rPr>
      </w:pPr>
      <w:r w:rsidRPr="007E4DB9">
        <w:rPr>
          <w:sz w:val="28"/>
          <w:szCs w:val="28"/>
        </w:rPr>
        <w:t>5) восстановление общественных отношений.</w:t>
      </w:r>
    </w:p>
    <w:p w:rsidR="005D11CE" w:rsidRPr="007E4DB9" w:rsidRDefault="005D11CE" w:rsidP="005D11CE">
      <w:pPr>
        <w:pStyle w:val="a3"/>
        <w:ind w:left="-680" w:right="-284"/>
        <w:rPr>
          <w:sz w:val="28"/>
          <w:szCs w:val="28"/>
        </w:rPr>
      </w:pPr>
      <w:r w:rsidRPr="007E4DB9">
        <w:rPr>
          <w:sz w:val="28"/>
          <w:szCs w:val="28"/>
        </w:rPr>
        <w:t xml:space="preserve">Реализация указанных целей ведет к достижению другой цели - укреплению законности и правопорядка. </w:t>
      </w:r>
    </w:p>
    <w:p w:rsidR="005D11CE" w:rsidRPr="007E4DB9" w:rsidRDefault="005D11CE" w:rsidP="005D11CE">
      <w:pPr>
        <w:pStyle w:val="a3"/>
        <w:ind w:left="-680" w:right="-284"/>
        <w:rPr>
          <w:sz w:val="28"/>
          <w:szCs w:val="28"/>
        </w:rPr>
      </w:pPr>
      <w:r w:rsidRPr="007E4DB9">
        <w:rPr>
          <w:sz w:val="28"/>
          <w:szCs w:val="28"/>
        </w:rPr>
        <w:t>Глобальной целью юридической ответственности является формирование гражданского общества и построение правового государства.</w:t>
      </w:r>
    </w:p>
    <w:p w:rsidR="005D11CE" w:rsidRDefault="005D11CE" w:rsidP="005D11CE">
      <w:pPr>
        <w:pStyle w:val="a3"/>
        <w:ind w:left="-680" w:right="-284"/>
        <w:rPr>
          <w:sz w:val="28"/>
          <w:szCs w:val="28"/>
        </w:rPr>
      </w:pPr>
      <w:r w:rsidRPr="007E4DB9">
        <w:rPr>
          <w:sz w:val="28"/>
          <w:szCs w:val="28"/>
        </w:rPr>
        <w:t xml:space="preserve">Определяя цели юридической ответственности, необходимо оговориться о ее </w:t>
      </w:r>
      <w:r w:rsidRPr="007E4DB9">
        <w:rPr>
          <w:b/>
          <w:i/>
          <w:sz w:val="36"/>
          <w:szCs w:val="36"/>
        </w:rPr>
        <w:t>функциях</w:t>
      </w:r>
      <w:r w:rsidRPr="007E4DB9">
        <w:rPr>
          <w:sz w:val="28"/>
          <w:szCs w:val="28"/>
        </w:rPr>
        <w:t xml:space="preserve"> – как направлениях воздействия норм юридической ответственности на общественные отношения, через которые достигаются ее цели, и проявляется назначение.</w:t>
      </w:r>
    </w:p>
    <w:p w:rsidR="007E4DB9" w:rsidRDefault="007E4DB9" w:rsidP="005D11CE">
      <w:pPr>
        <w:pStyle w:val="a3"/>
        <w:ind w:left="-680" w:right="-284"/>
        <w:rPr>
          <w:sz w:val="28"/>
          <w:szCs w:val="28"/>
        </w:rPr>
      </w:pPr>
      <w:r>
        <w:rPr>
          <w:sz w:val="28"/>
          <w:szCs w:val="28"/>
        </w:rPr>
        <w:t xml:space="preserve">                      </w:t>
      </w:r>
    </w:p>
    <w:p w:rsidR="007E4DB9" w:rsidRPr="007E4DB9" w:rsidRDefault="007E4DB9" w:rsidP="007E4DB9">
      <w:pPr>
        <w:pStyle w:val="a3"/>
        <w:ind w:right="-284"/>
        <w:rPr>
          <w:b/>
          <w:i/>
          <w:sz w:val="44"/>
          <w:szCs w:val="44"/>
        </w:rPr>
      </w:pPr>
      <w:r>
        <w:rPr>
          <w:sz w:val="28"/>
          <w:szCs w:val="28"/>
        </w:rPr>
        <w:t xml:space="preserve">   </w:t>
      </w:r>
      <w:r w:rsidRPr="007E4DB9">
        <w:rPr>
          <w:b/>
          <w:i/>
          <w:sz w:val="44"/>
          <w:szCs w:val="44"/>
        </w:rPr>
        <w:t>Функции юридической ответственности</w:t>
      </w:r>
    </w:p>
    <w:p w:rsidR="005D11CE" w:rsidRPr="007E4DB9" w:rsidRDefault="005D11CE" w:rsidP="005D11CE">
      <w:pPr>
        <w:pStyle w:val="a3"/>
        <w:ind w:left="-680" w:right="-284"/>
        <w:rPr>
          <w:sz w:val="28"/>
          <w:szCs w:val="28"/>
        </w:rPr>
      </w:pPr>
      <w:r w:rsidRPr="007E4DB9">
        <w:rPr>
          <w:b/>
          <w:sz w:val="28"/>
          <w:szCs w:val="28"/>
        </w:rPr>
        <w:t>Превентивная функция</w:t>
      </w:r>
      <w:r w:rsidRPr="007E4DB9">
        <w:rPr>
          <w:sz w:val="28"/>
          <w:szCs w:val="28"/>
        </w:rPr>
        <w:t xml:space="preserve"> юридической ответственности - это направление правового воздействия норм юридической ответственности на поведение субъектов общественных отношений, заключающееся в вытеснении антисоциального поведения. Способами осуществления превентивной функции юридической ответственности являются: установление обязанностей по соблюдению предписаний правовых норм посредством формулирования составов правонарушений, которые задают направление поведения субъекта юридической ответственности; информационное воздействие со стороны санкции правовой нормы; реализация негативных санкций; наделение граждан правами на необходимую оборону, задержание.</w:t>
      </w:r>
    </w:p>
    <w:p w:rsidR="005D11CE" w:rsidRPr="007E4DB9" w:rsidRDefault="005D11CE" w:rsidP="005D11CE">
      <w:pPr>
        <w:pStyle w:val="a3"/>
        <w:ind w:left="-680" w:right="-284"/>
        <w:rPr>
          <w:sz w:val="28"/>
          <w:szCs w:val="28"/>
        </w:rPr>
      </w:pPr>
      <w:r w:rsidRPr="007E4DB9">
        <w:rPr>
          <w:b/>
          <w:sz w:val="28"/>
          <w:szCs w:val="28"/>
        </w:rPr>
        <w:t>Регулятивная функция</w:t>
      </w:r>
      <w:r w:rsidRPr="007E4DB9">
        <w:rPr>
          <w:sz w:val="28"/>
          <w:szCs w:val="28"/>
        </w:rPr>
        <w:t xml:space="preserve"> юридической ответственности - это направление правового воздействия норм юридической ответственности, заключающееся в закреплении, регулировании общественных отношений и оформлении их движения путем дозволений, запретов, связываний и поощрений. Способами осуществления регулятивной функции юридической ответственности являются: определение правового статуса граждан (юридических лиц); фиксация в нормах юридической ответственности составов правомерного поведения путем установления позитивных связываний, запретов, дозволений, определение условий, при которых субъект должен действовать правомерно. Угроза государственного принуждения участвует в регуляции поведения субъектов в качестве дополнительного (вспомогательного) элемента для тех граждан, которые склонны к совершению правонарушений.</w:t>
      </w:r>
    </w:p>
    <w:p w:rsidR="005D11CE" w:rsidRPr="007E4DB9" w:rsidRDefault="005D11CE" w:rsidP="005D11CE">
      <w:pPr>
        <w:pStyle w:val="a3"/>
        <w:ind w:left="-680" w:right="-284"/>
        <w:rPr>
          <w:sz w:val="28"/>
          <w:szCs w:val="28"/>
        </w:rPr>
      </w:pPr>
      <w:r w:rsidRPr="007E4DB9">
        <w:rPr>
          <w:b/>
          <w:sz w:val="28"/>
          <w:szCs w:val="28"/>
        </w:rPr>
        <w:t>Карательная функция</w:t>
      </w:r>
      <w:r w:rsidRPr="007E4DB9">
        <w:rPr>
          <w:sz w:val="28"/>
          <w:szCs w:val="28"/>
        </w:rPr>
        <w:t xml:space="preserve"> юридической ответственности - это соответствующее принципам юридической ответственности направление правового воздействия норм юридической ответственности на субъектов правонарушения, заключающееся в осуждении, лишениях личного или имущественного характера. Способы осуществления правового воздействия карательной функции юридической ответственности заключаются в осуждении (порицании) правонарушителя и деяния, им совершенного, в сужении его имущественной сферы, в лишении субъективных прав, в лишениях личного характера. В случаях освобождения от ответственности или наказания действует такой способ правового воздействия карательной функции, как осуждение, которое является универсальным и выступает объективной сущностью карательной функции. Благодаря этому универсальному способу (осуждению) карательная функция имеет место во всех видах юридической ответственности.</w:t>
      </w:r>
    </w:p>
    <w:p w:rsidR="005D11CE" w:rsidRPr="007E4DB9" w:rsidRDefault="005D11CE" w:rsidP="005D11CE">
      <w:pPr>
        <w:pStyle w:val="a3"/>
        <w:ind w:left="-680" w:right="-284"/>
        <w:rPr>
          <w:sz w:val="28"/>
          <w:szCs w:val="28"/>
        </w:rPr>
      </w:pPr>
      <w:r w:rsidRPr="007E4DB9">
        <w:rPr>
          <w:b/>
          <w:sz w:val="28"/>
          <w:szCs w:val="28"/>
        </w:rPr>
        <w:t>Восстановительная функция</w:t>
      </w:r>
      <w:r w:rsidRPr="007E4DB9">
        <w:rPr>
          <w:sz w:val="28"/>
          <w:szCs w:val="28"/>
        </w:rPr>
        <w:t xml:space="preserve"> юридической ответственности - это такое направление воздействия норм юридической ответственности на сознание и поведение людей, которое нацелено на приведение в прежнее, нормальное состояние общественных отношений, правового статуса субъектов права. Способами осуществления восстановительной функции являются: фиксация в нормах юридической ответственности обязанностей правонарушителя, которая происходит одновременно с фиксацией прав и обязанностей компетентных органов привлечь виновного к ответственности; фиксация составов правомерного поведения, направленных на восстановление общественных отношений.</w:t>
      </w:r>
    </w:p>
    <w:p w:rsidR="005D11CE" w:rsidRPr="007E4DB9" w:rsidRDefault="005D11CE" w:rsidP="005D11CE">
      <w:pPr>
        <w:pStyle w:val="a3"/>
        <w:ind w:left="-680" w:right="-284"/>
        <w:rPr>
          <w:sz w:val="28"/>
          <w:szCs w:val="28"/>
        </w:rPr>
      </w:pPr>
      <w:r w:rsidRPr="007E4DB9">
        <w:rPr>
          <w:sz w:val="28"/>
          <w:szCs w:val="28"/>
        </w:rPr>
        <w:t>Результат воздействия восстановительной функции можно разделить на два вида: специальный (юридический) и социальный. К первому относятся восстановление: правопорядка, законности, правоотношений, субъективных прав, юридических обязанностей, правомерного поведения. Ко второму относятся: восстановление общественных отношений, непосредственно не урегулированных правом, восстановление психологического спокойствия общества, восстановление социальной справедливости, удовлетворение духовных потребностей общества, восстановление ценностных ориентиров правонарушителя.</w:t>
      </w:r>
    </w:p>
    <w:p w:rsidR="005D11CE" w:rsidRPr="007E4DB9" w:rsidRDefault="005D11CE" w:rsidP="005D11CE">
      <w:pPr>
        <w:pStyle w:val="a3"/>
        <w:ind w:left="-680" w:right="-284"/>
        <w:rPr>
          <w:sz w:val="28"/>
          <w:szCs w:val="28"/>
        </w:rPr>
      </w:pPr>
      <w:r w:rsidRPr="007E4DB9">
        <w:rPr>
          <w:b/>
          <w:sz w:val="28"/>
          <w:szCs w:val="28"/>
        </w:rPr>
        <w:t>Воспитательная функция</w:t>
      </w:r>
      <w:r w:rsidRPr="007E4DB9">
        <w:rPr>
          <w:sz w:val="28"/>
          <w:szCs w:val="28"/>
        </w:rPr>
        <w:t xml:space="preserve"> юридической ответственности - это направление правового воздействия норм юридической ответственности на индивидуальное и общественное сознание, заключающееся в формировании правосознания, правовой культуры и вытеснении из сознания правового нигилизма. Воспитательная функция направлена на формирование уважения к правам и свободам человека и гражданина, социальным ценностям, правовой активности, положительных мотивов поведения, а в итоге на формирование правосознания (как группового, так и индивидуального) и высокой правовой культуры.</w:t>
      </w:r>
    </w:p>
    <w:p w:rsidR="005D11CE" w:rsidRPr="007E4DB9" w:rsidRDefault="005D11CE" w:rsidP="005D11CE">
      <w:pPr>
        <w:pStyle w:val="a3"/>
        <w:ind w:left="-680" w:right="-284"/>
        <w:rPr>
          <w:sz w:val="28"/>
          <w:szCs w:val="28"/>
        </w:rPr>
      </w:pPr>
      <w:r w:rsidRPr="007E4DB9">
        <w:rPr>
          <w:sz w:val="28"/>
          <w:szCs w:val="28"/>
        </w:rPr>
        <w:t xml:space="preserve">Говоря о целях и функциях юридической ответственности, необходимо определить </w:t>
      </w:r>
      <w:r w:rsidRPr="007E4DB9">
        <w:rPr>
          <w:b/>
          <w:sz w:val="28"/>
          <w:szCs w:val="28"/>
        </w:rPr>
        <w:t>принципы</w:t>
      </w:r>
      <w:r w:rsidRPr="007E4DB9">
        <w:rPr>
          <w:sz w:val="28"/>
          <w:szCs w:val="28"/>
        </w:rPr>
        <w:t xml:space="preserve"> реализации юридической ответственности.</w:t>
      </w:r>
    </w:p>
    <w:p w:rsidR="005D11CE" w:rsidRPr="007E4DB9" w:rsidRDefault="005D11CE" w:rsidP="005D11CE">
      <w:pPr>
        <w:pStyle w:val="a3"/>
        <w:ind w:left="-680" w:right="-284"/>
        <w:rPr>
          <w:sz w:val="28"/>
          <w:szCs w:val="28"/>
        </w:rPr>
      </w:pPr>
    </w:p>
    <w:p w:rsidR="005D11CE" w:rsidRPr="007E4DB9" w:rsidRDefault="005D11CE" w:rsidP="005D11CE">
      <w:pPr>
        <w:tabs>
          <w:tab w:val="left" w:pos="2070"/>
        </w:tabs>
        <w:spacing w:before="100" w:beforeAutospacing="1" w:after="100" w:afterAutospacing="1"/>
        <w:ind w:left="-737" w:right="-284"/>
        <w:jc w:val="center"/>
        <w:rPr>
          <w:rFonts w:ascii="Times New Roman" w:hAnsi="Times New Roman"/>
          <w:b/>
          <w:i/>
          <w:sz w:val="44"/>
          <w:szCs w:val="44"/>
        </w:rPr>
      </w:pPr>
      <w:r w:rsidRPr="007E4DB9">
        <w:rPr>
          <w:rFonts w:ascii="Times New Roman" w:hAnsi="Times New Roman"/>
          <w:b/>
          <w:i/>
          <w:sz w:val="44"/>
          <w:szCs w:val="44"/>
        </w:rPr>
        <w:t>Принципы юридической ответственности.</w:t>
      </w:r>
    </w:p>
    <w:p w:rsidR="005D11CE" w:rsidRPr="007E4DB9" w:rsidRDefault="005D11CE" w:rsidP="005D11CE">
      <w:pPr>
        <w:pStyle w:val="a3"/>
        <w:ind w:left="-680" w:right="-284"/>
        <w:rPr>
          <w:sz w:val="28"/>
          <w:szCs w:val="28"/>
        </w:rPr>
      </w:pPr>
      <w:r w:rsidRPr="007E4DB9">
        <w:rPr>
          <w:sz w:val="28"/>
          <w:szCs w:val="28"/>
        </w:rPr>
        <w:t xml:space="preserve">Правовые принципы - неотъемлемый элемент системы права и системы законодательства, определяющий ее содержание. При этом правовыми принципами являются лишь такие идеи, которые обладают законодательной закрепленностью и нормативностью, отражают юридические закономерности и связи, а не какое-либо свойство, признак, компонент правовых явлений. </w:t>
      </w:r>
    </w:p>
    <w:p w:rsidR="005D11CE" w:rsidRPr="007E4DB9" w:rsidRDefault="005D11CE" w:rsidP="005D11CE">
      <w:pPr>
        <w:pStyle w:val="a3"/>
        <w:ind w:left="-680" w:right="-284"/>
        <w:rPr>
          <w:sz w:val="28"/>
          <w:szCs w:val="28"/>
        </w:rPr>
      </w:pPr>
      <w:r w:rsidRPr="007E4DB9">
        <w:rPr>
          <w:b/>
          <w:sz w:val="28"/>
          <w:szCs w:val="28"/>
        </w:rPr>
        <w:t>Принципы юридической ответственности</w:t>
      </w:r>
      <w:r w:rsidRPr="007E4DB9">
        <w:rPr>
          <w:sz w:val="28"/>
          <w:szCs w:val="28"/>
        </w:rPr>
        <w:t xml:space="preserve"> - это такие правовые принципы, которые проявляются во всех субинститутах юридической ответственности. Таковыми являются законность, справедливость, целесообразность и гуманизм.</w:t>
      </w:r>
    </w:p>
    <w:p w:rsidR="005D11CE" w:rsidRPr="007E4DB9" w:rsidRDefault="005D11CE" w:rsidP="005D11CE">
      <w:pPr>
        <w:pStyle w:val="a3"/>
        <w:ind w:left="-680" w:right="-284"/>
        <w:rPr>
          <w:sz w:val="28"/>
          <w:szCs w:val="28"/>
        </w:rPr>
      </w:pPr>
      <w:r w:rsidRPr="007E4DB9">
        <w:rPr>
          <w:b/>
          <w:sz w:val="28"/>
          <w:szCs w:val="28"/>
        </w:rPr>
        <w:t>Принцип законности</w:t>
      </w:r>
      <w:r w:rsidRPr="007E4DB9">
        <w:rPr>
          <w:sz w:val="28"/>
          <w:szCs w:val="28"/>
        </w:rPr>
        <w:t xml:space="preserve"> юридической ответственности состоит в том, что основание, виды и мера ответственности за конкретные правонарушения всегда прямо установлены законом, а также не противоречащими ему условиями договора (в частном праве).</w:t>
      </w:r>
    </w:p>
    <w:p w:rsidR="005D11CE" w:rsidRPr="007E4DB9" w:rsidRDefault="005D11CE" w:rsidP="005D11CE">
      <w:pPr>
        <w:pStyle w:val="a3"/>
        <w:ind w:left="-680" w:right="-284"/>
        <w:rPr>
          <w:sz w:val="28"/>
          <w:szCs w:val="28"/>
        </w:rPr>
      </w:pPr>
      <w:r w:rsidRPr="007E4DB9">
        <w:rPr>
          <w:b/>
          <w:sz w:val="28"/>
          <w:szCs w:val="28"/>
        </w:rPr>
        <w:t>Принцип справедливости</w:t>
      </w:r>
      <w:r w:rsidRPr="007E4DB9">
        <w:rPr>
          <w:sz w:val="28"/>
          <w:szCs w:val="28"/>
        </w:rPr>
        <w:t xml:space="preserve"> юридической ответственности состоит в том, что тяжесть установленных мер ответственности зависит от опасности, вредности деяния; обстоятельств, предваряющих, сопровождающих, возникновение оснований юридической ответственности, а также следующих за ним; особенностей лица, к которому применяются меры ответственности; последствий правонарушения (нарушения прав, неисполнения обязательств), а также в том, что не допускается обратная сила закона, устанавливающего ответственность.</w:t>
      </w:r>
    </w:p>
    <w:p w:rsidR="005D11CE" w:rsidRPr="007E4DB9" w:rsidRDefault="005D11CE" w:rsidP="005D11CE">
      <w:pPr>
        <w:pStyle w:val="a3"/>
        <w:ind w:left="-680" w:right="-284"/>
        <w:rPr>
          <w:sz w:val="28"/>
          <w:szCs w:val="28"/>
        </w:rPr>
      </w:pPr>
      <w:r w:rsidRPr="007E4DB9">
        <w:rPr>
          <w:b/>
          <w:sz w:val="28"/>
          <w:szCs w:val="28"/>
        </w:rPr>
        <w:t>Принцип гуманизма</w:t>
      </w:r>
      <w:r w:rsidRPr="007E4DB9">
        <w:rPr>
          <w:sz w:val="28"/>
          <w:szCs w:val="28"/>
        </w:rPr>
        <w:t xml:space="preserve"> юридической ответственности состоит в том, что законодательное регулирование юридической ответственности направлено на недопустимость негуманного отношения к людям, которое проявляется в том, что: во-первых, установленные законом меры юридической ответственности не имеют своей целью причинение личности физических страданий, ущемление чести, достоинства личности, во-вторых, не допускается обратная сила закона, отягчающего ответственность при одновременном допущении обратной силы закона, устраняющего или смягчающего ответственность.</w:t>
      </w:r>
    </w:p>
    <w:p w:rsidR="007E4DB9" w:rsidRPr="007E4DB9" w:rsidRDefault="007E4DB9" w:rsidP="007E4DB9">
      <w:pPr>
        <w:pStyle w:val="a3"/>
        <w:ind w:left="-680" w:right="-284"/>
        <w:rPr>
          <w:sz w:val="28"/>
          <w:szCs w:val="28"/>
        </w:rPr>
      </w:pPr>
      <w:r w:rsidRPr="007E4DB9">
        <w:rPr>
          <w:sz w:val="28"/>
          <w:szCs w:val="28"/>
        </w:rPr>
        <w:t>Этот принцип ярко проявляется, как в законодательстве устанавливающем юридическую ответственность, так и в деятельности правоохранительных органов, применяющих ее. Не допускаются меры наказания и взыскания, причиняющие физические страдания или унижающие человеческое достоинство. Не разрешается применение наиболее суровых мер ответственности ( например, смертной казни, административного ареста ) к беременным женщинам. Лица , не достигшие восемнадцатилетнего возраста, не могут быть подвергнуты не только смертной казни, но и лишению свободы на срок более десяти лет. Законодательство об уголовной и административной ответственности закрепляет исчерпывающий, не подлежащий расширению на практике, перечень обстоятельств, то в законе перечисляются основные из них, представляя возможность правоохранительным органам признать их смягчающими.</w:t>
      </w:r>
    </w:p>
    <w:p w:rsidR="007E4DB9" w:rsidRPr="007E4DB9" w:rsidRDefault="007E4DB9" w:rsidP="007E4DB9">
      <w:pPr>
        <w:pStyle w:val="a3"/>
        <w:ind w:left="-680" w:right="-284"/>
        <w:rPr>
          <w:sz w:val="28"/>
          <w:szCs w:val="28"/>
        </w:rPr>
      </w:pPr>
      <w:r w:rsidRPr="007E4DB9">
        <w:rPr>
          <w:sz w:val="28"/>
          <w:szCs w:val="28"/>
        </w:rPr>
        <w:t>Имеется целый ряд других свидетельств гуманности юридической ответственности в России.</w:t>
      </w:r>
    </w:p>
    <w:p w:rsidR="007E4DB9" w:rsidRPr="007E4DB9" w:rsidRDefault="007E4DB9" w:rsidP="007E4DB9">
      <w:pPr>
        <w:pStyle w:val="a3"/>
        <w:ind w:left="-680" w:right="-284"/>
        <w:rPr>
          <w:sz w:val="28"/>
          <w:szCs w:val="28"/>
        </w:rPr>
      </w:pPr>
      <w:r w:rsidRPr="007E4DB9">
        <w:rPr>
          <w:sz w:val="28"/>
          <w:szCs w:val="28"/>
        </w:rPr>
        <w:t>Все эти правила установлены в целях защиты личности и обеспечения нормальных условий для исправления правонарушителей, возвращение их к честной трудовой жизнедеятельности.</w:t>
      </w:r>
    </w:p>
    <w:p w:rsidR="007E4DB9" w:rsidRPr="007E4DB9" w:rsidRDefault="007E4DB9" w:rsidP="007E4DB9">
      <w:pPr>
        <w:pStyle w:val="a3"/>
        <w:ind w:left="-680" w:right="-284"/>
        <w:rPr>
          <w:sz w:val="28"/>
          <w:szCs w:val="28"/>
        </w:rPr>
      </w:pPr>
    </w:p>
    <w:p w:rsidR="005D11CE" w:rsidRPr="007E4DB9" w:rsidRDefault="005D11CE" w:rsidP="007E4DB9">
      <w:pPr>
        <w:pStyle w:val="a3"/>
        <w:ind w:left="-680" w:right="-284"/>
        <w:rPr>
          <w:sz w:val="28"/>
          <w:szCs w:val="28"/>
        </w:rPr>
      </w:pPr>
      <w:r w:rsidRPr="007E4DB9">
        <w:rPr>
          <w:b/>
          <w:sz w:val="28"/>
          <w:szCs w:val="28"/>
        </w:rPr>
        <w:t>Принцип целесообразности</w:t>
      </w:r>
      <w:r w:rsidRPr="007E4DB9">
        <w:rPr>
          <w:sz w:val="28"/>
          <w:szCs w:val="28"/>
        </w:rPr>
        <w:t xml:space="preserve"> юридической ответственности состоит в том, что:</w:t>
      </w:r>
    </w:p>
    <w:p w:rsidR="005D11CE" w:rsidRPr="007E4DB9" w:rsidRDefault="005D11CE" w:rsidP="007E4DB9">
      <w:pPr>
        <w:pStyle w:val="a3"/>
        <w:ind w:left="-680" w:right="-284"/>
        <w:rPr>
          <w:sz w:val="28"/>
          <w:szCs w:val="28"/>
        </w:rPr>
      </w:pPr>
      <w:r w:rsidRPr="007E4DB9">
        <w:rPr>
          <w:sz w:val="28"/>
          <w:szCs w:val="28"/>
        </w:rPr>
        <w:t xml:space="preserve">1) в публичном праве устанавливаемые законом меры ответственности, а также правила освобождения от ответственности должны соответствовать цели предупреждения правонарушений; </w:t>
      </w:r>
    </w:p>
    <w:p w:rsidR="005D11CE" w:rsidRPr="007E4DB9" w:rsidRDefault="005D11CE" w:rsidP="007E4DB9">
      <w:pPr>
        <w:pStyle w:val="a3"/>
        <w:ind w:left="-680" w:right="-284"/>
        <w:rPr>
          <w:sz w:val="28"/>
          <w:szCs w:val="28"/>
        </w:rPr>
      </w:pPr>
      <w:r w:rsidRPr="007E4DB9">
        <w:rPr>
          <w:sz w:val="28"/>
          <w:szCs w:val="28"/>
        </w:rPr>
        <w:t>2) в частном праве устанавливаемые законом меры ответственности должны соответствовать цели восстановления нарушенных прав участников гражданского оборота.</w:t>
      </w:r>
    </w:p>
    <w:p w:rsidR="005D11CE" w:rsidRPr="007E4DB9" w:rsidRDefault="005D11CE" w:rsidP="007E4DB9">
      <w:pPr>
        <w:pStyle w:val="a3"/>
        <w:ind w:left="-680" w:right="-284"/>
        <w:rPr>
          <w:sz w:val="28"/>
          <w:szCs w:val="28"/>
        </w:rPr>
      </w:pPr>
      <w:r w:rsidRPr="007E4DB9">
        <w:rPr>
          <w:sz w:val="28"/>
          <w:szCs w:val="28"/>
        </w:rPr>
        <w:t>Признавая большое значение неотвратимости юридической ответственности, демократическое государство вместе с тем вовсе не считает, что каждое правонарушение, во что бы то ни стало должно влечь именно эту ответственность, а назначенное наказание всегда отбывается полностью. Закон предусматривает возможность полного или частичного освобождения от юридической ответственности с учетом определенных обстоятельств. Например, уголовный закон допускает полное освобождение от уголовной ответственности и от наказания даже в пределах срока давности, если вследствие изменения обстановки ко времени расследования или рассмотрения дела в суде совершенное ранее деяние утрачивает общественную опасность либо сам виновный перестает быть общественно опасным.</w:t>
      </w:r>
    </w:p>
    <w:p w:rsidR="005D11CE" w:rsidRPr="007E4DB9" w:rsidRDefault="005D11CE" w:rsidP="007E4DB9">
      <w:pPr>
        <w:pStyle w:val="a3"/>
        <w:ind w:left="-680" w:right="-284"/>
        <w:rPr>
          <w:sz w:val="28"/>
          <w:szCs w:val="28"/>
        </w:rPr>
      </w:pPr>
      <w:r w:rsidRPr="007E4DB9">
        <w:rPr>
          <w:sz w:val="28"/>
          <w:szCs w:val="28"/>
        </w:rPr>
        <w:t xml:space="preserve">Срок исполнения наказания может быть сокращен, если осужденный своим поведением доказал свое исправление. В таких случаях законодательство предусматривает возможность условно-досрочного освобождения осужденных, замену не отбытой части наказания более мягким наказанием, досрочное снятие дисциплинарного взыскания и др. </w:t>
      </w:r>
    </w:p>
    <w:p w:rsidR="005D11CE" w:rsidRPr="007E4DB9" w:rsidRDefault="005D11CE" w:rsidP="007E4DB9">
      <w:pPr>
        <w:pStyle w:val="a3"/>
        <w:ind w:left="-680" w:right="-284"/>
        <w:rPr>
          <w:sz w:val="28"/>
          <w:szCs w:val="28"/>
        </w:rPr>
      </w:pPr>
      <w:r w:rsidRPr="007E4DB9">
        <w:rPr>
          <w:sz w:val="28"/>
          <w:szCs w:val="28"/>
        </w:rPr>
        <w:t>При определенных условиях законодательство допускает также замену одного вида юридической ответственности другим (например, уголовную ответственность административной), но и саму юридическую ответственность – ответственностью общественной ( передача преступника на поруки общественным организациям или коллективу трудящихся, передача в товарищеские суды дел о совершенных впервые правонарушениях и др.). Такая передача допускается при условии, что правонарушитель может быть исправлен без применения наказания со стороны государства, лишь мерами общественного воздействия.</w:t>
      </w:r>
    </w:p>
    <w:p w:rsidR="007E4DB9" w:rsidRPr="007E4DB9" w:rsidRDefault="007E4DB9" w:rsidP="007E4DB9">
      <w:pPr>
        <w:pStyle w:val="a3"/>
        <w:ind w:left="-680" w:right="-284"/>
        <w:rPr>
          <w:sz w:val="28"/>
          <w:szCs w:val="28"/>
        </w:rPr>
      </w:pPr>
      <w:r w:rsidRPr="007E4DB9">
        <w:rPr>
          <w:b/>
          <w:i/>
          <w:iCs/>
          <w:sz w:val="28"/>
          <w:szCs w:val="28"/>
        </w:rPr>
        <w:t>ПРИНЦИП НЕОТВРАТИМОСТИ</w:t>
      </w:r>
      <w:r w:rsidRPr="007E4DB9">
        <w:rPr>
          <w:sz w:val="28"/>
          <w:szCs w:val="28"/>
        </w:rPr>
        <w:t xml:space="preserve"> – один из наиболее весомых принципов юридической ответственности, основное условие ее эффективности. Предупредительное значение наказания зависит не так от его тяжести, как от неотвратимости. Неотвратимость ответственности означает, что ни одно правонарушение не должно оставаться нераскрытым, вне поля зрения государства и общественности, без отрицательной реакции с их стороны. Неизменной задачей остается использование всей силы законов в борьбе с преступностью и другими правонарушениями, чтобы люди в любом населенном пункте чувствовали заботу государства об их покое и неприкосновенности, были уверены, что ни один правонарушитель не уйдет от заслуженного наказания.</w:t>
      </w:r>
    </w:p>
    <w:p w:rsidR="007E4DB9" w:rsidRPr="007E4DB9" w:rsidRDefault="007E4DB9" w:rsidP="007E4DB9">
      <w:pPr>
        <w:pStyle w:val="a3"/>
        <w:ind w:left="-680" w:right="-284"/>
        <w:rPr>
          <w:sz w:val="28"/>
          <w:szCs w:val="28"/>
        </w:rPr>
      </w:pPr>
      <w:r w:rsidRPr="007E4DB9">
        <w:rPr>
          <w:sz w:val="28"/>
          <w:szCs w:val="28"/>
        </w:rPr>
        <w:t>В работе по раскрытию преступлений и иных правонарушений важное место занимает деятельность таких служб органов внутренних дел, как уголовный розыск, отдел борьбы с хищениями собственности и спекуляцией, органы дознания и предварительного следствия и другие. Таким образом, эффективная деятельность органов внутренних дел, как и других правоохранительных органов и общественных формирований по раскрытию преступлений и иных правонарушений, призвана обеспечить практическую реализацию требований принципа неотвратимости ответственности.</w:t>
      </w:r>
    </w:p>
    <w:p w:rsidR="007E4DB9" w:rsidRPr="007E4DB9" w:rsidRDefault="007E4DB9" w:rsidP="005D11CE">
      <w:pPr>
        <w:pStyle w:val="a3"/>
      </w:pPr>
    </w:p>
    <w:p w:rsidR="005D11CE" w:rsidRPr="007E4DB9" w:rsidRDefault="005D11CE" w:rsidP="005D11CE">
      <w:pPr>
        <w:pStyle w:val="a3"/>
        <w:ind w:left="-680" w:right="-284"/>
        <w:rPr>
          <w:sz w:val="28"/>
          <w:szCs w:val="28"/>
        </w:rPr>
      </w:pPr>
    </w:p>
    <w:p w:rsidR="00143D5C" w:rsidRPr="004C73B0" w:rsidRDefault="00143D5C" w:rsidP="004C73B0">
      <w:pPr>
        <w:spacing w:before="100" w:beforeAutospacing="1" w:after="100" w:afterAutospacing="1"/>
        <w:ind w:left="-737" w:right="-284"/>
        <w:rPr>
          <w:sz w:val="36"/>
          <w:szCs w:val="36"/>
        </w:rPr>
      </w:pPr>
      <w:bookmarkStart w:id="0" w:name="_GoBack"/>
      <w:bookmarkEnd w:id="0"/>
    </w:p>
    <w:sectPr w:rsidR="00143D5C" w:rsidRPr="004C73B0" w:rsidSect="00143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3B0"/>
    <w:rsid w:val="00143D5C"/>
    <w:rsid w:val="00296ED0"/>
    <w:rsid w:val="004C73B0"/>
    <w:rsid w:val="005D11CE"/>
    <w:rsid w:val="00631263"/>
    <w:rsid w:val="007E42D2"/>
    <w:rsid w:val="007E4DB9"/>
    <w:rsid w:val="00DD4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3D4B4-8FE9-41DC-9B93-2EBB173F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D5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3B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4C7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2378">
      <w:bodyDiv w:val="1"/>
      <w:marLeft w:val="0"/>
      <w:marRight w:val="0"/>
      <w:marTop w:val="0"/>
      <w:marBottom w:val="0"/>
      <w:divBdr>
        <w:top w:val="none" w:sz="0" w:space="0" w:color="auto"/>
        <w:left w:val="none" w:sz="0" w:space="0" w:color="auto"/>
        <w:bottom w:val="none" w:sz="0" w:space="0" w:color="auto"/>
        <w:right w:val="none" w:sz="0" w:space="0" w:color="auto"/>
      </w:divBdr>
    </w:div>
    <w:div w:id="213351547">
      <w:bodyDiv w:val="1"/>
      <w:marLeft w:val="0"/>
      <w:marRight w:val="0"/>
      <w:marTop w:val="0"/>
      <w:marBottom w:val="0"/>
      <w:divBdr>
        <w:top w:val="none" w:sz="0" w:space="0" w:color="auto"/>
        <w:left w:val="none" w:sz="0" w:space="0" w:color="auto"/>
        <w:bottom w:val="none" w:sz="0" w:space="0" w:color="auto"/>
        <w:right w:val="none" w:sz="0" w:space="0" w:color="auto"/>
      </w:divBdr>
    </w:div>
    <w:div w:id="226187641">
      <w:bodyDiv w:val="1"/>
      <w:marLeft w:val="0"/>
      <w:marRight w:val="0"/>
      <w:marTop w:val="0"/>
      <w:marBottom w:val="0"/>
      <w:divBdr>
        <w:top w:val="none" w:sz="0" w:space="0" w:color="auto"/>
        <w:left w:val="none" w:sz="0" w:space="0" w:color="auto"/>
        <w:bottom w:val="none" w:sz="0" w:space="0" w:color="auto"/>
        <w:right w:val="none" w:sz="0" w:space="0" w:color="auto"/>
      </w:divBdr>
    </w:div>
    <w:div w:id="278682909">
      <w:bodyDiv w:val="1"/>
      <w:marLeft w:val="0"/>
      <w:marRight w:val="0"/>
      <w:marTop w:val="0"/>
      <w:marBottom w:val="0"/>
      <w:divBdr>
        <w:top w:val="none" w:sz="0" w:space="0" w:color="auto"/>
        <w:left w:val="none" w:sz="0" w:space="0" w:color="auto"/>
        <w:bottom w:val="none" w:sz="0" w:space="0" w:color="auto"/>
        <w:right w:val="none" w:sz="0" w:space="0" w:color="auto"/>
      </w:divBdr>
    </w:div>
    <w:div w:id="420953475">
      <w:bodyDiv w:val="1"/>
      <w:marLeft w:val="0"/>
      <w:marRight w:val="0"/>
      <w:marTop w:val="0"/>
      <w:marBottom w:val="0"/>
      <w:divBdr>
        <w:top w:val="none" w:sz="0" w:space="0" w:color="auto"/>
        <w:left w:val="none" w:sz="0" w:space="0" w:color="auto"/>
        <w:bottom w:val="none" w:sz="0" w:space="0" w:color="auto"/>
        <w:right w:val="none" w:sz="0" w:space="0" w:color="auto"/>
      </w:divBdr>
    </w:div>
    <w:div w:id="532618263">
      <w:bodyDiv w:val="1"/>
      <w:marLeft w:val="0"/>
      <w:marRight w:val="0"/>
      <w:marTop w:val="0"/>
      <w:marBottom w:val="0"/>
      <w:divBdr>
        <w:top w:val="none" w:sz="0" w:space="0" w:color="auto"/>
        <w:left w:val="none" w:sz="0" w:space="0" w:color="auto"/>
        <w:bottom w:val="none" w:sz="0" w:space="0" w:color="auto"/>
        <w:right w:val="none" w:sz="0" w:space="0" w:color="auto"/>
      </w:divBdr>
    </w:div>
    <w:div w:id="825242364">
      <w:bodyDiv w:val="1"/>
      <w:marLeft w:val="0"/>
      <w:marRight w:val="0"/>
      <w:marTop w:val="0"/>
      <w:marBottom w:val="0"/>
      <w:divBdr>
        <w:top w:val="none" w:sz="0" w:space="0" w:color="auto"/>
        <w:left w:val="none" w:sz="0" w:space="0" w:color="auto"/>
        <w:bottom w:val="none" w:sz="0" w:space="0" w:color="auto"/>
        <w:right w:val="none" w:sz="0" w:space="0" w:color="auto"/>
      </w:divBdr>
    </w:div>
    <w:div w:id="1745755178">
      <w:bodyDiv w:val="1"/>
      <w:marLeft w:val="0"/>
      <w:marRight w:val="0"/>
      <w:marTop w:val="0"/>
      <w:marBottom w:val="0"/>
      <w:divBdr>
        <w:top w:val="none" w:sz="0" w:space="0" w:color="auto"/>
        <w:left w:val="none" w:sz="0" w:space="0" w:color="auto"/>
        <w:bottom w:val="none" w:sz="0" w:space="0" w:color="auto"/>
        <w:right w:val="none" w:sz="0" w:space="0" w:color="auto"/>
      </w:divBdr>
    </w:div>
    <w:div w:id="2006474003">
      <w:bodyDiv w:val="1"/>
      <w:marLeft w:val="0"/>
      <w:marRight w:val="0"/>
      <w:marTop w:val="0"/>
      <w:marBottom w:val="0"/>
      <w:divBdr>
        <w:top w:val="none" w:sz="0" w:space="0" w:color="auto"/>
        <w:left w:val="none" w:sz="0" w:space="0" w:color="auto"/>
        <w:bottom w:val="none" w:sz="0" w:space="0" w:color="auto"/>
        <w:right w:val="none" w:sz="0" w:space="0" w:color="auto"/>
      </w:divBdr>
    </w:div>
    <w:div w:id="20601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1723</Words>
  <Characters>9824</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cp:lastModifiedBy>admin</cp:lastModifiedBy>
  <cp:revision>2</cp:revision>
  <dcterms:created xsi:type="dcterms:W3CDTF">2014-04-15T18:07:00Z</dcterms:created>
  <dcterms:modified xsi:type="dcterms:W3CDTF">2014-04-15T18:07:00Z</dcterms:modified>
</cp:coreProperties>
</file>