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F7" w:rsidRDefault="00366666">
      <w:pPr>
        <w:pStyle w:val="2"/>
        <w:spacing w:line="360" w:lineRule="auto"/>
        <w:rPr>
          <w:b/>
          <w:color w:val="000000"/>
        </w:rPr>
      </w:pPr>
      <w:r>
        <w:rPr>
          <w:b/>
        </w:rPr>
        <w:t xml:space="preserve">                                    </w:t>
      </w:r>
      <w:r>
        <w:rPr>
          <w:b/>
          <w:color w:val="000000"/>
        </w:rPr>
        <w:t>План :</w:t>
      </w:r>
    </w:p>
    <w:p w:rsidR="00702BF7" w:rsidRDefault="00366666">
      <w:pPr>
        <w:pStyle w:val="2"/>
        <w:spacing w:line="360" w:lineRule="auto"/>
        <w:jc w:val="both"/>
        <w:rPr>
          <w:color w:val="000000"/>
        </w:rPr>
      </w:pPr>
      <w:r>
        <w:rPr>
          <w:color w:val="000000"/>
        </w:rPr>
        <w:t>Вступ.</w:t>
      </w:r>
    </w:p>
    <w:p w:rsidR="00702BF7" w:rsidRDefault="00366666">
      <w:pPr>
        <w:pStyle w:val="2"/>
        <w:spacing w:line="360" w:lineRule="auto"/>
        <w:jc w:val="both"/>
        <w:rPr>
          <w:color w:val="000000"/>
        </w:rPr>
      </w:pPr>
      <w:r>
        <w:rPr>
          <w:color w:val="000000"/>
        </w:rPr>
        <w:t>Розділ 1.Економічна сутність фінансової стратегії діяльності підприє-</w:t>
      </w:r>
    </w:p>
    <w:p w:rsidR="00702BF7" w:rsidRDefault="00366666">
      <w:pPr>
        <w:pStyle w:val="2"/>
        <w:spacing w:line="360" w:lineRule="auto"/>
        <w:jc w:val="both"/>
        <w:rPr>
          <w:color w:val="000000"/>
        </w:rPr>
      </w:pPr>
      <w:r>
        <w:rPr>
          <w:color w:val="000000"/>
        </w:rPr>
        <w:t>мства.</w:t>
      </w:r>
    </w:p>
    <w:p w:rsidR="00702BF7" w:rsidRDefault="00366666">
      <w:pPr>
        <w:pStyle w:val="2"/>
        <w:spacing w:line="360" w:lineRule="auto"/>
        <w:jc w:val="both"/>
        <w:rPr>
          <w:color w:val="000000"/>
        </w:rPr>
      </w:pPr>
      <w:r>
        <w:rPr>
          <w:color w:val="000000"/>
        </w:rPr>
        <w:t>1.1.Поняття стратегії в плануванні.</w:t>
      </w:r>
    </w:p>
    <w:p w:rsidR="00702BF7" w:rsidRDefault="00366666">
      <w:pPr>
        <w:pStyle w:val="2"/>
        <w:spacing w:line="360" w:lineRule="auto"/>
        <w:jc w:val="both"/>
        <w:rPr>
          <w:color w:val="000000"/>
        </w:rPr>
      </w:pPr>
      <w:r>
        <w:rPr>
          <w:color w:val="000000"/>
        </w:rPr>
        <w:t>1.2.Фінансова стратегія,її цілі,завдання.</w:t>
      </w:r>
    </w:p>
    <w:p w:rsidR="00702BF7" w:rsidRDefault="00366666">
      <w:pPr>
        <w:pStyle w:val="2"/>
        <w:spacing w:line="360" w:lineRule="auto"/>
        <w:jc w:val="both"/>
        <w:rPr>
          <w:color w:val="000000"/>
        </w:rPr>
      </w:pPr>
      <w:r>
        <w:rPr>
          <w:color w:val="000000"/>
        </w:rPr>
        <w:t>Розділ 2.Методи та механізми фінансової стратегії діяльності підприє-</w:t>
      </w:r>
    </w:p>
    <w:p w:rsidR="00702BF7" w:rsidRDefault="00366666">
      <w:pPr>
        <w:pStyle w:val="2"/>
        <w:spacing w:line="360" w:lineRule="auto"/>
        <w:jc w:val="both"/>
        <w:rPr>
          <w:color w:val="000000"/>
        </w:rPr>
      </w:pPr>
      <w:r>
        <w:rPr>
          <w:color w:val="000000"/>
        </w:rPr>
        <w:t>мства.</w:t>
      </w:r>
    </w:p>
    <w:p w:rsidR="00702BF7" w:rsidRDefault="00366666">
      <w:pPr>
        <w:pStyle w:val="2"/>
        <w:spacing w:line="360" w:lineRule="auto"/>
        <w:jc w:val="both"/>
        <w:rPr>
          <w:color w:val="000000"/>
        </w:rPr>
      </w:pPr>
      <w:r>
        <w:rPr>
          <w:color w:val="000000"/>
        </w:rPr>
        <w:t>2.1.Методи.</w:t>
      </w:r>
    </w:p>
    <w:p w:rsidR="00702BF7" w:rsidRDefault="00366666">
      <w:pPr>
        <w:pStyle w:val="2"/>
        <w:spacing w:line="360" w:lineRule="auto"/>
        <w:jc w:val="both"/>
        <w:rPr>
          <w:color w:val="000000"/>
        </w:rPr>
      </w:pPr>
      <w:r>
        <w:rPr>
          <w:color w:val="000000"/>
        </w:rPr>
        <w:t>2.2.Механізми.</w:t>
      </w:r>
    </w:p>
    <w:p w:rsidR="00702BF7" w:rsidRDefault="00366666">
      <w:pPr>
        <w:pStyle w:val="2"/>
        <w:spacing w:line="360" w:lineRule="auto"/>
        <w:jc w:val="both"/>
        <w:rPr>
          <w:color w:val="000000"/>
        </w:rPr>
      </w:pPr>
      <w:r>
        <w:rPr>
          <w:color w:val="000000"/>
        </w:rPr>
        <w:t>Розіділ 3.Вибір фінансової фінансової стратегії.</w:t>
      </w:r>
    </w:p>
    <w:p w:rsidR="00702BF7" w:rsidRDefault="00366666">
      <w:pPr>
        <w:pStyle w:val="2"/>
        <w:spacing w:line="360" w:lineRule="auto"/>
        <w:jc w:val="both"/>
        <w:rPr>
          <w:color w:val="000000"/>
        </w:rPr>
      </w:pPr>
      <w:r>
        <w:rPr>
          <w:color w:val="000000"/>
        </w:rPr>
        <w:t>3.1.Розрахунок фінансової стратегії.</w:t>
      </w:r>
    </w:p>
    <w:p w:rsidR="00702BF7" w:rsidRDefault="00366666">
      <w:pPr>
        <w:pStyle w:val="2"/>
        <w:spacing w:line="360" w:lineRule="auto"/>
        <w:jc w:val="both"/>
        <w:rPr>
          <w:color w:val="000000"/>
        </w:rPr>
      </w:pPr>
      <w:r>
        <w:rPr>
          <w:color w:val="000000"/>
        </w:rPr>
        <w:t>3.2.Матриця фінансової стратегії.</w:t>
      </w:r>
    </w:p>
    <w:p w:rsidR="00702BF7" w:rsidRDefault="00366666">
      <w:pPr>
        <w:pStyle w:val="2"/>
        <w:spacing w:line="360" w:lineRule="auto"/>
        <w:jc w:val="both"/>
        <w:rPr>
          <w:color w:val="000000"/>
        </w:rPr>
      </w:pPr>
      <w:r>
        <w:rPr>
          <w:color w:val="000000"/>
        </w:rPr>
        <w:t xml:space="preserve">3.3.Оцінка діяльності підприємства. </w:t>
      </w:r>
    </w:p>
    <w:p w:rsidR="00702BF7" w:rsidRDefault="00366666">
      <w:pPr>
        <w:pStyle w:val="2"/>
        <w:spacing w:line="360" w:lineRule="auto"/>
        <w:jc w:val="both"/>
      </w:pPr>
      <w:r>
        <w:rPr>
          <w:color w:val="000000"/>
        </w:rPr>
        <w:t>Висновок.</w:t>
      </w:r>
      <w:r>
        <w:br w:type="page"/>
      </w:r>
      <w:r>
        <w:rPr>
          <w:b/>
          <w:color w:val="000000"/>
          <w:sz w:val="36"/>
        </w:rPr>
        <w:lastRenderedPageBreak/>
        <w:t>Вступ.</w:t>
      </w:r>
    </w:p>
    <w:p w:rsidR="00702BF7" w:rsidRDefault="00366666">
      <w:pPr>
        <w:pStyle w:val="2"/>
        <w:spacing w:line="360" w:lineRule="auto"/>
        <w:jc w:val="both"/>
        <w:rPr>
          <w:color w:val="000000"/>
        </w:rPr>
      </w:pPr>
      <w:r>
        <w:rPr>
          <w:color w:val="000000"/>
        </w:rPr>
        <w:t>Перспективне фінансове планування визначає найважливіші показни-ки,пропорції та темпи розширенного відтворення,є основною формоюреалізації головних цілей підприємства.Перспективне планування вк-лючає розробку фінансової стратегії підприємства та прогнозування його фінансової діяльності.</w:t>
      </w:r>
    </w:p>
    <w:p w:rsidR="00702BF7" w:rsidRDefault="00366666">
      <w:pPr>
        <w:pStyle w:val="2"/>
        <w:spacing w:line="360" w:lineRule="auto"/>
        <w:jc w:val="both"/>
        <w:rPr>
          <w:color w:val="auto"/>
        </w:rPr>
      </w:pPr>
      <w:r>
        <w:rPr>
          <w:color w:val="000000"/>
        </w:rPr>
        <w:t>За умов ринкової економіки,самостійність підприємств,їхньої відпові-дальності за результати діяльності виникає об</w:t>
      </w:r>
      <w:r>
        <w:rPr>
          <w:color w:val="000000"/>
        </w:rPr>
        <w:sym w:font="Symbol" w:char="F0A2"/>
      </w:r>
      <w:r>
        <w:rPr>
          <w:color w:val="000000"/>
        </w:rPr>
        <w:t>єктивна необхідністьвизначення тенденцій розвитку фінансового стану та перспективних фінансових можливостей.На вирішення таких питаннь і спрямованофінансову стратегію підприємства.Розробка фінансової стратегії –це галузь фінансового планування.Як складова частина загальної стратегії економічного розвитку,вона має узгоджуватися з цілями та напрямками останньої.У свою чергу,фінансова стратегія справляє суттєвий вплив на загальну економічну стратегію підприємства.Зміна ситуації на макрорівні та на фінансовому ринку спричиняє коригування як фінансової так і загальної стратегії роз</w:t>
      </w:r>
      <w:r>
        <w:rPr>
          <w:color w:val="auto"/>
        </w:rPr>
        <w:t>витку підприємства.</w:t>
      </w:r>
    </w:p>
    <w:p w:rsidR="00702BF7" w:rsidRDefault="00366666">
      <w:pPr>
        <w:pStyle w:val="2"/>
        <w:spacing w:line="360" w:lineRule="auto"/>
        <w:jc w:val="both"/>
        <w:rPr>
          <w:color w:val="auto"/>
        </w:rPr>
      </w:pPr>
      <w:r>
        <w:rPr>
          <w:color w:val="auto"/>
        </w:rPr>
        <w:t>Теорія фінансової стратегії,досліджуючи об</w:t>
      </w:r>
      <w:r>
        <w:rPr>
          <w:color w:val="auto"/>
        </w:rPr>
        <w:sym w:font="Symbol" w:char="F0A2"/>
      </w:r>
      <w:r>
        <w:rPr>
          <w:color w:val="auto"/>
        </w:rPr>
        <w:t>єктивні економічні законо-мірності ринкових відносин,розробляє форми та способи виживання й розвитку за нових умов.Фінансова стратегія включає методи та прак-тику формування фінансових ресурсів,їх планування та забезпеченняфінансової стійкості підприємства за ринкових умов господарювання.Фінансова стратегія охоплює всі форми фінансової діяльності підприємства :оптимізацію основних та оборотних засобів,формування та розподіл прибутку,грошові розрахунки та інвестиційну політику.</w:t>
      </w:r>
    </w:p>
    <w:p w:rsidR="00702BF7" w:rsidRDefault="00366666">
      <w:pPr>
        <w:pStyle w:val="2"/>
        <w:spacing w:line="360" w:lineRule="auto"/>
        <w:jc w:val="both"/>
        <w:rPr>
          <w:color w:val="auto"/>
        </w:rPr>
      </w:pPr>
      <w:r>
        <w:rPr>
          <w:color w:val="auto"/>
        </w:rPr>
        <w:t>Всебічно враховуючи фінансові можливості підприємств,об</w:t>
      </w:r>
      <w:r>
        <w:rPr>
          <w:color w:val="auto"/>
        </w:rPr>
        <w:sym w:font="Symbol" w:char="F0A2"/>
      </w:r>
      <w:r>
        <w:rPr>
          <w:color w:val="auto"/>
        </w:rPr>
        <w:t>єктивно оцінюючи характер зовнішних та внутришніх факторів,фінансова стра-тегія забезпечує відповідність фінансово-економічних можливостей підприємства умовам,які склалися на ринку товарів.Фінансова стратегія передбачає визначення довгострокових цілей фінансової діяльності та вибір найефективніших способів їх досягнення.Цілі фінансової старатегії мають підпорядковуватися загальній стратегії еконо-мічного розвитку  та спрямовуватися на максимізацію прибутку та рин-кової вартості підприємства.За розробки фінансової стратегії слід ураховувати динаміку макроекономічних процесів,теденцій розвитку вітчизняних фінансових ринків,можливостей диверсифікації діяльності підприємства.На підставі фінансової стратегії визначається фінансова політика підприємства за основними напрямками фінансової діяльності :податкова,цінова,амортизаційна,дивідендна,інвестиційна.У процесі розробки фінансової стратегії особлива увага приділяється виробництву конкурентноспроможної продукції,мобілізації внутришніх ресурсів,мак- симальному зниженню собівартості продукції,формуванню та розподілу прибутку,ефективному використанню капіталу підприємс- тва,тощо.Важ- ливе значення для формування фінансової стратегії має врахування факторів ризику.Фінансова стратегія розробляється з урахуванням ризику неплатежів,інфляційних коливань,фінансової кризи.В умовах ринку підприємства,організації,фірми зіткаються з різними фінансовими проблемами,тобто з цього з</w:t>
      </w:r>
      <w:r>
        <w:rPr>
          <w:color w:val="auto"/>
        </w:rPr>
        <w:sym w:font="Symbol" w:char="F0A2"/>
      </w:r>
      <w:r>
        <w:rPr>
          <w:color w:val="auto"/>
        </w:rPr>
        <w:t>являється необхідність передбачення майбутнього стану підприємства,а це можливо тільки при використанні фінансової стратегії діяльності підприємства.</w:t>
      </w:r>
    </w:p>
    <w:p w:rsidR="00702BF7" w:rsidRDefault="00702BF7">
      <w:pPr>
        <w:pStyle w:val="30"/>
        <w:rPr>
          <w:lang w:val="uk-UA"/>
        </w:rPr>
      </w:pPr>
    </w:p>
    <w:p w:rsidR="00702BF7" w:rsidRDefault="00702BF7">
      <w:pPr>
        <w:pStyle w:val="30"/>
        <w:rPr>
          <w:lang w:val="uk-UA"/>
        </w:rPr>
      </w:pPr>
    </w:p>
    <w:p w:rsidR="00702BF7" w:rsidRDefault="00702BF7">
      <w:pPr>
        <w:pStyle w:val="2"/>
        <w:spacing w:line="360" w:lineRule="auto"/>
        <w:rPr>
          <w:color w:val="auto"/>
        </w:rPr>
      </w:pPr>
    </w:p>
    <w:p w:rsidR="00702BF7" w:rsidRDefault="00702BF7">
      <w:pPr>
        <w:rPr>
          <w:lang w:val="uk-UA"/>
        </w:rPr>
      </w:pPr>
    </w:p>
    <w:p w:rsidR="00702BF7" w:rsidRDefault="00366666">
      <w:pPr>
        <w:pStyle w:val="2"/>
        <w:spacing w:line="360" w:lineRule="auto"/>
        <w:rPr>
          <w:b/>
          <w:color w:val="auto"/>
        </w:rPr>
      </w:pPr>
      <w:r>
        <w:rPr>
          <w:b/>
          <w:color w:val="auto"/>
          <w:sz w:val="36"/>
        </w:rPr>
        <w:br w:type="page"/>
        <w:t>Розділ1.</w:t>
      </w:r>
      <w:r>
        <w:rPr>
          <w:b/>
          <w:color w:val="auto"/>
        </w:rPr>
        <w:t>Економічна сутність фінансової стратегії діяльності підприємства.</w:t>
      </w:r>
    </w:p>
    <w:p w:rsidR="00702BF7" w:rsidRDefault="00366666">
      <w:pPr>
        <w:pStyle w:val="2"/>
        <w:spacing w:line="360" w:lineRule="auto"/>
        <w:rPr>
          <w:b/>
          <w:color w:val="auto"/>
        </w:rPr>
      </w:pPr>
      <w:r>
        <w:rPr>
          <w:b/>
          <w:color w:val="auto"/>
        </w:rPr>
        <w:t>1.1.Поняття стратегії в плануванні.</w:t>
      </w:r>
    </w:p>
    <w:p w:rsidR="00702BF7" w:rsidRDefault="00366666">
      <w:pPr>
        <w:pStyle w:val="3"/>
        <w:spacing w:line="360" w:lineRule="auto"/>
        <w:jc w:val="both"/>
        <w:rPr>
          <w:lang w:val="uk-UA"/>
        </w:rPr>
      </w:pPr>
      <w:r>
        <w:rPr>
          <w:lang w:val="uk-UA"/>
        </w:rPr>
        <w:t>Стратегія економічної організації –це сукупність її головних цілей та осн- овних засобів досягнення даних цілей.Розробляти стратегічні дії підприємства –це значить визначати загальний напрямок її діяльності.Стратегія –це не просто функція часу,а також функція напрямку.Вона включає в себе сукупність глобальних ідей розвитку підприємства.Відповідальність за розробку стратегії несе керівництво економічної організації.Сучасний темп збільшення обсягу знань настільки великий,що стратегічне планування –єдиний способ прогнозування майбутній можливостей.Воно забезпечує керівними огранами країни можливості розробки плану на тирвалий період.Стратегічне планування є також основою для прийняття рішень.Знання того,що необхідно досягти в майбутнему допомагає уточнити найбільш доцільні шляхи дій.</w:t>
      </w:r>
    </w:p>
    <w:p w:rsidR="00702BF7" w:rsidRDefault="00366666">
      <w:pPr>
        <w:spacing w:line="360" w:lineRule="auto"/>
        <w:jc w:val="both"/>
        <w:rPr>
          <w:rFonts w:ascii="Arial" w:hAnsi="Arial"/>
          <w:sz w:val="28"/>
          <w:lang w:val="uk-UA"/>
        </w:rPr>
      </w:pPr>
      <w:r>
        <w:rPr>
          <w:rFonts w:ascii="Arial" w:hAnsi="Arial"/>
          <w:sz w:val="28"/>
          <w:lang w:val="uk-UA"/>
        </w:rPr>
        <w:t xml:space="preserve">Також треба звернути увагу на розгляді тактичних і стратегічних методах  макроекономічного планування.Необхідно зразу відзначити,що </w:t>
      </w:r>
    </w:p>
    <w:p w:rsidR="00702BF7" w:rsidRDefault="00366666">
      <w:pPr>
        <w:spacing w:line="360" w:lineRule="auto"/>
        <w:jc w:val="both"/>
        <w:rPr>
          <w:rFonts w:ascii="Arial" w:hAnsi="Arial"/>
          <w:sz w:val="28"/>
          <w:lang w:val="uk-UA"/>
        </w:rPr>
      </w:pPr>
      <w:r>
        <w:rPr>
          <w:rFonts w:ascii="Arial" w:hAnsi="Arial"/>
          <w:sz w:val="28"/>
          <w:lang w:val="uk-UA"/>
        </w:rPr>
        <w:t>одні і тіж рішення одному здаються стратегічними,іншому –тактични-ми.Різниця між тактичним і стратегічним плануванням має такі аспекти :</w:t>
      </w:r>
    </w:p>
    <w:p w:rsidR="00702BF7" w:rsidRDefault="00366666">
      <w:pPr>
        <w:spacing w:line="360" w:lineRule="auto"/>
        <w:jc w:val="both"/>
        <w:rPr>
          <w:rFonts w:ascii="Arial" w:hAnsi="Arial"/>
          <w:sz w:val="28"/>
          <w:lang w:val="uk-UA"/>
        </w:rPr>
      </w:pPr>
      <w:r>
        <w:rPr>
          <w:rFonts w:ascii="Arial" w:hAnsi="Arial"/>
          <w:sz w:val="28"/>
          <w:lang w:val="uk-UA"/>
        </w:rPr>
        <w:t>1.Стратегічне планування пов</w:t>
      </w:r>
      <w:r>
        <w:rPr>
          <w:rFonts w:ascii="Arial" w:hAnsi="Arial"/>
          <w:sz w:val="28"/>
          <w:lang w:val="uk-UA"/>
        </w:rPr>
        <w:sym w:font="Symbol" w:char="F0A2"/>
      </w:r>
      <w:r>
        <w:rPr>
          <w:rFonts w:ascii="Arial" w:hAnsi="Arial"/>
          <w:sz w:val="28"/>
          <w:lang w:val="uk-UA"/>
        </w:rPr>
        <w:t>язане з рішеннями,наслідки яких прояв-ляються пртягом тривалого часу та які важко відмітити або виправити.Як правило стартегічне планування пов</w:t>
      </w:r>
      <w:r>
        <w:rPr>
          <w:rFonts w:ascii="Arial" w:hAnsi="Arial"/>
          <w:sz w:val="28"/>
          <w:lang w:val="uk-UA"/>
        </w:rPr>
        <w:sym w:font="Symbol" w:char="F0A2"/>
      </w:r>
      <w:r>
        <w:rPr>
          <w:rFonts w:ascii="Arial" w:hAnsi="Arial"/>
          <w:sz w:val="28"/>
          <w:lang w:val="uk-UA"/>
        </w:rPr>
        <w:t>язане з довогстроковими періодами,а тактичне –з короткими.Слід відзначити,що в господарській діяльності доводиться користуватися двома цими методами.Вони доповнюють один одного,як два боки одієї медалі.</w:t>
      </w:r>
    </w:p>
    <w:p w:rsidR="00702BF7" w:rsidRDefault="00366666">
      <w:pPr>
        <w:spacing w:line="360" w:lineRule="auto"/>
        <w:jc w:val="both"/>
        <w:rPr>
          <w:rFonts w:ascii="Arial" w:hAnsi="Arial"/>
          <w:sz w:val="28"/>
          <w:lang w:val="uk-UA"/>
        </w:rPr>
      </w:pPr>
      <w:r>
        <w:rPr>
          <w:rFonts w:ascii="Arial" w:hAnsi="Arial"/>
          <w:sz w:val="28"/>
          <w:lang w:val="uk-UA"/>
        </w:rPr>
        <w:t>2.Стратегічне планування характеризується широтою розмаху,а тактичне –певною вузкістю,хоча широта та вузкість –поняття відносні.</w:t>
      </w:r>
    </w:p>
    <w:p w:rsidR="00702BF7" w:rsidRDefault="00366666">
      <w:pPr>
        <w:spacing w:line="360" w:lineRule="auto"/>
        <w:jc w:val="both"/>
        <w:rPr>
          <w:rFonts w:ascii="Arial" w:hAnsi="Arial"/>
          <w:sz w:val="28"/>
          <w:lang w:val="uk-UA"/>
        </w:rPr>
      </w:pPr>
      <w:r>
        <w:rPr>
          <w:rFonts w:ascii="Arial" w:hAnsi="Arial"/>
          <w:sz w:val="28"/>
          <w:lang w:val="uk-UA"/>
        </w:rPr>
        <w:t>3.Тактичне планування займається вибором засобів для виконання намічених цілей.Цілі звичайно задаються на вищому рівні управління.Старатегічне планування займається визначення цілей вибором засобів для їх реалізації.</w:t>
      </w:r>
    </w:p>
    <w:p w:rsidR="00702BF7" w:rsidRDefault="00366666">
      <w:pPr>
        <w:spacing w:line="360" w:lineRule="auto"/>
        <w:jc w:val="both"/>
        <w:rPr>
          <w:rFonts w:ascii="Arial" w:hAnsi="Arial"/>
          <w:sz w:val="28"/>
          <w:lang w:val="uk-UA"/>
        </w:rPr>
      </w:pPr>
      <w:r>
        <w:rPr>
          <w:rFonts w:ascii="Arial" w:hAnsi="Arial"/>
          <w:sz w:val="28"/>
          <w:lang w:val="uk-UA"/>
        </w:rPr>
        <w:t>Стратегічне планування –довгострокове,комплексне,зорієнтоване на кінцеві результати.Але для досягнення найбільшого успіху необхідне й тактичне,і стратегічне планування.</w:t>
      </w:r>
    </w:p>
    <w:p w:rsidR="00702BF7" w:rsidRDefault="00366666">
      <w:pPr>
        <w:spacing w:line="360" w:lineRule="auto"/>
        <w:jc w:val="both"/>
        <w:rPr>
          <w:rFonts w:ascii="Arial" w:hAnsi="Arial"/>
          <w:sz w:val="28"/>
          <w:lang w:val="uk-UA"/>
        </w:rPr>
      </w:pPr>
      <w:r>
        <w:rPr>
          <w:rFonts w:ascii="Arial" w:hAnsi="Arial"/>
          <w:sz w:val="28"/>
          <w:lang w:val="uk-UA"/>
        </w:rPr>
        <w:t>Своєрідність стратегічнго планування як ситеми управління визначає- ться його принципами,першим з яких є селективність при орієнтації на</w:t>
      </w:r>
    </w:p>
    <w:p w:rsidR="00702BF7" w:rsidRDefault="00366666">
      <w:pPr>
        <w:spacing w:line="360" w:lineRule="auto"/>
        <w:jc w:val="both"/>
        <w:rPr>
          <w:rFonts w:ascii="Arial" w:hAnsi="Arial"/>
          <w:sz w:val="28"/>
          <w:lang w:val="uk-UA"/>
        </w:rPr>
      </w:pPr>
      <w:r>
        <w:rPr>
          <w:rFonts w:ascii="Arial" w:hAnsi="Arial"/>
          <w:sz w:val="28"/>
          <w:lang w:val="uk-UA"/>
        </w:rPr>
        <w:t>цілі глобального характеру.Поставивши питання про визначення гене- ральної мети діяльності,велика організація аналізує своє функціона-льне призначення в системі світового господарства й міжнародного розподілу праці незалежно від національних,регіональних кордонів.</w:t>
      </w:r>
    </w:p>
    <w:p w:rsidR="00702BF7" w:rsidRDefault="00366666">
      <w:pPr>
        <w:pStyle w:val="3"/>
        <w:spacing w:line="360" w:lineRule="auto"/>
        <w:jc w:val="both"/>
        <w:rPr>
          <w:lang w:val="uk-UA"/>
        </w:rPr>
      </w:pPr>
      <w:r>
        <w:rPr>
          <w:lang w:val="uk-UA"/>
        </w:rPr>
        <w:t xml:space="preserve">Виробничо-господарська місія –набір певних параметрів,які описують арактер зовнішнього для огранізації середовища,що дає змогу визна-чити певні стратегічні зони господарювання,окремі сегменти,достапні ля проведення операцій.Аналіз поточних значень параметрів і їх прогноз дають можливість сформулювати </w:t>
      </w:r>
      <w:r>
        <w:rPr>
          <w:lang w:val="uk-UA"/>
        </w:rPr>
        <w:sym w:font="Symbol" w:char="F0A2"/>
      </w:r>
      <w:r>
        <w:rPr>
          <w:lang w:val="uk-UA"/>
        </w:rPr>
        <w:sym w:font="Symbol" w:char="F0A2"/>
      </w:r>
      <w:r>
        <w:rPr>
          <w:lang w:val="uk-UA"/>
        </w:rPr>
        <w:t>стратегічний фокус</w:t>
      </w:r>
      <w:r>
        <w:rPr>
          <w:lang w:val="uk-UA"/>
        </w:rPr>
        <w:sym w:font="Symbol" w:char="F0A2"/>
      </w:r>
      <w:r>
        <w:rPr>
          <w:lang w:val="uk-UA"/>
        </w:rPr>
        <w:sym w:font="Symbol" w:char="F0A2"/>
      </w:r>
      <w:r>
        <w:rPr>
          <w:lang w:val="uk-UA"/>
        </w:rPr>
        <w:t>-пріоритетний напрям,на який необхідно сконцентрувати увагу та ресурси.</w:t>
      </w:r>
    </w:p>
    <w:p w:rsidR="00702BF7" w:rsidRDefault="00366666">
      <w:pPr>
        <w:spacing w:line="360" w:lineRule="auto"/>
        <w:jc w:val="both"/>
        <w:rPr>
          <w:rFonts w:ascii="Arial" w:hAnsi="Arial"/>
          <w:sz w:val="28"/>
          <w:lang w:val="uk-UA"/>
        </w:rPr>
      </w:pPr>
      <w:r>
        <w:rPr>
          <w:rFonts w:ascii="Arial" w:hAnsi="Arial"/>
          <w:sz w:val="28"/>
          <w:lang w:val="uk-UA"/>
        </w:rPr>
        <w:t>Сфера пріоритетів має бути обмеженою,оскільки одночасна реалізація кількох стратегічних цілей реально нездійсненна.</w:t>
      </w:r>
    </w:p>
    <w:p w:rsidR="00702BF7" w:rsidRDefault="00366666">
      <w:pPr>
        <w:pStyle w:val="3"/>
        <w:spacing w:line="360" w:lineRule="auto"/>
        <w:jc w:val="both"/>
        <w:rPr>
          <w:lang w:val="uk-UA"/>
        </w:rPr>
      </w:pPr>
      <w:r>
        <w:rPr>
          <w:lang w:val="uk-UA"/>
        </w:rPr>
        <w:t>Другим важливим принципом стратегічного планування є багатоварі-антність планових розрахунків.Невідповідність між бажаною стратегічною метою та поточним станом організації визначається великою кількістю шляхів досягнення мети.Беручи до уваги фактори ризику та невизначенність розвитку зовнішнього середовища,вибрати єдину стратегію розвитку практично неможливо.</w:t>
      </w:r>
    </w:p>
    <w:p w:rsidR="00702BF7" w:rsidRDefault="00366666">
      <w:pPr>
        <w:spacing w:line="360" w:lineRule="auto"/>
        <w:jc w:val="both"/>
        <w:rPr>
          <w:rFonts w:ascii="Arial" w:hAnsi="Arial"/>
          <w:sz w:val="28"/>
          <w:lang w:val="uk-UA"/>
        </w:rPr>
      </w:pPr>
      <w:r>
        <w:rPr>
          <w:rFonts w:ascii="Arial" w:hAnsi="Arial"/>
          <w:sz w:val="28"/>
          <w:lang w:val="uk-UA"/>
        </w:rPr>
        <w:t>Наступний принцин –комплексність розробки стратегії.Він визначає,що кожний альтернативний варіант передбачає аналіз усіх без винятку питань його фінансової,ресурсної й організаційної забезпеченностівизначення та погодження часових та кількісних параметрів.Виділення ресурсів для досягнення тільки конкретної цілі гарантує стабільність реалізації стратегії,хоча обмежує можливість маневрування.</w:t>
      </w:r>
    </w:p>
    <w:p w:rsidR="00702BF7" w:rsidRDefault="00366666">
      <w:pPr>
        <w:spacing w:line="360" w:lineRule="auto"/>
        <w:jc w:val="both"/>
        <w:rPr>
          <w:rFonts w:ascii="Arial" w:hAnsi="Arial"/>
          <w:sz w:val="28"/>
          <w:lang w:val="uk-UA"/>
        </w:rPr>
      </w:pPr>
      <w:r>
        <w:rPr>
          <w:rFonts w:ascii="Arial" w:hAnsi="Arial"/>
          <w:sz w:val="28"/>
          <w:lang w:val="uk-UA"/>
        </w:rPr>
        <w:t xml:space="preserve">Вищезгадані принципи створюють основу специфічної для плануваннясистеми </w:t>
      </w:r>
      <w:r>
        <w:rPr>
          <w:rFonts w:ascii="Arial" w:hAnsi="Arial"/>
          <w:sz w:val="28"/>
          <w:lang w:val="uk-UA"/>
        </w:rPr>
        <w:sym w:font="Symbol" w:char="F0A2"/>
      </w:r>
      <w:r>
        <w:rPr>
          <w:rFonts w:ascii="Arial" w:hAnsi="Arial"/>
          <w:sz w:val="28"/>
          <w:lang w:val="uk-UA"/>
        </w:rPr>
        <w:sym w:font="Symbol" w:char="F0A2"/>
      </w:r>
      <w:r>
        <w:rPr>
          <w:rFonts w:ascii="Arial" w:hAnsi="Arial"/>
          <w:sz w:val="28"/>
          <w:lang w:val="uk-UA"/>
        </w:rPr>
        <w:t>портфельного планування</w:t>
      </w:r>
      <w:r>
        <w:rPr>
          <w:rFonts w:ascii="Arial" w:hAnsi="Arial"/>
          <w:sz w:val="28"/>
          <w:lang w:val="uk-UA"/>
        </w:rPr>
        <w:sym w:font="Symbol" w:char="F0A2"/>
      </w:r>
      <w:r>
        <w:rPr>
          <w:rFonts w:ascii="Arial" w:hAnsi="Arial"/>
          <w:sz w:val="28"/>
          <w:lang w:val="uk-UA"/>
        </w:rPr>
        <w:sym w:font="Symbol" w:char="F0A2"/>
      </w:r>
      <w:r>
        <w:rPr>
          <w:rFonts w:ascii="Arial" w:hAnsi="Arial"/>
          <w:sz w:val="28"/>
          <w:lang w:val="uk-UA"/>
        </w:rPr>
        <w:t xml:space="preserve"> ,яка використовується практично,коли з великої кількості альтернативних стратегій вибрана базова,а решта залишається в портфелі.</w:t>
      </w:r>
    </w:p>
    <w:p w:rsidR="00702BF7" w:rsidRDefault="00366666">
      <w:pPr>
        <w:spacing w:line="360" w:lineRule="auto"/>
        <w:jc w:val="both"/>
        <w:rPr>
          <w:lang w:val="uk-UA"/>
        </w:rPr>
      </w:pPr>
      <w:r>
        <w:rPr>
          <w:rFonts w:ascii="Arial" w:hAnsi="Arial"/>
          <w:sz w:val="28"/>
          <w:lang w:val="uk-UA"/>
        </w:rPr>
        <w:t>Розробка стратегії здійснюється по етапах,які  включають усі необхідні елементи циклу прийняття управлінського рішення.Специфіка принципів стратегічного планування висуває на особливо важливе місце етап аналізу.Він включає :сукупність маркетингових досліджень –виявлення тенденцій розвитку ринків та їх сегментів,тестування,аналіз пробних продаж,визначення напрямків соціально-політичного та макроеко- номічного розвитку</w:t>
      </w:r>
      <w:r>
        <w:rPr>
          <w:rFonts w:ascii="Arial" w:hAnsi="Arial"/>
          <w:sz w:val="28"/>
        </w:rPr>
        <w:t>[1]</w:t>
      </w:r>
      <w:r>
        <w:rPr>
          <w:rFonts w:ascii="Arial" w:hAnsi="Arial"/>
          <w:sz w:val="28"/>
          <w:lang w:val="uk-UA"/>
        </w:rPr>
        <w:t>.</w:t>
      </w:r>
    </w:p>
    <w:p w:rsidR="00702BF7" w:rsidRDefault="00366666">
      <w:pPr>
        <w:spacing w:line="360" w:lineRule="auto"/>
        <w:jc w:val="both"/>
        <w:rPr>
          <w:rFonts w:ascii="Arial" w:hAnsi="Arial"/>
          <w:b/>
          <w:sz w:val="28"/>
          <w:lang w:val="ru-RU"/>
        </w:rPr>
      </w:pPr>
      <w:r>
        <w:rPr>
          <w:rFonts w:ascii="Arial" w:hAnsi="Arial"/>
          <w:b/>
          <w:sz w:val="28"/>
          <w:lang w:val="ru-RU"/>
        </w:rPr>
        <w:t>1.2.Фінансова стратегія,її цілі,завдання.</w:t>
      </w:r>
    </w:p>
    <w:p w:rsidR="00702BF7" w:rsidRDefault="00366666">
      <w:pPr>
        <w:pStyle w:val="30"/>
        <w:jc w:val="both"/>
      </w:pPr>
      <w:r>
        <w:t>В умовах ринкових відносин,самостійності,відповідальності підприємств за результатами своєї діяльності виникає об</w:t>
      </w:r>
      <w:r>
        <w:sym w:font="Symbol" w:char="F0A2"/>
      </w:r>
      <w:r>
        <w:t>єктивна необхідність визначення тенденцій фінансового стану,орієнтації і фінансових</w:t>
      </w:r>
      <w:r>
        <w:rPr>
          <w:lang w:val="uk-UA"/>
        </w:rPr>
        <w:t xml:space="preserve"> </w:t>
      </w:r>
      <w:r>
        <w:t>можливостей та перспективної оцінки фінансового стану інших госпо-дарюючих суб</w:t>
      </w:r>
      <w:r>
        <w:sym w:font="Symbol" w:char="F0A2"/>
      </w:r>
      <w:r>
        <w:t>єктів.Підприємства зацікавлені в виробітки фінансової</w:t>
      </w:r>
      <w:r>
        <w:rPr>
          <w:lang w:val="uk-UA"/>
        </w:rPr>
        <w:t xml:space="preserve"> </w:t>
      </w:r>
      <w:r>
        <w:t>стратегії.Фінансова стратегія –це генеральний план дій по</w:t>
      </w:r>
      <w:r>
        <w:rPr>
          <w:lang w:val="uk-UA"/>
        </w:rPr>
        <w:t xml:space="preserve"> забезпече-</w:t>
      </w:r>
      <w:r>
        <w:t xml:space="preserve"> нню підприємства грошовими засобами.Вона обхватує питання теорії та практики формування фінансів,їх</w:t>
      </w:r>
      <w:r>
        <w:rPr>
          <w:lang w:val="uk-UA"/>
        </w:rPr>
        <w:t xml:space="preserve"> </w:t>
      </w:r>
      <w:r>
        <w:t>планування,вирішує задачі,які забезпечують фінансову стабільність підприємства в ринкових умовах господаювання.Теорія фінансової стратегії досліджує об</w:t>
      </w:r>
      <w:r>
        <w:sym w:font="Symbol" w:char="F0A2"/>
      </w:r>
      <w:r>
        <w:t>єктивні закономірності ринкових умов господарювання,розробляє способи і форми виживання в нових умовах,підготовки та ведення фінансових операцій.</w:t>
      </w:r>
    </w:p>
    <w:p w:rsidR="00702BF7" w:rsidRDefault="00366666">
      <w:pPr>
        <w:pStyle w:val="2"/>
        <w:spacing w:line="360" w:lineRule="auto"/>
        <w:jc w:val="both"/>
        <w:rPr>
          <w:color w:val="auto"/>
        </w:rPr>
      </w:pPr>
      <w:r>
        <w:rPr>
          <w:color w:val="auto"/>
        </w:rPr>
        <w:t>Фінансова стратегія підприємства включає в себе:</w:t>
      </w:r>
    </w:p>
    <w:p w:rsidR="00702BF7" w:rsidRDefault="00366666">
      <w:pPr>
        <w:spacing w:line="360" w:lineRule="auto"/>
        <w:jc w:val="both"/>
        <w:rPr>
          <w:rFonts w:ascii="Arial" w:hAnsi="Arial"/>
          <w:sz w:val="28"/>
          <w:lang w:val="uk-UA"/>
        </w:rPr>
      </w:pPr>
      <w:r>
        <w:rPr>
          <w:rFonts w:ascii="Arial" w:hAnsi="Arial"/>
          <w:sz w:val="28"/>
          <w:lang w:val="uk-UA"/>
        </w:rPr>
        <w:t>●аналіз фінансового стану;</w:t>
      </w:r>
    </w:p>
    <w:p w:rsidR="00702BF7" w:rsidRDefault="00366666">
      <w:pPr>
        <w:spacing w:line="360" w:lineRule="auto"/>
        <w:jc w:val="both"/>
        <w:rPr>
          <w:rFonts w:ascii="Arial" w:hAnsi="Arial"/>
          <w:sz w:val="28"/>
          <w:lang w:val="uk-UA"/>
        </w:rPr>
      </w:pPr>
      <w:r>
        <w:rPr>
          <w:rFonts w:ascii="Arial" w:hAnsi="Arial"/>
          <w:sz w:val="28"/>
          <w:lang w:val="uk-UA"/>
        </w:rPr>
        <w:t>●оптимізацію основних та оборотних засобів;</w:t>
      </w:r>
    </w:p>
    <w:p w:rsidR="00702BF7" w:rsidRDefault="00366666">
      <w:pPr>
        <w:spacing w:line="360" w:lineRule="auto"/>
        <w:jc w:val="both"/>
        <w:rPr>
          <w:rFonts w:ascii="Arial" w:hAnsi="Arial"/>
          <w:sz w:val="28"/>
          <w:lang w:val="ru-RU"/>
        </w:rPr>
      </w:pPr>
      <w:r>
        <w:rPr>
          <w:rFonts w:ascii="Arial" w:hAnsi="Arial"/>
          <w:sz w:val="28"/>
          <w:lang w:val="ru-RU"/>
        </w:rPr>
        <w:t>●розпод</w:t>
      </w:r>
      <w:r>
        <w:rPr>
          <w:rFonts w:ascii="Arial" w:hAnsi="Arial"/>
          <w:sz w:val="28"/>
          <w:lang w:val="uk-UA"/>
        </w:rPr>
        <w:t>і</w:t>
      </w:r>
      <w:r>
        <w:rPr>
          <w:rFonts w:ascii="Arial" w:hAnsi="Arial"/>
          <w:sz w:val="28"/>
          <w:lang w:val="ru-RU"/>
        </w:rPr>
        <w:t>л прибутку.</w:t>
      </w:r>
    </w:p>
    <w:p w:rsidR="00702BF7" w:rsidRDefault="00366666">
      <w:pPr>
        <w:spacing w:line="360" w:lineRule="auto"/>
        <w:jc w:val="both"/>
        <w:rPr>
          <w:rFonts w:ascii="Arial" w:hAnsi="Arial"/>
          <w:sz w:val="28"/>
          <w:lang w:val="ru-RU"/>
        </w:rPr>
      </w:pPr>
      <w:r>
        <w:rPr>
          <w:rFonts w:ascii="Arial" w:hAnsi="Arial"/>
          <w:sz w:val="28"/>
          <w:lang w:val="ru-RU"/>
        </w:rPr>
        <w:t>Більш детальна інформація щодо складу фінансової стратегії наведена в додатку.</w:t>
      </w:r>
    </w:p>
    <w:p w:rsidR="00702BF7" w:rsidRDefault="00366666">
      <w:pPr>
        <w:pStyle w:val="30"/>
        <w:jc w:val="both"/>
        <w:rPr>
          <w:lang w:val="uk-UA"/>
        </w:rPr>
      </w:pPr>
      <w:r>
        <w:t>Фінансова стратегія підприємства згідно зі своєю стратегічною ціллю</w:t>
      </w:r>
      <w:r>
        <w:rPr>
          <w:lang w:val="uk-UA"/>
        </w:rPr>
        <w:t xml:space="preserve"> </w:t>
      </w:r>
      <w:r>
        <w:t>забезпечує :</w:t>
      </w:r>
    </w:p>
    <w:p w:rsidR="00702BF7" w:rsidRDefault="00366666">
      <w:pPr>
        <w:pStyle w:val="30"/>
        <w:jc w:val="both"/>
        <w:rPr>
          <w:lang w:val="uk-UA"/>
        </w:rPr>
      </w:pPr>
      <w:r>
        <w:t>●формування та ефективне використання фінансових ресурсів;</w:t>
      </w:r>
    </w:p>
    <w:p w:rsidR="00702BF7" w:rsidRDefault="00366666">
      <w:pPr>
        <w:pStyle w:val="30"/>
        <w:jc w:val="both"/>
      </w:pPr>
      <w:r>
        <w:t>●виявлення найефективніших напрямків інвестування та зосередження фінансових ресурсів на цих напрямках;</w:t>
      </w:r>
    </w:p>
    <w:p w:rsidR="00702BF7" w:rsidRDefault="00366666">
      <w:pPr>
        <w:pStyle w:val="2"/>
        <w:spacing w:line="360" w:lineRule="auto"/>
        <w:jc w:val="both"/>
        <w:rPr>
          <w:color w:val="auto"/>
        </w:rPr>
      </w:pPr>
      <w:r>
        <w:rPr>
          <w:color w:val="auto"/>
        </w:rPr>
        <w:t>●відповідність фінансових дій економічному стану та матеріальним можливостям підприємства;</w:t>
      </w:r>
    </w:p>
    <w:p w:rsidR="00702BF7" w:rsidRDefault="00366666">
      <w:pPr>
        <w:pStyle w:val="2"/>
        <w:spacing w:line="360" w:lineRule="auto"/>
        <w:jc w:val="both"/>
        <w:rPr>
          <w:color w:val="auto"/>
        </w:rPr>
      </w:pPr>
      <w:r>
        <w:rPr>
          <w:color w:val="auto"/>
        </w:rPr>
        <w:t>●визначення головної загрози з боку конкурентів,правильний вибір напрямків фінансових дій та маневрування для досягнення вирішаль- ної переваги над конкурентами;</w:t>
      </w:r>
    </w:p>
    <w:p w:rsidR="00702BF7" w:rsidRDefault="00366666">
      <w:pPr>
        <w:spacing w:line="360" w:lineRule="auto"/>
        <w:jc w:val="both"/>
        <w:rPr>
          <w:rFonts w:ascii="Arial" w:hAnsi="Arial"/>
          <w:sz w:val="28"/>
          <w:lang w:val="uk-UA"/>
        </w:rPr>
      </w:pPr>
      <w:r>
        <w:rPr>
          <w:lang w:val="uk-UA"/>
        </w:rPr>
        <w:t>●</w:t>
      </w:r>
      <w:r>
        <w:rPr>
          <w:rFonts w:ascii="Arial" w:hAnsi="Arial"/>
          <w:sz w:val="28"/>
          <w:lang w:val="uk-UA"/>
        </w:rPr>
        <w:t>створення та підготовка стратегічних резервів;</w:t>
      </w:r>
    </w:p>
    <w:p w:rsidR="00702BF7" w:rsidRDefault="00366666">
      <w:pPr>
        <w:spacing w:line="360" w:lineRule="auto"/>
        <w:jc w:val="both"/>
        <w:rPr>
          <w:rFonts w:ascii="Arial" w:hAnsi="Arial"/>
          <w:sz w:val="28"/>
          <w:lang w:val="uk-UA"/>
        </w:rPr>
      </w:pPr>
      <w:r>
        <w:rPr>
          <w:rFonts w:ascii="Arial" w:hAnsi="Arial"/>
          <w:sz w:val="28"/>
          <w:lang w:val="uk-UA"/>
        </w:rPr>
        <w:t>●ранжування та поетапне досягнення цілей;</w:t>
      </w:r>
    </w:p>
    <w:p w:rsidR="00702BF7" w:rsidRDefault="00366666">
      <w:pPr>
        <w:spacing w:line="360" w:lineRule="auto"/>
        <w:jc w:val="both"/>
        <w:rPr>
          <w:rFonts w:ascii="Arial" w:hAnsi="Arial"/>
          <w:sz w:val="28"/>
          <w:lang w:val="uk-UA"/>
        </w:rPr>
      </w:pPr>
      <w:r>
        <w:rPr>
          <w:rFonts w:ascii="Arial" w:hAnsi="Arial"/>
          <w:sz w:val="28"/>
          <w:lang w:val="uk-UA"/>
        </w:rPr>
        <w:t>Таким чином успіх фінансової стратегії підприємства гарантується при взаєморівновазі теорії і практики фінансової стратегії,при співпаданні стратегічних цілей з реальним економічним та фінансовим можливос- тям через жорстку централізовану фінансову стратегію.</w:t>
      </w:r>
    </w:p>
    <w:p w:rsidR="00702BF7" w:rsidRDefault="00366666">
      <w:pPr>
        <w:pStyle w:val="30"/>
        <w:jc w:val="both"/>
        <w:rPr>
          <w:lang w:val="uk-UA"/>
        </w:rPr>
      </w:pPr>
      <w:r>
        <w:rPr>
          <w:lang w:val="uk-UA"/>
        </w:rPr>
        <w:t>Завданнями фінансової стратегії є:</w:t>
      </w:r>
    </w:p>
    <w:p w:rsidR="00702BF7" w:rsidRDefault="00366666">
      <w:pPr>
        <w:spacing w:line="360" w:lineRule="auto"/>
        <w:jc w:val="both"/>
        <w:rPr>
          <w:rFonts w:ascii="Arial" w:hAnsi="Arial"/>
          <w:sz w:val="28"/>
          <w:lang w:val="uk-UA"/>
        </w:rPr>
      </w:pPr>
      <w:r>
        <w:rPr>
          <w:rFonts w:ascii="Arial" w:hAnsi="Arial"/>
          <w:sz w:val="28"/>
          <w:lang w:val="uk-UA"/>
        </w:rPr>
        <w:t>●визначення способів проведення успішної фінансової стратегії та ви-</w:t>
      </w:r>
    </w:p>
    <w:p w:rsidR="00702BF7" w:rsidRDefault="00366666">
      <w:pPr>
        <w:spacing w:line="360" w:lineRule="auto"/>
        <w:jc w:val="both"/>
        <w:rPr>
          <w:rFonts w:ascii="Arial" w:hAnsi="Arial"/>
          <w:sz w:val="28"/>
          <w:lang w:val="uk-UA"/>
        </w:rPr>
      </w:pPr>
      <w:r>
        <w:rPr>
          <w:rFonts w:ascii="Arial" w:hAnsi="Arial"/>
          <w:sz w:val="28"/>
          <w:lang w:val="uk-UA"/>
        </w:rPr>
        <w:t>користання фінансових можливостей;</w:t>
      </w:r>
    </w:p>
    <w:p w:rsidR="00702BF7" w:rsidRDefault="00366666">
      <w:pPr>
        <w:spacing w:line="360" w:lineRule="auto"/>
        <w:jc w:val="both"/>
        <w:rPr>
          <w:rFonts w:ascii="Arial" w:hAnsi="Arial"/>
          <w:sz w:val="28"/>
          <w:lang w:val="uk-UA"/>
        </w:rPr>
      </w:pPr>
      <w:r>
        <w:rPr>
          <w:rFonts w:ascii="Arial" w:hAnsi="Arial"/>
          <w:sz w:val="28"/>
          <w:lang w:val="uk-UA"/>
        </w:rPr>
        <w:t>●визначення перспективних фінансових взаємовідносин із суб</w:t>
      </w:r>
      <w:r>
        <w:rPr>
          <w:rFonts w:ascii="Arial" w:hAnsi="Arial"/>
          <w:sz w:val="28"/>
          <w:lang w:val="uk-UA"/>
        </w:rPr>
        <w:sym w:font="Symbol" w:char="F0A2"/>
      </w:r>
      <w:r>
        <w:rPr>
          <w:rFonts w:ascii="Arial" w:hAnsi="Arial"/>
          <w:sz w:val="28"/>
          <w:lang w:val="uk-UA"/>
        </w:rPr>
        <w:t>єктами</w:t>
      </w:r>
    </w:p>
    <w:p w:rsidR="00702BF7" w:rsidRDefault="00366666">
      <w:pPr>
        <w:spacing w:line="360" w:lineRule="auto"/>
        <w:jc w:val="both"/>
        <w:rPr>
          <w:rFonts w:ascii="Arial" w:hAnsi="Arial"/>
          <w:sz w:val="28"/>
          <w:lang w:val="uk-UA"/>
        </w:rPr>
      </w:pPr>
      <w:r>
        <w:rPr>
          <w:rFonts w:ascii="Arial" w:hAnsi="Arial"/>
          <w:sz w:val="28"/>
          <w:lang w:val="uk-UA"/>
        </w:rPr>
        <w:t>господарювання,бюджетом,банками,тощо.</w:t>
      </w:r>
    </w:p>
    <w:p w:rsidR="00702BF7" w:rsidRDefault="00366666">
      <w:pPr>
        <w:spacing w:line="360" w:lineRule="auto"/>
        <w:jc w:val="both"/>
        <w:rPr>
          <w:rFonts w:ascii="Arial" w:hAnsi="Arial"/>
          <w:sz w:val="28"/>
          <w:lang w:val="uk-UA"/>
        </w:rPr>
      </w:pPr>
      <w:r>
        <w:rPr>
          <w:rFonts w:ascii="Arial" w:hAnsi="Arial"/>
          <w:sz w:val="28"/>
          <w:lang w:val="uk-UA"/>
        </w:rPr>
        <w:t>●фінансове забезпечення операційної та інвестиційної діяльності;</w:t>
      </w:r>
    </w:p>
    <w:p w:rsidR="00702BF7" w:rsidRDefault="00366666">
      <w:pPr>
        <w:spacing w:line="360" w:lineRule="auto"/>
        <w:jc w:val="both"/>
        <w:rPr>
          <w:rFonts w:ascii="Arial" w:hAnsi="Arial"/>
          <w:sz w:val="28"/>
          <w:lang w:val="uk-UA"/>
        </w:rPr>
      </w:pPr>
      <w:r>
        <w:rPr>
          <w:rFonts w:ascii="Arial" w:hAnsi="Arial"/>
          <w:sz w:val="28"/>
          <w:lang w:val="uk-UA"/>
        </w:rPr>
        <w:t>●вивчення економічних та фінансових можливостей ймовірних конку- рентів,розробка та здійснення заходів щодо забезпечення фінансової стійкості;</w:t>
      </w:r>
    </w:p>
    <w:p w:rsidR="00702BF7" w:rsidRDefault="00366666">
      <w:pPr>
        <w:spacing w:line="360" w:lineRule="auto"/>
        <w:jc w:val="both"/>
        <w:rPr>
          <w:rFonts w:ascii="Arial" w:hAnsi="Arial"/>
          <w:sz w:val="28"/>
          <w:lang w:val="uk-UA"/>
        </w:rPr>
      </w:pPr>
      <w:r>
        <w:rPr>
          <w:rFonts w:ascii="Arial" w:hAnsi="Arial"/>
          <w:sz w:val="28"/>
          <w:lang w:val="uk-UA"/>
        </w:rPr>
        <w:t>●розробка способів виходу з кризового стану та методів управління за</w:t>
      </w:r>
    </w:p>
    <w:p w:rsidR="00702BF7" w:rsidRDefault="00366666">
      <w:pPr>
        <w:spacing w:line="360" w:lineRule="auto"/>
        <w:jc w:val="both"/>
        <w:rPr>
          <w:rFonts w:ascii="Arial" w:hAnsi="Arial"/>
          <w:sz w:val="28"/>
          <w:lang w:val="uk-UA"/>
        </w:rPr>
      </w:pPr>
      <w:r>
        <w:rPr>
          <w:rFonts w:ascii="Arial" w:hAnsi="Arial"/>
          <w:sz w:val="28"/>
          <w:lang w:val="uk-UA"/>
        </w:rPr>
        <w:t>умов кризового стану підприємств[2,3].</w:t>
      </w:r>
    </w:p>
    <w:p w:rsidR="00702BF7" w:rsidRDefault="00366666">
      <w:pPr>
        <w:pStyle w:val="2"/>
        <w:spacing w:line="360" w:lineRule="auto"/>
        <w:jc w:val="both"/>
        <w:rPr>
          <w:b/>
        </w:rPr>
      </w:pPr>
      <w:r>
        <w:rPr>
          <w:b/>
          <w:color w:val="auto"/>
          <w:sz w:val="36"/>
        </w:rPr>
        <w:br w:type="page"/>
        <w:t>Розділ2.</w:t>
      </w:r>
      <w:r>
        <w:rPr>
          <w:b/>
          <w:color w:val="auto"/>
        </w:rPr>
        <w:t>Методи та механізми фінансової стратегії.</w:t>
      </w:r>
    </w:p>
    <w:p w:rsidR="00702BF7" w:rsidRDefault="00366666">
      <w:pPr>
        <w:pStyle w:val="1"/>
        <w:spacing w:line="360" w:lineRule="auto"/>
        <w:jc w:val="both"/>
        <w:rPr>
          <w:b/>
        </w:rPr>
      </w:pPr>
      <w:r>
        <w:rPr>
          <w:b/>
        </w:rPr>
        <w:t>2.1.Методи.</w:t>
      </w:r>
    </w:p>
    <w:p w:rsidR="00702BF7" w:rsidRDefault="00366666">
      <w:pPr>
        <w:pStyle w:val="1"/>
        <w:spacing w:line="360" w:lineRule="auto"/>
        <w:jc w:val="both"/>
      </w:pPr>
      <w:r>
        <w:t>Процеси трансформації економічної системи зумовлюють складність її поведінки(динаміка попиту і пропозиції,з</w:t>
      </w:r>
      <w:r>
        <w:sym w:font="Symbol" w:char="F0A2"/>
      </w:r>
      <w:r>
        <w:t>явлення нових технічних новшеств),а з цього –невизначенність значень характеристик майбут- нього стану ринкового середовища для окремого підприємства.В цих умовах підприємства всіх форм власності можуть забезпечити перс-пективу свого існування тільки на основі стратегічного планування,од-ним з важливих компонентів якого являються процеси формування і реалізації фінансової стратегії розвитку підприємства.</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Оскільки фінансова стратегія підприємства затрагує всі аспекти йогофінансової діяльності,можна стверджувати,що елементи механізму</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фінансового менеджмента повинні нести в собі механізми і інструменти формування і реалізаціії фінансової стратегії[4].</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В основу структури системи стратегічного управління фінансами підп-риємства може бути положен класифікатор основних елементів меха-нізму фінансового менеджменту формування і реалізації фінансової стратегії підприємства буде включати слідучі складникові :</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●механізми внутришнього регулювання окремих аспектів формування</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і реалізації фінансової стратегії підприємства; </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●риночний механізм регулювання діяльності по розробці і реалізації фінансової стратегії;   </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●механізми державного правового і нормативного регулювання фіна- нсової діяльності підприємства;</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●інформаційне забезпечення процесів стратегічного планування і уп-равління фінансовою діяльностю;</w:t>
      </w:r>
    </w:p>
    <w:p w:rsidR="00702BF7" w:rsidRDefault="00366666">
      <w:pPr>
        <w:spacing w:line="360" w:lineRule="auto"/>
        <w:jc w:val="both"/>
        <w:rPr>
          <w:rFonts w:ascii="Arial" w:hAnsi="Arial"/>
          <w:sz w:val="28"/>
          <w:lang w:val="uk-UA"/>
        </w:rPr>
      </w:pPr>
      <w:r>
        <w:rPr>
          <w:rFonts w:ascii="Arial" w:hAnsi="Arial"/>
          <w:sz w:val="28"/>
          <w:lang w:val="uk-UA"/>
        </w:rPr>
        <w:t>●методи фінансового управління підприємства,використовуємі в про-цесах розробки і реалізаціії фінансової стратегії;</w:t>
      </w:r>
    </w:p>
    <w:p w:rsidR="00702BF7" w:rsidRDefault="00366666">
      <w:pPr>
        <w:spacing w:line="360" w:lineRule="auto"/>
        <w:jc w:val="both"/>
        <w:rPr>
          <w:rFonts w:ascii="Arial" w:hAnsi="Arial"/>
          <w:sz w:val="28"/>
          <w:lang w:val="uk-UA"/>
        </w:rPr>
      </w:pPr>
      <w:r>
        <w:rPr>
          <w:rFonts w:ascii="Arial" w:hAnsi="Arial"/>
          <w:sz w:val="28"/>
          <w:lang w:val="uk-UA"/>
        </w:rPr>
        <w:t>●сукупність фінансових важилів,які забезпечують реалізуємість фінан-сової стратегії.</w:t>
      </w:r>
    </w:p>
    <w:p w:rsidR="00702BF7" w:rsidRDefault="00366666">
      <w:pPr>
        <w:spacing w:line="360" w:lineRule="auto"/>
        <w:jc w:val="both"/>
        <w:rPr>
          <w:rFonts w:ascii="Arial" w:hAnsi="Arial"/>
          <w:sz w:val="28"/>
          <w:lang w:val="uk-UA"/>
        </w:rPr>
      </w:pPr>
      <w:r>
        <w:rPr>
          <w:rFonts w:ascii="Arial" w:hAnsi="Arial"/>
          <w:sz w:val="28"/>
          <w:lang w:val="uk-UA"/>
        </w:rPr>
        <w:t>Формування і реалізація фінансової стратегії як основи фінансового плану підприємства базується на використанні внутришніх інструмен-тів.К ним можна віднести :</w:t>
      </w:r>
    </w:p>
    <w:p w:rsidR="00702BF7" w:rsidRDefault="00366666">
      <w:pPr>
        <w:spacing w:line="360" w:lineRule="auto"/>
        <w:jc w:val="both"/>
        <w:rPr>
          <w:rFonts w:ascii="Arial" w:hAnsi="Arial"/>
          <w:sz w:val="28"/>
          <w:lang w:val="uk-UA"/>
        </w:rPr>
      </w:pPr>
      <w:r>
        <w:rPr>
          <w:rFonts w:ascii="Arial" w:hAnsi="Arial"/>
          <w:sz w:val="28"/>
          <w:lang w:val="uk-UA"/>
        </w:rPr>
        <w:t>●традиційні інструменти фінансового управління –фінансовий аналіз,бюджетування,антикризисне управління;</w:t>
      </w:r>
    </w:p>
    <w:p w:rsidR="00702BF7" w:rsidRDefault="00366666">
      <w:pPr>
        <w:spacing w:line="360" w:lineRule="auto"/>
        <w:jc w:val="both"/>
        <w:rPr>
          <w:rFonts w:ascii="Arial" w:hAnsi="Arial"/>
          <w:sz w:val="28"/>
          <w:lang w:val="uk-UA"/>
        </w:rPr>
      </w:pPr>
      <w:r>
        <w:rPr>
          <w:rFonts w:ascii="Arial" w:hAnsi="Arial"/>
          <w:sz w:val="28"/>
          <w:lang w:val="uk-UA"/>
        </w:rPr>
        <w:t>●механізми фінансової реструктуризації –ліквідація нерентабельних,неплатоспроможних структур підприємства,контроль за витратами грошових коштів,управління видатками виробництва,інтеграція капіталу з іншими підприємствами;</w:t>
      </w:r>
    </w:p>
    <w:p w:rsidR="00702BF7" w:rsidRDefault="00366666">
      <w:pPr>
        <w:spacing w:line="360" w:lineRule="auto"/>
        <w:jc w:val="both"/>
        <w:rPr>
          <w:rFonts w:ascii="Arial" w:hAnsi="Arial"/>
          <w:sz w:val="28"/>
          <w:lang w:val="uk-UA"/>
        </w:rPr>
      </w:pPr>
      <w:r>
        <w:rPr>
          <w:rFonts w:ascii="Arial" w:hAnsi="Arial"/>
          <w:sz w:val="28"/>
          <w:lang w:val="uk-UA"/>
        </w:rPr>
        <w:t>●інструменти ринку фінансових послуг –факторинг,страхування,лізинг</w:t>
      </w:r>
    </w:p>
    <w:p w:rsidR="00702BF7" w:rsidRDefault="00366666">
      <w:pPr>
        <w:spacing w:line="360" w:lineRule="auto"/>
        <w:jc w:val="both"/>
        <w:rPr>
          <w:rFonts w:ascii="Arial" w:hAnsi="Arial"/>
          <w:sz w:val="28"/>
          <w:lang w:val="uk-UA"/>
        </w:rPr>
      </w:pPr>
      <w:r>
        <w:rPr>
          <w:rFonts w:ascii="Arial" w:hAnsi="Arial"/>
          <w:sz w:val="28"/>
          <w:lang w:val="uk-UA"/>
        </w:rPr>
        <w:t>Під зовнішними механізмами та інструментами можна враховувати регулятори взаємовідносин,які представляють собою зміни і доповне-ння к правилам взаємодії,формуючих на макроекономічному рівні.Ці коректировки к правилам взаємодії становляться інструментами фіна- нсового управління в тому випадку,коли підприємство ініціює їх і явля- ється ексклюзивним користувачем з</w:t>
      </w:r>
      <w:r>
        <w:rPr>
          <w:rFonts w:ascii="Arial" w:hAnsi="Arial"/>
          <w:sz w:val="28"/>
          <w:lang w:val="uk-UA"/>
        </w:rPr>
        <w:sym w:font="Symbol" w:char="F0A2"/>
      </w:r>
      <w:r>
        <w:rPr>
          <w:rFonts w:ascii="Arial" w:hAnsi="Arial"/>
          <w:sz w:val="28"/>
          <w:lang w:val="uk-UA"/>
        </w:rPr>
        <w:t xml:space="preserve">являючих при цьому пільг і виді- лених ресурсів. </w:t>
      </w:r>
    </w:p>
    <w:p w:rsidR="00702BF7" w:rsidRDefault="00366666">
      <w:pPr>
        <w:spacing w:line="360" w:lineRule="auto"/>
        <w:jc w:val="both"/>
        <w:rPr>
          <w:rFonts w:ascii="Arial" w:hAnsi="Arial"/>
          <w:sz w:val="28"/>
          <w:lang w:val="uk-UA"/>
        </w:rPr>
      </w:pPr>
      <w:r>
        <w:rPr>
          <w:rFonts w:ascii="Arial" w:hAnsi="Arial"/>
          <w:sz w:val="28"/>
          <w:lang w:val="uk-UA"/>
        </w:rPr>
        <w:t>К інструментам,які підтримують процедури формування і реалізації фінансової стратегії розвитку являються :</w:t>
      </w:r>
    </w:p>
    <w:p w:rsidR="00702BF7" w:rsidRDefault="00366666">
      <w:pPr>
        <w:spacing w:line="360" w:lineRule="auto"/>
        <w:jc w:val="both"/>
        <w:rPr>
          <w:rFonts w:ascii="Arial" w:hAnsi="Arial"/>
          <w:sz w:val="28"/>
          <w:lang w:val="uk-UA"/>
        </w:rPr>
      </w:pPr>
      <w:r>
        <w:rPr>
          <w:rFonts w:ascii="Arial" w:hAnsi="Arial"/>
          <w:sz w:val="28"/>
          <w:lang w:val="uk-UA"/>
        </w:rPr>
        <w:t>●методики по виконанню окремих кроків загального процесу форму-вання і реалізації фінансової стратегії розвитку;</w:t>
      </w:r>
    </w:p>
    <w:p w:rsidR="00702BF7" w:rsidRDefault="00366666">
      <w:pPr>
        <w:spacing w:line="360" w:lineRule="auto"/>
        <w:jc w:val="both"/>
        <w:rPr>
          <w:rFonts w:ascii="Arial" w:hAnsi="Arial"/>
          <w:color w:val="FF0000"/>
          <w:sz w:val="28"/>
          <w:lang w:val="uk-UA"/>
        </w:rPr>
      </w:pPr>
      <w:r>
        <w:rPr>
          <w:rFonts w:ascii="Arial" w:hAnsi="Arial"/>
          <w:sz w:val="28"/>
          <w:lang w:val="uk-UA"/>
        </w:rPr>
        <w:t>●моделі фінансового механізму підприємства,іноваційних процесів,впливаючих на формування і реалізацію фінансової стратегії.</w:t>
      </w:r>
    </w:p>
    <w:p w:rsidR="00702BF7" w:rsidRDefault="00366666">
      <w:pPr>
        <w:pStyle w:val="1"/>
        <w:spacing w:line="360" w:lineRule="auto"/>
        <w:jc w:val="both"/>
      </w:pPr>
      <w:r>
        <w:t>Серед внутрикорпоративних фінансових інаструментів реалізації стратегії розвитку забезпечують методи фінансового планування і уп-равління підприємства(</w:t>
      </w:r>
      <w:r>
        <w:sym w:font="Symbol" w:char="F0A2"/>
      </w:r>
      <w:r>
        <w:sym w:font="Symbol" w:char="F0A2"/>
      </w:r>
      <w:r>
        <w:t>гнучкого бюджету</w:t>
      </w:r>
      <w:r>
        <w:sym w:font="Symbol" w:char="F0A2"/>
      </w:r>
      <w:r>
        <w:sym w:font="Symbol" w:char="F0A2"/>
      </w:r>
      <w:r>
        <w:t>,проценту від продаж,ана-лізу беззбитковості,управління видатками),а також ситуаційні плани.</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Метод </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гнучкого бюджету</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 xml:space="preserve"> предусматрює визначення капітальних зат-рат по проектам програми розвитку не у вигляді фіксованих сум,а у вигляді нормативів расходів,використовуємих як базу визначенні по-казники діяльності підприємства,наприклад обсяг робіт по іновації.Ефективність розробленої фінансової стратегії,забезпечення її реалізації залежить від якості діяльності організаційної структури фінансових служб підприємства,а значить організаційну структуру фінансово-економічного управління підприємства можна рахувати внутришньоко-рпоративним інструментом формування і реалізації стратегії.Визначеня структурних компонентів,їх функцій,складає розробку такого виду організаційного механізму.</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Метод проценту від продаж.Може бути використан для отримання оці-нок кожного елементу прогнозуємого бюджету  і звіту о прибутках і збитках,які визначаються виходячи з запланованих обсягів продаж.В якості відправних процентних відношень вибираються відношення,які мають місце в поточній діяльності або отримані по ретроспективним даним,або відзеркалюючи бажаний стан з точки зору системи менед- жменту.Даний метод дозволяє дуже просто визначити склад </w:t>
      </w:r>
      <w:r>
        <w:rPr>
          <w:rFonts w:ascii="Arial" w:hAnsi="Arial"/>
          <w:color w:val="000000"/>
          <w:sz w:val="28"/>
        </w:rPr>
        <w:t>pro forma</w:t>
      </w:r>
      <w:r>
        <w:rPr>
          <w:rFonts w:ascii="Arial" w:hAnsi="Arial"/>
          <w:color w:val="000000"/>
          <w:sz w:val="28"/>
          <w:lang w:val="uk-UA"/>
        </w:rPr>
        <w:t xml:space="preserve"> балансу і звіт о прибутках та збитках.Метод беззбитковості(</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rPr>
        <w:t>break-even-point</w:t>
      </w:r>
      <w:r>
        <w:rPr>
          <w:rFonts w:ascii="Arial" w:hAnsi="Arial"/>
          <w:color w:val="000000"/>
          <w:sz w:val="28"/>
        </w:rPr>
        <w:sym w:font="Symbol" w:char="F0A2"/>
      </w:r>
      <w:r>
        <w:rPr>
          <w:rFonts w:ascii="Arial" w:hAnsi="Arial"/>
          <w:color w:val="000000"/>
          <w:sz w:val="28"/>
        </w:rPr>
        <w:sym w:font="Symbol" w:char="F0A2"/>
      </w:r>
      <w:r>
        <w:rPr>
          <w:rFonts w:ascii="Arial" w:hAnsi="Arial"/>
          <w:color w:val="000000"/>
          <w:sz w:val="28"/>
        </w:rPr>
        <w:t>)</w:t>
      </w:r>
      <w:r>
        <w:rPr>
          <w:rFonts w:ascii="Arial" w:hAnsi="Arial"/>
          <w:color w:val="000000"/>
          <w:sz w:val="28"/>
          <w:lang w:val="uk-UA"/>
        </w:rPr>
        <w:t xml:space="preserve"> –метод аналізу точки розриву.Дозволяє визначити обсяги виробництва і продажу,які задовільняють умовам беззбитковості,отримувати інформацію для рішення о цільових розмірах прибутку,забезпечувати гнучкість довогострокових фінансових планів за рахунок можливостей варіації різноматних видів витрат,цін,обсягів продажу.</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Серед механізмів внутришнього регулювання окремих аспектів фор-мування і реалізації фінансової стратегії підприємства представляє ін-терес метод управління видатками,базуємий на самосоглосованій дія-льності структурних підрозділів підприємства.В основі цього методу лежать три принципа : полуфабрикатний метод обліку витрат,системоскладаюча діяльність головного економічного управління підприємством і використання мотиваційних установок окремих виробництв,які виділені в самостійни центри відповідальності.</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Даний метод ефективно використовується для вже сталої номенкла-тури підприємства і може розповсюджуватися на управління видатками по крупним контрактам.Кожен центр відповідальності може приймати участь в одному або кількох контрактах(проектах) підприємства.  </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Механізми адаптації планів підприємства к зовнішним умовам доцільно будувати на основі ситуаційних планів.Традиційно ситуаційні планирозглядались як методичний прийом забезпечення гнучкості загаль-нокорпоративної стратегії.Ситуаційний план являється в деякому смислі антиподом стртегічного плану.В ситуаційному плані передбачається,що ті чи інші передбачення,прогнози в стратегічному плані невраховуються.</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Ситуаційний план може бути ефективно використовуватися як механізм підтримки реалізації фінансової стратегії.Виходячи з цього ситуаційний план повинен визначити ті можливі або необхідні зміни,які повинні бути здійснені по відношенню к загальній стратегії,цілям і фінансовим субстратегіям підприємства[4,5</w:t>
      </w:r>
      <w:r>
        <w:rPr>
          <w:rFonts w:ascii="Arial" w:hAnsi="Arial"/>
          <w:color w:val="000000"/>
          <w:sz w:val="28"/>
        </w:rPr>
        <w:t>]</w:t>
      </w:r>
      <w:r>
        <w:rPr>
          <w:rFonts w:ascii="Arial" w:hAnsi="Arial"/>
          <w:color w:val="000000"/>
          <w:sz w:val="28"/>
          <w:lang w:val="uk-UA"/>
        </w:rPr>
        <w:t xml:space="preserve">. </w:t>
      </w:r>
    </w:p>
    <w:p w:rsidR="00702BF7" w:rsidRDefault="00366666">
      <w:pPr>
        <w:spacing w:line="360" w:lineRule="auto"/>
        <w:jc w:val="both"/>
        <w:rPr>
          <w:rFonts w:ascii="Arial" w:hAnsi="Arial"/>
          <w:b/>
          <w:color w:val="000000"/>
          <w:sz w:val="28"/>
          <w:lang w:val="uk-UA"/>
        </w:rPr>
      </w:pPr>
      <w:r>
        <w:rPr>
          <w:rFonts w:ascii="Arial" w:hAnsi="Arial"/>
          <w:b/>
          <w:color w:val="000000"/>
          <w:sz w:val="28"/>
          <w:lang w:val="uk-UA"/>
        </w:rPr>
        <w:t>2.2.Механізми.</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Розглянемо деякі механізми формування та реалізації фінансової стратегії розвитку підприємства,створені і використовані в умовах тра-нсформування економіки.</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Механізм фінансової підтримки стратегії диверсифікації.</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В сучасних умовах трансформування економіки України однією з най-більш ефективнішою стратегією неалізації розвитку для великих підп-риємств являється стратегія диверсифікації.Суть цієї стратегії полягаєв тому,що діяльність різноманітних підрозділів підприємства організу-ється в різних галузях.При цьому підсилюються конкурентні позиції пі-дприємства в галузях,де має місце успіх,розширення сфери функціо-нування підприємства.Входження підприємства в ному галузь пов</w:t>
      </w:r>
      <w:r>
        <w:rPr>
          <w:rFonts w:ascii="Arial" w:hAnsi="Arial"/>
          <w:color w:val="000000"/>
          <w:sz w:val="28"/>
          <w:lang w:val="uk-UA"/>
        </w:rPr>
        <w:sym w:font="Symbol" w:char="F0A2"/>
      </w:r>
      <w:r>
        <w:rPr>
          <w:rFonts w:ascii="Arial" w:hAnsi="Arial"/>
          <w:color w:val="000000"/>
          <w:sz w:val="28"/>
          <w:lang w:val="uk-UA"/>
        </w:rPr>
        <w:t>яза-но з необхідністю витрат,до складу яких входять: інвестиції в виробни-чі підприємства,додаткові інвестиції,пов</w:t>
      </w:r>
      <w:r>
        <w:rPr>
          <w:rFonts w:ascii="Arial" w:hAnsi="Arial"/>
          <w:color w:val="000000"/>
          <w:sz w:val="28"/>
          <w:lang w:val="uk-UA"/>
        </w:rPr>
        <w:sym w:font="Symbol" w:char="F0A2"/>
      </w:r>
      <w:r>
        <w:rPr>
          <w:rFonts w:ascii="Arial" w:hAnsi="Arial"/>
          <w:color w:val="000000"/>
          <w:sz w:val="28"/>
          <w:lang w:val="uk-UA"/>
        </w:rPr>
        <w:t>язані з подоланням вхідних бар</w:t>
      </w:r>
      <w:r>
        <w:rPr>
          <w:rFonts w:ascii="Arial" w:hAnsi="Arial"/>
          <w:color w:val="000000"/>
          <w:sz w:val="28"/>
          <w:lang w:val="uk-UA"/>
        </w:rPr>
        <w:sym w:font="Symbol" w:char="F0A2"/>
      </w:r>
      <w:r>
        <w:rPr>
          <w:rFonts w:ascii="Arial" w:hAnsi="Arial"/>
          <w:color w:val="000000"/>
          <w:sz w:val="28"/>
          <w:lang w:val="uk-UA"/>
        </w:rPr>
        <w:t>єрів(патеттування технологій),вартість опіру інших фірм,які вже  находяться в галузі.</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В даному випадку фактор </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видатки освоювання ринку</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 xml:space="preserve"> може прийма-ти значення детермінанта,таким чином,для реалізації стратегії дивер-сифікації потрібен механізм,який дозволе надати детермінанту такудинаміку,при якої він попаде в межі порогу приємливості.</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Цей механізм базується на ідеї переміщення ресурсів по складаючийся ринковій ситуації для підтримки навих ідей та розробки нових това-рів.Склад механізму представляє собою багатокрокову процедуру :</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1.За базис формуавння потоку внатришніх інвестицій підприємство вибирає один-два контракти по основній продукції.</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2.Нововведення рангується по степені ліквідації виробляємої на їх ос-нові продукції.</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3.В плани включають іноваційний процес,пов</w:t>
      </w:r>
      <w:r>
        <w:rPr>
          <w:rFonts w:ascii="Arial" w:hAnsi="Arial"/>
          <w:color w:val="000000"/>
          <w:sz w:val="28"/>
          <w:lang w:val="uk-UA"/>
        </w:rPr>
        <w:sym w:font="Symbol" w:char="F0A2"/>
      </w:r>
      <w:r>
        <w:rPr>
          <w:rFonts w:ascii="Arial" w:hAnsi="Arial"/>
          <w:color w:val="000000"/>
          <w:sz w:val="28"/>
          <w:lang w:val="uk-UA"/>
        </w:rPr>
        <w:t>язаний з нововведення-ми,які мають найбільший ранг(</w:t>
      </w:r>
      <w:r>
        <w:rPr>
          <w:rFonts w:ascii="Arial" w:hAnsi="Arial"/>
          <w:color w:val="000000"/>
          <w:sz w:val="28"/>
        </w:rPr>
        <w:t>N1)</w:t>
      </w:r>
      <w:r>
        <w:rPr>
          <w:rFonts w:ascii="Arial" w:hAnsi="Arial"/>
          <w:color w:val="000000"/>
          <w:sz w:val="28"/>
          <w:lang w:val="uk-UA"/>
        </w:rPr>
        <w:t>.</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4.Організується система управлінчого обліку для </w:t>
      </w:r>
      <w:r>
        <w:rPr>
          <w:rFonts w:ascii="Arial" w:hAnsi="Arial"/>
          <w:color w:val="000000"/>
          <w:sz w:val="28"/>
        </w:rPr>
        <w:t>N1</w:t>
      </w:r>
      <w:r>
        <w:rPr>
          <w:rFonts w:ascii="Arial" w:hAnsi="Arial"/>
          <w:color w:val="000000"/>
          <w:sz w:val="28"/>
          <w:lang w:val="ru-RU"/>
        </w:rPr>
        <w:t>,по методу диф-ференц</w:t>
      </w:r>
      <w:r>
        <w:rPr>
          <w:rFonts w:ascii="Arial" w:hAnsi="Arial"/>
          <w:color w:val="000000"/>
          <w:sz w:val="28"/>
          <w:lang w:val="uk-UA"/>
        </w:rPr>
        <w:t>ійного обліку.</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5.Використання дифференційного обліку знижує видатки по новведе-нню </w:t>
      </w:r>
      <w:r>
        <w:rPr>
          <w:rFonts w:ascii="Arial" w:hAnsi="Arial"/>
          <w:color w:val="000000"/>
          <w:sz w:val="28"/>
        </w:rPr>
        <w:t>N1</w:t>
      </w:r>
      <w:r>
        <w:rPr>
          <w:rFonts w:ascii="Arial" w:hAnsi="Arial"/>
          <w:color w:val="000000"/>
          <w:sz w:val="28"/>
          <w:lang w:val="uk-UA"/>
        </w:rPr>
        <w:t>,і дозволяє здійснити стратегію цінового проникнення при русіпродукції,пов</w:t>
      </w:r>
      <w:r>
        <w:rPr>
          <w:rFonts w:ascii="Arial" w:hAnsi="Arial"/>
          <w:color w:val="000000"/>
          <w:sz w:val="28"/>
          <w:lang w:val="uk-UA"/>
        </w:rPr>
        <w:sym w:font="Symbol" w:char="F0A2"/>
      </w:r>
      <w:r>
        <w:rPr>
          <w:rFonts w:ascii="Arial" w:hAnsi="Arial"/>
          <w:color w:val="000000"/>
          <w:sz w:val="28"/>
          <w:lang w:val="uk-UA"/>
        </w:rPr>
        <w:t>язаної з цим нововведенням.</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6.Схема бюджетування </w:t>
      </w:r>
      <w:r>
        <w:rPr>
          <w:rFonts w:ascii="Arial" w:hAnsi="Arial"/>
          <w:color w:val="000000"/>
          <w:sz w:val="28"/>
        </w:rPr>
        <w:t>N1</w:t>
      </w:r>
      <w:r>
        <w:rPr>
          <w:rFonts w:ascii="Arial" w:hAnsi="Arial"/>
          <w:color w:val="000000"/>
          <w:sz w:val="28"/>
          <w:lang w:val="uk-UA"/>
        </w:rPr>
        <w:t>і динаміка фінансових потоків по нововве-денню представляються у вигляді бізнес-плану.</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7.Наявність у підприємства вільних потужностей позволяє створитиумови для запуску механізмів інтенсивного капіталостворення.</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8.Отримуючий вільний прибуток від реалізації продукту по нововведе-нню </w:t>
      </w:r>
      <w:r>
        <w:rPr>
          <w:rFonts w:ascii="Arial" w:hAnsi="Arial"/>
          <w:color w:val="000000"/>
          <w:sz w:val="28"/>
        </w:rPr>
        <w:t>N1</w:t>
      </w:r>
      <w:r>
        <w:rPr>
          <w:rFonts w:ascii="Arial" w:hAnsi="Arial"/>
          <w:color w:val="000000"/>
          <w:sz w:val="28"/>
          <w:lang w:val="uk-UA"/>
        </w:rPr>
        <w:t xml:space="preserve"> використовується при формуванні іноваційного фонду для за-</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пускуіноваційного процесу по нововведенню </w:t>
      </w:r>
      <w:r>
        <w:rPr>
          <w:rFonts w:ascii="Arial" w:hAnsi="Arial"/>
          <w:color w:val="000000"/>
          <w:sz w:val="28"/>
        </w:rPr>
        <w:t>N2</w:t>
      </w:r>
      <w:r>
        <w:rPr>
          <w:rFonts w:ascii="Arial" w:hAnsi="Arial"/>
          <w:color w:val="000000"/>
          <w:sz w:val="28"/>
          <w:lang w:val="uk-UA"/>
        </w:rPr>
        <w:t>.</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9.При накопиченні засобів для покриття видаткової компоненти для нововведення </w:t>
      </w:r>
      <w:r>
        <w:rPr>
          <w:rFonts w:ascii="Arial" w:hAnsi="Arial"/>
          <w:color w:val="000000"/>
          <w:sz w:val="28"/>
        </w:rPr>
        <w:t>N2</w:t>
      </w:r>
      <w:r>
        <w:rPr>
          <w:rFonts w:ascii="Arial" w:hAnsi="Arial"/>
          <w:color w:val="000000"/>
          <w:sz w:val="28"/>
          <w:lang w:val="uk-UA"/>
        </w:rPr>
        <w:t xml:space="preserve"> запускається процес по цьому нововведенню.</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10.По мірі виходу кожного нововведення </w:t>
      </w:r>
      <w:r>
        <w:rPr>
          <w:rFonts w:ascii="Arial" w:hAnsi="Arial"/>
          <w:color w:val="000000"/>
          <w:sz w:val="28"/>
        </w:rPr>
        <w:t>Ni</w:t>
      </w:r>
      <w:r>
        <w:rPr>
          <w:rFonts w:ascii="Arial" w:hAnsi="Arial"/>
          <w:color w:val="000000"/>
          <w:sz w:val="28"/>
          <w:lang w:val="uk-UA"/>
        </w:rPr>
        <w:t xml:space="preserve"> в фазу зрілості вимикаєть-ся механізм інтенсивного капіталостворення,а також здійснюється пе-</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рехід к обліку повних видатків по центрам відповідальності. </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Віртуальна фінансово промислова група.Діяльність підприємств,пра-цюючих по контрактам з закордонними фірмами і виробляючих висо-котехнологічну продукцію,характеризується радом особливостей.</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●виробляєма продукція відноситься до класу складних технічних сис-тем.Це обов</w:t>
      </w:r>
      <w:r>
        <w:rPr>
          <w:rFonts w:ascii="Arial" w:hAnsi="Arial"/>
          <w:color w:val="000000"/>
          <w:sz w:val="28"/>
          <w:lang w:val="uk-UA"/>
        </w:rPr>
        <w:sym w:font="Symbol" w:char="F0A2"/>
      </w:r>
      <w:r>
        <w:rPr>
          <w:rFonts w:ascii="Arial" w:hAnsi="Arial"/>
          <w:color w:val="000000"/>
          <w:sz w:val="28"/>
          <w:lang w:val="uk-UA"/>
        </w:rPr>
        <w:t>язково призводе к необхідності залучення в виробничий процес підприємств-суміжників для виробництів окремих деталей і ву-злів;</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●відсутність оборотних засобів практично у всіх підприємств України,призводе к практично некерованому росту загально виробничого і фінансового риску діяльності базового підприємства;</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●конкуренція на світовому ринку затрагує і фінансову стратегію підп-риємства.Так на тендерах по заключенні договорів на складну технічну продукцію західні конкуренти переносять боротьбу в область фіна-нсової стратегії,тобто вони предлагають лізингову форму поставки продукції.В той же час відчизняні підприємства не зможуть дозволитисобі такої форми фінансування робіт;</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Таким чином з</w:t>
      </w:r>
      <w:r>
        <w:rPr>
          <w:rFonts w:ascii="Arial" w:hAnsi="Arial"/>
          <w:color w:val="000000"/>
          <w:sz w:val="28"/>
          <w:lang w:val="uk-UA"/>
        </w:rPr>
        <w:sym w:font="Symbol" w:char="F0A2"/>
      </w:r>
      <w:r>
        <w:rPr>
          <w:rFonts w:ascii="Arial" w:hAnsi="Arial"/>
          <w:color w:val="000000"/>
          <w:sz w:val="28"/>
          <w:lang w:val="uk-UA"/>
        </w:rPr>
        <w:t>являються загальні напрямки подолання поставших проблем:</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●прискорити рух фінансових ресурсів від базового підприємства до пі-дприємств-суміжників;</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●притримати надхожувальні к підприємствам-суміжникам грошові за-соби в їх виробничому циклі;</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●зконцентрувати в межах одного банку необхідні обсяги грошових за-собів,за допомогою яких можливо буда задовільнити необхідність ба-зового підприємства в поповненні оборотних засобів зарахунок креди-тних ресурсів;</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Подолати поставші проблеми дозволяє використання снеціального механізму,який реалізує максимально замкнуту систему руху фінансо-вих ресурсів по визначеному контракту.Такий механізм будується,як </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віртуальна фінансово-промислова група</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,яка формується при спів дії з Національним банком України.Ініціатором і організатором процесу створення цього механізму вистуває базове підприємство.</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Формування і функціонування механізму складається з слідучого.</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 Для підприємств-контрагентів(перший переділ) базового підприємст-</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ва відкривають рахунки в банку базового підприємства з спеціальною</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відзнакою –це дозволяє розпоряджатися грошовими коштами,які пос-</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тупають на рахунок тільки підприємству –власника рахунку.Даний ра-</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хунок виключає нецільове використання грошових засобів,так як кошти</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на ньому не підлягаються до списання.Таким чином,і базове підприє-</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мство і його контрагенти становляться клієнтами одного банку.</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Цей механізм дозволяє вирішити вище згадані проблеми,бо різко прис-</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корюється швидкість проходження грошових засобів від базового під-</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приємства до контрагентів;оскільки грошові засоби залишаються в </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межах одного банку,то він може акумулювати їх для кредитування ба-</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зового підприємства,тощо.</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Даний механізм реалізує ідею самоорганізації фінансових потоків.В якості базового елементу,який запускає цей процес є базове підприє-мство –здійснювач контракту,також важливо роль грає Національний банк України і Кабінет Міністрів,які легалізують своїми рішеннями по-добні схеми взаємовідносин підприємств і банківських структур[4,6,7].</w:t>
      </w: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spacing w:line="360" w:lineRule="auto"/>
        <w:rPr>
          <w:rFonts w:ascii="Arial" w:hAnsi="Arial"/>
          <w:color w:val="000000"/>
          <w:sz w:val="28"/>
          <w:lang w:val="uk-UA"/>
        </w:rPr>
      </w:pPr>
    </w:p>
    <w:p w:rsidR="00702BF7" w:rsidRDefault="00366666">
      <w:pPr>
        <w:spacing w:line="360" w:lineRule="auto"/>
        <w:rPr>
          <w:rFonts w:ascii="Arial" w:hAnsi="Arial"/>
          <w:color w:val="000000"/>
          <w:sz w:val="28"/>
          <w:lang w:val="uk-UA"/>
        </w:rPr>
      </w:pPr>
      <w:r>
        <w:rPr>
          <w:rFonts w:ascii="Arial" w:hAnsi="Arial"/>
          <w:b/>
          <w:color w:val="000000"/>
          <w:sz w:val="36"/>
          <w:lang w:val="uk-UA"/>
        </w:rPr>
        <w:t>Розділ 3</w:t>
      </w:r>
      <w:r>
        <w:rPr>
          <w:rFonts w:ascii="Arial" w:hAnsi="Arial"/>
          <w:color w:val="000000"/>
          <w:sz w:val="28"/>
          <w:lang w:val="uk-UA"/>
        </w:rPr>
        <w:t>.</w:t>
      </w:r>
      <w:r>
        <w:rPr>
          <w:rFonts w:ascii="Arial" w:hAnsi="Arial"/>
          <w:b/>
          <w:color w:val="000000"/>
          <w:sz w:val="28"/>
          <w:lang w:val="uk-UA"/>
        </w:rPr>
        <w:t>Вибір фінансової стратегії</w:t>
      </w:r>
      <w:r>
        <w:rPr>
          <w:rFonts w:ascii="Arial" w:hAnsi="Arial"/>
          <w:color w:val="000000"/>
          <w:sz w:val="28"/>
          <w:lang w:val="uk-UA"/>
        </w:rPr>
        <w:t>.</w:t>
      </w:r>
    </w:p>
    <w:p w:rsidR="00702BF7" w:rsidRDefault="00366666">
      <w:pPr>
        <w:spacing w:line="360" w:lineRule="auto"/>
        <w:jc w:val="both"/>
        <w:rPr>
          <w:rFonts w:ascii="Arial" w:hAnsi="Arial"/>
          <w:b/>
          <w:color w:val="000000"/>
          <w:sz w:val="28"/>
          <w:lang w:val="uk-UA"/>
        </w:rPr>
      </w:pPr>
      <w:r>
        <w:rPr>
          <w:rFonts w:ascii="Arial" w:hAnsi="Arial"/>
          <w:b/>
          <w:color w:val="000000"/>
          <w:sz w:val="28"/>
          <w:lang w:val="uk-UA"/>
        </w:rPr>
        <w:t>3.1.Розрахунок фінансової стратегії.</w:t>
      </w:r>
    </w:p>
    <w:p w:rsidR="00702BF7" w:rsidRDefault="00366666">
      <w:pPr>
        <w:spacing w:line="360" w:lineRule="auto"/>
        <w:jc w:val="both"/>
        <w:rPr>
          <w:rFonts w:ascii="Arial" w:hAnsi="Arial"/>
          <w:color w:val="000000"/>
          <w:sz w:val="28"/>
        </w:rPr>
      </w:pPr>
      <w:r>
        <w:rPr>
          <w:rFonts w:ascii="Arial" w:hAnsi="Arial"/>
          <w:color w:val="000000"/>
          <w:sz w:val="28"/>
        </w:rPr>
        <w:t>Проблема вибору фінансової стратегії діяльності підприємства явля-ється актуальною,виходячи з необхідності прийняття рішень в ринкових умовах.Тут основна увага приділяється оцінці поточного стану суб</w:t>
      </w:r>
      <w:r>
        <w:rPr>
          <w:rFonts w:ascii="Arial" w:hAnsi="Arial"/>
          <w:color w:val="000000"/>
          <w:sz w:val="28"/>
        </w:rPr>
        <w:sym w:font="Symbol" w:char="F0A2"/>
      </w:r>
      <w:r>
        <w:rPr>
          <w:rFonts w:ascii="Arial" w:hAnsi="Arial"/>
          <w:color w:val="000000"/>
          <w:sz w:val="28"/>
        </w:rPr>
        <w:t>єктів господарської діяльності.Приоритетним в даному  напрямку досліджень являються передусім обоснований прогноз напрямків розвитку підприємства,виробітка конкретних рекомендацій для недопушення можливих помилок і прорахунків і лише потім –констатування фак-тичного стану діл.Виходячи з цього,виробітка для цієї цілі моделі ви-бору фінансової стратегії являється доцільним.</w:t>
      </w:r>
    </w:p>
    <w:p w:rsidR="00702BF7" w:rsidRDefault="00366666">
      <w:pPr>
        <w:spacing w:line="360" w:lineRule="auto"/>
        <w:jc w:val="both"/>
        <w:rPr>
          <w:rFonts w:ascii="Arial" w:hAnsi="Arial"/>
          <w:color w:val="000000"/>
          <w:sz w:val="28"/>
        </w:rPr>
      </w:pPr>
      <w:r>
        <w:rPr>
          <w:rFonts w:ascii="Arial" w:hAnsi="Arial"/>
          <w:color w:val="000000"/>
          <w:sz w:val="28"/>
        </w:rPr>
        <w:t>Передусім потрібно визначити фінансову стратегію діяльності підпри-ємства як рекомендацію відносного цілісообразної зміни його фінан-сово-господарського стану в довгочасової перспективи,зформованою</w:t>
      </w:r>
      <w:r>
        <w:rPr>
          <w:rFonts w:ascii="Arial" w:hAnsi="Arial"/>
          <w:color w:val="000000"/>
          <w:sz w:val="28"/>
          <w:lang w:val="uk-UA"/>
        </w:rPr>
        <w:t xml:space="preserve"> </w:t>
      </w:r>
      <w:r>
        <w:rPr>
          <w:rFonts w:ascii="Arial" w:hAnsi="Arial"/>
          <w:color w:val="000000"/>
          <w:sz w:val="28"/>
        </w:rPr>
        <w:t>на базі кількісних характеристик фактичного фінансово-господарського стану в поточному і в наступних періодах, тобто :</w:t>
      </w:r>
    </w:p>
    <w:p w:rsidR="00702BF7" w:rsidRDefault="00366666">
      <w:pPr>
        <w:spacing w:line="360" w:lineRule="auto"/>
        <w:jc w:val="both"/>
        <w:rPr>
          <w:rFonts w:ascii="Arial" w:hAnsi="Arial"/>
          <w:color w:val="000000"/>
          <w:sz w:val="28"/>
        </w:rPr>
      </w:pPr>
      <w:r>
        <w:rPr>
          <w:rFonts w:ascii="Arial" w:hAnsi="Arial"/>
          <w:color w:val="000000"/>
          <w:sz w:val="28"/>
        </w:rPr>
        <w:t xml:space="preserve"> </w:t>
      </w:r>
      <w:r>
        <w:rPr>
          <w:rFonts w:ascii="Arial" w:hAnsi="Arial"/>
          <w:color w:val="000000"/>
          <w:sz w:val="28"/>
          <w:lang w:val="uk-UA"/>
        </w:rPr>
        <w:t xml:space="preserve"> </w:t>
      </w:r>
      <w:r>
        <w:rPr>
          <w:rFonts w:ascii="Arial" w:hAnsi="Arial"/>
          <w:color w:val="000000"/>
          <w:position w:val="-10"/>
          <w:sz w:val="28"/>
          <w:lang w:val="uk-UA"/>
        </w:rPr>
        <w:object w:dxaOrig="3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24pt" o:ole="" fillcolor="window">
            <v:imagedata r:id="rId6" o:title=""/>
          </v:shape>
          <o:OLEObject Type="Embed" ProgID="Equation.3" ShapeID="_x0000_i1025" DrawAspect="Content" ObjectID="_1458446375" r:id="rId7"/>
        </w:object>
      </w:r>
      <w:r>
        <w:rPr>
          <w:rFonts w:ascii="Arial" w:hAnsi="Arial"/>
          <w:color w:val="000000"/>
          <w:sz w:val="28"/>
          <w:lang w:val="uk-UA"/>
        </w:rPr>
        <w:t>,</w:t>
      </w:r>
      <w:r>
        <w:rPr>
          <w:rFonts w:ascii="Arial" w:hAnsi="Arial"/>
          <w:color w:val="000000"/>
          <w:sz w:val="28"/>
        </w:rPr>
        <w:t xml:space="preserve">(1) </w:t>
      </w:r>
    </w:p>
    <w:p w:rsidR="00702BF7" w:rsidRDefault="00366666">
      <w:pPr>
        <w:spacing w:line="360" w:lineRule="auto"/>
        <w:jc w:val="both"/>
        <w:rPr>
          <w:rFonts w:ascii="Arial" w:hAnsi="Arial"/>
          <w:color w:val="000000"/>
          <w:sz w:val="28"/>
          <w:lang w:val="uk-UA"/>
        </w:rPr>
      </w:pPr>
      <w:r>
        <w:rPr>
          <w:rFonts w:ascii="Arial" w:hAnsi="Arial"/>
          <w:color w:val="000000"/>
          <w:sz w:val="28"/>
        </w:rPr>
        <w:t>ФС(t)  –фінансова стратегія діяльності підпрємства в момент часу t ;</w:t>
      </w:r>
    </w:p>
    <w:p w:rsidR="00702BF7" w:rsidRDefault="00366666">
      <w:pPr>
        <w:spacing w:line="360" w:lineRule="auto"/>
        <w:jc w:val="both"/>
        <w:rPr>
          <w:rFonts w:ascii="Arial" w:hAnsi="Arial"/>
          <w:color w:val="000000"/>
          <w:sz w:val="28"/>
        </w:rPr>
      </w:pPr>
      <w:r>
        <w:rPr>
          <w:rFonts w:ascii="Arial" w:hAnsi="Arial"/>
          <w:color w:val="000000"/>
          <w:sz w:val="28"/>
        </w:rPr>
        <w:t>а(t)     –фактичний стан підприємства в моент часу t ;</w:t>
      </w:r>
    </w:p>
    <w:p w:rsidR="00702BF7" w:rsidRDefault="00366666">
      <w:pPr>
        <w:spacing w:line="360" w:lineRule="auto"/>
        <w:jc w:val="both"/>
        <w:rPr>
          <w:rFonts w:ascii="Arial" w:hAnsi="Arial"/>
          <w:color w:val="000000"/>
          <w:sz w:val="28"/>
        </w:rPr>
      </w:pPr>
      <w:r>
        <w:rPr>
          <w:rFonts w:ascii="Arial" w:hAnsi="Arial"/>
          <w:color w:val="000000"/>
          <w:position w:val="-6"/>
          <w:sz w:val="28"/>
          <w:lang w:val="uk-UA"/>
        </w:rPr>
        <w:object w:dxaOrig="460" w:dyaOrig="320">
          <v:shape id="_x0000_i1026" type="#_x0000_t75" style="width:36pt;height:23.25pt" o:ole="" fillcolor="window">
            <v:imagedata r:id="rId8" o:title=""/>
          </v:shape>
          <o:OLEObject Type="Embed" ProgID="Equation.3" ShapeID="_x0000_i1026" DrawAspect="Content" ObjectID="_1458446376" r:id="rId9"/>
        </w:object>
      </w:r>
      <w:r>
        <w:rPr>
          <w:rFonts w:ascii="Arial" w:hAnsi="Arial"/>
          <w:color w:val="000000"/>
          <w:sz w:val="28"/>
          <w:lang w:val="uk-UA"/>
        </w:rPr>
        <w:t xml:space="preserve">(t) </w:t>
      </w:r>
      <w:r>
        <w:rPr>
          <w:rFonts w:ascii="Arial" w:hAnsi="Arial"/>
          <w:color w:val="000000"/>
          <w:sz w:val="28"/>
        </w:rPr>
        <w:t>-</w:t>
      </w:r>
      <w:r>
        <w:rPr>
          <w:rFonts w:ascii="Arial" w:hAnsi="Arial"/>
          <w:color w:val="000000"/>
          <w:sz w:val="28"/>
          <w:lang w:val="uk-UA"/>
        </w:rPr>
        <w:t>оптимальний</w:t>
      </w:r>
      <w:r>
        <w:rPr>
          <w:rFonts w:ascii="Arial" w:hAnsi="Arial"/>
          <w:color w:val="000000"/>
          <w:sz w:val="28"/>
        </w:rPr>
        <w:t xml:space="preserve"> </w:t>
      </w:r>
      <w:r>
        <w:rPr>
          <w:rFonts w:ascii="Arial" w:hAnsi="Arial"/>
          <w:color w:val="000000"/>
          <w:sz w:val="28"/>
          <w:lang w:val="uk-UA"/>
        </w:rPr>
        <w:t xml:space="preserve">стан підприємства </w:t>
      </w:r>
      <w:r>
        <w:rPr>
          <w:rFonts w:ascii="Arial" w:hAnsi="Arial"/>
          <w:color w:val="000000"/>
          <w:sz w:val="28"/>
        </w:rPr>
        <w:t>в момент часу t ;</w:t>
      </w:r>
    </w:p>
    <w:p w:rsidR="00702BF7" w:rsidRDefault="00366666">
      <w:pPr>
        <w:spacing w:line="360" w:lineRule="auto"/>
        <w:jc w:val="both"/>
        <w:rPr>
          <w:rFonts w:ascii="Arial" w:hAnsi="Arial"/>
          <w:color w:val="000000"/>
          <w:sz w:val="28"/>
        </w:rPr>
      </w:pPr>
      <w:r>
        <w:rPr>
          <w:rFonts w:ascii="Arial" w:hAnsi="Arial"/>
          <w:color w:val="000000"/>
          <w:sz w:val="28"/>
        </w:rPr>
        <w:t>а(t+1)    -пр</w:t>
      </w:r>
      <w:r>
        <w:rPr>
          <w:rFonts w:ascii="Arial" w:hAnsi="Arial"/>
          <w:color w:val="000000"/>
          <w:sz w:val="28"/>
          <w:lang w:val="uk-UA"/>
        </w:rPr>
        <w:t>о</w:t>
      </w:r>
      <w:r>
        <w:rPr>
          <w:rFonts w:ascii="Arial" w:hAnsi="Arial"/>
          <w:color w:val="000000"/>
          <w:sz w:val="28"/>
        </w:rPr>
        <w:t>гнозуємий стан стану підприємства в момент часу t+1 ;</w:t>
      </w:r>
    </w:p>
    <w:p w:rsidR="00702BF7" w:rsidRDefault="00366666">
      <w:pPr>
        <w:spacing w:line="360" w:lineRule="auto"/>
        <w:jc w:val="both"/>
        <w:rPr>
          <w:rFonts w:ascii="Arial" w:hAnsi="Arial"/>
          <w:color w:val="000000"/>
          <w:sz w:val="28"/>
        </w:rPr>
      </w:pPr>
      <w:r>
        <w:rPr>
          <w:rFonts w:ascii="Arial" w:hAnsi="Arial"/>
          <w:color w:val="000000"/>
          <w:sz w:val="28"/>
        </w:rPr>
        <w:t>В формулі (1) величину а(t) можна представити таким чином :</w:t>
      </w:r>
    </w:p>
    <w:p w:rsidR="00702BF7" w:rsidRDefault="00366666">
      <w:pPr>
        <w:jc w:val="both"/>
        <w:rPr>
          <w:rFonts w:ascii="Arial" w:hAnsi="Arial"/>
          <w:color w:val="000000"/>
          <w:sz w:val="28"/>
        </w:rPr>
      </w:pPr>
      <w:r>
        <w:rPr>
          <w:rFonts w:ascii="Arial" w:hAnsi="Arial"/>
          <w:color w:val="000000"/>
          <w:position w:val="-30"/>
          <w:sz w:val="28"/>
        </w:rPr>
        <w:object w:dxaOrig="5280" w:dyaOrig="700">
          <v:shape id="_x0000_i1027" type="#_x0000_t75" style="width:424.5pt;height:60.75pt" o:ole="" fillcolor="window">
            <v:imagedata r:id="rId10" o:title=""/>
          </v:shape>
          <o:OLEObject Type="Embed" ProgID="Equation.3" ShapeID="_x0000_i1027" DrawAspect="Content" ObjectID="_1458446377" r:id="rId11"/>
        </w:object>
      </w:r>
      <w:r>
        <w:rPr>
          <w:rFonts w:ascii="Arial" w:hAnsi="Arial"/>
          <w:color w:val="000000"/>
          <w:sz w:val="28"/>
        </w:rPr>
        <w:t>, (2)</w:t>
      </w:r>
    </w:p>
    <w:p w:rsidR="00702BF7" w:rsidRDefault="00366666">
      <w:pPr>
        <w:jc w:val="both"/>
        <w:rPr>
          <w:rFonts w:ascii="Arial" w:hAnsi="Arial"/>
          <w:color w:val="000000"/>
          <w:sz w:val="28"/>
        </w:rPr>
      </w:pPr>
      <w:r>
        <w:rPr>
          <w:rFonts w:ascii="Arial" w:hAnsi="Arial"/>
          <w:color w:val="000000"/>
          <w:position w:val="-14"/>
          <w:sz w:val="28"/>
          <w:lang w:val="uk-UA"/>
        </w:rPr>
        <w:object w:dxaOrig="300" w:dyaOrig="380">
          <v:shape id="_x0000_i1028" type="#_x0000_t75" style="width:21.75pt;height:27.75pt" o:ole="" fillcolor="window">
            <v:imagedata r:id="rId12" o:title=""/>
          </v:shape>
          <o:OLEObject Type="Embed" ProgID="Equation.3" ShapeID="_x0000_i1028" DrawAspect="Content" ObjectID="_1458446378" r:id="rId13"/>
        </w:object>
      </w:r>
      <w:r>
        <w:rPr>
          <w:rFonts w:ascii="Arial" w:hAnsi="Arial"/>
          <w:color w:val="000000"/>
          <w:sz w:val="28"/>
        </w:rPr>
        <w:t>- коефіцієнт,який приймає до уваги фактори загального характеру (j=1</w:t>
      </w:r>
      <w:r>
        <w:rPr>
          <w:rFonts w:ascii="Arial" w:hAnsi="Arial"/>
          <w:color w:val="000000"/>
          <w:sz w:val="28"/>
          <w:lang w:val="ru-RU"/>
        </w:rPr>
        <w:t>,</w:t>
      </w:r>
      <w:r>
        <w:rPr>
          <w:rFonts w:ascii="Arial" w:hAnsi="Arial"/>
          <w:color w:val="000000"/>
          <w:sz w:val="28"/>
        </w:rPr>
        <w:t>m);</w:t>
      </w:r>
    </w:p>
    <w:p w:rsidR="00702BF7" w:rsidRDefault="00366666">
      <w:pPr>
        <w:jc w:val="both"/>
        <w:rPr>
          <w:rFonts w:ascii="Arial" w:hAnsi="Arial"/>
          <w:color w:val="000000"/>
          <w:sz w:val="28"/>
        </w:rPr>
      </w:pPr>
      <w:r>
        <w:rPr>
          <w:rFonts w:ascii="Arial" w:hAnsi="Arial"/>
          <w:color w:val="000000"/>
          <w:position w:val="-12"/>
          <w:sz w:val="28"/>
        </w:rPr>
        <w:object w:dxaOrig="520" w:dyaOrig="360">
          <v:shape id="_x0000_i1029" type="#_x0000_t75" style="width:39.75pt;height:27pt" o:ole="" fillcolor="window">
            <v:imagedata r:id="rId14" o:title=""/>
          </v:shape>
          <o:OLEObject Type="Embed" ProgID="Equation.3" ShapeID="_x0000_i1029" DrawAspect="Content" ObjectID="_1458446379" r:id="rId15"/>
        </w:object>
      </w:r>
      <w:r>
        <w:rPr>
          <w:rFonts w:ascii="Arial" w:hAnsi="Arial"/>
          <w:color w:val="000000"/>
          <w:sz w:val="28"/>
        </w:rPr>
        <w:t>-кількісна характеристика i-го фактору</w:t>
      </w:r>
      <w:r>
        <w:rPr>
          <w:rFonts w:ascii="Arial" w:hAnsi="Arial"/>
          <w:color w:val="000000"/>
          <w:position w:val="-28"/>
          <w:sz w:val="28"/>
        </w:rPr>
        <w:object w:dxaOrig="180" w:dyaOrig="680">
          <v:shape id="_x0000_i1030" type="#_x0000_t75" style="width:9pt;height:33.75pt" o:ole="" fillcolor="window">
            <v:imagedata r:id="rId16" o:title=""/>
          </v:shape>
          <o:OLEObject Type="Embed" ProgID="Equation.3" ShapeID="_x0000_i1030" DrawAspect="Content" ObjectID="_1458446380" r:id="rId17"/>
        </w:object>
      </w:r>
      <w:r>
        <w:rPr>
          <w:rFonts w:ascii="Arial" w:hAnsi="Arial"/>
          <w:color w:val="000000"/>
          <w:sz w:val="28"/>
        </w:rPr>
        <w:t>фінансово-господарської діяльності підпрємства (i=1,n) в момент часу t ( t=t,t-s );</w:t>
      </w:r>
    </w:p>
    <w:p w:rsidR="00702BF7" w:rsidRDefault="00366666">
      <w:pPr>
        <w:jc w:val="both"/>
        <w:rPr>
          <w:rFonts w:ascii="Arial" w:hAnsi="Arial"/>
          <w:color w:val="000000"/>
          <w:sz w:val="28"/>
          <w:lang w:val="uk-UA"/>
        </w:rPr>
      </w:pPr>
      <w:r>
        <w:rPr>
          <w:rFonts w:ascii="Arial" w:hAnsi="Arial"/>
          <w:color w:val="000000"/>
          <w:position w:val="-12"/>
          <w:sz w:val="28"/>
        </w:rPr>
        <w:object w:dxaOrig="279" w:dyaOrig="360">
          <v:shape id="_x0000_i1031" type="#_x0000_t75" style="width:32.25pt;height:35.25pt" o:ole="" fillcolor="window">
            <v:imagedata r:id="rId18" o:title=""/>
          </v:shape>
          <o:OLEObject Type="Embed" ProgID="Equation.3" ShapeID="_x0000_i1031" DrawAspect="Content" ObjectID="_1458446381" r:id="rId19"/>
        </w:object>
      </w:r>
      <w:r>
        <w:rPr>
          <w:rFonts w:ascii="Arial" w:hAnsi="Arial"/>
          <w:color w:val="000000"/>
          <w:sz w:val="28"/>
        </w:rPr>
        <w:t>-оціночний коефіцієнт для i-го фактору діяльності підприємства</w:t>
      </w:r>
    </w:p>
    <w:p w:rsidR="00702BF7" w:rsidRDefault="00366666">
      <w:pPr>
        <w:jc w:val="both"/>
        <w:rPr>
          <w:rFonts w:ascii="Arial" w:hAnsi="Arial"/>
          <w:color w:val="000000"/>
          <w:sz w:val="28"/>
        </w:rPr>
      </w:pPr>
      <w:r>
        <w:rPr>
          <w:rFonts w:ascii="Arial" w:hAnsi="Arial"/>
          <w:color w:val="000000"/>
          <w:sz w:val="28"/>
        </w:rPr>
        <w:t>( i=1,n);</w:t>
      </w:r>
    </w:p>
    <w:p w:rsidR="00702BF7" w:rsidRDefault="00366666">
      <w:pPr>
        <w:jc w:val="both"/>
        <w:rPr>
          <w:rFonts w:ascii="Arial" w:hAnsi="Arial"/>
          <w:color w:val="000000"/>
          <w:sz w:val="28"/>
        </w:rPr>
      </w:pPr>
      <w:r>
        <w:rPr>
          <w:rFonts w:ascii="Arial" w:hAnsi="Arial"/>
          <w:color w:val="000000"/>
          <w:position w:val="-12"/>
          <w:sz w:val="28"/>
        </w:rPr>
        <w:object w:dxaOrig="279" w:dyaOrig="360">
          <v:shape id="_x0000_i1032" type="#_x0000_t75" style="width:26.25pt;height:33.75pt" o:ole="" fillcolor="window">
            <v:imagedata r:id="rId20" o:title=""/>
          </v:shape>
          <o:OLEObject Type="Embed" ProgID="Equation.3" ShapeID="_x0000_i1032" DrawAspect="Content" ObjectID="_1458446382" r:id="rId21"/>
        </w:object>
      </w:r>
      <w:r>
        <w:rPr>
          <w:rFonts w:ascii="Arial" w:hAnsi="Arial"/>
          <w:color w:val="000000"/>
          <w:sz w:val="28"/>
        </w:rPr>
        <w:t>-коефіцієнт,який приймає до уваги зменшення впливу значення</w:t>
      </w:r>
    </w:p>
    <w:p w:rsidR="00702BF7" w:rsidRDefault="00366666">
      <w:pPr>
        <w:jc w:val="both"/>
        <w:rPr>
          <w:rFonts w:ascii="Arial" w:hAnsi="Arial"/>
          <w:color w:val="000000"/>
          <w:sz w:val="28"/>
          <w:lang w:val="uk-UA"/>
        </w:rPr>
      </w:pPr>
      <w:r>
        <w:rPr>
          <w:rFonts w:ascii="Arial" w:hAnsi="Arial"/>
          <w:color w:val="000000"/>
          <w:sz w:val="28"/>
        </w:rPr>
        <w:t xml:space="preserve">фактору </w:t>
      </w:r>
      <w:r>
        <w:rPr>
          <w:rFonts w:ascii="Arial" w:hAnsi="Arial"/>
          <w:color w:val="000000"/>
          <w:position w:val="-12"/>
          <w:sz w:val="28"/>
        </w:rPr>
        <w:object w:dxaOrig="240" w:dyaOrig="360">
          <v:shape id="_x0000_i1033" type="#_x0000_t75" style="width:18.75pt;height:29.25pt" o:ole="" fillcolor="window">
            <v:imagedata r:id="rId22" o:title=""/>
          </v:shape>
          <o:OLEObject Type="Embed" ProgID="Equation.3" ShapeID="_x0000_i1033" DrawAspect="Content" ObjectID="_1458446383" r:id="rId23"/>
        </w:object>
      </w:r>
      <w:r>
        <w:rPr>
          <w:rFonts w:ascii="Arial" w:hAnsi="Arial"/>
          <w:color w:val="000000"/>
          <w:sz w:val="28"/>
        </w:rPr>
        <w:t>в момент часу ( t-d )( d=1,s),коли d близиться к s,причому</w:t>
      </w:r>
      <w:r>
        <w:rPr>
          <w:rFonts w:ascii="Arial" w:hAnsi="Arial"/>
          <w:color w:val="000000"/>
          <w:sz w:val="28"/>
          <w:lang w:val="uk-UA"/>
        </w:rPr>
        <w:t xml:space="preserve"> </w:t>
      </w:r>
      <w:r>
        <w:rPr>
          <w:rFonts w:ascii="Arial" w:hAnsi="Arial"/>
          <w:color w:val="000000"/>
          <w:sz w:val="28"/>
        </w:rPr>
        <w:t>рахуємо,що Lim</w:t>
      </w:r>
      <w:r>
        <w:rPr>
          <w:rFonts w:ascii="Arial" w:hAnsi="Arial"/>
          <w:color w:val="000000"/>
          <w:position w:val="-12"/>
          <w:sz w:val="28"/>
        </w:rPr>
        <w:object w:dxaOrig="279" w:dyaOrig="360">
          <v:shape id="_x0000_i1034" type="#_x0000_t75" style="width:27.75pt;height:36pt" o:ole="" fillcolor="window">
            <v:imagedata r:id="rId20" o:title=""/>
          </v:shape>
          <o:OLEObject Type="Embed" ProgID="Equation.3" ShapeID="_x0000_i1034" DrawAspect="Content" ObjectID="_1458446384" r:id="rId24"/>
        </w:object>
      </w:r>
      <w:r>
        <w:rPr>
          <w:rFonts w:ascii="Arial" w:hAnsi="Arial"/>
          <w:color w:val="000000"/>
          <w:sz w:val="28"/>
        </w:rPr>
        <w:t>=0 (d=1,s);</w:t>
      </w:r>
      <w:r>
        <w:rPr>
          <w:rFonts w:ascii="Arial" w:hAnsi="Arial"/>
          <w:color w:val="000000"/>
          <w:sz w:val="28"/>
          <w:lang w:val="uk-UA"/>
        </w:rPr>
        <w:t xml:space="preserve">  (3);</w:t>
      </w:r>
    </w:p>
    <w:p w:rsidR="00702BF7" w:rsidRDefault="00366666">
      <w:pPr>
        <w:spacing w:line="360" w:lineRule="auto"/>
        <w:jc w:val="both"/>
        <w:rPr>
          <w:rFonts w:ascii="Arial" w:hAnsi="Arial"/>
          <w:color w:val="000000"/>
          <w:sz w:val="28"/>
        </w:rPr>
      </w:pPr>
      <w:r>
        <w:rPr>
          <w:rFonts w:ascii="Arial" w:hAnsi="Arial"/>
          <w:color w:val="000000"/>
          <w:sz w:val="28"/>
        </w:rPr>
        <w:t>Розшифрую склад перерахованих коефіцієнтів.</w:t>
      </w:r>
    </w:p>
    <w:p w:rsidR="00702BF7" w:rsidRDefault="00366666">
      <w:pPr>
        <w:spacing w:line="360" w:lineRule="auto"/>
        <w:jc w:val="both"/>
        <w:rPr>
          <w:rFonts w:ascii="Arial" w:hAnsi="Arial"/>
          <w:color w:val="000000"/>
          <w:sz w:val="28"/>
        </w:rPr>
      </w:pPr>
      <w:r>
        <w:rPr>
          <w:rFonts w:ascii="Arial" w:hAnsi="Arial"/>
          <w:color w:val="000000"/>
          <w:sz w:val="28"/>
        </w:rPr>
        <w:t>К коефіцієнтам,які приймають до уваги фактори загального характеру</w:t>
      </w:r>
      <w:r>
        <w:rPr>
          <w:rFonts w:ascii="Arial" w:hAnsi="Arial"/>
          <w:color w:val="000000"/>
          <w:sz w:val="28"/>
          <w:lang w:val="uk-UA"/>
        </w:rPr>
        <w:t xml:space="preserve"> </w:t>
      </w:r>
      <w:r>
        <w:rPr>
          <w:rFonts w:ascii="Arial" w:hAnsi="Arial"/>
          <w:color w:val="000000"/>
          <w:sz w:val="28"/>
        </w:rPr>
        <w:t>(</w:t>
      </w:r>
      <w:r>
        <w:rPr>
          <w:rFonts w:ascii="Arial" w:hAnsi="Arial"/>
          <w:color w:val="000000"/>
          <w:position w:val="-12"/>
          <w:sz w:val="28"/>
        </w:rPr>
        <w:object w:dxaOrig="240" w:dyaOrig="360">
          <v:shape id="_x0000_i1035" type="#_x0000_t75" style="width:25.5pt;height:33.75pt" o:ole="" fillcolor="window">
            <v:imagedata r:id="rId25" o:title=""/>
          </v:shape>
          <o:OLEObject Type="Embed" ProgID="Equation.3" ShapeID="_x0000_i1035" DrawAspect="Content" ObjectID="_1458446385" r:id="rId26"/>
        </w:object>
      </w:r>
      <w:r>
        <w:rPr>
          <w:rFonts w:ascii="Arial" w:hAnsi="Arial"/>
          <w:color w:val="000000"/>
          <w:sz w:val="28"/>
        </w:rPr>
        <w:t>,( j=1,m)</w:t>
      </w:r>
      <w:r>
        <w:rPr>
          <w:rFonts w:ascii="Arial" w:hAnsi="Arial"/>
          <w:color w:val="000000"/>
          <w:sz w:val="28"/>
          <w:lang w:val="uk-UA"/>
        </w:rPr>
        <w:t>),відносять такі</w:t>
      </w:r>
      <w:r>
        <w:rPr>
          <w:rFonts w:ascii="Arial" w:hAnsi="Arial"/>
          <w:color w:val="000000"/>
          <w:sz w:val="28"/>
        </w:rPr>
        <w:t xml:space="preserve"> :</w:t>
      </w:r>
    </w:p>
    <w:p w:rsidR="00702BF7" w:rsidRDefault="00366666">
      <w:pPr>
        <w:spacing w:line="360" w:lineRule="auto"/>
        <w:jc w:val="both"/>
        <w:rPr>
          <w:rFonts w:ascii="Arial" w:hAnsi="Arial"/>
          <w:color w:val="000000"/>
          <w:sz w:val="28"/>
        </w:rPr>
      </w:pPr>
      <w:r>
        <w:rPr>
          <w:rFonts w:ascii="Arial" w:hAnsi="Arial"/>
          <w:color w:val="000000"/>
          <w:sz w:val="28"/>
        </w:rPr>
        <w:t>● макроекономічна ситуація в галузі,в якій робе підприємство;</w:t>
      </w:r>
    </w:p>
    <w:p w:rsidR="00702BF7" w:rsidRDefault="00366666">
      <w:pPr>
        <w:spacing w:line="360" w:lineRule="auto"/>
        <w:jc w:val="both"/>
        <w:rPr>
          <w:rFonts w:ascii="Arial" w:hAnsi="Arial"/>
          <w:color w:val="000000"/>
          <w:sz w:val="28"/>
        </w:rPr>
      </w:pPr>
      <w:r>
        <w:rPr>
          <w:rFonts w:ascii="Arial" w:hAnsi="Arial"/>
          <w:color w:val="000000"/>
          <w:sz w:val="28"/>
        </w:rPr>
        <w:t>● присутність державних заказів і державної підтримки;</w:t>
      </w:r>
    </w:p>
    <w:p w:rsidR="00702BF7" w:rsidRDefault="00366666">
      <w:pPr>
        <w:spacing w:line="360" w:lineRule="auto"/>
        <w:jc w:val="both"/>
        <w:rPr>
          <w:rFonts w:ascii="Arial" w:hAnsi="Arial"/>
          <w:color w:val="000000"/>
          <w:sz w:val="28"/>
        </w:rPr>
      </w:pPr>
      <w:r>
        <w:rPr>
          <w:rFonts w:ascii="Arial" w:hAnsi="Arial"/>
          <w:color w:val="000000"/>
          <w:sz w:val="28"/>
        </w:rPr>
        <w:t>● компетентність адмініс</w:t>
      </w:r>
      <w:r>
        <w:rPr>
          <w:rFonts w:ascii="Arial" w:hAnsi="Arial"/>
          <w:color w:val="000000"/>
          <w:sz w:val="28"/>
          <w:lang w:val="uk-UA"/>
        </w:rPr>
        <w:t>т</w:t>
      </w:r>
      <w:r>
        <w:rPr>
          <w:rFonts w:ascii="Arial" w:hAnsi="Arial"/>
          <w:color w:val="000000"/>
          <w:sz w:val="28"/>
        </w:rPr>
        <w:t>рації підприємства,тощо.</w:t>
      </w:r>
    </w:p>
    <w:p w:rsidR="00702BF7" w:rsidRDefault="00366666">
      <w:pPr>
        <w:spacing w:line="360" w:lineRule="auto"/>
        <w:jc w:val="both"/>
        <w:rPr>
          <w:rFonts w:ascii="Arial" w:hAnsi="Arial"/>
          <w:color w:val="000000"/>
          <w:sz w:val="28"/>
          <w:lang w:val="uk-UA"/>
        </w:rPr>
      </w:pPr>
      <w:r>
        <w:rPr>
          <w:rFonts w:ascii="Arial" w:hAnsi="Arial"/>
          <w:color w:val="000000"/>
          <w:sz w:val="28"/>
        </w:rPr>
        <w:t xml:space="preserve">Величина </w:t>
      </w:r>
      <w:r>
        <w:rPr>
          <w:rFonts w:ascii="Arial" w:hAnsi="Arial"/>
          <w:color w:val="000000"/>
          <w:position w:val="-12"/>
          <w:sz w:val="28"/>
        </w:rPr>
        <w:object w:dxaOrig="279" w:dyaOrig="360">
          <v:shape id="_x0000_i1036" type="#_x0000_t75" style="width:32.25pt;height:35.25pt" o:ole="" fillcolor="window">
            <v:imagedata r:id="rId18" o:title=""/>
          </v:shape>
          <o:OLEObject Type="Embed" ProgID="Equation.3" ShapeID="_x0000_i1036" DrawAspect="Content" ObjectID="_1458446386" r:id="rId27"/>
        </w:object>
      </w:r>
      <w:r>
        <w:rPr>
          <w:rFonts w:ascii="Arial" w:hAnsi="Arial"/>
          <w:color w:val="000000"/>
          <w:sz w:val="28"/>
        </w:rPr>
        <w:t xml:space="preserve">свідчить о досягненні i –тим фактором фінансово-гос-подарської діяльності оптимальних значень.Для </w:t>
      </w:r>
      <w:r>
        <w:rPr>
          <w:rFonts w:ascii="Arial" w:hAnsi="Arial"/>
          <w:color w:val="000000"/>
          <w:sz w:val="28"/>
          <w:lang w:val="uk-UA"/>
        </w:rPr>
        <w:t xml:space="preserve">проведення подальшого аналізу розраховують </w:t>
      </w:r>
      <w:r>
        <w:rPr>
          <w:rFonts w:ascii="Arial" w:hAnsi="Arial"/>
          <w:i/>
          <w:color w:val="000000"/>
          <w:sz w:val="28"/>
          <w:lang w:val="uk-UA"/>
        </w:rPr>
        <w:t>а</w:t>
      </w:r>
      <w:r>
        <w:rPr>
          <w:rFonts w:ascii="Arial" w:hAnsi="Arial"/>
          <w:color w:val="000000"/>
          <w:sz w:val="28"/>
          <w:lang w:val="uk-UA"/>
        </w:rPr>
        <w:t>(t+1),</w:t>
      </w:r>
      <w:r>
        <w:rPr>
          <w:rFonts w:ascii="Arial" w:hAnsi="Arial"/>
          <w:color w:val="000000"/>
          <w:sz w:val="28"/>
        </w:rPr>
        <w:t xml:space="preserve"> </w:t>
      </w:r>
      <w:r>
        <w:rPr>
          <w:rFonts w:ascii="Arial" w:hAnsi="Arial"/>
          <w:color w:val="000000"/>
          <w:position w:val="-6"/>
          <w:sz w:val="28"/>
        </w:rPr>
        <w:object w:dxaOrig="460" w:dyaOrig="320">
          <v:shape id="_x0000_i1037" type="#_x0000_t75" style="width:32.25pt;height:21.75pt" o:ole="" fillcolor="window">
            <v:imagedata r:id="rId8" o:title=""/>
          </v:shape>
          <o:OLEObject Type="Embed" ProgID="Equation.3" ShapeID="_x0000_i1037" DrawAspect="Content" ObjectID="_1458446387" r:id="rId28"/>
        </w:object>
      </w:r>
      <w:r>
        <w:rPr>
          <w:rFonts w:ascii="Arial" w:hAnsi="Arial"/>
          <w:color w:val="000000"/>
          <w:sz w:val="28"/>
        </w:rPr>
        <w:t xml:space="preserve">(t) </w:t>
      </w:r>
      <w:r>
        <w:rPr>
          <w:rFonts w:ascii="Arial" w:hAnsi="Arial"/>
          <w:color w:val="000000"/>
          <w:sz w:val="28"/>
          <w:lang w:val="uk-UA"/>
        </w:rPr>
        <w:t>:</w:t>
      </w:r>
    </w:p>
    <w:p w:rsidR="00702BF7" w:rsidRDefault="00366666">
      <w:pPr>
        <w:spacing w:line="360" w:lineRule="auto"/>
        <w:jc w:val="both"/>
        <w:rPr>
          <w:rFonts w:ascii="Arial" w:hAnsi="Arial"/>
          <w:color w:val="000000"/>
          <w:sz w:val="28"/>
          <w:lang w:val="uk-UA"/>
        </w:rPr>
      </w:pPr>
      <w:r>
        <w:rPr>
          <w:rFonts w:ascii="Arial" w:hAnsi="Arial"/>
          <w:color w:val="000000"/>
          <w:position w:val="-30"/>
          <w:sz w:val="28"/>
          <w:lang w:val="uk-UA"/>
        </w:rPr>
        <w:object w:dxaOrig="5820" w:dyaOrig="700">
          <v:shape id="_x0000_i1038" type="#_x0000_t75" style="width:435.75pt;height:57pt" o:ole="" fillcolor="window">
            <v:imagedata r:id="rId29" o:title=""/>
          </v:shape>
          <o:OLEObject Type="Embed" ProgID="Equation.3" ShapeID="_x0000_i1038" DrawAspect="Content" ObjectID="_1458446388" r:id="rId30"/>
        </w:object>
      </w:r>
      <w:r>
        <w:rPr>
          <w:rFonts w:ascii="Arial" w:hAnsi="Arial"/>
          <w:color w:val="000000"/>
          <w:sz w:val="28"/>
          <w:lang w:val="uk-UA"/>
        </w:rPr>
        <w:t>,(4)</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де </w:t>
      </w:r>
      <w:r>
        <w:rPr>
          <w:rFonts w:ascii="Arial" w:hAnsi="Arial"/>
          <w:color w:val="000000"/>
          <w:position w:val="-12"/>
          <w:sz w:val="28"/>
          <w:lang w:val="uk-UA"/>
        </w:rPr>
        <w:object w:dxaOrig="460" w:dyaOrig="380">
          <v:shape id="_x0000_i1039" type="#_x0000_t75" style="width:32.25pt;height:25.5pt" o:ole="" fillcolor="window">
            <v:imagedata r:id="rId31" o:title=""/>
          </v:shape>
          <o:OLEObject Type="Embed" ProgID="Equation.3" ShapeID="_x0000_i1039" DrawAspect="Content" ObjectID="_1458446389" r:id="rId32"/>
        </w:object>
      </w:r>
      <w:r>
        <w:rPr>
          <w:rFonts w:ascii="Arial" w:hAnsi="Arial"/>
          <w:color w:val="000000"/>
          <w:sz w:val="28"/>
          <w:lang w:val="uk-UA"/>
        </w:rPr>
        <w:t>(t+1) –оптимальна кількісна характеристика i –го фактора дія-</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льності підприємства в момент часу t+1,визначенная на основі харак-</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 xml:space="preserve">теристик даного фактора в момент часу </w:t>
      </w:r>
      <w:r>
        <w:rPr>
          <w:rFonts w:ascii="Arial" w:hAnsi="Arial"/>
          <w:color w:val="000000"/>
          <w:position w:val="-12"/>
          <w:sz w:val="28"/>
          <w:lang w:val="uk-UA"/>
        </w:rPr>
        <w:object w:dxaOrig="760" w:dyaOrig="360">
          <v:shape id="_x0000_i1040" type="#_x0000_t75" style="width:54.75pt;height:27.75pt" o:ole="" fillcolor="window">
            <v:imagedata r:id="rId33" o:title=""/>
          </v:shape>
          <o:OLEObject Type="Embed" ProgID="Equation.3" ShapeID="_x0000_i1040" DrawAspect="Content" ObjectID="_1458446390" r:id="rId34"/>
        </w:object>
      </w:r>
      <w:r>
        <w:rPr>
          <w:rFonts w:ascii="Arial" w:hAnsi="Arial"/>
          <w:color w:val="000000"/>
          <w:sz w:val="28"/>
          <w:lang w:val="uk-UA"/>
        </w:rPr>
        <w:t>,</w:t>
      </w:r>
    </w:p>
    <w:p w:rsidR="00702BF7" w:rsidRDefault="00366666">
      <w:pPr>
        <w:jc w:val="both"/>
        <w:rPr>
          <w:rFonts w:ascii="Arial" w:hAnsi="Arial"/>
          <w:color w:val="000000"/>
          <w:sz w:val="28"/>
        </w:rPr>
      </w:pPr>
      <w:r>
        <w:rPr>
          <w:rFonts w:ascii="Arial" w:hAnsi="Arial"/>
          <w:color w:val="000000"/>
          <w:position w:val="-30"/>
          <w:sz w:val="28"/>
          <w:lang w:val="uk-UA"/>
        </w:rPr>
        <w:object w:dxaOrig="5319" w:dyaOrig="700">
          <v:shape id="_x0000_i1041" type="#_x0000_t75" style="width:398.25pt;height:57pt" o:ole="" fillcolor="window">
            <v:imagedata r:id="rId35" o:title=""/>
          </v:shape>
          <o:OLEObject Type="Embed" ProgID="Equation.3" ShapeID="_x0000_i1041" DrawAspect="Content" ObjectID="_1458446391" r:id="rId36"/>
        </w:object>
      </w:r>
      <w:r>
        <w:rPr>
          <w:rFonts w:ascii="Arial" w:hAnsi="Arial"/>
          <w:color w:val="000000"/>
          <w:sz w:val="28"/>
          <w:lang w:val="uk-UA"/>
        </w:rPr>
        <w:t xml:space="preserve">,   (5) </w:t>
      </w:r>
      <w:r>
        <w:rPr>
          <w:rFonts w:ascii="Arial" w:hAnsi="Arial"/>
          <w:color w:val="000000"/>
          <w:sz w:val="28"/>
        </w:rPr>
        <w:t>[5]</w:t>
      </w:r>
    </w:p>
    <w:p w:rsidR="00702BF7" w:rsidRDefault="00702BF7">
      <w:pPr>
        <w:pStyle w:val="a3"/>
        <w:jc w:val="both"/>
      </w:pPr>
    </w:p>
    <w:p w:rsidR="00702BF7" w:rsidRDefault="00702BF7">
      <w:pPr>
        <w:pStyle w:val="a3"/>
        <w:jc w:val="both"/>
      </w:pPr>
    </w:p>
    <w:p w:rsidR="00702BF7" w:rsidRDefault="00366666">
      <w:pPr>
        <w:pStyle w:val="a3"/>
        <w:spacing w:line="360" w:lineRule="auto"/>
        <w:jc w:val="both"/>
        <w:rPr>
          <w:b/>
          <w:color w:val="000000"/>
        </w:rPr>
      </w:pPr>
      <w:r>
        <w:rPr>
          <w:b/>
          <w:color w:val="000000"/>
        </w:rPr>
        <w:t>3.2.Матриця фінансової стратегії.</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При виборі фінансової стратегії доцільно використовквати матрицю фінансової стратегії,яка дозволяє прийняти рішення о перспективного напрямку зміни фінансово-господарського стану підприємтсва на основі розрахункових вищезгаданих величин.</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Для подальшого розв</w:t>
      </w:r>
      <w:r>
        <w:rPr>
          <w:rFonts w:ascii="Arial" w:hAnsi="Arial"/>
          <w:color w:val="000000"/>
          <w:sz w:val="28"/>
          <w:lang w:val="uk-UA"/>
        </w:rPr>
        <w:sym w:font="Symbol" w:char="F0A2"/>
      </w:r>
      <w:r>
        <w:rPr>
          <w:rFonts w:ascii="Arial" w:hAnsi="Arial"/>
          <w:color w:val="000000"/>
          <w:sz w:val="28"/>
          <w:lang w:val="uk-UA"/>
        </w:rPr>
        <w:t>язку необхідно записати величину а(t) як суму результатів фінансової і господарської діяльності :</w:t>
      </w:r>
    </w:p>
    <w:p w:rsidR="00702BF7" w:rsidRDefault="00366666">
      <w:pPr>
        <w:jc w:val="both"/>
        <w:rPr>
          <w:rFonts w:ascii="Arial" w:hAnsi="Arial"/>
          <w:color w:val="000000"/>
          <w:sz w:val="28"/>
          <w:lang w:val="uk-UA"/>
        </w:rPr>
      </w:pPr>
      <w:r>
        <w:rPr>
          <w:rFonts w:ascii="Arial" w:hAnsi="Arial"/>
          <w:color w:val="000000"/>
          <w:position w:val="-10"/>
          <w:sz w:val="28"/>
          <w:lang w:val="uk-UA"/>
        </w:rPr>
        <w:object w:dxaOrig="1840" w:dyaOrig="340">
          <v:shape id="_x0000_i1042" type="#_x0000_t75" style="width:183.75pt;height:24.75pt" o:ole="" fillcolor="window">
            <v:imagedata r:id="rId37" o:title=""/>
          </v:shape>
          <o:OLEObject Type="Embed" ProgID="Equation.3" ShapeID="_x0000_i1042" DrawAspect="Content" ObjectID="_1458446392" r:id="rId38"/>
        </w:object>
      </w:r>
      <w:r>
        <w:rPr>
          <w:rFonts w:ascii="Arial" w:hAnsi="Arial"/>
          <w:color w:val="000000"/>
          <w:sz w:val="28"/>
          <w:lang w:val="uk-UA"/>
        </w:rPr>
        <w:t xml:space="preserve"> ,(6)</w:t>
      </w:r>
    </w:p>
    <w:p w:rsidR="00702BF7" w:rsidRDefault="00366666">
      <w:pPr>
        <w:jc w:val="both"/>
        <w:rPr>
          <w:rFonts w:ascii="Arial" w:hAnsi="Arial"/>
          <w:color w:val="000000"/>
          <w:sz w:val="28"/>
          <w:lang w:val="uk-UA"/>
        </w:rPr>
      </w:pPr>
      <w:r>
        <w:rPr>
          <w:rFonts w:ascii="Arial" w:hAnsi="Arial"/>
          <w:color w:val="000000"/>
          <w:position w:val="-10"/>
          <w:sz w:val="28"/>
          <w:lang w:val="uk-UA"/>
        </w:rPr>
        <w:object w:dxaOrig="520" w:dyaOrig="340">
          <v:shape id="_x0000_i1043" type="#_x0000_t75" style="width:39.75pt;height:28.5pt" o:ole="" fillcolor="window">
            <v:imagedata r:id="rId39" o:title=""/>
          </v:shape>
          <o:OLEObject Type="Embed" ProgID="Equation.3" ShapeID="_x0000_i1043" DrawAspect="Content" ObjectID="_1458446393" r:id="rId40"/>
        </w:object>
      </w:r>
      <w:r>
        <w:rPr>
          <w:rFonts w:ascii="Arial" w:hAnsi="Arial"/>
          <w:color w:val="000000"/>
          <w:sz w:val="28"/>
          <w:lang w:val="uk-UA"/>
        </w:rPr>
        <w:t xml:space="preserve">-результат фінансової діяльності підприємства в момент часу t ; </w:t>
      </w:r>
      <w:r>
        <w:rPr>
          <w:rFonts w:ascii="Arial" w:hAnsi="Arial"/>
          <w:color w:val="000000"/>
          <w:position w:val="-10"/>
          <w:sz w:val="28"/>
          <w:lang w:val="uk-UA"/>
        </w:rPr>
        <w:object w:dxaOrig="540" w:dyaOrig="340">
          <v:shape id="_x0000_i1044" type="#_x0000_t75" style="width:32.25pt;height:29.25pt" o:ole="" fillcolor="window">
            <v:imagedata r:id="rId41" o:title=""/>
          </v:shape>
          <o:OLEObject Type="Embed" ProgID="Equation.3" ShapeID="_x0000_i1044" DrawAspect="Content" ObjectID="_1458446394" r:id="rId42"/>
        </w:object>
      </w:r>
      <w:r>
        <w:rPr>
          <w:rFonts w:ascii="Arial" w:hAnsi="Arial"/>
          <w:color w:val="000000"/>
          <w:sz w:val="28"/>
          <w:lang w:val="uk-UA"/>
        </w:rPr>
        <w:t>-результат господарської діяльності підприємства в момент часу t</w:t>
      </w:r>
    </w:p>
    <w:p w:rsidR="00702BF7" w:rsidRDefault="00366666">
      <w:pPr>
        <w:jc w:val="both"/>
        <w:rPr>
          <w:rFonts w:ascii="Arial" w:hAnsi="Arial"/>
          <w:color w:val="000000"/>
          <w:sz w:val="28"/>
          <w:lang w:val="uk-UA"/>
        </w:rPr>
      </w:pPr>
      <w:r>
        <w:rPr>
          <w:rFonts w:ascii="Arial" w:hAnsi="Arial"/>
          <w:color w:val="000000"/>
          <w:sz w:val="28"/>
          <w:lang w:val="uk-UA"/>
        </w:rPr>
        <w:t xml:space="preserve">Аналогічно для </w:t>
      </w:r>
      <w:r>
        <w:rPr>
          <w:rFonts w:ascii="Arial" w:hAnsi="Arial"/>
          <w:color w:val="000000"/>
          <w:position w:val="-10"/>
          <w:sz w:val="28"/>
          <w:lang w:val="uk-UA"/>
        </w:rPr>
        <w:object w:dxaOrig="1500" w:dyaOrig="360">
          <v:shape id="_x0000_i1045" type="#_x0000_t75" style="width:138pt;height:27.75pt" o:ole="" fillcolor="window">
            <v:imagedata r:id="rId43" o:title=""/>
          </v:shape>
          <o:OLEObject Type="Embed" ProgID="Equation.3" ShapeID="_x0000_i1045" DrawAspect="Content" ObjectID="_1458446395" r:id="rId44"/>
        </w:object>
      </w:r>
      <w:r>
        <w:rPr>
          <w:rFonts w:ascii="Arial" w:hAnsi="Arial"/>
          <w:color w:val="000000"/>
          <w:sz w:val="28"/>
          <w:lang w:val="uk-UA"/>
        </w:rPr>
        <w:t>:</w:t>
      </w:r>
    </w:p>
    <w:p w:rsidR="00702BF7" w:rsidRDefault="00366666">
      <w:pPr>
        <w:spacing w:line="360" w:lineRule="auto"/>
        <w:jc w:val="both"/>
        <w:rPr>
          <w:rFonts w:ascii="Arial" w:hAnsi="Arial"/>
          <w:color w:val="000000"/>
          <w:sz w:val="28"/>
          <w:vertAlign w:val="superscript"/>
          <w:lang w:val="uk-UA"/>
        </w:rPr>
      </w:pPr>
      <w:r>
        <w:rPr>
          <w:rFonts w:ascii="Arial" w:hAnsi="Arial"/>
          <w:color w:val="000000"/>
          <w:position w:val="-32"/>
          <w:sz w:val="28"/>
          <w:lang w:val="uk-UA"/>
        </w:rPr>
        <w:object w:dxaOrig="3240" w:dyaOrig="760">
          <v:shape id="_x0000_i1046" type="#_x0000_t75" style="width:219.75pt;height:56.25pt" o:ole="" fillcolor="window">
            <v:imagedata r:id="rId45" o:title=""/>
          </v:shape>
          <o:OLEObject Type="Embed" ProgID="Equation.3" ShapeID="_x0000_i1046" DrawAspect="Content" ObjectID="_1458446396" r:id="rId46"/>
        </w:objec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Матрицю фінансової стратегії зобразимо у вигляді :</w:t>
      </w:r>
    </w:p>
    <w:p w:rsidR="00702BF7" w:rsidRDefault="00BB4B86">
      <w:pPr>
        <w:jc w:val="both"/>
        <w:rPr>
          <w:rFonts w:ascii="Arial" w:hAnsi="Arial"/>
          <w:color w:val="000000"/>
          <w:sz w:val="28"/>
        </w:rPr>
      </w:pPr>
      <w:r>
        <w:rPr>
          <w:rFonts w:ascii="Arial" w:hAnsi="Arial"/>
          <w:noProof/>
          <w:color w:val="000000"/>
          <w:sz w:val="28"/>
        </w:rPr>
        <w:pict>
          <v:line id="_x0000_s1032" style="position:absolute;left:0;text-align:left;z-index:251622912;mso-position-horizontal:absolute;mso-position-horizontal-relative:text;mso-position-vertical:absolute;mso-position-vertical-relative:text" from="162pt,27.55pt" to="162pt,149.95pt" o:allowincell="f"/>
        </w:pict>
      </w:r>
      <w:r>
        <w:rPr>
          <w:rFonts w:ascii="Arial" w:hAnsi="Arial"/>
          <w:noProof/>
          <w:color w:val="000000"/>
          <w:sz w:val="28"/>
        </w:rPr>
        <w:pict>
          <v:line id="_x0000_s1031" style="position:absolute;left:0;text-align:left;z-index:251621888;mso-position-horizontal:absolute;mso-position-horizontal-relative:text;mso-position-vertical:absolute;mso-position-vertical-relative:text" from="82.8pt,27.55pt" to="82.8pt,149.95pt" o:allowincell="f"/>
        </w:pict>
      </w:r>
      <w:r>
        <w:rPr>
          <w:rFonts w:ascii="Arial" w:hAnsi="Arial"/>
          <w:noProof/>
          <w:color w:val="000000"/>
          <w:sz w:val="28"/>
        </w:rPr>
        <w:pict>
          <v:rect id="_x0000_s1030" style="position:absolute;left:0;text-align:left;margin-left:10.8pt;margin-top:27.55pt;width:223.2pt;height:122.4pt;z-index:251620864;mso-position-horizontal:absolute;mso-position-horizontal-relative:text;mso-position-vertical:absolute;mso-position-vertical-relative:text" o:allowincell="f">
            <v:textbox>
              <w:txbxContent>
                <w:p w:rsidR="00702BF7" w:rsidRDefault="00366666">
                  <w:r>
                    <w:t xml:space="preserve">                      4                             7                          9</w:t>
                  </w:r>
                </w:p>
                <w:p w:rsidR="00702BF7" w:rsidRDefault="00702BF7"/>
                <w:p w:rsidR="00702BF7" w:rsidRDefault="00366666">
                  <w:pPr>
                    <w:rPr>
                      <w:b/>
                      <w:lang w:val="uk-UA"/>
                    </w:rPr>
                  </w:pPr>
                  <w:r>
                    <w:rPr>
                      <w:lang w:val="uk-UA"/>
                    </w:rPr>
                    <w:t xml:space="preserve">                                   </w:t>
                  </w:r>
                  <w:r>
                    <w:rPr>
                      <w:b/>
                      <w:lang w:val="uk-UA"/>
                    </w:rPr>
                    <w:t>В       Г</w:t>
                  </w:r>
                </w:p>
                <w:p w:rsidR="00702BF7" w:rsidRDefault="00702BF7"/>
                <w:p w:rsidR="00702BF7" w:rsidRDefault="00366666">
                  <w:r>
                    <w:t xml:space="preserve">                      2                 </w:t>
                  </w:r>
                  <w:r>
                    <w:rPr>
                      <w:b/>
                      <w:lang w:val="uk-UA"/>
                    </w:rPr>
                    <w:t>Б</w:t>
                  </w:r>
                  <w:r>
                    <w:rPr>
                      <w:b/>
                    </w:rPr>
                    <w:t xml:space="preserve"> </w:t>
                  </w:r>
                  <w:r>
                    <w:t xml:space="preserve">         5                     </w:t>
                  </w:r>
                  <w:r>
                    <w:rPr>
                      <w:lang w:val="uk-UA"/>
                    </w:rPr>
                    <w:t xml:space="preserve"> </w:t>
                  </w:r>
                  <w:r>
                    <w:t xml:space="preserve"> </w:t>
                  </w:r>
                  <w:r>
                    <w:rPr>
                      <w:lang w:val="uk-UA"/>
                    </w:rPr>
                    <w:t xml:space="preserve"> </w:t>
                  </w:r>
                  <w:r>
                    <w:t>8</w:t>
                  </w:r>
                </w:p>
                <w:p w:rsidR="00702BF7" w:rsidRDefault="00366666">
                  <w:pPr>
                    <w:rPr>
                      <w:b/>
                    </w:rPr>
                  </w:pPr>
                  <w:r>
                    <w:t xml:space="preserve">                     </w:t>
                  </w:r>
                  <w:r>
                    <w:rPr>
                      <w:b/>
                      <w:lang w:val="uk-UA"/>
                    </w:rPr>
                    <w:t>А</w:t>
                  </w:r>
                  <w:r>
                    <w:rPr>
                      <w:b/>
                    </w:rPr>
                    <w:t xml:space="preserve">  </w:t>
                  </w:r>
                </w:p>
                <w:p w:rsidR="00702BF7" w:rsidRDefault="00702BF7"/>
                <w:p w:rsidR="00702BF7" w:rsidRDefault="00702BF7"/>
                <w:p w:rsidR="00702BF7" w:rsidRDefault="00366666">
                  <w:r>
                    <w:t xml:space="preserve">                      1                             3                          6 </w:t>
                  </w:r>
                </w:p>
              </w:txbxContent>
            </v:textbox>
          </v:rect>
        </w:pict>
      </w:r>
      <w:r>
        <w:rPr>
          <w:rFonts w:ascii="Arial" w:hAnsi="Arial"/>
          <w:noProof/>
          <w:color w:val="000000"/>
          <w:sz w:val="28"/>
        </w:rPr>
        <w:pict>
          <v:line id="_x0000_s1026" style="position:absolute;left:0;text-align:left;flip:y;z-index:251618816;mso-position-horizontal:absolute;mso-position-horizontal-relative:text;mso-position-vertical:absolute;mso-position-vertical-relative:text" from="-3.6pt,5.95pt" to="-3.6pt,157.15pt" o:allowincell="f">
            <v:stroke endarrow="block"/>
          </v:line>
        </w:pict>
      </w:r>
      <w:r w:rsidR="00366666">
        <w:rPr>
          <w:rFonts w:ascii="Arial" w:hAnsi="Arial"/>
          <w:color w:val="000000"/>
          <w:position w:val="-10"/>
          <w:sz w:val="28"/>
          <w:lang w:val="uk-UA"/>
        </w:rPr>
        <w:object w:dxaOrig="540" w:dyaOrig="340">
          <v:shape id="_x0000_i1047" type="#_x0000_t75" style="width:32.25pt;height:29.25pt" o:ole="" fillcolor="window">
            <v:imagedata r:id="rId41" o:title=""/>
          </v:shape>
          <o:OLEObject Type="Embed" ProgID="Equation.3" ShapeID="_x0000_i1047" DrawAspect="Content" ObjectID="_1458446397" r:id="rId47"/>
        </w:object>
      </w: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BB4B86">
      <w:pPr>
        <w:jc w:val="both"/>
        <w:rPr>
          <w:rFonts w:ascii="Arial" w:hAnsi="Arial"/>
          <w:color w:val="000000"/>
          <w:sz w:val="28"/>
          <w:lang w:val="uk-UA"/>
        </w:rPr>
      </w:pPr>
      <w:r>
        <w:rPr>
          <w:rFonts w:ascii="Arial" w:hAnsi="Arial"/>
          <w:noProof/>
          <w:color w:val="000000"/>
          <w:sz w:val="28"/>
        </w:rPr>
        <w:pict>
          <v:line id="_x0000_s1037" style="position:absolute;left:0;text-align:left;flip:y;z-index:251628032;mso-position-horizontal:absolute;mso-position-horizontal-relative:text;mso-position-vertical:absolute;mso-position-vertical-relative:text" from="111.6pt,2.1pt" to="126pt,30.9pt" o:allowincell="f">
            <v:stroke dashstyle="1 1" endarrow="block"/>
          </v:line>
        </w:pict>
      </w:r>
      <w:r>
        <w:rPr>
          <w:rFonts w:ascii="Arial" w:hAnsi="Arial"/>
          <w:noProof/>
          <w:color w:val="000000"/>
          <w:sz w:val="28"/>
        </w:rPr>
        <w:pict>
          <v:line id="_x0000_s1035" style="position:absolute;left:0;text-align:left;flip:y;z-index:251625984;mso-position-horizontal:absolute;mso-position-horizontal-relative:text;mso-position-vertical:absolute;mso-position-vertical-relative:text" from="75.6pt,2.1pt" to="104.4pt,30.9pt" o:allowincell="f">
            <v:stroke dashstyle="dash" endarrow="block"/>
          </v:line>
        </w:pict>
      </w:r>
      <w:r>
        <w:rPr>
          <w:rFonts w:ascii="Arial" w:hAnsi="Arial"/>
          <w:noProof/>
          <w:color w:val="000000"/>
          <w:sz w:val="28"/>
        </w:rPr>
        <w:pict>
          <v:line id="_x0000_s1033" style="position:absolute;left:0;text-align:left;z-index:251623936;mso-position-horizontal:absolute;mso-position-horizontal-relative:text;mso-position-vertical:absolute;mso-position-vertical-relative:text" from="10.8pt,9.3pt" to="234pt,9.3pt" o:allowincell="f"/>
        </w:pict>
      </w:r>
    </w:p>
    <w:p w:rsidR="00702BF7" w:rsidRDefault="00BB4B86">
      <w:pPr>
        <w:jc w:val="both"/>
        <w:rPr>
          <w:rFonts w:ascii="Arial" w:hAnsi="Arial"/>
          <w:color w:val="000000"/>
          <w:sz w:val="28"/>
          <w:lang w:val="uk-UA"/>
        </w:rPr>
      </w:pPr>
      <w:r>
        <w:rPr>
          <w:rFonts w:ascii="Arial" w:hAnsi="Arial"/>
          <w:noProof/>
          <w:color w:val="000000"/>
          <w:sz w:val="28"/>
        </w:rPr>
        <w:pict>
          <v:line id="_x0000_s1036" style="position:absolute;left:0;text-align:left;z-index:251627008;mso-position-horizontal:absolute;mso-position-horizontal-relative:text;mso-position-vertical:absolute;mso-position-vertical-relative:text" from="75.6pt,14.8pt" to="111.6pt,14.8pt" o:allowincell="f">
            <v:stroke endarrow="block"/>
          </v:line>
        </w:pict>
      </w:r>
    </w:p>
    <w:p w:rsidR="00702BF7" w:rsidRDefault="00702BF7">
      <w:pPr>
        <w:jc w:val="both"/>
        <w:rPr>
          <w:rFonts w:ascii="Arial" w:hAnsi="Arial"/>
          <w:color w:val="000000"/>
          <w:sz w:val="28"/>
          <w:lang w:val="uk-UA"/>
        </w:rPr>
      </w:pPr>
    </w:p>
    <w:p w:rsidR="00702BF7" w:rsidRDefault="00BB4B86">
      <w:pPr>
        <w:jc w:val="both"/>
        <w:rPr>
          <w:rFonts w:ascii="Arial" w:hAnsi="Arial"/>
          <w:color w:val="000000"/>
          <w:sz w:val="28"/>
          <w:lang w:val="uk-UA"/>
        </w:rPr>
      </w:pPr>
      <w:r>
        <w:rPr>
          <w:rFonts w:ascii="Arial" w:hAnsi="Arial"/>
          <w:noProof/>
          <w:color w:val="000000"/>
          <w:sz w:val="28"/>
        </w:rPr>
        <w:pict>
          <v:line id="_x0000_s1034" style="position:absolute;left:0;text-align:left;z-index:251624960;mso-position-horizontal:absolute;mso-position-horizontal-relative:text;mso-position-vertical:absolute;mso-position-vertical-relative:text" from="10.8pt,4.2pt" to="234pt,4.2pt" o:allowincell="f"/>
        </w:pict>
      </w:r>
    </w:p>
    <w:p w:rsidR="00702BF7" w:rsidRDefault="00366666">
      <w:pPr>
        <w:jc w:val="both"/>
        <w:rPr>
          <w:rFonts w:ascii="Arial" w:hAnsi="Arial"/>
          <w:color w:val="000000"/>
          <w:sz w:val="28"/>
        </w:rPr>
      </w:pPr>
      <w:r>
        <w:rPr>
          <w:rFonts w:ascii="Arial" w:hAnsi="Arial"/>
          <w:color w:val="000000"/>
          <w:position w:val="-10"/>
          <w:sz w:val="28"/>
        </w:rPr>
        <w:object w:dxaOrig="180" w:dyaOrig="340">
          <v:shape id="_x0000_i1048" type="#_x0000_t75" style="width:9pt;height:17.25pt" o:ole="" fillcolor="window">
            <v:imagedata r:id="rId48" o:title=""/>
          </v:shape>
          <o:OLEObject Type="Embed" ProgID="Equation.3" ShapeID="_x0000_i1048" DrawAspect="Content" ObjectID="_1458446398" r:id="rId49"/>
        </w:object>
      </w:r>
      <w:r>
        <w:rPr>
          <w:rFonts w:ascii="Arial" w:hAnsi="Arial"/>
          <w:color w:val="000000"/>
          <w:sz w:val="28"/>
        </w:rPr>
        <w:t xml:space="preserve">                 </w:t>
      </w:r>
    </w:p>
    <w:p w:rsidR="00702BF7" w:rsidRDefault="00BB4B86">
      <w:pPr>
        <w:jc w:val="both"/>
        <w:rPr>
          <w:rFonts w:ascii="Arial" w:hAnsi="Arial"/>
          <w:color w:val="000000"/>
          <w:sz w:val="28"/>
        </w:rPr>
      </w:pPr>
      <w:r>
        <w:rPr>
          <w:rFonts w:ascii="Arial" w:hAnsi="Arial"/>
          <w:noProof/>
          <w:color w:val="000000"/>
          <w:sz w:val="28"/>
        </w:rPr>
        <w:pict>
          <v:line id="_x0000_s1027" style="position:absolute;left:0;text-align:left;z-index:251619840;mso-position-horizontal:absolute;mso-position-horizontal-relative:text;mso-position-vertical:absolute;mso-position-vertical-relative:text" from="-3.6pt,14.3pt" to="248.4pt,14.3pt" o:allowincell="f">
            <v:stroke endarrow="block"/>
          </v:line>
        </w:pict>
      </w:r>
      <w:r w:rsidR="00366666">
        <w:rPr>
          <w:rFonts w:ascii="Arial" w:hAnsi="Arial"/>
          <w:color w:val="000000"/>
          <w:sz w:val="28"/>
        </w:rPr>
        <w:t xml:space="preserve">                                                                </w:t>
      </w:r>
      <w:r w:rsidR="00366666">
        <w:rPr>
          <w:rFonts w:ascii="Arial" w:hAnsi="Arial"/>
          <w:color w:val="000000"/>
          <w:position w:val="-10"/>
          <w:sz w:val="28"/>
          <w:lang w:val="uk-UA"/>
        </w:rPr>
        <w:object w:dxaOrig="520" w:dyaOrig="340">
          <v:shape id="_x0000_i1049" type="#_x0000_t75" style="width:39.75pt;height:28.5pt" o:ole="" fillcolor="window">
            <v:imagedata r:id="rId39" o:title=""/>
          </v:shape>
          <o:OLEObject Type="Embed" ProgID="Equation.3" ShapeID="_x0000_i1049" DrawAspect="Content" ObjectID="_1458446399" r:id="rId50"/>
        </w:object>
      </w:r>
      <w:r w:rsidR="00366666">
        <w:rPr>
          <w:rFonts w:ascii="Arial" w:hAnsi="Arial"/>
          <w:color w:val="000000"/>
          <w:sz w:val="28"/>
        </w:rPr>
        <w:t xml:space="preserve">                                      </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Рис. Матриця фінансової стратегії.</w:t>
      </w:r>
    </w:p>
    <w:p w:rsidR="00702BF7" w:rsidRDefault="00366666">
      <w:pPr>
        <w:spacing w:line="360" w:lineRule="auto"/>
        <w:jc w:val="both"/>
        <w:rPr>
          <w:rFonts w:ascii="Arial" w:hAnsi="Arial"/>
          <w:sz w:val="28"/>
        </w:rPr>
      </w:pPr>
      <w:r>
        <w:rPr>
          <w:rFonts w:ascii="Arial" w:hAnsi="Arial"/>
          <w:sz w:val="28"/>
        </w:rPr>
        <w:t>Матриця розподілена на дев</w:t>
      </w:r>
      <w:r>
        <w:rPr>
          <w:rFonts w:ascii="Arial" w:hAnsi="Arial"/>
          <w:sz w:val="28"/>
        </w:rPr>
        <w:sym w:font="Symbol" w:char="F0A2"/>
      </w:r>
      <w:r>
        <w:rPr>
          <w:rFonts w:ascii="Arial" w:hAnsi="Arial"/>
          <w:sz w:val="28"/>
        </w:rPr>
        <w:t>ять квадратів,кожен з яких визначає ха-рактеристику становища підприємства.Висновок о том,в який квадрат</w:t>
      </w:r>
      <w:r>
        <w:rPr>
          <w:rFonts w:ascii="Arial" w:hAnsi="Arial"/>
          <w:color w:val="000000"/>
          <w:sz w:val="28"/>
          <w:lang w:val="uk-UA"/>
        </w:rPr>
        <w:t xml:space="preserve"> </w:t>
      </w:r>
      <w:r>
        <w:rPr>
          <w:rFonts w:ascii="Arial" w:hAnsi="Arial"/>
          <w:sz w:val="28"/>
        </w:rPr>
        <w:t>попадає(або попаде)господарюючий об</w:t>
      </w:r>
      <w:r>
        <w:rPr>
          <w:rFonts w:ascii="Arial" w:hAnsi="Arial"/>
          <w:sz w:val="28"/>
        </w:rPr>
        <w:sym w:font="Symbol" w:char="F0A2"/>
      </w:r>
      <w:r>
        <w:rPr>
          <w:rFonts w:ascii="Arial" w:hAnsi="Arial"/>
          <w:sz w:val="28"/>
        </w:rPr>
        <w:t>єкт,здійснюється в результаті розрахунку результатів господарської і фінансової діяльності :</w:t>
      </w:r>
    </w:p>
    <w:p w:rsidR="00702BF7" w:rsidRDefault="00366666">
      <w:pPr>
        <w:spacing w:line="360" w:lineRule="auto"/>
        <w:jc w:val="both"/>
        <w:rPr>
          <w:rFonts w:ascii="Arial" w:hAnsi="Arial"/>
          <w:color w:val="000000"/>
          <w:sz w:val="28"/>
        </w:rPr>
      </w:pPr>
      <w:r>
        <w:rPr>
          <w:rFonts w:ascii="Arial" w:hAnsi="Arial"/>
          <w:color w:val="000000"/>
          <w:sz w:val="28"/>
          <w:lang w:val="uk-UA"/>
        </w:rPr>
        <w:t>-А –позиція,яка відповідає фактичному стану підприємства в момент часу t-1: (</w:t>
      </w:r>
      <w:r>
        <w:rPr>
          <w:rFonts w:ascii="Arial" w:hAnsi="Arial"/>
          <w:color w:val="000000"/>
          <w:sz w:val="28"/>
        </w:rPr>
        <w:t>Y</w:t>
      </w:r>
      <w:r>
        <w:rPr>
          <w:rFonts w:ascii="Arial" w:hAnsi="Arial"/>
          <w:color w:val="000000"/>
          <w:sz w:val="28"/>
          <w:vertAlign w:val="subscript"/>
        </w:rPr>
        <w:t>1</w:t>
      </w:r>
      <w:r>
        <w:rPr>
          <w:rFonts w:ascii="Arial" w:hAnsi="Arial"/>
          <w:color w:val="000000"/>
          <w:sz w:val="28"/>
        </w:rPr>
        <w:t>(t-1), Y</w:t>
      </w:r>
      <w:r>
        <w:rPr>
          <w:rFonts w:ascii="Arial" w:hAnsi="Arial"/>
          <w:color w:val="000000"/>
          <w:sz w:val="28"/>
          <w:vertAlign w:val="subscript"/>
        </w:rPr>
        <w:t>2</w:t>
      </w:r>
      <w:r>
        <w:rPr>
          <w:rFonts w:ascii="Arial" w:hAnsi="Arial"/>
          <w:color w:val="000000"/>
          <w:sz w:val="28"/>
        </w:rPr>
        <w:t>(t-1));</w:t>
      </w:r>
    </w:p>
    <w:p w:rsidR="00702BF7" w:rsidRDefault="00366666">
      <w:pPr>
        <w:spacing w:line="360" w:lineRule="auto"/>
        <w:jc w:val="both"/>
        <w:rPr>
          <w:rFonts w:ascii="Arial" w:hAnsi="Arial"/>
          <w:color w:val="000000"/>
          <w:sz w:val="28"/>
        </w:rPr>
      </w:pPr>
      <w:r>
        <w:rPr>
          <w:rFonts w:ascii="Arial" w:hAnsi="Arial"/>
          <w:color w:val="000000"/>
          <w:sz w:val="28"/>
        </w:rPr>
        <w:t>-</w:t>
      </w:r>
      <w:r>
        <w:rPr>
          <w:rFonts w:ascii="Arial" w:hAnsi="Arial"/>
          <w:color w:val="000000"/>
          <w:sz w:val="28"/>
          <w:lang w:val="uk-UA"/>
        </w:rPr>
        <w:t xml:space="preserve">Б –позиція ,яка відповідає фактичному стану підприємства в момент часу </w:t>
      </w:r>
      <w:r>
        <w:rPr>
          <w:rFonts w:ascii="Arial" w:hAnsi="Arial"/>
          <w:color w:val="000000"/>
          <w:sz w:val="28"/>
        </w:rPr>
        <w:t>t : (Y</w:t>
      </w:r>
      <w:r>
        <w:rPr>
          <w:rFonts w:ascii="Arial" w:hAnsi="Arial"/>
          <w:color w:val="000000"/>
          <w:sz w:val="28"/>
          <w:vertAlign w:val="subscript"/>
        </w:rPr>
        <w:t>1</w:t>
      </w:r>
      <w:r>
        <w:rPr>
          <w:rFonts w:ascii="Arial" w:hAnsi="Arial"/>
          <w:color w:val="000000"/>
          <w:sz w:val="28"/>
        </w:rPr>
        <w:t>(t), Y</w:t>
      </w:r>
      <w:r>
        <w:rPr>
          <w:rFonts w:ascii="Arial" w:hAnsi="Arial"/>
          <w:color w:val="000000"/>
          <w:sz w:val="28"/>
          <w:vertAlign w:val="subscript"/>
        </w:rPr>
        <w:t>2</w:t>
      </w:r>
      <w:r>
        <w:rPr>
          <w:rFonts w:ascii="Arial" w:hAnsi="Arial"/>
          <w:color w:val="000000"/>
          <w:sz w:val="28"/>
        </w:rPr>
        <w:t>(t));</w:t>
      </w:r>
    </w:p>
    <w:p w:rsidR="00702BF7" w:rsidRDefault="00366666">
      <w:pPr>
        <w:spacing w:line="360" w:lineRule="auto"/>
        <w:jc w:val="both"/>
        <w:rPr>
          <w:rFonts w:ascii="Arial" w:hAnsi="Arial"/>
          <w:color w:val="000000"/>
          <w:sz w:val="28"/>
        </w:rPr>
      </w:pPr>
      <w:r>
        <w:rPr>
          <w:rFonts w:ascii="Arial" w:hAnsi="Arial"/>
          <w:color w:val="000000"/>
          <w:sz w:val="28"/>
          <w:lang w:val="uk-UA"/>
        </w:rPr>
        <w:t xml:space="preserve">-В –позиція,яка відповідає оптимальному стану підприємства в момент часу </w:t>
      </w:r>
      <w:r>
        <w:rPr>
          <w:rFonts w:ascii="Arial" w:hAnsi="Arial"/>
          <w:color w:val="000000"/>
          <w:sz w:val="28"/>
        </w:rPr>
        <w:t>(t-1) : (Y</w:t>
      </w:r>
      <w:r>
        <w:rPr>
          <w:rFonts w:ascii="Arial" w:hAnsi="Arial"/>
          <w:color w:val="000000"/>
          <w:sz w:val="28"/>
          <w:vertAlign w:val="subscript"/>
        </w:rPr>
        <w:t>1</w:t>
      </w:r>
      <w:r>
        <w:rPr>
          <w:rFonts w:ascii="Arial" w:hAnsi="Arial"/>
          <w:color w:val="000000"/>
          <w:sz w:val="28"/>
        </w:rPr>
        <w:t>(t), Y</w:t>
      </w:r>
      <w:r>
        <w:rPr>
          <w:rFonts w:ascii="Arial" w:hAnsi="Arial"/>
          <w:color w:val="000000"/>
          <w:sz w:val="28"/>
          <w:vertAlign w:val="subscript"/>
        </w:rPr>
        <w:t>2</w:t>
      </w:r>
      <w:r>
        <w:rPr>
          <w:rFonts w:ascii="Arial" w:hAnsi="Arial"/>
          <w:color w:val="000000"/>
          <w:sz w:val="28"/>
        </w:rPr>
        <w:t>(t));</w:t>
      </w:r>
    </w:p>
    <w:p w:rsidR="00702BF7" w:rsidRDefault="00366666">
      <w:pPr>
        <w:spacing w:line="360" w:lineRule="auto"/>
        <w:jc w:val="both"/>
        <w:rPr>
          <w:rFonts w:ascii="Arial" w:hAnsi="Arial"/>
          <w:color w:val="000000"/>
          <w:sz w:val="28"/>
        </w:rPr>
      </w:pPr>
      <w:r>
        <w:rPr>
          <w:rFonts w:ascii="Arial" w:hAnsi="Arial"/>
          <w:color w:val="000000"/>
          <w:sz w:val="28"/>
          <w:lang w:val="uk-UA"/>
        </w:rPr>
        <w:t xml:space="preserve">-Г  –позиція,яка відображує потенціальну границю розвитку підприєм-ства в момент часу </w:t>
      </w:r>
      <w:r>
        <w:rPr>
          <w:rFonts w:ascii="Arial" w:hAnsi="Arial"/>
          <w:color w:val="000000"/>
          <w:sz w:val="28"/>
        </w:rPr>
        <w:t>t+1 : (Y</w:t>
      </w:r>
      <w:r>
        <w:rPr>
          <w:rFonts w:ascii="Arial" w:hAnsi="Arial"/>
          <w:color w:val="000000"/>
          <w:sz w:val="28"/>
          <w:vertAlign w:val="subscript"/>
        </w:rPr>
        <w:t>1</w:t>
      </w:r>
      <w:r>
        <w:rPr>
          <w:rFonts w:ascii="Arial" w:hAnsi="Arial"/>
          <w:color w:val="000000"/>
          <w:sz w:val="28"/>
        </w:rPr>
        <w:t>(t+1), Y</w:t>
      </w:r>
      <w:r>
        <w:rPr>
          <w:rFonts w:ascii="Arial" w:hAnsi="Arial"/>
          <w:color w:val="000000"/>
          <w:sz w:val="28"/>
          <w:vertAlign w:val="subscript"/>
        </w:rPr>
        <w:t>2</w:t>
      </w:r>
      <w:r>
        <w:rPr>
          <w:rFonts w:ascii="Arial" w:hAnsi="Arial"/>
          <w:color w:val="000000"/>
          <w:sz w:val="28"/>
        </w:rPr>
        <w:t>(t+1));</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Сплошна стрілка показує фактичне переміщення підприємства по ква-дратам матриці,а пунктирна –оптимальні межі розвитку.Виробітка ре-комендацій відносно вибору оптимальних фінанових стратегій здійс-нюється за допомогою Табл.№1.</w:t>
      </w:r>
    </w:p>
    <w:p w:rsidR="00702BF7" w:rsidRDefault="00366666">
      <w:pPr>
        <w:spacing w:line="360" w:lineRule="auto"/>
        <w:jc w:val="both"/>
        <w:rPr>
          <w:rFonts w:ascii="Arial" w:hAnsi="Arial"/>
          <w:sz w:val="28"/>
        </w:rPr>
      </w:pPr>
      <w:r>
        <w:rPr>
          <w:rFonts w:ascii="Arial" w:hAnsi="Arial"/>
          <w:sz w:val="28"/>
        </w:rPr>
        <w:t xml:space="preserve">В столбці </w:t>
      </w:r>
      <w:r>
        <w:rPr>
          <w:rFonts w:ascii="Arial" w:hAnsi="Arial"/>
          <w:sz w:val="28"/>
        </w:rPr>
        <w:sym w:font="Symbol" w:char="F0A2"/>
      </w:r>
      <w:r>
        <w:rPr>
          <w:rFonts w:ascii="Arial" w:hAnsi="Arial"/>
          <w:sz w:val="28"/>
        </w:rPr>
        <w:sym w:font="Symbol" w:char="F0A2"/>
      </w:r>
      <w:r>
        <w:rPr>
          <w:rFonts w:ascii="Arial" w:hAnsi="Arial"/>
          <w:sz w:val="28"/>
        </w:rPr>
        <w:t>Характеристика стану</w:t>
      </w:r>
      <w:r>
        <w:rPr>
          <w:rFonts w:ascii="Arial" w:hAnsi="Arial"/>
          <w:sz w:val="28"/>
        </w:rPr>
        <w:sym w:font="Symbol" w:char="F0A2"/>
      </w:r>
      <w:r>
        <w:rPr>
          <w:rFonts w:ascii="Arial" w:hAnsi="Arial"/>
          <w:sz w:val="28"/>
        </w:rPr>
        <w:sym w:font="Symbol" w:char="F0A2"/>
      </w:r>
      <w:r>
        <w:rPr>
          <w:rFonts w:ascii="Arial" w:hAnsi="Arial"/>
          <w:sz w:val="28"/>
        </w:rPr>
        <w:t xml:space="preserve"> табл.№1 приведені співвідношення, які показують динаміку зміни стану суб</w:t>
      </w:r>
      <w:r>
        <w:rPr>
          <w:rFonts w:ascii="Arial" w:hAnsi="Arial"/>
          <w:sz w:val="28"/>
        </w:rPr>
        <w:sym w:font="Symbol" w:char="F0A2"/>
      </w:r>
      <w:r>
        <w:rPr>
          <w:rFonts w:ascii="Arial" w:hAnsi="Arial"/>
          <w:sz w:val="28"/>
        </w:rPr>
        <w:t>єкту господарської діяльності за період (t-1);(відношення а(t) к а(t-1);досягнення оптимальних меж розвитку в момент часу t (відношення а(t) к а</w:t>
      </w:r>
      <w:r>
        <w:rPr>
          <w:rFonts w:ascii="Arial" w:hAnsi="Arial"/>
          <w:b/>
          <w:sz w:val="28"/>
          <w:vertAlign w:val="superscript"/>
        </w:rPr>
        <w:t>опт</w:t>
      </w:r>
      <w:r>
        <w:rPr>
          <w:rFonts w:ascii="Arial" w:hAnsi="Arial"/>
          <w:sz w:val="28"/>
        </w:rPr>
        <w:t>(t-1);динаміку зміни по-тенціальних меж розвитку зіставлено с попереднім періодом(відноше-ння а(t+1) к а</w:t>
      </w:r>
      <w:r>
        <w:rPr>
          <w:rFonts w:ascii="Arial" w:hAnsi="Arial"/>
          <w:b/>
          <w:sz w:val="28"/>
          <w:vertAlign w:val="superscript"/>
        </w:rPr>
        <w:t>опт</w:t>
      </w:r>
      <w:r>
        <w:rPr>
          <w:rFonts w:ascii="Arial" w:hAnsi="Arial"/>
          <w:sz w:val="28"/>
        </w:rPr>
        <w:t xml:space="preserve">(t).В столбці </w:t>
      </w:r>
      <w:r>
        <w:rPr>
          <w:rFonts w:ascii="Arial" w:hAnsi="Arial"/>
          <w:sz w:val="28"/>
        </w:rPr>
        <w:sym w:font="Symbol" w:char="F0A2"/>
      </w:r>
      <w:r>
        <w:rPr>
          <w:rFonts w:ascii="Arial" w:hAnsi="Arial"/>
          <w:sz w:val="28"/>
        </w:rPr>
        <w:sym w:font="Symbol" w:char="F0A2"/>
      </w:r>
      <w:r>
        <w:rPr>
          <w:rFonts w:ascii="Arial" w:hAnsi="Arial"/>
          <w:sz w:val="28"/>
        </w:rPr>
        <w:t>№ квадрату матриці</w:t>
      </w:r>
      <w:r>
        <w:rPr>
          <w:rFonts w:ascii="Arial" w:hAnsi="Arial"/>
          <w:sz w:val="28"/>
        </w:rPr>
        <w:sym w:font="Symbol" w:char="F0A2"/>
      </w:r>
      <w:r>
        <w:rPr>
          <w:rFonts w:ascii="Arial" w:hAnsi="Arial"/>
          <w:sz w:val="28"/>
        </w:rPr>
        <w:sym w:font="Symbol" w:char="F0A2"/>
      </w:r>
      <w:r>
        <w:rPr>
          <w:rFonts w:ascii="Arial" w:hAnsi="Arial"/>
          <w:sz w:val="28"/>
        </w:rPr>
        <w:t xml:space="preserve"> табл.№1перераховані квадрати матриці фінансової стратегії[5].</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На перетені стовбців та строк табл.№1вказані номера фінансових стратегій,які відповідають характеристикам діяльності підприємства.</w:t>
      </w:r>
    </w:p>
    <w:p w:rsidR="00702BF7" w:rsidRDefault="00366666">
      <w:pPr>
        <w:pStyle w:val="2"/>
        <w:spacing w:line="360" w:lineRule="auto"/>
        <w:jc w:val="both"/>
        <w:rPr>
          <w:b/>
          <w:color w:val="auto"/>
        </w:rPr>
      </w:pPr>
      <w:r>
        <w:rPr>
          <w:b/>
          <w:color w:val="auto"/>
        </w:rPr>
        <w:t>3.3.Оцінка діяльності підприємства</w:t>
      </w:r>
    </w:p>
    <w:p w:rsidR="00702BF7" w:rsidRDefault="00366666">
      <w:pPr>
        <w:pStyle w:val="1"/>
        <w:spacing w:line="360" w:lineRule="auto"/>
        <w:jc w:val="both"/>
      </w:pPr>
      <w:r>
        <w:t xml:space="preserve">Оцінити успіх діяльності підприємства на основі аналізу характеристики його стану і квадрату матриці фінансової стратегії по таблиці №2,3.Відмічу,що в табл №2,3 </w:t>
      </w:r>
      <w:r>
        <w:sym w:font="Symbol" w:char="F0A2"/>
      </w:r>
      <w:r>
        <w:sym w:font="Symbol" w:char="F0A2"/>
      </w:r>
      <w:r>
        <w:t>+1</w:t>
      </w:r>
      <w:r>
        <w:sym w:font="Symbol" w:char="F0A2"/>
      </w:r>
      <w:r>
        <w:sym w:font="Symbol" w:char="F0A2"/>
      </w:r>
      <w:r>
        <w:t xml:space="preserve"> відповідає добрій оцінці,</w:t>
      </w:r>
      <w:r>
        <w:sym w:font="Symbol" w:char="F0A2"/>
      </w:r>
      <w:r>
        <w:sym w:font="Symbol" w:char="F0A2"/>
      </w:r>
      <w:r>
        <w:t>0</w:t>
      </w:r>
      <w:r>
        <w:sym w:font="Symbol" w:char="F0A2"/>
      </w:r>
      <w:r>
        <w:sym w:font="Symbol" w:char="F0A2"/>
      </w:r>
      <w:r>
        <w:t xml:space="preserve"> -задовільній,</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-1</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 xml:space="preserve"> -незадовільній.</w:t>
      </w:r>
    </w:p>
    <w:p w:rsidR="00702BF7" w:rsidRDefault="00366666">
      <w:pPr>
        <w:pStyle w:val="1"/>
        <w:spacing w:line="360" w:lineRule="auto"/>
        <w:jc w:val="both"/>
      </w:pPr>
      <w:r>
        <w:t xml:space="preserve">Оцінка характеристики становища підприємства виконується виходячи з аналізу відношень : </w:t>
      </w:r>
    </w:p>
    <w:p w:rsidR="00702BF7" w:rsidRDefault="00366666">
      <w:pPr>
        <w:spacing w:line="360" w:lineRule="auto"/>
        <w:jc w:val="both"/>
        <w:rPr>
          <w:rFonts w:ascii="Arial" w:hAnsi="Arial"/>
          <w:color w:val="000000"/>
          <w:sz w:val="28"/>
          <w:lang w:val="uk-UA"/>
        </w:rPr>
      </w:pPr>
      <w:r>
        <w:rPr>
          <w:rFonts w:ascii="Arial" w:hAnsi="Arial"/>
          <w:color w:val="000000"/>
          <w:position w:val="-10"/>
          <w:sz w:val="28"/>
          <w:lang w:val="uk-UA"/>
        </w:rPr>
        <w:object w:dxaOrig="1200" w:dyaOrig="320">
          <v:shape id="_x0000_i1050" type="#_x0000_t75" style="width:97.5pt;height:21pt" o:ole="" fillcolor="window">
            <v:imagedata r:id="rId51" o:title=""/>
          </v:shape>
          <o:OLEObject Type="Embed" ProgID="Equation.3" ShapeID="_x0000_i1050" DrawAspect="Content" ObjectID="_1458446400" r:id="rId52"/>
        </w:object>
      </w:r>
      <w:r>
        <w:rPr>
          <w:rFonts w:ascii="Arial" w:hAnsi="Arial"/>
          <w:color w:val="000000"/>
          <w:sz w:val="28"/>
          <w:lang w:val="uk-UA"/>
        </w:rPr>
        <w:t xml:space="preserve">(додатним рахуємо </w:t>
      </w:r>
      <w:r>
        <w:rPr>
          <w:rFonts w:ascii="Arial" w:hAnsi="Arial"/>
          <w:color w:val="000000"/>
          <w:position w:val="-10"/>
          <w:sz w:val="28"/>
          <w:lang w:val="uk-UA"/>
        </w:rPr>
        <w:object w:dxaOrig="1359" w:dyaOrig="320">
          <v:shape id="_x0000_i1051" type="#_x0000_t75" style="width:114pt;height:23.25pt" o:ole="" fillcolor="window">
            <v:imagedata r:id="rId53" o:title=""/>
          </v:shape>
          <o:OLEObject Type="Embed" ProgID="Equation.3" ShapeID="_x0000_i1051" DrawAspect="Content" ObjectID="_1458446401" r:id="rId54"/>
        </w:object>
      </w:r>
      <w:r>
        <w:rPr>
          <w:rFonts w:ascii="Arial" w:hAnsi="Arial"/>
          <w:color w:val="000000"/>
          <w:sz w:val="28"/>
          <w:lang w:val="uk-UA"/>
        </w:rPr>
        <w:t>);</w:t>
      </w:r>
    </w:p>
    <w:p w:rsidR="00702BF7" w:rsidRDefault="00366666">
      <w:pPr>
        <w:spacing w:line="360" w:lineRule="auto"/>
        <w:jc w:val="both"/>
        <w:rPr>
          <w:rFonts w:ascii="Arial" w:hAnsi="Arial"/>
          <w:color w:val="000000"/>
          <w:sz w:val="28"/>
          <w:lang w:val="uk-UA"/>
        </w:rPr>
      </w:pPr>
      <w:r>
        <w:rPr>
          <w:rFonts w:ascii="Arial" w:hAnsi="Arial"/>
          <w:color w:val="000000"/>
          <w:position w:val="-10"/>
          <w:sz w:val="28"/>
          <w:lang w:val="uk-UA"/>
        </w:rPr>
        <w:object w:dxaOrig="1200" w:dyaOrig="360">
          <v:shape id="_x0000_i1052" type="#_x0000_t75" style="width:90pt;height:27pt" o:ole="" fillcolor="window">
            <v:imagedata r:id="rId55" o:title=""/>
          </v:shape>
          <o:OLEObject Type="Embed" ProgID="Equation.3" ShapeID="_x0000_i1052" DrawAspect="Content" ObjectID="_1458446402" r:id="rId56"/>
        </w:object>
      </w:r>
      <w:r>
        <w:rPr>
          <w:rFonts w:ascii="Arial" w:hAnsi="Arial"/>
          <w:color w:val="000000"/>
          <w:sz w:val="28"/>
          <w:lang w:val="uk-UA"/>
        </w:rPr>
        <w:t xml:space="preserve">(додатним рахуємо </w:t>
      </w:r>
      <w:r>
        <w:rPr>
          <w:rFonts w:ascii="Arial" w:hAnsi="Arial"/>
          <w:color w:val="000000"/>
          <w:position w:val="-10"/>
          <w:sz w:val="28"/>
          <w:lang w:val="uk-UA"/>
        </w:rPr>
        <w:object w:dxaOrig="1359" w:dyaOrig="360">
          <v:shape id="_x0000_i1053" type="#_x0000_t75" style="width:99.75pt;height:24pt" o:ole="" fillcolor="window">
            <v:imagedata r:id="rId57" o:title=""/>
          </v:shape>
          <o:OLEObject Type="Embed" ProgID="Equation.3" ShapeID="_x0000_i1053" DrawAspect="Content" ObjectID="_1458446403" r:id="rId58"/>
        </w:object>
      </w:r>
      <w:r>
        <w:rPr>
          <w:rFonts w:ascii="Arial" w:hAnsi="Arial"/>
          <w:color w:val="000000"/>
          <w:sz w:val="28"/>
          <w:lang w:val="uk-UA"/>
        </w:rPr>
        <w:t>);</w:t>
      </w:r>
    </w:p>
    <w:p w:rsidR="00702BF7" w:rsidRDefault="00366666">
      <w:pPr>
        <w:spacing w:line="360" w:lineRule="auto"/>
        <w:jc w:val="both"/>
        <w:rPr>
          <w:rFonts w:ascii="Arial" w:hAnsi="Arial"/>
          <w:color w:val="000000"/>
          <w:sz w:val="28"/>
          <w:lang w:val="uk-UA"/>
        </w:rPr>
      </w:pPr>
      <w:r>
        <w:rPr>
          <w:rFonts w:ascii="Arial" w:hAnsi="Arial"/>
          <w:color w:val="000000"/>
          <w:position w:val="-10"/>
          <w:sz w:val="28"/>
          <w:lang w:val="uk-UA"/>
        </w:rPr>
        <w:object w:dxaOrig="1500" w:dyaOrig="360">
          <v:shape id="_x0000_i1054" type="#_x0000_t75" style="width:111.75pt;height:28.5pt" o:ole="" fillcolor="window">
            <v:imagedata r:id="rId59" o:title=""/>
          </v:shape>
          <o:OLEObject Type="Embed" ProgID="Equation.3" ShapeID="_x0000_i1054" DrawAspect="Content" ObjectID="_1458446404" r:id="rId60"/>
        </w:object>
      </w:r>
      <w:r>
        <w:rPr>
          <w:rFonts w:ascii="Arial" w:hAnsi="Arial"/>
          <w:color w:val="000000"/>
          <w:sz w:val="28"/>
          <w:lang w:val="uk-UA"/>
        </w:rPr>
        <w:t xml:space="preserve">(додатним рахуємо </w:t>
      </w:r>
      <w:r>
        <w:rPr>
          <w:rFonts w:ascii="Arial" w:hAnsi="Arial"/>
          <w:color w:val="000000"/>
          <w:position w:val="-10"/>
          <w:sz w:val="28"/>
          <w:lang w:val="uk-UA"/>
        </w:rPr>
        <w:object w:dxaOrig="1660" w:dyaOrig="360">
          <v:shape id="_x0000_i1055" type="#_x0000_t75" style="width:114pt;height:23.25pt" o:ole="" fillcolor="window">
            <v:imagedata r:id="rId61" o:title=""/>
          </v:shape>
          <o:OLEObject Type="Embed" ProgID="Equation.3" ShapeID="_x0000_i1055" DrawAspect="Content" ObjectID="_1458446405" r:id="rId62"/>
        </w:object>
      </w:r>
      <w:r>
        <w:rPr>
          <w:rFonts w:ascii="Arial" w:hAnsi="Arial"/>
          <w:color w:val="000000"/>
          <w:sz w:val="28"/>
          <w:lang w:val="uk-UA"/>
        </w:rPr>
        <w:t>);</w:t>
      </w:r>
    </w:p>
    <w:p w:rsidR="00702BF7" w:rsidRDefault="00366666">
      <w:pPr>
        <w:spacing w:line="360" w:lineRule="auto"/>
        <w:jc w:val="both"/>
        <w:rPr>
          <w:rFonts w:ascii="Arial" w:hAnsi="Arial"/>
          <w:color w:val="FF0000"/>
          <w:sz w:val="28"/>
          <w:lang w:val="uk-UA"/>
        </w:rPr>
      </w:pPr>
      <w:r>
        <w:rPr>
          <w:rFonts w:ascii="Arial" w:hAnsi="Arial"/>
          <w:color w:val="000000"/>
          <w:sz w:val="28"/>
          <w:lang w:val="uk-UA"/>
        </w:rPr>
        <w:t xml:space="preserve">Існування в характеристиці стану підприємства трьох додатних співві-дношень можна оцінювати як </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добре</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,двох -</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задовільно</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,одного або жодного -</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незадовільно</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w:t>
      </w:r>
    </w:p>
    <w:p w:rsidR="00702BF7" w:rsidRDefault="00366666">
      <w:pPr>
        <w:jc w:val="both"/>
        <w:rPr>
          <w:rFonts w:ascii="Arial" w:hAnsi="Arial"/>
          <w:color w:val="000000"/>
          <w:sz w:val="28"/>
          <w:lang w:val="uk-UA"/>
        </w:rPr>
      </w:pPr>
      <w:r>
        <w:rPr>
          <w:rFonts w:ascii="Arial" w:hAnsi="Arial"/>
          <w:color w:val="000000"/>
          <w:sz w:val="28"/>
          <w:lang w:val="uk-UA"/>
        </w:rPr>
        <w:t>Щоб визначити номер фінансової стратегії необхідно зкористуватися табл.№4.</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Для завершального аналізу фінансової стратегії діяльності підприємс-тва використовують дані з табл.№5.</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Вибір оптимальних фінансових стратегій діяльності підприємства пе-редбачає комплексне дослідження сукупності економічний показників,яке обхватує усі аспекти фінансово-господарського стану.Ретроспективний аналіз за декілька послідовних звітних періодів дає можливість для виявлення тенденцій розвиткку підприємства,а це дає можливість формуванню перспективних фінансових стартегій його діяльності[5].</w:t>
      </w: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366666">
      <w:pPr>
        <w:jc w:val="both"/>
        <w:rPr>
          <w:rFonts w:ascii="Arial" w:hAnsi="Arial"/>
          <w:b/>
          <w:color w:val="000000"/>
          <w:sz w:val="28"/>
          <w:lang w:val="uk-UA"/>
        </w:rPr>
      </w:pPr>
      <w:r>
        <w:rPr>
          <w:rFonts w:ascii="Arial" w:hAnsi="Arial"/>
          <w:b/>
          <w:color w:val="000000"/>
          <w:sz w:val="28"/>
          <w:lang w:val="uk-UA"/>
        </w:rPr>
        <w:t>Висновки.</w:t>
      </w:r>
    </w:p>
    <w:p w:rsidR="00702BF7" w:rsidRDefault="00702BF7">
      <w:pPr>
        <w:jc w:val="both"/>
        <w:rPr>
          <w:rFonts w:ascii="Arial" w:hAnsi="Arial"/>
          <w:b/>
          <w:color w:val="000000"/>
          <w:sz w:val="28"/>
          <w:lang w:val="uk-UA"/>
        </w:rPr>
      </w:pPr>
    </w:p>
    <w:p w:rsidR="00702BF7" w:rsidRDefault="00366666">
      <w:pPr>
        <w:pStyle w:val="1"/>
        <w:spacing w:line="360" w:lineRule="auto"/>
        <w:jc w:val="both"/>
      </w:pPr>
      <w:r>
        <w:t>Розробка фінансової стратегії  грає не аби яку роль в розвитку діяль-ності підприємства.Проаналізувавши в цілому вище згаданий мате-ріал,можна зробити деякі висновки.</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Різноманіття фінансових механізмів та інструментів,традиційно вико-ристовуємих в країнах з ринковою економікою,потребують адаптації кумовам трансформуючої економіки України.</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Підприємства,особливо працюючі в стратегічно важливих для економіки країни галузях,повинні формувати власні фінансові механізми та інструменти,виходячи з особливостей як кожного контракту,так і конк-ретних умов ринкового середовища –законодавчої бази,кон′юктури ринку та інших факторів.Для цього в складі економічних структур підп-риємства повинні створюватися підрозділи фінансової інженерії,які призвані самим тісним чином взаємодіяти з службами стратегічного планування і управління підприємством.</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Розроблені та реалізовані механізми фінансової стратегії,які наведені в курсовій забезпечують синергічний ефект –сформовані в результаті пільги та преференції для підприємства ведуть в кінцевому рахунку кбільшому сумарному результату для економіки держави в цілому (платежі до бюджету на всіх рівнях,занятість працівників підприємства розвиток потенціалу підприємства).</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Використання більшості сучасних та довольно струнких інструментів фінансової стратегії,нароблених в странах Заходу,особливо пов′язаних з наявності розвинутого фінансового ринку,потребує формування та розвитку фінансового менеджменту на макроекономічному рівні.З другого боку,банковським структурам потрібні мотиваційні механізми для підтримки процедур фінансової інженерії на взаємодіючих з ними підприємствами.</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Багато фінансових механізмів,у тому числі,які забезпечують діяльність підприємства в маштабах світового фінансового ринку,могли б бути запущені та приносити значні результати вже зараз в випадку ле-галізації фінансових ресурсів ′′тіньової економіки′′.</w:t>
      </w:r>
    </w:p>
    <w:p w:rsidR="00702BF7" w:rsidRDefault="00702BF7">
      <w:pPr>
        <w:spacing w:line="360" w:lineRule="auto"/>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366666">
      <w:pPr>
        <w:spacing w:line="360" w:lineRule="auto"/>
        <w:jc w:val="both"/>
        <w:rPr>
          <w:rFonts w:ascii="Arial" w:hAnsi="Arial"/>
          <w:b/>
          <w:color w:val="000000"/>
          <w:sz w:val="28"/>
          <w:lang w:val="uk-UA"/>
        </w:rPr>
      </w:pPr>
      <w:r>
        <w:rPr>
          <w:rFonts w:ascii="Arial" w:hAnsi="Arial"/>
          <w:b/>
          <w:color w:val="000000"/>
          <w:sz w:val="28"/>
          <w:lang w:val="uk-UA"/>
        </w:rPr>
        <w:t xml:space="preserve">                              Література.</w:t>
      </w:r>
    </w:p>
    <w:p w:rsidR="00702BF7" w:rsidRDefault="00366666">
      <w:pPr>
        <w:pStyle w:val="a4"/>
        <w:jc w:val="both"/>
      </w:pPr>
      <w:r>
        <w:rPr>
          <w:b/>
        </w:rPr>
        <w:t>1</w:t>
      </w:r>
      <w:r>
        <w:t xml:space="preserve">.А.В.Калина,М.Т.Пашута </w:t>
      </w:r>
      <w:r>
        <w:sym w:font="Symbol" w:char="F0A2"/>
      </w:r>
      <w:r>
        <w:sym w:font="Symbol" w:char="F0A2"/>
      </w:r>
      <w:r>
        <w:t>Прогнозування та макроекономічне пла-нування</w:t>
      </w:r>
      <w:r>
        <w:sym w:font="Symbol" w:char="F0A2"/>
      </w:r>
      <w:r>
        <w:sym w:font="Symbol" w:char="F0A2"/>
      </w:r>
      <w:r>
        <w:t>;Навчальний посібник,К:МАУП,98р.,стр.34-36.</w:t>
      </w:r>
    </w:p>
    <w:p w:rsidR="00702BF7" w:rsidRDefault="00366666">
      <w:pPr>
        <w:pStyle w:val="a4"/>
        <w:jc w:val="both"/>
        <w:rPr>
          <w:lang w:val="en-US"/>
        </w:rPr>
      </w:pPr>
      <w:r>
        <w:rPr>
          <w:b/>
        </w:rPr>
        <w:t>2</w:t>
      </w:r>
      <w:r>
        <w:t xml:space="preserve">.А.М.Ковалева </w:t>
      </w:r>
      <w:r>
        <w:sym w:font="Symbol" w:char="F0A2"/>
      </w:r>
      <w:r>
        <w:sym w:font="Symbol" w:char="F0A2"/>
      </w:r>
      <w:r>
        <w:t>Финанс</w:t>
      </w:r>
      <w:r>
        <w:rPr>
          <w:lang w:val="ru-RU"/>
        </w:rPr>
        <w:t>ы</w:t>
      </w:r>
      <w:r>
        <w:rPr>
          <w:lang w:val="en-US"/>
        </w:rPr>
        <w:sym w:font="Symbol" w:char="F0A2"/>
      </w:r>
      <w:r>
        <w:rPr>
          <w:lang w:val="en-US"/>
        </w:rPr>
        <w:sym w:font="Symbol" w:char="F0A2"/>
      </w:r>
      <w:r>
        <w:rPr>
          <w:lang w:val="en-US"/>
        </w:rPr>
        <w:t>,Научное пособие,М:97,стр.322</w:t>
      </w:r>
    </w:p>
    <w:p w:rsidR="00702BF7" w:rsidRDefault="00366666">
      <w:pPr>
        <w:pStyle w:val="a4"/>
        <w:jc w:val="both"/>
        <w:rPr>
          <w:lang w:val="en-US"/>
        </w:rPr>
      </w:pPr>
      <w:r>
        <w:rPr>
          <w:b/>
          <w:lang w:val="en-US"/>
        </w:rPr>
        <w:t>3.</w:t>
      </w:r>
      <w:r>
        <w:rPr>
          <w:lang w:val="en-US"/>
        </w:rPr>
        <w:t xml:space="preserve">А.М.Поддерьогін </w:t>
      </w:r>
      <w:r>
        <w:rPr>
          <w:lang w:val="en-US"/>
        </w:rPr>
        <w:sym w:font="Symbol" w:char="F0A2"/>
      </w:r>
      <w:r>
        <w:rPr>
          <w:lang w:val="en-US"/>
        </w:rPr>
        <w:sym w:font="Symbol" w:char="F0A2"/>
      </w:r>
      <w:r>
        <w:rPr>
          <w:lang w:val="en-US"/>
        </w:rPr>
        <w:t>Фінанси підприємств</w:t>
      </w:r>
      <w:r>
        <w:rPr>
          <w:lang w:val="en-US"/>
        </w:rPr>
        <w:sym w:font="Symbol" w:char="F0A2"/>
      </w:r>
      <w:r>
        <w:rPr>
          <w:lang w:val="en-US"/>
        </w:rPr>
        <w:sym w:font="Symbol" w:char="F0A2"/>
      </w:r>
      <w:r>
        <w:rPr>
          <w:lang w:val="en-US"/>
        </w:rPr>
        <w:t>,стр.288</w:t>
      </w:r>
    </w:p>
    <w:p w:rsidR="00702BF7" w:rsidRDefault="00366666">
      <w:pPr>
        <w:pStyle w:val="a4"/>
        <w:jc w:val="both"/>
      </w:pPr>
      <w:r>
        <w:rPr>
          <w:b/>
        </w:rPr>
        <w:t>4.</w:t>
      </w:r>
      <w:r>
        <w:t xml:space="preserve">Бонк И.А. </w:t>
      </w:r>
      <w:r>
        <w:sym w:font="Symbol" w:char="F0A2"/>
      </w:r>
      <w:r>
        <w:sym w:font="Symbol" w:char="F0A2"/>
      </w:r>
      <w:r>
        <w:t>Стратегия и тактика управления финансами</w:t>
      </w:r>
      <w:r>
        <w:sym w:font="Symbol" w:char="F0A2"/>
      </w:r>
      <w:r>
        <w:sym w:font="Symbol" w:char="F0A2"/>
      </w:r>
      <w:r>
        <w:t>,К,1996,с.21</w:t>
      </w:r>
    </w:p>
    <w:p w:rsidR="00702BF7" w:rsidRDefault="00366666">
      <w:pPr>
        <w:pStyle w:val="a4"/>
        <w:jc w:val="both"/>
      </w:pPr>
      <w:r>
        <w:rPr>
          <w:b/>
        </w:rPr>
        <w:t>5</w:t>
      </w:r>
      <w:r>
        <w:t>.БизнесИнформ; ж,№5-6,1999,стр.86—92.</w:t>
      </w:r>
    </w:p>
    <w:p w:rsidR="00702BF7" w:rsidRDefault="00366666">
      <w:pPr>
        <w:pStyle w:val="a4"/>
        <w:jc w:val="both"/>
      </w:pPr>
      <w:r>
        <w:rPr>
          <w:b/>
        </w:rPr>
        <w:t>6.</w:t>
      </w:r>
      <w:r>
        <w:t>Портер М.</w:t>
      </w:r>
      <w:r>
        <w:sym w:font="Symbol" w:char="F0A2"/>
      </w:r>
      <w:r>
        <w:sym w:font="Symbol" w:char="F0A2"/>
      </w:r>
      <w:r>
        <w:t>Стратегія конкуренції:методика аналізу галузей і діяльно-сті конкурентів</w:t>
      </w:r>
      <w:r>
        <w:sym w:font="Symbol" w:char="F0A2"/>
      </w:r>
      <w:r>
        <w:sym w:font="Symbol" w:char="F0A2"/>
      </w:r>
      <w:r>
        <w:t>,К,1998.,стр.342,416.</w:t>
      </w:r>
    </w:p>
    <w:p w:rsidR="00702BF7" w:rsidRDefault="00366666">
      <w:pPr>
        <w:pStyle w:val="a4"/>
        <w:jc w:val="both"/>
      </w:pPr>
      <w:r>
        <w:rPr>
          <w:b/>
          <w:lang w:val="en-US"/>
        </w:rPr>
        <w:t>7.</w:t>
      </w:r>
      <w:r>
        <w:rPr>
          <w:lang w:val="en-US"/>
        </w:rPr>
        <w:sym w:font="Symbol" w:char="F0A2"/>
      </w:r>
      <w:r>
        <w:rPr>
          <w:lang w:val="en-US"/>
        </w:rPr>
        <w:sym w:font="Symbol" w:char="F0A2"/>
      </w:r>
      <w:r>
        <w:rPr>
          <w:lang w:val="en-US"/>
        </w:rPr>
        <w:t>Стратегическое планирование</w:t>
      </w:r>
      <w:r>
        <w:rPr>
          <w:lang w:val="en-US"/>
        </w:rPr>
        <w:sym w:font="Symbol" w:char="F0A2"/>
      </w:r>
      <w:r>
        <w:rPr>
          <w:lang w:val="en-US"/>
        </w:rPr>
        <w:sym w:font="Symbol" w:char="F0A2"/>
      </w:r>
      <w:r>
        <w:rPr>
          <w:lang w:val="en-US"/>
        </w:rPr>
        <w:t xml:space="preserve">,Под ред. Уткина </w:t>
      </w:r>
      <w:r>
        <w:rPr>
          <w:lang w:val="ru-RU"/>
        </w:rPr>
        <w:t>Э.А.</w:t>
      </w:r>
      <w:r>
        <w:t>,М:98</w:t>
      </w:r>
    </w:p>
    <w:p w:rsidR="00702BF7" w:rsidRDefault="00366666">
      <w:pPr>
        <w:spacing w:line="360" w:lineRule="auto"/>
        <w:jc w:val="both"/>
        <w:rPr>
          <w:rFonts w:ascii="Arial" w:hAnsi="Arial"/>
          <w:color w:val="000000"/>
          <w:sz w:val="28"/>
          <w:lang w:val="uk-UA"/>
        </w:rPr>
      </w:pPr>
      <w:r>
        <w:rPr>
          <w:rFonts w:ascii="Arial" w:hAnsi="Arial"/>
          <w:b/>
          <w:color w:val="000000"/>
          <w:sz w:val="28"/>
          <w:lang w:val="uk-UA"/>
        </w:rPr>
        <w:t>8.</w:t>
      </w:r>
      <w:r>
        <w:rPr>
          <w:rFonts w:ascii="Arial" w:hAnsi="Arial"/>
          <w:color w:val="000000"/>
          <w:sz w:val="28"/>
          <w:lang w:val="uk-UA"/>
        </w:rPr>
        <w:t>Тян Р.Б.</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Планирование деятельности предприятия</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,Научное посо-бие;К:МАУП,1998г.</w:t>
      </w:r>
    </w:p>
    <w:p w:rsidR="00702BF7" w:rsidRDefault="00366666">
      <w:pPr>
        <w:spacing w:line="360" w:lineRule="auto"/>
        <w:jc w:val="both"/>
        <w:rPr>
          <w:rFonts w:ascii="Arial" w:hAnsi="Arial"/>
          <w:color w:val="000000"/>
          <w:sz w:val="28"/>
          <w:lang w:val="uk-UA"/>
        </w:rPr>
      </w:pPr>
      <w:r>
        <w:rPr>
          <w:rFonts w:ascii="Arial" w:hAnsi="Arial"/>
          <w:b/>
          <w:color w:val="000000"/>
          <w:sz w:val="28"/>
          <w:lang w:val="uk-UA"/>
        </w:rPr>
        <w:t>9.</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Формування державної системи економічного прогнозування та планування</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,ж.Банківська справа №2 ,96р.,стр.11-20.</w:t>
      </w:r>
    </w:p>
    <w:p w:rsidR="00702BF7" w:rsidRDefault="00366666">
      <w:pPr>
        <w:spacing w:line="360" w:lineRule="auto"/>
        <w:jc w:val="both"/>
        <w:rPr>
          <w:rFonts w:ascii="Arial" w:hAnsi="Arial"/>
          <w:color w:val="000000"/>
          <w:sz w:val="28"/>
          <w:lang w:val="uk-UA"/>
        </w:rPr>
      </w:pPr>
      <w:r>
        <w:rPr>
          <w:rFonts w:ascii="Arial" w:hAnsi="Arial"/>
          <w:b/>
          <w:color w:val="000000"/>
          <w:sz w:val="28"/>
          <w:lang w:val="uk-UA"/>
        </w:rPr>
        <w:t>10.</w:t>
      </w:r>
      <w:r>
        <w:rPr>
          <w:rFonts w:ascii="Arial" w:hAnsi="Arial"/>
          <w:color w:val="000000"/>
          <w:sz w:val="28"/>
          <w:lang w:val="uk-UA"/>
        </w:rPr>
        <w:t xml:space="preserve">Ю.В.Николенко,М.М.Діденко,А.В.Шегда </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Основи економічної теорії</w:t>
      </w:r>
      <w:r>
        <w:rPr>
          <w:rFonts w:ascii="Arial" w:hAnsi="Arial"/>
          <w:color w:val="000000"/>
          <w:sz w:val="28"/>
          <w:lang w:val="uk-UA"/>
        </w:rPr>
        <w:sym w:font="Symbol" w:char="F0A2"/>
      </w:r>
      <w:r>
        <w:rPr>
          <w:rFonts w:ascii="Arial" w:hAnsi="Arial"/>
          <w:color w:val="000000"/>
          <w:sz w:val="28"/>
          <w:lang w:val="uk-UA"/>
        </w:rPr>
        <w:sym w:font="Symbol" w:char="F0A2"/>
      </w:r>
      <w:r>
        <w:rPr>
          <w:rFonts w:ascii="Arial" w:hAnsi="Arial"/>
          <w:color w:val="000000"/>
          <w:sz w:val="28"/>
          <w:lang w:val="uk-UA"/>
        </w:rPr>
        <w:t>,Підручник:У 2 кн.Кн.2:Підприємництво,маркетинг,менеджмент.Ві-дтворення в національному та світовому господарстві,К:Либідь,1998р,</w:t>
      </w:r>
    </w:p>
    <w:p w:rsidR="00702BF7" w:rsidRDefault="00366666">
      <w:pPr>
        <w:spacing w:line="360" w:lineRule="auto"/>
        <w:jc w:val="both"/>
        <w:rPr>
          <w:rFonts w:ascii="Arial" w:hAnsi="Arial"/>
          <w:color w:val="000000"/>
          <w:sz w:val="28"/>
          <w:lang w:val="uk-UA"/>
        </w:rPr>
      </w:pPr>
      <w:r>
        <w:rPr>
          <w:rFonts w:ascii="Arial" w:hAnsi="Arial"/>
          <w:color w:val="000000"/>
          <w:sz w:val="28"/>
          <w:lang w:val="uk-UA"/>
        </w:rPr>
        <w:t>272с.,стр 180.</w:t>
      </w:r>
    </w:p>
    <w:p w:rsidR="00702BF7" w:rsidRDefault="00702BF7">
      <w:pPr>
        <w:spacing w:line="360" w:lineRule="auto"/>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702BF7">
      <w:pPr>
        <w:jc w:val="both"/>
        <w:rPr>
          <w:rFonts w:ascii="Arial" w:hAnsi="Arial"/>
          <w:b/>
          <w:color w:val="000000"/>
          <w:sz w:val="28"/>
          <w:lang w:val="uk-UA"/>
        </w:rPr>
      </w:pPr>
    </w:p>
    <w:p w:rsidR="00702BF7" w:rsidRDefault="00366666">
      <w:pPr>
        <w:pStyle w:val="a4"/>
        <w:jc w:val="both"/>
        <w:rPr>
          <w:b/>
          <w:sz w:val="36"/>
        </w:rPr>
      </w:pPr>
      <w:r>
        <w:t xml:space="preserve">                                </w:t>
      </w:r>
      <w:r>
        <w:rPr>
          <w:b/>
          <w:sz w:val="36"/>
        </w:rPr>
        <w:t>Додатки</w:t>
      </w:r>
    </w:p>
    <w:p w:rsidR="00702BF7" w:rsidRDefault="00366666">
      <w:pPr>
        <w:pStyle w:val="a4"/>
        <w:jc w:val="both"/>
      </w:pPr>
      <w:r>
        <w:t>Блок-схема№1.Процес планування</w:t>
      </w:r>
    </w:p>
    <w:p w:rsidR="00702BF7" w:rsidRDefault="00BB4B86">
      <w:pPr>
        <w:pStyle w:val="a4"/>
        <w:jc w:val="both"/>
      </w:pPr>
      <w:r>
        <w:rPr>
          <w:noProof/>
        </w:rPr>
        <w:pict>
          <v:rect id="_x0000_s1114" style="position:absolute;left:0;text-align:left;margin-left:270pt;margin-top:4.65pt;width:194.4pt;height:50.4pt;z-index:251688448;mso-position-horizontal:absolute;mso-position-horizontal-relative:text;mso-position-vertical:absolute;mso-position-vertical-relative:text" o:allowincell="f">
            <v:textbox>
              <w:txbxContent>
                <w:p w:rsidR="00702BF7" w:rsidRDefault="00366666">
                  <w:pPr>
                    <w:rPr>
                      <w:b/>
                      <w:sz w:val="28"/>
                      <w:lang w:val="uk-UA"/>
                    </w:rPr>
                  </w:pPr>
                  <w:r>
                    <w:rPr>
                      <w:b/>
                      <w:sz w:val="28"/>
                      <w:lang w:val="uk-UA"/>
                    </w:rPr>
                    <w:t>Стратегічне планування</w:t>
                  </w:r>
                </w:p>
              </w:txbxContent>
            </v:textbox>
          </v:rect>
        </w:pict>
      </w:r>
    </w:p>
    <w:p w:rsidR="00702BF7" w:rsidRDefault="00702BF7">
      <w:pPr>
        <w:pStyle w:val="a4"/>
        <w:jc w:val="both"/>
      </w:pPr>
    </w:p>
    <w:p w:rsidR="00702BF7" w:rsidRDefault="00BB4B86">
      <w:pPr>
        <w:pStyle w:val="a4"/>
        <w:jc w:val="both"/>
      </w:pPr>
      <w:r>
        <w:rPr>
          <w:noProof/>
        </w:rPr>
        <w:pict>
          <v:line id="_x0000_s1115" style="position:absolute;left:0;text-align:left;z-index:251689472;mso-position-horizontal:absolute;mso-position-horizontal-relative:text;mso-position-vertical:absolute;mso-position-vertical-relative:text" from="414pt,6.75pt" to="414pt,85.95pt" o:allowincell="f"/>
        </w:pict>
      </w:r>
    </w:p>
    <w:p w:rsidR="00702BF7" w:rsidRDefault="00BB4B86">
      <w:pPr>
        <w:pStyle w:val="a4"/>
        <w:jc w:val="both"/>
      </w:pPr>
      <w:r>
        <w:rPr>
          <w:noProof/>
        </w:rPr>
        <w:pict>
          <v:line id="_x0000_s1122" style="position:absolute;left:0;text-align:left;flip:x;z-index:251696640;mso-position-horizontal:absolute;mso-position-horizontal-relative:text;mso-position-vertical:absolute;mso-position-vertical-relative:text" from="392.4pt,184.2pt" to="406.8pt,184.2pt" o:allowincell="f"/>
        </w:pict>
      </w:r>
      <w:r>
        <w:rPr>
          <w:noProof/>
        </w:rPr>
        <w:pict>
          <v:line id="_x0000_s1121" style="position:absolute;left:0;text-align:left;flip:x;z-index:251695616;mso-position-horizontal:absolute;mso-position-horizontal-relative:text;mso-position-vertical:absolute;mso-position-vertical-relative:text" from="392.4pt,249pt" to="406.8pt,249pt" o:allowincell="f"/>
        </w:pict>
      </w:r>
      <w:r>
        <w:rPr>
          <w:noProof/>
        </w:rPr>
        <w:pict>
          <v:line id="_x0000_s1120" style="position:absolute;left:0;text-align:left;flip:x;z-index:251694592;mso-position-horizontal:absolute;mso-position-horizontal-relative:text;mso-position-vertical:absolute;mso-position-vertical-relative:text" from="392.4pt,112.2pt" to="406.8pt,112.2pt" o:allowincell="f"/>
        </w:pict>
      </w:r>
      <w:r>
        <w:rPr>
          <w:noProof/>
        </w:rPr>
        <w:pict>
          <v:line id="_x0000_s1119" style="position:absolute;left:0;text-align:left;z-index:251693568;mso-position-horizontal:absolute;mso-position-horizontal-relative:text;mso-position-vertical:absolute;mso-position-vertical-relative:text" from="406.8pt,112.2pt" to="406.8pt,249pt" o:allowincell="f"/>
        </w:pict>
      </w:r>
      <w:r>
        <w:rPr>
          <w:noProof/>
        </w:rPr>
        <w:pict>
          <v:line id="_x0000_s1118" style="position:absolute;left:0;text-align:left;flip:x;z-index:251692544;mso-position-horizontal:absolute;mso-position-horizontal-relative:text;mso-position-vertical:absolute;mso-position-vertical-relative:text" from="406.8pt,184.2pt" to="414pt,184.2pt" o:allowincell="f"/>
        </w:pict>
      </w:r>
      <w:r>
        <w:rPr>
          <w:noProof/>
        </w:rPr>
        <w:pict>
          <v:line id="_x0000_s1116" style="position:absolute;left:0;text-align:left;flip:x;z-index:251690496;mso-position-horizontal:absolute;mso-position-horizontal-relative:text;mso-position-vertical:absolute;mso-position-vertical-relative:text" from="392.4pt,61.8pt" to="414pt,61.8pt" o:allowincell="f"/>
        </w:pict>
      </w:r>
      <w:r>
        <w:rPr>
          <w:noProof/>
        </w:rPr>
        <w:pict>
          <v:line id="_x0000_s1117" style="position:absolute;left:0;text-align:left;flip:x;z-index:251691520;mso-position-horizontal:absolute;mso-position-horizontal-relative:text;mso-position-vertical:absolute;mso-position-vertical-relative:text" from="392.4pt,11.4pt" to="414pt,11.4pt" o:allowincell="f"/>
        </w:pict>
      </w:r>
      <w:r>
        <w:rPr>
          <w:noProof/>
        </w:rPr>
        <w:pict>
          <v:rect id="_x0000_s1113" style="position:absolute;left:0;text-align:left;margin-left:414pt;margin-top:95.7pt;width:50.4pt;height:165.6pt;z-index:251687424;mso-position-horizontal:absolute;mso-position-horizontal-relative:text;mso-position-vertical:absolute;mso-position-vertical-relative:text" o:allowincell="f">
            <v:textbox style="layout-flow:vertical">
              <w:txbxContent>
                <w:p w:rsidR="00702BF7" w:rsidRDefault="00366666">
                  <w:pPr>
                    <w:pStyle w:val="1"/>
                  </w:pPr>
                  <w:r>
                    <w:t>Тактичне планування</w:t>
                  </w:r>
                </w:p>
              </w:txbxContent>
            </v:textbox>
          </v:rect>
        </w:pict>
      </w:r>
      <w:r>
        <w:rPr>
          <w:noProof/>
        </w:rPr>
        <w:pict>
          <v:line id="_x0000_s1112" style="position:absolute;left:0;text-align:left;z-index:251686400;mso-position-horizontal:absolute;mso-position-horizontal-relative:text;mso-position-vertical:absolute;mso-position-vertical-relative:text" from="154.8pt,30.9pt" to="270pt,30.9pt" o:allowincell="f">
            <v:stroke endarrow="block"/>
          </v:line>
        </w:pict>
      </w:r>
      <w:r>
        <w:rPr>
          <w:noProof/>
        </w:rPr>
        <w:pict>
          <v:line id="_x0000_s1111" style="position:absolute;left:0;text-align:left;flip:y;z-index:251685376;mso-position-horizontal:absolute;mso-position-horizontal-relative:text;mso-position-vertical:absolute;mso-position-vertical-relative:text" from="154.8pt,30.9pt" to="154.8pt,66.9pt" o:allowincell="f"/>
        </w:pict>
      </w:r>
      <w:r>
        <w:rPr>
          <w:noProof/>
        </w:rPr>
        <w:pict>
          <v:line id="_x0000_s1110" style="position:absolute;left:0;text-align:left;z-index:251684352;mso-position-horizontal:absolute;mso-position-horizontal-relative:text;mso-position-vertical:absolute;mso-position-vertical-relative:text" from="133.2pt,66.9pt" to="154.8pt,66.9pt" o:allowincell="f"/>
        </w:pict>
      </w:r>
      <w:r>
        <w:rPr>
          <w:noProof/>
        </w:rPr>
        <w:pict>
          <v:line id="_x0000_s1109" style="position:absolute;left:0;text-align:left;z-index:251683328;mso-position-horizontal:absolute;mso-position-horizontal-relative:text;mso-position-vertical:absolute;mso-position-vertical-relative:text" from="133.2pt,9.3pt" to="270pt,9.3pt" o:allowincell="f">
            <v:stroke endarrow="block"/>
          </v:line>
        </w:pict>
      </w:r>
      <w:r>
        <w:rPr>
          <w:noProof/>
        </w:rPr>
        <w:pict>
          <v:line id="_x0000_s1108" style="position:absolute;left:0;text-align:left;flip:y;z-index:251682304;mso-position-horizontal:absolute;mso-position-horizontal-relative:text;mso-position-vertical:absolute;mso-position-vertical-relative:text" from="54pt,88.5pt" to="54pt,102.9pt" o:allowincell="f">
            <v:stroke endarrow="block"/>
          </v:line>
        </w:pict>
      </w:r>
      <w:r>
        <w:rPr>
          <w:noProof/>
        </w:rPr>
        <w:pict>
          <v:line id="_x0000_s1107" style="position:absolute;left:0;text-align:left;flip:y;z-index:251681280;mso-position-horizontal:absolute;mso-position-horizontal-relative:text;mso-position-vertical:absolute;mso-position-vertical-relative:text" from="54pt,138.9pt" to="54pt,203.7pt" o:allowincell="f">
            <v:stroke endarrow="block"/>
          </v:line>
        </w:pict>
      </w:r>
      <w:r>
        <w:rPr>
          <w:noProof/>
        </w:rPr>
        <w:pict>
          <v:line id="_x0000_s1106" style="position:absolute;left:0;text-align:left;flip:x;z-index:251680256;mso-position-horizontal:absolute;mso-position-horizontal-relative:text;mso-position-vertical:absolute;mso-position-vertical-relative:text" from="126pt,239.7pt" to="270pt,239.7pt" o:allowincell="f">
            <v:stroke endarrow="block"/>
          </v:line>
        </w:pict>
      </w:r>
      <w:r>
        <w:rPr>
          <w:noProof/>
        </w:rPr>
        <w:pict>
          <v:line id="_x0000_s1105" style="position:absolute;left:0;text-align:left;z-index:251679232;mso-position-horizontal:absolute;mso-position-horizontal-relative:text;mso-position-vertical:absolute;mso-position-vertical-relative:text" from="320.4pt,218.1pt" to="320.4pt,225.3pt" o:allowincell="f">
            <v:stroke endarrow="block"/>
          </v:line>
        </w:pict>
      </w:r>
      <w:r>
        <w:rPr>
          <w:noProof/>
        </w:rPr>
        <w:pict>
          <v:line id="_x0000_s1104" style="position:absolute;left:0;text-align:left;z-index:251678208;mso-position-horizontal:absolute;mso-position-horizontal-relative:text;mso-position-vertical:absolute;mso-position-vertical-relative:text" from="320.4pt,160.5pt" to="320.4pt,174.9pt" o:allowincell="f">
            <v:stroke endarrow="block"/>
          </v:line>
        </w:pict>
      </w:r>
      <w:r>
        <w:rPr>
          <w:noProof/>
        </w:rPr>
        <w:pict>
          <v:line id="_x0000_s1103" style="position:absolute;left:0;text-align:left;z-index:251677184;mso-position-horizontal:absolute;mso-position-horizontal-relative:text;mso-position-vertical:absolute;mso-position-vertical-relative:text" from="320.4pt,88.5pt" to="320.4pt,95.7pt" o:allowincell="f">
            <v:stroke endarrow="block"/>
          </v:line>
        </w:pict>
      </w:r>
      <w:r>
        <w:rPr>
          <w:noProof/>
        </w:rPr>
        <w:pict>
          <v:line id="_x0000_s1102" style="position:absolute;left:0;text-align:left;z-index:251676160;mso-position-horizontal:absolute;mso-position-horizontal-relative:text;mso-position-vertical:absolute;mso-position-vertical-relative:text" from="320.4pt,38.1pt" to="320.4pt,45.3pt" o:allowincell="f">
            <v:stroke endarrow="block"/>
          </v:line>
        </w:pict>
      </w:r>
      <w:r>
        <w:rPr>
          <w:noProof/>
        </w:rPr>
        <w:pict>
          <v:rect id="_x0000_s1100" style="position:absolute;left:0;text-align:left;margin-left:-3.6pt;margin-top:100.8pt;width:136.8pt;height:36pt;z-index:251674112;mso-position-horizontal:absolute;mso-position-horizontal-relative:text;mso-position-vertical:absolute;mso-position-vertical-relative:text" o:allowincell="f">
            <v:textbox>
              <w:txbxContent>
                <w:p w:rsidR="00702BF7" w:rsidRDefault="00366666">
                  <w:pPr>
                    <w:pStyle w:val="a5"/>
                    <w:tabs>
                      <w:tab w:val="clear" w:pos="4153"/>
                      <w:tab w:val="clear" w:pos="8306"/>
                    </w:tabs>
                    <w:rPr>
                      <w:b/>
                      <w:sz w:val="24"/>
                      <w:lang w:val="uk-UA"/>
                    </w:rPr>
                  </w:pPr>
                  <w:r>
                    <w:rPr>
                      <w:b/>
                      <w:sz w:val="24"/>
                      <w:lang w:val="uk-UA"/>
                    </w:rPr>
                    <w:t>Контроль результатів</w:t>
                  </w:r>
                </w:p>
              </w:txbxContent>
            </v:textbox>
          </v:rect>
        </w:pict>
      </w:r>
      <w:r>
        <w:rPr>
          <w:noProof/>
        </w:rPr>
        <w:pict>
          <v:rect id="_x0000_s1099" style="position:absolute;left:0;text-align:left;margin-left:-3.6pt;margin-top:201.6pt;width:129.6pt;height:57.6pt;z-index:251673088;mso-position-horizontal:absolute;mso-position-horizontal-relative:text;mso-position-vertical:absolute;mso-position-vertical-relative:text" o:allowincell="f">
            <v:textbox>
              <w:txbxContent>
                <w:p w:rsidR="00702BF7" w:rsidRDefault="00366666">
                  <w:pPr>
                    <w:pStyle w:val="2"/>
                    <w:rPr>
                      <w:color w:val="000000"/>
                    </w:rPr>
                  </w:pPr>
                  <w:r>
                    <w:rPr>
                      <w:color w:val="000000"/>
                    </w:rPr>
                    <w:t>Реалізція плану</w:t>
                  </w:r>
                </w:p>
              </w:txbxContent>
            </v:textbox>
          </v:rect>
        </w:pict>
      </w:r>
      <w:r>
        <w:rPr>
          <w:noProof/>
        </w:rPr>
        <w:pict>
          <v:rect id="_x0000_s1098" style="position:absolute;left:0;text-align:left;margin-left:270pt;margin-top:223.2pt;width:115.2pt;height:36pt;z-index:251672064;mso-position-horizontal:absolute;mso-position-horizontal-relative:text;mso-position-vertical:absolute;mso-position-vertical-relative:text" o:allowincell="f">
            <v:textbox>
              <w:txbxContent>
                <w:p w:rsidR="00702BF7" w:rsidRDefault="00366666">
                  <w:pPr>
                    <w:rPr>
                      <w:b/>
                      <w:sz w:val="24"/>
                      <w:lang w:val="uk-UA"/>
                    </w:rPr>
                  </w:pPr>
                  <w:r>
                    <w:rPr>
                      <w:b/>
                      <w:sz w:val="24"/>
                      <w:lang w:val="uk-UA"/>
                    </w:rPr>
                    <w:t>Короткострокове</w:t>
                  </w:r>
                </w:p>
                <w:p w:rsidR="00702BF7" w:rsidRDefault="00366666">
                  <w:pPr>
                    <w:spacing w:line="360" w:lineRule="auto"/>
                    <w:rPr>
                      <w:lang w:val="uk-UA"/>
                    </w:rPr>
                  </w:pPr>
                  <w:r>
                    <w:rPr>
                      <w:b/>
                      <w:sz w:val="24"/>
                      <w:lang w:val="uk-UA"/>
                    </w:rPr>
                    <w:t>планування</w:t>
                  </w:r>
                </w:p>
              </w:txbxContent>
            </v:textbox>
          </v:rect>
        </w:pict>
      </w:r>
      <w:r>
        <w:rPr>
          <w:noProof/>
        </w:rPr>
        <w:pict>
          <v:rect id="_x0000_s1097" style="position:absolute;left:0;text-align:left;margin-left:270pt;margin-top:172.8pt;width:115.2pt;height:43.2pt;z-index:251671040;mso-position-horizontal:absolute;mso-position-horizontal-relative:text;mso-position-vertical:absolute;mso-position-vertical-relative:text" o:allowincell="f">
            <v:textbox>
              <w:txbxContent>
                <w:p w:rsidR="00702BF7" w:rsidRDefault="00366666">
                  <w:pPr>
                    <w:rPr>
                      <w:b/>
                      <w:sz w:val="24"/>
                      <w:lang w:val="uk-UA"/>
                    </w:rPr>
                  </w:pPr>
                  <w:r>
                    <w:rPr>
                      <w:b/>
                      <w:sz w:val="24"/>
                      <w:lang w:val="uk-UA"/>
                    </w:rPr>
                    <w:t>Середньострокове</w:t>
                  </w:r>
                </w:p>
                <w:p w:rsidR="00702BF7" w:rsidRDefault="00366666">
                  <w:pPr>
                    <w:rPr>
                      <w:b/>
                      <w:sz w:val="24"/>
                      <w:lang w:val="uk-UA"/>
                    </w:rPr>
                  </w:pPr>
                  <w:r>
                    <w:rPr>
                      <w:b/>
                      <w:sz w:val="24"/>
                      <w:lang w:val="uk-UA"/>
                    </w:rPr>
                    <w:t>планування</w:t>
                  </w:r>
                </w:p>
              </w:txbxContent>
            </v:textbox>
          </v:rect>
        </w:pict>
      </w:r>
      <w:r>
        <w:rPr>
          <w:noProof/>
        </w:rPr>
        <w:pict>
          <v:rect id="_x0000_s1096" style="position:absolute;left:0;text-align:left;margin-left:270pt;margin-top:93.6pt;width:115.2pt;height:64.8pt;z-index:251670016;mso-position-horizontal:absolute;mso-position-horizontal-relative:text;mso-position-vertical:absolute;mso-position-vertical-relative:text" o:allowincell="f">
            <v:textbox>
              <w:txbxContent>
                <w:p w:rsidR="00702BF7" w:rsidRDefault="00366666">
                  <w:pPr>
                    <w:rPr>
                      <w:b/>
                      <w:sz w:val="24"/>
                      <w:lang w:val="uk-UA"/>
                    </w:rPr>
                  </w:pPr>
                  <w:r>
                    <w:rPr>
                      <w:b/>
                      <w:sz w:val="24"/>
                      <w:lang w:val="uk-UA"/>
                    </w:rPr>
                    <w:t>Остаточна розробка</w:t>
                  </w:r>
                </w:p>
                <w:p w:rsidR="00702BF7" w:rsidRDefault="00366666">
                  <w:pPr>
                    <w:rPr>
                      <w:lang w:val="uk-UA"/>
                    </w:rPr>
                  </w:pPr>
                  <w:r>
                    <w:rPr>
                      <w:b/>
                      <w:sz w:val="24"/>
                      <w:lang w:val="uk-UA"/>
                    </w:rPr>
                    <w:t>стратегічного плану</w:t>
                  </w:r>
                </w:p>
              </w:txbxContent>
            </v:textbox>
          </v:rect>
        </w:pict>
      </w:r>
      <w:r>
        <w:rPr>
          <w:noProof/>
        </w:rPr>
        <w:pict>
          <v:rect id="_x0000_s1095" style="position:absolute;left:0;text-align:left;margin-left:270pt;margin-top:43.2pt;width:115.2pt;height:43.2pt;z-index:251668992;mso-position-horizontal:absolute;mso-position-horizontal-relative:text;mso-position-vertical:absolute;mso-position-vertical-relative:text" o:allowincell="f">
            <v:textbox>
              <w:txbxContent>
                <w:p w:rsidR="00702BF7" w:rsidRDefault="00366666">
                  <w:pPr>
                    <w:rPr>
                      <w:b/>
                      <w:sz w:val="24"/>
                      <w:lang w:val="uk-UA"/>
                    </w:rPr>
                  </w:pPr>
                  <w:r>
                    <w:rPr>
                      <w:b/>
                      <w:sz w:val="24"/>
                      <w:lang w:val="uk-UA"/>
                    </w:rPr>
                    <w:t>Вибір стратегії</w:t>
                  </w:r>
                </w:p>
              </w:txbxContent>
            </v:textbox>
          </v:rect>
        </w:pict>
      </w:r>
      <w:r>
        <w:rPr>
          <w:noProof/>
        </w:rPr>
        <w:pict>
          <v:rect id="_x0000_s1101" style="position:absolute;left:0;text-align:left;margin-left:-3.6pt;margin-top:43.2pt;width:136.8pt;height:43.2pt;z-index:251675136;mso-position-horizontal:absolute;mso-position-horizontal-relative:text;mso-position-vertical:absolute;mso-position-vertical-relative:text" o:allowincell="f">
            <v:textbox>
              <w:txbxContent>
                <w:p w:rsidR="00702BF7" w:rsidRDefault="00366666">
                  <w:pPr>
                    <w:rPr>
                      <w:b/>
                      <w:sz w:val="24"/>
                      <w:lang w:val="uk-UA"/>
                    </w:rPr>
                  </w:pPr>
                  <w:r>
                    <w:rPr>
                      <w:b/>
                      <w:sz w:val="24"/>
                      <w:lang w:val="uk-UA"/>
                    </w:rPr>
                    <w:t>Визначення стратегічних цілей</w:t>
                  </w:r>
                </w:p>
              </w:txbxContent>
            </v:textbox>
          </v:rect>
        </w:pict>
      </w:r>
      <w:r>
        <w:rPr>
          <w:noProof/>
        </w:rPr>
        <w:pict>
          <v:rect id="_x0000_s1094" style="position:absolute;left:0;text-align:left;margin-left:270pt;margin-top:-7.2pt;width:115.2pt;height:43.2pt;z-index:251667968;mso-position-horizontal:absolute;mso-position-horizontal-relative:text;mso-position-vertical:absolute;mso-position-vertical-relative:text" o:allowincell="f">
            <v:textbox>
              <w:txbxContent>
                <w:p w:rsidR="00702BF7" w:rsidRDefault="00366666">
                  <w:pPr>
                    <w:rPr>
                      <w:b/>
                      <w:sz w:val="24"/>
                      <w:lang w:val="uk-UA"/>
                    </w:rPr>
                  </w:pPr>
                  <w:r>
                    <w:rPr>
                      <w:b/>
                      <w:sz w:val="24"/>
                      <w:lang w:val="uk-UA"/>
                    </w:rPr>
                    <w:t>Стратегічні альтернативи</w:t>
                  </w:r>
                </w:p>
              </w:txbxContent>
            </v:textbox>
          </v:rect>
        </w:pict>
      </w:r>
      <w:r>
        <w:rPr>
          <w:noProof/>
        </w:rPr>
        <w:pict>
          <v:rect id="_x0000_s1093" style="position:absolute;left:0;text-align:left;margin-left:-3.6pt;margin-top:-7.2pt;width:136.8pt;height:43.2pt;z-index:251666944;mso-position-horizontal:absolute;mso-position-horizontal-relative:text;mso-position-vertical:absolute;mso-position-vertical-relative:text" o:allowincell="f">
            <v:textbox>
              <w:txbxContent>
                <w:p w:rsidR="00702BF7" w:rsidRDefault="00366666">
                  <w:pPr>
                    <w:rPr>
                      <w:b/>
                      <w:sz w:val="24"/>
                      <w:lang w:val="uk-UA"/>
                    </w:rPr>
                  </w:pPr>
                  <w:r>
                    <w:rPr>
                      <w:b/>
                      <w:sz w:val="24"/>
                      <w:lang w:val="uk-UA"/>
                    </w:rPr>
                    <w:t>Аналіз зовнішньої та</w:t>
                  </w:r>
                </w:p>
                <w:p w:rsidR="00702BF7" w:rsidRDefault="00366666">
                  <w:pPr>
                    <w:rPr>
                      <w:b/>
                      <w:sz w:val="24"/>
                      <w:lang w:val="uk-UA"/>
                    </w:rPr>
                  </w:pPr>
                  <w:r>
                    <w:rPr>
                      <w:b/>
                      <w:sz w:val="24"/>
                      <w:lang w:val="uk-UA"/>
                    </w:rPr>
                    <w:t>внутришньої среди</w:t>
                  </w:r>
                </w:p>
              </w:txbxContent>
            </v:textbox>
          </v:rect>
        </w:pict>
      </w:r>
      <w:r w:rsidR="00366666">
        <w:br w:type="page"/>
      </w:r>
      <w:r>
        <w:rPr>
          <w:noProof/>
        </w:rPr>
        <w:pict>
          <v:rect id="_x0000_s1059" style="position:absolute;left:0;text-align:left;margin-left:320.4pt;margin-top:151.2pt;width:79.2pt;height:93.6pt;z-index:251632128;mso-position-horizontal:absolute;mso-position-horizontal-relative:text;mso-position-vertical:absolute;mso-position-vertical-relative:text" o:allowincell="f">
            <v:textbox style="layout-flow:vertical;mso-next-textbox:#_x0000_s1059">
              <w:txbxContent>
                <w:p w:rsidR="00702BF7" w:rsidRDefault="00366666">
                  <w:pPr>
                    <w:pStyle w:val="30"/>
                    <w:rPr>
                      <w:rFonts w:ascii="Times New Roman" w:hAnsi="Times New Roman"/>
                    </w:rPr>
                  </w:pPr>
                  <w:r>
                    <w:rPr>
                      <w:rFonts w:ascii="Times New Roman" w:hAnsi="Times New Roman"/>
                    </w:rPr>
                    <w:t>Оптимізація розподілу</w:t>
                  </w:r>
                </w:p>
                <w:p w:rsidR="00702BF7" w:rsidRDefault="00366666">
                  <w:pPr>
                    <w:rPr>
                      <w:b/>
                      <w:sz w:val="24"/>
                      <w:lang w:val="uk-UA"/>
                    </w:rPr>
                  </w:pPr>
                  <w:r>
                    <w:rPr>
                      <w:b/>
                      <w:sz w:val="24"/>
                      <w:lang w:val="uk-UA"/>
                    </w:rPr>
                    <w:t>прибутку</w:t>
                  </w:r>
                </w:p>
              </w:txbxContent>
            </v:textbox>
          </v:rect>
        </w:pict>
      </w:r>
      <w:r>
        <w:rPr>
          <w:noProof/>
        </w:rPr>
        <w:pict>
          <v:rect id="_x0000_s1092" style="position:absolute;left:0;text-align:left;margin-left:3.6pt;margin-top:122.4pt;width:1in;height:309.6pt;z-index:251665920;mso-position-horizontal:absolute;mso-position-horizontal-relative:text;mso-position-vertical:absolute;mso-position-vertical-relative:text" o:allowincell="f">
            <v:textbox style="layout-flow:vertical;mso-next-textbox:#_x0000_s1092">
              <w:txbxContent>
                <w:p w:rsidR="00702BF7" w:rsidRDefault="00366666">
                  <w:pPr>
                    <w:pStyle w:val="1"/>
                  </w:pPr>
                  <w:r>
                    <w:t>Блок-схема№2. Схема фінансової стратегії</w:t>
                  </w:r>
                </w:p>
              </w:txbxContent>
            </v:textbox>
          </v:rect>
        </w:pict>
      </w:r>
      <w:r>
        <w:rPr>
          <w:noProof/>
        </w:rPr>
        <w:pict>
          <v:line id="_x0000_s1091" style="position:absolute;left:0;text-align:left;flip:x;z-index:251664896;mso-position-horizontal:absolute;mso-position-horizontal-relative:text;mso-position-vertical:absolute;mso-position-vertical-relative:text" from="219.6pt,57.6pt" to="241.2pt,57.6pt" o:allowincell="f"/>
        </w:pict>
      </w:r>
      <w:r>
        <w:rPr>
          <w:noProof/>
        </w:rPr>
        <w:pict>
          <v:line id="_x0000_s1090" style="position:absolute;left:0;text-align:left;flip:x;z-index:251663872;mso-position-horizontal:absolute;mso-position-horizontal-relative:text;mso-position-vertical:absolute;mso-position-vertical-relative:text" from="219.6pt,237.6pt" to="241.2pt,237.6pt" o:allowincell="f"/>
        </w:pict>
      </w:r>
      <w:r>
        <w:rPr>
          <w:noProof/>
        </w:rPr>
        <w:pict>
          <v:line id="_x0000_s1089" style="position:absolute;left:0;text-align:left;flip:x;z-index:251662848;mso-position-horizontal:absolute;mso-position-horizontal-relative:text;mso-position-vertical:absolute;mso-position-vertical-relative:text" from="212.4pt,446.4pt" to="241.2pt,446.4pt" o:allowincell="f"/>
        </w:pict>
      </w:r>
      <w:r>
        <w:rPr>
          <w:noProof/>
        </w:rPr>
        <w:pict>
          <v:line id="_x0000_s1088" style="position:absolute;left:0;text-align:left;flip:x;z-index:251661824;mso-position-horizontal:absolute;mso-position-horizontal-relative:text;mso-position-vertical:absolute;mso-position-vertical-relative:text" from="212.4pt,626.4pt" to="241.2pt,626.4pt" o:allowincell="f"/>
        </w:pict>
      </w:r>
      <w:r>
        <w:rPr>
          <w:noProof/>
        </w:rPr>
        <w:pict>
          <v:line id="_x0000_s1087" style="position:absolute;left:0;text-align:left;z-index:251660800;mso-position-horizontal:absolute;mso-position-horizontal-relative:text;mso-position-vertical:absolute;mso-position-vertical-relative:text" from="241.2pt,57.6pt" to="241.2pt,626.4pt" o:allowincell="f"/>
        </w:pict>
      </w:r>
      <w:r>
        <w:rPr>
          <w:noProof/>
        </w:rPr>
        <w:pict>
          <v:line id="_x0000_s1086" style="position:absolute;left:0;text-align:left;z-index:251659776;mso-position-horizontal:absolute;mso-position-horizontal-relative:text;mso-position-vertical:absolute;mso-position-vertical-relative:text" from="270pt,-7.2pt" to="327.6pt,-7.2pt" o:allowincell="f"/>
        </w:pict>
      </w:r>
      <w:r>
        <w:rPr>
          <w:noProof/>
        </w:rPr>
        <w:pict>
          <v:line id="_x0000_s1085" style="position:absolute;left:0;text-align:left;flip:x;z-index:251658752;mso-position-horizontal:absolute;mso-position-horizontal-relative:text;mso-position-vertical:absolute;mso-position-vertical-relative:text" from="270pt,201.6pt" to="327.6pt,201.6pt" o:allowincell="f"/>
        </w:pict>
      </w:r>
      <w:r>
        <w:rPr>
          <w:noProof/>
        </w:rPr>
        <w:pict>
          <v:line id="_x0000_s1084" style="position:absolute;left:0;text-align:left;flip:x;z-index:251657728;mso-position-horizontal:absolute;mso-position-horizontal-relative:text;mso-position-vertical:absolute;mso-position-vertical-relative:text" from="270pt,302.4pt" to="327.6pt,302.4pt" o:allowincell="f"/>
        </w:pict>
      </w:r>
      <w:r>
        <w:rPr>
          <w:noProof/>
        </w:rPr>
        <w:pict>
          <v:line id="_x0000_s1083" style="position:absolute;left:0;text-align:left;flip:x;z-index:251656704;mso-position-horizontal:absolute;mso-position-horizontal-relative:text;mso-position-vertical:absolute;mso-position-vertical-relative:text" from="270pt,396pt" to="327.6pt,396pt" o:allowincell="f"/>
        </w:pict>
      </w:r>
      <w:r>
        <w:rPr>
          <w:noProof/>
        </w:rPr>
        <w:pict>
          <v:line id="_x0000_s1082" style="position:absolute;left:0;text-align:left;flip:x;z-index:251655680;mso-position-horizontal:absolute;mso-position-horizontal-relative:text;mso-position-vertical:absolute;mso-position-vertical-relative:text" from="270pt,496.8pt" to="327.6pt,496.8pt" o:allowincell="f"/>
        </w:pict>
      </w:r>
      <w:r>
        <w:rPr>
          <w:noProof/>
        </w:rPr>
        <w:pict>
          <v:line id="_x0000_s1081" style="position:absolute;left:0;text-align:left;z-index:251654656;mso-position-horizontal:absolute;mso-position-horizontal-relative:text;mso-position-vertical:absolute;mso-position-vertical-relative:text" from="270pt,604.8pt" to="327.6pt,604.8pt" o:allowincell="f"/>
        </w:pict>
      </w:r>
      <w:r>
        <w:rPr>
          <w:noProof/>
        </w:rPr>
        <w:pict>
          <v:line id="_x0000_s1080" style="position:absolute;left:0;text-align:left;z-index:251653632;mso-position-horizontal:absolute;mso-position-horizontal-relative:text;mso-position-vertical:absolute;mso-position-vertical-relative:text" from="270pt,10in" to="327.6pt,10in" o:allowincell="f"/>
        </w:pict>
      </w:r>
      <w:r>
        <w:rPr>
          <w:noProof/>
        </w:rPr>
        <w:pict>
          <v:line id="_x0000_s1079" style="position:absolute;left:0;text-align:left;z-index:251652608;mso-position-horizontal:absolute;mso-position-horizontal-relative:text;mso-position-vertical:absolute;mso-position-vertical-relative:text" from="270pt,-7.2pt" to="270pt,10in" o:allowincell="f"/>
        </w:pict>
      </w:r>
      <w:r>
        <w:rPr>
          <w:noProof/>
        </w:rPr>
        <w:pict>
          <v:line id="_x0000_s1078" style="position:absolute;left:0;text-align:left;flip:x;z-index:251651584;mso-position-horizontal:absolute;mso-position-horizontal-relative:text;mso-position-vertical:absolute;mso-position-vertical-relative:text" from="399.6pt,201.6pt" to="421.2pt,201.6pt" o:allowincell="f"/>
        </w:pict>
      </w:r>
      <w:r>
        <w:rPr>
          <w:noProof/>
        </w:rPr>
        <w:pict>
          <v:line id="_x0000_s1077" style="position:absolute;left:0;text-align:left;flip:x;z-index:251650560;mso-position-horizontal:absolute;mso-position-horizontal-relative:text;mso-position-vertical:absolute;mso-position-vertical-relative:text" from="399.6pt,86.4pt" to="421.2pt,86.4pt" o:allowincell="f"/>
        </w:pict>
      </w:r>
      <w:r>
        <w:rPr>
          <w:noProof/>
        </w:rPr>
        <w:pict>
          <v:line id="_x0000_s1069" style="position:absolute;left:0;text-align:left;z-index:251642368;mso-position-horizontal:absolute;mso-position-horizontal-relative:text;mso-position-vertical:absolute;mso-position-vertical-relative:text" from="421.2pt,-7.2pt" to="421.2pt,712.8pt" o:allowincell="f"/>
        </w:pict>
      </w:r>
      <w:r>
        <w:rPr>
          <w:noProof/>
        </w:rPr>
        <w:pict>
          <v:line id="_x0000_s1076" style="position:absolute;left:0;text-align:left;flip:x;z-index:251649536;mso-position-horizontal:absolute;mso-position-horizontal-relative:text;mso-position-vertical:absolute;mso-position-vertical-relative:text" from="399.6pt,-7.2pt" to="421.2pt,-7.2pt" o:allowincell="f"/>
        </w:pict>
      </w:r>
      <w:r>
        <w:rPr>
          <w:noProof/>
        </w:rPr>
        <w:pict>
          <v:line id="_x0000_s1075" style="position:absolute;left:0;text-align:left;flip:x;z-index:251648512;mso-position-horizontal:absolute;mso-position-horizontal-relative:text;mso-position-vertical:absolute;mso-position-vertical-relative:text" from="421.2pt,331.2pt" to="435.6pt,331.2pt" o:allowincell="f"/>
        </w:pict>
      </w:r>
      <w:r>
        <w:rPr>
          <w:noProof/>
        </w:rPr>
        <w:pict>
          <v:line id="_x0000_s1074" style="position:absolute;left:0;text-align:left;flip:x;z-index:251647488;mso-position-horizontal:absolute;mso-position-horizontal-relative:text;mso-position-vertical:absolute;mso-position-vertical-relative:text" from="399.6pt,302.4pt" to="421.2pt,302.4pt" o:allowincell="f"/>
        </w:pict>
      </w:r>
      <w:r>
        <w:rPr>
          <w:noProof/>
        </w:rPr>
        <w:pict>
          <v:line id="_x0000_s1073" style="position:absolute;left:0;text-align:left;flip:x;z-index:251646464;mso-position-horizontal:absolute;mso-position-horizontal-relative:text;mso-position-vertical:absolute;mso-position-vertical-relative:text" from="399.6pt,396pt" to="421.2pt,396pt" o:allowincell="f"/>
        </w:pict>
      </w:r>
      <w:r>
        <w:rPr>
          <w:noProof/>
        </w:rPr>
        <w:pict>
          <v:line id="_x0000_s1072" style="position:absolute;left:0;text-align:left;flip:x;z-index:251645440;mso-position-horizontal:absolute;mso-position-horizontal-relative:text;mso-position-vertical:absolute;mso-position-vertical-relative:text" from="399.6pt,496.8pt" to="421.2pt,496.8pt" o:allowincell="f"/>
        </w:pict>
      </w:r>
      <w:r>
        <w:rPr>
          <w:noProof/>
        </w:rPr>
        <w:pict>
          <v:line id="_x0000_s1071" style="position:absolute;left:0;text-align:left;flip:x;z-index:251644416;mso-position-horizontal:absolute;mso-position-horizontal-relative:text;mso-position-vertical:absolute;mso-position-vertical-relative:text" from="406.8pt,597.6pt" to="421.2pt,597.6pt" o:allowincell="f"/>
        </w:pict>
      </w:r>
      <w:r>
        <w:rPr>
          <w:noProof/>
        </w:rPr>
        <w:pict>
          <v:line id="_x0000_s1070" style="position:absolute;left:0;text-align:left;flip:x;z-index:251643392;mso-position-horizontal:absolute;mso-position-horizontal-relative:text;mso-position-vertical:absolute;mso-position-vertical-relative:text" from="406.8pt,712.8pt" to="421.2pt,712.8pt" o:allowincell="f"/>
        </w:pict>
      </w:r>
      <w:r>
        <w:rPr>
          <w:noProof/>
        </w:rPr>
        <w:pict>
          <v:rect id="_x0000_s1065" style="position:absolute;left:0;text-align:left;margin-left:133.2pt;margin-top:21.6pt;width:86.4pt;height:86.4pt;z-index:251638272;mso-position-horizontal:absolute;mso-position-horizontal-relative:text;mso-position-vertical:absolute;mso-position-vertical-relative:text" o:allowincell="f">
            <v:textbox style="layout-flow:vertical;mso-next-textbox:#_x0000_s1065">
              <w:txbxContent>
                <w:p w:rsidR="00702BF7" w:rsidRDefault="00366666">
                  <w:pPr>
                    <w:rPr>
                      <w:b/>
                      <w:sz w:val="24"/>
                      <w:lang w:val="uk-UA"/>
                    </w:rPr>
                  </w:pPr>
                  <w:r>
                    <w:rPr>
                      <w:b/>
                      <w:sz w:val="24"/>
                      <w:lang w:val="uk-UA"/>
                    </w:rPr>
                    <w:t>Доходи та надходження</w:t>
                  </w:r>
                </w:p>
              </w:txbxContent>
            </v:textbox>
          </v:rect>
        </w:pict>
      </w:r>
      <w:r>
        <w:rPr>
          <w:noProof/>
        </w:rPr>
        <w:pict>
          <v:rect id="_x0000_s1057" style="position:absolute;left:0;text-align:left;margin-left:327.6pt;margin-top:-43.2pt;width:1in;height:79.2pt;z-index:251630080;mso-position-horizontal:absolute;mso-position-horizontal-relative:text;mso-position-vertical:absolute;mso-position-vertical-relative:text" o:allowincell="f">
            <v:textbox style="layout-flow:vertical;mso-next-textbox:#_x0000_s1057">
              <w:txbxContent>
                <w:p w:rsidR="00702BF7" w:rsidRDefault="00366666">
                  <w:pPr>
                    <w:rPr>
                      <w:b/>
                      <w:sz w:val="24"/>
                      <w:lang w:val="uk-UA"/>
                    </w:rPr>
                  </w:pPr>
                  <w:r>
                    <w:rPr>
                      <w:b/>
                      <w:sz w:val="24"/>
                      <w:lang w:val="uk-UA"/>
                    </w:rPr>
                    <w:t>Аналіз фінансового     стану</w:t>
                  </w:r>
                </w:p>
              </w:txbxContent>
            </v:textbox>
          </v:rect>
        </w:pict>
      </w:r>
      <w:r>
        <w:rPr>
          <w:noProof/>
        </w:rPr>
        <w:pict>
          <v:rect id="_x0000_s1058" style="position:absolute;left:0;text-align:left;margin-left:327.6pt;margin-top:50.4pt;width:1in;height:79.2pt;z-index:251631104;mso-position-horizontal:absolute;mso-position-horizontal-relative:text;mso-position-vertical:absolute;mso-position-vertical-relative:text" o:allowincell="f">
            <v:textbox style="layout-flow:vertical;mso-next-textbox:#_x0000_s1058">
              <w:txbxContent>
                <w:p w:rsidR="00702BF7" w:rsidRDefault="00366666">
                  <w:pPr>
                    <w:rPr>
                      <w:b/>
                      <w:sz w:val="24"/>
                      <w:lang w:val="uk-UA"/>
                    </w:rPr>
                  </w:pPr>
                  <w:r>
                    <w:rPr>
                      <w:b/>
                      <w:sz w:val="24"/>
                      <w:lang w:val="uk-UA"/>
                    </w:rPr>
                    <w:t>Оптимізація основних та</w:t>
                  </w:r>
                </w:p>
                <w:p w:rsidR="00702BF7" w:rsidRDefault="00366666">
                  <w:pPr>
                    <w:rPr>
                      <w:lang w:val="uk-UA"/>
                    </w:rPr>
                  </w:pPr>
                  <w:r>
                    <w:rPr>
                      <w:b/>
                      <w:sz w:val="24"/>
                      <w:lang w:val="uk-UA"/>
                    </w:rPr>
                    <w:t>оборотних засобів</w:t>
                  </w:r>
                </w:p>
              </w:txbxContent>
            </v:textbox>
          </v:rect>
        </w:pict>
      </w:r>
      <w:r>
        <w:rPr>
          <w:noProof/>
        </w:rPr>
        <w:pict>
          <v:rect id="_x0000_s1060" style="position:absolute;left:0;text-align:left;margin-left:327.6pt;margin-top:266.4pt;width:1in;height:1in;z-index:251633152;mso-position-horizontal:absolute;mso-position-horizontal-relative:text;mso-position-vertical:absolute;mso-position-vertical-relative:text" o:allowincell="f">
            <v:textbox style="layout-flow:vertical;mso-next-textbox:#_x0000_s1060">
              <w:txbxContent>
                <w:p w:rsidR="00702BF7" w:rsidRDefault="00366666">
                  <w:pPr>
                    <w:pStyle w:val="a5"/>
                    <w:tabs>
                      <w:tab w:val="clear" w:pos="4153"/>
                      <w:tab w:val="clear" w:pos="8306"/>
                    </w:tabs>
                    <w:rPr>
                      <w:b/>
                      <w:sz w:val="24"/>
                      <w:lang w:val="uk-UA"/>
                    </w:rPr>
                  </w:pPr>
                  <w:r>
                    <w:rPr>
                      <w:b/>
                      <w:sz w:val="24"/>
                      <w:lang w:val="uk-UA"/>
                    </w:rPr>
                    <w:t>Налогова політика</w:t>
                  </w:r>
                </w:p>
              </w:txbxContent>
            </v:textbox>
          </v:rect>
        </w:pict>
      </w:r>
      <w:r>
        <w:rPr>
          <w:noProof/>
        </w:rPr>
        <w:pict>
          <v:rect id="_x0000_s1068" style="position:absolute;left:0;text-align:left;margin-left:147.6pt;margin-top:8in;width:64.8pt;height:100.8pt;z-index:251641344;mso-position-horizontal:absolute;mso-position-horizontal-relative:text;mso-position-vertical:absolute;mso-position-vertical-relative:text" o:allowincell="f">
            <v:textbox style="layout-flow:vertical;mso-next-textbox:#_x0000_s1068">
              <w:txbxContent>
                <w:p w:rsidR="00702BF7" w:rsidRDefault="00366666">
                  <w:pPr>
                    <w:rPr>
                      <w:b/>
                      <w:sz w:val="24"/>
                      <w:lang w:val="uk-UA"/>
                    </w:rPr>
                  </w:pPr>
                  <w:r>
                    <w:rPr>
                      <w:b/>
                      <w:sz w:val="24"/>
                      <w:lang w:val="uk-UA"/>
                    </w:rPr>
                    <w:t>Кредитні взаємовідносини</w:t>
                  </w:r>
                </w:p>
              </w:txbxContent>
            </v:textbox>
          </v:rect>
        </w:pict>
      </w:r>
      <w:r>
        <w:rPr>
          <w:noProof/>
        </w:rPr>
        <w:pict>
          <v:rect id="_x0000_s1064" style="position:absolute;left:0;text-align:left;margin-left:327.6pt;margin-top:676.8pt;width:79.2pt;height:57.6pt;z-index:251637248;mso-position-horizontal:absolute;mso-position-horizontal-relative:text;mso-position-vertical:absolute;mso-position-vertical-relative:text" o:allowincell="f">
            <v:textbox style="layout-flow:vertical;mso-next-textbox:#_x0000_s1064">
              <w:txbxContent>
                <w:p w:rsidR="00702BF7" w:rsidRDefault="00366666">
                  <w:pPr>
                    <w:rPr>
                      <w:b/>
                      <w:sz w:val="24"/>
                      <w:lang w:val="uk-UA"/>
                    </w:rPr>
                  </w:pPr>
                  <w:r>
                    <w:rPr>
                      <w:b/>
                      <w:sz w:val="24"/>
                      <w:lang w:val="uk-UA"/>
                    </w:rPr>
                    <w:t>Цінова політика</w:t>
                  </w:r>
                </w:p>
              </w:txbxContent>
            </v:textbox>
          </v:rect>
        </w:pict>
      </w:r>
      <w:r>
        <w:rPr>
          <w:noProof/>
        </w:rPr>
        <w:pict>
          <v:rect id="_x0000_s1063" style="position:absolute;left:0;text-align:left;margin-left:327.6pt;margin-top:561.6pt;width:79.2pt;height:86.4pt;z-index:251636224;mso-position-horizontal:absolute;mso-position-horizontal-relative:text;mso-position-vertical:absolute;mso-position-vertical-relative:text" o:allowincell="f">
            <v:textbox style="layout-flow:vertical;mso-next-textbox:#_x0000_s1063">
              <w:txbxContent>
                <w:p w:rsidR="00702BF7" w:rsidRDefault="00366666">
                  <w:pPr>
                    <w:rPr>
                      <w:b/>
                      <w:sz w:val="24"/>
                      <w:lang w:val="uk-UA"/>
                    </w:rPr>
                  </w:pPr>
                  <w:r>
                    <w:rPr>
                      <w:b/>
                      <w:sz w:val="24"/>
                      <w:lang w:val="uk-UA"/>
                    </w:rPr>
                    <w:t>Оптимізація безналічних</w:t>
                  </w:r>
                </w:p>
                <w:p w:rsidR="00702BF7" w:rsidRDefault="00366666">
                  <w:pPr>
                    <w:rPr>
                      <w:b/>
                      <w:sz w:val="24"/>
                      <w:lang w:val="uk-UA"/>
                    </w:rPr>
                  </w:pPr>
                  <w:r>
                    <w:rPr>
                      <w:b/>
                      <w:sz w:val="24"/>
                      <w:lang w:val="uk-UA"/>
                    </w:rPr>
                    <w:t>розрахунків</w:t>
                  </w:r>
                </w:p>
              </w:txbxContent>
            </v:textbox>
          </v:rect>
        </w:pict>
      </w:r>
      <w:r>
        <w:rPr>
          <w:noProof/>
        </w:rPr>
        <w:pict>
          <v:rect id="_x0000_s1062" style="position:absolute;left:0;text-align:left;margin-left:327.6pt;margin-top:460.8pt;width:1in;height:1in;z-index:251635200;mso-position-horizontal:absolute;mso-position-horizontal-relative:text;mso-position-vertical:absolute;mso-position-vertical-relative:text" o:allowincell="f">
            <v:textbox style="layout-flow:vertical;mso-next-textbox:#_x0000_s1062">
              <w:txbxContent>
                <w:p w:rsidR="00702BF7" w:rsidRDefault="00366666">
                  <w:pPr>
                    <w:rPr>
                      <w:b/>
                      <w:sz w:val="24"/>
                      <w:lang w:val="uk-UA"/>
                    </w:rPr>
                  </w:pPr>
                  <w:r>
                    <w:rPr>
                      <w:b/>
                      <w:sz w:val="24"/>
                      <w:lang w:val="uk-UA"/>
                    </w:rPr>
                    <w:t>Зовнішньо-економічна</w:t>
                  </w:r>
                </w:p>
                <w:p w:rsidR="00702BF7" w:rsidRDefault="00366666">
                  <w:pPr>
                    <w:rPr>
                      <w:b/>
                      <w:sz w:val="24"/>
                      <w:lang w:val="uk-UA"/>
                    </w:rPr>
                  </w:pPr>
                  <w:r>
                    <w:rPr>
                      <w:b/>
                      <w:sz w:val="24"/>
                      <w:lang w:val="uk-UA"/>
                    </w:rPr>
                    <w:t>діяльність</w:t>
                  </w:r>
                </w:p>
              </w:txbxContent>
            </v:textbox>
          </v:rect>
        </w:pict>
      </w:r>
      <w:r>
        <w:rPr>
          <w:noProof/>
        </w:rPr>
        <w:pict>
          <v:rect id="_x0000_s1066" style="position:absolute;left:0;text-align:left;margin-left:133.2pt;margin-top:187.2pt;width:86.4pt;height:100.8pt;z-index:251639296;mso-position-horizontal:absolute;mso-position-horizontal-relative:text;mso-position-vertical:absolute;mso-position-vertical-relative:text" o:allowincell="f">
            <v:textbox style="layout-flow:vertical;mso-next-textbox:#_x0000_s1066">
              <w:txbxContent>
                <w:p w:rsidR="00702BF7" w:rsidRDefault="00366666">
                  <w:pPr>
                    <w:rPr>
                      <w:b/>
                      <w:sz w:val="24"/>
                      <w:lang w:val="uk-UA"/>
                    </w:rPr>
                  </w:pPr>
                  <w:r>
                    <w:rPr>
                      <w:b/>
                      <w:sz w:val="24"/>
                      <w:lang w:val="uk-UA"/>
                    </w:rPr>
                    <w:t>Видатки та відрахування</w:t>
                  </w:r>
                </w:p>
                <w:p w:rsidR="00702BF7" w:rsidRDefault="00366666">
                  <w:pPr>
                    <w:pStyle w:val="a5"/>
                    <w:tabs>
                      <w:tab w:val="clear" w:pos="4153"/>
                      <w:tab w:val="clear" w:pos="8306"/>
                    </w:tabs>
                    <w:rPr>
                      <w:b/>
                      <w:sz w:val="24"/>
                      <w:lang w:val="uk-UA"/>
                    </w:rPr>
                  </w:pPr>
                  <w:r>
                    <w:rPr>
                      <w:b/>
                      <w:sz w:val="24"/>
                      <w:lang w:val="uk-UA"/>
                    </w:rPr>
                    <w:t>засобів</w:t>
                  </w:r>
                </w:p>
              </w:txbxContent>
            </v:textbox>
          </v:rect>
        </w:pict>
      </w:r>
      <w:r>
        <w:rPr>
          <w:noProof/>
        </w:rPr>
        <w:pict>
          <v:rect id="_x0000_s1067" style="position:absolute;left:0;text-align:left;margin-left:154.8pt;margin-top:410.4pt;width:57.6pt;height:1in;z-index:251640320;mso-position-horizontal:absolute;mso-position-horizontal-relative:text;mso-position-vertical:absolute;mso-position-vertical-relative:text" o:allowincell="f">
            <v:textbox style="layout-flow:vertical;mso-next-textbox:#_x0000_s1067">
              <w:txbxContent>
                <w:p w:rsidR="00702BF7" w:rsidRDefault="00366666">
                  <w:pPr>
                    <w:rPr>
                      <w:b/>
                      <w:sz w:val="24"/>
                      <w:lang w:val="uk-UA"/>
                    </w:rPr>
                  </w:pPr>
                  <w:r>
                    <w:rPr>
                      <w:b/>
                      <w:sz w:val="24"/>
                      <w:lang w:val="uk-UA"/>
                    </w:rPr>
                    <w:t>Взаємовідносини з бюджетом</w:t>
                  </w:r>
                </w:p>
              </w:txbxContent>
            </v:textbox>
          </v:rect>
        </w:pict>
      </w:r>
      <w:r>
        <w:rPr>
          <w:noProof/>
        </w:rPr>
        <w:pict>
          <v:rect id="_x0000_s1061" style="position:absolute;left:0;text-align:left;margin-left:327.6pt;margin-top:367.2pt;width:1in;height:64.8pt;z-index:251634176;mso-position-horizontal:absolute;mso-position-horizontal-relative:text;mso-position-vertical:absolute;mso-position-vertical-relative:text" o:allowincell="f">
            <v:textbox style="layout-flow:vertical;mso-next-textbox:#_x0000_s1061">
              <w:txbxContent>
                <w:p w:rsidR="00702BF7" w:rsidRDefault="00366666">
                  <w:pPr>
                    <w:rPr>
                      <w:b/>
                      <w:sz w:val="24"/>
                      <w:lang w:val="uk-UA"/>
                    </w:rPr>
                  </w:pPr>
                  <w:r>
                    <w:rPr>
                      <w:b/>
                      <w:sz w:val="24"/>
                      <w:lang w:val="uk-UA"/>
                    </w:rPr>
                    <w:t>Політика в області цінних</w:t>
                  </w:r>
                </w:p>
                <w:p w:rsidR="00702BF7" w:rsidRDefault="00366666">
                  <w:pPr>
                    <w:pStyle w:val="a5"/>
                    <w:tabs>
                      <w:tab w:val="clear" w:pos="4153"/>
                      <w:tab w:val="clear" w:pos="8306"/>
                    </w:tabs>
                    <w:rPr>
                      <w:b/>
                      <w:sz w:val="24"/>
                      <w:lang w:val="uk-UA"/>
                    </w:rPr>
                  </w:pPr>
                  <w:r>
                    <w:rPr>
                      <w:b/>
                      <w:sz w:val="24"/>
                      <w:lang w:val="uk-UA"/>
                    </w:rPr>
                    <w:t>паперів</w:t>
                  </w:r>
                </w:p>
              </w:txbxContent>
            </v:textbox>
          </v:rect>
        </w:pict>
      </w:r>
      <w:r>
        <w:rPr>
          <w:noProof/>
        </w:rPr>
        <w:pict>
          <v:rect id="_x0000_s1056" style="position:absolute;left:0;text-align:left;margin-left:435.6pt;margin-top:259.2pt;width:36pt;height:151.2pt;z-index:251629056;mso-position-horizontal:absolute;mso-position-horizontal-relative:text;mso-position-vertical:absolute;mso-position-vertical-relative:text" o:allowincell="f">
            <v:textbox style="layout-flow:vertical;mso-next-textbox:#_x0000_s1056">
              <w:txbxContent>
                <w:p w:rsidR="00702BF7" w:rsidRDefault="00366666">
                  <w:pPr>
                    <w:rPr>
                      <w:b/>
                      <w:sz w:val="28"/>
                      <w:lang w:val="uk-UA"/>
                    </w:rPr>
                  </w:pPr>
                  <w:r>
                    <w:rPr>
                      <w:b/>
                      <w:sz w:val="28"/>
                      <w:lang w:val="uk-UA"/>
                    </w:rPr>
                    <w:t>Фінансова стратегія</w:t>
                  </w:r>
                </w:p>
              </w:txbxContent>
            </v:textbox>
          </v:rect>
        </w:pict>
      </w:r>
      <w:r w:rsidR="00366666">
        <w:br w:type="page"/>
        <w:t>Таблиця №2. Оцінка стану підприємства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6"/>
        <w:gridCol w:w="4736"/>
      </w:tblGrid>
      <w:tr w:rsidR="00702BF7">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Характеристика стану       </w:t>
            </w:r>
          </w:p>
          <w:p w:rsidR="00702BF7" w:rsidRDefault="00366666">
            <w:pPr>
              <w:jc w:val="both"/>
              <w:rPr>
                <w:rFonts w:ascii="Arial" w:hAnsi="Arial"/>
                <w:color w:val="000000"/>
                <w:sz w:val="28"/>
                <w:lang w:val="uk-UA"/>
              </w:rPr>
            </w:pPr>
            <w:r>
              <w:rPr>
                <w:rFonts w:ascii="Arial" w:hAnsi="Arial"/>
                <w:color w:val="000000"/>
                <w:sz w:val="28"/>
                <w:lang w:val="uk-UA"/>
              </w:rPr>
              <w:t xml:space="preserve">                 Підприємства</w:t>
            </w:r>
          </w:p>
        </w:tc>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Оцінка</w:t>
            </w:r>
          </w:p>
        </w:tc>
      </w:tr>
      <w:tr w:rsidR="00702BF7">
        <w:tc>
          <w:tcPr>
            <w:tcW w:w="4736" w:type="dxa"/>
          </w:tcPr>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sz w:val="24"/>
              </w:rPr>
              <w:t>&lt;</w:t>
            </w:r>
            <w:r>
              <w:rPr>
                <w:rFonts w:ascii="Arial" w:hAnsi="Arial"/>
                <w:b/>
                <w:color w:val="000000"/>
                <w:sz w:val="24"/>
                <w:lang w:val="uk-UA"/>
              </w:rPr>
              <w:t>а(t-1)</w:t>
            </w:r>
          </w:p>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sz w:val="24"/>
              </w:rPr>
              <w:t>&lt;</w:t>
            </w:r>
            <w:r>
              <w:rPr>
                <w:rFonts w:ascii="Arial" w:hAnsi="Arial"/>
                <w:b/>
                <w:color w:val="000000"/>
                <w:sz w:val="24"/>
                <w:lang w:val="uk-UA"/>
              </w:rPr>
              <w:t>а</w:t>
            </w:r>
            <w:r>
              <w:rPr>
                <w:rFonts w:ascii="Arial" w:hAnsi="Arial"/>
                <w:b/>
                <w:color w:val="000000"/>
                <w:sz w:val="24"/>
                <w:vertAlign w:val="superscript"/>
                <w:lang w:val="uk-UA"/>
              </w:rPr>
              <w:t>опт</w:t>
            </w:r>
            <w:r>
              <w:rPr>
                <w:rFonts w:ascii="Arial" w:hAnsi="Arial"/>
                <w:b/>
                <w:color w:val="000000"/>
                <w:sz w:val="24"/>
                <w:lang w:val="uk-UA"/>
              </w:rPr>
              <w:t>(t)</w:t>
            </w:r>
          </w:p>
          <w:p w:rsidR="00702BF7" w:rsidRDefault="00366666">
            <w:pPr>
              <w:jc w:val="both"/>
              <w:rPr>
                <w:rFonts w:ascii="Arial" w:hAnsi="Arial"/>
                <w:b/>
                <w:color w:val="000000"/>
                <w:sz w:val="24"/>
                <w:lang w:val="uk-UA"/>
              </w:rPr>
            </w:pPr>
            <w:r>
              <w:rPr>
                <w:rFonts w:ascii="Arial" w:hAnsi="Arial"/>
                <w:b/>
                <w:color w:val="000000"/>
                <w:sz w:val="24"/>
                <w:lang w:val="uk-UA"/>
              </w:rPr>
              <w:t>а(t+1)</w:t>
            </w:r>
            <w:r>
              <w:rPr>
                <w:rFonts w:ascii="Arial" w:hAnsi="Arial"/>
                <w:b/>
                <w:color w:val="000000"/>
                <w:sz w:val="24"/>
              </w:rPr>
              <w:t>&lt;</w:t>
            </w:r>
            <w:r>
              <w:rPr>
                <w:rFonts w:ascii="Arial" w:hAnsi="Arial"/>
                <w:b/>
                <w:color w:val="000000"/>
                <w:sz w:val="24"/>
                <w:lang w:val="uk-UA"/>
              </w:rPr>
              <w:t>а</w:t>
            </w:r>
            <w:r>
              <w:rPr>
                <w:rFonts w:ascii="Arial" w:hAnsi="Arial"/>
                <w:b/>
                <w:color w:val="000000"/>
                <w:sz w:val="24"/>
                <w:vertAlign w:val="superscript"/>
                <w:lang w:val="uk-UA"/>
              </w:rPr>
              <w:t>опт</w:t>
            </w:r>
            <w:r>
              <w:rPr>
                <w:rFonts w:ascii="Arial" w:hAnsi="Arial"/>
                <w:b/>
                <w:color w:val="000000"/>
                <w:sz w:val="24"/>
                <w:lang w:val="uk-UA"/>
              </w:rPr>
              <w:t>(t)</w:t>
            </w:r>
          </w:p>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position w:val="-4"/>
                <w:sz w:val="24"/>
              </w:rPr>
              <w:object w:dxaOrig="200" w:dyaOrig="240">
                <v:shape id="_x0000_i1056" type="#_x0000_t75" style="width:15pt;height:15pt" o:ole="" fillcolor="window">
                  <v:imagedata r:id="rId63" o:title=""/>
                </v:shape>
                <o:OLEObject Type="Embed" ProgID="Equation.3" ShapeID="_x0000_i1056" DrawAspect="Content" ObjectID="_1458446406" r:id="rId64"/>
              </w:object>
            </w:r>
            <w:r>
              <w:rPr>
                <w:rFonts w:ascii="Arial" w:hAnsi="Arial"/>
                <w:b/>
                <w:color w:val="000000"/>
                <w:sz w:val="24"/>
                <w:lang w:val="uk-UA"/>
              </w:rPr>
              <w:t>а(t-1)</w:t>
            </w:r>
          </w:p>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sz w:val="24"/>
              </w:rPr>
              <w:t>&lt;</w:t>
            </w:r>
            <w:r>
              <w:rPr>
                <w:rFonts w:ascii="Arial" w:hAnsi="Arial"/>
                <w:b/>
                <w:color w:val="000000"/>
                <w:sz w:val="24"/>
                <w:lang w:val="uk-UA"/>
              </w:rPr>
              <w:t>а</w:t>
            </w:r>
            <w:r>
              <w:rPr>
                <w:rFonts w:ascii="Arial" w:hAnsi="Arial"/>
                <w:b/>
                <w:color w:val="000000"/>
                <w:sz w:val="24"/>
                <w:vertAlign w:val="superscript"/>
                <w:lang w:val="uk-UA"/>
              </w:rPr>
              <w:t>опт</w:t>
            </w:r>
            <w:r>
              <w:rPr>
                <w:rFonts w:ascii="Arial" w:hAnsi="Arial"/>
                <w:b/>
                <w:color w:val="000000"/>
                <w:sz w:val="24"/>
                <w:lang w:val="uk-UA"/>
              </w:rPr>
              <w:t>(t)</w:t>
            </w:r>
          </w:p>
          <w:p w:rsidR="00702BF7" w:rsidRDefault="00366666">
            <w:pPr>
              <w:jc w:val="both"/>
              <w:rPr>
                <w:rFonts w:ascii="Arial" w:hAnsi="Arial"/>
                <w:b/>
                <w:color w:val="000000"/>
                <w:sz w:val="24"/>
                <w:lang w:val="uk-UA"/>
              </w:rPr>
            </w:pPr>
            <w:r>
              <w:rPr>
                <w:rFonts w:ascii="Arial" w:hAnsi="Arial"/>
                <w:b/>
                <w:color w:val="000000"/>
                <w:sz w:val="24"/>
                <w:lang w:val="uk-UA"/>
              </w:rPr>
              <w:t>а(t+1)</w:t>
            </w:r>
            <w:r>
              <w:rPr>
                <w:rFonts w:ascii="Arial" w:hAnsi="Arial"/>
                <w:b/>
                <w:color w:val="000000"/>
                <w:sz w:val="24"/>
              </w:rPr>
              <w:t>&lt;</w:t>
            </w:r>
            <w:r>
              <w:rPr>
                <w:rFonts w:ascii="Arial" w:hAnsi="Arial"/>
                <w:b/>
                <w:color w:val="000000"/>
                <w:sz w:val="24"/>
                <w:lang w:val="uk-UA"/>
              </w:rPr>
              <w:t>а</w:t>
            </w:r>
            <w:r>
              <w:rPr>
                <w:rFonts w:ascii="Arial" w:hAnsi="Arial"/>
                <w:b/>
                <w:color w:val="000000"/>
                <w:sz w:val="24"/>
                <w:vertAlign w:val="superscript"/>
                <w:lang w:val="uk-UA"/>
              </w:rPr>
              <w:t>опт</w:t>
            </w:r>
            <w:r>
              <w:rPr>
                <w:rFonts w:ascii="Arial" w:hAnsi="Arial"/>
                <w:b/>
                <w:color w:val="000000"/>
                <w:sz w:val="24"/>
                <w:lang w:val="uk-UA"/>
              </w:rPr>
              <w:t>(t)</w:t>
            </w:r>
          </w:p>
          <w:p w:rsidR="00702BF7" w:rsidRDefault="00702BF7">
            <w:pPr>
              <w:jc w:val="both"/>
              <w:rPr>
                <w:rFonts w:ascii="Arial" w:hAnsi="Arial"/>
                <w:b/>
                <w:color w:val="000000"/>
                <w:sz w:val="24"/>
                <w:lang w:val="uk-UA"/>
              </w:rPr>
            </w:pPr>
          </w:p>
        </w:tc>
        <w:tc>
          <w:tcPr>
            <w:tcW w:w="4736" w:type="dxa"/>
          </w:tcPr>
          <w:p w:rsidR="00702BF7" w:rsidRDefault="00366666">
            <w:pPr>
              <w:jc w:val="both"/>
              <w:rPr>
                <w:rFonts w:ascii="Arial" w:hAnsi="Arial"/>
                <w:color w:val="000000"/>
                <w:w w:val="200"/>
                <w:sz w:val="28"/>
                <w:lang w:val="uk-UA"/>
              </w:rPr>
            </w:pPr>
            <w:r>
              <w:rPr>
                <w:rFonts w:ascii="Arial" w:hAnsi="Arial"/>
                <w:color w:val="000000"/>
                <w:w w:val="200"/>
                <w:sz w:val="144"/>
                <w:lang w:val="uk-UA"/>
              </w:rPr>
              <w:t xml:space="preserve"> -1</w:t>
            </w:r>
          </w:p>
        </w:tc>
      </w:tr>
      <w:tr w:rsidR="00702BF7">
        <w:tc>
          <w:tcPr>
            <w:tcW w:w="4736" w:type="dxa"/>
          </w:tcPr>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position w:val="-4"/>
                <w:sz w:val="24"/>
              </w:rPr>
              <w:object w:dxaOrig="200" w:dyaOrig="240">
                <v:shape id="_x0000_i1057" type="#_x0000_t75" style="width:9.75pt;height:12pt" o:ole="" fillcolor="window">
                  <v:imagedata r:id="rId63" o:title=""/>
                </v:shape>
                <o:OLEObject Type="Embed" ProgID="Equation.3" ShapeID="_x0000_i1057" DrawAspect="Content" ObjectID="_1458446407" r:id="rId65"/>
              </w:object>
            </w:r>
            <w:r>
              <w:rPr>
                <w:rFonts w:ascii="Arial" w:hAnsi="Arial"/>
                <w:b/>
                <w:color w:val="000000"/>
                <w:sz w:val="24"/>
                <w:lang w:val="uk-UA"/>
              </w:rPr>
              <w:t>а(t-1)</w:t>
            </w:r>
          </w:p>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position w:val="-4"/>
                <w:sz w:val="24"/>
              </w:rPr>
              <w:object w:dxaOrig="200" w:dyaOrig="240">
                <v:shape id="_x0000_i1058" type="#_x0000_t75" style="width:9.75pt;height:12pt" o:ole="" fillcolor="window">
                  <v:imagedata r:id="rId63" o:title=""/>
                </v:shape>
                <o:OLEObject Type="Embed" ProgID="Equation.3" ShapeID="_x0000_i1058" DrawAspect="Content" ObjectID="_1458446408" r:id="rId66"/>
              </w:object>
            </w:r>
            <w:r>
              <w:rPr>
                <w:rFonts w:ascii="Arial" w:hAnsi="Arial"/>
                <w:b/>
                <w:color w:val="000000"/>
                <w:sz w:val="24"/>
                <w:lang w:val="uk-UA"/>
              </w:rPr>
              <w:t>а</w:t>
            </w:r>
            <w:r>
              <w:rPr>
                <w:rFonts w:ascii="Arial" w:hAnsi="Arial"/>
                <w:b/>
                <w:color w:val="000000"/>
                <w:sz w:val="24"/>
                <w:vertAlign w:val="superscript"/>
                <w:lang w:val="uk-UA"/>
              </w:rPr>
              <w:t>опт</w:t>
            </w:r>
            <w:r>
              <w:rPr>
                <w:rFonts w:ascii="Arial" w:hAnsi="Arial"/>
                <w:b/>
                <w:color w:val="000000"/>
                <w:sz w:val="24"/>
                <w:lang w:val="uk-UA"/>
              </w:rPr>
              <w:t>(t)</w:t>
            </w:r>
          </w:p>
          <w:p w:rsidR="00702BF7" w:rsidRDefault="00366666">
            <w:pPr>
              <w:jc w:val="both"/>
              <w:rPr>
                <w:rFonts w:ascii="Arial" w:hAnsi="Arial"/>
                <w:b/>
                <w:color w:val="000000"/>
                <w:sz w:val="24"/>
                <w:lang w:val="uk-UA"/>
              </w:rPr>
            </w:pPr>
            <w:r>
              <w:rPr>
                <w:rFonts w:ascii="Arial" w:hAnsi="Arial"/>
                <w:b/>
                <w:color w:val="000000"/>
                <w:sz w:val="24"/>
                <w:lang w:val="uk-UA"/>
              </w:rPr>
              <w:t>а(t+1)</w:t>
            </w:r>
            <w:r>
              <w:rPr>
                <w:rFonts w:ascii="Arial" w:hAnsi="Arial"/>
                <w:b/>
                <w:color w:val="000000"/>
                <w:sz w:val="24"/>
              </w:rPr>
              <w:t>&lt;</w:t>
            </w:r>
            <w:r>
              <w:rPr>
                <w:rFonts w:ascii="Arial" w:hAnsi="Arial"/>
                <w:b/>
                <w:color w:val="000000"/>
                <w:sz w:val="24"/>
                <w:lang w:val="uk-UA"/>
              </w:rPr>
              <w:t>а</w:t>
            </w:r>
            <w:r>
              <w:rPr>
                <w:rFonts w:ascii="Arial" w:hAnsi="Arial"/>
                <w:b/>
                <w:color w:val="000000"/>
                <w:sz w:val="24"/>
                <w:vertAlign w:val="superscript"/>
                <w:lang w:val="uk-UA"/>
              </w:rPr>
              <w:t>опт</w:t>
            </w:r>
            <w:r>
              <w:rPr>
                <w:rFonts w:ascii="Arial" w:hAnsi="Arial"/>
                <w:b/>
                <w:color w:val="000000"/>
                <w:sz w:val="24"/>
                <w:lang w:val="uk-UA"/>
              </w:rPr>
              <w:t>(t)</w:t>
            </w:r>
          </w:p>
        </w:tc>
        <w:tc>
          <w:tcPr>
            <w:tcW w:w="4736" w:type="dxa"/>
          </w:tcPr>
          <w:p w:rsidR="00702BF7" w:rsidRDefault="00366666">
            <w:pPr>
              <w:jc w:val="both"/>
              <w:rPr>
                <w:rFonts w:ascii="Arial" w:hAnsi="Arial"/>
                <w:color w:val="000000"/>
                <w:w w:val="200"/>
                <w:sz w:val="28"/>
                <w:lang w:val="uk-UA"/>
              </w:rPr>
            </w:pPr>
            <w:r>
              <w:rPr>
                <w:rFonts w:ascii="Arial" w:hAnsi="Arial"/>
                <w:color w:val="000000"/>
                <w:w w:val="200"/>
                <w:sz w:val="72"/>
                <w:lang w:val="uk-UA"/>
              </w:rPr>
              <w:t xml:space="preserve">     0</w:t>
            </w:r>
          </w:p>
        </w:tc>
      </w:tr>
      <w:tr w:rsidR="00702BF7">
        <w:tc>
          <w:tcPr>
            <w:tcW w:w="4736" w:type="dxa"/>
          </w:tcPr>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position w:val="-4"/>
                <w:sz w:val="24"/>
              </w:rPr>
              <w:object w:dxaOrig="200" w:dyaOrig="240">
                <v:shape id="_x0000_i1059" type="#_x0000_t75" style="width:15pt;height:15pt" o:ole="" fillcolor="window">
                  <v:imagedata r:id="rId63" o:title=""/>
                </v:shape>
                <o:OLEObject Type="Embed" ProgID="Equation.3" ShapeID="_x0000_i1059" DrawAspect="Content" ObjectID="_1458446409" r:id="rId67"/>
              </w:object>
            </w:r>
            <w:r>
              <w:rPr>
                <w:rFonts w:ascii="Arial" w:hAnsi="Arial"/>
                <w:b/>
                <w:color w:val="000000"/>
                <w:sz w:val="24"/>
                <w:lang w:val="uk-UA"/>
              </w:rPr>
              <w:t>а(t-1)</w:t>
            </w:r>
          </w:p>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position w:val="-4"/>
                <w:sz w:val="24"/>
              </w:rPr>
              <w:object w:dxaOrig="200" w:dyaOrig="240">
                <v:shape id="_x0000_i1060" type="#_x0000_t75" style="width:9.75pt;height:12pt" o:ole="" fillcolor="window">
                  <v:imagedata r:id="rId63" o:title=""/>
                </v:shape>
                <o:OLEObject Type="Embed" ProgID="Equation.3" ShapeID="_x0000_i1060" DrawAspect="Content" ObjectID="_1458446410" r:id="rId68"/>
              </w:object>
            </w:r>
            <w:r>
              <w:rPr>
                <w:rFonts w:ascii="Arial" w:hAnsi="Arial"/>
                <w:b/>
                <w:color w:val="000000"/>
                <w:sz w:val="24"/>
                <w:lang w:val="uk-UA"/>
              </w:rPr>
              <w:t>а</w:t>
            </w:r>
            <w:r>
              <w:rPr>
                <w:rFonts w:ascii="Arial" w:hAnsi="Arial"/>
                <w:b/>
                <w:color w:val="000000"/>
                <w:sz w:val="24"/>
                <w:vertAlign w:val="superscript"/>
                <w:lang w:val="uk-UA"/>
              </w:rPr>
              <w:t>опт</w:t>
            </w:r>
            <w:r>
              <w:rPr>
                <w:rFonts w:ascii="Arial" w:hAnsi="Arial"/>
                <w:b/>
                <w:color w:val="000000"/>
                <w:sz w:val="24"/>
                <w:lang w:val="uk-UA"/>
              </w:rPr>
              <w:t>(t)</w:t>
            </w:r>
          </w:p>
          <w:p w:rsidR="00702BF7" w:rsidRDefault="00366666">
            <w:pPr>
              <w:jc w:val="both"/>
              <w:rPr>
                <w:rFonts w:ascii="Arial" w:hAnsi="Arial"/>
                <w:b/>
                <w:color w:val="000000"/>
                <w:sz w:val="24"/>
                <w:lang w:val="uk-UA"/>
              </w:rPr>
            </w:pPr>
            <w:r>
              <w:rPr>
                <w:rFonts w:ascii="Arial" w:hAnsi="Arial"/>
                <w:b/>
                <w:color w:val="000000"/>
                <w:sz w:val="24"/>
                <w:lang w:val="uk-UA"/>
              </w:rPr>
              <w:t>а(t+1)</w:t>
            </w:r>
            <w:r>
              <w:rPr>
                <w:rFonts w:ascii="Arial" w:hAnsi="Arial"/>
                <w:b/>
                <w:color w:val="000000"/>
                <w:sz w:val="24"/>
              </w:rPr>
              <w:t>&gt;</w:t>
            </w:r>
            <w:r>
              <w:rPr>
                <w:rFonts w:ascii="Arial" w:hAnsi="Arial"/>
                <w:b/>
                <w:color w:val="000000"/>
                <w:sz w:val="24"/>
                <w:lang w:val="uk-UA"/>
              </w:rPr>
              <w:t>а</w:t>
            </w:r>
            <w:r>
              <w:rPr>
                <w:rFonts w:ascii="Arial" w:hAnsi="Arial"/>
                <w:b/>
                <w:color w:val="000000"/>
                <w:sz w:val="24"/>
                <w:vertAlign w:val="superscript"/>
                <w:lang w:val="uk-UA"/>
              </w:rPr>
              <w:t>опт</w:t>
            </w:r>
            <w:r>
              <w:rPr>
                <w:rFonts w:ascii="Arial" w:hAnsi="Arial"/>
                <w:b/>
                <w:color w:val="000000"/>
                <w:sz w:val="24"/>
                <w:lang w:val="uk-UA"/>
              </w:rPr>
              <w:t>(t)</w:t>
            </w:r>
          </w:p>
        </w:tc>
        <w:tc>
          <w:tcPr>
            <w:tcW w:w="4736" w:type="dxa"/>
          </w:tcPr>
          <w:p w:rsidR="00702BF7" w:rsidRDefault="00366666">
            <w:pPr>
              <w:jc w:val="both"/>
              <w:rPr>
                <w:rFonts w:ascii="Arial" w:hAnsi="Arial"/>
                <w:color w:val="000000"/>
                <w:w w:val="200"/>
                <w:sz w:val="28"/>
                <w:lang w:val="uk-UA"/>
              </w:rPr>
            </w:pPr>
            <w:r>
              <w:rPr>
                <w:rFonts w:ascii="Arial" w:hAnsi="Arial"/>
                <w:color w:val="000000"/>
                <w:w w:val="200"/>
                <w:sz w:val="72"/>
                <w:lang w:val="uk-UA"/>
              </w:rPr>
              <w:t xml:space="preserve">   +1</w:t>
            </w:r>
          </w:p>
        </w:tc>
      </w:tr>
      <w:tr w:rsidR="00702BF7">
        <w:tc>
          <w:tcPr>
            <w:tcW w:w="4736" w:type="dxa"/>
          </w:tcPr>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sz w:val="24"/>
              </w:rPr>
              <w:t>&lt;</w:t>
            </w:r>
            <w:r>
              <w:rPr>
                <w:rFonts w:ascii="Arial" w:hAnsi="Arial"/>
                <w:b/>
                <w:color w:val="000000"/>
                <w:sz w:val="24"/>
                <w:lang w:val="uk-UA"/>
              </w:rPr>
              <w:t xml:space="preserve"> а(t-1)</w:t>
            </w:r>
          </w:p>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position w:val="-4"/>
                <w:sz w:val="24"/>
              </w:rPr>
              <w:object w:dxaOrig="200" w:dyaOrig="240">
                <v:shape id="_x0000_i1061" type="#_x0000_t75" style="width:9.75pt;height:12pt" o:ole="" fillcolor="window">
                  <v:imagedata r:id="rId63" o:title=""/>
                </v:shape>
                <o:OLEObject Type="Embed" ProgID="Equation.3" ShapeID="_x0000_i1061" DrawAspect="Content" ObjectID="_1458446411" r:id="rId69"/>
              </w:object>
            </w:r>
            <w:r>
              <w:rPr>
                <w:rFonts w:ascii="Arial" w:hAnsi="Arial"/>
                <w:b/>
                <w:color w:val="000000"/>
                <w:sz w:val="24"/>
                <w:lang w:val="uk-UA"/>
              </w:rPr>
              <w:t>а</w:t>
            </w:r>
            <w:r>
              <w:rPr>
                <w:rFonts w:ascii="Arial" w:hAnsi="Arial"/>
                <w:b/>
                <w:color w:val="000000"/>
                <w:sz w:val="24"/>
                <w:vertAlign w:val="superscript"/>
                <w:lang w:val="uk-UA"/>
              </w:rPr>
              <w:t>опт</w:t>
            </w:r>
            <w:r>
              <w:rPr>
                <w:rFonts w:ascii="Arial" w:hAnsi="Arial"/>
                <w:b/>
                <w:color w:val="000000"/>
                <w:sz w:val="24"/>
                <w:lang w:val="uk-UA"/>
              </w:rPr>
              <w:t>(t)</w:t>
            </w:r>
          </w:p>
          <w:p w:rsidR="00702BF7" w:rsidRDefault="00366666">
            <w:pPr>
              <w:jc w:val="both"/>
              <w:rPr>
                <w:rFonts w:ascii="Arial" w:hAnsi="Arial"/>
                <w:b/>
                <w:color w:val="000000"/>
                <w:sz w:val="24"/>
                <w:lang w:val="uk-UA"/>
              </w:rPr>
            </w:pPr>
            <w:r>
              <w:rPr>
                <w:rFonts w:ascii="Arial" w:hAnsi="Arial"/>
                <w:b/>
                <w:color w:val="000000"/>
                <w:sz w:val="24"/>
                <w:lang w:val="uk-UA"/>
              </w:rPr>
              <w:t>а(t+1)</w:t>
            </w:r>
            <w:r>
              <w:rPr>
                <w:rFonts w:ascii="Arial" w:hAnsi="Arial"/>
                <w:b/>
                <w:color w:val="000000"/>
                <w:sz w:val="24"/>
              </w:rPr>
              <w:t>&lt;</w:t>
            </w:r>
            <w:r>
              <w:rPr>
                <w:rFonts w:ascii="Arial" w:hAnsi="Arial"/>
                <w:b/>
                <w:color w:val="000000"/>
                <w:sz w:val="24"/>
                <w:lang w:val="uk-UA"/>
              </w:rPr>
              <w:t>а</w:t>
            </w:r>
            <w:r>
              <w:rPr>
                <w:rFonts w:ascii="Arial" w:hAnsi="Arial"/>
                <w:b/>
                <w:color w:val="000000"/>
                <w:sz w:val="24"/>
                <w:vertAlign w:val="superscript"/>
                <w:lang w:val="uk-UA"/>
              </w:rPr>
              <w:t>опт</w:t>
            </w:r>
            <w:r>
              <w:rPr>
                <w:rFonts w:ascii="Arial" w:hAnsi="Arial"/>
                <w:b/>
                <w:color w:val="000000"/>
                <w:sz w:val="24"/>
                <w:lang w:val="uk-UA"/>
              </w:rPr>
              <w:t>(t)</w:t>
            </w:r>
          </w:p>
        </w:tc>
        <w:tc>
          <w:tcPr>
            <w:tcW w:w="4736" w:type="dxa"/>
          </w:tcPr>
          <w:p w:rsidR="00702BF7" w:rsidRDefault="00366666">
            <w:pPr>
              <w:jc w:val="both"/>
              <w:rPr>
                <w:rFonts w:ascii="Arial" w:hAnsi="Arial"/>
                <w:color w:val="000000"/>
                <w:w w:val="200"/>
                <w:sz w:val="28"/>
                <w:lang w:val="uk-UA"/>
              </w:rPr>
            </w:pPr>
            <w:r>
              <w:rPr>
                <w:rFonts w:ascii="Arial" w:hAnsi="Arial"/>
                <w:color w:val="000000"/>
                <w:w w:val="200"/>
                <w:sz w:val="72"/>
                <w:lang w:val="uk-UA"/>
              </w:rPr>
              <w:t xml:space="preserve">    -1</w:t>
            </w:r>
          </w:p>
        </w:tc>
      </w:tr>
      <w:tr w:rsidR="00702BF7">
        <w:tc>
          <w:tcPr>
            <w:tcW w:w="4736" w:type="dxa"/>
          </w:tcPr>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sz w:val="24"/>
              </w:rPr>
              <w:t>&lt;</w:t>
            </w:r>
            <w:r>
              <w:rPr>
                <w:rFonts w:ascii="Arial" w:hAnsi="Arial"/>
                <w:b/>
                <w:color w:val="000000"/>
                <w:sz w:val="24"/>
                <w:lang w:val="uk-UA"/>
              </w:rPr>
              <w:t xml:space="preserve"> а(t-1)</w:t>
            </w:r>
          </w:p>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position w:val="-4"/>
                <w:sz w:val="24"/>
              </w:rPr>
              <w:object w:dxaOrig="200" w:dyaOrig="240">
                <v:shape id="_x0000_i1062" type="#_x0000_t75" style="width:9.75pt;height:12pt" o:ole="" fillcolor="window">
                  <v:imagedata r:id="rId63" o:title=""/>
                </v:shape>
                <o:OLEObject Type="Embed" ProgID="Equation.3" ShapeID="_x0000_i1062" DrawAspect="Content" ObjectID="_1458446412" r:id="rId70"/>
              </w:object>
            </w:r>
            <w:r>
              <w:rPr>
                <w:rFonts w:ascii="Arial" w:hAnsi="Arial"/>
                <w:b/>
                <w:color w:val="000000"/>
                <w:sz w:val="24"/>
                <w:lang w:val="uk-UA"/>
              </w:rPr>
              <w:t xml:space="preserve"> а</w:t>
            </w:r>
            <w:r>
              <w:rPr>
                <w:rFonts w:ascii="Arial" w:hAnsi="Arial"/>
                <w:b/>
                <w:color w:val="000000"/>
                <w:sz w:val="24"/>
                <w:vertAlign w:val="superscript"/>
                <w:lang w:val="uk-UA"/>
              </w:rPr>
              <w:t>опт</w:t>
            </w:r>
            <w:r>
              <w:rPr>
                <w:rFonts w:ascii="Arial" w:hAnsi="Arial"/>
                <w:b/>
                <w:color w:val="000000"/>
                <w:sz w:val="24"/>
                <w:lang w:val="uk-UA"/>
              </w:rPr>
              <w:t>(t)</w:t>
            </w:r>
          </w:p>
          <w:p w:rsidR="00702BF7" w:rsidRDefault="00366666">
            <w:pPr>
              <w:jc w:val="both"/>
              <w:rPr>
                <w:rFonts w:ascii="Arial" w:hAnsi="Arial"/>
                <w:b/>
                <w:color w:val="000000"/>
                <w:sz w:val="24"/>
                <w:lang w:val="uk-UA"/>
              </w:rPr>
            </w:pPr>
            <w:r>
              <w:rPr>
                <w:rFonts w:ascii="Arial" w:hAnsi="Arial"/>
                <w:b/>
                <w:color w:val="000000"/>
                <w:sz w:val="24"/>
                <w:lang w:val="uk-UA"/>
              </w:rPr>
              <w:t>а(t+1)</w:t>
            </w:r>
            <w:r>
              <w:rPr>
                <w:rFonts w:ascii="Arial" w:hAnsi="Arial"/>
                <w:b/>
                <w:color w:val="000000"/>
                <w:position w:val="-4"/>
                <w:sz w:val="24"/>
              </w:rPr>
              <w:object w:dxaOrig="200" w:dyaOrig="240">
                <v:shape id="_x0000_i1063" type="#_x0000_t75" style="width:9.75pt;height:12pt" o:ole="" fillcolor="window">
                  <v:imagedata r:id="rId63" o:title=""/>
                </v:shape>
                <o:OLEObject Type="Embed" ProgID="Equation.3" ShapeID="_x0000_i1063" DrawAspect="Content" ObjectID="_1458446413" r:id="rId71"/>
              </w:object>
            </w:r>
            <w:r>
              <w:rPr>
                <w:rFonts w:ascii="Arial" w:hAnsi="Arial"/>
                <w:b/>
                <w:color w:val="000000"/>
                <w:sz w:val="24"/>
                <w:lang w:val="uk-UA"/>
              </w:rPr>
              <w:t>а</w:t>
            </w:r>
            <w:r>
              <w:rPr>
                <w:rFonts w:ascii="Arial" w:hAnsi="Arial"/>
                <w:b/>
                <w:color w:val="000000"/>
                <w:sz w:val="24"/>
                <w:vertAlign w:val="superscript"/>
                <w:lang w:val="uk-UA"/>
              </w:rPr>
              <w:t>опт</w:t>
            </w:r>
            <w:r>
              <w:rPr>
                <w:rFonts w:ascii="Arial" w:hAnsi="Arial"/>
                <w:b/>
                <w:color w:val="000000"/>
                <w:sz w:val="24"/>
                <w:lang w:val="uk-UA"/>
              </w:rPr>
              <w:t xml:space="preserve">(t) </w:t>
            </w:r>
          </w:p>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position w:val="-4"/>
                <w:sz w:val="24"/>
              </w:rPr>
              <w:object w:dxaOrig="200" w:dyaOrig="240">
                <v:shape id="_x0000_i1064" type="#_x0000_t75" style="width:9.75pt;height:12pt" o:ole="" fillcolor="window">
                  <v:imagedata r:id="rId63" o:title=""/>
                </v:shape>
                <o:OLEObject Type="Embed" ProgID="Equation.3" ShapeID="_x0000_i1064" DrawAspect="Content" ObjectID="_1458446414" r:id="rId72"/>
              </w:object>
            </w:r>
            <w:r>
              <w:rPr>
                <w:rFonts w:ascii="Arial" w:hAnsi="Arial"/>
                <w:b/>
                <w:color w:val="000000"/>
                <w:sz w:val="24"/>
                <w:lang w:val="uk-UA"/>
              </w:rPr>
              <w:t xml:space="preserve"> а(t-1)</w:t>
            </w:r>
          </w:p>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sz w:val="24"/>
              </w:rPr>
              <w:t>&lt;</w:t>
            </w:r>
            <w:r>
              <w:rPr>
                <w:rFonts w:ascii="Arial" w:hAnsi="Arial"/>
                <w:b/>
                <w:color w:val="000000"/>
                <w:sz w:val="24"/>
                <w:lang w:val="uk-UA"/>
              </w:rPr>
              <w:t xml:space="preserve"> а</w:t>
            </w:r>
            <w:r>
              <w:rPr>
                <w:rFonts w:ascii="Arial" w:hAnsi="Arial"/>
                <w:b/>
                <w:color w:val="000000"/>
                <w:sz w:val="24"/>
                <w:vertAlign w:val="superscript"/>
                <w:lang w:val="uk-UA"/>
              </w:rPr>
              <w:t>опт</w:t>
            </w:r>
            <w:r>
              <w:rPr>
                <w:rFonts w:ascii="Arial" w:hAnsi="Arial"/>
                <w:b/>
                <w:color w:val="000000"/>
                <w:sz w:val="24"/>
                <w:lang w:val="uk-UA"/>
              </w:rPr>
              <w:t>(t)</w:t>
            </w:r>
          </w:p>
          <w:p w:rsidR="00702BF7" w:rsidRDefault="00366666">
            <w:pPr>
              <w:jc w:val="both"/>
              <w:rPr>
                <w:rFonts w:ascii="Arial" w:hAnsi="Arial"/>
                <w:b/>
                <w:color w:val="000000"/>
                <w:sz w:val="24"/>
                <w:lang w:val="uk-UA"/>
              </w:rPr>
            </w:pPr>
            <w:r>
              <w:rPr>
                <w:rFonts w:ascii="Arial" w:hAnsi="Arial"/>
                <w:b/>
                <w:color w:val="000000"/>
                <w:sz w:val="24"/>
                <w:lang w:val="uk-UA"/>
              </w:rPr>
              <w:t>а(t+1)</w:t>
            </w:r>
            <w:r>
              <w:rPr>
                <w:rFonts w:ascii="Arial" w:hAnsi="Arial"/>
                <w:b/>
                <w:color w:val="000000"/>
                <w:position w:val="-4"/>
                <w:sz w:val="24"/>
              </w:rPr>
              <w:object w:dxaOrig="200" w:dyaOrig="240">
                <v:shape id="_x0000_i1065" type="#_x0000_t75" style="width:9.75pt;height:12pt" o:ole="" fillcolor="window">
                  <v:imagedata r:id="rId63" o:title=""/>
                </v:shape>
                <o:OLEObject Type="Embed" ProgID="Equation.3" ShapeID="_x0000_i1065" DrawAspect="Content" ObjectID="_1458446415" r:id="rId73"/>
              </w:object>
            </w:r>
            <w:r>
              <w:rPr>
                <w:rFonts w:ascii="Arial" w:hAnsi="Arial"/>
                <w:b/>
                <w:color w:val="000000"/>
                <w:sz w:val="24"/>
                <w:lang w:val="uk-UA"/>
              </w:rPr>
              <w:t>а</w:t>
            </w:r>
            <w:r>
              <w:rPr>
                <w:rFonts w:ascii="Arial" w:hAnsi="Arial"/>
                <w:b/>
                <w:color w:val="000000"/>
                <w:sz w:val="24"/>
                <w:vertAlign w:val="superscript"/>
                <w:lang w:val="uk-UA"/>
              </w:rPr>
              <w:t>опт</w:t>
            </w:r>
            <w:r>
              <w:rPr>
                <w:rFonts w:ascii="Arial" w:hAnsi="Arial"/>
                <w:b/>
                <w:color w:val="000000"/>
                <w:sz w:val="24"/>
                <w:lang w:val="uk-UA"/>
              </w:rPr>
              <w:t>(t)</w:t>
            </w:r>
          </w:p>
        </w:tc>
        <w:tc>
          <w:tcPr>
            <w:tcW w:w="4736" w:type="dxa"/>
          </w:tcPr>
          <w:p w:rsidR="00702BF7" w:rsidRDefault="00366666">
            <w:pPr>
              <w:jc w:val="both"/>
              <w:rPr>
                <w:rFonts w:ascii="Arial" w:hAnsi="Arial"/>
                <w:color w:val="000000"/>
                <w:w w:val="200"/>
                <w:sz w:val="28"/>
                <w:lang w:val="uk-UA"/>
              </w:rPr>
            </w:pPr>
            <w:r>
              <w:rPr>
                <w:rFonts w:ascii="Arial" w:hAnsi="Arial"/>
                <w:color w:val="000000"/>
                <w:w w:val="200"/>
                <w:sz w:val="144"/>
                <w:lang w:val="uk-UA"/>
              </w:rPr>
              <w:t xml:space="preserve">  0</w:t>
            </w:r>
          </w:p>
        </w:tc>
      </w:tr>
      <w:tr w:rsidR="00702BF7">
        <w:tc>
          <w:tcPr>
            <w:tcW w:w="4736" w:type="dxa"/>
          </w:tcPr>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sz w:val="24"/>
              </w:rPr>
              <w:t>&lt;</w:t>
            </w:r>
            <w:r>
              <w:rPr>
                <w:rFonts w:ascii="Arial" w:hAnsi="Arial"/>
                <w:b/>
                <w:color w:val="000000"/>
                <w:sz w:val="24"/>
                <w:lang w:val="uk-UA"/>
              </w:rPr>
              <w:t xml:space="preserve"> а(t-1)</w:t>
            </w:r>
          </w:p>
          <w:p w:rsidR="00702BF7" w:rsidRDefault="00366666">
            <w:pPr>
              <w:jc w:val="both"/>
              <w:rPr>
                <w:rFonts w:ascii="Arial" w:hAnsi="Arial"/>
                <w:b/>
                <w:color w:val="000000"/>
                <w:sz w:val="24"/>
                <w:lang w:val="uk-UA"/>
              </w:rPr>
            </w:pPr>
            <w:r>
              <w:rPr>
                <w:rFonts w:ascii="Arial" w:hAnsi="Arial"/>
                <w:b/>
                <w:color w:val="000000"/>
                <w:sz w:val="24"/>
                <w:lang w:val="uk-UA"/>
              </w:rPr>
              <w:t>а(t)</w:t>
            </w:r>
            <w:r>
              <w:rPr>
                <w:rFonts w:ascii="Arial" w:hAnsi="Arial"/>
                <w:b/>
                <w:color w:val="000000"/>
                <w:sz w:val="24"/>
              </w:rPr>
              <w:t>&lt;</w:t>
            </w:r>
            <w:r>
              <w:rPr>
                <w:rFonts w:ascii="Arial" w:hAnsi="Arial"/>
                <w:b/>
                <w:color w:val="000000"/>
                <w:sz w:val="24"/>
                <w:lang w:val="uk-UA"/>
              </w:rPr>
              <w:t xml:space="preserve"> а</w:t>
            </w:r>
            <w:r>
              <w:rPr>
                <w:rFonts w:ascii="Arial" w:hAnsi="Arial"/>
                <w:b/>
                <w:color w:val="000000"/>
                <w:sz w:val="24"/>
                <w:vertAlign w:val="superscript"/>
                <w:lang w:val="uk-UA"/>
              </w:rPr>
              <w:t>опт</w:t>
            </w:r>
            <w:r>
              <w:rPr>
                <w:rFonts w:ascii="Arial" w:hAnsi="Arial"/>
                <w:b/>
                <w:color w:val="000000"/>
                <w:sz w:val="24"/>
                <w:lang w:val="uk-UA"/>
              </w:rPr>
              <w:t>(t)</w:t>
            </w:r>
          </w:p>
          <w:p w:rsidR="00702BF7" w:rsidRDefault="00366666">
            <w:pPr>
              <w:jc w:val="both"/>
              <w:rPr>
                <w:rFonts w:ascii="Arial" w:hAnsi="Arial"/>
                <w:b/>
                <w:color w:val="000000"/>
                <w:sz w:val="24"/>
                <w:lang w:val="uk-UA"/>
              </w:rPr>
            </w:pPr>
            <w:r>
              <w:rPr>
                <w:rFonts w:ascii="Arial" w:hAnsi="Arial"/>
                <w:b/>
                <w:color w:val="000000"/>
                <w:sz w:val="24"/>
                <w:lang w:val="uk-UA"/>
              </w:rPr>
              <w:t>а(t+1)</w:t>
            </w:r>
            <w:r>
              <w:rPr>
                <w:rFonts w:ascii="Arial" w:hAnsi="Arial"/>
                <w:b/>
                <w:color w:val="000000"/>
                <w:position w:val="-4"/>
                <w:sz w:val="24"/>
              </w:rPr>
              <w:object w:dxaOrig="200" w:dyaOrig="240">
                <v:shape id="_x0000_i1066" type="#_x0000_t75" style="width:9.75pt;height:12pt" o:ole="" fillcolor="window">
                  <v:imagedata r:id="rId63" o:title=""/>
                </v:shape>
                <o:OLEObject Type="Embed" ProgID="Equation.3" ShapeID="_x0000_i1066" DrawAspect="Content" ObjectID="_1458446416" r:id="rId74"/>
              </w:object>
            </w:r>
            <w:r>
              <w:rPr>
                <w:rFonts w:ascii="Arial" w:hAnsi="Arial"/>
                <w:b/>
                <w:color w:val="000000"/>
                <w:sz w:val="24"/>
                <w:lang w:val="uk-UA"/>
              </w:rPr>
              <w:t>а</w:t>
            </w:r>
            <w:r>
              <w:rPr>
                <w:rFonts w:ascii="Arial" w:hAnsi="Arial"/>
                <w:b/>
                <w:color w:val="000000"/>
                <w:sz w:val="24"/>
                <w:vertAlign w:val="superscript"/>
                <w:lang w:val="uk-UA"/>
              </w:rPr>
              <w:t>опт</w:t>
            </w:r>
            <w:r>
              <w:rPr>
                <w:rFonts w:ascii="Arial" w:hAnsi="Arial"/>
                <w:b/>
                <w:color w:val="000000"/>
                <w:sz w:val="24"/>
                <w:lang w:val="uk-UA"/>
              </w:rPr>
              <w:t>(t)</w:t>
            </w:r>
          </w:p>
        </w:tc>
        <w:tc>
          <w:tcPr>
            <w:tcW w:w="4736" w:type="dxa"/>
          </w:tcPr>
          <w:p w:rsidR="00702BF7" w:rsidRDefault="00366666">
            <w:pPr>
              <w:jc w:val="both"/>
              <w:rPr>
                <w:rFonts w:ascii="Arial" w:hAnsi="Arial"/>
                <w:color w:val="000000"/>
                <w:w w:val="200"/>
                <w:sz w:val="28"/>
                <w:lang w:val="uk-UA"/>
              </w:rPr>
            </w:pPr>
            <w:r>
              <w:rPr>
                <w:rFonts w:ascii="Arial" w:hAnsi="Arial"/>
                <w:color w:val="000000"/>
                <w:w w:val="200"/>
                <w:sz w:val="72"/>
                <w:lang w:val="uk-UA"/>
              </w:rPr>
              <w:t xml:space="preserve">    -1</w:t>
            </w:r>
          </w:p>
        </w:tc>
      </w:tr>
    </w:tbl>
    <w:p w:rsidR="00702BF7" w:rsidRDefault="00702BF7">
      <w:pPr>
        <w:jc w:val="both"/>
        <w:rPr>
          <w:rFonts w:ascii="Arial" w:hAnsi="Arial"/>
          <w:color w:val="000000"/>
          <w:sz w:val="28"/>
          <w:lang w:val="uk-UA"/>
        </w:rPr>
      </w:pPr>
    </w:p>
    <w:p w:rsidR="00702BF7" w:rsidRDefault="00366666">
      <w:pPr>
        <w:jc w:val="both"/>
        <w:rPr>
          <w:rFonts w:ascii="Arial" w:hAnsi="Arial"/>
          <w:color w:val="000000"/>
          <w:sz w:val="28"/>
          <w:lang w:val="uk-UA"/>
        </w:rPr>
      </w:pPr>
      <w:r>
        <w:rPr>
          <w:rFonts w:ascii="Arial" w:hAnsi="Arial"/>
          <w:color w:val="000000"/>
          <w:sz w:val="28"/>
          <w:lang w:val="uk-UA"/>
        </w:rPr>
        <w:t>Таблиця №3.Оцінка квадрату матриці фінансової стратегії.</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6"/>
        <w:gridCol w:w="4736"/>
      </w:tblGrid>
      <w:tr w:rsidR="00702BF7">
        <w:tc>
          <w:tcPr>
            <w:tcW w:w="4736" w:type="dxa"/>
          </w:tcPr>
          <w:p w:rsidR="00702BF7" w:rsidRDefault="00366666">
            <w:pPr>
              <w:jc w:val="both"/>
              <w:rPr>
                <w:rFonts w:ascii="Arial" w:hAnsi="Arial"/>
                <w:color w:val="000000"/>
                <w:sz w:val="28"/>
                <w:lang w:val="uk-UA"/>
              </w:rPr>
            </w:pPr>
            <w:r>
              <w:rPr>
                <w:rFonts w:ascii="Arial" w:hAnsi="Arial"/>
                <w:color w:val="000000"/>
                <w:sz w:val="28"/>
                <w:lang w:val="uk-UA"/>
              </w:rPr>
              <w:t>№ квадрату матриці фінансової</w:t>
            </w:r>
          </w:p>
          <w:p w:rsidR="00702BF7" w:rsidRDefault="00366666">
            <w:pPr>
              <w:jc w:val="both"/>
              <w:rPr>
                <w:rFonts w:ascii="Arial" w:hAnsi="Arial"/>
                <w:color w:val="000000"/>
                <w:sz w:val="28"/>
                <w:lang w:val="uk-UA"/>
              </w:rPr>
            </w:pPr>
            <w:r>
              <w:rPr>
                <w:rFonts w:ascii="Arial" w:hAnsi="Arial"/>
                <w:color w:val="000000"/>
                <w:sz w:val="28"/>
                <w:lang w:val="uk-UA"/>
              </w:rPr>
              <w:t xml:space="preserve">                   стратегії</w:t>
            </w:r>
          </w:p>
        </w:tc>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Оцінка</w:t>
            </w:r>
          </w:p>
        </w:tc>
      </w:tr>
      <w:tr w:rsidR="00702BF7">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r>
      <w:tr w:rsidR="00702BF7">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2</w:t>
            </w:r>
          </w:p>
        </w:tc>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r>
      <w:tr w:rsidR="00702BF7">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3</w:t>
            </w:r>
          </w:p>
        </w:tc>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r>
      <w:tr w:rsidR="00702BF7">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4</w:t>
            </w:r>
          </w:p>
        </w:tc>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0</w:t>
            </w:r>
          </w:p>
        </w:tc>
      </w:tr>
      <w:tr w:rsidR="00702BF7">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5</w:t>
            </w:r>
          </w:p>
        </w:tc>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0</w:t>
            </w:r>
          </w:p>
        </w:tc>
      </w:tr>
      <w:tr w:rsidR="00702BF7">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6</w:t>
            </w:r>
          </w:p>
        </w:tc>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0</w:t>
            </w:r>
          </w:p>
        </w:tc>
      </w:tr>
      <w:tr w:rsidR="00702BF7">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7</w:t>
            </w:r>
          </w:p>
        </w:tc>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r>
      <w:tr w:rsidR="00702BF7">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8</w:t>
            </w:r>
          </w:p>
        </w:tc>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r>
      <w:tr w:rsidR="00702BF7">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9</w:t>
            </w:r>
          </w:p>
        </w:tc>
        <w:tc>
          <w:tcPr>
            <w:tcW w:w="4736"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r>
    </w:tbl>
    <w:p w:rsidR="00702BF7" w:rsidRDefault="00702BF7">
      <w:pPr>
        <w:jc w:val="both"/>
        <w:rPr>
          <w:rFonts w:ascii="Arial" w:hAnsi="Arial"/>
          <w:color w:val="000000"/>
          <w:sz w:val="28"/>
          <w:lang w:val="uk-UA"/>
        </w:rPr>
      </w:pPr>
    </w:p>
    <w:p w:rsidR="00702BF7" w:rsidRDefault="00702BF7">
      <w:pPr>
        <w:jc w:val="both"/>
        <w:rPr>
          <w:lang w:val="uk-UA"/>
        </w:rPr>
      </w:pPr>
    </w:p>
    <w:p w:rsidR="00702BF7" w:rsidRDefault="00702BF7">
      <w:pPr>
        <w:jc w:val="both"/>
        <w:rPr>
          <w:lang w:val="uk-UA"/>
        </w:rPr>
      </w:pPr>
    </w:p>
    <w:p w:rsidR="00702BF7" w:rsidRDefault="00702BF7">
      <w:pPr>
        <w:jc w:val="both"/>
        <w:rPr>
          <w:lang w:val="uk-UA"/>
        </w:rPr>
      </w:pPr>
    </w:p>
    <w:p w:rsidR="00702BF7" w:rsidRDefault="00702BF7">
      <w:pPr>
        <w:jc w:val="both"/>
        <w:rPr>
          <w:lang w:val="uk-UA"/>
        </w:rPr>
      </w:pPr>
    </w:p>
    <w:p w:rsidR="00702BF7" w:rsidRDefault="00702BF7">
      <w:pPr>
        <w:jc w:val="both"/>
        <w:rPr>
          <w:lang w:val="uk-UA"/>
        </w:rPr>
      </w:pPr>
    </w:p>
    <w:p w:rsidR="00702BF7" w:rsidRDefault="00366666">
      <w:pPr>
        <w:pStyle w:val="a4"/>
        <w:jc w:val="both"/>
      </w:pPr>
      <w:r>
        <w:t>Таблиця №4.Визначення номеру фінансової діяльності.</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3157"/>
        <w:gridCol w:w="3157"/>
      </w:tblGrid>
      <w:tr w:rsidR="00702BF7">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Оцінка характеристики стану</w:t>
            </w:r>
          </w:p>
          <w:p w:rsidR="00702BF7" w:rsidRDefault="00366666">
            <w:pPr>
              <w:jc w:val="both"/>
              <w:rPr>
                <w:rFonts w:ascii="Arial" w:hAnsi="Arial"/>
                <w:color w:val="000000"/>
                <w:sz w:val="28"/>
                <w:lang w:val="uk-UA"/>
              </w:rPr>
            </w:pPr>
            <w:r>
              <w:rPr>
                <w:rFonts w:ascii="Arial" w:hAnsi="Arial"/>
                <w:color w:val="000000"/>
                <w:sz w:val="28"/>
                <w:lang w:val="uk-UA"/>
              </w:rPr>
              <w:t xml:space="preserve">     Підприємства</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Оцінка квадрату </w:t>
            </w:r>
          </w:p>
          <w:p w:rsidR="00702BF7" w:rsidRDefault="00366666">
            <w:pPr>
              <w:jc w:val="both"/>
              <w:rPr>
                <w:rFonts w:ascii="Arial" w:hAnsi="Arial"/>
                <w:color w:val="000000"/>
                <w:sz w:val="28"/>
                <w:lang w:val="uk-UA"/>
              </w:rPr>
            </w:pPr>
            <w:r>
              <w:rPr>
                <w:rFonts w:ascii="Arial" w:hAnsi="Arial"/>
                <w:color w:val="000000"/>
                <w:sz w:val="28"/>
                <w:lang w:val="uk-UA"/>
              </w:rPr>
              <w:t xml:space="preserve">  матриці фінансової</w:t>
            </w:r>
          </w:p>
          <w:p w:rsidR="00702BF7" w:rsidRDefault="00366666">
            <w:pPr>
              <w:jc w:val="both"/>
              <w:rPr>
                <w:rFonts w:ascii="Arial" w:hAnsi="Arial"/>
                <w:color w:val="000000"/>
                <w:sz w:val="28"/>
                <w:lang w:val="uk-UA"/>
              </w:rPr>
            </w:pPr>
            <w:r>
              <w:rPr>
                <w:rFonts w:ascii="Arial" w:hAnsi="Arial"/>
                <w:color w:val="000000"/>
                <w:sz w:val="28"/>
                <w:lang w:val="uk-UA"/>
              </w:rPr>
              <w:t xml:space="preserve">           стратегії</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Номер фінансової</w:t>
            </w:r>
          </w:p>
          <w:p w:rsidR="00702BF7" w:rsidRDefault="00366666">
            <w:pPr>
              <w:jc w:val="both"/>
              <w:rPr>
                <w:rFonts w:ascii="Arial" w:hAnsi="Arial"/>
                <w:color w:val="000000"/>
                <w:sz w:val="28"/>
                <w:lang w:val="uk-UA"/>
              </w:rPr>
            </w:pPr>
            <w:r>
              <w:rPr>
                <w:rFonts w:ascii="Arial" w:hAnsi="Arial"/>
                <w:color w:val="000000"/>
                <w:sz w:val="28"/>
                <w:lang w:val="uk-UA"/>
              </w:rPr>
              <w:t xml:space="preserve">           стратегії</w:t>
            </w:r>
          </w:p>
        </w:tc>
      </w:tr>
      <w:tr w:rsidR="00702BF7">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r>
      <w:tr w:rsidR="00702BF7">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0</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2</w:t>
            </w:r>
          </w:p>
        </w:tc>
      </w:tr>
      <w:tr w:rsidR="00702BF7">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3</w:t>
            </w:r>
          </w:p>
        </w:tc>
      </w:tr>
      <w:tr w:rsidR="00702BF7">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0</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4</w:t>
            </w:r>
          </w:p>
        </w:tc>
      </w:tr>
      <w:tr w:rsidR="00702BF7">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0</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0</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5</w:t>
            </w:r>
          </w:p>
        </w:tc>
      </w:tr>
      <w:tr w:rsidR="00702BF7">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0</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6</w:t>
            </w:r>
          </w:p>
        </w:tc>
      </w:tr>
      <w:tr w:rsidR="00702BF7">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7</w:t>
            </w:r>
          </w:p>
        </w:tc>
      </w:tr>
      <w:tr w:rsidR="00702BF7">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0</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8</w:t>
            </w:r>
          </w:p>
        </w:tc>
      </w:tr>
      <w:tr w:rsidR="00702BF7">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+1</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9</w:t>
            </w:r>
          </w:p>
        </w:tc>
      </w:tr>
    </w:tbl>
    <w:p w:rsidR="00702BF7" w:rsidRDefault="00702BF7">
      <w:pPr>
        <w:jc w:val="both"/>
        <w:rPr>
          <w:rFonts w:ascii="Arial" w:hAnsi="Arial"/>
          <w:color w:val="000000"/>
          <w:sz w:val="28"/>
          <w:lang w:val="uk-UA"/>
        </w:rPr>
      </w:pPr>
    </w:p>
    <w:p w:rsidR="00702BF7" w:rsidRDefault="00366666">
      <w:pPr>
        <w:jc w:val="both"/>
        <w:rPr>
          <w:rFonts w:ascii="Arial" w:hAnsi="Arial"/>
          <w:color w:val="000000"/>
          <w:sz w:val="28"/>
          <w:lang w:val="uk-UA"/>
        </w:rPr>
      </w:pPr>
      <w:r>
        <w:rPr>
          <w:rFonts w:ascii="Arial" w:hAnsi="Arial"/>
          <w:color w:val="000000"/>
          <w:sz w:val="28"/>
          <w:lang w:val="uk-UA"/>
        </w:rPr>
        <w:t>Таблиця №5.Склад фінансової стратегії.</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3157"/>
        <w:gridCol w:w="3157"/>
      </w:tblGrid>
      <w:tr w:rsidR="00702BF7">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 фінансової        стратегії в табл.№1.</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Визначення стану</w:t>
            </w:r>
          </w:p>
          <w:p w:rsidR="00702BF7" w:rsidRDefault="00366666">
            <w:pPr>
              <w:jc w:val="both"/>
              <w:rPr>
                <w:rFonts w:ascii="Arial" w:hAnsi="Arial"/>
                <w:color w:val="000000"/>
                <w:sz w:val="28"/>
                <w:lang w:val="uk-UA"/>
              </w:rPr>
            </w:pPr>
            <w:r>
              <w:rPr>
                <w:rFonts w:ascii="Arial" w:hAnsi="Arial"/>
                <w:color w:val="000000"/>
                <w:sz w:val="28"/>
                <w:lang w:val="uk-UA"/>
              </w:rPr>
              <w:t xml:space="preserve">      Підприємства</w:t>
            </w:r>
          </w:p>
        </w:tc>
        <w:tc>
          <w:tcPr>
            <w:tcW w:w="3157" w:type="dxa"/>
          </w:tcPr>
          <w:p w:rsidR="00702BF7" w:rsidRDefault="00366666">
            <w:pPr>
              <w:jc w:val="both"/>
              <w:rPr>
                <w:rFonts w:ascii="Arial" w:hAnsi="Arial"/>
                <w:color w:val="000000"/>
                <w:sz w:val="28"/>
                <w:lang w:val="uk-UA"/>
              </w:rPr>
            </w:pPr>
            <w:r>
              <w:rPr>
                <w:rFonts w:ascii="Arial" w:hAnsi="Arial"/>
                <w:color w:val="000000"/>
                <w:sz w:val="28"/>
                <w:lang w:val="uk-UA"/>
              </w:rPr>
              <w:t xml:space="preserve">  Склад фінансової</w:t>
            </w:r>
          </w:p>
          <w:p w:rsidR="00702BF7" w:rsidRDefault="00366666">
            <w:pPr>
              <w:jc w:val="both"/>
              <w:rPr>
                <w:rFonts w:ascii="Arial" w:hAnsi="Arial"/>
                <w:color w:val="000000"/>
                <w:sz w:val="28"/>
                <w:lang w:val="uk-UA"/>
              </w:rPr>
            </w:pPr>
            <w:r>
              <w:rPr>
                <w:rFonts w:ascii="Arial" w:hAnsi="Arial"/>
                <w:color w:val="000000"/>
                <w:sz w:val="28"/>
                <w:lang w:val="uk-UA"/>
              </w:rPr>
              <w:t xml:space="preserve">          стратегії</w:t>
            </w:r>
          </w:p>
        </w:tc>
      </w:tr>
      <w:tr w:rsidR="00702BF7">
        <w:tc>
          <w:tcPr>
            <w:tcW w:w="3157" w:type="dxa"/>
          </w:tcPr>
          <w:p w:rsidR="00702BF7" w:rsidRDefault="00366666">
            <w:pPr>
              <w:jc w:val="both"/>
              <w:rPr>
                <w:rFonts w:ascii="Arial" w:hAnsi="Arial"/>
                <w:color w:val="000000"/>
                <w:lang w:val="uk-UA"/>
              </w:rPr>
            </w:pPr>
            <w:r>
              <w:rPr>
                <w:rFonts w:ascii="Arial" w:hAnsi="Arial"/>
                <w:color w:val="000000"/>
                <w:lang w:val="uk-UA"/>
              </w:rPr>
              <w:t xml:space="preserve">                1</w:t>
            </w:r>
          </w:p>
        </w:tc>
        <w:tc>
          <w:tcPr>
            <w:tcW w:w="3157" w:type="dxa"/>
          </w:tcPr>
          <w:p w:rsidR="00702BF7" w:rsidRDefault="00366666">
            <w:pPr>
              <w:jc w:val="both"/>
              <w:rPr>
                <w:rFonts w:ascii="Arial" w:hAnsi="Arial"/>
                <w:color w:val="000000"/>
                <w:lang w:val="uk-UA"/>
              </w:rPr>
            </w:pPr>
            <w:r>
              <w:rPr>
                <w:rFonts w:ascii="Arial" w:hAnsi="Arial"/>
                <w:color w:val="000000"/>
                <w:lang w:val="uk-UA"/>
              </w:rPr>
              <w:t>незадовільний фінансово-гос-подарський стан з тенденцією до погіршення</w:t>
            </w:r>
          </w:p>
          <w:p w:rsidR="00702BF7" w:rsidRDefault="00366666">
            <w:pPr>
              <w:jc w:val="both"/>
              <w:rPr>
                <w:rFonts w:ascii="Arial" w:hAnsi="Arial"/>
                <w:color w:val="000000"/>
                <w:lang w:val="uk-UA"/>
              </w:rPr>
            </w:pPr>
            <w:r>
              <w:rPr>
                <w:rFonts w:ascii="Arial" w:hAnsi="Arial"/>
                <w:color w:val="000000"/>
                <w:lang w:val="uk-UA"/>
              </w:rPr>
              <w:t xml:space="preserve"> </w:t>
            </w:r>
          </w:p>
        </w:tc>
        <w:tc>
          <w:tcPr>
            <w:tcW w:w="3157" w:type="dxa"/>
          </w:tcPr>
          <w:p w:rsidR="00702BF7" w:rsidRDefault="00366666">
            <w:pPr>
              <w:jc w:val="both"/>
              <w:rPr>
                <w:rFonts w:ascii="Arial" w:hAnsi="Arial"/>
                <w:color w:val="000000"/>
                <w:lang w:val="uk-UA"/>
              </w:rPr>
            </w:pPr>
            <w:r>
              <w:rPr>
                <w:rFonts w:ascii="Arial" w:hAnsi="Arial"/>
                <w:color w:val="000000"/>
                <w:lang w:val="uk-UA"/>
              </w:rPr>
              <w:t>Підприємство знаходиться в кризовому стані.для покращен-ня стану необхідна комплексна</w:t>
            </w:r>
          </w:p>
          <w:p w:rsidR="00702BF7" w:rsidRDefault="00366666">
            <w:pPr>
              <w:jc w:val="both"/>
              <w:rPr>
                <w:rFonts w:ascii="Arial" w:hAnsi="Arial"/>
                <w:color w:val="000000"/>
                <w:lang w:val="uk-UA"/>
              </w:rPr>
            </w:pPr>
            <w:r>
              <w:rPr>
                <w:rFonts w:ascii="Arial" w:hAnsi="Arial"/>
                <w:color w:val="000000"/>
                <w:lang w:val="uk-UA"/>
              </w:rPr>
              <w:t>система фінансово-господар-ського оздоровлення.потрібно</w:t>
            </w:r>
          </w:p>
          <w:p w:rsidR="00702BF7" w:rsidRDefault="00366666">
            <w:pPr>
              <w:jc w:val="both"/>
              <w:rPr>
                <w:rFonts w:ascii="Arial" w:hAnsi="Arial"/>
                <w:color w:val="000000"/>
                <w:lang w:val="uk-UA"/>
              </w:rPr>
            </w:pPr>
            <w:r>
              <w:rPr>
                <w:rFonts w:ascii="Arial" w:hAnsi="Arial"/>
                <w:color w:val="000000"/>
                <w:lang w:val="uk-UA"/>
              </w:rPr>
              <w:t>добитися приросту результатів фінансової і господарської дія-льності для переміщення в ква</w:t>
            </w:r>
          </w:p>
          <w:p w:rsidR="00702BF7" w:rsidRDefault="00366666">
            <w:pPr>
              <w:jc w:val="both"/>
              <w:rPr>
                <w:rFonts w:ascii="Arial" w:hAnsi="Arial"/>
                <w:color w:val="000000"/>
                <w:lang w:val="uk-UA"/>
              </w:rPr>
            </w:pPr>
            <w:r>
              <w:rPr>
                <w:rFonts w:ascii="Arial" w:hAnsi="Arial"/>
                <w:color w:val="000000"/>
                <w:lang w:val="uk-UA"/>
              </w:rPr>
              <w:t>драти 4,5,6.доцільним в май-бутньому буде зближення к по-тенціальним межам розвитку.</w:t>
            </w:r>
          </w:p>
          <w:p w:rsidR="00702BF7" w:rsidRDefault="00702BF7">
            <w:pPr>
              <w:jc w:val="both"/>
              <w:rPr>
                <w:rFonts w:ascii="Arial" w:hAnsi="Arial"/>
                <w:color w:val="000000"/>
                <w:lang w:val="uk-UA"/>
              </w:rPr>
            </w:pPr>
          </w:p>
        </w:tc>
      </w:tr>
      <w:tr w:rsidR="00702BF7">
        <w:tc>
          <w:tcPr>
            <w:tcW w:w="3157" w:type="dxa"/>
          </w:tcPr>
          <w:p w:rsidR="00702BF7" w:rsidRDefault="00366666">
            <w:pPr>
              <w:jc w:val="both"/>
              <w:rPr>
                <w:rFonts w:ascii="Arial" w:hAnsi="Arial"/>
                <w:color w:val="000000"/>
                <w:lang w:val="uk-UA"/>
              </w:rPr>
            </w:pPr>
            <w:r>
              <w:rPr>
                <w:rFonts w:ascii="Arial" w:hAnsi="Arial"/>
                <w:color w:val="000000"/>
                <w:lang w:val="uk-UA"/>
              </w:rPr>
              <w:t xml:space="preserve">                2</w:t>
            </w:r>
          </w:p>
        </w:tc>
        <w:tc>
          <w:tcPr>
            <w:tcW w:w="3157" w:type="dxa"/>
          </w:tcPr>
          <w:p w:rsidR="00702BF7" w:rsidRDefault="00366666">
            <w:pPr>
              <w:jc w:val="both"/>
              <w:rPr>
                <w:rFonts w:ascii="Arial" w:hAnsi="Arial"/>
                <w:color w:val="000000"/>
                <w:lang w:val="uk-UA"/>
              </w:rPr>
            </w:pPr>
            <w:r>
              <w:rPr>
                <w:rFonts w:ascii="Arial" w:hAnsi="Arial"/>
                <w:color w:val="000000"/>
                <w:lang w:val="uk-UA"/>
              </w:rPr>
              <w:t>задовільний фінансово-госпо-дарський стан з тенденцією до погіршення</w:t>
            </w:r>
          </w:p>
        </w:tc>
        <w:tc>
          <w:tcPr>
            <w:tcW w:w="3157" w:type="dxa"/>
          </w:tcPr>
          <w:p w:rsidR="00702BF7" w:rsidRDefault="00366666">
            <w:pPr>
              <w:jc w:val="both"/>
              <w:rPr>
                <w:rFonts w:ascii="Arial" w:hAnsi="Arial"/>
                <w:color w:val="000000"/>
                <w:lang w:val="uk-UA"/>
              </w:rPr>
            </w:pPr>
            <w:r>
              <w:rPr>
                <w:rFonts w:ascii="Arial" w:hAnsi="Arial"/>
                <w:color w:val="000000"/>
                <w:lang w:val="uk-UA"/>
              </w:rPr>
              <w:t>Старіюче підприємство.необхі-</w:t>
            </w:r>
          </w:p>
          <w:p w:rsidR="00702BF7" w:rsidRDefault="00366666">
            <w:pPr>
              <w:jc w:val="both"/>
              <w:rPr>
                <w:rFonts w:ascii="Arial" w:hAnsi="Arial"/>
                <w:color w:val="000000"/>
                <w:lang w:val="uk-UA"/>
              </w:rPr>
            </w:pPr>
            <w:r>
              <w:rPr>
                <w:rFonts w:ascii="Arial" w:hAnsi="Arial"/>
                <w:color w:val="000000"/>
                <w:lang w:val="uk-UA"/>
              </w:rPr>
              <w:t>дно недопустити одкат в квад-рати 1-3,досягнучи стабільно зростаючої тенденції розвитку. доцільним являється спроба виходу на нові сегменти ринку і розвиток технічних нововедень</w:t>
            </w:r>
          </w:p>
        </w:tc>
      </w:tr>
      <w:tr w:rsidR="00702BF7">
        <w:tc>
          <w:tcPr>
            <w:tcW w:w="3157" w:type="dxa"/>
          </w:tcPr>
          <w:p w:rsidR="00702BF7" w:rsidRDefault="00366666">
            <w:pPr>
              <w:jc w:val="both"/>
              <w:rPr>
                <w:rFonts w:ascii="Arial" w:hAnsi="Arial"/>
                <w:color w:val="000000"/>
                <w:lang w:val="uk-UA"/>
              </w:rPr>
            </w:pPr>
            <w:r>
              <w:rPr>
                <w:rFonts w:ascii="Arial" w:hAnsi="Arial"/>
                <w:color w:val="000000"/>
                <w:lang w:val="uk-UA"/>
              </w:rPr>
              <w:t xml:space="preserve">                3</w:t>
            </w:r>
          </w:p>
        </w:tc>
        <w:tc>
          <w:tcPr>
            <w:tcW w:w="3157" w:type="dxa"/>
          </w:tcPr>
          <w:p w:rsidR="00702BF7" w:rsidRDefault="00366666">
            <w:pPr>
              <w:jc w:val="both"/>
              <w:rPr>
                <w:rFonts w:ascii="Arial" w:hAnsi="Arial"/>
                <w:color w:val="000000"/>
                <w:lang w:val="uk-UA"/>
              </w:rPr>
            </w:pPr>
            <w:r>
              <w:rPr>
                <w:rFonts w:ascii="Arial" w:hAnsi="Arial"/>
                <w:color w:val="000000"/>
                <w:lang w:val="uk-UA"/>
              </w:rPr>
              <w:t>добрий фінансово-господарсь-кий стан з тенденцією до погір-</w:t>
            </w:r>
          </w:p>
          <w:p w:rsidR="00702BF7" w:rsidRDefault="00366666">
            <w:pPr>
              <w:jc w:val="both"/>
              <w:rPr>
                <w:rFonts w:ascii="Arial" w:hAnsi="Arial"/>
                <w:color w:val="000000"/>
                <w:lang w:val="uk-UA"/>
              </w:rPr>
            </w:pPr>
            <w:r>
              <w:rPr>
                <w:rFonts w:ascii="Arial" w:hAnsi="Arial"/>
                <w:color w:val="000000"/>
                <w:lang w:val="uk-UA"/>
              </w:rPr>
              <w:t>шення</w:t>
            </w:r>
          </w:p>
        </w:tc>
        <w:tc>
          <w:tcPr>
            <w:tcW w:w="3157" w:type="dxa"/>
          </w:tcPr>
          <w:p w:rsidR="00702BF7" w:rsidRDefault="00366666">
            <w:pPr>
              <w:jc w:val="both"/>
              <w:rPr>
                <w:rFonts w:ascii="Arial" w:hAnsi="Arial"/>
                <w:color w:val="000000"/>
                <w:lang w:val="uk-UA"/>
              </w:rPr>
            </w:pPr>
            <w:r>
              <w:rPr>
                <w:rFonts w:ascii="Arial" w:hAnsi="Arial"/>
                <w:color w:val="000000"/>
                <w:lang w:val="uk-UA"/>
              </w:rPr>
              <w:t>Підприємство,досягше меж ро-звитку.перспективною можна рахувати орієнтацію виробниц-тва,вихід на нові ринки збуту, проведення маркетингової по-літики,яка може надопустити одкату в нижні квадрати матри-</w:t>
            </w:r>
          </w:p>
          <w:p w:rsidR="00702BF7" w:rsidRDefault="00366666">
            <w:pPr>
              <w:jc w:val="both"/>
              <w:rPr>
                <w:rFonts w:ascii="Arial" w:hAnsi="Arial"/>
                <w:color w:val="000000"/>
                <w:lang w:val="uk-UA"/>
              </w:rPr>
            </w:pPr>
            <w:r>
              <w:rPr>
                <w:rFonts w:ascii="Arial" w:hAnsi="Arial"/>
                <w:color w:val="000000"/>
                <w:lang w:val="uk-UA"/>
              </w:rPr>
              <w:t>ці.</w:t>
            </w:r>
          </w:p>
        </w:tc>
      </w:tr>
      <w:tr w:rsidR="00702BF7">
        <w:tc>
          <w:tcPr>
            <w:tcW w:w="3157" w:type="dxa"/>
          </w:tcPr>
          <w:p w:rsidR="00702BF7" w:rsidRDefault="00366666">
            <w:pPr>
              <w:jc w:val="both"/>
              <w:rPr>
                <w:rFonts w:ascii="Arial" w:hAnsi="Arial"/>
                <w:color w:val="000000"/>
                <w:lang w:val="uk-UA"/>
              </w:rPr>
            </w:pPr>
            <w:r>
              <w:rPr>
                <w:rFonts w:ascii="Arial" w:hAnsi="Arial"/>
                <w:color w:val="000000"/>
                <w:lang w:val="uk-UA"/>
              </w:rPr>
              <w:t xml:space="preserve">                4</w:t>
            </w:r>
          </w:p>
        </w:tc>
        <w:tc>
          <w:tcPr>
            <w:tcW w:w="3157" w:type="dxa"/>
          </w:tcPr>
          <w:p w:rsidR="00702BF7" w:rsidRDefault="00366666">
            <w:pPr>
              <w:jc w:val="both"/>
              <w:rPr>
                <w:rFonts w:ascii="Arial" w:hAnsi="Arial"/>
                <w:color w:val="000000"/>
                <w:lang w:val="uk-UA"/>
              </w:rPr>
            </w:pPr>
            <w:r>
              <w:rPr>
                <w:rFonts w:ascii="Arial" w:hAnsi="Arial"/>
                <w:color w:val="000000"/>
                <w:lang w:val="uk-UA"/>
              </w:rPr>
              <w:t>незадовільний фінансово-гос-подарський стан з нестабіль ною тенденцією розвитку</w:t>
            </w:r>
          </w:p>
        </w:tc>
        <w:tc>
          <w:tcPr>
            <w:tcW w:w="3157" w:type="dxa"/>
          </w:tcPr>
          <w:p w:rsidR="00702BF7" w:rsidRDefault="00366666">
            <w:pPr>
              <w:jc w:val="both"/>
              <w:rPr>
                <w:rFonts w:ascii="Arial" w:hAnsi="Arial"/>
                <w:color w:val="000000"/>
                <w:lang w:val="uk-UA"/>
              </w:rPr>
            </w:pPr>
            <w:r>
              <w:rPr>
                <w:rFonts w:ascii="Arial" w:hAnsi="Arial"/>
                <w:color w:val="000000"/>
                <w:lang w:val="uk-UA"/>
              </w:rPr>
              <w:t>Забезпечення стабільності ро-</w:t>
            </w:r>
          </w:p>
          <w:p w:rsidR="00702BF7" w:rsidRDefault="00366666">
            <w:pPr>
              <w:jc w:val="both"/>
              <w:rPr>
                <w:rFonts w:ascii="Arial" w:hAnsi="Arial"/>
                <w:color w:val="000000"/>
                <w:lang w:val="uk-UA"/>
              </w:rPr>
            </w:pPr>
            <w:r>
              <w:rPr>
                <w:rFonts w:ascii="Arial" w:hAnsi="Arial"/>
                <w:color w:val="000000"/>
                <w:lang w:val="uk-UA"/>
              </w:rPr>
              <w:t>звитку дозволе підприємству покинути небезпечну зону мат-</w:t>
            </w:r>
          </w:p>
          <w:p w:rsidR="00702BF7" w:rsidRDefault="00366666">
            <w:pPr>
              <w:jc w:val="both"/>
              <w:rPr>
                <w:rFonts w:ascii="Arial" w:hAnsi="Arial"/>
                <w:color w:val="000000"/>
                <w:lang w:val="uk-UA"/>
              </w:rPr>
            </w:pPr>
            <w:r>
              <w:rPr>
                <w:rFonts w:ascii="Arial" w:hAnsi="Arial"/>
                <w:color w:val="000000"/>
                <w:lang w:val="uk-UA"/>
              </w:rPr>
              <w:t>риці.чим вище будуть темпи росту,тим скоріше відбудеться</w:t>
            </w:r>
          </w:p>
          <w:p w:rsidR="00702BF7" w:rsidRDefault="00366666">
            <w:pPr>
              <w:jc w:val="both"/>
              <w:rPr>
                <w:rFonts w:ascii="Arial" w:hAnsi="Arial"/>
                <w:color w:val="000000"/>
                <w:lang w:val="uk-UA"/>
              </w:rPr>
            </w:pPr>
            <w:r>
              <w:rPr>
                <w:rFonts w:ascii="Arial" w:hAnsi="Arial"/>
                <w:color w:val="000000"/>
                <w:lang w:val="uk-UA"/>
              </w:rPr>
              <w:t>здвиг до верхніх квадратів матриці.</w:t>
            </w:r>
          </w:p>
        </w:tc>
      </w:tr>
      <w:tr w:rsidR="00702BF7">
        <w:tc>
          <w:tcPr>
            <w:tcW w:w="3157" w:type="dxa"/>
          </w:tcPr>
          <w:p w:rsidR="00702BF7" w:rsidRDefault="00366666">
            <w:pPr>
              <w:jc w:val="both"/>
              <w:rPr>
                <w:rFonts w:ascii="Arial" w:hAnsi="Arial"/>
                <w:color w:val="000000"/>
                <w:lang w:val="uk-UA"/>
              </w:rPr>
            </w:pPr>
            <w:r>
              <w:rPr>
                <w:rFonts w:ascii="Arial" w:hAnsi="Arial"/>
                <w:color w:val="000000"/>
                <w:lang w:val="uk-UA"/>
              </w:rPr>
              <w:t xml:space="preserve">                5</w:t>
            </w:r>
          </w:p>
        </w:tc>
        <w:tc>
          <w:tcPr>
            <w:tcW w:w="3157" w:type="dxa"/>
          </w:tcPr>
          <w:p w:rsidR="00702BF7" w:rsidRDefault="00366666">
            <w:pPr>
              <w:jc w:val="both"/>
              <w:rPr>
                <w:rFonts w:ascii="Arial" w:hAnsi="Arial"/>
                <w:color w:val="000000"/>
                <w:lang w:val="uk-UA"/>
              </w:rPr>
            </w:pPr>
            <w:r>
              <w:rPr>
                <w:rFonts w:ascii="Arial" w:hAnsi="Arial"/>
                <w:color w:val="000000"/>
                <w:lang w:val="uk-UA"/>
              </w:rPr>
              <w:t>задовільний фінансово-госпо-дарський стан з нестабільною тенденцією розвитку</w:t>
            </w:r>
          </w:p>
        </w:tc>
        <w:tc>
          <w:tcPr>
            <w:tcW w:w="3157" w:type="dxa"/>
          </w:tcPr>
          <w:p w:rsidR="00702BF7" w:rsidRDefault="00366666">
            <w:pPr>
              <w:jc w:val="both"/>
              <w:rPr>
                <w:rFonts w:ascii="Arial" w:hAnsi="Arial"/>
                <w:color w:val="000000"/>
                <w:lang w:val="uk-UA"/>
              </w:rPr>
            </w:pPr>
            <w:r>
              <w:rPr>
                <w:rFonts w:ascii="Arial" w:hAnsi="Arial"/>
                <w:color w:val="000000"/>
                <w:lang w:val="uk-UA"/>
              </w:rPr>
              <w:t>Нестабільний стан.підприємст-</w:t>
            </w:r>
          </w:p>
          <w:p w:rsidR="00702BF7" w:rsidRDefault="00366666">
            <w:pPr>
              <w:jc w:val="both"/>
              <w:rPr>
                <w:rFonts w:ascii="Arial" w:hAnsi="Arial"/>
                <w:color w:val="000000"/>
                <w:lang w:val="uk-UA"/>
              </w:rPr>
            </w:pPr>
            <w:r>
              <w:rPr>
                <w:rFonts w:ascii="Arial" w:hAnsi="Arial"/>
                <w:color w:val="000000"/>
                <w:lang w:val="uk-UA"/>
              </w:rPr>
              <w:t>во балансує між небезпекою одкату в нижні квадрати матри-</w:t>
            </w:r>
          </w:p>
          <w:p w:rsidR="00702BF7" w:rsidRDefault="00366666">
            <w:pPr>
              <w:jc w:val="both"/>
              <w:rPr>
                <w:rFonts w:ascii="Arial" w:hAnsi="Arial"/>
                <w:color w:val="000000"/>
                <w:lang w:val="uk-UA"/>
              </w:rPr>
            </w:pPr>
            <w:r>
              <w:rPr>
                <w:rFonts w:ascii="Arial" w:hAnsi="Arial"/>
                <w:color w:val="000000"/>
                <w:lang w:val="uk-UA"/>
              </w:rPr>
              <w:t>ці.</w:t>
            </w:r>
          </w:p>
        </w:tc>
      </w:tr>
      <w:tr w:rsidR="00702BF7">
        <w:tc>
          <w:tcPr>
            <w:tcW w:w="3157" w:type="dxa"/>
          </w:tcPr>
          <w:p w:rsidR="00702BF7" w:rsidRDefault="00366666">
            <w:pPr>
              <w:jc w:val="both"/>
              <w:rPr>
                <w:rFonts w:ascii="Arial" w:hAnsi="Arial"/>
                <w:color w:val="000000"/>
                <w:lang w:val="uk-UA"/>
              </w:rPr>
            </w:pPr>
            <w:r>
              <w:rPr>
                <w:rFonts w:ascii="Arial" w:hAnsi="Arial"/>
                <w:color w:val="000000"/>
                <w:lang w:val="uk-UA"/>
              </w:rPr>
              <w:t xml:space="preserve">                6</w:t>
            </w:r>
          </w:p>
        </w:tc>
        <w:tc>
          <w:tcPr>
            <w:tcW w:w="3157" w:type="dxa"/>
          </w:tcPr>
          <w:p w:rsidR="00702BF7" w:rsidRDefault="00366666">
            <w:pPr>
              <w:jc w:val="both"/>
              <w:rPr>
                <w:rFonts w:ascii="Arial" w:hAnsi="Arial"/>
                <w:color w:val="000000"/>
                <w:lang w:val="uk-UA"/>
              </w:rPr>
            </w:pPr>
            <w:r>
              <w:rPr>
                <w:rFonts w:ascii="Arial" w:hAnsi="Arial"/>
                <w:color w:val="000000"/>
                <w:lang w:val="uk-UA"/>
              </w:rPr>
              <w:t>добрий фінансово-господарсь-кий стан знестабільною тенде- нцією розвитку</w:t>
            </w:r>
          </w:p>
        </w:tc>
        <w:tc>
          <w:tcPr>
            <w:tcW w:w="3157" w:type="dxa"/>
          </w:tcPr>
          <w:p w:rsidR="00702BF7" w:rsidRDefault="00366666">
            <w:pPr>
              <w:jc w:val="both"/>
              <w:rPr>
                <w:rFonts w:ascii="Arial" w:hAnsi="Arial"/>
                <w:color w:val="000000"/>
                <w:lang w:val="uk-UA"/>
              </w:rPr>
            </w:pPr>
            <w:r>
              <w:rPr>
                <w:rFonts w:ascii="Arial" w:hAnsi="Arial"/>
                <w:color w:val="000000"/>
                <w:lang w:val="uk-UA"/>
              </w:rPr>
              <w:t>непоганий стан,на котрий ,од-</w:t>
            </w:r>
          </w:p>
          <w:p w:rsidR="00702BF7" w:rsidRDefault="00366666">
            <w:pPr>
              <w:jc w:val="both"/>
              <w:rPr>
                <w:rFonts w:ascii="Arial" w:hAnsi="Arial"/>
                <w:color w:val="000000"/>
                <w:lang w:val="uk-UA"/>
              </w:rPr>
            </w:pPr>
            <w:r>
              <w:rPr>
                <w:rFonts w:ascii="Arial" w:hAnsi="Arial"/>
                <w:color w:val="000000"/>
                <w:lang w:val="uk-UA"/>
              </w:rPr>
              <w:t>нако,негативно впливає неста-</w:t>
            </w:r>
          </w:p>
          <w:p w:rsidR="00702BF7" w:rsidRDefault="00366666">
            <w:pPr>
              <w:jc w:val="both"/>
              <w:rPr>
                <w:rFonts w:ascii="Arial" w:hAnsi="Arial"/>
                <w:color w:val="000000"/>
                <w:lang w:val="uk-UA"/>
              </w:rPr>
            </w:pPr>
            <w:r>
              <w:rPr>
                <w:rFonts w:ascii="Arial" w:hAnsi="Arial"/>
                <w:color w:val="000000"/>
                <w:lang w:val="uk-UA"/>
              </w:rPr>
              <w:t>більний стан розвитку,що може</w:t>
            </w:r>
          </w:p>
          <w:p w:rsidR="00702BF7" w:rsidRDefault="00366666">
            <w:pPr>
              <w:jc w:val="both"/>
              <w:rPr>
                <w:rFonts w:ascii="Arial" w:hAnsi="Arial"/>
                <w:color w:val="000000"/>
                <w:lang w:val="uk-UA"/>
              </w:rPr>
            </w:pPr>
            <w:r>
              <w:rPr>
                <w:rFonts w:ascii="Arial" w:hAnsi="Arial"/>
                <w:color w:val="000000"/>
                <w:lang w:val="uk-UA"/>
              </w:rPr>
              <w:t>зумовити зпад в нижні квадра-</w:t>
            </w:r>
          </w:p>
          <w:p w:rsidR="00702BF7" w:rsidRDefault="00366666">
            <w:pPr>
              <w:jc w:val="both"/>
              <w:rPr>
                <w:rFonts w:ascii="Arial" w:hAnsi="Arial"/>
                <w:color w:val="000000"/>
                <w:lang w:val="uk-UA"/>
              </w:rPr>
            </w:pPr>
            <w:r>
              <w:rPr>
                <w:rFonts w:ascii="Arial" w:hAnsi="Arial"/>
                <w:color w:val="000000"/>
                <w:lang w:val="uk-UA"/>
              </w:rPr>
              <w:t>ти матриці.ліквідація причин,</w:t>
            </w:r>
          </w:p>
          <w:p w:rsidR="00702BF7" w:rsidRDefault="00366666">
            <w:pPr>
              <w:jc w:val="both"/>
              <w:rPr>
                <w:rFonts w:ascii="Arial" w:hAnsi="Arial"/>
                <w:color w:val="000000"/>
                <w:lang w:val="uk-UA"/>
              </w:rPr>
            </w:pPr>
            <w:r>
              <w:rPr>
                <w:rFonts w:ascii="Arial" w:hAnsi="Arial"/>
                <w:color w:val="000000"/>
                <w:lang w:val="uk-UA"/>
              </w:rPr>
              <w:t>які зімовлюють нестабільність</w:t>
            </w:r>
          </w:p>
          <w:p w:rsidR="00702BF7" w:rsidRDefault="00366666">
            <w:pPr>
              <w:jc w:val="both"/>
              <w:rPr>
                <w:rFonts w:ascii="Arial" w:hAnsi="Arial"/>
                <w:color w:val="000000"/>
                <w:lang w:val="uk-UA"/>
              </w:rPr>
            </w:pPr>
            <w:r>
              <w:rPr>
                <w:rFonts w:ascii="Arial" w:hAnsi="Arial"/>
                <w:color w:val="000000"/>
                <w:lang w:val="uk-UA"/>
              </w:rPr>
              <w:t>розвитку,лозволе зберегти по-</w:t>
            </w:r>
          </w:p>
          <w:p w:rsidR="00702BF7" w:rsidRDefault="00366666">
            <w:pPr>
              <w:jc w:val="both"/>
              <w:rPr>
                <w:rFonts w:ascii="Arial" w:hAnsi="Arial"/>
                <w:color w:val="000000"/>
                <w:lang w:val="uk-UA"/>
              </w:rPr>
            </w:pPr>
            <w:r>
              <w:rPr>
                <w:rFonts w:ascii="Arial" w:hAnsi="Arial"/>
                <w:color w:val="000000"/>
                <w:lang w:val="uk-UA"/>
              </w:rPr>
              <w:t>ложення в матриці.</w:t>
            </w:r>
          </w:p>
        </w:tc>
      </w:tr>
      <w:tr w:rsidR="00702BF7">
        <w:tc>
          <w:tcPr>
            <w:tcW w:w="3157" w:type="dxa"/>
          </w:tcPr>
          <w:p w:rsidR="00702BF7" w:rsidRDefault="00366666">
            <w:pPr>
              <w:jc w:val="both"/>
              <w:rPr>
                <w:rFonts w:ascii="Arial" w:hAnsi="Arial"/>
                <w:color w:val="000000"/>
                <w:lang w:val="uk-UA"/>
              </w:rPr>
            </w:pPr>
            <w:r>
              <w:rPr>
                <w:rFonts w:ascii="Arial" w:hAnsi="Arial"/>
                <w:color w:val="000000"/>
                <w:lang w:val="uk-UA"/>
              </w:rPr>
              <w:t xml:space="preserve">                7</w:t>
            </w:r>
          </w:p>
        </w:tc>
        <w:tc>
          <w:tcPr>
            <w:tcW w:w="3157" w:type="dxa"/>
          </w:tcPr>
          <w:p w:rsidR="00702BF7" w:rsidRDefault="00366666">
            <w:pPr>
              <w:jc w:val="both"/>
              <w:rPr>
                <w:rFonts w:ascii="Arial" w:hAnsi="Arial"/>
                <w:color w:val="000000"/>
                <w:lang w:val="uk-UA"/>
              </w:rPr>
            </w:pPr>
            <w:r>
              <w:rPr>
                <w:rFonts w:ascii="Arial" w:hAnsi="Arial"/>
                <w:color w:val="000000"/>
                <w:lang w:val="uk-UA"/>
              </w:rPr>
              <w:t>незадовільний фінансово-гос-</w:t>
            </w:r>
          </w:p>
          <w:p w:rsidR="00702BF7" w:rsidRDefault="00366666">
            <w:pPr>
              <w:jc w:val="both"/>
              <w:rPr>
                <w:rFonts w:ascii="Arial" w:hAnsi="Arial"/>
                <w:color w:val="000000"/>
                <w:lang w:val="uk-UA"/>
              </w:rPr>
            </w:pPr>
            <w:r>
              <w:rPr>
                <w:rFonts w:ascii="Arial" w:hAnsi="Arial"/>
                <w:color w:val="000000"/>
                <w:lang w:val="uk-UA"/>
              </w:rPr>
              <w:t>подарський стан з тенденцією до покращення</w:t>
            </w:r>
          </w:p>
        </w:tc>
        <w:tc>
          <w:tcPr>
            <w:tcW w:w="3157" w:type="dxa"/>
          </w:tcPr>
          <w:p w:rsidR="00702BF7" w:rsidRDefault="00366666">
            <w:pPr>
              <w:jc w:val="both"/>
              <w:rPr>
                <w:rFonts w:ascii="Arial" w:hAnsi="Arial"/>
                <w:color w:val="000000"/>
                <w:lang w:val="uk-UA"/>
              </w:rPr>
            </w:pPr>
            <w:r>
              <w:rPr>
                <w:rFonts w:ascii="Arial" w:hAnsi="Arial"/>
                <w:color w:val="000000"/>
                <w:lang w:val="uk-UA"/>
              </w:rPr>
              <w:t>Підприємство,яке виходить з кризового стану.при забезпе-</w:t>
            </w:r>
          </w:p>
          <w:p w:rsidR="00702BF7" w:rsidRDefault="00366666">
            <w:pPr>
              <w:jc w:val="both"/>
              <w:rPr>
                <w:rFonts w:ascii="Arial" w:hAnsi="Arial"/>
                <w:color w:val="000000"/>
                <w:lang w:val="uk-UA"/>
              </w:rPr>
            </w:pPr>
            <w:r>
              <w:rPr>
                <w:rFonts w:ascii="Arial" w:hAnsi="Arial"/>
                <w:color w:val="000000"/>
                <w:lang w:val="uk-UA"/>
              </w:rPr>
              <w:t>чинні добрих тенденцій зміни</w:t>
            </w:r>
          </w:p>
          <w:p w:rsidR="00702BF7" w:rsidRDefault="00366666">
            <w:pPr>
              <w:jc w:val="both"/>
              <w:rPr>
                <w:rFonts w:ascii="Arial" w:hAnsi="Arial"/>
                <w:color w:val="000000"/>
                <w:lang w:val="uk-UA"/>
              </w:rPr>
            </w:pPr>
            <w:r>
              <w:rPr>
                <w:rFonts w:ascii="Arial" w:hAnsi="Arial"/>
                <w:color w:val="000000"/>
                <w:lang w:val="uk-UA"/>
              </w:rPr>
              <w:t>фінансово-господарського ста-</w:t>
            </w:r>
          </w:p>
          <w:p w:rsidR="00702BF7" w:rsidRDefault="00366666">
            <w:pPr>
              <w:jc w:val="both"/>
              <w:rPr>
                <w:rFonts w:ascii="Arial" w:hAnsi="Arial"/>
                <w:color w:val="000000"/>
                <w:lang w:val="uk-UA"/>
              </w:rPr>
            </w:pPr>
            <w:r>
              <w:rPr>
                <w:rFonts w:ascii="Arial" w:hAnsi="Arial"/>
                <w:color w:val="000000"/>
                <w:lang w:val="uk-UA"/>
              </w:rPr>
              <w:t>ну в майбутньому стане реаль-</w:t>
            </w:r>
          </w:p>
          <w:p w:rsidR="00702BF7" w:rsidRDefault="00366666">
            <w:pPr>
              <w:jc w:val="both"/>
              <w:rPr>
                <w:rFonts w:ascii="Arial" w:hAnsi="Arial"/>
                <w:color w:val="000000"/>
                <w:lang w:val="uk-UA"/>
              </w:rPr>
            </w:pPr>
            <w:r>
              <w:rPr>
                <w:rFonts w:ascii="Arial" w:hAnsi="Arial"/>
                <w:color w:val="000000"/>
                <w:lang w:val="uk-UA"/>
              </w:rPr>
              <w:t xml:space="preserve">ною можливість покращення </w:t>
            </w:r>
          </w:p>
          <w:p w:rsidR="00702BF7" w:rsidRDefault="00366666">
            <w:pPr>
              <w:jc w:val="both"/>
              <w:rPr>
                <w:rFonts w:ascii="Arial" w:hAnsi="Arial"/>
                <w:color w:val="000000"/>
                <w:lang w:val="uk-UA"/>
              </w:rPr>
            </w:pPr>
            <w:r>
              <w:rPr>
                <w:rFonts w:ascii="Arial" w:hAnsi="Arial"/>
                <w:color w:val="000000"/>
                <w:lang w:val="uk-UA"/>
              </w:rPr>
              <w:t xml:space="preserve">стану. </w:t>
            </w:r>
          </w:p>
        </w:tc>
      </w:tr>
      <w:tr w:rsidR="00702BF7">
        <w:tc>
          <w:tcPr>
            <w:tcW w:w="3157" w:type="dxa"/>
          </w:tcPr>
          <w:p w:rsidR="00702BF7" w:rsidRDefault="00366666">
            <w:pPr>
              <w:jc w:val="both"/>
              <w:rPr>
                <w:rFonts w:ascii="Arial" w:hAnsi="Arial"/>
                <w:color w:val="000000"/>
                <w:lang w:val="uk-UA"/>
              </w:rPr>
            </w:pPr>
            <w:r>
              <w:rPr>
                <w:rFonts w:ascii="Arial" w:hAnsi="Arial"/>
                <w:color w:val="000000"/>
                <w:lang w:val="uk-UA"/>
              </w:rPr>
              <w:t xml:space="preserve">                8</w:t>
            </w:r>
          </w:p>
        </w:tc>
        <w:tc>
          <w:tcPr>
            <w:tcW w:w="3157" w:type="dxa"/>
          </w:tcPr>
          <w:p w:rsidR="00702BF7" w:rsidRDefault="00366666">
            <w:pPr>
              <w:jc w:val="both"/>
              <w:rPr>
                <w:rFonts w:ascii="Arial" w:hAnsi="Arial"/>
                <w:color w:val="000000"/>
                <w:lang w:val="uk-UA"/>
              </w:rPr>
            </w:pPr>
            <w:r>
              <w:rPr>
                <w:rFonts w:ascii="Arial" w:hAnsi="Arial"/>
                <w:color w:val="000000"/>
                <w:lang w:val="uk-UA"/>
              </w:rPr>
              <w:t>задовільний фінансово-госпо-</w:t>
            </w:r>
          </w:p>
          <w:p w:rsidR="00702BF7" w:rsidRDefault="00366666">
            <w:pPr>
              <w:jc w:val="both"/>
              <w:rPr>
                <w:rFonts w:ascii="Arial" w:hAnsi="Arial"/>
                <w:color w:val="000000"/>
                <w:sz w:val="18"/>
                <w:lang w:val="uk-UA"/>
              </w:rPr>
            </w:pPr>
            <w:r>
              <w:rPr>
                <w:rFonts w:ascii="Arial" w:hAnsi="Arial"/>
                <w:color w:val="000000"/>
                <w:sz w:val="18"/>
                <w:lang w:val="uk-UA"/>
              </w:rPr>
              <w:t>дарський стан з тенденцією до</w:t>
            </w:r>
          </w:p>
          <w:p w:rsidR="00702BF7" w:rsidRDefault="00366666">
            <w:pPr>
              <w:jc w:val="both"/>
              <w:rPr>
                <w:rFonts w:ascii="Arial" w:hAnsi="Arial"/>
                <w:color w:val="000000"/>
                <w:lang w:val="uk-UA"/>
              </w:rPr>
            </w:pPr>
            <w:r>
              <w:rPr>
                <w:rFonts w:ascii="Arial" w:hAnsi="Arial"/>
                <w:color w:val="000000"/>
                <w:sz w:val="18"/>
                <w:lang w:val="uk-UA"/>
              </w:rPr>
              <w:t>п</w:t>
            </w:r>
            <w:r>
              <w:rPr>
                <w:rFonts w:ascii="Arial" w:hAnsi="Arial"/>
                <w:color w:val="000000"/>
                <w:lang w:val="uk-UA"/>
              </w:rPr>
              <w:t>окращення</w:t>
            </w:r>
          </w:p>
        </w:tc>
        <w:tc>
          <w:tcPr>
            <w:tcW w:w="3157" w:type="dxa"/>
          </w:tcPr>
          <w:p w:rsidR="00702BF7" w:rsidRDefault="00366666">
            <w:pPr>
              <w:jc w:val="both"/>
              <w:rPr>
                <w:rFonts w:ascii="Arial" w:hAnsi="Arial"/>
                <w:color w:val="000000"/>
                <w:lang w:val="uk-UA"/>
              </w:rPr>
            </w:pPr>
            <w:r>
              <w:rPr>
                <w:rFonts w:ascii="Arial" w:hAnsi="Arial"/>
                <w:color w:val="000000"/>
                <w:lang w:val="uk-UA"/>
              </w:rPr>
              <w:t>достатньо успішна діяльність.</w:t>
            </w:r>
          </w:p>
          <w:p w:rsidR="00702BF7" w:rsidRDefault="00366666">
            <w:pPr>
              <w:jc w:val="both"/>
              <w:rPr>
                <w:rFonts w:ascii="Arial" w:hAnsi="Arial"/>
                <w:color w:val="000000"/>
                <w:lang w:val="uk-UA"/>
              </w:rPr>
            </w:pPr>
            <w:r>
              <w:rPr>
                <w:rFonts w:ascii="Arial" w:hAnsi="Arial"/>
                <w:color w:val="000000"/>
                <w:lang w:val="uk-UA"/>
              </w:rPr>
              <w:t>однак,на всі можливості розви-</w:t>
            </w:r>
          </w:p>
          <w:p w:rsidR="00702BF7" w:rsidRDefault="00366666">
            <w:pPr>
              <w:jc w:val="both"/>
              <w:rPr>
                <w:rFonts w:ascii="Arial" w:hAnsi="Arial"/>
                <w:color w:val="000000"/>
                <w:lang w:val="uk-UA"/>
              </w:rPr>
            </w:pPr>
            <w:r>
              <w:rPr>
                <w:rFonts w:ascii="Arial" w:hAnsi="Arial"/>
                <w:color w:val="000000"/>
                <w:lang w:val="uk-UA"/>
              </w:rPr>
              <w:t>тку задієні.стабільна і динаміч-</w:t>
            </w:r>
          </w:p>
          <w:p w:rsidR="00702BF7" w:rsidRDefault="00366666">
            <w:pPr>
              <w:jc w:val="both"/>
              <w:rPr>
                <w:rFonts w:ascii="Arial" w:hAnsi="Arial"/>
                <w:color w:val="000000"/>
                <w:lang w:val="uk-UA"/>
              </w:rPr>
            </w:pPr>
            <w:r>
              <w:rPr>
                <w:rFonts w:ascii="Arial" w:hAnsi="Arial"/>
                <w:color w:val="000000"/>
                <w:lang w:val="uk-UA"/>
              </w:rPr>
              <w:t>на діяльність забезпечить мож-</w:t>
            </w:r>
          </w:p>
          <w:p w:rsidR="00702BF7" w:rsidRDefault="00366666">
            <w:pPr>
              <w:jc w:val="both"/>
              <w:rPr>
                <w:rFonts w:ascii="Arial" w:hAnsi="Arial"/>
                <w:color w:val="000000"/>
                <w:lang w:val="uk-UA"/>
              </w:rPr>
            </w:pPr>
            <w:r>
              <w:rPr>
                <w:rFonts w:ascii="Arial" w:hAnsi="Arial"/>
                <w:color w:val="000000"/>
                <w:lang w:val="uk-UA"/>
              </w:rPr>
              <w:t xml:space="preserve">ливість досягнення верхніх </w:t>
            </w:r>
          </w:p>
          <w:p w:rsidR="00702BF7" w:rsidRDefault="00366666">
            <w:pPr>
              <w:jc w:val="both"/>
              <w:rPr>
                <w:rFonts w:ascii="Arial" w:hAnsi="Arial"/>
                <w:color w:val="000000"/>
                <w:lang w:val="uk-UA"/>
              </w:rPr>
            </w:pPr>
            <w:r>
              <w:rPr>
                <w:rFonts w:ascii="Arial" w:hAnsi="Arial"/>
                <w:color w:val="000000"/>
                <w:lang w:val="uk-UA"/>
              </w:rPr>
              <w:t xml:space="preserve">квадратів матриці. </w:t>
            </w:r>
          </w:p>
          <w:p w:rsidR="00702BF7" w:rsidRDefault="00702BF7">
            <w:pPr>
              <w:jc w:val="both"/>
              <w:rPr>
                <w:rFonts w:ascii="Arial" w:hAnsi="Arial"/>
                <w:color w:val="000000"/>
                <w:lang w:val="uk-UA"/>
              </w:rPr>
            </w:pPr>
          </w:p>
        </w:tc>
      </w:tr>
      <w:tr w:rsidR="00702BF7">
        <w:tc>
          <w:tcPr>
            <w:tcW w:w="3157" w:type="dxa"/>
          </w:tcPr>
          <w:p w:rsidR="00702BF7" w:rsidRDefault="00366666">
            <w:pPr>
              <w:jc w:val="both"/>
              <w:rPr>
                <w:rFonts w:ascii="Arial" w:hAnsi="Arial"/>
                <w:color w:val="000000"/>
                <w:lang w:val="uk-UA"/>
              </w:rPr>
            </w:pPr>
            <w:r>
              <w:rPr>
                <w:rFonts w:ascii="Arial" w:hAnsi="Arial"/>
                <w:color w:val="000000"/>
                <w:lang w:val="uk-UA"/>
              </w:rPr>
              <w:t xml:space="preserve">                9</w:t>
            </w:r>
          </w:p>
        </w:tc>
        <w:tc>
          <w:tcPr>
            <w:tcW w:w="3157" w:type="dxa"/>
          </w:tcPr>
          <w:p w:rsidR="00702BF7" w:rsidRDefault="00366666">
            <w:pPr>
              <w:pStyle w:val="20"/>
              <w:jc w:val="both"/>
            </w:pPr>
            <w:r>
              <w:t>добрий фінансового-господар- ський стан з  тенденцією до по-</w:t>
            </w:r>
          </w:p>
          <w:p w:rsidR="00702BF7" w:rsidRDefault="00366666">
            <w:pPr>
              <w:pStyle w:val="20"/>
              <w:jc w:val="both"/>
            </w:pPr>
            <w:r>
              <w:t>кращення</w:t>
            </w:r>
          </w:p>
        </w:tc>
        <w:tc>
          <w:tcPr>
            <w:tcW w:w="3157" w:type="dxa"/>
          </w:tcPr>
          <w:p w:rsidR="00702BF7" w:rsidRDefault="00366666">
            <w:pPr>
              <w:jc w:val="both"/>
              <w:rPr>
                <w:rFonts w:ascii="Arial" w:hAnsi="Arial"/>
                <w:color w:val="000000"/>
                <w:lang w:val="uk-UA"/>
              </w:rPr>
            </w:pPr>
            <w:r>
              <w:rPr>
                <w:rFonts w:ascii="Arial" w:hAnsi="Arial"/>
                <w:color w:val="000000"/>
                <w:lang w:val="uk-UA"/>
              </w:rPr>
              <w:t>успішна діяльність з реальни-</w:t>
            </w:r>
          </w:p>
          <w:p w:rsidR="00702BF7" w:rsidRDefault="00366666">
            <w:pPr>
              <w:jc w:val="both"/>
              <w:rPr>
                <w:rFonts w:ascii="Arial" w:hAnsi="Arial"/>
                <w:color w:val="000000"/>
                <w:lang w:val="uk-UA"/>
              </w:rPr>
            </w:pPr>
            <w:r>
              <w:rPr>
                <w:rFonts w:ascii="Arial" w:hAnsi="Arial"/>
                <w:color w:val="000000"/>
                <w:lang w:val="uk-UA"/>
              </w:rPr>
              <w:t>ми можливостями подальшого</w:t>
            </w:r>
          </w:p>
          <w:p w:rsidR="00702BF7" w:rsidRDefault="00366666">
            <w:pPr>
              <w:jc w:val="both"/>
              <w:rPr>
                <w:rFonts w:ascii="Arial" w:hAnsi="Arial"/>
                <w:color w:val="000000"/>
                <w:lang w:val="uk-UA"/>
              </w:rPr>
            </w:pPr>
            <w:r>
              <w:rPr>
                <w:rFonts w:ascii="Arial" w:hAnsi="Arial"/>
                <w:color w:val="000000"/>
                <w:lang w:val="uk-UA"/>
              </w:rPr>
              <w:t>розвитку.можлива одна стра-</w:t>
            </w:r>
          </w:p>
          <w:p w:rsidR="00702BF7" w:rsidRDefault="00366666">
            <w:pPr>
              <w:jc w:val="both"/>
              <w:rPr>
                <w:rFonts w:ascii="Arial" w:hAnsi="Arial"/>
                <w:color w:val="000000"/>
                <w:lang w:val="uk-UA"/>
              </w:rPr>
            </w:pPr>
            <w:r>
              <w:rPr>
                <w:rFonts w:ascii="Arial" w:hAnsi="Arial"/>
                <w:color w:val="000000"/>
                <w:lang w:val="uk-UA"/>
              </w:rPr>
              <w:t>тегія –утримання досягнутого стану.</w:t>
            </w:r>
          </w:p>
        </w:tc>
      </w:tr>
    </w:tbl>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702BF7">
      <w:pPr>
        <w:spacing w:line="360" w:lineRule="auto"/>
        <w:jc w:val="both"/>
        <w:rPr>
          <w:rFonts w:ascii="Arial" w:hAnsi="Arial"/>
          <w:color w:val="000000"/>
          <w:sz w:val="28"/>
          <w:lang w:val="uk-UA"/>
        </w:rPr>
      </w:pPr>
    </w:p>
    <w:p w:rsidR="00702BF7" w:rsidRDefault="00702BF7">
      <w:pPr>
        <w:jc w:val="both"/>
        <w:rPr>
          <w:rFonts w:ascii="Arial" w:hAnsi="Arial"/>
          <w:color w:val="000000"/>
          <w:sz w:val="28"/>
          <w:lang w:val="uk-UA"/>
        </w:rPr>
      </w:pPr>
    </w:p>
    <w:p w:rsidR="00702BF7" w:rsidRDefault="00366666">
      <w:pPr>
        <w:jc w:val="both"/>
        <w:rPr>
          <w:rFonts w:ascii="Arial" w:hAnsi="Arial"/>
          <w:color w:val="000000"/>
          <w:sz w:val="28"/>
          <w:lang w:val="uk-UA"/>
        </w:rPr>
      </w:pPr>
      <w:r>
        <w:rPr>
          <w:rFonts w:ascii="Arial" w:hAnsi="Arial"/>
          <w:color w:val="000000"/>
          <w:sz w:val="28"/>
          <w:lang w:val="uk-UA"/>
        </w:rPr>
        <w:t xml:space="preserve"> </w:t>
      </w:r>
    </w:p>
    <w:p w:rsidR="00702BF7" w:rsidRDefault="00702BF7">
      <w:pPr>
        <w:jc w:val="both"/>
        <w:rPr>
          <w:rFonts w:ascii="Arial" w:hAnsi="Arial"/>
          <w:color w:val="000000"/>
          <w:sz w:val="28"/>
        </w:rPr>
      </w:pPr>
    </w:p>
    <w:p w:rsidR="00702BF7" w:rsidRDefault="00702BF7">
      <w:pPr>
        <w:jc w:val="both"/>
        <w:rPr>
          <w:rFonts w:ascii="Arial" w:hAnsi="Arial"/>
          <w:color w:val="000000"/>
          <w:sz w:val="28"/>
        </w:rPr>
      </w:pPr>
    </w:p>
    <w:p w:rsidR="00702BF7" w:rsidRDefault="00702BF7">
      <w:pPr>
        <w:jc w:val="both"/>
        <w:rPr>
          <w:rFonts w:ascii="Arial" w:hAnsi="Arial"/>
          <w:color w:val="000000"/>
          <w:sz w:val="28"/>
        </w:rPr>
      </w:pPr>
    </w:p>
    <w:p w:rsidR="00702BF7" w:rsidRDefault="00702BF7">
      <w:pPr>
        <w:jc w:val="both"/>
        <w:rPr>
          <w:rFonts w:ascii="Arial" w:hAnsi="Arial"/>
          <w:color w:val="000000"/>
          <w:sz w:val="28"/>
        </w:rPr>
      </w:pPr>
    </w:p>
    <w:p w:rsidR="00702BF7" w:rsidRDefault="00702BF7">
      <w:pPr>
        <w:jc w:val="both"/>
        <w:rPr>
          <w:rFonts w:ascii="Arial" w:hAnsi="Arial"/>
          <w:color w:val="000000"/>
          <w:sz w:val="28"/>
        </w:rPr>
      </w:pPr>
    </w:p>
    <w:p w:rsidR="00702BF7" w:rsidRDefault="00702BF7">
      <w:pPr>
        <w:jc w:val="both"/>
        <w:rPr>
          <w:rFonts w:ascii="Arial" w:hAnsi="Arial"/>
          <w:color w:val="000000"/>
          <w:sz w:val="28"/>
        </w:rPr>
      </w:pPr>
    </w:p>
    <w:p w:rsidR="00702BF7" w:rsidRDefault="00702BF7">
      <w:pPr>
        <w:jc w:val="both"/>
        <w:rPr>
          <w:rFonts w:ascii="Arial" w:hAnsi="Arial"/>
          <w:color w:val="000000"/>
          <w:sz w:val="28"/>
        </w:rPr>
      </w:pPr>
    </w:p>
    <w:p w:rsidR="00702BF7" w:rsidRDefault="00702BF7">
      <w:pPr>
        <w:jc w:val="both"/>
        <w:rPr>
          <w:rFonts w:ascii="Arial" w:hAnsi="Arial"/>
          <w:color w:val="000000"/>
          <w:sz w:val="28"/>
        </w:rPr>
      </w:pPr>
    </w:p>
    <w:p w:rsidR="00702BF7" w:rsidRDefault="00702BF7">
      <w:pPr>
        <w:jc w:val="both"/>
        <w:rPr>
          <w:rFonts w:ascii="Arial" w:hAnsi="Arial"/>
          <w:color w:val="000000"/>
          <w:sz w:val="28"/>
        </w:rPr>
      </w:pPr>
    </w:p>
    <w:p w:rsidR="00702BF7" w:rsidRDefault="00366666">
      <w:pPr>
        <w:rPr>
          <w:rFonts w:ascii="Arial" w:hAnsi="Arial"/>
          <w:color w:val="000000"/>
          <w:sz w:val="28"/>
          <w:lang w:val="uk-UA"/>
        </w:rPr>
      </w:pPr>
      <w:r>
        <w:rPr>
          <w:rFonts w:ascii="Arial" w:hAnsi="Arial"/>
          <w:color w:val="000000"/>
          <w:sz w:val="28"/>
        </w:rPr>
        <w:t xml:space="preserve">  </w:t>
      </w:r>
    </w:p>
    <w:p w:rsidR="00702BF7" w:rsidRDefault="00366666">
      <w:pPr>
        <w:rPr>
          <w:rFonts w:ascii="Arial" w:hAnsi="Arial"/>
          <w:color w:val="000000"/>
          <w:sz w:val="36"/>
          <w:lang w:val="uk-UA"/>
        </w:rPr>
      </w:pPr>
      <w:r>
        <w:rPr>
          <w:rFonts w:ascii="Arial" w:hAnsi="Arial"/>
          <w:color w:val="000000"/>
          <w:sz w:val="28"/>
          <w:lang w:val="uk-UA"/>
        </w:rPr>
        <w:t xml:space="preserve">                            </w:t>
      </w:r>
      <w:r>
        <w:rPr>
          <w:rFonts w:ascii="Arial" w:hAnsi="Arial"/>
          <w:color w:val="000000"/>
          <w:sz w:val="36"/>
          <w:lang w:val="uk-UA"/>
        </w:rPr>
        <w:t>Міністерство освіти України</w:t>
      </w:r>
    </w:p>
    <w:p w:rsidR="00702BF7" w:rsidRDefault="00366666">
      <w:pPr>
        <w:rPr>
          <w:rFonts w:ascii="Arial" w:hAnsi="Arial"/>
          <w:color w:val="000000"/>
          <w:sz w:val="28"/>
          <w:lang w:val="uk-UA"/>
        </w:rPr>
      </w:pPr>
      <w:r>
        <w:rPr>
          <w:rFonts w:ascii="Arial" w:hAnsi="Arial"/>
          <w:color w:val="000000"/>
          <w:sz w:val="32"/>
          <w:lang w:val="uk-UA"/>
        </w:rPr>
        <w:t xml:space="preserve">                                             </w:t>
      </w:r>
      <w:r>
        <w:rPr>
          <w:rFonts w:ascii="Arial" w:hAnsi="Arial"/>
          <w:color w:val="000000"/>
          <w:sz w:val="48"/>
          <w:lang w:val="uk-UA"/>
        </w:rPr>
        <w:t>КДТУ</w:t>
      </w:r>
    </w:p>
    <w:p w:rsidR="00702BF7" w:rsidRDefault="00702BF7">
      <w:pPr>
        <w:rPr>
          <w:rFonts w:ascii="Arial" w:hAnsi="Arial"/>
          <w:color w:val="000000"/>
          <w:sz w:val="28"/>
          <w:lang w:val="uk-UA"/>
        </w:rPr>
      </w:pPr>
    </w:p>
    <w:p w:rsidR="00702BF7" w:rsidRDefault="00366666">
      <w:pPr>
        <w:rPr>
          <w:rFonts w:ascii="Arial" w:hAnsi="Arial"/>
          <w:color w:val="000000"/>
          <w:sz w:val="28"/>
          <w:lang w:val="uk-UA"/>
        </w:rPr>
      </w:pPr>
      <w:r>
        <w:rPr>
          <w:rFonts w:ascii="Arial" w:hAnsi="Arial"/>
          <w:color w:val="000000"/>
          <w:sz w:val="28"/>
          <w:lang w:val="uk-UA"/>
        </w:rPr>
        <w:t xml:space="preserve">                                                                                    </w:t>
      </w:r>
    </w:p>
    <w:p w:rsidR="00702BF7" w:rsidRDefault="00366666">
      <w:pPr>
        <w:rPr>
          <w:rFonts w:ascii="Arial" w:hAnsi="Arial"/>
          <w:color w:val="000000"/>
          <w:sz w:val="28"/>
          <w:lang w:val="uk-UA"/>
        </w:rPr>
      </w:pPr>
      <w:r>
        <w:rPr>
          <w:rFonts w:ascii="Arial" w:hAnsi="Arial"/>
          <w:color w:val="000000"/>
          <w:sz w:val="28"/>
          <w:lang w:val="uk-UA"/>
        </w:rPr>
        <w:t xml:space="preserve">  </w:t>
      </w: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366666">
      <w:pPr>
        <w:rPr>
          <w:rFonts w:ascii="Arial" w:hAnsi="Arial"/>
          <w:color w:val="000000"/>
          <w:sz w:val="28"/>
          <w:lang w:val="uk-UA"/>
        </w:rPr>
      </w:pPr>
      <w:r>
        <w:rPr>
          <w:rFonts w:ascii="Arial" w:hAnsi="Arial"/>
          <w:color w:val="000000"/>
          <w:sz w:val="28"/>
          <w:lang w:val="uk-UA"/>
        </w:rPr>
        <w:t xml:space="preserve">                                                               </w:t>
      </w:r>
      <w:r>
        <w:rPr>
          <w:rFonts w:ascii="Arial" w:hAnsi="Arial"/>
          <w:b/>
          <w:color w:val="000000"/>
          <w:sz w:val="28"/>
          <w:lang w:val="uk-UA"/>
        </w:rPr>
        <w:t>Кафедра</w:t>
      </w:r>
      <w:r>
        <w:rPr>
          <w:rFonts w:ascii="Arial" w:hAnsi="Arial"/>
          <w:color w:val="000000"/>
          <w:sz w:val="28"/>
          <w:lang w:val="uk-UA"/>
        </w:rPr>
        <w:t>:Фінансів та планування</w:t>
      </w: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366666">
      <w:pPr>
        <w:spacing w:line="360" w:lineRule="auto"/>
        <w:rPr>
          <w:rFonts w:ascii="Arial" w:hAnsi="Arial"/>
          <w:b/>
          <w:color w:val="000000"/>
          <w:sz w:val="28"/>
          <w:lang w:val="uk-UA"/>
        </w:rPr>
      </w:pPr>
      <w:r>
        <w:rPr>
          <w:rFonts w:ascii="Arial" w:hAnsi="Arial"/>
          <w:color w:val="000000"/>
          <w:sz w:val="28"/>
          <w:lang w:val="uk-UA"/>
        </w:rPr>
        <w:t xml:space="preserve">                        </w:t>
      </w:r>
      <w:r>
        <w:rPr>
          <w:rFonts w:ascii="Arial" w:hAnsi="Arial"/>
          <w:b/>
          <w:color w:val="000000"/>
          <w:sz w:val="28"/>
          <w:lang w:val="uk-UA"/>
        </w:rPr>
        <w:t xml:space="preserve"> </w:t>
      </w:r>
      <w:r>
        <w:rPr>
          <w:rFonts w:ascii="Arial" w:hAnsi="Arial"/>
          <w:b/>
          <w:color w:val="000000"/>
          <w:sz w:val="40"/>
          <w:lang w:val="uk-UA"/>
        </w:rPr>
        <w:t xml:space="preserve"> </w:t>
      </w:r>
      <w:r>
        <w:rPr>
          <w:rFonts w:ascii="Arial" w:hAnsi="Arial"/>
          <w:b/>
          <w:color w:val="000000"/>
          <w:sz w:val="50"/>
          <w:lang w:val="uk-UA"/>
        </w:rPr>
        <w:t>К</w:t>
      </w:r>
      <w:r>
        <w:rPr>
          <w:rFonts w:ascii="Arial" w:hAnsi="Arial"/>
          <w:b/>
          <w:color w:val="000000"/>
          <w:sz w:val="38"/>
          <w:lang w:val="uk-UA"/>
        </w:rPr>
        <w:t xml:space="preserve">урсова робота на тему </w:t>
      </w:r>
      <w:r>
        <w:rPr>
          <w:rFonts w:ascii="Arial" w:hAnsi="Arial"/>
          <w:b/>
          <w:color w:val="000000"/>
          <w:sz w:val="28"/>
          <w:lang w:val="uk-UA"/>
        </w:rPr>
        <w:t>:</w:t>
      </w:r>
    </w:p>
    <w:p w:rsidR="00702BF7" w:rsidRDefault="00366666">
      <w:pPr>
        <w:spacing w:line="360" w:lineRule="auto"/>
        <w:rPr>
          <w:rFonts w:ascii="Arial" w:hAnsi="Arial"/>
          <w:color w:val="000000"/>
          <w:sz w:val="40"/>
          <w:lang w:val="uk-UA"/>
        </w:rPr>
      </w:pPr>
      <w:r>
        <w:rPr>
          <w:rFonts w:ascii="Arial" w:hAnsi="Arial"/>
          <w:color w:val="000000"/>
          <w:sz w:val="40"/>
          <w:lang w:val="uk-UA"/>
        </w:rPr>
        <w:t xml:space="preserve">   ′′Фінансова стратегія діяльності підприємства.′′</w:t>
      </w:r>
    </w:p>
    <w:p w:rsidR="00702BF7" w:rsidRDefault="00702BF7">
      <w:pPr>
        <w:spacing w:line="360" w:lineRule="auto"/>
        <w:rPr>
          <w:rFonts w:ascii="Arial" w:hAnsi="Arial"/>
          <w:color w:val="000000"/>
          <w:sz w:val="28"/>
          <w:lang w:val="uk-UA"/>
        </w:rPr>
      </w:pP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366666">
      <w:pPr>
        <w:spacing w:line="360" w:lineRule="auto"/>
        <w:rPr>
          <w:rFonts w:ascii="Arial" w:hAnsi="Arial"/>
          <w:color w:val="000000"/>
          <w:sz w:val="28"/>
          <w:lang w:val="uk-UA"/>
        </w:rPr>
      </w:pPr>
      <w:r>
        <w:rPr>
          <w:rFonts w:ascii="Arial" w:hAnsi="Arial"/>
          <w:color w:val="000000"/>
          <w:sz w:val="28"/>
          <w:lang w:val="uk-UA"/>
        </w:rPr>
        <w:t xml:space="preserve">                                                                               </w:t>
      </w:r>
      <w:r>
        <w:rPr>
          <w:rFonts w:ascii="Arial" w:hAnsi="Arial"/>
          <w:b/>
          <w:color w:val="000000"/>
          <w:sz w:val="28"/>
          <w:lang w:val="uk-UA"/>
        </w:rPr>
        <w:t>Виконав</w:t>
      </w:r>
      <w:r>
        <w:rPr>
          <w:rFonts w:ascii="Arial" w:hAnsi="Arial"/>
          <w:color w:val="000000"/>
          <w:sz w:val="28"/>
          <w:lang w:val="uk-UA"/>
        </w:rPr>
        <w:t>: студент</w:t>
      </w:r>
    </w:p>
    <w:p w:rsidR="00702BF7" w:rsidRDefault="00366666">
      <w:pPr>
        <w:spacing w:line="360" w:lineRule="auto"/>
        <w:rPr>
          <w:rFonts w:ascii="Arial" w:hAnsi="Arial"/>
          <w:color w:val="000000"/>
          <w:sz w:val="28"/>
          <w:lang w:val="uk-UA"/>
        </w:rPr>
      </w:pPr>
      <w:r>
        <w:rPr>
          <w:rFonts w:ascii="Arial" w:hAnsi="Arial"/>
          <w:color w:val="000000"/>
          <w:sz w:val="28"/>
          <w:lang w:val="uk-UA"/>
        </w:rPr>
        <w:t xml:space="preserve">                                                                               групи ФК-97-2 </w:t>
      </w:r>
    </w:p>
    <w:p w:rsidR="00702BF7" w:rsidRDefault="00366666">
      <w:pPr>
        <w:spacing w:line="360" w:lineRule="auto"/>
        <w:rPr>
          <w:rFonts w:ascii="Arial" w:hAnsi="Arial"/>
          <w:color w:val="000000"/>
          <w:sz w:val="28"/>
          <w:lang w:val="uk-UA"/>
        </w:rPr>
      </w:pPr>
      <w:r>
        <w:rPr>
          <w:rFonts w:ascii="Arial" w:hAnsi="Arial"/>
          <w:color w:val="000000"/>
          <w:sz w:val="28"/>
          <w:lang w:val="uk-UA"/>
        </w:rPr>
        <w:t xml:space="preserve">                                                                               Москаленко В.М.    </w:t>
      </w:r>
    </w:p>
    <w:p w:rsidR="00702BF7" w:rsidRDefault="00366666">
      <w:pPr>
        <w:spacing w:line="360" w:lineRule="auto"/>
        <w:rPr>
          <w:rFonts w:ascii="Arial" w:hAnsi="Arial"/>
          <w:color w:val="000000"/>
          <w:sz w:val="28"/>
          <w:lang w:val="uk-UA"/>
        </w:rPr>
      </w:pPr>
      <w:r>
        <w:rPr>
          <w:rFonts w:ascii="Arial" w:hAnsi="Arial"/>
          <w:color w:val="000000"/>
          <w:sz w:val="28"/>
          <w:lang w:val="uk-UA"/>
        </w:rPr>
        <w:t xml:space="preserve">                                                                               </w:t>
      </w:r>
      <w:r>
        <w:rPr>
          <w:rFonts w:ascii="Arial" w:hAnsi="Arial"/>
          <w:b/>
          <w:color w:val="000000"/>
          <w:sz w:val="28"/>
          <w:lang w:val="uk-UA"/>
        </w:rPr>
        <w:t>Перевірив</w:t>
      </w:r>
      <w:r>
        <w:rPr>
          <w:rFonts w:ascii="Arial" w:hAnsi="Arial"/>
          <w:color w:val="000000"/>
          <w:sz w:val="28"/>
          <w:lang w:val="uk-UA"/>
        </w:rPr>
        <w:t>:</w:t>
      </w:r>
    </w:p>
    <w:p w:rsidR="00702BF7" w:rsidRDefault="00366666">
      <w:pPr>
        <w:spacing w:line="360" w:lineRule="auto"/>
        <w:rPr>
          <w:rFonts w:ascii="Arial" w:hAnsi="Arial"/>
          <w:color w:val="000000"/>
          <w:sz w:val="28"/>
          <w:lang w:val="uk-UA"/>
        </w:rPr>
      </w:pPr>
      <w:r>
        <w:rPr>
          <w:rFonts w:ascii="Arial" w:hAnsi="Arial"/>
          <w:color w:val="000000"/>
          <w:sz w:val="28"/>
          <w:lang w:val="uk-UA"/>
        </w:rPr>
        <w:t xml:space="preserve">                                                                               Кравченко В.П.   </w:t>
      </w:r>
    </w:p>
    <w:p w:rsidR="00702BF7" w:rsidRDefault="00702BF7">
      <w:pPr>
        <w:spacing w:line="360" w:lineRule="auto"/>
        <w:rPr>
          <w:rFonts w:ascii="Arial" w:hAnsi="Arial"/>
          <w:color w:val="000000"/>
          <w:sz w:val="28"/>
          <w:lang w:val="uk-UA"/>
        </w:rPr>
      </w:pP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702BF7">
      <w:pPr>
        <w:rPr>
          <w:rFonts w:ascii="Arial" w:hAnsi="Arial"/>
          <w:color w:val="000000"/>
          <w:sz w:val="28"/>
          <w:lang w:val="uk-UA"/>
        </w:rPr>
      </w:pPr>
    </w:p>
    <w:p w:rsidR="00702BF7" w:rsidRDefault="00366666">
      <w:pPr>
        <w:rPr>
          <w:rFonts w:ascii="Arial" w:hAnsi="Arial"/>
          <w:color w:val="000000"/>
          <w:sz w:val="28"/>
          <w:lang w:val="uk-UA"/>
        </w:rPr>
      </w:pPr>
      <w:r>
        <w:rPr>
          <w:rFonts w:ascii="Arial" w:hAnsi="Arial"/>
          <w:color w:val="000000"/>
          <w:sz w:val="28"/>
          <w:lang w:val="uk-UA"/>
        </w:rPr>
        <w:t xml:space="preserve">      </w:t>
      </w:r>
    </w:p>
    <w:p w:rsidR="00702BF7" w:rsidRDefault="00366666">
      <w:pPr>
        <w:rPr>
          <w:rFonts w:ascii="Arial" w:hAnsi="Arial"/>
          <w:color w:val="000000"/>
          <w:sz w:val="28"/>
          <w:lang w:val="uk-UA"/>
        </w:rPr>
      </w:pPr>
      <w:r>
        <w:rPr>
          <w:rFonts w:ascii="Arial" w:hAnsi="Arial"/>
          <w:color w:val="000000"/>
          <w:sz w:val="28"/>
          <w:lang w:val="uk-UA"/>
        </w:rPr>
        <w:t xml:space="preserve">                                 Кіровоград 1999р.</w:t>
      </w:r>
    </w:p>
    <w:p w:rsidR="00702BF7" w:rsidRDefault="00702BF7">
      <w:pPr>
        <w:rPr>
          <w:rFonts w:ascii="Arial" w:hAnsi="Arial"/>
          <w:color w:val="000000"/>
          <w:sz w:val="28"/>
          <w:lang w:val="uk-UA"/>
        </w:rPr>
      </w:pPr>
      <w:bookmarkStart w:id="0" w:name="_GoBack"/>
      <w:bookmarkEnd w:id="0"/>
    </w:p>
    <w:sectPr w:rsidR="00702BF7">
      <w:headerReference w:type="even" r:id="rId75"/>
      <w:headerReference w:type="default" r:id="rId76"/>
      <w:pgSz w:w="11906" w:h="16838"/>
      <w:pgMar w:top="1440" w:right="566"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BF7" w:rsidRDefault="00366666">
      <w:r>
        <w:separator/>
      </w:r>
    </w:p>
  </w:endnote>
  <w:endnote w:type="continuationSeparator" w:id="0">
    <w:p w:rsidR="00702BF7" w:rsidRDefault="0036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BF7" w:rsidRDefault="00366666">
      <w:r>
        <w:separator/>
      </w:r>
    </w:p>
  </w:footnote>
  <w:footnote w:type="continuationSeparator" w:id="0">
    <w:p w:rsidR="00702BF7" w:rsidRDefault="00366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F7" w:rsidRDefault="0036666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02BF7" w:rsidRDefault="00702BF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F7" w:rsidRDefault="0036666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B4B86">
      <w:rPr>
        <w:rStyle w:val="a6"/>
        <w:noProof/>
      </w:rPr>
      <w:t>1</w:t>
    </w:r>
    <w:r>
      <w:rPr>
        <w:rStyle w:val="a6"/>
      </w:rPr>
      <w:fldChar w:fldCharType="end"/>
    </w:r>
  </w:p>
  <w:p w:rsidR="00702BF7" w:rsidRDefault="00702BF7">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666"/>
    <w:rsid w:val="00366666"/>
    <w:rsid w:val="00702BF7"/>
    <w:rsid w:val="00BB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colormenu v:ext="edit" fillcolor="white"/>
    </o:shapedefaults>
    <o:shapelayout v:ext="edit">
      <o:idmap v:ext="edit" data="1"/>
    </o:shapelayout>
  </w:shapeDefaults>
  <w:decimalSymbol w:val=","/>
  <w:listSeparator w:val=";"/>
  <w15:chartTrackingRefBased/>
  <w15:docId w15:val="{2914A1E8-75EC-476E-9B07-AF840A6D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rFonts w:ascii="Arial" w:hAnsi="Arial"/>
      <w:color w:val="000000"/>
      <w:sz w:val="28"/>
      <w:lang w:val="uk-UA"/>
    </w:rPr>
  </w:style>
  <w:style w:type="paragraph" w:styleId="2">
    <w:name w:val="heading 2"/>
    <w:basedOn w:val="a"/>
    <w:next w:val="a"/>
    <w:qFormat/>
    <w:pPr>
      <w:keepNext/>
      <w:outlineLvl w:val="1"/>
    </w:pPr>
    <w:rPr>
      <w:rFonts w:ascii="Arial" w:hAnsi="Arial"/>
      <w:color w:val="FF0000"/>
      <w:sz w:val="28"/>
      <w:lang w:val="uk-UA"/>
    </w:rPr>
  </w:style>
  <w:style w:type="paragraph" w:styleId="3">
    <w:name w:val="heading 3"/>
    <w:basedOn w:val="a"/>
    <w:next w:val="a"/>
    <w:qFormat/>
    <w:pPr>
      <w:keepNext/>
      <w:outlineLvl w:val="2"/>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hAnsi="Arial"/>
      <w:color w:val="FF0000"/>
      <w:sz w:val="28"/>
      <w:lang w:val="uk-UA"/>
    </w:rPr>
  </w:style>
  <w:style w:type="paragraph" w:styleId="a4">
    <w:name w:val="Body Text"/>
    <w:basedOn w:val="a"/>
    <w:semiHidden/>
    <w:pPr>
      <w:spacing w:line="360" w:lineRule="auto"/>
    </w:pPr>
    <w:rPr>
      <w:rFonts w:ascii="Arial" w:hAnsi="Arial"/>
      <w:color w:val="000000"/>
      <w:sz w:val="28"/>
      <w:lang w:val="uk-UA"/>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0">
    <w:name w:val="Body Text 2"/>
    <w:basedOn w:val="a"/>
    <w:semiHidden/>
    <w:rPr>
      <w:rFonts w:ascii="Arial" w:hAnsi="Arial"/>
      <w:color w:val="000000"/>
      <w:lang w:val="uk-UA"/>
    </w:rPr>
  </w:style>
  <w:style w:type="paragraph" w:styleId="30">
    <w:name w:val="Body Text 3"/>
    <w:basedOn w:val="a"/>
    <w:semiHidden/>
    <w:pPr>
      <w:spacing w:line="36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6.bin"/><Relationship Id="rId76" Type="http://schemas.openxmlformats.org/officeDocument/2006/relationships/header" Target="header2.xml"/><Relationship Id="rId7" Type="http://schemas.openxmlformats.org/officeDocument/2006/relationships/oleObject" Target="embeddings/oleObject1.bin"/><Relationship Id="rId71" Type="http://schemas.openxmlformats.org/officeDocument/2006/relationships/oleObject" Target="embeddings/oleObject39.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oleObject" Target="embeddings/oleObject34.bin"/><Relationship Id="rId74" Type="http://schemas.openxmlformats.org/officeDocument/2006/relationships/oleObject" Target="embeddings/oleObject42.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40.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8.bin"/><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5638</Words>
  <Characters>32142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Поняття та сутність фінансової стратегії діяльності підприємства</dc:title>
  <dc:subject/>
  <dc:creator>admin</dc:creator>
  <cp:keywords/>
  <dc:description>WWW.STUDENTS.NET.UA</dc:description>
  <cp:lastModifiedBy>admin</cp:lastModifiedBy>
  <cp:revision>2</cp:revision>
  <dcterms:created xsi:type="dcterms:W3CDTF">2014-04-08T04:12:00Z</dcterms:created>
  <dcterms:modified xsi:type="dcterms:W3CDTF">2014-04-08T04:12:00Z</dcterms:modified>
</cp:coreProperties>
</file>