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2BC" w:rsidRDefault="00FC02BC">
      <w:pPr>
        <w:spacing w:line="0" w:lineRule="atLeast"/>
        <w:ind w:firstLine="709"/>
        <w:jc w:val="center"/>
        <w:rPr>
          <w:sz w:val="24"/>
        </w:rPr>
      </w:pPr>
    </w:p>
    <w:p w:rsidR="00FC02BC" w:rsidRDefault="00834A43">
      <w:pPr>
        <w:spacing w:line="0" w:lineRule="atLeast"/>
        <w:jc w:val="center"/>
        <w:rPr>
          <w:sz w:val="28"/>
        </w:rPr>
      </w:pPr>
      <w:r>
        <w:rPr>
          <w:sz w:val="28"/>
        </w:rPr>
        <w:t>БЕЛОРУССКИЙ ГОСУДАРСТВЕННЫЙ УНИВЕРСИТЕТ</w:t>
      </w:r>
    </w:p>
    <w:p w:rsidR="00FC02BC" w:rsidRDefault="00FC02BC">
      <w:pPr>
        <w:spacing w:line="0" w:lineRule="atLeast"/>
        <w:ind w:firstLine="709"/>
        <w:jc w:val="center"/>
        <w:rPr>
          <w:sz w:val="28"/>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834A43">
      <w:pPr>
        <w:spacing w:line="0" w:lineRule="atLeast"/>
        <w:jc w:val="center"/>
        <w:rPr>
          <w:sz w:val="28"/>
        </w:rPr>
      </w:pPr>
      <w:r>
        <w:rPr>
          <w:sz w:val="28"/>
        </w:rPr>
        <w:t>ФАКУЛЬТЕТ ПРИКЛАДНОЙ МАТЕМАТИКИ И ИНФОРМАТИКИ</w:t>
      </w:r>
    </w:p>
    <w:p w:rsidR="00FC02BC" w:rsidRDefault="00FC02BC">
      <w:pPr>
        <w:spacing w:line="0" w:lineRule="atLeast"/>
        <w:jc w:val="center"/>
        <w:rPr>
          <w:sz w:val="28"/>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FC02BC">
      <w:pPr>
        <w:spacing w:line="0" w:lineRule="atLeast"/>
        <w:ind w:firstLine="709"/>
        <w:jc w:val="center"/>
        <w:rPr>
          <w:sz w:val="24"/>
        </w:rPr>
      </w:pPr>
    </w:p>
    <w:p w:rsidR="00FC02BC" w:rsidRDefault="00FC02BC">
      <w:pPr>
        <w:spacing w:line="0" w:lineRule="atLeast"/>
        <w:ind w:firstLine="709"/>
        <w:rPr>
          <w:sz w:val="24"/>
        </w:rPr>
      </w:pPr>
    </w:p>
    <w:p w:rsidR="00FC02BC" w:rsidRDefault="00834A43">
      <w:pPr>
        <w:spacing w:line="0" w:lineRule="atLeast"/>
        <w:jc w:val="center"/>
        <w:rPr>
          <w:sz w:val="28"/>
        </w:rPr>
      </w:pPr>
      <w:r>
        <w:rPr>
          <w:sz w:val="28"/>
        </w:rPr>
        <w:t>МЕТОДИЧЕСКИЕ УКАЗАНИЯ</w:t>
      </w:r>
    </w:p>
    <w:p w:rsidR="00FC02BC" w:rsidRDefault="00FC02BC">
      <w:pPr>
        <w:spacing w:line="0" w:lineRule="atLeast"/>
        <w:ind w:firstLine="709"/>
        <w:jc w:val="center"/>
        <w:rPr>
          <w:sz w:val="24"/>
        </w:rPr>
      </w:pPr>
    </w:p>
    <w:p w:rsidR="00FC02BC" w:rsidRDefault="00834A43">
      <w:pPr>
        <w:spacing w:line="0" w:lineRule="atLeast"/>
        <w:jc w:val="center"/>
        <w:rPr>
          <w:sz w:val="32"/>
        </w:rPr>
      </w:pPr>
      <w:r>
        <w:rPr>
          <w:sz w:val="32"/>
        </w:rPr>
        <w:t>по подготовке, оформлению и защите курсовых и дипломных</w:t>
      </w:r>
    </w:p>
    <w:p w:rsidR="00FC02BC" w:rsidRDefault="00834A43">
      <w:pPr>
        <w:spacing w:line="0" w:lineRule="atLeast"/>
        <w:jc w:val="center"/>
        <w:rPr>
          <w:sz w:val="32"/>
        </w:rPr>
      </w:pPr>
      <w:r>
        <w:rPr>
          <w:sz w:val="32"/>
        </w:rPr>
        <w:t>работ, отчетов по преддипломной практике для студентов</w:t>
      </w:r>
    </w:p>
    <w:p w:rsidR="00FC02BC" w:rsidRDefault="00834A43">
      <w:pPr>
        <w:spacing w:line="0" w:lineRule="atLeast"/>
        <w:jc w:val="center"/>
        <w:rPr>
          <w:sz w:val="32"/>
        </w:rPr>
      </w:pPr>
      <w:r>
        <w:rPr>
          <w:sz w:val="32"/>
        </w:rPr>
        <w:t>специальностей: Н.08.01.00, Н.08.02.00, Н.08.03.00, Н.08.04.00</w:t>
      </w: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FC02BC">
      <w:pPr>
        <w:spacing w:line="0" w:lineRule="atLeast"/>
        <w:ind w:firstLine="709"/>
        <w:jc w:val="center"/>
        <w:rPr>
          <w:sz w:val="28"/>
        </w:rPr>
      </w:pPr>
    </w:p>
    <w:p w:rsidR="00FC02BC" w:rsidRDefault="00834A43">
      <w:pPr>
        <w:spacing w:line="0" w:lineRule="atLeast"/>
        <w:jc w:val="center"/>
        <w:rPr>
          <w:sz w:val="32"/>
          <w:lang w:val="en-US"/>
        </w:rPr>
      </w:pPr>
      <w:r>
        <w:rPr>
          <w:sz w:val="32"/>
        </w:rPr>
        <w:t>МИНСК 199</w:t>
      </w:r>
      <w:r>
        <w:rPr>
          <w:sz w:val="32"/>
          <w:lang w:val="en-US"/>
        </w:rPr>
        <w:t>8</w:t>
      </w:r>
    </w:p>
    <w:p w:rsidR="00FC02BC" w:rsidRDefault="00FC02BC">
      <w:pPr>
        <w:spacing w:line="0" w:lineRule="atLeast"/>
        <w:ind w:firstLine="709"/>
        <w:jc w:val="center"/>
        <w:rPr>
          <w:sz w:val="32"/>
        </w:rPr>
      </w:pPr>
    </w:p>
    <w:p w:rsidR="00FC02BC" w:rsidRDefault="00FC02BC">
      <w:pPr>
        <w:spacing w:line="0" w:lineRule="atLeast"/>
        <w:ind w:firstLine="709"/>
        <w:jc w:val="both"/>
        <w:rPr>
          <w:sz w:val="28"/>
        </w:rPr>
        <w:sectPr w:rsidR="00FC02BC">
          <w:pgSz w:w="11907" w:h="16840" w:code="9"/>
          <w:pgMar w:top="851" w:right="1134" w:bottom="1134" w:left="1701" w:header="720" w:footer="720" w:gutter="0"/>
          <w:cols w:space="720"/>
        </w:sectPr>
      </w:pPr>
    </w:p>
    <w:p w:rsidR="00FC02BC" w:rsidRDefault="00834A43">
      <w:pPr>
        <w:spacing w:line="0" w:lineRule="atLeast"/>
        <w:ind w:firstLine="709"/>
        <w:jc w:val="both"/>
        <w:rPr>
          <w:sz w:val="28"/>
        </w:rPr>
      </w:pPr>
      <w:r>
        <w:rPr>
          <w:sz w:val="28"/>
        </w:rPr>
        <w:t>Методические указания по подготовке, оформлению и защите курсовых и дипломных работ, отчетов по преддипломной практике разработали:</w:t>
      </w:r>
    </w:p>
    <w:p w:rsidR="00FC02BC" w:rsidRDefault="00834A43">
      <w:pPr>
        <w:spacing w:line="0" w:lineRule="atLeast"/>
        <w:ind w:firstLine="709"/>
        <w:jc w:val="both"/>
        <w:rPr>
          <w:sz w:val="28"/>
        </w:rPr>
      </w:pPr>
      <w:r>
        <w:rPr>
          <w:sz w:val="28"/>
        </w:rPr>
        <w:t xml:space="preserve"> кандидат  технических наук, доцент Коротаев Н.А.,</w:t>
      </w:r>
    </w:p>
    <w:p w:rsidR="00FC02BC" w:rsidRDefault="00834A43">
      <w:pPr>
        <w:spacing w:line="0" w:lineRule="atLeast"/>
        <w:ind w:firstLine="709"/>
        <w:jc w:val="both"/>
        <w:rPr>
          <w:sz w:val="28"/>
        </w:rPr>
      </w:pPr>
      <w:r>
        <w:rPr>
          <w:sz w:val="28"/>
        </w:rPr>
        <w:t>старший преподаватель Дубков В.П.</w:t>
      </w:r>
    </w:p>
    <w:p w:rsidR="00FC02BC" w:rsidRDefault="00FC02BC">
      <w:pPr>
        <w:spacing w:line="0" w:lineRule="atLeast"/>
        <w:ind w:firstLine="709"/>
        <w:jc w:val="both"/>
        <w:rPr>
          <w:sz w:val="28"/>
        </w:rPr>
      </w:pP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sz w:val="28"/>
        </w:rPr>
        <w:t xml:space="preserve">Утверждено Советом факультета прикладной математики и информатики </w:t>
      </w:r>
      <w:r>
        <w:rPr>
          <w:sz w:val="28"/>
          <w:lang w:val="en-US"/>
        </w:rPr>
        <w:t xml:space="preserve"> 18 </w:t>
      </w:r>
      <w:r>
        <w:rPr>
          <w:sz w:val="28"/>
        </w:rPr>
        <w:t xml:space="preserve"> ноября 199</w:t>
      </w:r>
      <w:r>
        <w:rPr>
          <w:sz w:val="28"/>
          <w:lang w:val="en-US"/>
        </w:rPr>
        <w:t>8</w:t>
      </w:r>
      <w:r>
        <w:rPr>
          <w:sz w:val="28"/>
        </w:rPr>
        <w:t>г., протокол</w:t>
      </w:r>
      <w:r>
        <w:rPr>
          <w:sz w:val="28"/>
          <w:lang w:val="en-US"/>
        </w:rPr>
        <w:t xml:space="preserve"> </w:t>
      </w:r>
      <w:r>
        <w:rPr>
          <w:sz w:val="28"/>
        </w:rPr>
        <w:t xml:space="preserve"> №</w:t>
      </w:r>
      <w:r>
        <w:rPr>
          <w:sz w:val="28"/>
          <w:lang w:val="en-US"/>
        </w:rPr>
        <w:t xml:space="preserve"> 2</w:t>
      </w:r>
    </w:p>
    <w:p w:rsidR="00FC02BC" w:rsidRDefault="00FC02BC">
      <w:pPr>
        <w:spacing w:line="0" w:lineRule="atLeast"/>
        <w:ind w:firstLine="709"/>
        <w:jc w:val="both"/>
        <w:rPr>
          <w:sz w:val="28"/>
        </w:rPr>
      </w:pP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sz w:val="28"/>
        </w:rPr>
        <w:t>Методические указания по подготовке, оформлению и защите курсовых и дипломных работ, отчетов по преддипломной практике предназначены для студентов специальностей Н.08.01.00 - прикладная математика, Н.08.02.00 - информатика, Н.08.03.00- экономическая кибернетика, Н.08.04.00 - актуарная математика, а также могут быть использованы при выполнении и оформлении научных работ, представляемых на республиканский конкурс, и отчетов по НИР студентов.</w:t>
      </w:r>
    </w:p>
    <w:p w:rsidR="00FC02BC" w:rsidRDefault="00FC02BC">
      <w:pPr>
        <w:spacing w:line="0" w:lineRule="atLeast"/>
        <w:ind w:firstLine="709"/>
        <w:rPr>
          <w:sz w:val="28"/>
        </w:rPr>
        <w:sectPr w:rsidR="00FC02BC">
          <w:pgSz w:w="11907" w:h="16840" w:code="9"/>
          <w:pgMar w:top="851" w:right="851" w:bottom="1134" w:left="1701" w:header="720" w:footer="720" w:gutter="0"/>
          <w:cols w:space="720"/>
        </w:sectPr>
      </w:pPr>
    </w:p>
    <w:p w:rsidR="00FC02BC" w:rsidRDefault="00834A43">
      <w:pPr>
        <w:jc w:val="center"/>
        <w:rPr>
          <w:sz w:val="28"/>
        </w:rPr>
      </w:pPr>
      <w:r>
        <w:rPr>
          <w:sz w:val="28"/>
        </w:rPr>
        <w:t>СОДЕРЖАНИЕ</w:t>
      </w:r>
    </w:p>
    <w:p w:rsidR="00FC02BC" w:rsidRDefault="00834A43">
      <w:pPr>
        <w:jc w:val="center"/>
        <w:rPr>
          <w:sz w:val="28"/>
        </w:rPr>
      </w:pPr>
      <w:r>
        <w:rPr>
          <w:sz w:val="28"/>
        </w:rPr>
        <w:t xml:space="preserve">                                                                                                                           с.</w:t>
      </w:r>
    </w:p>
    <w:p w:rsidR="00FC02BC" w:rsidRDefault="00834A43">
      <w:pPr>
        <w:jc w:val="both"/>
        <w:rPr>
          <w:sz w:val="28"/>
          <w:lang w:val="en-US"/>
        </w:rPr>
      </w:pPr>
      <w:r>
        <w:rPr>
          <w:sz w:val="28"/>
        </w:rPr>
        <w:t>1. ОБЩИЕ ПОЛОЖЕНИЯ...................................................................................4</w:t>
      </w:r>
    </w:p>
    <w:p w:rsidR="00FC02BC" w:rsidRDefault="00FC02BC">
      <w:pPr>
        <w:jc w:val="both"/>
        <w:rPr>
          <w:sz w:val="28"/>
        </w:rPr>
      </w:pPr>
    </w:p>
    <w:p w:rsidR="00FC02BC" w:rsidRDefault="00834A43">
      <w:pPr>
        <w:jc w:val="both"/>
        <w:rPr>
          <w:sz w:val="28"/>
          <w:lang w:val="en-US"/>
        </w:rPr>
      </w:pPr>
      <w:r>
        <w:rPr>
          <w:sz w:val="28"/>
        </w:rPr>
        <w:t>2. КУРСОВАЯ РАБОТА.....................................................................................6</w:t>
      </w:r>
    </w:p>
    <w:p w:rsidR="00FC02BC" w:rsidRDefault="00834A43">
      <w:pPr>
        <w:jc w:val="both"/>
        <w:rPr>
          <w:sz w:val="28"/>
          <w:lang w:val="en-US"/>
        </w:rPr>
      </w:pPr>
      <w:r>
        <w:rPr>
          <w:sz w:val="28"/>
        </w:rPr>
        <w:t>2.1. Структура курсовой работы........................................................................6</w:t>
      </w:r>
    </w:p>
    <w:p w:rsidR="00FC02BC" w:rsidRDefault="00834A43">
      <w:pPr>
        <w:jc w:val="both"/>
        <w:rPr>
          <w:sz w:val="28"/>
          <w:lang w:val="en-US"/>
        </w:rPr>
      </w:pPr>
      <w:r>
        <w:rPr>
          <w:sz w:val="28"/>
        </w:rPr>
        <w:t>2.2. Правила оформления курсовой работы......................................................7</w:t>
      </w:r>
    </w:p>
    <w:p w:rsidR="00FC02BC" w:rsidRDefault="00FC02BC">
      <w:pPr>
        <w:jc w:val="both"/>
        <w:rPr>
          <w:sz w:val="28"/>
        </w:rPr>
      </w:pPr>
    </w:p>
    <w:p w:rsidR="00FC02BC" w:rsidRDefault="00834A43">
      <w:pPr>
        <w:jc w:val="both"/>
        <w:rPr>
          <w:sz w:val="28"/>
          <w:lang w:val="en-US"/>
        </w:rPr>
      </w:pPr>
      <w:r>
        <w:rPr>
          <w:sz w:val="28"/>
        </w:rPr>
        <w:t>3. ДИПЛОМНАЯ РАБОТА...............................................................................13</w:t>
      </w:r>
    </w:p>
    <w:p w:rsidR="00FC02BC" w:rsidRDefault="00834A43">
      <w:pPr>
        <w:jc w:val="both"/>
        <w:rPr>
          <w:sz w:val="28"/>
          <w:lang w:val="en-US"/>
        </w:rPr>
      </w:pPr>
      <w:r>
        <w:rPr>
          <w:sz w:val="28"/>
        </w:rPr>
        <w:t>3.1. Структура дипломной работы...................................................................13</w:t>
      </w:r>
    </w:p>
    <w:p w:rsidR="00FC02BC" w:rsidRDefault="00834A43">
      <w:pPr>
        <w:jc w:val="both"/>
        <w:rPr>
          <w:sz w:val="28"/>
          <w:lang w:val="en-US"/>
        </w:rPr>
      </w:pPr>
      <w:r>
        <w:rPr>
          <w:sz w:val="28"/>
        </w:rPr>
        <w:t>3.2. Правила оформления дипломной работы.................................................14</w:t>
      </w:r>
    </w:p>
    <w:p w:rsidR="00FC02BC" w:rsidRDefault="00FC02BC">
      <w:pPr>
        <w:jc w:val="both"/>
        <w:rPr>
          <w:sz w:val="28"/>
        </w:rPr>
      </w:pPr>
    </w:p>
    <w:p w:rsidR="00FC02BC" w:rsidRDefault="00834A43">
      <w:pPr>
        <w:jc w:val="both"/>
        <w:rPr>
          <w:sz w:val="28"/>
        </w:rPr>
      </w:pPr>
      <w:r>
        <w:rPr>
          <w:sz w:val="28"/>
        </w:rPr>
        <w:t>4. ОТЧЕТ ПО ПРЕДДИПЛОМНОЙ ПРАКТИКЕ СТУДЕНТОВ......................15</w:t>
      </w:r>
    </w:p>
    <w:p w:rsidR="00FC02BC" w:rsidRDefault="00834A43">
      <w:pPr>
        <w:jc w:val="both"/>
        <w:rPr>
          <w:sz w:val="28"/>
        </w:rPr>
      </w:pPr>
      <w:r>
        <w:rPr>
          <w:sz w:val="28"/>
        </w:rPr>
        <w:t>4.1. Структура отчета по преддипломной практике........................................15</w:t>
      </w:r>
    </w:p>
    <w:p w:rsidR="00FC02BC" w:rsidRDefault="00834A43">
      <w:pPr>
        <w:jc w:val="both"/>
        <w:rPr>
          <w:sz w:val="28"/>
        </w:rPr>
      </w:pPr>
      <w:r>
        <w:rPr>
          <w:sz w:val="28"/>
        </w:rPr>
        <w:t>4.2. Требования к содержанию отчета.............................................................16</w:t>
      </w:r>
    </w:p>
    <w:p w:rsidR="00FC02BC" w:rsidRDefault="00834A43">
      <w:pPr>
        <w:jc w:val="both"/>
        <w:rPr>
          <w:sz w:val="28"/>
        </w:rPr>
      </w:pPr>
      <w:r>
        <w:rPr>
          <w:sz w:val="28"/>
        </w:rPr>
        <w:t>4.3. Правила оформления отчета по преддипломной практике......................16</w:t>
      </w:r>
    </w:p>
    <w:p w:rsidR="00FC02BC" w:rsidRDefault="00FC02BC">
      <w:pPr>
        <w:jc w:val="both"/>
        <w:rPr>
          <w:sz w:val="28"/>
        </w:rPr>
      </w:pPr>
    </w:p>
    <w:p w:rsidR="00FC02BC" w:rsidRDefault="00834A43">
      <w:pPr>
        <w:jc w:val="both"/>
        <w:rPr>
          <w:sz w:val="28"/>
          <w:lang w:val="en-US"/>
        </w:rPr>
      </w:pPr>
      <w:r>
        <w:rPr>
          <w:sz w:val="28"/>
        </w:rPr>
        <w:t>5. ОФОРМЛЕНИЕ ПРОГРАММНОЙ ДОКУМЕНТАЦИИ...............................17</w:t>
      </w:r>
    </w:p>
    <w:p w:rsidR="00FC02BC" w:rsidRDefault="00FC02BC">
      <w:pPr>
        <w:jc w:val="both"/>
        <w:rPr>
          <w:sz w:val="28"/>
        </w:rPr>
      </w:pPr>
    </w:p>
    <w:p w:rsidR="00FC02BC" w:rsidRDefault="00834A43">
      <w:pPr>
        <w:numPr>
          <w:ilvl w:val="0"/>
          <w:numId w:val="1"/>
        </w:numPr>
        <w:ind w:right="623"/>
        <w:jc w:val="both"/>
        <w:rPr>
          <w:sz w:val="28"/>
        </w:rPr>
      </w:pPr>
      <w:r>
        <w:rPr>
          <w:sz w:val="28"/>
        </w:rPr>
        <w:t xml:space="preserve">ПОДГОТОВКА К ЗАЩИТЕ И ЗАЩИТА КУРСОВОЙ, ДИПЛОМНОЙ </w:t>
      </w:r>
    </w:p>
    <w:p w:rsidR="00FC02BC" w:rsidRDefault="00834A43">
      <w:pPr>
        <w:pStyle w:val="1"/>
        <w:rPr>
          <w:lang w:val="en-US"/>
        </w:rPr>
      </w:pPr>
      <w:r>
        <w:t>РАБОТ И ОТЧЕТОВ ПО ПРЕДДИПЛОМНОЙ ПРАКТИКЕ СТУДЕН</w:t>
      </w:r>
      <w:r>
        <w:rPr>
          <w:lang w:val="en-US"/>
        </w:rPr>
        <w:t>-</w:t>
      </w:r>
    </w:p>
    <w:p w:rsidR="00FC02BC" w:rsidRDefault="00834A43">
      <w:pPr>
        <w:pStyle w:val="1"/>
        <w:ind w:right="198"/>
      </w:pPr>
      <w:r>
        <w:t>ТОВ</w:t>
      </w:r>
      <w:r>
        <w:rPr>
          <w:lang w:val="en-US"/>
        </w:rPr>
        <w:t>………………………………………………………………………...</w:t>
      </w:r>
      <w:r>
        <w:t>.....18</w:t>
      </w:r>
    </w:p>
    <w:p w:rsidR="00FC02BC" w:rsidRDefault="00834A43">
      <w:pPr>
        <w:jc w:val="both"/>
        <w:rPr>
          <w:sz w:val="28"/>
        </w:rPr>
      </w:pPr>
      <w:r>
        <w:rPr>
          <w:sz w:val="28"/>
        </w:rPr>
        <w:t>ПРИЛОЖЕНИЕ 1. Образец формы задания на дипломную работу............…21</w:t>
      </w:r>
    </w:p>
    <w:p w:rsidR="00FC02BC" w:rsidRDefault="00834A43">
      <w:pPr>
        <w:pStyle w:val="a6"/>
        <w:rPr>
          <w:lang w:val="en-US"/>
        </w:rPr>
      </w:pPr>
      <w:r>
        <w:t>ПРИЛОЖЕНИЕ 2. Титульный лист курсовой работы (отчета по преддип</w:t>
      </w:r>
      <w:r>
        <w:rPr>
          <w:lang w:val="en-US"/>
        </w:rPr>
        <w:t>-</w:t>
      </w:r>
    </w:p>
    <w:p w:rsidR="00FC02BC" w:rsidRDefault="00834A43">
      <w:pPr>
        <w:pStyle w:val="a6"/>
        <w:rPr>
          <w:lang w:val="en-US"/>
        </w:rPr>
      </w:pPr>
      <w:r>
        <w:rPr>
          <w:lang w:val="en-US"/>
        </w:rPr>
        <w:t xml:space="preserve">                              </w:t>
      </w:r>
      <w:r>
        <w:t>ломной практике )................……..............................…</w:t>
      </w:r>
      <w:r>
        <w:rPr>
          <w:lang w:val="en-US"/>
        </w:rPr>
        <w:t>..</w:t>
      </w:r>
      <w:r>
        <w:t>...22</w:t>
      </w:r>
    </w:p>
    <w:p w:rsidR="00FC02BC" w:rsidRDefault="00834A43">
      <w:pPr>
        <w:jc w:val="both"/>
        <w:rPr>
          <w:sz w:val="28"/>
        </w:rPr>
      </w:pPr>
      <w:r>
        <w:rPr>
          <w:sz w:val="28"/>
        </w:rPr>
        <w:t>ПРИЛОЖЕНИЕ 3. Примеры оформления таблиц и рисунков.........................23</w:t>
      </w:r>
    </w:p>
    <w:p w:rsidR="00FC02BC" w:rsidRDefault="00834A43">
      <w:pPr>
        <w:jc w:val="both"/>
        <w:rPr>
          <w:sz w:val="28"/>
        </w:rPr>
      </w:pPr>
      <w:r>
        <w:rPr>
          <w:sz w:val="28"/>
        </w:rPr>
        <w:t>ПРИЛОЖЕНИЕ 4. Список использованных источников.................................24</w:t>
      </w:r>
    </w:p>
    <w:p w:rsidR="00FC02BC" w:rsidRDefault="00834A43">
      <w:pPr>
        <w:jc w:val="both"/>
        <w:rPr>
          <w:sz w:val="28"/>
        </w:rPr>
      </w:pPr>
      <w:r>
        <w:rPr>
          <w:sz w:val="28"/>
        </w:rPr>
        <w:t>ПРИЛОЖЕНИЕ 5. Титульный лист дипломной работы...................…</w:t>
      </w:r>
      <w:r>
        <w:rPr>
          <w:sz w:val="28"/>
          <w:lang w:val="en-US"/>
        </w:rPr>
        <w:t>.</w:t>
      </w:r>
      <w:r>
        <w:rPr>
          <w:sz w:val="28"/>
        </w:rPr>
        <w:t>..........25</w:t>
      </w:r>
    </w:p>
    <w:p w:rsidR="00FC02BC" w:rsidRDefault="00834A43">
      <w:pPr>
        <w:jc w:val="both"/>
        <w:rPr>
          <w:sz w:val="28"/>
        </w:rPr>
      </w:pPr>
      <w:r>
        <w:rPr>
          <w:sz w:val="28"/>
        </w:rPr>
        <w:t>ПРИЛОЖЕНИЕ 6. Пример составления реферата...........................................26</w:t>
      </w:r>
    </w:p>
    <w:p w:rsidR="00FC02BC" w:rsidRDefault="00834A43">
      <w:pPr>
        <w:jc w:val="both"/>
        <w:rPr>
          <w:sz w:val="28"/>
        </w:rPr>
      </w:pPr>
      <w:r>
        <w:rPr>
          <w:sz w:val="28"/>
        </w:rPr>
        <w:t>ПРИЛОЖЕНИЕ 7. Перечень сокращений, условных обозначени...................27</w:t>
      </w:r>
    </w:p>
    <w:p w:rsidR="00FC02BC" w:rsidRDefault="00834A43">
      <w:pPr>
        <w:jc w:val="both"/>
        <w:rPr>
          <w:sz w:val="28"/>
        </w:rPr>
      </w:pPr>
      <w:r>
        <w:rPr>
          <w:sz w:val="28"/>
        </w:rPr>
        <w:t>ПРИЛОЖЕНИЕ 8. Пример оформления текста и заглавий.............................28</w:t>
      </w:r>
    </w:p>
    <w:p w:rsidR="00FC02BC" w:rsidRDefault="00834A43">
      <w:pPr>
        <w:jc w:val="both"/>
        <w:rPr>
          <w:sz w:val="28"/>
        </w:rPr>
      </w:pPr>
      <w:r>
        <w:rPr>
          <w:sz w:val="28"/>
        </w:rPr>
        <w:t>ПРИЛОЖЕНИЕ 9. Титульный лист программного документа.......................29</w:t>
      </w:r>
    </w:p>
    <w:p w:rsidR="00FC02BC" w:rsidRDefault="00834A43">
      <w:pPr>
        <w:jc w:val="both"/>
        <w:rPr>
          <w:sz w:val="28"/>
        </w:rPr>
      </w:pPr>
      <w:r>
        <w:rPr>
          <w:sz w:val="28"/>
        </w:rPr>
        <w:t xml:space="preserve">ПРИЛОЖЕНИЕ 10. Пример структурного элемента “СОДЕРЖАНИЕ” для                  </w:t>
      </w:r>
    </w:p>
    <w:p w:rsidR="00FC02BC" w:rsidRDefault="00834A43">
      <w:pPr>
        <w:jc w:val="both"/>
        <w:rPr>
          <w:sz w:val="28"/>
        </w:rPr>
      </w:pPr>
      <w:r>
        <w:rPr>
          <w:sz w:val="28"/>
        </w:rPr>
        <w:t xml:space="preserve">                                  программного документа...............................................30</w:t>
      </w:r>
    </w:p>
    <w:p w:rsidR="00FC02BC" w:rsidRDefault="00834A43">
      <w:pPr>
        <w:jc w:val="both"/>
        <w:rPr>
          <w:sz w:val="28"/>
        </w:rPr>
      </w:pPr>
      <w:r>
        <w:rPr>
          <w:sz w:val="28"/>
        </w:rPr>
        <w:t>ПРИЛОЖЕНИЕ 11. Оформление программной документации.......................31</w:t>
      </w:r>
    </w:p>
    <w:p w:rsidR="00FC02BC" w:rsidRDefault="00834A43">
      <w:pPr>
        <w:spacing w:after="120" w:line="0" w:lineRule="atLeast"/>
        <w:jc w:val="center"/>
        <w:rPr>
          <w:rFonts w:ascii="Arial" w:hAnsi="Arial"/>
          <w:b/>
          <w:sz w:val="28"/>
        </w:rPr>
      </w:pPr>
      <w:r>
        <w:rPr>
          <w:rFonts w:ascii="Arial" w:hAnsi="Arial"/>
          <w:b/>
          <w:sz w:val="28"/>
        </w:rPr>
        <w:br w:type="page"/>
        <w:t>1. ОБЩИЕ ПОЛОЖЕНИЯ</w:t>
      </w:r>
    </w:p>
    <w:p w:rsidR="00FC02BC" w:rsidRDefault="00FC02BC">
      <w:pPr>
        <w:spacing w:after="120" w:line="0" w:lineRule="atLeast"/>
        <w:ind w:firstLine="709"/>
        <w:rPr>
          <w:sz w:val="28"/>
        </w:rPr>
      </w:pPr>
    </w:p>
    <w:p w:rsidR="00FC02BC" w:rsidRDefault="00834A43">
      <w:pPr>
        <w:spacing w:line="0" w:lineRule="atLeast"/>
        <w:ind w:firstLine="709"/>
        <w:jc w:val="both"/>
        <w:rPr>
          <w:sz w:val="28"/>
        </w:rPr>
      </w:pPr>
      <w:r>
        <w:rPr>
          <w:b/>
          <w:sz w:val="28"/>
        </w:rPr>
        <w:t>Курсовая работа</w:t>
      </w:r>
      <w:r>
        <w:rPr>
          <w:sz w:val="28"/>
        </w:rPr>
        <w:t xml:space="preserve"> - важный этап обучения студента, где проявляются навыки ведения самостоятельной научно-исследовательской работы и овладения методикой исследования и эксперимента при решении актуальной задачи в области избранной студентом специальности.</w:t>
      </w:r>
    </w:p>
    <w:p w:rsidR="00FC02BC" w:rsidRDefault="00834A43">
      <w:pPr>
        <w:spacing w:line="0" w:lineRule="atLeast"/>
        <w:ind w:firstLine="709"/>
        <w:jc w:val="both"/>
        <w:rPr>
          <w:sz w:val="28"/>
        </w:rPr>
      </w:pPr>
      <w:r>
        <w:rPr>
          <w:sz w:val="28"/>
        </w:rPr>
        <w:t>Темы курсовых работ определяются кафедрами.</w:t>
      </w:r>
    </w:p>
    <w:p w:rsidR="00FC02BC" w:rsidRDefault="00834A43">
      <w:pPr>
        <w:spacing w:line="0" w:lineRule="atLeast"/>
        <w:ind w:firstLine="709"/>
        <w:jc w:val="both"/>
        <w:rPr>
          <w:sz w:val="28"/>
        </w:rPr>
      </w:pPr>
      <w:r>
        <w:rPr>
          <w:sz w:val="28"/>
        </w:rPr>
        <w:t>Студент выбирает</w:t>
      </w:r>
      <w:r>
        <w:rPr>
          <w:sz w:val="28"/>
          <w:lang w:val="en-US"/>
        </w:rPr>
        <w:t xml:space="preserve"> </w:t>
      </w:r>
      <w:r>
        <w:rPr>
          <w:sz w:val="28"/>
        </w:rPr>
        <w:t>одну из тем, предложенных кафедрой. При этом тема курсовой работы четвертого курса может являться продолжением темы курсовой работы третьего курса.</w:t>
      </w:r>
    </w:p>
    <w:p w:rsidR="00FC02BC" w:rsidRDefault="00834A43">
      <w:pPr>
        <w:spacing w:line="0" w:lineRule="atLeast"/>
        <w:ind w:firstLine="709"/>
        <w:jc w:val="both"/>
        <w:rPr>
          <w:sz w:val="28"/>
        </w:rPr>
      </w:pPr>
      <w:r>
        <w:rPr>
          <w:sz w:val="28"/>
        </w:rPr>
        <w:t>В соответствии с выбранной темой курсовой работы научный руководитель выдает студенту задание, в котором указывается тема, исходные данные для выполнения работы, содержание работы, сроки выполнения курсовой работы, а также согласовывается календарный график выполнения отдельных этапов и всей работы.</w:t>
      </w:r>
    </w:p>
    <w:p w:rsidR="00FC02BC" w:rsidRDefault="00834A43">
      <w:pPr>
        <w:spacing w:line="0" w:lineRule="atLeast"/>
        <w:ind w:firstLine="709"/>
        <w:jc w:val="both"/>
        <w:rPr>
          <w:sz w:val="28"/>
        </w:rPr>
      </w:pPr>
      <w:r>
        <w:rPr>
          <w:b/>
          <w:sz w:val="28"/>
        </w:rPr>
        <w:t>Дипломная работа</w:t>
      </w:r>
      <w:r>
        <w:rPr>
          <w:sz w:val="28"/>
        </w:rPr>
        <w:t xml:space="preserve"> - заключительный этап обучения студента в высшем учебном заведении и имеет своей целью:</w:t>
      </w:r>
    </w:p>
    <w:p w:rsidR="00FC02BC" w:rsidRDefault="00834A43">
      <w:pPr>
        <w:numPr>
          <w:ilvl w:val="0"/>
          <w:numId w:val="2"/>
        </w:numPr>
        <w:spacing w:line="0" w:lineRule="atLeast"/>
        <w:jc w:val="both"/>
        <w:rPr>
          <w:sz w:val="28"/>
        </w:rPr>
      </w:pPr>
      <w:r>
        <w:rPr>
          <w:sz w:val="28"/>
        </w:rPr>
        <w:t xml:space="preserve"> Закрепление и углубление теоретических и практических знаний по избранной специальности и применение их для решения конкретных задач;</w:t>
      </w:r>
    </w:p>
    <w:p w:rsidR="00FC02BC" w:rsidRDefault="00834A43">
      <w:pPr>
        <w:numPr>
          <w:ilvl w:val="0"/>
          <w:numId w:val="3"/>
        </w:numPr>
        <w:spacing w:line="0" w:lineRule="atLeast"/>
        <w:jc w:val="both"/>
        <w:rPr>
          <w:sz w:val="28"/>
        </w:rPr>
      </w:pPr>
      <w:r>
        <w:rPr>
          <w:sz w:val="28"/>
        </w:rPr>
        <w:t xml:space="preserve"> Формирование навыков ведения самостоятельной проектно-конструкторской или исследовательской работы и овладение методикой проектирования или научного исследования и эксперимента;</w:t>
      </w:r>
    </w:p>
    <w:p w:rsidR="00FC02BC" w:rsidRDefault="00834A43">
      <w:pPr>
        <w:numPr>
          <w:ilvl w:val="0"/>
          <w:numId w:val="4"/>
        </w:numPr>
        <w:spacing w:line="0" w:lineRule="atLeast"/>
        <w:jc w:val="both"/>
        <w:rPr>
          <w:sz w:val="28"/>
        </w:rPr>
      </w:pPr>
      <w:r>
        <w:rPr>
          <w:sz w:val="28"/>
        </w:rPr>
        <w:t xml:space="preserve"> Приобретение навыков обобщения и анализа результатов, полученных другими разработчиками или исследователями;</w:t>
      </w:r>
    </w:p>
    <w:p w:rsidR="00FC02BC" w:rsidRDefault="00834A43">
      <w:pPr>
        <w:numPr>
          <w:ilvl w:val="0"/>
          <w:numId w:val="5"/>
        </w:numPr>
        <w:spacing w:line="0" w:lineRule="atLeast"/>
        <w:jc w:val="both"/>
        <w:rPr>
          <w:sz w:val="28"/>
        </w:rPr>
      </w:pPr>
      <w:r>
        <w:rPr>
          <w:sz w:val="28"/>
        </w:rPr>
        <w:t xml:space="preserve"> Выяснение подготовленности студента для самостоятельной работы в условиях современного производства, прогресса науки, техники и культуры.</w:t>
      </w:r>
    </w:p>
    <w:p w:rsidR="00FC02BC" w:rsidRDefault="00834A43">
      <w:pPr>
        <w:spacing w:line="0" w:lineRule="atLeast"/>
        <w:ind w:firstLine="709"/>
        <w:jc w:val="both"/>
        <w:rPr>
          <w:sz w:val="28"/>
        </w:rPr>
      </w:pPr>
      <w:r>
        <w:rPr>
          <w:sz w:val="28"/>
        </w:rPr>
        <w:t>Дипломная работа является квалификационной работой выпускника. По уровню выполнения дипломной работы и результатам её защиты Государственной экзаменационной комиссией (ГЭК) делается заключение о возможности присвоения выпускнику соответствующей квалификации.</w:t>
      </w:r>
    </w:p>
    <w:p w:rsidR="00FC02BC" w:rsidRDefault="00834A43">
      <w:pPr>
        <w:spacing w:line="0" w:lineRule="atLeast"/>
        <w:ind w:firstLine="709"/>
        <w:jc w:val="both"/>
        <w:rPr>
          <w:sz w:val="28"/>
        </w:rPr>
      </w:pPr>
      <w:r>
        <w:rPr>
          <w:sz w:val="28"/>
        </w:rPr>
        <w:t>Тематика дипломных работ и их руководители определяются выпускающими кафедрами, утверждаются Советом факультета и приказом ректора. При определении тематики следует учитывать конкретные задачи в данной области подготовки. Тематика дипломных работ должна быть актуальной, соответствовать современному состоянию и перспективам развития науки, техники и культуры, по своему содержанию отвечать задачам, изложенным в пп.1-4.</w:t>
      </w:r>
    </w:p>
    <w:p w:rsidR="00FC02BC" w:rsidRDefault="00834A43">
      <w:pPr>
        <w:spacing w:line="0" w:lineRule="atLeast"/>
        <w:ind w:firstLine="709"/>
        <w:jc w:val="both"/>
        <w:rPr>
          <w:sz w:val="28"/>
        </w:rPr>
      </w:pPr>
      <w:r>
        <w:rPr>
          <w:sz w:val="28"/>
        </w:rPr>
        <w:t>Студентам предоставляется право выбора темы дипломной работы. Студент может предложить свою тему дипломной работы. В этом случае он должен обратиться к заведующему кафедрой с письменным заявлением, в котором обосновывается целесообразность работы</w:t>
      </w:r>
      <w:r>
        <w:rPr>
          <w:sz w:val="28"/>
          <w:lang w:val="en-US"/>
        </w:rPr>
        <w:t xml:space="preserve"> </w:t>
      </w:r>
      <w:r>
        <w:rPr>
          <w:sz w:val="28"/>
        </w:rPr>
        <w:t>по выбранной теме. При положительном решении вопроса тема дипломной работы включается в перечень тем кафедры.</w:t>
      </w:r>
    </w:p>
    <w:p w:rsidR="00FC02BC" w:rsidRDefault="00834A43">
      <w:pPr>
        <w:spacing w:line="0" w:lineRule="atLeast"/>
        <w:ind w:firstLine="709"/>
        <w:jc w:val="both"/>
        <w:rPr>
          <w:sz w:val="28"/>
        </w:rPr>
      </w:pPr>
      <w:r>
        <w:rPr>
          <w:sz w:val="28"/>
        </w:rPr>
        <w:t xml:space="preserve"> </w:t>
      </w:r>
    </w:p>
    <w:p w:rsidR="00FC02BC" w:rsidRDefault="00834A43">
      <w:pPr>
        <w:spacing w:line="0" w:lineRule="atLeast"/>
        <w:ind w:firstLine="709"/>
        <w:jc w:val="both"/>
        <w:rPr>
          <w:sz w:val="28"/>
        </w:rPr>
      </w:pPr>
      <w:r>
        <w:rPr>
          <w:sz w:val="28"/>
        </w:rPr>
        <w:t>Желательно, чтобы тема работы являлась продолжением выполненных студентом курсовых работ на третьем и четвертом курсах, что характеризует существенный объем исследований в области избранной им специальности.</w:t>
      </w:r>
    </w:p>
    <w:p w:rsidR="00FC02BC" w:rsidRDefault="00834A43">
      <w:pPr>
        <w:spacing w:line="0" w:lineRule="atLeast"/>
        <w:ind w:firstLine="709"/>
        <w:jc w:val="both"/>
        <w:rPr>
          <w:sz w:val="28"/>
          <w:lang w:val="en-US"/>
        </w:rPr>
      </w:pPr>
      <w:r>
        <w:rPr>
          <w:sz w:val="28"/>
        </w:rPr>
        <w:t>В соответствии с темой дипломной работы руководитель дипломной работы выдает студенту задание по изучению объекта практики и по сбору материала к дипломной работе. Одновременно студенту выдается задание на дипломную работу, составленное руководителем и утвержденное заведующим кафедрой, с указанием срока окончания. Форма задания устанавливается приказом ректора по представлению декана факультета (см. приложение 1). Это задание вместе с работой представляется в ГЭК.</w:t>
      </w:r>
    </w:p>
    <w:p w:rsidR="00FC02BC" w:rsidRDefault="00834A43">
      <w:pPr>
        <w:spacing w:line="0" w:lineRule="atLeast"/>
        <w:ind w:firstLine="709"/>
        <w:jc w:val="both"/>
        <w:rPr>
          <w:sz w:val="28"/>
        </w:rPr>
      </w:pPr>
      <w:r>
        <w:rPr>
          <w:sz w:val="28"/>
        </w:rPr>
        <w:t>Дипломная работа выполняется студентом в течение промежутка времени, отведенного для этого учебным планом по соответствующей  специальности. Рекомендуется включать в этот промежуток времени также время нахождения студента на преддипломной практике.</w:t>
      </w:r>
    </w:p>
    <w:p w:rsidR="00FC02BC" w:rsidRDefault="00834A43">
      <w:pPr>
        <w:spacing w:line="0" w:lineRule="atLeast"/>
        <w:ind w:firstLine="709"/>
        <w:jc w:val="both"/>
        <w:rPr>
          <w:sz w:val="28"/>
        </w:rPr>
      </w:pPr>
      <w:r>
        <w:rPr>
          <w:sz w:val="28"/>
        </w:rPr>
        <w:t>Руководитель дипломной работы обязан:</w:t>
      </w:r>
    </w:p>
    <w:p w:rsidR="00FC02BC" w:rsidRDefault="00834A43">
      <w:pPr>
        <w:spacing w:line="0" w:lineRule="atLeast"/>
        <w:ind w:firstLine="709"/>
        <w:jc w:val="both"/>
        <w:rPr>
          <w:sz w:val="28"/>
        </w:rPr>
      </w:pPr>
      <w:r>
        <w:rPr>
          <w:sz w:val="28"/>
        </w:rPr>
        <w:t>- составить и выдать задание на дипломную работу;</w:t>
      </w:r>
    </w:p>
    <w:p w:rsidR="00FC02BC" w:rsidRDefault="00834A43">
      <w:pPr>
        <w:spacing w:line="0" w:lineRule="atLeast"/>
        <w:ind w:firstLine="709"/>
        <w:jc w:val="both"/>
        <w:rPr>
          <w:sz w:val="28"/>
        </w:rPr>
      </w:pPr>
      <w:r>
        <w:rPr>
          <w:sz w:val="28"/>
        </w:rPr>
        <w:t>- оказать студенту помощь в разработке календарного плана -графика на весь период выполнения дипломной работы;</w:t>
      </w:r>
    </w:p>
    <w:p w:rsidR="00FC02BC" w:rsidRDefault="00834A43">
      <w:pPr>
        <w:spacing w:line="0" w:lineRule="atLeast"/>
        <w:ind w:firstLine="709"/>
        <w:jc w:val="both"/>
        <w:rPr>
          <w:sz w:val="28"/>
        </w:rPr>
      </w:pPr>
      <w:r>
        <w:rPr>
          <w:sz w:val="28"/>
        </w:rPr>
        <w:t>- рекомендовать студенту необходимую основную литературу, справочные и архивные материалы, и другие источники по теме дипломной работы;</w:t>
      </w:r>
    </w:p>
    <w:p w:rsidR="00FC02BC" w:rsidRDefault="00834A43">
      <w:pPr>
        <w:spacing w:line="0" w:lineRule="atLeast"/>
        <w:ind w:firstLine="709"/>
        <w:jc w:val="both"/>
        <w:rPr>
          <w:sz w:val="28"/>
        </w:rPr>
      </w:pPr>
      <w:r>
        <w:rPr>
          <w:sz w:val="28"/>
        </w:rPr>
        <w:t>- проводить систематические, предусмотренные планом-графиком беседы со студентом, давать студенту консультации, контролировать расчетные и экспериментальные результаты;</w:t>
      </w:r>
    </w:p>
    <w:p w:rsidR="00FC02BC" w:rsidRDefault="00834A43">
      <w:pPr>
        <w:spacing w:line="0" w:lineRule="atLeast"/>
        <w:ind w:firstLine="709"/>
        <w:jc w:val="both"/>
        <w:rPr>
          <w:sz w:val="28"/>
        </w:rPr>
      </w:pPr>
      <w:r>
        <w:rPr>
          <w:sz w:val="28"/>
        </w:rPr>
        <w:t>- контролировать ход выполнения работы и нести ответственность за её выполнение вплоть до защиты дипломной работы;</w:t>
      </w:r>
    </w:p>
    <w:p w:rsidR="00FC02BC" w:rsidRDefault="00834A43">
      <w:pPr>
        <w:spacing w:line="0" w:lineRule="atLeast"/>
        <w:ind w:firstLine="709"/>
        <w:jc w:val="both"/>
        <w:rPr>
          <w:sz w:val="28"/>
        </w:rPr>
      </w:pPr>
      <w:r>
        <w:rPr>
          <w:sz w:val="28"/>
        </w:rPr>
        <w:t>- составить отзыв о дипломной работе.</w:t>
      </w:r>
    </w:p>
    <w:p w:rsidR="00FC02BC" w:rsidRDefault="00834A43">
      <w:pPr>
        <w:spacing w:line="0" w:lineRule="atLeast"/>
        <w:ind w:firstLine="709"/>
        <w:jc w:val="both"/>
        <w:rPr>
          <w:sz w:val="28"/>
        </w:rPr>
      </w:pPr>
      <w:r>
        <w:rPr>
          <w:sz w:val="28"/>
        </w:rPr>
        <w:t>По предложению руководителя дипломной работы в случае необходимости кафедре предоставляется право приглашать консультантов по отдельным узконаправленным разделам дипломной работы за счет лимита времени, отведенного на руководство дипломной работой, или на других условиях, определяемых кафедрой.</w:t>
      </w:r>
    </w:p>
    <w:p w:rsidR="00FC02BC" w:rsidRDefault="00834A43">
      <w:pPr>
        <w:spacing w:line="0" w:lineRule="atLeast"/>
        <w:ind w:firstLine="709"/>
        <w:jc w:val="both"/>
        <w:rPr>
          <w:sz w:val="28"/>
        </w:rPr>
      </w:pPr>
      <w:r>
        <w:rPr>
          <w:sz w:val="28"/>
        </w:rPr>
        <w:t>Дипломная работа выполняется на основе изучения литературы по специальности (учебников, учебных пособий, монографий, периодической литературы, журналов на иностранных языках, нормативной литературы и т.п.).</w:t>
      </w:r>
    </w:p>
    <w:p w:rsidR="00FC02BC" w:rsidRDefault="00834A43">
      <w:pPr>
        <w:spacing w:line="0" w:lineRule="atLeast"/>
        <w:ind w:firstLine="709"/>
        <w:jc w:val="both"/>
        <w:rPr>
          <w:sz w:val="28"/>
        </w:rPr>
      </w:pPr>
      <w:r>
        <w:rPr>
          <w:sz w:val="28"/>
        </w:rPr>
        <w:t>В работе в соответствии с заданием должны быть детально освещены вопросы темы, включая критический анализ литературных данных и проведение самостоятельных теоретических и (или) экспериментальных исследований изучаемого вопроса или разрабатываемого объекта. В дипломных работах также должны быть отражены вопросы технологии, стандартизации, экономики, охраны труда и т.п., свойственные особенностям специальности.</w:t>
      </w:r>
    </w:p>
    <w:p w:rsidR="00FC02BC" w:rsidRDefault="00834A43">
      <w:pPr>
        <w:spacing w:line="0" w:lineRule="atLeast"/>
        <w:ind w:firstLine="709"/>
        <w:jc w:val="both"/>
        <w:rPr>
          <w:sz w:val="28"/>
        </w:rPr>
      </w:pPr>
      <w:r>
        <w:rPr>
          <w:sz w:val="28"/>
        </w:rPr>
        <w:t>Дипломная работа выполняется студентом, как правило, непосредственно в вузе. По отдельным специальностям дипломная работа может выполняться на предприятии, в организации, в научных и проектно – конструктор-</w:t>
      </w:r>
    </w:p>
    <w:p w:rsidR="00FC02BC" w:rsidRDefault="00834A43">
      <w:pPr>
        <w:pStyle w:val="a8"/>
      </w:pPr>
      <w:r>
        <w:br w:type="page"/>
        <w:t>ских и других учреждениях, если тема дипломной работы соответствует профилю кафедры (при этом студент представляет заведующему кафедрой задание по теме работы с аннотацией, подписанной предполагаемым научным руководителем). Во всех случаях темы дипломных работ, их научные руководители и рецензенты утверждаются на заседании кафедры.</w:t>
      </w:r>
    </w:p>
    <w:p w:rsidR="00FC02BC" w:rsidRDefault="00834A43">
      <w:pPr>
        <w:spacing w:line="0" w:lineRule="atLeast"/>
        <w:ind w:firstLine="709"/>
        <w:jc w:val="both"/>
        <w:rPr>
          <w:sz w:val="28"/>
        </w:rPr>
      </w:pPr>
      <w:r>
        <w:rPr>
          <w:sz w:val="28"/>
        </w:rPr>
        <w:t>Перед началом выполнения дипломной работы студент должен разработать календарный график работы на весь период с указанием очередности выполнения отдельных этапов и после одобрения руководителем представить на утверждение заведующему выпускающей кафедрой.</w:t>
      </w:r>
    </w:p>
    <w:p w:rsidR="00FC02BC" w:rsidRDefault="00834A43">
      <w:pPr>
        <w:spacing w:line="0" w:lineRule="atLeast"/>
        <w:ind w:firstLine="709"/>
        <w:jc w:val="both"/>
        <w:rPr>
          <w:sz w:val="28"/>
        </w:rPr>
      </w:pPr>
      <w:r>
        <w:rPr>
          <w:sz w:val="28"/>
        </w:rPr>
        <w:t>С целью фиксации степени готовности дипломной работы выпускающая кафедра может устанавливать сроки периодического отчета студентов по выполнению данной работы, в которые студент отчитывается перед руководителем или заведующим кафедрой.</w:t>
      </w:r>
    </w:p>
    <w:p w:rsidR="00FC02BC" w:rsidRDefault="00834A43">
      <w:pPr>
        <w:spacing w:line="0" w:lineRule="atLeast"/>
        <w:ind w:firstLine="709"/>
        <w:jc w:val="both"/>
        <w:rPr>
          <w:sz w:val="28"/>
        </w:rPr>
      </w:pPr>
      <w:r>
        <w:rPr>
          <w:b/>
          <w:sz w:val="28"/>
        </w:rPr>
        <w:t>Отчет по производственной практике студентов</w:t>
      </w:r>
      <w:r>
        <w:rPr>
          <w:sz w:val="28"/>
        </w:rPr>
        <w:t xml:space="preserve"> - научно-технический документ, который содержит систематизированные данные о научно-исследовательской работе, описывающий процесс  или результаты научно-технического исследования или состояние научно-технической проблемы, выполненные студентом (студентами) под руководством научного руководителя, и оформленный в соответствии с ГОСТом 7.32 -91 “Отчет о научно-исследовательской работе” (ИСО 5966-82).</w:t>
      </w:r>
    </w:p>
    <w:p w:rsidR="00FC02BC" w:rsidRDefault="00FC02BC">
      <w:pPr>
        <w:spacing w:line="0" w:lineRule="atLeast"/>
        <w:ind w:firstLine="709"/>
        <w:jc w:val="both"/>
        <w:rPr>
          <w:sz w:val="28"/>
        </w:rPr>
      </w:pPr>
    </w:p>
    <w:p w:rsidR="00FC02BC" w:rsidRDefault="00FC02BC">
      <w:pPr>
        <w:spacing w:line="0" w:lineRule="atLeast"/>
        <w:ind w:firstLine="709"/>
        <w:jc w:val="both"/>
        <w:rPr>
          <w:sz w:val="28"/>
        </w:rPr>
      </w:pPr>
    </w:p>
    <w:p w:rsidR="00FC02BC" w:rsidRDefault="00834A43">
      <w:pPr>
        <w:spacing w:after="120" w:line="0" w:lineRule="atLeast"/>
        <w:jc w:val="center"/>
        <w:rPr>
          <w:rFonts w:ascii="Arial" w:hAnsi="Arial"/>
          <w:b/>
          <w:sz w:val="28"/>
        </w:rPr>
      </w:pPr>
      <w:r>
        <w:rPr>
          <w:rFonts w:ascii="Arial" w:hAnsi="Arial"/>
          <w:b/>
          <w:sz w:val="28"/>
        </w:rPr>
        <w:t>2. КУРСОВАЯ РАБОТА</w:t>
      </w:r>
    </w:p>
    <w:p w:rsidR="00FC02BC" w:rsidRDefault="00FC02BC">
      <w:pPr>
        <w:spacing w:after="120" w:line="0" w:lineRule="atLeast"/>
        <w:jc w:val="center"/>
        <w:rPr>
          <w:rFonts w:ascii="Arial" w:hAnsi="Arial"/>
          <w:b/>
          <w:sz w:val="28"/>
        </w:rPr>
      </w:pPr>
    </w:p>
    <w:p w:rsidR="00FC02BC" w:rsidRDefault="00834A43">
      <w:pPr>
        <w:spacing w:line="0" w:lineRule="atLeast"/>
        <w:ind w:firstLine="709"/>
        <w:rPr>
          <w:rFonts w:ascii="Arial" w:hAnsi="Arial"/>
          <w:b/>
          <w:sz w:val="28"/>
        </w:rPr>
      </w:pPr>
      <w:r>
        <w:rPr>
          <w:rFonts w:ascii="Arial" w:hAnsi="Arial"/>
          <w:b/>
          <w:sz w:val="28"/>
        </w:rPr>
        <w:t>2.1. Структура курсовой работы</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sz w:val="28"/>
        </w:rPr>
        <w:t>Материал курсовой работы должен быть изложен четко и логически последовательно с конкретным описанием результатов научно-технического исследования и выводов.</w:t>
      </w:r>
    </w:p>
    <w:p w:rsidR="00FC02BC" w:rsidRDefault="00834A43">
      <w:pPr>
        <w:spacing w:line="0" w:lineRule="atLeast"/>
        <w:ind w:firstLine="709"/>
        <w:jc w:val="both"/>
        <w:rPr>
          <w:sz w:val="28"/>
        </w:rPr>
      </w:pPr>
      <w:r>
        <w:rPr>
          <w:sz w:val="28"/>
        </w:rPr>
        <w:t>Курсовая работа должна иметь следующую структуру:</w:t>
      </w:r>
    </w:p>
    <w:p w:rsidR="00FC02BC" w:rsidRDefault="00834A43">
      <w:pPr>
        <w:spacing w:line="0" w:lineRule="atLeast"/>
        <w:ind w:firstLine="709"/>
        <w:jc w:val="both"/>
        <w:rPr>
          <w:sz w:val="28"/>
        </w:rPr>
      </w:pPr>
      <w:r>
        <w:rPr>
          <w:sz w:val="28"/>
        </w:rPr>
        <w:t>1. Титульный лист (см. приложение 2);</w:t>
      </w:r>
    </w:p>
    <w:p w:rsidR="00FC02BC" w:rsidRDefault="00834A43">
      <w:pPr>
        <w:spacing w:line="0" w:lineRule="atLeast"/>
        <w:ind w:firstLine="709"/>
        <w:jc w:val="both"/>
        <w:rPr>
          <w:sz w:val="28"/>
        </w:rPr>
      </w:pPr>
      <w:r>
        <w:rPr>
          <w:sz w:val="28"/>
        </w:rPr>
        <w:t>2. Задание на курсовую работу;</w:t>
      </w:r>
    </w:p>
    <w:p w:rsidR="00FC02BC" w:rsidRDefault="00834A43">
      <w:pPr>
        <w:spacing w:line="0" w:lineRule="atLeast"/>
        <w:ind w:firstLine="709"/>
        <w:jc w:val="both"/>
        <w:rPr>
          <w:sz w:val="28"/>
        </w:rPr>
      </w:pPr>
      <w:r>
        <w:rPr>
          <w:sz w:val="28"/>
        </w:rPr>
        <w:t>3. Содержание;</w:t>
      </w:r>
    </w:p>
    <w:p w:rsidR="00FC02BC" w:rsidRDefault="00834A43">
      <w:pPr>
        <w:tabs>
          <w:tab w:val="left" w:pos="709"/>
        </w:tabs>
        <w:spacing w:line="0" w:lineRule="atLeast"/>
        <w:ind w:firstLine="709"/>
        <w:jc w:val="both"/>
        <w:rPr>
          <w:sz w:val="28"/>
        </w:rPr>
      </w:pPr>
      <w:r>
        <w:rPr>
          <w:sz w:val="28"/>
        </w:rPr>
        <w:t>4. Введение;</w:t>
      </w:r>
    </w:p>
    <w:p w:rsidR="00FC02BC" w:rsidRDefault="00834A43">
      <w:pPr>
        <w:spacing w:line="0" w:lineRule="atLeast"/>
        <w:ind w:firstLine="709"/>
        <w:jc w:val="both"/>
        <w:rPr>
          <w:sz w:val="28"/>
        </w:rPr>
      </w:pPr>
      <w:r>
        <w:rPr>
          <w:sz w:val="28"/>
        </w:rPr>
        <w:t>5. Основная часть;</w:t>
      </w:r>
    </w:p>
    <w:p w:rsidR="00FC02BC" w:rsidRDefault="00834A43">
      <w:pPr>
        <w:spacing w:line="0" w:lineRule="atLeast"/>
        <w:ind w:firstLine="709"/>
        <w:jc w:val="both"/>
        <w:rPr>
          <w:sz w:val="28"/>
        </w:rPr>
      </w:pPr>
      <w:r>
        <w:rPr>
          <w:sz w:val="28"/>
        </w:rPr>
        <w:t>6. Заключение;</w:t>
      </w:r>
    </w:p>
    <w:p w:rsidR="00FC02BC" w:rsidRDefault="00834A43">
      <w:pPr>
        <w:spacing w:line="0" w:lineRule="atLeast"/>
        <w:ind w:firstLine="709"/>
        <w:jc w:val="both"/>
        <w:rPr>
          <w:sz w:val="28"/>
        </w:rPr>
      </w:pPr>
      <w:r>
        <w:rPr>
          <w:sz w:val="28"/>
        </w:rPr>
        <w:t>7. Список использованных источников;</w:t>
      </w:r>
    </w:p>
    <w:p w:rsidR="00FC02BC" w:rsidRDefault="00834A43">
      <w:pPr>
        <w:spacing w:line="0" w:lineRule="atLeast"/>
        <w:ind w:firstLine="709"/>
        <w:jc w:val="both"/>
        <w:rPr>
          <w:sz w:val="28"/>
        </w:rPr>
      </w:pPr>
      <w:r>
        <w:rPr>
          <w:sz w:val="28"/>
        </w:rPr>
        <w:t>8. Приложения (при необходимости).</w:t>
      </w:r>
    </w:p>
    <w:p w:rsidR="00FC02BC" w:rsidRDefault="00834A43">
      <w:pPr>
        <w:spacing w:line="0" w:lineRule="atLeast"/>
        <w:ind w:firstLine="709"/>
        <w:jc w:val="both"/>
        <w:rPr>
          <w:sz w:val="28"/>
        </w:rPr>
      </w:pPr>
      <w:r>
        <w:rPr>
          <w:b/>
          <w:sz w:val="28"/>
        </w:rPr>
        <w:t>Содержание</w:t>
      </w:r>
      <w:r>
        <w:rPr>
          <w:sz w:val="28"/>
        </w:rPr>
        <w:t xml:space="preserve"> включает введение, наименование всех разделов, подразделов, пунктов (если они имеют наименование) и заключение с указанием номеров страниц, на которых размещаются эти наименования.</w:t>
      </w:r>
    </w:p>
    <w:p w:rsidR="00FC02BC" w:rsidRDefault="00834A43">
      <w:pPr>
        <w:spacing w:line="0" w:lineRule="atLeast"/>
        <w:ind w:firstLine="709"/>
        <w:jc w:val="both"/>
        <w:rPr>
          <w:sz w:val="28"/>
        </w:rPr>
      </w:pPr>
      <w:r>
        <w:rPr>
          <w:b/>
          <w:sz w:val="28"/>
        </w:rPr>
        <w:t>Введение</w:t>
      </w:r>
      <w:r>
        <w:rPr>
          <w:sz w:val="28"/>
        </w:rPr>
        <w:t xml:space="preserve"> содержит оценку современного состояния решаемой задачи, ее актуальности и новизну, обоснование необходимости проведения дальнейших исследований и цель работы.</w:t>
      </w:r>
    </w:p>
    <w:p w:rsidR="00FC02BC" w:rsidRDefault="00834A43">
      <w:pPr>
        <w:spacing w:line="0" w:lineRule="atLeast"/>
        <w:ind w:firstLine="709"/>
        <w:jc w:val="both"/>
        <w:rPr>
          <w:sz w:val="28"/>
        </w:rPr>
      </w:pPr>
      <w:r>
        <w:rPr>
          <w:b/>
          <w:sz w:val="28"/>
        </w:rPr>
        <w:t>Основная часть</w:t>
      </w:r>
      <w:r>
        <w:rPr>
          <w:sz w:val="28"/>
        </w:rPr>
        <w:t xml:space="preserve"> работы включает: 1) обоснование выбранного направления исследований и общую методику достижения поставленной в работе цели; 2) теоретические и (или) экспериментальные исследования; 3) обобщение и оценку результатов исследований. При этом основная часть делиться на разделы, которые, в свою очередь, могут делиться на подразделы и пункты. Первый раздел содержит анализ современного состояния исследуемого вопроса и постановку задачи. Второй раздел включает обоснование предлагаемого метода для решения поставленной задачи и методику исследований. Третий раздел содержит изложение самостоятельно полученных студентом теоретических и экспериментальных результатов в сравнении с подобными результатами других авторов (отсутствие такого сравнения необходимо мотивировать). Во всех разделах работы необходимо указывать ссылки, откуда почерпнуты необходимые сведения.</w:t>
      </w:r>
    </w:p>
    <w:p w:rsidR="00FC02BC" w:rsidRDefault="00834A43">
      <w:pPr>
        <w:spacing w:line="0" w:lineRule="atLeast"/>
        <w:ind w:firstLine="709"/>
        <w:jc w:val="both"/>
        <w:rPr>
          <w:sz w:val="28"/>
        </w:rPr>
      </w:pPr>
      <w:r>
        <w:rPr>
          <w:b/>
          <w:sz w:val="28"/>
        </w:rPr>
        <w:t xml:space="preserve">Заключение </w:t>
      </w:r>
      <w:r>
        <w:rPr>
          <w:sz w:val="28"/>
        </w:rPr>
        <w:t>содержит краткие выводы по результатам выполненной работы, оценку полноты решения поставленной задачи и предложения по использованию полученных результатов.</w:t>
      </w:r>
    </w:p>
    <w:p w:rsidR="00FC02BC" w:rsidRDefault="00834A43">
      <w:pPr>
        <w:spacing w:line="0" w:lineRule="atLeast"/>
        <w:ind w:firstLine="709"/>
        <w:jc w:val="both"/>
        <w:rPr>
          <w:sz w:val="28"/>
        </w:rPr>
      </w:pPr>
      <w:r>
        <w:rPr>
          <w:b/>
          <w:sz w:val="28"/>
        </w:rPr>
        <w:t>Список использованных источников</w:t>
      </w:r>
      <w:r>
        <w:rPr>
          <w:sz w:val="28"/>
        </w:rPr>
        <w:t xml:space="preserve"> включает только те источники, которые использованы при выполнении курсовой работы. Источники располагаются в списке в порядке появления ссылок на них в работе. Сведения об источниках приводятся в соответствии с требованиями ГОСТ 7.1-84.</w:t>
      </w:r>
    </w:p>
    <w:p w:rsidR="00FC02BC" w:rsidRDefault="00834A43">
      <w:pPr>
        <w:spacing w:line="0" w:lineRule="atLeast"/>
        <w:ind w:firstLine="709"/>
        <w:jc w:val="both"/>
        <w:rPr>
          <w:sz w:val="28"/>
        </w:rPr>
      </w:pPr>
      <w:r>
        <w:rPr>
          <w:b/>
          <w:sz w:val="28"/>
        </w:rPr>
        <w:t xml:space="preserve">Приложения </w:t>
      </w:r>
      <w:r>
        <w:rPr>
          <w:sz w:val="28"/>
        </w:rPr>
        <w:t>содержат вспомогательный материал, дополняющий работу: промежуточные математические доказательства, протоколы испытаний, описание технических средств, применяемых при проведении экспериментов, акты внедрения полученных результатов и т.п.</w:t>
      </w:r>
    </w:p>
    <w:p w:rsidR="00FC02BC" w:rsidRDefault="00834A43">
      <w:pPr>
        <w:spacing w:line="0" w:lineRule="atLeast"/>
        <w:ind w:firstLine="709"/>
        <w:jc w:val="both"/>
        <w:rPr>
          <w:sz w:val="28"/>
        </w:rPr>
      </w:pPr>
      <w:r>
        <w:rPr>
          <w:sz w:val="28"/>
        </w:rPr>
        <w:t>Общий объем курсовой работы не должен превышать 40 страниц. Надо излагать материал работы кратко и ясно.</w:t>
      </w:r>
    </w:p>
    <w:p w:rsidR="00FC02BC" w:rsidRDefault="00FC02BC">
      <w:pPr>
        <w:spacing w:line="0" w:lineRule="atLeast"/>
        <w:ind w:firstLine="709"/>
        <w:rPr>
          <w:sz w:val="28"/>
        </w:rPr>
      </w:pPr>
    </w:p>
    <w:p w:rsidR="00FC02BC" w:rsidRDefault="00834A43">
      <w:pPr>
        <w:spacing w:line="0" w:lineRule="atLeast"/>
        <w:ind w:firstLine="709"/>
        <w:rPr>
          <w:rFonts w:ascii="Arial" w:hAnsi="Arial"/>
          <w:b/>
          <w:sz w:val="28"/>
        </w:rPr>
      </w:pPr>
      <w:r>
        <w:rPr>
          <w:rFonts w:ascii="Arial" w:hAnsi="Arial"/>
          <w:b/>
          <w:sz w:val="28"/>
        </w:rPr>
        <w:t>2.2. Правила оформления курсовой работы</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i/>
          <w:sz w:val="28"/>
        </w:rPr>
        <w:t xml:space="preserve">2.2.1. Общие требования. </w:t>
      </w:r>
      <w:r>
        <w:rPr>
          <w:sz w:val="28"/>
        </w:rPr>
        <w:t>Правила оформления курсовой работы, в основном, должны удовлетворять ГОСТу 7.32-91 “Отчет о научно-исследовательской работе”.</w:t>
      </w:r>
    </w:p>
    <w:p w:rsidR="00FC02BC" w:rsidRDefault="00834A43">
      <w:pPr>
        <w:spacing w:line="0" w:lineRule="atLeast"/>
        <w:ind w:firstLine="709"/>
        <w:jc w:val="both"/>
        <w:rPr>
          <w:sz w:val="28"/>
        </w:rPr>
      </w:pPr>
      <w:r>
        <w:rPr>
          <w:sz w:val="28"/>
        </w:rPr>
        <w:t>Курсовая работа может быть отпечатана на печатающих устройствах или написана от руки четким почерком темными чернилами (пастой) одного цвета на одной стороне стандартного листа белой бумаги формата А4 ( 210 Х 297 мм, такими форматами также считаются все форматы, находящиеся в пределах от 203 Х 288 мм до 210 Х 297 мм) через полтора межстрочных интервала с числом строк на странице не более 40. Минимальная высота шрифта 1,8 мм. Допускается представлять таблицы и иллюстрации на листах формата А3. Текст следует размещать на листе, соблюдая следующие размеры полей: левое - не менее 30 мм, правое - не менее 10 мм, верхнее - не менее 15 мм, нижнее - не менее 20 мм. Шрифт печати должен быть четким, лента - черного цвета средней жирности. Плотность текста должна быть одинаковой. Вписывать в текст отдельные слова, формулы, условные знаки допускается чернилами, тушью, пастой только черного цвета с соблюдением правил латинской и греческой орфографии, при этом плотность вписанного текста должна быть приближена к плотности основного текста. Опечатки, описки и графические неточности, обнаруженные в процессе написания курсовой работы,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способами.</w:t>
      </w:r>
    </w:p>
    <w:p w:rsidR="00FC02BC" w:rsidRDefault="00834A43">
      <w:pPr>
        <w:spacing w:line="0" w:lineRule="atLeast"/>
        <w:ind w:firstLine="709"/>
        <w:jc w:val="both"/>
        <w:rPr>
          <w:sz w:val="28"/>
        </w:rPr>
      </w:pPr>
      <w:r>
        <w:rPr>
          <w:sz w:val="28"/>
        </w:rPr>
        <w:t>При использовании стандартных текстовых редакторов допускается оформление формул с помощью средств этого редактора. Чертежи к дипломным проектам выполняются по формату тушью, карандашом, а в части условных обозначений и масштаба должны соответствовать требованиям действующих стандартов.</w:t>
      </w:r>
    </w:p>
    <w:p w:rsidR="00FC02BC" w:rsidRDefault="00834A43">
      <w:pPr>
        <w:spacing w:line="0" w:lineRule="atLeast"/>
        <w:ind w:firstLine="709"/>
        <w:jc w:val="both"/>
        <w:rPr>
          <w:sz w:val="28"/>
        </w:rPr>
      </w:pPr>
      <w:r>
        <w:rPr>
          <w:sz w:val="28"/>
        </w:rPr>
        <w:t>Заголовки структурных частей курсовой работы “СОДЕРЖАНИЕ”, “ВВЕДЕНИЕ ”, “ОСНОВНАЯ ЧАСТЬ”, “ЗАКЛЮЧЕНИЕ”, “ СПИСОК ИСПОЛЬЗОВАННЫХ ИСТОЧНИКОВ ”, “ПРИЛОЖЕНИЕ” печатают прописными буквами симметрично тексту ( в середине строки) без точки в конце. Так же печатаются заголовки разделов.</w:t>
      </w:r>
    </w:p>
    <w:p w:rsidR="00FC02BC" w:rsidRDefault="00834A43">
      <w:pPr>
        <w:spacing w:line="0" w:lineRule="atLeast"/>
        <w:ind w:firstLine="709"/>
        <w:jc w:val="both"/>
        <w:rPr>
          <w:sz w:val="28"/>
        </w:rPr>
      </w:pPr>
      <w:r>
        <w:rPr>
          <w:sz w:val="28"/>
        </w:rPr>
        <w:t>Каждую структурную часть и каждый раздел работы следует начинать с нового листа.</w:t>
      </w:r>
    </w:p>
    <w:p w:rsidR="00FC02BC" w:rsidRDefault="00834A43">
      <w:pPr>
        <w:spacing w:line="0" w:lineRule="atLeast"/>
        <w:ind w:firstLine="709"/>
        <w:jc w:val="both"/>
        <w:rPr>
          <w:sz w:val="28"/>
        </w:rPr>
      </w:pPr>
      <w:r>
        <w:rPr>
          <w:sz w:val="28"/>
        </w:rPr>
        <w:t>Заголовки подразделов печатают строчными буквами (кроме первой прописной) с абзаца и без точки в конце. Если заголовок состоит из двух или более предложений, их разделяют точкой. Заголовки пунктов печатают строчными буквами (кроме первой прописной) в разрядку, с абзаца в подбор к тексту с точкой в конце. Расстояние между заголовком (за исключением заголовка пункта) и текстом должно быть равно 3-4 интервалам. Переносы слов в заголовках не допускаются.</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i/>
          <w:sz w:val="28"/>
        </w:rPr>
        <w:t xml:space="preserve">2.2.2. Нумерация страниц, разделов, подразделов, пунктов. </w:t>
      </w:r>
      <w:r>
        <w:rPr>
          <w:sz w:val="28"/>
        </w:rPr>
        <w:t>Нумерация страниц, разделов, подразделов, пунктов, рисунков, таблиц, формул, приложений дается арабскими цифрами без знака  №.</w:t>
      </w:r>
    </w:p>
    <w:p w:rsidR="00FC02BC" w:rsidRDefault="00834A43">
      <w:pPr>
        <w:spacing w:line="0" w:lineRule="atLeast"/>
        <w:ind w:firstLine="709"/>
        <w:jc w:val="both"/>
        <w:rPr>
          <w:sz w:val="28"/>
        </w:rPr>
      </w:pPr>
      <w:r>
        <w:rPr>
          <w:sz w:val="28"/>
        </w:rPr>
        <w:t>Первой страницей работы является титульный лист, который включают в общую нумерацию страниц курсовой работы. На титульном листе номер страницы не ставят, на последующих листах номер проставляют  в правом верхнем углу без точки в конце.</w:t>
      </w:r>
    </w:p>
    <w:p w:rsidR="00FC02BC" w:rsidRDefault="00834A43">
      <w:pPr>
        <w:spacing w:line="0" w:lineRule="atLeast"/>
        <w:ind w:firstLine="709"/>
        <w:jc w:val="both"/>
        <w:rPr>
          <w:sz w:val="28"/>
        </w:rPr>
      </w:pPr>
      <w:r>
        <w:rPr>
          <w:sz w:val="28"/>
        </w:rPr>
        <w:t>Содержание, введение, заключение и список использованных источников не нумеруют.</w:t>
      </w:r>
    </w:p>
    <w:p w:rsidR="00FC02BC" w:rsidRDefault="00834A43">
      <w:pPr>
        <w:spacing w:line="0" w:lineRule="atLeast"/>
        <w:ind w:firstLine="709"/>
        <w:jc w:val="both"/>
        <w:rPr>
          <w:sz w:val="28"/>
        </w:rPr>
      </w:pPr>
      <w:r>
        <w:rPr>
          <w:sz w:val="28"/>
        </w:rPr>
        <w:t>Разделы должны иметь порядковую нумерацию в пределах основной части работы и обозначаться арабскими цифрами с точкой в конце, например: 1.,2., 3. и т.д.</w:t>
      </w:r>
    </w:p>
    <w:p w:rsidR="00FC02BC" w:rsidRDefault="00834A43">
      <w:pPr>
        <w:spacing w:line="0" w:lineRule="atLeast"/>
        <w:ind w:firstLine="709"/>
        <w:jc w:val="both"/>
        <w:rPr>
          <w:sz w:val="28"/>
        </w:rPr>
      </w:pPr>
      <w:r>
        <w:rPr>
          <w:sz w:val="28"/>
        </w:rPr>
        <w:t>Подразделы должны иметь порядковую нумерацию в пределах, соответствующего раздела и обозначаться арабскими цифрами с точкой в конце. При этом номер подраздела включает номера раздела и подраздела, разделенные точкой, например: 1.2. (второй подраздел первого раздела).</w:t>
      </w:r>
    </w:p>
    <w:p w:rsidR="00FC02BC" w:rsidRDefault="00834A43">
      <w:pPr>
        <w:spacing w:line="0" w:lineRule="atLeast"/>
        <w:ind w:firstLine="709"/>
        <w:jc w:val="both"/>
        <w:rPr>
          <w:sz w:val="28"/>
        </w:rPr>
      </w:pPr>
      <w:r>
        <w:rPr>
          <w:sz w:val="28"/>
        </w:rPr>
        <w:t>Пункты нумеруются аналогично в пределах соответствующего подраздела, например: 3.1.1. (первый пункт первого подраздела третьего раздела).</w:t>
      </w:r>
    </w:p>
    <w:p w:rsidR="00FC02BC" w:rsidRDefault="00834A43">
      <w:pPr>
        <w:spacing w:line="0" w:lineRule="atLeast"/>
        <w:ind w:firstLine="709"/>
        <w:jc w:val="both"/>
        <w:rPr>
          <w:sz w:val="28"/>
        </w:rPr>
      </w:pPr>
      <w:r>
        <w:rPr>
          <w:sz w:val="28"/>
        </w:rPr>
        <w:t>Если подраздел имеет только один пункт, то нумеровать пункт не следует.</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2.2.3. Иллюстрации. </w:t>
      </w:r>
      <w:r>
        <w:rPr>
          <w:sz w:val="28"/>
        </w:rPr>
        <w:t>Иллюстрации (чертежи, графики, схемы,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должны быть выполнены тушью, чернилами или пастой черного цвета на белой непрозрачной бумаге. Не рекомендуется выполнение рисунков другим цветом, а также карандашом. Иллюстрации, которые расположены на отдельных листах работы, включают в общую нумерацию страниц. Рисунок или чертеж, размеры которого больше формата А4, учитывают как одну страницу и располагают в соответствующих местах после упоминания в тексте или в приложении. Иллюстрация должна иметь название, которое размещается над ней. При необходимости под иллюстрацией помещают поясняющие данные (подрисуночный текст). Иллюстрации обозначаются словом “Рис.” и нумеруются последовательно в пределах раздела (за исключением иллюстраций, приведенных в приложении). Номер иллюстрации должен состоять из номера раздела и порядкового номера иллюстрации, разделенных точкой, например: “Рис. 1.2.” ( второй рисунок первого раздела ). Номер иллюстрации помещают после поясняющих данных под иллюстрацией симметрично ей (см. приложение 3). Если  в работе используется одна иллюстрация, то она не нумеруется и слово “Рис.” не пишется. Иллюстрации должны быть расположены так, чтобы их было удобно рассматривать без поворота работы или с поворотом по часовой стрелке.</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2.2.4. Таблицы. </w:t>
      </w:r>
      <w:r>
        <w:rPr>
          <w:sz w:val="28"/>
        </w:rPr>
        <w:t>Таблицу следует располагать непосредственно после текста, где она упоминается впервые, или на следующей странице. Каждая таблица должна иметь смысловой заголовок, который размещается над таблицей (симметрично ей). Таблицы следует нумеровать арабскими цифрами порядковой нумерацией  в пределах раздела. В правом верхнем углу над заголовком таблицы помещают слово “Таблица” с указанием ее номера (см. приложение 3). Номер таблицы должен состоять из номера раздела и порядкового номера таблицы, разделенных точкой, например: “ Таблица 1.2 ” (вторая таблица первого раздела). Таблицу, размеры которой больше формата А4, учитывают как одну страницу и располагают в соответствующих местах после упоминания в тексте или в приложении. Таблицы, которые расположены на отдельных листах, включают в общую нумерацию страниц. Если в работе одна таблица,  ее не нумеруют и слово “Таблица” не пишут. Заголовок и слово “Таблица” начинают с прописной буквы.</w:t>
      </w:r>
    </w:p>
    <w:p w:rsidR="00FC02BC" w:rsidRDefault="00834A43">
      <w:pPr>
        <w:spacing w:line="0" w:lineRule="atLeast"/>
        <w:ind w:firstLine="709"/>
        <w:jc w:val="both"/>
        <w:rPr>
          <w:sz w:val="28"/>
        </w:rPr>
      </w:pPr>
      <w:r>
        <w:rPr>
          <w:sz w:val="28"/>
        </w:rPr>
        <w:t>При переносе части таблицы на другой лист (страницу) слово “ Таблица” и номер ее указывают один раз справа над первой частью таблицы, над другими частями пишут слово “Продолжение”. Если в работе несколько таблиц, то после слова “Продолжение ” указывают номер таблицы, например: “Продолжение табл. 1.2 ”.</w:t>
      </w:r>
    </w:p>
    <w:p w:rsidR="00FC02BC" w:rsidRDefault="00834A43">
      <w:pPr>
        <w:spacing w:line="0" w:lineRule="atLeast"/>
        <w:ind w:firstLine="709"/>
        <w:jc w:val="both"/>
        <w:rPr>
          <w:sz w:val="28"/>
        </w:rPr>
      </w:pPr>
      <w:r>
        <w:rPr>
          <w:sz w:val="28"/>
        </w:rPr>
        <w:t>Заголовки граф таблицы должны начинаться с прописных букв, подзаголовки - со строчных, если они составляют одно предложение с заголовком, и с прописных, если они самостоятельные. Делить заголовки таблицы по диагонали не допускается. Высота строк должна быть не менее 8 мм. Графу “ № п.п.” в таблицу включать не следует. Таблицу размещают таким образом, чтобы ее можно было читать без поворота работы или с поворотом по часовой стрелке. Таблицу с большим количеством строк допускается переносить на другой лист. При переносе таблицы на другой лист (страницу) заголовок помещают только над ее первой частью. Таблицу с большим количеством столбцов допускается делить на части и помещать одну часть под другой в пределах одной страницы. Если строки или столбцы таблицы выходят за формат страницы, то в первом случае в каждой части таблицы повторяется ее заголовок первого столбца, во втором случае – заголовки строк.</w:t>
      </w:r>
    </w:p>
    <w:p w:rsidR="00FC02BC" w:rsidRDefault="00834A43">
      <w:pPr>
        <w:spacing w:line="0" w:lineRule="atLeast"/>
        <w:ind w:firstLine="709"/>
        <w:jc w:val="both"/>
        <w:rPr>
          <w:sz w:val="28"/>
        </w:rPr>
      </w:pPr>
      <w:r>
        <w:rPr>
          <w:sz w:val="28"/>
        </w:rPr>
        <w:t>Если повторяющийся в столбце таблицы текст состоит из одного слова, его допускается заменять кавычками; если из двух или более слов, то при первом повторении его, заменяют словами ”То же”, а далее- кавычками. Ставить кавычки вместо повтора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2.2.5. Формулы и уравнения. </w:t>
      </w:r>
      <w:r>
        <w:rPr>
          <w:sz w:val="28"/>
        </w:rPr>
        <w:t>Уравнения и формулы следует выделять из текста в отдельные строки. Выше и ниже каждой формулы должно быть оставлено не менее одной свободной строки. Если уравнение не помещается в одну строку, оно должно быть перенесено после знака равенства (=) или после знаков (+), минус (-), умножения (Х), деления (:), или других математических знаков.</w:t>
      </w:r>
    </w:p>
    <w:p w:rsidR="00FC02BC" w:rsidRDefault="00834A43">
      <w:pPr>
        <w:spacing w:line="0" w:lineRule="atLeast"/>
        <w:ind w:firstLine="709"/>
        <w:jc w:val="both"/>
        <w:rPr>
          <w:sz w:val="28"/>
        </w:rPr>
      </w:pPr>
      <w:r>
        <w:rPr>
          <w:sz w:val="28"/>
        </w:rPr>
        <w:t>Пояснение значений символов и числовых коэффициентов следует приводить непосредственно под формулой в той же последовательности, в какой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FC02BC" w:rsidRDefault="00834A43">
      <w:pPr>
        <w:spacing w:line="0" w:lineRule="atLeast"/>
        <w:ind w:firstLine="709"/>
        <w:jc w:val="both"/>
        <w:rPr>
          <w:sz w:val="28"/>
        </w:rPr>
      </w:pPr>
      <w:r>
        <w:rPr>
          <w:sz w:val="28"/>
        </w:rPr>
        <w:t>Формулы в работе следует нумеровать порядковой нумерацией в пределах раздела арабскими цифрами в круглых скобках в крайнем правом положении на строке (на уровне формулы). Номер формулы состоит из номера раздела и порядкового номера формулы в разделе, разделенных точкой, например: ( 3.1) (первая формула третьего раздела). Ели в работе только одна формула или уравнение, их не нумеруют.</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2.2.6. Перечисления и примечания. </w:t>
      </w:r>
      <w:r>
        <w:rPr>
          <w:sz w:val="28"/>
        </w:rPr>
        <w:t>Перечисления, при необходимости, могут быть приведены внутри пунктов. Перечисления следует нумеровать порядковой нумерацией арабскими цифрами со скобкой, например: 1), 2), 3) и т.д., и печатать строчными буквами с абзацного отступа. В пределах одного пункта не допускается более одной группы перечислений.</w:t>
      </w:r>
    </w:p>
    <w:p w:rsidR="00FC02BC" w:rsidRDefault="00834A43">
      <w:pPr>
        <w:spacing w:line="0" w:lineRule="atLeast"/>
        <w:ind w:firstLine="709"/>
        <w:jc w:val="both"/>
        <w:rPr>
          <w:sz w:val="28"/>
        </w:rPr>
      </w:pPr>
      <w:r>
        <w:rPr>
          <w:sz w:val="28"/>
        </w:rPr>
        <w:t>Примечания к тексту, таблицам и иллюстрациям, в которых указывают справочные и поясняющие данные, размещают непосредственно после пункта, таблицы, иллюстрации, к которым они относятся, и печатают с прописной буквы с абзацного отступа. Слово “Примечание” печатают с прописной буквы с абзацного отступа вразрядку. Если примечаний на одном листе несколько, то после слова “ Примечания” ставят двоеточие и примечания нумеруют порядковой нумерацией арабскими цифрами с точкой в конце, например:</w:t>
      </w:r>
    </w:p>
    <w:p w:rsidR="00FC02BC" w:rsidRDefault="00834A43">
      <w:pPr>
        <w:spacing w:line="0" w:lineRule="atLeast"/>
        <w:ind w:firstLine="709"/>
        <w:jc w:val="both"/>
        <w:rPr>
          <w:sz w:val="28"/>
        </w:rPr>
      </w:pPr>
      <w:r>
        <w:rPr>
          <w:sz w:val="28"/>
        </w:rPr>
        <w:t>Примечания:</w:t>
      </w:r>
    </w:p>
    <w:p w:rsidR="00FC02BC" w:rsidRDefault="00834A43">
      <w:pPr>
        <w:spacing w:line="0" w:lineRule="atLeast"/>
        <w:ind w:firstLine="709"/>
        <w:jc w:val="both"/>
        <w:rPr>
          <w:sz w:val="28"/>
        </w:rPr>
      </w:pPr>
      <w:r>
        <w:rPr>
          <w:sz w:val="28"/>
        </w:rPr>
        <w:t>1....................................................................</w:t>
      </w:r>
    </w:p>
    <w:p w:rsidR="00FC02BC" w:rsidRDefault="00834A43">
      <w:pPr>
        <w:spacing w:line="0" w:lineRule="atLeast"/>
        <w:ind w:firstLine="709"/>
        <w:jc w:val="both"/>
        <w:rPr>
          <w:sz w:val="28"/>
        </w:rPr>
      </w:pPr>
      <w:r>
        <w:rPr>
          <w:sz w:val="28"/>
        </w:rPr>
        <w:t>2....................................................................</w:t>
      </w:r>
    </w:p>
    <w:p w:rsidR="00FC02BC" w:rsidRDefault="00834A43">
      <w:pPr>
        <w:spacing w:line="0" w:lineRule="atLeast"/>
        <w:ind w:firstLine="709"/>
        <w:jc w:val="both"/>
        <w:rPr>
          <w:sz w:val="28"/>
        </w:rPr>
      </w:pPr>
      <w:r>
        <w:rPr>
          <w:sz w:val="28"/>
        </w:rPr>
        <w:t>Если имеется одно примечание, то его не нумеруют и после слова “Примечание” ставят точку, например:</w:t>
      </w:r>
    </w:p>
    <w:p w:rsidR="00FC02BC" w:rsidRDefault="00834A43">
      <w:pPr>
        <w:spacing w:line="0" w:lineRule="atLeast"/>
        <w:ind w:firstLine="709"/>
        <w:jc w:val="both"/>
        <w:rPr>
          <w:sz w:val="28"/>
        </w:rPr>
      </w:pPr>
      <w:r>
        <w:rPr>
          <w:sz w:val="28"/>
        </w:rPr>
        <w:t>Примечание.</w:t>
      </w:r>
    </w:p>
    <w:p w:rsidR="00FC02BC" w:rsidRDefault="00834A43">
      <w:pPr>
        <w:spacing w:line="0" w:lineRule="atLeast"/>
        <w:ind w:firstLine="709"/>
        <w:jc w:val="both"/>
        <w:rPr>
          <w:sz w:val="28"/>
        </w:rPr>
      </w:pPr>
      <w:r>
        <w:rPr>
          <w:sz w:val="28"/>
        </w:rPr>
        <w:t>......................................................................</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2.2.7. Ссылки. </w:t>
      </w:r>
      <w:r>
        <w:rPr>
          <w:sz w:val="28"/>
        </w:rPr>
        <w:t>При написании курсовой работы автор обязан давать ссылки на источники, материалы или отдельные результаты которых приводятся в работе, или на идеях и выводах которых разрабатываются проблемы, задачи, вопросы, изучению которых посвящена работа. Такие ссылки дают возможность разыскать документы и проверить достоверность сведений о цитировании документа, дают необходимую информацию о нем. Ссылаться следует на последние издания публикаций. На более ранние издания можно ссылаться лишь в тех случаях, когда в них есть нужный материал, не включенный в последние издания.</w:t>
      </w:r>
    </w:p>
    <w:p w:rsidR="00FC02BC" w:rsidRDefault="00834A43">
      <w:pPr>
        <w:spacing w:line="0" w:lineRule="atLeast"/>
        <w:ind w:firstLine="709"/>
        <w:jc w:val="both"/>
        <w:rPr>
          <w:sz w:val="28"/>
        </w:rPr>
      </w:pPr>
      <w:r>
        <w:rPr>
          <w:sz w:val="28"/>
        </w:rPr>
        <w:t>При использовании сведений, материалов из монографий, обзорных статей, других источников с большим количеством страниц в том месте работы, где дается ссылка, необходимо указать номера страниц, иллюстраций, таблиц, формул, на которые дается ссылка в курсовой работе.</w:t>
      </w:r>
    </w:p>
    <w:p w:rsidR="00FC02BC" w:rsidRDefault="00834A43">
      <w:pPr>
        <w:spacing w:line="0" w:lineRule="atLeast"/>
        <w:ind w:firstLine="709"/>
        <w:jc w:val="both"/>
        <w:rPr>
          <w:sz w:val="28"/>
        </w:rPr>
      </w:pPr>
      <w:r>
        <w:rPr>
          <w:sz w:val="28"/>
        </w:rPr>
        <w:t>Ссылки в тексте на источники следует указывать порядковым номером по списку источников, выделенным двумя косыми чертами, например: / 3 /. Наряду с общим списком допускается приводить ссылки на источники в подстрочном примечании. Ссылки на иллюстрации работы указывают порядковым номером иллюстрации, например: “рис. 1.2”. Ссылки на формулы работы указывают порядковым номером  формулы в скобках, например: “. . . в формуле (2.1)”. На все таблицы работы должны быть ссылки в тексте, при этом слово “таблица” в тексте пишут полностью, если таблица не имеет номера, и сокращенно - если имеет номер, например: “. . . в табл. 1.2”. В повторных ссылках на таблицы и иллюстрации следует указывать сокращенно слово “смотри”, например: “см. табл. 1.3”. Ссылки на разделы, подразделы, пункты, перечисления, приложения следует указывать их порядковым номером, например: “. . . в разд.4”, “ . . . по п.3.3.4”,” . . . перечисление 3”, “ . . . в приложении 6”. Если в работе одна иллюстрация, одна формула, одно уравнение, одно приложение, следует при ссылках писать “ на рисунке”, “ по формуле”, “в уравнении”, “ в приложении”.</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2.2.8. Список использованных источников. </w:t>
      </w:r>
      <w:r>
        <w:rPr>
          <w:sz w:val="28"/>
        </w:rPr>
        <w:t>Источники следует располагать одним из следующих способов: в порядке появления ссылок в тексте курсовой работы, в алфавитном порядке фамилий первых авторов или заглавий, в хронологическом порядке. Сведения об источниках, включенных в список, необходимо давать в соответствии с требованиями ГОСТ 7.1 - 84 с обязательным приведением названий работ. Пример оформления сведений дан в приложении 4.</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2.2.9. Приложения. </w:t>
      </w:r>
      <w:r>
        <w:rPr>
          <w:sz w:val="28"/>
        </w:rPr>
        <w:t>Приложения оформляют как продолжение курсовой работы на последующих ее страницах или в виде отдельной части, располагая их в порядке появления ссылок в тексте. В приложения обычно выносятся экспериментальные данные, подтверждающие работоспособность и эффективность разработанных алгоритмов и методов, тексты программ, программная документация.</w:t>
      </w:r>
    </w:p>
    <w:p w:rsidR="00FC02BC" w:rsidRDefault="00834A43">
      <w:pPr>
        <w:spacing w:line="0" w:lineRule="atLeast"/>
        <w:ind w:firstLine="709"/>
        <w:jc w:val="both"/>
        <w:rPr>
          <w:sz w:val="28"/>
        </w:rPr>
      </w:pPr>
      <w:r>
        <w:rPr>
          <w:sz w:val="28"/>
        </w:rPr>
        <w:t>Каждое приложение следует начинать с нового листа (страницы) с указанием содержательного заголовка (прописными буквами). В правом верхнем углу над заголовком должно быть указано слово “ПРИЛОЖЕНИЕ”, напечатанное прописными буквами. Если приложений более одного, их нумеруют арабскими цифрами порядковой нумерацией, например: ПРИЛОЖЕНИЕ 1, ПРИЛОЖЕНИЕ 2 и т.д.</w:t>
      </w:r>
    </w:p>
    <w:p w:rsidR="00FC02BC" w:rsidRDefault="00834A43">
      <w:pPr>
        <w:spacing w:line="0" w:lineRule="atLeast"/>
        <w:ind w:firstLine="709"/>
        <w:jc w:val="both"/>
        <w:rPr>
          <w:sz w:val="28"/>
        </w:rPr>
      </w:pPr>
      <w:r>
        <w:rPr>
          <w:sz w:val="28"/>
        </w:rPr>
        <w:t>При оформлении приложений отдельной частью на титульном листе под названием курсовой работы печатают прописными буквами слово “ ПРИЛОЖЕНИЯ ”.</w:t>
      </w:r>
    </w:p>
    <w:p w:rsidR="00FC02BC" w:rsidRDefault="00834A43">
      <w:pPr>
        <w:spacing w:line="0" w:lineRule="atLeast"/>
        <w:ind w:firstLine="709"/>
        <w:jc w:val="both"/>
        <w:rPr>
          <w:sz w:val="28"/>
        </w:rPr>
      </w:pPr>
      <w:r>
        <w:rPr>
          <w:sz w:val="28"/>
        </w:rPr>
        <w:t xml:space="preserve">Текст каждого приложения при необходимости может быть разделен на разделы и подразделы, нумеруемые в пределах каждого приложения, перед ними ставится буква “ П”, например: “ П. 1.2.3” ( третий подраздел второго раздела первого приложения). </w:t>
      </w:r>
    </w:p>
    <w:p w:rsidR="00FC02BC" w:rsidRDefault="00834A43">
      <w:pPr>
        <w:spacing w:line="0" w:lineRule="atLeast"/>
        <w:ind w:firstLine="709"/>
        <w:jc w:val="both"/>
        <w:rPr>
          <w:sz w:val="28"/>
        </w:rPr>
      </w:pPr>
      <w:r>
        <w:rPr>
          <w:sz w:val="28"/>
        </w:rPr>
        <w:t>Иллюстрации, таблицы и формулы, помещаемые в приложении, нумеруют в пределах каждого приложения, например: “ Рис. П.1.2” ( второй рисунок первого приложения); “Табл. П.2.1” ( первая таблица второго приложения).</w:t>
      </w:r>
    </w:p>
    <w:p w:rsidR="00FC02BC" w:rsidRDefault="00834A43">
      <w:pPr>
        <w:spacing w:line="0" w:lineRule="atLeast"/>
        <w:ind w:firstLine="709"/>
        <w:jc w:val="both"/>
        <w:rPr>
          <w:sz w:val="28"/>
        </w:rPr>
      </w:pPr>
      <w:r>
        <w:rPr>
          <w:sz w:val="28"/>
        </w:rPr>
        <w:t>Каждое приложение ( со своим номером и наименованием) выносится в содержание.</w:t>
      </w:r>
    </w:p>
    <w:p w:rsidR="00FC02BC" w:rsidRDefault="00834A43">
      <w:pPr>
        <w:tabs>
          <w:tab w:val="left" w:pos="2268"/>
        </w:tabs>
        <w:spacing w:line="0" w:lineRule="atLeast"/>
        <w:ind w:firstLine="709"/>
        <w:jc w:val="both"/>
        <w:rPr>
          <w:sz w:val="28"/>
        </w:rPr>
      </w:pPr>
      <w:r>
        <w:rPr>
          <w:sz w:val="28"/>
        </w:rPr>
        <w:t>Курсовая работа представляется в виде подготовленной рукописи, оформленной в мягком или твердом переплете. В порядке исключения можно использовать для оформления работы папки для курсового проектирования.</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834A43">
      <w:pPr>
        <w:spacing w:after="120" w:line="0" w:lineRule="atLeast"/>
        <w:jc w:val="center"/>
        <w:rPr>
          <w:rFonts w:ascii="Arial" w:hAnsi="Arial"/>
          <w:b/>
          <w:sz w:val="28"/>
        </w:rPr>
      </w:pPr>
      <w:r>
        <w:rPr>
          <w:rFonts w:ascii="Arial" w:hAnsi="Arial"/>
          <w:b/>
          <w:sz w:val="28"/>
        </w:rPr>
        <w:t>3. ДИПЛОМНАЯ РАБОТА</w:t>
      </w:r>
    </w:p>
    <w:p w:rsidR="00FC02BC" w:rsidRDefault="00FC02BC">
      <w:pPr>
        <w:spacing w:after="120" w:line="0" w:lineRule="atLeast"/>
        <w:jc w:val="center"/>
        <w:rPr>
          <w:rFonts w:ascii="Arial" w:hAnsi="Arial"/>
          <w:b/>
          <w:sz w:val="28"/>
        </w:rPr>
      </w:pPr>
    </w:p>
    <w:p w:rsidR="00FC02BC" w:rsidRDefault="00834A43">
      <w:pPr>
        <w:numPr>
          <w:ilvl w:val="0"/>
          <w:numId w:val="6"/>
        </w:numPr>
        <w:spacing w:line="0" w:lineRule="atLeast"/>
        <w:rPr>
          <w:rFonts w:ascii="Arial" w:hAnsi="Arial"/>
          <w:b/>
          <w:sz w:val="28"/>
        </w:rPr>
      </w:pPr>
      <w:r>
        <w:rPr>
          <w:rFonts w:ascii="Arial" w:hAnsi="Arial"/>
          <w:b/>
          <w:sz w:val="28"/>
        </w:rPr>
        <w:t>Структура дипломной работы</w:t>
      </w:r>
    </w:p>
    <w:p w:rsidR="00FC02BC" w:rsidRDefault="00FC02BC">
      <w:pPr>
        <w:spacing w:line="0" w:lineRule="atLeast"/>
        <w:rPr>
          <w:rFonts w:ascii="Arial" w:hAnsi="Arial"/>
          <w:b/>
          <w:sz w:val="28"/>
        </w:rPr>
      </w:pPr>
    </w:p>
    <w:p w:rsidR="00FC02BC" w:rsidRDefault="00834A43">
      <w:pPr>
        <w:spacing w:line="0" w:lineRule="atLeast"/>
        <w:ind w:firstLine="709"/>
        <w:rPr>
          <w:sz w:val="28"/>
        </w:rPr>
      </w:pPr>
      <w:r>
        <w:rPr>
          <w:sz w:val="28"/>
        </w:rPr>
        <w:t>Дипломная работа состоит из двух частей: описательной части и комплекта конструкторских документов и другого графического и (или) иллюстративного материала. Дипломная работа оформляется, как правило, в виде описательной части и может сопровождаться графической частью.</w:t>
      </w:r>
    </w:p>
    <w:p w:rsidR="00FC02BC" w:rsidRDefault="00834A43">
      <w:pPr>
        <w:spacing w:line="0" w:lineRule="atLeast"/>
        <w:ind w:firstLine="709"/>
        <w:rPr>
          <w:sz w:val="28"/>
        </w:rPr>
      </w:pPr>
      <w:r>
        <w:rPr>
          <w:sz w:val="28"/>
        </w:rPr>
        <w:t>Общими требованиями к дипломной работе являются: четкость и логическая последовательность изложения материала, убедительность аргументации, краткость и ясность формулировок, исключающих неоднозначность толкования, конкретность изложения результатов, доказательств и выводов.</w:t>
      </w:r>
    </w:p>
    <w:p w:rsidR="00FC02BC" w:rsidRDefault="00834A43">
      <w:pPr>
        <w:spacing w:line="0" w:lineRule="atLeast"/>
        <w:ind w:firstLine="709"/>
        <w:jc w:val="both"/>
        <w:rPr>
          <w:sz w:val="28"/>
        </w:rPr>
      </w:pPr>
      <w:r>
        <w:rPr>
          <w:sz w:val="28"/>
        </w:rPr>
        <w:t>Описательная часть дипломной работы должна иметь следующую структуру:</w:t>
      </w:r>
    </w:p>
    <w:p w:rsidR="00FC02BC" w:rsidRDefault="00834A43">
      <w:pPr>
        <w:spacing w:line="0" w:lineRule="atLeast"/>
        <w:ind w:firstLine="709"/>
        <w:jc w:val="both"/>
        <w:rPr>
          <w:sz w:val="28"/>
        </w:rPr>
      </w:pPr>
      <w:r>
        <w:rPr>
          <w:sz w:val="28"/>
        </w:rPr>
        <w:t>1. Титульный лист ( см. приложение 5),</w:t>
      </w:r>
    </w:p>
    <w:p w:rsidR="00FC02BC" w:rsidRDefault="00834A43">
      <w:pPr>
        <w:spacing w:line="0" w:lineRule="atLeast"/>
        <w:ind w:firstLine="709"/>
        <w:jc w:val="both"/>
        <w:rPr>
          <w:sz w:val="28"/>
        </w:rPr>
      </w:pPr>
      <w:r>
        <w:rPr>
          <w:sz w:val="28"/>
        </w:rPr>
        <w:t>2. Задание на дипломную работу,</w:t>
      </w:r>
    </w:p>
    <w:p w:rsidR="00FC02BC" w:rsidRDefault="00834A43">
      <w:pPr>
        <w:spacing w:line="0" w:lineRule="atLeast"/>
        <w:ind w:firstLine="709"/>
        <w:jc w:val="both"/>
        <w:rPr>
          <w:sz w:val="28"/>
        </w:rPr>
      </w:pPr>
      <w:r>
        <w:rPr>
          <w:sz w:val="28"/>
        </w:rPr>
        <w:t>3. Реферат ( на отдельном листе, см. приложение 6),</w:t>
      </w:r>
    </w:p>
    <w:p w:rsidR="00FC02BC" w:rsidRDefault="00834A43">
      <w:pPr>
        <w:numPr>
          <w:ilvl w:val="0"/>
          <w:numId w:val="7"/>
        </w:numPr>
        <w:spacing w:line="0" w:lineRule="atLeast"/>
        <w:jc w:val="both"/>
        <w:rPr>
          <w:sz w:val="28"/>
        </w:rPr>
      </w:pPr>
      <w:r>
        <w:rPr>
          <w:sz w:val="28"/>
        </w:rPr>
        <w:t>Содержание (оглавление),</w:t>
      </w:r>
    </w:p>
    <w:p w:rsidR="00FC02BC" w:rsidRDefault="00834A43">
      <w:pPr>
        <w:numPr>
          <w:ilvl w:val="0"/>
          <w:numId w:val="8"/>
        </w:numPr>
        <w:spacing w:line="0" w:lineRule="atLeast"/>
        <w:jc w:val="both"/>
        <w:rPr>
          <w:sz w:val="28"/>
        </w:rPr>
      </w:pPr>
      <w:r>
        <w:rPr>
          <w:sz w:val="28"/>
        </w:rPr>
        <w:t>Перечень условных обозначений, символов и терминов (если в этом есть необходимость, см. приложение 7),</w:t>
      </w:r>
    </w:p>
    <w:p w:rsidR="00FC02BC" w:rsidRDefault="00834A43">
      <w:pPr>
        <w:numPr>
          <w:ilvl w:val="0"/>
          <w:numId w:val="8"/>
        </w:numPr>
        <w:spacing w:line="0" w:lineRule="atLeast"/>
        <w:jc w:val="both"/>
        <w:rPr>
          <w:sz w:val="28"/>
        </w:rPr>
      </w:pPr>
      <w:r>
        <w:rPr>
          <w:sz w:val="28"/>
        </w:rPr>
        <w:t>Введение,</w:t>
      </w:r>
    </w:p>
    <w:p w:rsidR="00FC02BC" w:rsidRDefault="00834A43">
      <w:pPr>
        <w:numPr>
          <w:ilvl w:val="0"/>
          <w:numId w:val="8"/>
        </w:numPr>
        <w:spacing w:line="0" w:lineRule="atLeast"/>
        <w:jc w:val="both"/>
        <w:rPr>
          <w:sz w:val="28"/>
        </w:rPr>
      </w:pPr>
      <w:r>
        <w:rPr>
          <w:sz w:val="28"/>
        </w:rPr>
        <w:t>Основная часть,</w:t>
      </w:r>
    </w:p>
    <w:p w:rsidR="00FC02BC" w:rsidRDefault="00834A43">
      <w:pPr>
        <w:numPr>
          <w:ilvl w:val="0"/>
          <w:numId w:val="8"/>
        </w:numPr>
        <w:spacing w:line="0" w:lineRule="atLeast"/>
        <w:jc w:val="both"/>
        <w:rPr>
          <w:sz w:val="28"/>
        </w:rPr>
      </w:pPr>
      <w:r>
        <w:rPr>
          <w:sz w:val="28"/>
        </w:rPr>
        <w:t>Экономическое обоснование принятого решения, определение экономической эффективности внедрения полученных результатов, требования охраны труда и техники безопасности при эксплуатации разработанного объекта для дипломных работ производственного направления,</w:t>
      </w:r>
    </w:p>
    <w:p w:rsidR="00FC02BC" w:rsidRDefault="00834A43">
      <w:pPr>
        <w:numPr>
          <w:ilvl w:val="0"/>
          <w:numId w:val="8"/>
        </w:numPr>
        <w:spacing w:line="0" w:lineRule="atLeast"/>
        <w:jc w:val="both"/>
        <w:rPr>
          <w:sz w:val="28"/>
        </w:rPr>
      </w:pPr>
      <w:r>
        <w:rPr>
          <w:sz w:val="28"/>
        </w:rPr>
        <w:t>Заключение (выводы),</w:t>
      </w:r>
    </w:p>
    <w:p w:rsidR="00FC02BC" w:rsidRDefault="00834A43">
      <w:pPr>
        <w:numPr>
          <w:ilvl w:val="0"/>
          <w:numId w:val="8"/>
        </w:numPr>
        <w:spacing w:line="0" w:lineRule="atLeast"/>
        <w:jc w:val="both"/>
        <w:rPr>
          <w:sz w:val="28"/>
        </w:rPr>
      </w:pPr>
      <w:r>
        <w:rPr>
          <w:sz w:val="28"/>
        </w:rPr>
        <w:t>Список использованных источников,</w:t>
      </w:r>
    </w:p>
    <w:p w:rsidR="00FC02BC" w:rsidRDefault="00834A43">
      <w:pPr>
        <w:numPr>
          <w:ilvl w:val="0"/>
          <w:numId w:val="8"/>
        </w:numPr>
        <w:spacing w:line="0" w:lineRule="atLeast"/>
        <w:jc w:val="both"/>
        <w:rPr>
          <w:sz w:val="28"/>
        </w:rPr>
      </w:pPr>
      <w:r>
        <w:rPr>
          <w:sz w:val="28"/>
        </w:rPr>
        <w:t>Приложения ( при необходимости).</w:t>
      </w:r>
    </w:p>
    <w:p w:rsidR="00FC02BC" w:rsidRDefault="00834A43">
      <w:pPr>
        <w:spacing w:line="0" w:lineRule="atLeast"/>
        <w:ind w:firstLine="709"/>
        <w:jc w:val="both"/>
        <w:rPr>
          <w:sz w:val="28"/>
        </w:rPr>
      </w:pPr>
      <w:r>
        <w:rPr>
          <w:b/>
          <w:sz w:val="28"/>
        </w:rPr>
        <w:t>Содержание</w:t>
      </w:r>
      <w:r>
        <w:rPr>
          <w:sz w:val="28"/>
        </w:rPr>
        <w:t xml:space="preserve"> включает введение, наименование всех разделов, подразделов, пунктов и заключение с указанием номеров страниц, на которых размещаются эти наименования.</w:t>
      </w:r>
    </w:p>
    <w:p w:rsidR="00FC02BC" w:rsidRDefault="00834A43">
      <w:pPr>
        <w:spacing w:line="0" w:lineRule="atLeast"/>
        <w:ind w:firstLine="709"/>
        <w:jc w:val="both"/>
        <w:rPr>
          <w:sz w:val="28"/>
        </w:rPr>
      </w:pPr>
      <w:r>
        <w:rPr>
          <w:b/>
          <w:sz w:val="28"/>
        </w:rPr>
        <w:t xml:space="preserve">Введение </w:t>
      </w:r>
      <w:r>
        <w:rPr>
          <w:sz w:val="28"/>
        </w:rPr>
        <w:t>содержит анализ современного состояния решаемой задачи, ее актуальность и новизну, обоснование необходимости решения задачи и цель работы.</w:t>
      </w:r>
    </w:p>
    <w:p w:rsidR="00FC02BC" w:rsidRDefault="00834A43">
      <w:pPr>
        <w:spacing w:line="0" w:lineRule="atLeast"/>
        <w:ind w:firstLine="709"/>
        <w:jc w:val="both"/>
        <w:rPr>
          <w:sz w:val="28"/>
        </w:rPr>
      </w:pPr>
      <w:r>
        <w:rPr>
          <w:b/>
          <w:sz w:val="28"/>
        </w:rPr>
        <w:t>Основная часть</w:t>
      </w:r>
      <w:r>
        <w:rPr>
          <w:sz w:val="28"/>
        </w:rPr>
        <w:t xml:space="preserve"> работы включает: 1) выбор направления исследований (обоснование этого выбора, методы решения задач и их сравнительная оценка, общая методика проведения исследований); 2) теоретические и (или) экспериментальные исследования (описание проведенных экспериментов, их анализ и выводы по ним, технико-экономическое сравнение вариантов и при необходимости соответствующие иллюстрации, графики, эскизы, диаграммы, схемы и т.п.); 3) обобщение и оценку результатов исследований. При этом основная часть делится на разделы, которые, в свою очередь, могут делиться на подразделы и пункты. Первый раздел содержит системный анализ современного состояния исследуемого вопроса, краткие выводы и постановку задачи. Второй раздел включает обоснование предлагаемого метода для решения поставленной задачи, подробную методику исследований.  Третий раздел содержит описание самостоятельно полученных студентом теоретических и экспериментальных результатов с оценкой их точности и достоверности и в сравнении с подобными результатами других авторов (отсутствие такого сравнения необходимо мотивировать). Во всех разделах работы необходимо указывать ссылки на источники, откуда использованы в работе необходимые сведения.</w:t>
      </w:r>
    </w:p>
    <w:p w:rsidR="00FC02BC" w:rsidRDefault="00834A43">
      <w:pPr>
        <w:spacing w:line="0" w:lineRule="atLeast"/>
        <w:ind w:firstLine="709"/>
        <w:jc w:val="both"/>
        <w:rPr>
          <w:sz w:val="28"/>
        </w:rPr>
      </w:pPr>
      <w:r>
        <w:rPr>
          <w:b/>
          <w:sz w:val="28"/>
        </w:rPr>
        <w:t>Заключение</w:t>
      </w:r>
      <w:r>
        <w:rPr>
          <w:sz w:val="28"/>
        </w:rPr>
        <w:t xml:space="preserve"> содержит полные и четкие выводы по результатам выполненной работы, оценку полноты проведенных исследований и предложения по использованию полученных результатов.</w:t>
      </w:r>
    </w:p>
    <w:p w:rsidR="00FC02BC" w:rsidRDefault="00834A43">
      <w:pPr>
        <w:spacing w:line="0" w:lineRule="atLeast"/>
        <w:ind w:firstLine="709"/>
        <w:jc w:val="both"/>
        <w:rPr>
          <w:sz w:val="28"/>
        </w:rPr>
      </w:pPr>
      <w:r>
        <w:rPr>
          <w:b/>
          <w:sz w:val="28"/>
        </w:rPr>
        <w:t>Список использованных источников</w:t>
      </w:r>
      <w:r>
        <w:rPr>
          <w:sz w:val="28"/>
        </w:rPr>
        <w:t xml:space="preserve"> включает только те источники, которые использованы при выполнении дипломной работы. Источники располагаются в списке в порядке появления ссылок на них в работе. Сведения об источниках приводятся в соответствии с требованиями ГОСТ 7.1-84.</w:t>
      </w:r>
    </w:p>
    <w:p w:rsidR="00FC02BC" w:rsidRDefault="00834A43">
      <w:pPr>
        <w:spacing w:line="0" w:lineRule="atLeast"/>
        <w:ind w:firstLine="709"/>
        <w:jc w:val="both"/>
        <w:rPr>
          <w:sz w:val="28"/>
        </w:rPr>
      </w:pPr>
      <w:r>
        <w:rPr>
          <w:b/>
          <w:sz w:val="28"/>
        </w:rPr>
        <w:t>Приложения</w:t>
      </w:r>
      <w:r>
        <w:rPr>
          <w:sz w:val="28"/>
        </w:rPr>
        <w:t xml:space="preserve"> содержат дополнительный материал к работе: промежуточные математические доказательства, протоколы испытаний, описание технических средств, применяемых при проведении экспериментов, актов внедрения полученных результатов в учебный процесс и (или) на производстве и т. п.</w:t>
      </w:r>
    </w:p>
    <w:p w:rsidR="00FC02BC" w:rsidRDefault="00834A43">
      <w:pPr>
        <w:spacing w:line="0" w:lineRule="atLeast"/>
        <w:ind w:firstLine="709"/>
        <w:jc w:val="both"/>
        <w:rPr>
          <w:sz w:val="28"/>
        </w:rPr>
      </w:pPr>
      <w:r>
        <w:rPr>
          <w:sz w:val="28"/>
        </w:rPr>
        <w:t>Общий объем дипломной работы не должен превышать 60 страниц.</w:t>
      </w:r>
    </w:p>
    <w:p w:rsidR="00FC02BC" w:rsidRDefault="00FC02BC">
      <w:pPr>
        <w:spacing w:line="0" w:lineRule="atLeast"/>
        <w:ind w:firstLine="709"/>
        <w:rPr>
          <w:sz w:val="28"/>
        </w:rPr>
      </w:pPr>
    </w:p>
    <w:p w:rsidR="00FC02BC" w:rsidRDefault="00834A43">
      <w:pPr>
        <w:spacing w:line="0" w:lineRule="atLeast"/>
        <w:ind w:firstLine="709"/>
        <w:rPr>
          <w:rFonts w:ascii="Arial" w:hAnsi="Arial"/>
          <w:b/>
          <w:sz w:val="28"/>
        </w:rPr>
      </w:pPr>
      <w:r>
        <w:rPr>
          <w:rFonts w:ascii="Arial" w:hAnsi="Arial"/>
          <w:b/>
          <w:sz w:val="28"/>
        </w:rPr>
        <w:t>3.2. Правила оформления дипломной работы</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i/>
          <w:sz w:val="28"/>
        </w:rPr>
        <w:t xml:space="preserve">3.2.1. Общие требования. </w:t>
      </w:r>
      <w:r>
        <w:rPr>
          <w:sz w:val="28"/>
        </w:rPr>
        <w:t>Правила оформления дипломной работы такие же как и правила оформления курсовой работы. Они должны удовлетворять ГОСТу 7.32-91 “Отчет о научно-исследовательской работе. Структура и правила оформления”.</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3.2.2. Нумерация страниц, разделов, подразделов, пунктов. </w:t>
      </w:r>
      <w:r>
        <w:rPr>
          <w:sz w:val="28"/>
        </w:rPr>
        <w:t>Страницы, разделы, подразделы, пункты нумеруются аналогично нумерации их в курсовой работе.</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3.2.3. Иллюстрации, таблицы, формулы и уравнения, перечисления и примечания, ссылки, список использованных источников, приложения. </w:t>
      </w:r>
      <w:r>
        <w:rPr>
          <w:sz w:val="28"/>
        </w:rPr>
        <w:t>Правила оформления иллюстраций, таблиц, формул и уравнений, перечислений и примечаний, ссылок, списка использованных источников и приложений аналогичные правилам оформления их в курсовой работе.</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3.2.4. Реферат. </w:t>
      </w:r>
      <w:r>
        <w:rPr>
          <w:sz w:val="28"/>
        </w:rPr>
        <w:t>Реферат должен содержать:</w:t>
      </w:r>
    </w:p>
    <w:p w:rsidR="00FC02BC" w:rsidRDefault="00834A43">
      <w:pPr>
        <w:spacing w:line="0" w:lineRule="atLeast"/>
        <w:ind w:firstLine="709"/>
        <w:jc w:val="both"/>
        <w:rPr>
          <w:sz w:val="28"/>
        </w:rPr>
      </w:pPr>
      <w:r>
        <w:rPr>
          <w:sz w:val="28"/>
        </w:rPr>
        <w:t>1) сведения об объеме работы, количестве иллюстраций, таблиц, приложений, количестве использованных источников;</w:t>
      </w:r>
    </w:p>
    <w:p w:rsidR="00FC02BC" w:rsidRDefault="00834A43">
      <w:pPr>
        <w:spacing w:line="0" w:lineRule="atLeast"/>
        <w:ind w:firstLine="709"/>
        <w:jc w:val="both"/>
        <w:rPr>
          <w:sz w:val="28"/>
        </w:rPr>
      </w:pPr>
      <w:r>
        <w:rPr>
          <w:sz w:val="28"/>
        </w:rPr>
        <w:t>2) перечень ключевых слов;</w:t>
      </w:r>
    </w:p>
    <w:p w:rsidR="00FC02BC" w:rsidRDefault="00834A43">
      <w:pPr>
        <w:spacing w:line="0" w:lineRule="atLeast"/>
        <w:ind w:firstLine="709"/>
        <w:jc w:val="both"/>
        <w:rPr>
          <w:sz w:val="28"/>
        </w:rPr>
      </w:pPr>
      <w:r>
        <w:rPr>
          <w:sz w:val="28"/>
        </w:rPr>
        <w:t>3) текст реферата.</w:t>
      </w:r>
    </w:p>
    <w:p w:rsidR="00FC02BC" w:rsidRDefault="00834A43">
      <w:pPr>
        <w:spacing w:line="0" w:lineRule="atLeast"/>
        <w:ind w:firstLine="709"/>
        <w:jc w:val="both"/>
        <w:rPr>
          <w:sz w:val="28"/>
        </w:rPr>
      </w:pPr>
      <w:r>
        <w:rPr>
          <w:sz w:val="28"/>
        </w:rPr>
        <w:t>Перечень ключевых слов должен включать от 5 до 15 слов или словосочетаний из текста работы, которые в наибольшей мере характеризуют ее содержание и обеспечивают возможность информационного поиска. Ключевые слова приводятся в именительном падеже и печатаются прописными буквами в строку через запятые.</w:t>
      </w:r>
    </w:p>
    <w:p w:rsidR="00FC02BC" w:rsidRDefault="00834A43">
      <w:pPr>
        <w:spacing w:line="0" w:lineRule="atLeast"/>
        <w:ind w:firstLine="709"/>
        <w:jc w:val="both"/>
        <w:rPr>
          <w:sz w:val="28"/>
        </w:rPr>
      </w:pPr>
      <w:r>
        <w:rPr>
          <w:sz w:val="28"/>
        </w:rPr>
        <w:t>Текст реферата должен отражать:</w:t>
      </w:r>
    </w:p>
    <w:p w:rsidR="00FC02BC" w:rsidRDefault="00834A43">
      <w:pPr>
        <w:spacing w:line="0" w:lineRule="atLeast"/>
        <w:ind w:firstLine="709"/>
        <w:jc w:val="both"/>
        <w:rPr>
          <w:sz w:val="28"/>
        </w:rPr>
      </w:pPr>
      <w:r>
        <w:rPr>
          <w:sz w:val="28"/>
        </w:rPr>
        <w:t>1) объект исследования;</w:t>
      </w:r>
    </w:p>
    <w:p w:rsidR="00FC02BC" w:rsidRDefault="00834A43">
      <w:pPr>
        <w:spacing w:line="0" w:lineRule="atLeast"/>
        <w:ind w:firstLine="709"/>
        <w:jc w:val="both"/>
        <w:rPr>
          <w:sz w:val="28"/>
        </w:rPr>
      </w:pPr>
      <w:r>
        <w:rPr>
          <w:sz w:val="28"/>
        </w:rPr>
        <w:t>2) цель работы;</w:t>
      </w:r>
    </w:p>
    <w:p w:rsidR="00FC02BC" w:rsidRDefault="00834A43">
      <w:pPr>
        <w:spacing w:line="0" w:lineRule="atLeast"/>
        <w:ind w:firstLine="709"/>
        <w:jc w:val="both"/>
        <w:rPr>
          <w:sz w:val="28"/>
        </w:rPr>
      </w:pPr>
      <w:r>
        <w:rPr>
          <w:sz w:val="28"/>
        </w:rPr>
        <w:t>3) метод исследования и аппаратуру;</w:t>
      </w:r>
    </w:p>
    <w:p w:rsidR="00FC02BC" w:rsidRDefault="00834A43">
      <w:pPr>
        <w:spacing w:line="0" w:lineRule="atLeast"/>
        <w:ind w:firstLine="709"/>
        <w:jc w:val="both"/>
        <w:rPr>
          <w:sz w:val="28"/>
        </w:rPr>
      </w:pPr>
      <w:r>
        <w:rPr>
          <w:sz w:val="28"/>
        </w:rPr>
        <w:t>4) полученные результаты и их новизну;</w:t>
      </w:r>
    </w:p>
    <w:p w:rsidR="00FC02BC" w:rsidRDefault="00834A43">
      <w:pPr>
        <w:spacing w:line="0" w:lineRule="atLeast"/>
        <w:ind w:firstLine="709"/>
        <w:jc w:val="both"/>
        <w:rPr>
          <w:sz w:val="28"/>
        </w:rPr>
      </w:pPr>
      <w:r>
        <w:rPr>
          <w:sz w:val="28"/>
        </w:rPr>
        <w:t>5) основные конструктивные, технологические и технико- эксплуатационные характеристики;</w:t>
      </w:r>
    </w:p>
    <w:p w:rsidR="00FC02BC" w:rsidRDefault="00834A43">
      <w:pPr>
        <w:spacing w:line="0" w:lineRule="atLeast"/>
        <w:ind w:firstLine="709"/>
        <w:jc w:val="both"/>
        <w:rPr>
          <w:sz w:val="28"/>
        </w:rPr>
      </w:pPr>
      <w:r>
        <w:rPr>
          <w:sz w:val="28"/>
        </w:rPr>
        <w:t>6) степень внедрения или рекомендации по внедрению результатов исследования;</w:t>
      </w:r>
    </w:p>
    <w:p w:rsidR="00FC02BC" w:rsidRDefault="00834A43">
      <w:pPr>
        <w:spacing w:line="0" w:lineRule="atLeast"/>
        <w:ind w:firstLine="709"/>
        <w:jc w:val="both"/>
        <w:rPr>
          <w:sz w:val="28"/>
        </w:rPr>
      </w:pPr>
      <w:r>
        <w:rPr>
          <w:sz w:val="28"/>
        </w:rPr>
        <w:t>7) область применения;</w:t>
      </w:r>
    </w:p>
    <w:p w:rsidR="00FC02BC" w:rsidRDefault="00834A43">
      <w:pPr>
        <w:spacing w:line="0" w:lineRule="atLeast"/>
        <w:ind w:firstLine="709"/>
        <w:jc w:val="both"/>
        <w:rPr>
          <w:sz w:val="28"/>
        </w:rPr>
      </w:pPr>
      <w:r>
        <w:rPr>
          <w:sz w:val="28"/>
        </w:rPr>
        <w:t>8) экономическая эффективность или значимость работы.</w:t>
      </w:r>
    </w:p>
    <w:p w:rsidR="00FC02BC" w:rsidRDefault="00834A43">
      <w:pPr>
        <w:spacing w:line="0" w:lineRule="atLeast"/>
        <w:ind w:firstLine="709"/>
        <w:jc w:val="both"/>
        <w:rPr>
          <w:sz w:val="28"/>
        </w:rPr>
      </w:pPr>
      <w:r>
        <w:rPr>
          <w:sz w:val="28"/>
        </w:rPr>
        <w:t>Если работа не содержит сведений по какой-либо из перечисленных структурных частей реферата, то в тексте реферата отражаются только остальные части.</w:t>
      </w:r>
    </w:p>
    <w:p w:rsidR="00FC02BC" w:rsidRDefault="00834A43">
      <w:pPr>
        <w:spacing w:line="0" w:lineRule="atLeast"/>
        <w:ind w:firstLine="709"/>
        <w:jc w:val="both"/>
        <w:rPr>
          <w:sz w:val="28"/>
        </w:rPr>
      </w:pPr>
      <w:r>
        <w:rPr>
          <w:sz w:val="28"/>
        </w:rPr>
        <w:t>Оптимальный объем текста реферата - одна страница.</w:t>
      </w:r>
    </w:p>
    <w:p w:rsidR="00FC02BC" w:rsidRDefault="00834A43">
      <w:pPr>
        <w:spacing w:line="0" w:lineRule="atLeast"/>
        <w:ind w:firstLine="709"/>
        <w:jc w:val="both"/>
        <w:rPr>
          <w:sz w:val="28"/>
        </w:rPr>
      </w:pPr>
      <w:r>
        <w:rPr>
          <w:sz w:val="28"/>
        </w:rPr>
        <w:t>Пример составления реферата дан в приложении 6.</w:t>
      </w:r>
    </w:p>
    <w:p w:rsidR="00FC02BC" w:rsidRDefault="00834A43">
      <w:pPr>
        <w:spacing w:line="0" w:lineRule="atLeast"/>
        <w:ind w:firstLine="709"/>
        <w:jc w:val="both"/>
        <w:rPr>
          <w:sz w:val="28"/>
        </w:rPr>
      </w:pPr>
      <w:r>
        <w:rPr>
          <w:sz w:val="28"/>
        </w:rPr>
        <w:t>Дипломная работа должна быть представлена в печатном виде в мягком или твердом переплете. В порядке исключения можно использовать для оформления работы стандартные папки для дипломной работы. Запрещается помещать дипломную работу в папку скоросшивателя, а также наклеивать титульный лист на обложку. Дипломная работа может быть написана на русском или белорусском языках.</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834A43">
      <w:pPr>
        <w:spacing w:after="120" w:line="0" w:lineRule="atLeast"/>
        <w:jc w:val="center"/>
        <w:rPr>
          <w:rFonts w:ascii="Arial" w:hAnsi="Arial"/>
          <w:b/>
          <w:sz w:val="28"/>
        </w:rPr>
      </w:pPr>
      <w:r>
        <w:rPr>
          <w:rFonts w:ascii="Arial" w:hAnsi="Arial"/>
          <w:b/>
          <w:sz w:val="28"/>
        </w:rPr>
        <w:t>4. ОТЧЕТ ПО ПРЕДДИПЛОМНОЙ ПРАКТИКЕ СТУДЕНТОВ</w:t>
      </w:r>
    </w:p>
    <w:p w:rsidR="00FC02BC" w:rsidRDefault="00FC02BC">
      <w:pPr>
        <w:spacing w:after="120" w:line="0" w:lineRule="atLeast"/>
        <w:jc w:val="center"/>
        <w:rPr>
          <w:rFonts w:ascii="Arial" w:hAnsi="Arial"/>
          <w:b/>
          <w:sz w:val="28"/>
        </w:rPr>
      </w:pPr>
    </w:p>
    <w:p w:rsidR="00FC02BC" w:rsidRDefault="00834A43">
      <w:pPr>
        <w:spacing w:line="0" w:lineRule="atLeast"/>
        <w:ind w:firstLine="709"/>
        <w:rPr>
          <w:rFonts w:ascii="Arial" w:hAnsi="Arial"/>
          <w:b/>
          <w:sz w:val="28"/>
        </w:rPr>
      </w:pPr>
      <w:r>
        <w:rPr>
          <w:rFonts w:ascii="Arial" w:hAnsi="Arial"/>
          <w:b/>
          <w:sz w:val="28"/>
        </w:rPr>
        <w:t>4.1. Структура отчета по преддипломной практике студентов</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sz w:val="28"/>
        </w:rPr>
        <w:t>Отчет по преддипломной практике студентов должен иметь следующую структуру:</w:t>
      </w:r>
    </w:p>
    <w:p w:rsidR="00FC02BC" w:rsidRDefault="00834A43">
      <w:pPr>
        <w:spacing w:line="0" w:lineRule="atLeast"/>
        <w:ind w:firstLine="709"/>
        <w:jc w:val="both"/>
        <w:rPr>
          <w:sz w:val="28"/>
        </w:rPr>
      </w:pPr>
      <w:r>
        <w:rPr>
          <w:sz w:val="28"/>
        </w:rPr>
        <w:t>1. Титульный лист ( см. приложения 2 );</w:t>
      </w:r>
    </w:p>
    <w:p w:rsidR="00FC02BC" w:rsidRDefault="00834A43">
      <w:pPr>
        <w:spacing w:line="0" w:lineRule="atLeast"/>
        <w:ind w:firstLine="709"/>
        <w:jc w:val="both"/>
        <w:rPr>
          <w:sz w:val="28"/>
        </w:rPr>
      </w:pPr>
      <w:r>
        <w:rPr>
          <w:sz w:val="28"/>
        </w:rPr>
        <w:t>2. Список исполнителей;</w:t>
      </w:r>
    </w:p>
    <w:p w:rsidR="00FC02BC" w:rsidRDefault="00834A43">
      <w:pPr>
        <w:spacing w:line="0" w:lineRule="atLeast"/>
        <w:ind w:firstLine="709"/>
        <w:jc w:val="both"/>
        <w:rPr>
          <w:sz w:val="28"/>
        </w:rPr>
      </w:pPr>
      <w:r>
        <w:rPr>
          <w:sz w:val="28"/>
        </w:rPr>
        <w:t>3. Реферат;</w:t>
      </w:r>
    </w:p>
    <w:p w:rsidR="00FC02BC" w:rsidRDefault="00834A43">
      <w:pPr>
        <w:spacing w:line="0" w:lineRule="atLeast"/>
        <w:ind w:firstLine="709"/>
        <w:jc w:val="both"/>
        <w:rPr>
          <w:sz w:val="28"/>
        </w:rPr>
      </w:pPr>
      <w:r>
        <w:rPr>
          <w:sz w:val="28"/>
        </w:rPr>
        <w:t>4. Содержание;</w:t>
      </w:r>
    </w:p>
    <w:p w:rsidR="00FC02BC" w:rsidRDefault="00834A43">
      <w:pPr>
        <w:spacing w:line="0" w:lineRule="atLeast"/>
        <w:ind w:firstLine="709"/>
        <w:jc w:val="both"/>
        <w:rPr>
          <w:sz w:val="28"/>
        </w:rPr>
      </w:pPr>
      <w:r>
        <w:rPr>
          <w:sz w:val="28"/>
        </w:rPr>
        <w:t>5. Перечень сокращений, условных обозначений, символов, единиц и терминов;</w:t>
      </w:r>
    </w:p>
    <w:p w:rsidR="00FC02BC" w:rsidRDefault="00834A43">
      <w:pPr>
        <w:spacing w:line="0" w:lineRule="atLeast"/>
        <w:ind w:firstLine="709"/>
        <w:jc w:val="both"/>
        <w:rPr>
          <w:sz w:val="28"/>
        </w:rPr>
      </w:pPr>
      <w:r>
        <w:rPr>
          <w:sz w:val="28"/>
        </w:rPr>
        <w:t>6. Введение;</w:t>
      </w:r>
    </w:p>
    <w:p w:rsidR="00FC02BC" w:rsidRDefault="00834A43">
      <w:pPr>
        <w:spacing w:line="0" w:lineRule="atLeast"/>
        <w:ind w:firstLine="709"/>
        <w:jc w:val="both"/>
        <w:rPr>
          <w:sz w:val="28"/>
        </w:rPr>
      </w:pPr>
      <w:r>
        <w:rPr>
          <w:sz w:val="28"/>
        </w:rPr>
        <w:t>7. Основная часть;</w:t>
      </w:r>
    </w:p>
    <w:p w:rsidR="00FC02BC" w:rsidRDefault="00834A43">
      <w:pPr>
        <w:spacing w:line="0" w:lineRule="atLeast"/>
        <w:ind w:firstLine="709"/>
        <w:jc w:val="both"/>
        <w:rPr>
          <w:sz w:val="28"/>
        </w:rPr>
      </w:pPr>
      <w:r>
        <w:rPr>
          <w:sz w:val="28"/>
        </w:rPr>
        <w:t>8. Заключение;</w:t>
      </w:r>
    </w:p>
    <w:p w:rsidR="00FC02BC" w:rsidRDefault="00834A43">
      <w:pPr>
        <w:spacing w:line="0" w:lineRule="atLeast"/>
        <w:ind w:firstLine="709"/>
        <w:jc w:val="both"/>
        <w:rPr>
          <w:sz w:val="28"/>
        </w:rPr>
      </w:pPr>
      <w:r>
        <w:rPr>
          <w:sz w:val="28"/>
        </w:rPr>
        <w:t>9. Список использованных источников;</w:t>
      </w:r>
    </w:p>
    <w:p w:rsidR="00FC02BC" w:rsidRDefault="00834A43">
      <w:pPr>
        <w:spacing w:line="0" w:lineRule="atLeast"/>
        <w:ind w:firstLine="709"/>
        <w:jc w:val="both"/>
        <w:rPr>
          <w:sz w:val="28"/>
        </w:rPr>
      </w:pPr>
      <w:r>
        <w:rPr>
          <w:sz w:val="28"/>
        </w:rPr>
        <w:t>10. Приложения.</w:t>
      </w:r>
    </w:p>
    <w:p w:rsidR="00FC02BC" w:rsidRDefault="00FC02BC">
      <w:pPr>
        <w:spacing w:line="0" w:lineRule="atLeast"/>
        <w:ind w:firstLine="709"/>
        <w:jc w:val="both"/>
        <w:rPr>
          <w:sz w:val="28"/>
        </w:rPr>
      </w:pPr>
    </w:p>
    <w:p w:rsidR="00FC02BC" w:rsidRDefault="00834A43">
      <w:pPr>
        <w:spacing w:line="0" w:lineRule="atLeast"/>
        <w:ind w:firstLine="709"/>
        <w:rPr>
          <w:rFonts w:ascii="Arial" w:hAnsi="Arial"/>
          <w:b/>
          <w:sz w:val="28"/>
        </w:rPr>
      </w:pPr>
      <w:r>
        <w:rPr>
          <w:rFonts w:ascii="Arial" w:hAnsi="Arial"/>
          <w:b/>
          <w:sz w:val="28"/>
        </w:rPr>
        <w:t>4.2. Требования к содержанию отчета</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sz w:val="28"/>
        </w:rPr>
        <w:t>Требования к содержанию реферата, введения, основной части, заключения и приложений отчета аналогичные требованиям к содержанию дипломной работы.</w:t>
      </w:r>
    </w:p>
    <w:p w:rsidR="00FC02BC" w:rsidRDefault="00FC02BC">
      <w:pPr>
        <w:spacing w:line="0" w:lineRule="atLeast"/>
        <w:ind w:firstLine="709"/>
        <w:jc w:val="both"/>
        <w:rPr>
          <w:sz w:val="28"/>
        </w:rPr>
      </w:pPr>
    </w:p>
    <w:p w:rsidR="00FC02BC" w:rsidRDefault="00834A43">
      <w:pPr>
        <w:spacing w:line="0" w:lineRule="atLeast"/>
        <w:ind w:firstLine="709"/>
        <w:rPr>
          <w:rFonts w:ascii="Arial" w:hAnsi="Arial"/>
          <w:b/>
          <w:sz w:val="28"/>
        </w:rPr>
      </w:pPr>
      <w:r>
        <w:rPr>
          <w:rFonts w:ascii="Arial" w:hAnsi="Arial"/>
          <w:b/>
          <w:sz w:val="28"/>
        </w:rPr>
        <w:t>4.3. Правила оформления отчета по преддипломной практике студентов</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i/>
          <w:sz w:val="28"/>
        </w:rPr>
        <w:t xml:space="preserve">4.3.1. Общие требования. </w:t>
      </w:r>
      <w:r>
        <w:rPr>
          <w:sz w:val="28"/>
        </w:rPr>
        <w:t>Текст отчета должен быть напечатан машинописным способом или с применением печатающих и графических устройств вывода  ЭВМ на одной стороне листа белой бумаги формата А4 (210 Х 297 мм) через полтора интервала. Для отчетов, выполненных на печатающих и графических устройствах вывода ЭВМ, шрифт не должен существенно отличаться от шрифта пишущей машинки с высотой символов ( букв, цифр) около 3 мм.</w:t>
      </w:r>
    </w:p>
    <w:p w:rsidR="00FC02BC" w:rsidRDefault="00834A43">
      <w:pPr>
        <w:spacing w:line="0" w:lineRule="atLeast"/>
        <w:ind w:firstLine="709"/>
        <w:jc w:val="both"/>
        <w:rPr>
          <w:sz w:val="28"/>
        </w:rPr>
      </w:pPr>
      <w:r>
        <w:rPr>
          <w:sz w:val="28"/>
        </w:rPr>
        <w:t>Весь текст с рисунками располагается внутри поля размером 160Х250 мм, соблюдая следующие размеры полей: левое - 30 мм, правое - 20 мм, верхнее - 17 мм, нижнее - 30 мм.</w:t>
      </w:r>
    </w:p>
    <w:p w:rsidR="00FC02BC" w:rsidRDefault="00834A43">
      <w:pPr>
        <w:spacing w:line="0" w:lineRule="atLeast"/>
        <w:ind w:firstLine="709"/>
        <w:jc w:val="both"/>
        <w:rPr>
          <w:sz w:val="28"/>
        </w:rPr>
      </w:pPr>
      <w:r>
        <w:rPr>
          <w:sz w:val="28"/>
        </w:rPr>
        <w:t>Иллюстрации, таблицы и распечатки с ЭВМ допускается включать в отчет на листах формата А3.</w:t>
      </w:r>
    </w:p>
    <w:p w:rsidR="00FC02BC" w:rsidRDefault="00834A43">
      <w:pPr>
        <w:spacing w:line="0" w:lineRule="atLeast"/>
        <w:ind w:firstLine="709"/>
        <w:jc w:val="both"/>
        <w:rPr>
          <w:sz w:val="28"/>
        </w:rPr>
      </w:pPr>
      <w:r>
        <w:rPr>
          <w:sz w:val="28"/>
        </w:rPr>
        <w:t>Печать должна быть четкой и контрастной, лента - черного цвета средней жирности. Плотность текста отчета должна быть равномерной ( 60 знаков в строке, включая промежутки между словами). Все линии, буквы, цифры и знаки должны быть одинаково черными и четкими по всему тексту отчета.</w:t>
      </w:r>
    </w:p>
    <w:p w:rsidR="00FC02BC" w:rsidRDefault="00834A43">
      <w:pPr>
        <w:spacing w:line="0" w:lineRule="atLeast"/>
        <w:ind w:firstLine="709"/>
        <w:jc w:val="both"/>
        <w:rPr>
          <w:sz w:val="28"/>
        </w:rPr>
      </w:pPr>
      <w:r>
        <w:rPr>
          <w:sz w:val="28"/>
        </w:rPr>
        <w:t>Объем основной части не должен превышать 30 страниц.</w:t>
      </w:r>
    </w:p>
    <w:p w:rsidR="00FC02BC" w:rsidRDefault="00834A43">
      <w:pPr>
        <w:spacing w:line="0" w:lineRule="atLeast"/>
        <w:ind w:firstLine="709"/>
        <w:jc w:val="both"/>
        <w:rPr>
          <w:sz w:val="28"/>
        </w:rPr>
      </w:pPr>
      <w:r>
        <w:rPr>
          <w:sz w:val="28"/>
        </w:rPr>
        <w:t>Вписывать в отпечатанный текст работы отчета отдельные слова, формулы, знаки допускается только черными чернилами или черной тушью. При этом плотность вписанного текста должна быть максимально приближена к плотности основного текста.</w:t>
      </w:r>
    </w:p>
    <w:p w:rsidR="00FC02BC" w:rsidRDefault="00834A43">
      <w:pPr>
        <w:spacing w:line="0" w:lineRule="atLeast"/>
        <w:ind w:firstLine="709"/>
        <w:jc w:val="both"/>
        <w:rPr>
          <w:sz w:val="28"/>
        </w:rPr>
      </w:pPr>
      <w:r>
        <w:rPr>
          <w:sz w:val="28"/>
        </w:rPr>
        <w:t>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текста ( графиков) машинописным способом или от руки черной тушью.</w:t>
      </w:r>
    </w:p>
    <w:p w:rsidR="00FC02BC" w:rsidRDefault="00834A43">
      <w:pPr>
        <w:spacing w:line="0" w:lineRule="atLeast"/>
        <w:ind w:firstLine="709"/>
        <w:jc w:val="both"/>
        <w:rPr>
          <w:sz w:val="28"/>
        </w:rPr>
      </w:pPr>
      <w:r>
        <w:rPr>
          <w:sz w:val="28"/>
        </w:rPr>
        <w:t>Фамилии, названия учреждений, организаций, фирм, название изделий и другие имена собственные в отчете приводятся на языке оригинала.</w:t>
      </w:r>
    </w:p>
    <w:p w:rsidR="00FC02BC" w:rsidRDefault="00834A43">
      <w:pPr>
        <w:spacing w:line="0" w:lineRule="atLeast"/>
        <w:ind w:firstLine="709"/>
        <w:jc w:val="both"/>
        <w:rPr>
          <w:sz w:val="28"/>
        </w:rPr>
      </w:pPr>
      <w:r>
        <w:rPr>
          <w:sz w:val="28"/>
        </w:rPr>
        <w:t>Основную часть отчета делят на разделы, подразделы, пункты, которые, при необходимости, могут делиться на подпункты. Каждый пункт должен содержать законченную информацию. В пределах одного пункта или подпункта больше одной группы перечислений не допускается.</w:t>
      </w:r>
    </w:p>
    <w:p w:rsidR="00FC02BC" w:rsidRDefault="00834A43">
      <w:pPr>
        <w:spacing w:line="0" w:lineRule="atLeast"/>
        <w:ind w:firstLine="709"/>
        <w:jc w:val="both"/>
        <w:rPr>
          <w:sz w:val="28"/>
        </w:rPr>
      </w:pPr>
      <w:r>
        <w:rPr>
          <w:sz w:val="28"/>
        </w:rPr>
        <w:t>Заголовки разделов, подразделов, пунктов основной части и заголовки структурных частей отчета оформляют аналогично оформлению их в курсовой или дипломной работе. Наименования структурных частей: “РЕФЕРАТ”, “ ПЕРЕЧЕНЬ СОКРАЩЕНИЙ, УСЛОВНЫХ ОБОЗНАЧЕНИЙ, СИМВОЛОВ, ЕДИНИЦ И ТЕРМИНОВ” служат заголовками структурных частей отчета.</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4.3.2. Нумерация страниц, разделов, подразделов, пунктов. </w:t>
      </w:r>
      <w:r>
        <w:rPr>
          <w:sz w:val="28"/>
        </w:rPr>
        <w:t>Нумерация страниц, разделов, подразделов, пунктов аналогичная нумерации их в курсовой работе.</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4.3.3. Иллюстрации, таблицы, формулы и уравнения, перечисления, примечания, ссылки, список использованных источников, приложения. </w:t>
      </w:r>
      <w:r>
        <w:rPr>
          <w:sz w:val="28"/>
        </w:rPr>
        <w:t>Правила оформления иллюстраций, таблиц, формул и уравнений, перечислений, примечаний, ссылок, списка использованных источников и приложений аналогичные правилам оформления их в курсовой работе. Правила оформления реферата приведены в дипломной работе.</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4.3.4. Титульный лист. </w:t>
      </w:r>
      <w:r>
        <w:rPr>
          <w:sz w:val="28"/>
        </w:rPr>
        <w:t xml:space="preserve">Титульный лист является первым листом отчета и оформляется в соответствии с примером, приведенным в приложении 8. </w:t>
      </w:r>
    </w:p>
    <w:p w:rsidR="00FC02BC" w:rsidRDefault="00FC02BC">
      <w:pPr>
        <w:spacing w:line="0" w:lineRule="atLeast"/>
        <w:ind w:firstLine="709"/>
        <w:jc w:val="both"/>
        <w:rPr>
          <w:sz w:val="28"/>
        </w:rPr>
      </w:pPr>
    </w:p>
    <w:p w:rsidR="00FC02BC" w:rsidRDefault="00834A43">
      <w:pPr>
        <w:spacing w:line="0" w:lineRule="atLeast"/>
        <w:ind w:firstLine="709"/>
        <w:jc w:val="both"/>
        <w:rPr>
          <w:sz w:val="28"/>
        </w:rPr>
      </w:pPr>
      <w:r>
        <w:rPr>
          <w:i/>
          <w:sz w:val="28"/>
        </w:rPr>
        <w:t xml:space="preserve">4.3.5. Перечень сокращений, условных обозначений, символов, единиц и  терминов. </w:t>
      </w:r>
      <w:r>
        <w:rPr>
          <w:sz w:val="28"/>
        </w:rPr>
        <w:t>Если в отчете принята специфическая терминология, а также употребляются малораспространенные сокращения, новые символы, обозначения и т.д., то их перечень должен быть представлен в отчете в виде отдельного списка, помещаемого перед введением ( см. приложение 7 ).</w:t>
      </w:r>
    </w:p>
    <w:p w:rsidR="00FC02BC" w:rsidRDefault="00834A43">
      <w:pPr>
        <w:spacing w:line="0" w:lineRule="atLeast"/>
        <w:ind w:firstLine="709"/>
        <w:jc w:val="both"/>
        <w:rPr>
          <w:sz w:val="28"/>
        </w:rPr>
      </w:pPr>
      <w:r>
        <w:rPr>
          <w:sz w:val="28"/>
        </w:rPr>
        <w:t>Перечень должен располагаться столбцом, в котором слева ( в алфавитном порядке) приводят, например, сокращение, а справа - его детальную расшифровку.</w:t>
      </w:r>
    </w:p>
    <w:p w:rsidR="00FC02BC" w:rsidRDefault="00834A43">
      <w:pPr>
        <w:spacing w:line="0" w:lineRule="atLeast"/>
        <w:ind w:firstLine="709"/>
        <w:jc w:val="both"/>
        <w:rPr>
          <w:sz w:val="28"/>
        </w:rPr>
      </w:pPr>
      <w:r>
        <w:rPr>
          <w:sz w:val="28"/>
        </w:rPr>
        <w:t>Если в отчете специальные термины, сокращения, символы, обозначения и т. п. повторяются менее трех раз, перечень не составляется, а их расшифровка приводится в тексте при первом упоминании.</w:t>
      </w:r>
    </w:p>
    <w:p w:rsidR="00FC02BC" w:rsidRDefault="00834A43">
      <w:pPr>
        <w:spacing w:line="0" w:lineRule="atLeast"/>
        <w:ind w:firstLine="709"/>
        <w:jc w:val="both"/>
        <w:rPr>
          <w:sz w:val="28"/>
        </w:rPr>
      </w:pPr>
      <w:r>
        <w:rPr>
          <w:sz w:val="28"/>
        </w:rPr>
        <w:t>Пример оформления текста и заглавий дан в приложении 8.</w:t>
      </w:r>
    </w:p>
    <w:p w:rsidR="00FC02BC" w:rsidRDefault="00FC02BC">
      <w:pPr>
        <w:spacing w:line="0" w:lineRule="atLeast"/>
        <w:ind w:firstLine="709"/>
        <w:rPr>
          <w:sz w:val="28"/>
        </w:rPr>
      </w:pPr>
    </w:p>
    <w:p w:rsidR="00FC02BC" w:rsidRDefault="00834A43">
      <w:pPr>
        <w:spacing w:after="120" w:line="0" w:lineRule="atLeast"/>
        <w:jc w:val="center"/>
        <w:rPr>
          <w:rFonts w:ascii="Arial" w:hAnsi="Arial"/>
          <w:b/>
          <w:sz w:val="28"/>
        </w:rPr>
      </w:pPr>
      <w:r>
        <w:rPr>
          <w:rFonts w:ascii="Arial" w:hAnsi="Arial"/>
          <w:b/>
          <w:sz w:val="28"/>
        </w:rPr>
        <w:t>5. ОФОРМЛЕНИЕ ПРОГРАММНОЙ ДОКУМЕНТАЦИИ</w:t>
      </w:r>
    </w:p>
    <w:p w:rsidR="00FC02BC" w:rsidRDefault="00FC02BC">
      <w:pPr>
        <w:spacing w:after="120" w:line="0" w:lineRule="atLeast"/>
        <w:jc w:val="center"/>
        <w:rPr>
          <w:sz w:val="28"/>
        </w:rPr>
      </w:pPr>
    </w:p>
    <w:p w:rsidR="00FC02BC" w:rsidRDefault="00834A43">
      <w:pPr>
        <w:spacing w:line="0" w:lineRule="atLeast"/>
        <w:ind w:firstLine="709"/>
        <w:jc w:val="both"/>
        <w:rPr>
          <w:sz w:val="28"/>
        </w:rPr>
      </w:pPr>
      <w:r>
        <w:rPr>
          <w:sz w:val="28"/>
        </w:rPr>
        <w:t>Программная документация обычно включается в курсовую (дипломную) работу или в отчет по преддипломной  практике студентов в виде приложений. Она должна быть оформлена в соответствии с требованиями действующих стандартов и может включать различные программные документы. При включении программной документации в дипломную ( курсовую) работу или в отчет по преддипломной практике рекомендуется подготовить один программный документ “Руководство пользователя”. Другие программные документы: “ Текст программы”, “Описание применения”, “ Руководство программиста”, “ Спецификация” и т.п. могут включаться в курсовую (дипломную) работу или в отчет по производственной практике по мере необходимости. Титульный лист программного документа дан в приложении 9, пример структурного элемента «Содержание» приведен в приложении 10, а структура программного документа, схемы алгоритмов и программ и описание схем даны в приложении 11.</w:t>
      </w:r>
    </w:p>
    <w:p w:rsidR="00FC02BC" w:rsidRDefault="00FC02BC">
      <w:pPr>
        <w:spacing w:line="0" w:lineRule="atLeast"/>
        <w:ind w:firstLine="709"/>
        <w:rPr>
          <w:sz w:val="28"/>
        </w:rPr>
      </w:pPr>
    </w:p>
    <w:p w:rsidR="00FC02BC" w:rsidRDefault="00FC02BC">
      <w:pPr>
        <w:spacing w:line="0" w:lineRule="atLeast"/>
        <w:ind w:firstLine="709"/>
      </w:pPr>
    </w:p>
    <w:p w:rsidR="00FC02BC" w:rsidRDefault="00834A43">
      <w:pPr>
        <w:numPr>
          <w:ilvl w:val="0"/>
          <w:numId w:val="9"/>
        </w:numPr>
        <w:spacing w:line="0" w:lineRule="atLeast"/>
        <w:ind w:left="0" w:firstLine="0"/>
        <w:jc w:val="center"/>
        <w:rPr>
          <w:rFonts w:ascii="Arial" w:hAnsi="Arial"/>
          <w:b/>
          <w:sz w:val="28"/>
        </w:rPr>
      </w:pPr>
      <w:r>
        <w:rPr>
          <w:rFonts w:ascii="Arial" w:hAnsi="Arial"/>
          <w:b/>
          <w:sz w:val="28"/>
        </w:rPr>
        <w:t>ПОДГОТОВКА К ЗАЩИТЕ И ЗАЩИТА КУРСОВОЙ, ДИПЛОМНОЙ РАБОТ И ОТЧЕТОВ ПО ПРЕДДИПЛОМНОЙ ПРАКТИКЕ СТУДЕНТОВ</w:t>
      </w:r>
    </w:p>
    <w:p w:rsidR="00FC02BC" w:rsidRDefault="00FC02BC">
      <w:pPr>
        <w:spacing w:line="0" w:lineRule="atLeast"/>
        <w:jc w:val="center"/>
        <w:rPr>
          <w:rFonts w:ascii="Arial" w:hAnsi="Arial"/>
          <w:b/>
          <w:sz w:val="28"/>
        </w:rPr>
      </w:pPr>
    </w:p>
    <w:p w:rsidR="00FC02BC" w:rsidRDefault="00834A43">
      <w:pPr>
        <w:spacing w:line="0" w:lineRule="atLeast"/>
        <w:ind w:firstLine="567"/>
        <w:jc w:val="both"/>
        <w:rPr>
          <w:sz w:val="28"/>
        </w:rPr>
      </w:pPr>
      <w:r>
        <w:rPr>
          <w:sz w:val="28"/>
        </w:rPr>
        <w:t>К защите допускаются только курсовые работы, отчеты по преддипломной практике и дипломные работы, оформленные в строгом соответствии с изложенными выше требованиями. За содержание и оформление курсовой (дипломной) работы, отчета по преддипломной практике, принятые в них решения, правильность всех данных и сделанные выводы отвечает студент - автор дипломной (курсовой) работы.</w:t>
      </w:r>
    </w:p>
    <w:p w:rsidR="00FC02BC" w:rsidRDefault="00834A43">
      <w:pPr>
        <w:spacing w:line="0" w:lineRule="atLeast"/>
        <w:ind w:firstLine="567"/>
        <w:jc w:val="both"/>
        <w:rPr>
          <w:sz w:val="28"/>
        </w:rPr>
      </w:pPr>
      <w:r>
        <w:rPr>
          <w:sz w:val="28"/>
        </w:rPr>
        <w:t>Законченные курсовая (дипломная ) работа, отчет по преддипломной практике, подписанные студентом и консультантами, представляются руководителю, который составляет на них отзыв.</w:t>
      </w:r>
    </w:p>
    <w:p w:rsidR="00FC02BC" w:rsidRDefault="00834A43">
      <w:pPr>
        <w:spacing w:line="0" w:lineRule="atLeast"/>
        <w:ind w:firstLine="567"/>
        <w:jc w:val="both"/>
        <w:rPr>
          <w:sz w:val="28"/>
        </w:rPr>
      </w:pPr>
      <w:r>
        <w:rPr>
          <w:sz w:val="28"/>
        </w:rPr>
        <w:t>В отзыве руководителя дипломной (курсовой) работы, отчета по преддипломной практике должны быть отмечены:</w:t>
      </w:r>
    </w:p>
    <w:p w:rsidR="00FC02BC" w:rsidRDefault="00834A43">
      <w:pPr>
        <w:spacing w:line="0" w:lineRule="atLeast"/>
        <w:ind w:firstLine="567"/>
        <w:jc w:val="both"/>
        <w:rPr>
          <w:sz w:val="28"/>
        </w:rPr>
      </w:pPr>
      <w:r>
        <w:rPr>
          <w:sz w:val="28"/>
        </w:rPr>
        <w:t>- актуальность темы,</w:t>
      </w:r>
    </w:p>
    <w:p w:rsidR="00FC02BC" w:rsidRDefault="00834A43">
      <w:pPr>
        <w:spacing w:line="0" w:lineRule="atLeast"/>
        <w:ind w:firstLine="567"/>
        <w:jc w:val="both"/>
        <w:rPr>
          <w:sz w:val="28"/>
        </w:rPr>
      </w:pPr>
      <w:r>
        <w:rPr>
          <w:sz w:val="28"/>
        </w:rPr>
        <w:t>- степень решенности поставленной задачи,</w:t>
      </w:r>
    </w:p>
    <w:p w:rsidR="00FC02BC" w:rsidRDefault="00834A43">
      <w:pPr>
        <w:spacing w:line="0" w:lineRule="atLeast"/>
        <w:ind w:firstLine="567"/>
        <w:jc w:val="both"/>
        <w:rPr>
          <w:sz w:val="28"/>
        </w:rPr>
      </w:pPr>
      <w:r>
        <w:rPr>
          <w:sz w:val="28"/>
        </w:rPr>
        <w:t>- степень самостоятельности и инициативности студента,</w:t>
      </w:r>
    </w:p>
    <w:p w:rsidR="00FC02BC" w:rsidRDefault="00834A43">
      <w:pPr>
        <w:spacing w:line="0" w:lineRule="atLeast"/>
        <w:ind w:firstLine="567"/>
        <w:jc w:val="both"/>
        <w:rPr>
          <w:sz w:val="28"/>
        </w:rPr>
      </w:pPr>
      <w:r>
        <w:rPr>
          <w:sz w:val="28"/>
        </w:rPr>
        <w:t>- умение студента пользоваться специальной литературой,</w:t>
      </w:r>
    </w:p>
    <w:p w:rsidR="00FC02BC" w:rsidRDefault="00834A43">
      <w:pPr>
        <w:spacing w:line="0" w:lineRule="atLeast"/>
        <w:ind w:firstLine="567"/>
        <w:jc w:val="both"/>
        <w:rPr>
          <w:sz w:val="28"/>
        </w:rPr>
      </w:pPr>
      <w:r>
        <w:rPr>
          <w:sz w:val="28"/>
        </w:rPr>
        <w:t>- способности студента к инженерной и исследовательской работе,</w:t>
      </w:r>
    </w:p>
    <w:p w:rsidR="00FC02BC" w:rsidRDefault="00834A43">
      <w:pPr>
        <w:spacing w:line="0" w:lineRule="atLeast"/>
        <w:ind w:firstLine="567"/>
        <w:jc w:val="both"/>
        <w:rPr>
          <w:sz w:val="28"/>
        </w:rPr>
      </w:pPr>
      <w:r>
        <w:rPr>
          <w:sz w:val="28"/>
        </w:rPr>
        <w:t>- возможность использования полученных результатов на практике,</w:t>
      </w:r>
    </w:p>
    <w:p w:rsidR="00FC02BC" w:rsidRDefault="00834A43">
      <w:pPr>
        <w:spacing w:line="0" w:lineRule="atLeast"/>
        <w:ind w:firstLine="567"/>
        <w:jc w:val="both"/>
        <w:rPr>
          <w:sz w:val="28"/>
        </w:rPr>
      </w:pPr>
      <w:r>
        <w:rPr>
          <w:sz w:val="28"/>
        </w:rPr>
        <w:t>- возможности присвоения выпускнику соответствующей квалификации.</w:t>
      </w:r>
    </w:p>
    <w:p w:rsidR="00FC02BC" w:rsidRDefault="00834A43">
      <w:pPr>
        <w:spacing w:line="0" w:lineRule="atLeast"/>
        <w:ind w:firstLine="567"/>
        <w:jc w:val="both"/>
        <w:rPr>
          <w:sz w:val="28"/>
        </w:rPr>
      </w:pPr>
      <w:r>
        <w:rPr>
          <w:sz w:val="28"/>
        </w:rPr>
        <w:t>Курсовая работа (отчет по преддипломной практике) защищается на рабочей комиссии (создаваемой на кафедре), на которую является студент с курсовой работой (отчетом по преддипломной практике) и отзывом руководителя. К защите допускаются курсовые работы (отчеты по преддипломной практике) с положительным отзывом на них руководителя. На доклад по курсовой работе (отчету по преддипломной практике) отводится до 10 минут. Доклад может сопровождаться иллюстративным материалом (плакаты и (или) демонстрация программных средств на ЭВМ).</w:t>
      </w:r>
    </w:p>
    <w:p w:rsidR="00FC02BC" w:rsidRDefault="00834A43">
      <w:pPr>
        <w:spacing w:line="0" w:lineRule="atLeast"/>
        <w:ind w:firstLine="567"/>
        <w:jc w:val="both"/>
        <w:rPr>
          <w:sz w:val="28"/>
        </w:rPr>
      </w:pPr>
      <w:r>
        <w:rPr>
          <w:sz w:val="28"/>
        </w:rPr>
        <w:t>Дипломная работа и отзыв руководителя представляются заведующему кафедрой, который решает вопрос о возможности допуска студента к защите дипломной работы. Для решения этого вопроса на кафедре может создаваться рабочая комиссия (комиссии), которая заслушивает сообщение студента по дипломной работе, определяет соответствие дипломной работы заданию и выясняет готовность студента к защите.</w:t>
      </w:r>
    </w:p>
    <w:p w:rsidR="00FC02BC" w:rsidRDefault="00834A43">
      <w:pPr>
        <w:spacing w:line="0" w:lineRule="atLeast"/>
        <w:ind w:firstLine="567"/>
        <w:jc w:val="both"/>
        <w:rPr>
          <w:sz w:val="28"/>
        </w:rPr>
      </w:pPr>
      <w:r>
        <w:rPr>
          <w:sz w:val="28"/>
        </w:rPr>
        <w:t>Допуск студента к защите фиксируется подписью заведующего кафедрой на титульном листе дипломной работы.</w:t>
      </w:r>
    </w:p>
    <w:p w:rsidR="00FC02BC" w:rsidRDefault="00834A43">
      <w:pPr>
        <w:spacing w:line="0" w:lineRule="atLeast"/>
        <w:ind w:firstLine="567"/>
        <w:jc w:val="both"/>
        <w:rPr>
          <w:sz w:val="28"/>
        </w:rPr>
      </w:pPr>
      <w:r>
        <w:rPr>
          <w:sz w:val="28"/>
        </w:rPr>
        <w:t>Если заведующий кафедрой на основании выводов рабочей комиссии не считает возможным допустить студента к защите, этот вопрос рассматривается на заседании кафедры с участием руководителя дипломной работы. При отрицательном заключении кафедры протокол заседания представляется через декана факультета на утверждение ректору, после чего студент информируется о том, что он не допускается к защите дипломной работы.</w:t>
      </w:r>
    </w:p>
    <w:p w:rsidR="00FC02BC" w:rsidRDefault="00834A43">
      <w:pPr>
        <w:spacing w:line="0" w:lineRule="atLeast"/>
        <w:ind w:firstLine="567"/>
        <w:jc w:val="both"/>
        <w:rPr>
          <w:sz w:val="28"/>
        </w:rPr>
      </w:pPr>
      <w:r>
        <w:rPr>
          <w:sz w:val="28"/>
        </w:rPr>
        <w:t>Дипломная работа, допущенная выпускающей кафедрой к защите, направляется заведующим выпускающей кафедрой на рецензию.</w:t>
      </w:r>
    </w:p>
    <w:p w:rsidR="00FC02BC" w:rsidRDefault="00834A43">
      <w:pPr>
        <w:spacing w:line="0" w:lineRule="atLeast"/>
        <w:ind w:firstLine="567"/>
        <w:jc w:val="both"/>
        <w:rPr>
          <w:sz w:val="28"/>
        </w:rPr>
      </w:pPr>
      <w:r>
        <w:rPr>
          <w:sz w:val="28"/>
        </w:rPr>
        <w:t>Рецензенты дипломных работ утверждаются деканом факультета по представлению заведующего кафедрой из числа профессорско - преподавательского состава других кафедр, специалистов производства и научных учреждений, педагогического состава других вузов.</w:t>
      </w:r>
    </w:p>
    <w:p w:rsidR="00FC02BC" w:rsidRDefault="00834A43">
      <w:pPr>
        <w:spacing w:line="0" w:lineRule="atLeast"/>
        <w:ind w:firstLine="567"/>
        <w:jc w:val="both"/>
        <w:rPr>
          <w:sz w:val="28"/>
        </w:rPr>
      </w:pPr>
      <w:r>
        <w:rPr>
          <w:sz w:val="28"/>
        </w:rPr>
        <w:t>В рецензии должны быть отмечены:</w:t>
      </w:r>
    </w:p>
    <w:p w:rsidR="00FC02BC" w:rsidRDefault="00834A43">
      <w:pPr>
        <w:spacing w:line="0" w:lineRule="atLeast"/>
        <w:ind w:firstLine="567"/>
        <w:jc w:val="both"/>
        <w:rPr>
          <w:sz w:val="28"/>
        </w:rPr>
      </w:pPr>
      <w:r>
        <w:rPr>
          <w:sz w:val="28"/>
        </w:rPr>
        <w:t>- актуальность темы дипломной работы;</w:t>
      </w:r>
    </w:p>
    <w:p w:rsidR="00FC02BC" w:rsidRDefault="00834A43">
      <w:pPr>
        <w:spacing w:line="0" w:lineRule="atLeast"/>
        <w:ind w:firstLine="567"/>
        <w:jc w:val="both"/>
        <w:rPr>
          <w:sz w:val="28"/>
        </w:rPr>
      </w:pPr>
      <w:r>
        <w:rPr>
          <w:sz w:val="28"/>
        </w:rPr>
        <w:t>- степень соответствия дипломной работы заданию;</w:t>
      </w:r>
    </w:p>
    <w:p w:rsidR="00FC02BC" w:rsidRDefault="00834A43">
      <w:pPr>
        <w:spacing w:line="0" w:lineRule="atLeast"/>
        <w:ind w:firstLine="567"/>
        <w:jc w:val="both"/>
        <w:rPr>
          <w:sz w:val="28"/>
        </w:rPr>
      </w:pPr>
      <w:r>
        <w:rPr>
          <w:sz w:val="28"/>
        </w:rPr>
        <w:t>- логичность построения описательной части дипломной работы;</w:t>
      </w:r>
    </w:p>
    <w:p w:rsidR="00FC02BC" w:rsidRDefault="00834A43">
      <w:pPr>
        <w:spacing w:line="0" w:lineRule="atLeast"/>
        <w:ind w:firstLine="567"/>
        <w:jc w:val="both"/>
        <w:rPr>
          <w:sz w:val="28"/>
        </w:rPr>
      </w:pPr>
      <w:r>
        <w:rPr>
          <w:sz w:val="28"/>
        </w:rPr>
        <w:t>- наличие по теме дипломной работы критического обзора литературы, его полнота и последовательность анализа;</w:t>
      </w:r>
    </w:p>
    <w:p w:rsidR="00FC02BC" w:rsidRDefault="00834A43">
      <w:pPr>
        <w:spacing w:line="0" w:lineRule="atLeast"/>
        <w:ind w:firstLine="567"/>
        <w:jc w:val="both"/>
        <w:rPr>
          <w:sz w:val="28"/>
        </w:rPr>
      </w:pPr>
      <w:r>
        <w:rPr>
          <w:sz w:val="28"/>
        </w:rPr>
        <w:t>- полнота описания методики расчета или проведенных исследований, изложения собственных расчетных, теоретических и экспериментальных результатов, оценка достоверности полученных выражений и данных;</w:t>
      </w:r>
    </w:p>
    <w:p w:rsidR="00FC02BC" w:rsidRDefault="00834A43">
      <w:pPr>
        <w:spacing w:line="0" w:lineRule="atLeast"/>
        <w:ind w:firstLine="567"/>
        <w:jc w:val="both"/>
        <w:rPr>
          <w:sz w:val="28"/>
        </w:rPr>
      </w:pPr>
      <w:r>
        <w:rPr>
          <w:sz w:val="28"/>
        </w:rPr>
        <w:t xml:space="preserve">- наличие аргументированных выводов по результатам дипломной работы; </w:t>
      </w:r>
    </w:p>
    <w:p w:rsidR="00FC02BC" w:rsidRDefault="00834A43">
      <w:pPr>
        <w:spacing w:line="0" w:lineRule="atLeast"/>
        <w:ind w:firstLine="567"/>
        <w:jc w:val="both"/>
        <w:rPr>
          <w:sz w:val="28"/>
        </w:rPr>
      </w:pPr>
      <w:r>
        <w:rPr>
          <w:sz w:val="28"/>
        </w:rPr>
        <w:t>- практическая значимость дипломной работы, возможность использования полученных результатов;</w:t>
      </w:r>
    </w:p>
    <w:p w:rsidR="00FC02BC" w:rsidRDefault="00834A43">
      <w:pPr>
        <w:spacing w:line="0" w:lineRule="atLeast"/>
        <w:ind w:firstLine="567"/>
        <w:jc w:val="both"/>
        <w:rPr>
          <w:sz w:val="28"/>
        </w:rPr>
      </w:pPr>
      <w:r>
        <w:rPr>
          <w:sz w:val="28"/>
        </w:rPr>
        <w:t>- недостатки и слабые стороны дипломной работы;</w:t>
      </w:r>
    </w:p>
    <w:p w:rsidR="00FC02BC" w:rsidRDefault="00834A43">
      <w:pPr>
        <w:spacing w:line="0" w:lineRule="atLeast"/>
        <w:ind w:firstLine="567"/>
        <w:jc w:val="both"/>
        <w:rPr>
          <w:sz w:val="28"/>
        </w:rPr>
      </w:pPr>
      <w:r>
        <w:rPr>
          <w:sz w:val="28"/>
        </w:rPr>
        <w:t>- замечания по оформлению описательной части дипломной работы и стилю изложения материала;</w:t>
      </w:r>
    </w:p>
    <w:p w:rsidR="00FC02BC" w:rsidRDefault="00834A43">
      <w:pPr>
        <w:spacing w:line="0" w:lineRule="atLeast"/>
        <w:ind w:firstLine="567"/>
        <w:jc w:val="both"/>
        <w:rPr>
          <w:sz w:val="28"/>
        </w:rPr>
      </w:pPr>
      <w:r>
        <w:rPr>
          <w:sz w:val="28"/>
        </w:rPr>
        <w:t>- оценка дипломной работы: «отлично», «хорошо», «удовлетворительно», « неудовлетворительно ».</w:t>
      </w:r>
    </w:p>
    <w:p w:rsidR="00FC02BC" w:rsidRDefault="00834A43">
      <w:pPr>
        <w:spacing w:line="0" w:lineRule="atLeast"/>
        <w:ind w:firstLine="567"/>
        <w:jc w:val="both"/>
        <w:rPr>
          <w:sz w:val="28"/>
        </w:rPr>
      </w:pPr>
      <w:r>
        <w:rPr>
          <w:sz w:val="28"/>
        </w:rPr>
        <w:t>Рецензент имеет право затребовать у студента - автора дипломной работы дополнительные материалы, касающиеся существа проделанной работы. Студент должен быть ознакомлен с рецензией до защиты работы в ГЭК. Подписи руководителей и рецензентов, не являющихся сотрудниками БГУ, должны быть заверены отделом кадров организации, где они работают.</w:t>
      </w:r>
    </w:p>
    <w:p w:rsidR="00FC02BC" w:rsidRDefault="00834A43">
      <w:pPr>
        <w:spacing w:line="0" w:lineRule="atLeast"/>
        <w:ind w:firstLine="567"/>
        <w:jc w:val="both"/>
        <w:rPr>
          <w:sz w:val="28"/>
        </w:rPr>
      </w:pPr>
      <w:r>
        <w:rPr>
          <w:sz w:val="28"/>
        </w:rPr>
        <w:t>Прядок защиты дипломной работы определяется Положением о Государственных экзаменационных комиссиях.</w:t>
      </w:r>
    </w:p>
    <w:p w:rsidR="00FC02BC" w:rsidRDefault="00834A43">
      <w:pPr>
        <w:spacing w:line="0" w:lineRule="atLeast"/>
        <w:ind w:firstLine="567"/>
        <w:jc w:val="both"/>
        <w:rPr>
          <w:sz w:val="28"/>
        </w:rPr>
      </w:pPr>
      <w:r>
        <w:rPr>
          <w:sz w:val="28"/>
        </w:rPr>
        <w:t>На доклад по дипломной работе отводится до 15 минут, за которые необходимо кратко, ясно и четко изложить тему и цель работы, обоснование её актуальности  и важности, методику исследования, полученные результаты и выводы. При этом читать текст выступления перед комиссией не рекомендуется.</w:t>
      </w:r>
    </w:p>
    <w:p w:rsidR="00FC02BC" w:rsidRDefault="00834A43">
      <w:pPr>
        <w:spacing w:line="0" w:lineRule="atLeast"/>
        <w:ind w:firstLine="567"/>
        <w:jc w:val="both"/>
        <w:rPr>
          <w:sz w:val="28"/>
        </w:rPr>
      </w:pPr>
      <w:r>
        <w:rPr>
          <w:sz w:val="28"/>
        </w:rPr>
        <w:t>Доклад, как правило, сопровождается иллюстративным материалом (таблицы, формулы, графики, схемы, и т.п.), для чего используются плакаты, слайды и другие средства презентации, а при возможности - демонстрацией разработанных программных средств на компьютере.</w:t>
      </w:r>
    </w:p>
    <w:p w:rsidR="00FC02BC" w:rsidRDefault="00834A43">
      <w:pPr>
        <w:spacing w:line="0" w:lineRule="atLeast"/>
        <w:ind w:firstLine="567"/>
        <w:jc w:val="both"/>
        <w:rPr>
          <w:sz w:val="28"/>
        </w:rPr>
      </w:pPr>
      <w:r>
        <w:rPr>
          <w:sz w:val="28"/>
        </w:rPr>
        <w:t>После доклада необходимо ответить на вопросы членов экзаменационной комиссии по существу выполненной работы.</w:t>
      </w:r>
    </w:p>
    <w:p w:rsidR="00FC02BC" w:rsidRDefault="00834A43">
      <w:pPr>
        <w:spacing w:line="0" w:lineRule="atLeast"/>
        <w:ind w:firstLine="567"/>
        <w:jc w:val="both"/>
        <w:rPr>
          <w:sz w:val="28"/>
        </w:rPr>
      </w:pPr>
      <w:r>
        <w:rPr>
          <w:sz w:val="28"/>
        </w:rPr>
        <w:t>Далее зачитываются отзыв руководителя и рецензия и студент отвечает на замечания по работе.</w:t>
      </w:r>
    </w:p>
    <w:p w:rsidR="00FC02BC" w:rsidRDefault="00834A43">
      <w:pPr>
        <w:spacing w:line="0" w:lineRule="atLeast"/>
        <w:ind w:firstLine="567"/>
        <w:jc w:val="both"/>
        <w:rPr>
          <w:sz w:val="28"/>
        </w:rPr>
      </w:pPr>
      <w:r>
        <w:rPr>
          <w:sz w:val="28"/>
        </w:rPr>
        <w:t>Защита заканчивается предоставлением студенту заключительного слова, в котором он высказывает свое отношение к рекомендациям и замечаниям.</w:t>
      </w:r>
    </w:p>
    <w:p w:rsidR="00FC02BC" w:rsidRDefault="00834A43">
      <w:pPr>
        <w:spacing w:line="0" w:lineRule="atLeast"/>
        <w:ind w:firstLine="567"/>
        <w:jc w:val="both"/>
        <w:rPr>
          <w:sz w:val="28"/>
        </w:rPr>
      </w:pPr>
      <w:r>
        <w:rPr>
          <w:sz w:val="28"/>
        </w:rPr>
        <w:t>Дипломная работа после защиты хранится в вузе, в котором она выполнялась, на протяжении пяти лет.</w:t>
      </w:r>
    </w:p>
    <w:p w:rsidR="00FC02BC" w:rsidRDefault="00834A43">
      <w:pPr>
        <w:spacing w:line="0" w:lineRule="atLeast"/>
        <w:ind w:firstLine="567"/>
        <w:jc w:val="right"/>
        <w:rPr>
          <w:rFonts w:ascii="Arial" w:hAnsi="Arial"/>
          <w:sz w:val="26"/>
        </w:rPr>
      </w:pPr>
      <w:r>
        <w:rPr>
          <w:sz w:val="28"/>
        </w:rPr>
        <w:br w:type="page"/>
      </w:r>
      <w:r>
        <w:rPr>
          <w:rFonts w:ascii="Arial" w:hAnsi="Arial"/>
          <w:sz w:val="26"/>
        </w:rPr>
        <w:t>ПРИЛОЖЕНИЕ 1</w:t>
      </w:r>
    </w:p>
    <w:p w:rsidR="00FC02BC" w:rsidRDefault="00FC02BC">
      <w:pPr>
        <w:spacing w:line="0" w:lineRule="atLeast"/>
        <w:jc w:val="right"/>
        <w:rPr>
          <w:sz w:val="28"/>
        </w:rPr>
      </w:pPr>
    </w:p>
    <w:p w:rsidR="00FC02BC" w:rsidRDefault="00FC02BC">
      <w:pPr>
        <w:spacing w:line="0" w:lineRule="atLeast"/>
        <w:jc w:val="right"/>
        <w:rPr>
          <w:sz w:val="28"/>
        </w:rPr>
      </w:pPr>
    </w:p>
    <w:p w:rsidR="00FC02BC" w:rsidRDefault="00834A43">
      <w:pPr>
        <w:spacing w:line="0" w:lineRule="atLeast"/>
        <w:jc w:val="center"/>
        <w:rPr>
          <w:rFonts w:ascii="Arial" w:hAnsi="Arial"/>
          <w:caps/>
          <w:sz w:val="28"/>
        </w:rPr>
      </w:pPr>
      <w:r>
        <w:rPr>
          <w:rFonts w:ascii="Arial" w:hAnsi="Arial"/>
          <w:caps/>
          <w:sz w:val="28"/>
        </w:rPr>
        <w:t>Белорусский государственный университет</w:t>
      </w:r>
    </w:p>
    <w:p w:rsidR="00FC02BC" w:rsidRDefault="00FC02BC">
      <w:pPr>
        <w:spacing w:line="0" w:lineRule="atLeast"/>
        <w:jc w:val="center"/>
        <w:rPr>
          <w:rFonts w:ascii="Arial" w:hAnsi="Arial"/>
          <w:caps/>
          <w:sz w:val="28"/>
        </w:rPr>
      </w:pPr>
    </w:p>
    <w:p w:rsidR="00FC02BC" w:rsidRDefault="00834A43">
      <w:pPr>
        <w:spacing w:line="0" w:lineRule="atLeast"/>
        <w:jc w:val="center"/>
        <w:rPr>
          <w:sz w:val="32"/>
          <w:lang w:val="en-US"/>
        </w:rPr>
      </w:pPr>
      <w:r>
        <w:rPr>
          <w:rFonts w:ascii="Arial" w:hAnsi="Arial"/>
          <w:sz w:val="32"/>
        </w:rPr>
        <w:t xml:space="preserve">Факультет </w:t>
      </w:r>
      <w:r>
        <w:rPr>
          <w:rFonts w:ascii="Arial" w:hAnsi="Arial"/>
          <w:sz w:val="32"/>
          <w:lang w:val="en-US"/>
        </w:rPr>
        <w:t>_________________</w:t>
      </w:r>
      <w:r>
        <w:rPr>
          <w:sz w:val="32"/>
        </w:rPr>
        <w:t xml:space="preserve">Кафедра </w:t>
      </w:r>
      <w:r>
        <w:rPr>
          <w:sz w:val="32"/>
          <w:lang w:val="en-US"/>
        </w:rPr>
        <w:t>___________</w:t>
      </w:r>
    </w:p>
    <w:p w:rsidR="00FC02BC" w:rsidRDefault="00FC02BC">
      <w:pPr>
        <w:spacing w:line="0" w:lineRule="atLeast"/>
        <w:jc w:val="center"/>
        <w:rPr>
          <w:sz w:val="32"/>
          <w:lang w:val="en-US"/>
        </w:rPr>
      </w:pPr>
    </w:p>
    <w:p w:rsidR="00FC02BC" w:rsidRDefault="00834A43">
      <w:pPr>
        <w:spacing w:line="0" w:lineRule="atLeast"/>
        <w:jc w:val="center"/>
        <w:rPr>
          <w:rFonts w:ascii="Arial" w:hAnsi="Arial"/>
          <w:sz w:val="28"/>
        </w:rPr>
      </w:pPr>
      <w:r>
        <w:rPr>
          <w:rFonts w:ascii="Arial" w:hAnsi="Arial"/>
          <w:sz w:val="28"/>
        </w:rPr>
        <w:t>ЗАДАНИЕ ПО ПОДГОТОВКЕ РАБОТЫ</w:t>
      </w:r>
    </w:p>
    <w:p w:rsidR="00FC02BC" w:rsidRDefault="00FC02BC">
      <w:pPr>
        <w:spacing w:line="0" w:lineRule="atLeast"/>
        <w:rPr>
          <w:rFonts w:ascii="Arial" w:hAnsi="Arial"/>
          <w:sz w:val="28"/>
        </w:rPr>
      </w:pPr>
    </w:p>
    <w:p w:rsidR="00FC02BC" w:rsidRDefault="00834A43">
      <w:pPr>
        <w:spacing w:line="0" w:lineRule="atLeast"/>
        <w:rPr>
          <w:rFonts w:ascii="Arial" w:hAnsi="Arial"/>
          <w:sz w:val="28"/>
        </w:rPr>
      </w:pPr>
      <w:r>
        <w:rPr>
          <w:rFonts w:ascii="Arial" w:hAnsi="Arial"/>
          <w:sz w:val="28"/>
        </w:rPr>
        <w:t>«Утверждаю»</w:t>
      </w:r>
    </w:p>
    <w:p w:rsidR="00FC02BC" w:rsidRDefault="00834A43">
      <w:pPr>
        <w:spacing w:line="0" w:lineRule="atLeast"/>
        <w:rPr>
          <w:rFonts w:ascii="Arial" w:hAnsi="Arial"/>
          <w:sz w:val="28"/>
        </w:rPr>
      </w:pPr>
      <w:r>
        <w:rPr>
          <w:rFonts w:ascii="Arial" w:hAnsi="Arial"/>
          <w:sz w:val="28"/>
        </w:rPr>
        <w:t>Зав. кафедрой</w:t>
      </w:r>
      <w:r>
        <w:rPr>
          <w:rFonts w:ascii="Arial" w:hAnsi="Arial"/>
          <w:sz w:val="28"/>
          <w:lang w:val="en-US"/>
        </w:rPr>
        <w:t>__________</w:t>
      </w:r>
    </w:p>
    <w:p w:rsidR="00FC02BC" w:rsidRDefault="00834A43">
      <w:pPr>
        <w:spacing w:line="0" w:lineRule="atLeast"/>
        <w:rPr>
          <w:rFonts w:ascii="Arial" w:hAnsi="Arial"/>
          <w:sz w:val="28"/>
        </w:rPr>
      </w:pPr>
      <w:r>
        <w:rPr>
          <w:rFonts w:ascii="Arial" w:hAnsi="Arial"/>
          <w:sz w:val="28"/>
        </w:rPr>
        <w:t xml:space="preserve">                             </w:t>
      </w:r>
      <w:r>
        <w:rPr>
          <w:rFonts w:ascii="Arial" w:hAnsi="Arial"/>
        </w:rPr>
        <w:t>(подпись)</w:t>
      </w:r>
    </w:p>
    <w:p w:rsidR="00FC02BC" w:rsidRDefault="00FC02BC">
      <w:pPr>
        <w:spacing w:line="0" w:lineRule="atLeast"/>
        <w:jc w:val="center"/>
        <w:rPr>
          <w:sz w:val="32"/>
        </w:rPr>
      </w:pPr>
    </w:p>
    <w:p w:rsidR="00FC02BC" w:rsidRDefault="00834A43">
      <w:pPr>
        <w:spacing w:line="0" w:lineRule="atLeast"/>
        <w:rPr>
          <w:rFonts w:ascii="Arial" w:hAnsi="Arial"/>
          <w:sz w:val="28"/>
          <w:lang w:val="en-US"/>
        </w:rPr>
      </w:pPr>
      <w:r>
        <w:rPr>
          <w:rFonts w:ascii="Arial" w:hAnsi="Arial"/>
          <w:sz w:val="28"/>
        </w:rPr>
        <w:t>Студенту</w:t>
      </w:r>
      <w:r>
        <w:rPr>
          <w:rFonts w:ascii="Arial" w:hAnsi="Arial"/>
          <w:sz w:val="28"/>
          <w:lang w:val="en-US"/>
        </w:rPr>
        <w:t>_______</w:t>
      </w:r>
      <w:r>
        <w:rPr>
          <w:rFonts w:ascii="Arial" w:hAnsi="Arial"/>
          <w:sz w:val="28"/>
        </w:rPr>
        <w:t>курса</w:t>
      </w:r>
      <w:r>
        <w:rPr>
          <w:rFonts w:ascii="Arial" w:hAnsi="Arial"/>
          <w:sz w:val="28"/>
          <w:lang w:val="en-US"/>
        </w:rPr>
        <w:t>_______________________________________</w:t>
      </w:r>
    </w:p>
    <w:p w:rsidR="00FC02BC" w:rsidRDefault="00834A43">
      <w:pPr>
        <w:spacing w:line="0" w:lineRule="atLeast"/>
        <w:rPr>
          <w:rFonts w:ascii="Arial" w:hAnsi="Arial"/>
        </w:rPr>
      </w:pPr>
      <w:r>
        <w:rPr>
          <w:rFonts w:ascii="Arial" w:hAnsi="Arial"/>
          <w:lang w:val="en-US"/>
        </w:rPr>
        <w:t xml:space="preserve">                                                       </w:t>
      </w:r>
      <w:r>
        <w:rPr>
          <w:rFonts w:ascii="Arial" w:hAnsi="Arial"/>
        </w:rPr>
        <w:t xml:space="preserve">                                         </w:t>
      </w:r>
      <w:r>
        <w:rPr>
          <w:rFonts w:ascii="Arial" w:hAnsi="Arial"/>
          <w:lang w:val="en-US"/>
        </w:rPr>
        <w:t xml:space="preserve">  (</w:t>
      </w:r>
      <w:r>
        <w:rPr>
          <w:rFonts w:ascii="Arial" w:hAnsi="Arial"/>
        </w:rPr>
        <w:t>Ф.И.О.)</w:t>
      </w:r>
    </w:p>
    <w:p w:rsidR="00FC02BC" w:rsidRDefault="00FC02BC">
      <w:pPr>
        <w:spacing w:line="0" w:lineRule="atLeast"/>
        <w:rPr>
          <w:rFonts w:ascii="Arial" w:hAnsi="Arial"/>
          <w:lang w:val="en-US"/>
        </w:rPr>
      </w:pPr>
    </w:p>
    <w:p w:rsidR="00FC02BC" w:rsidRDefault="00834A43">
      <w:pPr>
        <w:numPr>
          <w:ilvl w:val="0"/>
          <w:numId w:val="10"/>
        </w:numPr>
        <w:spacing w:line="0" w:lineRule="atLeast"/>
        <w:jc w:val="both"/>
        <w:rPr>
          <w:rFonts w:ascii="Arial" w:hAnsi="Arial"/>
          <w:sz w:val="28"/>
        </w:rPr>
      </w:pPr>
      <w:r>
        <w:rPr>
          <w:rFonts w:ascii="Arial" w:hAnsi="Arial"/>
          <w:sz w:val="28"/>
        </w:rPr>
        <w:t>Тема работы</w:t>
      </w:r>
      <w:r>
        <w:rPr>
          <w:rFonts w:ascii="Arial" w:hAnsi="Arial"/>
          <w:sz w:val="28"/>
          <w:lang w:val="en-US"/>
        </w:rPr>
        <w:t>_____________________________________________</w:t>
      </w:r>
    </w:p>
    <w:p w:rsidR="00FC02BC" w:rsidRDefault="00834A43">
      <w:pPr>
        <w:spacing w:line="0" w:lineRule="atLeast"/>
        <w:jc w:val="both"/>
        <w:rPr>
          <w:rFonts w:ascii="Arial" w:hAnsi="Arial"/>
          <w:sz w:val="28"/>
          <w:lang w:val="en-US"/>
        </w:rPr>
      </w:pPr>
      <w:r>
        <w:rPr>
          <w:rFonts w:ascii="Arial" w:hAnsi="Arial"/>
          <w:sz w:val="28"/>
          <w:lang w:val="en-US"/>
        </w:rPr>
        <w:t>__________________________________________________________</w:t>
      </w:r>
    </w:p>
    <w:p w:rsidR="00FC02BC" w:rsidRDefault="00834A43">
      <w:pPr>
        <w:spacing w:line="0" w:lineRule="atLeast"/>
        <w:jc w:val="both"/>
        <w:rPr>
          <w:rFonts w:ascii="Arial" w:hAnsi="Arial"/>
          <w:sz w:val="28"/>
          <w:u w:val="single"/>
        </w:rPr>
      </w:pPr>
      <w:r>
        <w:rPr>
          <w:rFonts w:ascii="Arial" w:hAnsi="Arial"/>
          <w:sz w:val="28"/>
          <w:u w:val="single"/>
        </w:rPr>
        <w:t>утверждена приказом по Белгосуниверситету от «</w:t>
      </w:r>
      <w:r>
        <w:rPr>
          <w:rFonts w:ascii="Arial" w:hAnsi="Arial"/>
          <w:sz w:val="28"/>
          <w:u w:val="single"/>
          <w:lang w:val="en-US"/>
        </w:rPr>
        <w:t xml:space="preserve">    </w:t>
      </w:r>
      <w:r>
        <w:rPr>
          <w:rFonts w:ascii="Arial" w:hAnsi="Arial"/>
          <w:sz w:val="28"/>
          <w:u w:val="single"/>
        </w:rPr>
        <w:t>»         19    г. №</w:t>
      </w:r>
    </w:p>
    <w:p w:rsidR="00FC02BC" w:rsidRDefault="00834A43">
      <w:pPr>
        <w:spacing w:line="0" w:lineRule="atLeast"/>
        <w:jc w:val="both"/>
        <w:rPr>
          <w:rFonts w:ascii="Arial" w:hAnsi="Arial"/>
          <w:sz w:val="28"/>
        </w:rPr>
      </w:pPr>
      <w:r>
        <w:rPr>
          <w:rFonts w:ascii="Arial" w:hAnsi="Arial"/>
          <w:sz w:val="28"/>
        </w:rPr>
        <w:t>2.Срок сдачи студентом законченной работы</w:t>
      </w:r>
      <w:r>
        <w:rPr>
          <w:rFonts w:ascii="Arial" w:hAnsi="Arial"/>
          <w:sz w:val="28"/>
          <w:lang w:val="en-US"/>
        </w:rPr>
        <w:t>_____________________</w:t>
      </w:r>
    </w:p>
    <w:p w:rsidR="00FC02BC" w:rsidRDefault="00834A43">
      <w:pPr>
        <w:spacing w:line="0" w:lineRule="atLeast"/>
        <w:jc w:val="both"/>
        <w:rPr>
          <w:rFonts w:ascii="Arial" w:hAnsi="Arial"/>
          <w:sz w:val="28"/>
          <w:lang w:val="en-US"/>
        </w:rPr>
      </w:pPr>
      <w:r>
        <w:rPr>
          <w:rFonts w:ascii="Arial" w:hAnsi="Arial"/>
          <w:sz w:val="28"/>
        </w:rPr>
        <w:t>3.Исходные данные к работе</w:t>
      </w:r>
      <w:r>
        <w:rPr>
          <w:rFonts w:ascii="Arial" w:hAnsi="Arial"/>
          <w:sz w:val="28"/>
          <w:lang w:val="en-US"/>
        </w:rPr>
        <w:t>__________________________________</w:t>
      </w:r>
    </w:p>
    <w:p w:rsidR="00FC02BC" w:rsidRDefault="00834A43">
      <w:pPr>
        <w:spacing w:line="0" w:lineRule="atLeast"/>
        <w:jc w:val="both"/>
        <w:rPr>
          <w:rFonts w:ascii="Arial" w:hAnsi="Arial"/>
          <w:sz w:val="28"/>
        </w:rPr>
      </w:pPr>
      <w:r>
        <w:rPr>
          <w:rFonts w:ascii="Arial" w:hAnsi="Arial"/>
          <w:sz w:val="28"/>
          <w:lang w:val="en-US"/>
        </w:rPr>
        <w:t>___________________________________________________________</w:t>
      </w:r>
    </w:p>
    <w:p w:rsidR="00FC02BC" w:rsidRDefault="00834A43">
      <w:pPr>
        <w:spacing w:line="0" w:lineRule="atLeast"/>
        <w:jc w:val="both"/>
        <w:rPr>
          <w:rFonts w:ascii="Arial" w:hAnsi="Arial"/>
          <w:sz w:val="28"/>
        </w:rPr>
      </w:pPr>
      <w:r>
        <w:rPr>
          <w:rFonts w:ascii="Arial" w:hAnsi="Arial"/>
          <w:sz w:val="28"/>
          <w:lang w:val="en-US"/>
        </w:rPr>
        <w:t>4</w:t>
      </w:r>
      <w:r>
        <w:rPr>
          <w:rFonts w:ascii="Arial" w:hAnsi="Arial"/>
          <w:sz w:val="28"/>
        </w:rPr>
        <w:t>.Перечень подлежащих разработке в дипломной работе вопросов</w:t>
      </w:r>
    </w:p>
    <w:p w:rsidR="00FC02BC" w:rsidRDefault="00834A43">
      <w:pPr>
        <w:spacing w:line="0" w:lineRule="atLeast"/>
        <w:jc w:val="both"/>
        <w:rPr>
          <w:rFonts w:ascii="Arial" w:hAnsi="Arial"/>
          <w:sz w:val="28"/>
        </w:rPr>
      </w:pPr>
      <w:r>
        <w:rPr>
          <w:rFonts w:ascii="Arial" w:hAnsi="Arial"/>
          <w:sz w:val="28"/>
        </w:rPr>
        <w:t>или краткое содержание дипломной работы:</w:t>
      </w:r>
    </w:p>
    <w:p w:rsidR="00FC02BC" w:rsidRDefault="00834A43">
      <w:pPr>
        <w:spacing w:line="0" w:lineRule="atLeast"/>
        <w:jc w:val="both"/>
        <w:rPr>
          <w:rFonts w:ascii="Arial" w:hAnsi="Arial"/>
          <w:sz w:val="28"/>
          <w:lang w:val="en-US"/>
        </w:rPr>
      </w:pPr>
      <w:r>
        <w:rPr>
          <w:rFonts w:ascii="Arial" w:hAnsi="Arial"/>
          <w:sz w:val="28"/>
        </w:rPr>
        <w:t>а)</w:t>
      </w:r>
      <w:r>
        <w:rPr>
          <w:rFonts w:ascii="Arial" w:hAnsi="Arial"/>
          <w:sz w:val="28"/>
          <w:lang w:val="en-US"/>
        </w:rPr>
        <w:t>_________________________________________________________</w:t>
      </w:r>
    </w:p>
    <w:p w:rsidR="00FC02BC" w:rsidRDefault="00834A43">
      <w:pPr>
        <w:spacing w:line="0" w:lineRule="atLeast"/>
        <w:jc w:val="both"/>
        <w:rPr>
          <w:rFonts w:ascii="Arial" w:hAnsi="Arial"/>
          <w:sz w:val="28"/>
          <w:lang w:val="en-US"/>
        </w:rPr>
      </w:pPr>
      <w:r>
        <w:rPr>
          <w:rFonts w:ascii="Arial" w:hAnsi="Arial"/>
          <w:sz w:val="28"/>
        </w:rPr>
        <w:t>б)</w:t>
      </w:r>
      <w:r>
        <w:rPr>
          <w:rFonts w:ascii="Arial" w:hAnsi="Arial"/>
          <w:sz w:val="28"/>
          <w:lang w:val="en-US"/>
        </w:rPr>
        <w:t>_________________________________________________________</w:t>
      </w:r>
    </w:p>
    <w:p w:rsidR="00FC02BC" w:rsidRDefault="00834A43">
      <w:pPr>
        <w:spacing w:line="0" w:lineRule="atLeast"/>
        <w:jc w:val="both"/>
        <w:rPr>
          <w:rFonts w:ascii="Arial" w:hAnsi="Arial"/>
          <w:sz w:val="28"/>
          <w:lang w:val="en-US"/>
        </w:rPr>
      </w:pPr>
      <w:r>
        <w:rPr>
          <w:rFonts w:ascii="Arial" w:hAnsi="Arial"/>
          <w:sz w:val="28"/>
        </w:rPr>
        <w:t>в)</w:t>
      </w:r>
      <w:r>
        <w:rPr>
          <w:rFonts w:ascii="Arial" w:hAnsi="Arial"/>
          <w:sz w:val="28"/>
          <w:lang w:val="en-US"/>
        </w:rPr>
        <w:t>_________________________________________________________</w:t>
      </w:r>
    </w:p>
    <w:p w:rsidR="00FC02BC" w:rsidRDefault="00834A43">
      <w:pPr>
        <w:spacing w:line="0" w:lineRule="atLeast"/>
        <w:jc w:val="both"/>
        <w:rPr>
          <w:rFonts w:ascii="Arial" w:hAnsi="Arial"/>
          <w:sz w:val="28"/>
        </w:rPr>
      </w:pPr>
      <w:r>
        <w:rPr>
          <w:rFonts w:ascii="Arial" w:hAnsi="Arial"/>
          <w:sz w:val="28"/>
        </w:rPr>
        <w:t>.</w:t>
      </w:r>
    </w:p>
    <w:p w:rsidR="00FC02BC" w:rsidRDefault="00834A43">
      <w:pPr>
        <w:spacing w:line="0" w:lineRule="atLeast"/>
        <w:jc w:val="both"/>
        <w:rPr>
          <w:rFonts w:ascii="Arial" w:hAnsi="Arial"/>
          <w:sz w:val="28"/>
        </w:rPr>
      </w:pPr>
      <w:r>
        <w:rPr>
          <w:rFonts w:ascii="Arial" w:hAnsi="Arial"/>
          <w:sz w:val="28"/>
        </w:rPr>
        <w:t>.</w:t>
      </w:r>
    </w:p>
    <w:p w:rsidR="00FC02BC" w:rsidRDefault="00834A43">
      <w:pPr>
        <w:spacing w:line="0" w:lineRule="atLeast"/>
        <w:jc w:val="both"/>
        <w:rPr>
          <w:rFonts w:ascii="Arial" w:hAnsi="Arial"/>
          <w:sz w:val="28"/>
        </w:rPr>
      </w:pPr>
      <w:r>
        <w:rPr>
          <w:rFonts w:ascii="Arial" w:hAnsi="Arial"/>
          <w:sz w:val="28"/>
        </w:rPr>
        <w:t>.</w:t>
      </w:r>
    </w:p>
    <w:p w:rsidR="00FC02BC" w:rsidRDefault="00834A43">
      <w:pPr>
        <w:spacing w:line="0" w:lineRule="atLeast"/>
        <w:jc w:val="both"/>
        <w:rPr>
          <w:rFonts w:ascii="Arial" w:hAnsi="Arial"/>
          <w:sz w:val="28"/>
          <w:lang w:val="en-US"/>
        </w:rPr>
      </w:pPr>
      <w:r>
        <w:rPr>
          <w:rFonts w:ascii="Arial" w:hAnsi="Arial"/>
          <w:sz w:val="28"/>
        </w:rPr>
        <w:t>5.Перечень графического материала (</w:t>
      </w:r>
      <w:r>
        <w:rPr>
          <w:rFonts w:ascii="Arial" w:hAnsi="Arial"/>
          <w:sz w:val="28"/>
          <w:lang w:val="en-US"/>
        </w:rPr>
        <w:t xml:space="preserve"> </w:t>
      </w:r>
      <w:r>
        <w:rPr>
          <w:rFonts w:ascii="Arial" w:hAnsi="Arial"/>
          <w:sz w:val="28"/>
        </w:rPr>
        <w:t>с точным указанием обязательных чертежей)</w:t>
      </w:r>
      <w:r>
        <w:rPr>
          <w:rFonts w:ascii="Arial" w:hAnsi="Arial"/>
          <w:sz w:val="28"/>
          <w:lang w:val="en-US"/>
        </w:rPr>
        <w:t>________________________________________________</w:t>
      </w:r>
    </w:p>
    <w:p w:rsidR="00FC02BC" w:rsidRDefault="00834A43">
      <w:pPr>
        <w:spacing w:line="0" w:lineRule="atLeast"/>
        <w:jc w:val="both"/>
        <w:rPr>
          <w:rFonts w:ascii="Arial" w:hAnsi="Arial"/>
          <w:sz w:val="28"/>
          <w:lang w:val="en-US"/>
        </w:rPr>
      </w:pPr>
      <w:r>
        <w:rPr>
          <w:rFonts w:ascii="Arial" w:hAnsi="Arial"/>
          <w:sz w:val="28"/>
          <w:lang w:val="en-US"/>
        </w:rPr>
        <w:t>____________________________________________________________</w:t>
      </w:r>
    </w:p>
    <w:p w:rsidR="00FC02BC" w:rsidRDefault="00834A43">
      <w:pPr>
        <w:spacing w:line="0" w:lineRule="atLeast"/>
        <w:jc w:val="both"/>
        <w:rPr>
          <w:rFonts w:ascii="Arial" w:hAnsi="Arial"/>
          <w:sz w:val="28"/>
          <w:lang w:val="en-US"/>
        </w:rPr>
      </w:pPr>
      <w:r>
        <w:rPr>
          <w:rFonts w:ascii="Arial" w:hAnsi="Arial"/>
          <w:sz w:val="28"/>
          <w:lang w:val="en-US"/>
        </w:rPr>
        <w:t>6</w:t>
      </w:r>
      <w:r>
        <w:rPr>
          <w:rFonts w:ascii="Arial" w:hAnsi="Arial"/>
          <w:sz w:val="28"/>
        </w:rPr>
        <w:t>.Консультанты по работе с указанием относящихся к ним разделов</w:t>
      </w:r>
      <w:r>
        <w:rPr>
          <w:rFonts w:ascii="Arial" w:hAnsi="Arial"/>
          <w:sz w:val="28"/>
          <w:lang w:val="en-US"/>
        </w:rPr>
        <w:t>____________________________________________________</w:t>
      </w:r>
    </w:p>
    <w:p w:rsidR="00FC02BC" w:rsidRDefault="00834A43">
      <w:pPr>
        <w:spacing w:line="0" w:lineRule="atLeast"/>
        <w:jc w:val="both"/>
        <w:rPr>
          <w:rFonts w:ascii="Arial" w:hAnsi="Arial"/>
          <w:sz w:val="28"/>
        </w:rPr>
      </w:pPr>
      <w:r>
        <w:rPr>
          <w:rFonts w:ascii="Arial" w:hAnsi="Arial"/>
          <w:sz w:val="28"/>
          <w:lang w:val="en-US"/>
        </w:rPr>
        <w:t>7</w:t>
      </w:r>
      <w:r>
        <w:rPr>
          <w:rFonts w:ascii="Arial" w:hAnsi="Arial"/>
          <w:sz w:val="28"/>
        </w:rPr>
        <w:t>.Дата выдачи задания «</w:t>
      </w:r>
      <w:r>
        <w:rPr>
          <w:rFonts w:ascii="Arial" w:hAnsi="Arial"/>
          <w:sz w:val="28"/>
          <w:lang w:val="en-US"/>
        </w:rPr>
        <w:t>___</w:t>
      </w:r>
      <w:r>
        <w:rPr>
          <w:rFonts w:ascii="Arial" w:hAnsi="Arial"/>
          <w:sz w:val="28"/>
        </w:rPr>
        <w:t>»</w:t>
      </w:r>
      <w:r>
        <w:rPr>
          <w:rFonts w:ascii="Arial" w:hAnsi="Arial"/>
          <w:sz w:val="28"/>
          <w:lang w:val="en-US"/>
        </w:rPr>
        <w:t xml:space="preserve"> _____________________________ 19__</w:t>
      </w:r>
      <w:r>
        <w:rPr>
          <w:rFonts w:ascii="Arial" w:hAnsi="Arial"/>
          <w:sz w:val="28"/>
        </w:rPr>
        <w:t>г.</w:t>
      </w:r>
    </w:p>
    <w:p w:rsidR="00FC02BC" w:rsidRDefault="00FC02BC">
      <w:pPr>
        <w:spacing w:line="0" w:lineRule="atLeast"/>
        <w:jc w:val="both"/>
        <w:rPr>
          <w:rFonts w:ascii="Arial" w:hAnsi="Arial"/>
          <w:sz w:val="28"/>
        </w:rPr>
      </w:pPr>
    </w:p>
    <w:p w:rsidR="00FC02BC" w:rsidRDefault="00FC02BC">
      <w:pPr>
        <w:spacing w:line="0" w:lineRule="atLeast"/>
        <w:jc w:val="both"/>
        <w:rPr>
          <w:rFonts w:ascii="Arial" w:hAnsi="Arial"/>
          <w:sz w:val="28"/>
        </w:rPr>
      </w:pPr>
    </w:p>
    <w:p w:rsidR="00FC02BC" w:rsidRDefault="00834A43">
      <w:pPr>
        <w:spacing w:line="0" w:lineRule="atLeast"/>
        <w:jc w:val="right"/>
        <w:rPr>
          <w:rFonts w:ascii="Arial" w:hAnsi="Arial"/>
          <w:sz w:val="28"/>
        </w:rPr>
      </w:pPr>
      <w:r>
        <w:rPr>
          <w:rFonts w:ascii="Arial" w:hAnsi="Arial"/>
          <w:sz w:val="28"/>
        </w:rPr>
        <w:t xml:space="preserve">Руководитель </w:t>
      </w:r>
      <w:r>
        <w:rPr>
          <w:rFonts w:ascii="Arial" w:hAnsi="Arial"/>
          <w:sz w:val="28"/>
          <w:lang w:val="en-US"/>
        </w:rPr>
        <w:t>________________</w:t>
      </w:r>
      <w:r>
        <w:rPr>
          <w:rFonts w:ascii="Arial" w:hAnsi="Arial"/>
          <w:sz w:val="28"/>
        </w:rPr>
        <w:t xml:space="preserve"> / </w:t>
      </w:r>
      <w:r>
        <w:rPr>
          <w:rFonts w:ascii="Arial" w:hAnsi="Arial"/>
          <w:sz w:val="28"/>
          <w:lang w:val="en-US"/>
        </w:rPr>
        <w:t>_________</w:t>
      </w:r>
      <w:r>
        <w:rPr>
          <w:rFonts w:ascii="Arial" w:hAnsi="Arial"/>
          <w:sz w:val="28"/>
        </w:rPr>
        <w:t xml:space="preserve"> /</w:t>
      </w:r>
    </w:p>
    <w:p w:rsidR="00FC02BC" w:rsidRDefault="00834A43">
      <w:pPr>
        <w:spacing w:line="0" w:lineRule="atLeast"/>
        <w:ind w:firstLine="5529"/>
        <w:rPr>
          <w:rFonts w:ascii="Arial" w:hAnsi="Arial"/>
        </w:rPr>
      </w:pPr>
      <w:r>
        <w:rPr>
          <w:rFonts w:ascii="Arial" w:hAnsi="Arial"/>
        </w:rPr>
        <w:t xml:space="preserve">       (подпись)                        (Ф.И.О.)</w:t>
      </w:r>
    </w:p>
    <w:p w:rsidR="00FC02BC" w:rsidRDefault="00834A43">
      <w:pPr>
        <w:spacing w:line="0" w:lineRule="atLeast"/>
        <w:jc w:val="right"/>
        <w:rPr>
          <w:rFonts w:ascii="Arial" w:hAnsi="Arial"/>
          <w:sz w:val="28"/>
        </w:rPr>
      </w:pPr>
      <w:r>
        <w:rPr>
          <w:rFonts w:ascii="Arial" w:hAnsi="Arial"/>
          <w:sz w:val="28"/>
        </w:rPr>
        <w:t>Задание принял к исполнению «</w:t>
      </w:r>
      <w:r>
        <w:rPr>
          <w:rFonts w:ascii="Arial" w:hAnsi="Arial"/>
          <w:sz w:val="28"/>
          <w:lang w:val="en-US"/>
        </w:rPr>
        <w:t>___</w:t>
      </w:r>
      <w:r>
        <w:rPr>
          <w:rFonts w:ascii="Arial" w:hAnsi="Arial"/>
          <w:sz w:val="28"/>
        </w:rPr>
        <w:t xml:space="preserve">» </w:t>
      </w:r>
      <w:r>
        <w:rPr>
          <w:rFonts w:ascii="Arial" w:hAnsi="Arial"/>
          <w:sz w:val="28"/>
          <w:lang w:val="en-US"/>
        </w:rPr>
        <w:t>___________ 19__</w:t>
      </w:r>
      <w:r>
        <w:rPr>
          <w:rFonts w:ascii="Arial" w:hAnsi="Arial"/>
          <w:sz w:val="28"/>
        </w:rPr>
        <w:t>г.</w:t>
      </w:r>
    </w:p>
    <w:p w:rsidR="00FC02BC" w:rsidRDefault="00834A43">
      <w:pPr>
        <w:spacing w:line="0" w:lineRule="atLeast"/>
        <w:ind w:firstLine="7088"/>
        <w:rPr>
          <w:rFonts w:ascii="Arial" w:hAnsi="Arial"/>
        </w:rPr>
      </w:pPr>
      <w:r>
        <w:rPr>
          <w:rFonts w:ascii="Arial" w:hAnsi="Arial"/>
        </w:rPr>
        <w:t xml:space="preserve">     (дата)</w:t>
      </w:r>
    </w:p>
    <w:p w:rsidR="00FC02BC" w:rsidRDefault="00FC02BC">
      <w:pPr>
        <w:spacing w:line="0" w:lineRule="atLeast"/>
        <w:ind w:firstLine="5529"/>
        <w:jc w:val="right"/>
        <w:rPr>
          <w:rFonts w:ascii="Arial" w:hAnsi="Arial"/>
          <w:sz w:val="28"/>
        </w:rPr>
      </w:pPr>
    </w:p>
    <w:p w:rsidR="00FC02BC" w:rsidRDefault="00FC02BC">
      <w:pPr>
        <w:spacing w:line="0" w:lineRule="atLeast"/>
        <w:jc w:val="right"/>
        <w:rPr>
          <w:sz w:val="28"/>
        </w:rPr>
      </w:pPr>
    </w:p>
    <w:p w:rsidR="00FC02BC" w:rsidRDefault="00834A43">
      <w:pPr>
        <w:spacing w:line="0" w:lineRule="atLeast"/>
        <w:jc w:val="right"/>
        <w:rPr>
          <w:sz w:val="28"/>
          <w:lang w:val="en-US"/>
        </w:rPr>
      </w:pPr>
      <w:r>
        <w:rPr>
          <w:sz w:val="28"/>
          <w:lang w:val="en-US"/>
        </w:rPr>
        <w:t>________________________________</w:t>
      </w:r>
    </w:p>
    <w:p w:rsidR="00FC02BC" w:rsidRDefault="00834A43">
      <w:pPr>
        <w:spacing w:line="0" w:lineRule="atLeast"/>
        <w:ind w:firstLine="6237"/>
        <w:rPr>
          <w:sz w:val="28"/>
        </w:rPr>
      </w:pPr>
      <w:r>
        <w:rPr>
          <w:sz w:val="28"/>
          <w:lang w:val="en-US"/>
        </w:rPr>
        <w:t>(</w:t>
      </w:r>
      <w:r>
        <w:rPr>
          <w:sz w:val="28"/>
        </w:rPr>
        <w:t>подпись студента)</w:t>
      </w:r>
    </w:p>
    <w:p w:rsidR="00FC02BC" w:rsidRDefault="00834A43">
      <w:pPr>
        <w:spacing w:line="0" w:lineRule="atLeast"/>
        <w:jc w:val="right"/>
        <w:rPr>
          <w:rFonts w:ascii="Arial" w:hAnsi="Arial"/>
          <w:sz w:val="26"/>
        </w:rPr>
      </w:pPr>
      <w:r>
        <w:rPr>
          <w:sz w:val="28"/>
        </w:rPr>
        <w:br w:type="page"/>
      </w:r>
      <w:r>
        <w:rPr>
          <w:rFonts w:ascii="Arial" w:hAnsi="Arial"/>
          <w:sz w:val="26"/>
        </w:rPr>
        <w:t>ПРИЛОЖЕНИЕ 2</w:t>
      </w:r>
    </w:p>
    <w:p w:rsidR="00FC02BC" w:rsidRDefault="00FC02BC">
      <w:pPr>
        <w:spacing w:line="0" w:lineRule="atLeast"/>
        <w:jc w:val="right"/>
        <w:rPr>
          <w:rFonts w:ascii="Arial" w:hAnsi="Arial"/>
          <w:sz w:val="28"/>
        </w:rPr>
      </w:pPr>
    </w:p>
    <w:p w:rsidR="00FC02BC" w:rsidRDefault="00FC02BC">
      <w:pPr>
        <w:spacing w:line="0" w:lineRule="atLeast"/>
        <w:jc w:val="right"/>
        <w:rPr>
          <w:rFonts w:ascii="Arial" w:hAnsi="Arial"/>
          <w:sz w:val="28"/>
          <w:lang w:val="en-US"/>
        </w:rPr>
      </w:pPr>
    </w:p>
    <w:p w:rsidR="00FC02BC" w:rsidRDefault="00FC02BC">
      <w:pPr>
        <w:spacing w:line="0" w:lineRule="atLeast"/>
        <w:jc w:val="right"/>
        <w:rPr>
          <w:rFonts w:ascii="Arial" w:hAnsi="Arial"/>
          <w:sz w:val="28"/>
          <w:lang w:val="en-US"/>
        </w:rPr>
      </w:pPr>
    </w:p>
    <w:p w:rsidR="00FC02BC" w:rsidRDefault="00834A43">
      <w:pPr>
        <w:spacing w:line="0" w:lineRule="atLeast"/>
        <w:jc w:val="center"/>
        <w:rPr>
          <w:rFonts w:ascii="Arial" w:hAnsi="Arial"/>
          <w:b/>
          <w:sz w:val="28"/>
        </w:rPr>
      </w:pPr>
      <w:r>
        <w:rPr>
          <w:rFonts w:ascii="Arial" w:hAnsi="Arial"/>
          <w:b/>
          <w:sz w:val="28"/>
        </w:rPr>
        <w:t>Белорусский государственный университет</w:t>
      </w:r>
    </w:p>
    <w:p w:rsidR="00FC02BC" w:rsidRDefault="00834A43">
      <w:pPr>
        <w:spacing w:line="0" w:lineRule="atLeast"/>
        <w:jc w:val="center"/>
        <w:rPr>
          <w:rFonts w:ascii="Arial" w:hAnsi="Arial"/>
          <w:b/>
          <w:sz w:val="28"/>
        </w:rPr>
      </w:pPr>
      <w:r>
        <w:rPr>
          <w:rFonts w:ascii="Arial" w:hAnsi="Arial"/>
          <w:b/>
          <w:sz w:val="28"/>
        </w:rPr>
        <w:t>Факультет прикладной математики и информатики</w:t>
      </w:r>
    </w:p>
    <w:p w:rsidR="00FC02BC" w:rsidRDefault="00FC02BC">
      <w:pPr>
        <w:spacing w:line="0" w:lineRule="atLeast"/>
        <w:jc w:val="center"/>
        <w:rPr>
          <w:rFonts w:ascii="Arial" w:hAnsi="Arial"/>
          <w:b/>
          <w:sz w:val="28"/>
        </w:rPr>
      </w:pPr>
    </w:p>
    <w:p w:rsidR="00FC02BC" w:rsidRDefault="00834A43">
      <w:pPr>
        <w:spacing w:line="0" w:lineRule="atLeast"/>
        <w:jc w:val="center"/>
        <w:rPr>
          <w:rFonts w:ascii="Arial" w:hAnsi="Arial"/>
          <w:b/>
          <w:sz w:val="28"/>
        </w:rPr>
      </w:pPr>
      <w:r>
        <w:rPr>
          <w:rFonts w:ascii="Arial" w:hAnsi="Arial"/>
          <w:b/>
          <w:sz w:val="28"/>
        </w:rPr>
        <w:t>Кафедра математического обеспечения ЭВМ</w:t>
      </w:r>
    </w:p>
    <w:p w:rsidR="00FC02BC" w:rsidRDefault="00FC02BC">
      <w:pPr>
        <w:spacing w:line="0" w:lineRule="atLeast"/>
        <w:jc w:val="center"/>
        <w:rPr>
          <w:rFonts w:ascii="Arial" w:hAnsi="Arial"/>
          <w:b/>
          <w:sz w:val="28"/>
        </w:rPr>
      </w:pPr>
    </w:p>
    <w:p w:rsidR="00FC02BC" w:rsidRDefault="00FC02BC">
      <w:pPr>
        <w:spacing w:line="0" w:lineRule="atLeast"/>
        <w:jc w:val="center"/>
        <w:rPr>
          <w:rFonts w:ascii="Arial" w:hAnsi="Arial"/>
          <w:b/>
          <w:sz w:val="28"/>
        </w:rPr>
      </w:pPr>
    </w:p>
    <w:p w:rsidR="00FC02BC" w:rsidRDefault="00FC02BC">
      <w:pPr>
        <w:spacing w:line="0" w:lineRule="atLeast"/>
        <w:jc w:val="center"/>
        <w:rPr>
          <w:rFonts w:ascii="Arial" w:hAnsi="Arial"/>
          <w:b/>
          <w:sz w:val="28"/>
        </w:rPr>
      </w:pPr>
    </w:p>
    <w:p w:rsidR="00FC02BC" w:rsidRDefault="00834A43">
      <w:pPr>
        <w:spacing w:line="0" w:lineRule="atLeast"/>
        <w:jc w:val="center"/>
        <w:rPr>
          <w:rFonts w:ascii="Arial" w:hAnsi="Arial"/>
          <w:sz w:val="28"/>
        </w:rPr>
      </w:pPr>
      <w:r>
        <w:rPr>
          <w:rFonts w:ascii="Arial" w:hAnsi="Arial"/>
          <w:sz w:val="28"/>
        </w:rPr>
        <w:t>ЛУЦЕВИЧ ВИКТОР СЕРГЕЕВИЧ</w:t>
      </w:r>
    </w:p>
    <w:p w:rsidR="00FC02BC" w:rsidRDefault="00FC02BC">
      <w:pPr>
        <w:spacing w:line="0" w:lineRule="atLeast"/>
        <w:jc w:val="center"/>
        <w:rPr>
          <w:rFonts w:ascii="Arial" w:hAnsi="Arial"/>
          <w:sz w:val="28"/>
        </w:rPr>
      </w:pPr>
    </w:p>
    <w:p w:rsidR="00FC02BC" w:rsidRDefault="00834A43">
      <w:pPr>
        <w:spacing w:line="0" w:lineRule="atLeast"/>
        <w:jc w:val="center"/>
        <w:rPr>
          <w:rFonts w:ascii="Arial" w:hAnsi="Arial"/>
          <w:sz w:val="28"/>
        </w:rPr>
      </w:pPr>
      <w:r>
        <w:rPr>
          <w:rFonts w:ascii="Arial" w:hAnsi="Arial"/>
          <w:sz w:val="28"/>
        </w:rPr>
        <w:t xml:space="preserve"> </w:t>
      </w:r>
    </w:p>
    <w:p w:rsidR="00FC02BC" w:rsidRDefault="00834A43">
      <w:pPr>
        <w:spacing w:line="0" w:lineRule="atLeast"/>
        <w:jc w:val="center"/>
        <w:rPr>
          <w:rFonts w:ascii="Arial" w:hAnsi="Arial"/>
          <w:sz w:val="28"/>
        </w:rPr>
      </w:pPr>
      <w:r>
        <w:rPr>
          <w:rFonts w:ascii="Arial" w:hAnsi="Arial"/>
          <w:sz w:val="28"/>
        </w:rPr>
        <w:t>РАЗРАБОТКА СПЕЦИАЛИЗИРОВАННОЙ ОПЕРАЦИОННОЙ</w:t>
      </w:r>
    </w:p>
    <w:p w:rsidR="00FC02BC" w:rsidRDefault="00834A43">
      <w:pPr>
        <w:spacing w:line="0" w:lineRule="atLeast"/>
        <w:jc w:val="center"/>
        <w:rPr>
          <w:rFonts w:ascii="Arial" w:hAnsi="Arial"/>
          <w:sz w:val="28"/>
        </w:rPr>
      </w:pPr>
      <w:r>
        <w:rPr>
          <w:rFonts w:ascii="Arial" w:hAnsi="Arial"/>
          <w:sz w:val="28"/>
        </w:rPr>
        <w:t>СРЕДЫ ПРОЕКТИРОВАНИЯ СБИС</w:t>
      </w: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834A43">
      <w:pPr>
        <w:spacing w:line="0" w:lineRule="atLeast"/>
        <w:jc w:val="center"/>
        <w:rPr>
          <w:rFonts w:ascii="Arial" w:hAnsi="Arial"/>
          <w:sz w:val="28"/>
        </w:rPr>
      </w:pPr>
      <w:r>
        <w:rPr>
          <w:rFonts w:ascii="Arial" w:hAnsi="Arial"/>
          <w:sz w:val="28"/>
        </w:rPr>
        <w:t>Курсовая работа (отчет по преддипломной практике)</w:t>
      </w:r>
    </w:p>
    <w:p w:rsidR="00FC02BC" w:rsidRDefault="00834A43">
      <w:pPr>
        <w:spacing w:line="0" w:lineRule="atLeast"/>
        <w:jc w:val="center"/>
        <w:rPr>
          <w:rFonts w:ascii="Arial" w:hAnsi="Arial"/>
          <w:sz w:val="28"/>
        </w:rPr>
      </w:pPr>
      <w:r>
        <w:rPr>
          <w:rFonts w:ascii="Arial" w:hAnsi="Arial"/>
          <w:sz w:val="28"/>
        </w:rPr>
        <w:t>студента 3 (5) курса</w:t>
      </w: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834A43">
      <w:pPr>
        <w:spacing w:line="0" w:lineRule="atLeast"/>
        <w:ind w:firstLine="6379"/>
        <w:rPr>
          <w:rFonts w:ascii="Arial" w:hAnsi="Arial"/>
          <w:b/>
          <w:sz w:val="28"/>
        </w:rPr>
      </w:pPr>
      <w:r>
        <w:rPr>
          <w:rFonts w:ascii="Arial" w:hAnsi="Arial"/>
          <w:b/>
          <w:sz w:val="28"/>
        </w:rPr>
        <w:t>Руководитель</w:t>
      </w:r>
    </w:p>
    <w:p w:rsidR="00FC02BC" w:rsidRDefault="00FC02BC">
      <w:pPr>
        <w:spacing w:line="0" w:lineRule="atLeast"/>
        <w:jc w:val="right"/>
        <w:rPr>
          <w:rFonts w:ascii="Arial" w:hAnsi="Arial"/>
          <w:b/>
          <w:sz w:val="28"/>
        </w:rPr>
      </w:pPr>
    </w:p>
    <w:p w:rsidR="00FC02BC" w:rsidRDefault="00834A43">
      <w:pPr>
        <w:spacing w:line="0" w:lineRule="atLeast"/>
        <w:ind w:firstLine="5670"/>
        <w:rPr>
          <w:rFonts w:ascii="Arial" w:hAnsi="Arial"/>
          <w:sz w:val="28"/>
        </w:rPr>
      </w:pPr>
      <w:r>
        <w:rPr>
          <w:rFonts w:ascii="Arial" w:hAnsi="Arial"/>
          <w:sz w:val="28"/>
        </w:rPr>
        <w:t>Коротченя Иван Петрович -</w:t>
      </w:r>
    </w:p>
    <w:p w:rsidR="00FC02BC" w:rsidRDefault="00834A43">
      <w:pPr>
        <w:spacing w:line="0" w:lineRule="atLeast"/>
        <w:ind w:firstLine="5670"/>
        <w:rPr>
          <w:rFonts w:ascii="Arial" w:hAnsi="Arial"/>
          <w:sz w:val="28"/>
        </w:rPr>
      </w:pPr>
      <w:r>
        <w:rPr>
          <w:rFonts w:ascii="Arial" w:hAnsi="Arial"/>
          <w:sz w:val="28"/>
        </w:rPr>
        <w:t>доцент кафедры МО ЭВМ,</w:t>
      </w:r>
    </w:p>
    <w:p w:rsidR="00FC02BC" w:rsidRDefault="00834A43">
      <w:pPr>
        <w:spacing w:line="0" w:lineRule="atLeast"/>
        <w:ind w:firstLine="5670"/>
        <w:rPr>
          <w:rFonts w:ascii="Arial" w:hAnsi="Arial"/>
          <w:sz w:val="28"/>
        </w:rPr>
      </w:pPr>
      <w:r>
        <w:rPr>
          <w:rFonts w:ascii="Arial" w:hAnsi="Arial"/>
          <w:sz w:val="28"/>
        </w:rPr>
        <w:t xml:space="preserve">кандидат физ. -мат. наук  </w:t>
      </w: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rPr>
      </w:pPr>
    </w:p>
    <w:p w:rsidR="00FC02BC" w:rsidRDefault="00FC02BC">
      <w:pPr>
        <w:spacing w:line="0" w:lineRule="atLeast"/>
        <w:jc w:val="center"/>
        <w:rPr>
          <w:rFonts w:ascii="Arial" w:hAnsi="Arial"/>
          <w:sz w:val="28"/>
          <w:lang w:val="en-US"/>
        </w:rPr>
      </w:pPr>
    </w:p>
    <w:p w:rsidR="00FC02BC" w:rsidRDefault="00FC02BC">
      <w:pPr>
        <w:spacing w:line="0" w:lineRule="atLeast"/>
        <w:jc w:val="right"/>
        <w:rPr>
          <w:rFonts w:ascii="Arial" w:hAnsi="Arial"/>
          <w:sz w:val="28"/>
          <w:lang w:val="en-US"/>
        </w:rPr>
      </w:pPr>
    </w:p>
    <w:p w:rsidR="00FC02BC" w:rsidRDefault="00FC02BC">
      <w:pPr>
        <w:spacing w:line="0" w:lineRule="atLeast"/>
        <w:jc w:val="right"/>
        <w:rPr>
          <w:rFonts w:ascii="Arial" w:hAnsi="Arial"/>
          <w:sz w:val="28"/>
        </w:rPr>
      </w:pPr>
    </w:p>
    <w:p w:rsidR="00FC02BC" w:rsidRDefault="00FC02BC">
      <w:pPr>
        <w:spacing w:line="0" w:lineRule="atLeast"/>
        <w:jc w:val="right"/>
        <w:rPr>
          <w:rFonts w:ascii="Arial" w:hAnsi="Arial"/>
          <w:sz w:val="28"/>
        </w:rPr>
      </w:pPr>
    </w:p>
    <w:p w:rsidR="00FC02BC" w:rsidRDefault="00FC02BC">
      <w:pPr>
        <w:spacing w:line="0" w:lineRule="atLeast"/>
        <w:jc w:val="right"/>
        <w:rPr>
          <w:rFonts w:ascii="Arial" w:hAnsi="Arial"/>
          <w:sz w:val="28"/>
        </w:rPr>
      </w:pPr>
    </w:p>
    <w:p w:rsidR="00FC02BC" w:rsidRDefault="00FC02BC">
      <w:pPr>
        <w:spacing w:line="0" w:lineRule="atLeast"/>
        <w:jc w:val="right"/>
        <w:rPr>
          <w:rFonts w:ascii="Arial" w:hAnsi="Arial"/>
          <w:sz w:val="28"/>
        </w:rPr>
      </w:pPr>
    </w:p>
    <w:p w:rsidR="00FC02BC" w:rsidRDefault="00FC02BC">
      <w:pPr>
        <w:spacing w:line="0" w:lineRule="atLeast"/>
        <w:jc w:val="right"/>
        <w:rPr>
          <w:rFonts w:ascii="Arial" w:hAnsi="Arial"/>
          <w:sz w:val="28"/>
        </w:rPr>
      </w:pPr>
    </w:p>
    <w:p w:rsidR="00FC02BC" w:rsidRDefault="00FC02BC">
      <w:pPr>
        <w:spacing w:line="0" w:lineRule="atLeast"/>
        <w:jc w:val="right"/>
        <w:rPr>
          <w:rFonts w:ascii="Arial" w:hAnsi="Arial"/>
          <w:sz w:val="28"/>
        </w:rPr>
      </w:pPr>
    </w:p>
    <w:p w:rsidR="00FC02BC" w:rsidRDefault="00834A43">
      <w:pPr>
        <w:spacing w:line="0" w:lineRule="atLeast"/>
        <w:jc w:val="center"/>
        <w:rPr>
          <w:rFonts w:ascii="Arial" w:hAnsi="Arial"/>
          <w:sz w:val="28"/>
        </w:rPr>
      </w:pPr>
      <w:r>
        <w:rPr>
          <w:rFonts w:ascii="Arial" w:hAnsi="Arial"/>
          <w:sz w:val="28"/>
        </w:rPr>
        <w:t>Минск 1997</w:t>
      </w:r>
    </w:p>
    <w:p w:rsidR="00FC02BC" w:rsidRDefault="00FC02BC">
      <w:pPr>
        <w:spacing w:line="0" w:lineRule="atLeast"/>
        <w:jc w:val="right"/>
        <w:rPr>
          <w:sz w:val="28"/>
        </w:rPr>
      </w:pPr>
    </w:p>
    <w:p w:rsidR="00FC02BC" w:rsidRDefault="00834A43">
      <w:pPr>
        <w:spacing w:line="0" w:lineRule="atLeast"/>
        <w:jc w:val="right"/>
        <w:rPr>
          <w:sz w:val="28"/>
        </w:rPr>
      </w:pPr>
      <w:r>
        <w:rPr>
          <w:sz w:val="28"/>
        </w:rPr>
        <w:t>ПРИЛОЖЕНИЕ 3</w:t>
      </w:r>
    </w:p>
    <w:p w:rsidR="00FC02BC" w:rsidRDefault="00FC02BC">
      <w:pPr>
        <w:tabs>
          <w:tab w:val="left" w:pos="709"/>
          <w:tab w:val="left" w:pos="1418"/>
        </w:tabs>
        <w:spacing w:line="0" w:lineRule="atLeast"/>
        <w:jc w:val="center"/>
        <w:rPr>
          <w:sz w:val="28"/>
        </w:rPr>
      </w:pPr>
    </w:p>
    <w:p w:rsidR="00FC02BC" w:rsidRDefault="00FC02BC">
      <w:pPr>
        <w:tabs>
          <w:tab w:val="left" w:pos="709"/>
          <w:tab w:val="left" w:pos="1418"/>
        </w:tabs>
        <w:spacing w:line="0" w:lineRule="atLeast"/>
        <w:jc w:val="center"/>
        <w:rPr>
          <w:sz w:val="28"/>
        </w:rPr>
      </w:pPr>
    </w:p>
    <w:p w:rsidR="00FC02BC" w:rsidRDefault="00834A43">
      <w:pPr>
        <w:tabs>
          <w:tab w:val="left" w:pos="7797"/>
        </w:tabs>
        <w:spacing w:line="0" w:lineRule="atLeast"/>
        <w:jc w:val="center"/>
        <w:rPr>
          <w:sz w:val="32"/>
        </w:rPr>
      </w:pPr>
      <w:r>
        <w:rPr>
          <w:sz w:val="32"/>
        </w:rPr>
        <w:t xml:space="preserve">                        Таблица 1.1</w:t>
      </w:r>
    </w:p>
    <w:p w:rsidR="00FC02BC" w:rsidRDefault="00FC02BC">
      <w:pPr>
        <w:spacing w:line="0" w:lineRule="atLeast"/>
        <w:jc w:val="center"/>
        <w:rPr>
          <w:sz w:val="32"/>
        </w:rPr>
      </w:pPr>
    </w:p>
    <w:p w:rsidR="00FC02BC" w:rsidRDefault="00834A43">
      <w:pPr>
        <w:spacing w:line="0" w:lineRule="atLeast"/>
        <w:rPr>
          <w:sz w:val="32"/>
        </w:rPr>
      </w:pPr>
      <w:r>
        <w:rPr>
          <w:sz w:val="32"/>
        </w:rPr>
        <w:t xml:space="preserve">              Сравнительный индекс показателей в см</w:t>
      </w:r>
    </w:p>
    <w:p w:rsidR="00FC02BC" w:rsidRDefault="00FC02BC">
      <w:pPr>
        <w:spacing w:line="0" w:lineRule="atLeast"/>
        <w:jc w:val="center"/>
        <w:rPr>
          <w:sz w:val="32"/>
        </w:rPr>
      </w:pPr>
    </w:p>
    <w:tbl>
      <w:tblPr>
        <w:tblW w:w="0" w:type="auto"/>
        <w:tblLayout w:type="fixed"/>
        <w:tblCellMar>
          <w:left w:w="70" w:type="dxa"/>
          <w:right w:w="70" w:type="dxa"/>
        </w:tblCellMar>
        <w:tblLook w:val="0000" w:firstRow="0" w:lastRow="0" w:firstColumn="0" w:lastColumn="0" w:noHBand="0" w:noVBand="0"/>
      </w:tblPr>
      <w:tblGrid>
        <w:gridCol w:w="1418"/>
        <w:gridCol w:w="1606"/>
        <w:gridCol w:w="931"/>
        <w:gridCol w:w="942"/>
        <w:gridCol w:w="808"/>
        <w:gridCol w:w="862"/>
        <w:gridCol w:w="1"/>
        <w:gridCol w:w="2504"/>
        <w:gridCol w:w="1"/>
      </w:tblGrid>
      <w:tr w:rsidR="00FC02BC">
        <w:trPr>
          <w:gridAfter w:val="1"/>
        </w:trPr>
        <w:tc>
          <w:tcPr>
            <w:tcW w:w="1418" w:type="dxa"/>
          </w:tcPr>
          <w:p w:rsidR="00FC02BC" w:rsidRDefault="00834A43">
            <w:pPr>
              <w:spacing w:line="0" w:lineRule="atLeast"/>
              <w:rPr>
                <w:sz w:val="28"/>
              </w:rPr>
            </w:pPr>
            <w:r>
              <w:rPr>
                <w:sz w:val="28"/>
              </w:rPr>
              <w:t>Заголовок первого столбца</w:t>
            </w:r>
          </w:p>
        </w:tc>
        <w:tc>
          <w:tcPr>
            <w:tcW w:w="1606" w:type="dxa"/>
            <w:tcBorders>
              <w:top w:val="single" w:sz="6" w:space="0" w:color="auto"/>
              <w:left w:val="single" w:sz="6" w:space="0" w:color="auto"/>
              <w:right w:val="single" w:sz="6" w:space="0" w:color="auto"/>
            </w:tcBorders>
          </w:tcPr>
          <w:p w:rsidR="00FC02BC" w:rsidRDefault="00FC02BC">
            <w:pPr>
              <w:spacing w:line="0" w:lineRule="atLeast"/>
              <w:jc w:val="center"/>
              <w:rPr>
                <w:sz w:val="28"/>
              </w:rPr>
            </w:pPr>
          </w:p>
          <w:p w:rsidR="00FC02BC" w:rsidRDefault="00834A43">
            <w:pPr>
              <w:spacing w:line="0" w:lineRule="atLeast"/>
              <w:jc w:val="center"/>
              <w:rPr>
                <w:sz w:val="28"/>
              </w:rPr>
            </w:pPr>
            <w:r>
              <w:rPr>
                <w:sz w:val="28"/>
              </w:rPr>
              <w:t>Номера</w:t>
            </w:r>
          </w:p>
        </w:tc>
        <w:tc>
          <w:tcPr>
            <w:tcW w:w="3543" w:type="dxa"/>
            <w:gridSpan w:val="4"/>
            <w:tcBorders>
              <w:top w:val="single" w:sz="6" w:space="0" w:color="auto"/>
              <w:left w:val="nil"/>
              <w:bottom w:val="single" w:sz="6" w:space="0" w:color="auto"/>
              <w:right w:val="single" w:sz="6" w:space="0" w:color="auto"/>
            </w:tcBorders>
          </w:tcPr>
          <w:p w:rsidR="00FC02BC" w:rsidRDefault="00FC02BC">
            <w:pPr>
              <w:spacing w:line="0" w:lineRule="atLeast"/>
              <w:jc w:val="center"/>
              <w:rPr>
                <w:sz w:val="28"/>
              </w:rPr>
            </w:pPr>
          </w:p>
          <w:p w:rsidR="00FC02BC" w:rsidRDefault="00834A43">
            <w:pPr>
              <w:spacing w:line="0" w:lineRule="atLeast"/>
              <w:jc w:val="center"/>
              <w:rPr>
                <w:sz w:val="28"/>
              </w:rPr>
            </w:pPr>
            <w:r>
              <w:rPr>
                <w:sz w:val="28"/>
              </w:rPr>
              <w:t>Номера образцов</w:t>
            </w:r>
          </w:p>
          <w:p w:rsidR="00FC02BC" w:rsidRDefault="00FC02BC">
            <w:pPr>
              <w:spacing w:line="0" w:lineRule="atLeast"/>
              <w:jc w:val="center"/>
              <w:rPr>
                <w:sz w:val="28"/>
              </w:rPr>
            </w:pPr>
          </w:p>
        </w:tc>
        <w:tc>
          <w:tcPr>
            <w:tcW w:w="2505" w:type="dxa"/>
            <w:gridSpan w:val="2"/>
            <w:tcBorders>
              <w:left w:val="nil"/>
            </w:tcBorders>
          </w:tcPr>
          <w:p w:rsidR="00FC02BC" w:rsidRDefault="00834A43">
            <w:pPr>
              <w:spacing w:line="0" w:lineRule="atLeast"/>
              <w:jc w:val="center"/>
              <w:rPr>
                <w:sz w:val="28"/>
              </w:rPr>
            </w:pPr>
            <w:r>
              <w:rPr>
                <w:sz w:val="28"/>
              </w:rPr>
              <w:t xml:space="preserve">Заголовки </w:t>
            </w:r>
            <w:r>
              <w:rPr>
                <w:sz w:val="28"/>
              </w:rPr>
              <w:br/>
            </w:r>
            <w:r>
              <w:rPr>
                <w:sz w:val="28"/>
                <w:lang w:val="en-US"/>
              </w:rPr>
              <w:t xml:space="preserve"> </w:t>
            </w:r>
            <w:r>
              <w:rPr>
                <w:sz w:val="28"/>
              </w:rPr>
              <w:t>столбцов</w:t>
            </w:r>
          </w:p>
        </w:tc>
      </w:tr>
      <w:tr w:rsidR="00FC02BC">
        <w:tc>
          <w:tcPr>
            <w:tcW w:w="1418" w:type="dxa"/>
          </w:tcPr>
          <w:p w:rsidR="00FC02BC" w:rsidRDefault="00FC02BC">
            <w:pPr>
              <w:spacing w:line="0" w:lineRule="atLeast"/>
              <w:jc w:val="center"/>
              <w:rPr>
                <w:sz w:val="32"/>
              </w:rPr>
            </w:pPr>
          </w:p>
        </w:tc>
        <w:tc>
          <w:tcPr>
            <w:tcW w:w="1606" w:type="dxa"/>
            <w:tcBorders>
              <w:left w:val="single" w:sz="6" w:space="0" w:color="auto"/>
              <w:right w:val="single" w:sz="6" w:space="0" w:color="auto"/>
            </w:tcBorders>
          </w:tcPr>
          <w:p w:rsidR="00FC02BC" w:rsidRDefault="00834A43">
            <w:pPr>
              <w:spacing w:line="0" w:lineRule="atLeast"/>
              <w:jc w:val="center"/>
              <w:rPr>
                <w:sz w:val="28"/>
              </w:rPr>
            </w:pPr>
            <w:r>
              <w:rPr>
                <w:sz w:val="28"/>
              </w:rPr>
              <w:t>групп</w:t>
            </w:r>
          </w:p>
        </w:tc>
        <w:tc>
          <w:tcPr>
            <w:tcW w:w="931" w:type="dxa"/>
            <w:tcBorders>
              <w:left w:val="nil"/>
              <w:bottom w:val="single" w:sz="6" w:space="0" w:color="auto"/>
              <w:right w:val="single" w:sz="6" w:space="0" w:color="auto"/>
            </w:tcBorders>
          </w:tcPr>
          <w:p w:rsidR="00FC02BC" w:rsidRDefault="00834A43">
            <w:pPr>
              <w:spacing w:line="0" w:lineRule="atLeast"/>
              <w:jc w:val="center"/>
              <w:rPr>
                <w:sz w:val="32"/>
              </w:rPr>
            </w:pPr>
            <w:r>
              <w:rPr>
                <w:sz w:val="32"/>
              </w:rPr>
              <w:t>I</w:t>
            </w:r>
          </w:p>
        </w:tc>
        <w:tc>
          <w:tcPr>
            <w:tcW w:w="942" w:type="dxa"/>
            <w:tcBorders>
              <w:left w:val="single" w:sz="6" w:space="0" w:color="auto"/>
              <w:bottom w:val="single" w:sz="6" w:space="0" w:color="auto"/>
              <w:right w:val="single" w:sz="6" w:space="0" w:color="auto"/>
            </w:tcBorders>
          </w:tcPr>
          <w:p w:rsidR="00FC02BC" w:rsidRDefault="00834A43">
            <w:pPr>
              <w:spacing w:line="0" w:lineRule="atLeast"/>
              <w:jc w:val="center"/>
              <w:rPr>
                <w:sz w:val="32"/>
              </w:rPr>
            </w:pPr>
            <w:r>
              <w:rPr>
                <w:sz w:val="32"/>
              </w:rPr>
              <w:t>II</w:t>
            </w:r>
          </w:p>
        </w:tc>
        <w:tc>
          <w:tcPr>
            <w:tcW w:w="808" w:type="dxa"/>
            <w:tcBorders>
              <w:left w:val="single" w:sz="6" w:space="0" w:color="auto"/>
              <w:bottom w:val="single" w:sz="6" w:space="0" w:color="auto"/>
              <w:right w:val="single" w:sz="6" w:space="0" w:color="auto"/>
            </w:tcBorders>
          </w:tcPr>
          <w:p w:rsidR="00FC02BC" w:rsidRDefault="00834A43">
            <w:pPr>
              <w:spacing w:line="0" w:lineRule="atLeast"/>
              <w:jc w:val="center"/>
              <w:rPr>
                <w:sz w:val="32"/>
              </w:rPr>
            </w:pPr>
            <w:r>
              <w:rPr>
                <w:sz w:val="32"/>
              </w:rPr>
              <w:t>III</w:t>
            </w:r>
          </w:p>
        </w:tc>
        <w:tc>
          <w:tcPr>
            <w:tcW w:w="863" w:type="dxa"/>
            <w:gridSpan w:val="2"/>
            <w:tcBorders>
              <w:left w:val="single" w:sz="6" w:space="0" w:color="auto"/>
              <w:bottom w:val="single" w:sz="6" w:space="0" w:color="auto"/>
              <w:right w:val="single" w:sz="6" w:space="0" w:color="auto"/>
            </w:tcBorders>
          </w:tcPr>
          <w:p w:rsidR="00FC02BC" w:rsidRDefault="00834A43">
            <w:pPr>
              <w:spacing w:line="0" w:lineRule="atLeast"/>
              <w:jc w:val="center"/>
              <w:rPr>
                <w:sz w:val="32"/>
              </w:rPr>
            </w:pPr>
            <w:r>
              <w:rPr>
                <w:sz w:val="32"/>
              </w:rPr>
              <w:t>IV</w:t>
            </w:r>
          </w:p>
        </w:tc>
        <w:tc>
          <w:tcPr>
            <w:tcW w:w="2505" w:type="dxa"/>
            <w:gridSpan w:val="2"/>
            <w:tcBorders>
              <w:left w:val="nil"/>
            </w:tcBorders>
          </w:tcPr>
          <w:p w:rsidR="00FC02BC" w:rsidRDefault="00834A43">
            <w:pPr>
              <w:spacing w:line="0" w:lineRule="atLeast"/>
              <w:jc w:val="center"/>
              <w:rPr>
                <w:sz w:val="32"/>
              </w:rPr>
            </w:pPr>
            <w:r>
              <w:rPr>
                <w:sz w:val="28"/>
              </w:rPr>
              <w:t>Подзаголовки  столбцов</w:t>
            </w:r>
          </w:p>
        </w:tc>
      </w:tr>
      <w:tr w:rsidR="00FC02BC">
        <w:tc>
          <w:tcPr>
            <w:tcW w:w="1418" w:type="dxa"/>
          </w:tcPr>
          <w:p w:rsidR="00FC02BC" w:rsidRDefault="00FC02BC">
            <w:pPr>
              <w:spacing w:line="0" w:lineRule="atLeast"/>
              <w:rPr>
                <w:sz w:val="32"/>
              </w:rPr>
            </w:pPr>
          </w:p>
        </w:tc>
        <w:tc>
          <w:tcPr>
            <w:tcW w:w="1606"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1-ая группа</w:t>
            </w:r>
          </w:p>
        </w:tc>
        <w:tc>
          <w:tcPr>
            <w:tcW w:w="931"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10,0</w:t>
            </w:r>
          </w:p>
        </w:tc>
        <w:tc>
          <w:tcPr>
            <w:tcW w:w="942"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12,0</w:t>
            </w:r>
          </w:p>
        </w:tc>
        <w:tc>
          <w:tcPr>
            <w:tcW w:w="80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13,0</w:t>
            </w:r>
          </w:p>
        </w:tc>
        <w:tc>
          <w:tcPr>
            <w:tcW w:w="863" w:type="dxa"/>
            <w:gridSpan w:val="2"/>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15,0</w:t>
            </w:r>
          </w:p>
        </w:tc>
        <w:tc>
          <w:tcPr>
            <w:tcW w:w="2505" w:type="dxa"/>
            <w:gridSpan w:val="2"/>
            <w:tcBorders>
              <w:left w:val="nil"/>
            </w:tcBorders>
          </w:tcPr>
          <w:p w:rsidR="00FC02BC" w:rsidRDefault="00FC02BC">
            <w:pPr>
              <w:spacing w:line="0" w:lineRule="atLeast"/>
              <w:jc w:val="center"/>
              <w:rPr>
                <w:sz w:val="32"/>
              </w:rPr>
            </w:pPr>
          </w:p>
        </w:tc>
      </w:tr>
      <w:tr w:rsidR="00FC02BC">
        <w:tc>
          <w:tcPr>
            <w:tcW w:w="1418" w:type="dxa"/>
          </w:tcPr>
          <w:p w:rsidR="00FC02BC" w:rsidRDefault="00834A43">
            <w:pPr>
              <w:spacing w:line="0" w:lineRule="atLeast"/>
              <w:rPr>
                <w:sz w:val="28"/>
              </w:rPr>
            </w:pPr>
            <w:r>
              <w:rPr>
                <w:sz w:val="28"/>
              </w:rPr>
              <w:t>Строки</w:t>
            </w:r>
          </w:p>
        </w:tc>
        <w:tc>
          <w:tcPr>
            <w:tcW w:w="1606"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2-ая группа</w:t>
            </w:r>
          </w:p>
        </w:tc>
        <w:tc>
          <w:tcPr>
            <w:tcW w:w="931"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11,0</w:t>
            </w:r>
          </w:p>
        </w:tc>
        <w:tc>
          <w:tcPr>
            <w:tcW w:w="942"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12,5</w:t>
            </w:r>
          </w:p>
        </w:tc>
        <w:tc>
          <w:tcPr>
            <w:tcW w:w="80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12,8</w:t>
            </w:r>
          </w:p>
        </w:tc>
        <w:tc>
          <w:tcPr>
            <w:tcW w:w="863" w:type="dxa"/>
            <w:gridSpan w:val="2"/>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14,0</w:t>
            </w:r>
          </w:p>
        </w:tc>
        <w:tc>
          <w:tcPr>
            <w:tcW w:w="2505" w:type="dxa"/>
            <w:gridSpan w:val="2"/>
            <w:tcBorders>
              <w:left w:val="nil"/>
            </w:tcBorders>
          </w:tcPr>
          <w:p w:rsidR="00FC02BC" w:rsidRDefault="00FC02BC">
            <w:pPr>
              <w:spacing w:line="0" w:lineRule="atLeast"/>
              <w:jc w:val="center"/>
              <w:rPr>
                <w:sz w:val="28"/>
              </w:rPr>
            </w:pPr>
          </w:p>
        </w:tc>
      </w:tr>
      <w:tr w:rsidR="00FC02BC">
        <w:tc>
          <w:tcPr>
            <w:tcW w:w="1418" w:type="dxa"/>
          </w:tcPr>
          <w:p w:rsidR="00FC02BC" w:rsidRDefault="00FC02BC">
            <w:pPr>
              <w:spacing w:line="0" w:lineRule="atLeast"/>
              <w:rPr>
                <w:sz w:val="28"/>
              </w:rPr>
            </w:pPr>
          </w:p>
        </w:tc>
        <w:tc>
          <w:tcPr>
            <w:tcW w:w="1606"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3-я группа</w:t>
            </w:r>
          </w:p>
        </w:tc>
        <w:tc>
          <w:tcPr>
            <w:tcW w:w="931"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11,5</w:t>
            </w:r>
          </w:p>
        </w:tc>
        <w:tc>
          <w:tcPr>
            <w:tcW w:w="942"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13,1</w:t>
            </w:r>
          </w:p>
        </w:tc>
        <w:tc>
          <w:tcPr>
            <w:tcW w:w="80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14,5</w:t>
            </w:r>
          </w:p>
        </w:tc>
        <w:tc>
          <w:tcPr>
            <w:tcW w:w="863" w:type="dxa"/>
            <w:gridSpan w:val="2"/>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15,6</w:t>
            </w:r>
          </w:p>
        </w:tc>
        <w:tc>
          <w:tcPr>
            <w:tcW w:w="2505" w:type="dxa"/>
            <w:gridSpan w:val="2"/>
            <w:tcBorders>
              <w:left w:val="nil"/>
            </w:tcBorders>
          </w:tcPr>
          <w:p w:rsidR="00FC02BC" w:rsidRDefault="00FC02BC">
            <w:pPr>
              <w:spacing w:line="0" w:lineRule="atLeast"/>
              <w:jc w:val="center"/>
              <w:rPr>
                <w:sz w:val="28"/>
              </w:rPr>
            </w:pPr>
          </w:p>
        </w:tc>
      </w:tr>
      <w:tr w:rsidR="00FC02BC">
        <w:tc>
          <w:tcPr>
            <w:tcW w:w="1418" w:type="dxa"/>
          </w:tcPr>
          <w:p w:rsidR="00FC02BC" w:rsidRDefault="00FC02BC">
            <w:pPr>
              <w:spacing w:line="0" w:lineRule="atLeast"/>
              <w:jc w:val="center"/>
              <w:rPr>
                <w:sz w:val="32"/>
              </w:rPr>
            </w:pPr>
          </w:p>
        </w:tc>
        <w:tc>
          <w:tcPr>
            <w:tcW w:w="1606"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32"/>
              </w:rPr>
            </w:pPr>
            <w:r>
              <w:rPr>
                <w:sz w:val="28"/>
              </w:rPr>
              <w:t>4-ая группа</w:t>
            </w:r>
          </w:p>
        </w:tc>
        <w:tc>
          <w:tcPr>
            <w:tcW w:w="931"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12,5</w:t>
            </w:r>
          </w:p>
        </w:tc>
        <w:tc>
          <w:tcPr>
            <w:tcW w:w="942"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14,0</w:t>
            </w:r>
          </w:p>
        </w:tc>
        <w:tc>
          <w:tcPr>
            <w:tcW w:w="80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15,0</w:t>
            </w:r>
          </w:p>
        </w:tc>
        <w:tc>
          <w:tcPr>
            <w:tcW w:w="863" w:type="dxa"/>
            <w:gridSpan w:val="2"/>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15,9</w:t>
            </w:r>
          </w:p>
        </w:tc>
        <w:tc>
          <w:tcPr>
            <w:tcW w:w="2505" w:type="dxa"/>
            <w:gridSpan w:val="2"/>
            <w:tcBorders>
              <w:left w:val="nil"/>
            </w:tcBorders>
          </w:tcPr>
          <w:p w:rsidR="00FC02BC" w:rsidRDefault="00FC02BC">
            <w:pPr>
              <w:spacing w:line="0" w:lineRule="atLeast"/>
              <w:jc w:val="center"/>
              <w:rPr>
                <w:sz w:val="32"/>
              </w:rPr>
            </w:pPr>
          </w:p>
        </w:tc>
      </w:tr>
    </w:tbl>
    <w:p w:rsidR="00FC02BC" w:rsidRDefault="00834A43">
      <w:pPr>
        <w:spacing w:line="0" w:lineRule="atLeast"/>
        <w:ind w:firstLine="709"/>
        <w:rPr>
          <w:sz w:val="28"/>
        </w:rPr>
      </w:pPr>
      <w:r>
        <w:rPr>
          <w:sz w:val="28"/>
        </w:rPr>
        <w:t xml:space="preserve">     </w:t>
      </w:r>
    </w:p>
    <w:p w:rsidR="00FC02BC" w:rsidRDefault="00834A43">
      <w:pPr>
        <w:spacing w:line="0" w:lineRule="atLeast"/>
        <w:ind w:firstLine="709"/>
        <w:rPr>
          <w:sz w:val="28"/>
        </w:rPr>
      </w:pPr>
      <w:r>
        <w:rPr>
          <w:sz w:val="28"/>
        </w:rPr>
        <w:t xml:space="preserve">                                  </w:t>
      </w:r>
    </w:p>
    <w:p w:rsidR="00FC02BC" w:rsidRDefault="00834A43">
      <w:pPr>
        <w:spacing w:line="0" w:lineRule="atLeast"/>
        <w:ind w:firstLine="709"/>
        <w:rPr>
          <w:sz w:val="28"/>
        </w:rPr>
      </w:pPr>
      <w:r>
        <w:rPr>
          <w:sz w:val="28"/>
        </w:rPr>
        <w:t xml:space="preserve">          Заголовки                       Столбцы    </w:t>
      </w:r>
    </w:p>
    <w:p w:rsidR="00FC02BC" w:rsidRDefault="00834A43">
      <w:pPr>
        <w:spacing w:line="0" w:lineRule="atLeast"/>
        <w:ind w:firstLine="709"/>
        <w:rPr>
          <w:sz w:val="28"/>
        </w:rPr>
      </w:pPr>
      <w:r>
        <w:rPr>
          <w:sz w:val="28"/>
        </w:rPr>
        <w:t xml:space="preserve">             строк</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834A43">
      <w:pPr>
        <w:spacing w:line="0" w:lineRule="atLeast"/>
        <w:ind w:firstLine="709"/>
        <w:jc w:val="center"/>
        <w:rPr>
          <w:sz w:val="32"/>
        </w:rPr>
      </w:pPr>
      <w:r>
        <w:rPr>
          <w:sz w:val="32"/>
        </w:rPr>
        <w:t>Структурная схема применения средств обеспечения</w:t>
      </w:r>
    </w:p>
    <w:p w:rsidR="00FC02BC" w:rsidRDefault="00834A43">
      <w:pPr>
        <w:tabs>
          <w:tab w:val="left" w:pos="1134"/>
        </w:tabs>
        <w:spacing w:line="0" w:lineRule="atLeast"/>
        <w:ind w:firstLine="709"/>
        <w:jc w:val="center"/>
        <w:rPr>
          <w:sz w:val="32"/>
        </w:rPr>
      </w:pPr>
      <w:r>
        <w:rPr>
          <w:sz w:val="32"/>
        </w:rPr>
        <w:t>живучести вычислительных систем</w:t>
      </w:r>
    </w:p>
    <w:p w:rsidR="00FC02BC" w:rsidRDefault="00FC02BC">
      <w:pPr>
        <w:spacing w:line="0" w:lineRule="atLeast"/>
        <w:jc w:val="center"/>
        <w:rPr>
          <w:sz w:val="32"/>
        </w:rPr>
      </w:pPr>
    </w:p>
    <w:p w:rsidR="00FC02BC" w:rsidRDefault="00FC02BC">
      <w:pPr>
        <w:spacing w:line="0" w:lineRule="atLeast"/>
        <w:rPr>
          <w:sz w:val="32"/>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834A43">
      <w:pPr>
        <w:spacing w:line="0" w:lineRule="atLeast"/>
        <w:ind w:firstLine="709"/>
        <w:rPr>
          <w:sz w:val="28"/>
        </w:rPr>
      </w:pPr>
      <w:r>
        <w:rPr>
          <w:sz w:val="28"/>
        </w:rPr>
        <w:t xml:space="preserve">            </w:t>
      </w:r>
    </w:p>
    <w:p w:rsidR="00FC02BC" w:rsidRDefault="00834A43">
      <w:pPr>
        <w:spacing w:line="0" w:lineRule="atLeast"/>
        <w:rPr>
          <w:sz w:val="28"/>
        </w:rPr>
      </w:pPr>
      <w:r>
        <w:rPr>
          <w:sz w:val="28"/>
        </w:rPr>
        <w:t xml:space="preserve">                 ОПС                     СС                   СР                   СВ</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jc w:val="center"/>
        <w:rPr>
          <w:sz w:val="28"/>
        </w:rPr>
      </w:pPr>
    </w:p>
    <w:p w:rsidR="00FC02BC" w:rsidRDefault="00834A43">
      <w:pPr>
        <w:spacing w:line="0" w:lineRule="atLeast"/>
        <w:jc w:val="center"/>
        <w:rPr>
          <w:sz w:val="28"/>
        </w:rPr>
      </w:pPr>
      <w:r>
        <w:rPr>
          <w:sz w:val="28"/>
        </w:rPr>
        <w:t xml:space="preserve">ОПС - однородная программируемая структура, </w:t>
      </w:r>
    </w:p>
    <w:p w:rsidR="00FC02BC" w:rsidRDefault="00834A43">
      <w:pPr>
        <w:spacing w:line="0" w:lineRule="atLeast"/>
        <w:jc w:val="center"/>
        <w:rPr>
          <w:sz w:val="28"/>
        </w:rPr>
      </w:pPr>
      <w:r>
        <w:rPr>
          <w:sz w:val="28"/>
        </w:rPr>
        <w:t xml:space="preserve">     СС - средства самодиагностирования, СР - средства</w:t>
      </w:r>
    </w:p>
    <w:p w:rsidR="00FC02BC" w:rsidRDefault="00834A43">
      <w:pPr>
        <w:spacing w:line="0" w:lineRule="atLeast"/>
        <w:jc w:val="center"/>
        <w:rPr>
          <w:sz w:val="28"/>
        </w:rPr>
      </w:pPr>
      <w:r>
        <w:rPr>
          <w:sz w:val="28"/>
        </w:rPr>
        <w:t>реконфигурации, СВ - средства восстановления.</w:t>
      </w:r>
    </w:p>
    <w:p w:rsidR="00FC02BC" w:rsidRDefault="00834A43">
      <w:pPr>
        <w:spacing w:line="0" w:lineRule="atLeast"/>
        <w:jc w:val="center"/>
        <w:rPr>
          <w:sz w:val="28"/>
        </w:rPr>
      </w:pPr>
      <w:r>
        <w:rPr>
          <w:sz w:val="28"/>
        </w:rPr>
        <w:t>Рис. 3.4.</w:t>
      </w:r>
    </w:p>
    <w:p w:rsidR="00FC02BC" w:rsidRDefault="00FC02BC">
      <w:pPr>
        <w:spacing w:line="0" w:lineRule="atLeast"/>
        <w:jc w:val="center"/>
        <w:rPr>
          <w:sz w:val="28"/>
        </w:rPr>
      </w:pPr>
    </w:p>
    <w:p w:rsidR="00FC02BC" w:rsidRDefault="00834A43">
      <w:pPr>
        <w:spacing w:line="0" w:lineRule="atLeast"/>
        <w:ind w:firstLine="709"/>
        <w:rPr>
          <w:sz w:val="28"/>
        </w:rPr>
      </w:pPr>
      <w:r>
        <w:rPr>
          <w:sz w:val="28"/>
        </w:rPr>
        <w:t xml:space="preserve"> </w:t>
      </w:r>
    </w:p>
    <w:p w:rsidR="00FC02BC" w:rsidRDefault="00834A43">
      <w:pPr>
        <w:spacing w:line="0" w:lineRule="atLeast"/>
        <w:jc w:val="center"/>
        <w:rPr>
          <w:sz w:val="28"/>
        </w:rPr>
      </w:pPr>
      <w:r>
        <w:rPr>
          <w:sz w:val="28"/>
        </w:rPr>
        <w:t xml:space="preserve">                                                                                         ПРИЛОЖЕНИЕ 4</w:t>
      </w:r>
    </w:p>
    <w:p w:rsidR="00FC02BC" w:rsidRDefault="00FC02BC">
      <w:pPr>
        <w:spacing w:line="0" w:lineRule="atLeast"/>
        <w:jc w:val="center"/>
        <w:rPr>
          <w:sz w:val="28"/>
        </w:rPr>
      </w:pPr>
    </w:p>
    <w:p w:rsidR="00FC02BC" w:rsidRDefault="00834A43">
      <w:pPr>
        <w:spacing w:line="0" w:lineRule="atLeast"/>
        <w:jc w:val="center"/>
        <w:rPr>
          <w:sz w:val="28"/>
        </w:rPr>
      </w:pPr>
      <w:r>
        <w:rPr>
          <w:sz w:val="28"/>
        </w:rPr>
        <w:t>СПИСОК ИСПОЛЬЗОВАННЫХ ИСТОЧНИКОВ</w:t>
      </w:r>
    </w:p>
    <w:p w:rsidR="00FC02BC" w:rsidRDefault="00FC02BC">
      <w:pPr>
        <w:spacing w:line="0" w:lineRule="atLeast"/>
        <w:jc w:val="center"/>
        <w:rPr>
          <w:sz w:val="28"/>
        </w:rPr>
      </w:pPr>
    </w:p>
    <w:p w:rsidR="00FC02BC" w:rsidRDefault="00834A43">
      <w:pPr>
        <w:spacing w:line="0" w:lineRule="atLeast"/>
        <w:ind w:firstLine="709"/>
        <w:jc w:val="both"/>
        <w:rPr>
          <w:sz w:val="28"/>
        </w:rPr>
      </w:pPr>
      <w:r>
        <w:rPr>
          <w:sz w:val="28"/>
        </w:rPr>
        <w:t>1. Гришин В.К., Живописцев Ф.А., Иванов В.А. Математическая обработка и интерпретация физического эксперимента. - М.: Изд-во Моск. ун-та, 1988.-318с. (для книг одного, двух или трех авторов).</w:t>
      </w:r>
    </w:p>
    <w:p w:rsidR="00FC02BC" w:rsidRDefault="00834A43">
      <w:pPr>
        <w:spacing w:line="0" w:lineRule="atLeast"/>
        <w:ind w:firstLine="709"/>
        <w:jc w:val="both"/>
        <w:rPr>
          <w:sz w:val="28"/>
        </w:rPr>
      </w:pPr>
      <w:r>
        <w:rPr>
          <w:sz w:val="28"/>
        </w:rPr>
        <w:t>2. Броудай И., Мерзей Д. Физические основы микротехники. - М.: Мир, 1985.-501с. (для переведенных изданий одного, двух или трех авторов).</w:t>
      </w:r>
    </w:p>
    <w:p w:rsidR="00FC02BC" w:rsidRDefault="00834A43">
      <w:pPr>
        <w:spacing w:line="0" w:lineRule="atLeast"/>
        <w:ind w:firstLine="709"/>
        <w:jc w:val="both"/>
        <w:rPr>
          <w:sz w:val="28"/>
        </w:rPr>
      </w:pPr>
      <w:r>
        <w:rPr>
          <w:sz w:val="28"/>
        </w:rPr>
        <w:t>3. Современная флексографическая печать: (экономика, формные процессы, оборудование) / Ф.С. Савицкий, В.М. Тремут, С.Ф. Михайлишин, Ф.С.Сартынюк. - М.: Книга, 1969.-72с. (для книг четырех авторов).</w:t>
      </w:r>
    </w:p>
    <w:p w:rsidR="00FC02BC" w:rsidRDefault="00834A43">
      <w:pPr>
        <w:spacing w:line="0" w:lineRule="atLeast"/>
        <w:ind w:firstLine="709"/>
        <w:jc w:val="both"/>
        <w:rPr>
          <w:sz w:val="28"/>
        </w:rPr>
      </w:pPr>
      <w:r>
        <w:rPr>
          <w:sz w:val="28"/>
        </w:rPr>
        <w:t>4. Вычислительная техника и программирование: Учеб. для техн. вузов /А.В. Петров, В.Е. Алексеев, А.С. Ваулин и др.; Под ред. А.В. Петрова. - М.: Высш. шк., 1990.-479с. (для книг пяти и более авторов).</w:t>
      </w:r>
    </w:p>
    <w:p w:rsidR="00FC02BC" w:rsidRDefault="00834A43">
      <w:pPr>
        <w:spacing w:line="0" w:lineRule="atLeast"/>
        <w:ind w:firstLine="709"/>
        <w:jc w:val="both"/>
        <w:rPr>
          <w:sz w:val="28"/>
        </w:rPr>
      </w:pPr>
      <w:r>
        <w:rPr>
          <w:sz w:val="28"/>
        </w:rPr>
        <w:t>5. Параллельная обработка информации: В 5 т. / Наукова думка. - Киев., 1988.-Т.4: Высокопроизводительные системы параллельной обработки информации. - 272с. (для многотомного издания).</w:t>
      </w:r>
    </w:p>
    <w:p w:rsidR="00FC02BC" w:rsidRDefault="00834A43">
      <w:pPr>
        <w:spacing w:line="0" w:lineRule="atLeast"/>
        <w:ind w:firstLine="709"/>
        <w:jc w:val="both"/>
        <w:rPr>
          <w:sz w:val="28"/>
        </w:rPr>
      </w:pPr>
      <w:r>
        <w:rPr>
          <w:sz w:val="28"/>
        </w:rPr>
        <w:t>6. ГОСТ 7.1-84. Библиографическое описание документа. Общие требования и правила составления. - Взамен ГОСТ 7.1-76; Введ. 01.01.86.-М.: Изд-во стандартов, 1984.-78с. (для стандартов).</w:t>
      </w:r>
    </w:p>
    <w:p w:rsidR="00FC02BC" w:rsidRDefault="00834A43">
      <w:pPr>
        <w:spacing w:line="0" w:lineRule="atLeast"/>
        <w:ind w:firstLine="709"/>
        <w:jc w:val="both"/>
        <w:rPr>
          <w:sz w:val="28"/>
        </w:rPr>
      </w:pPr>
      <w:r>
        <w:rPr>
          <w:sz w:val="28"/>
        </w:rPr>
        <w:t>7. Разработка и внедрение методов и средств автоматизации построения диагностических процедур и оценки качества тестов дискретных устройств ЭВМ: Отчет о НИР (заключ.)/ БГУ; Руководитель работы А.М.Иванов; №ГР 76048431.- Минск, 1984. - Ч.1. 147с.; Ч.2. 169с. (для отчетов о НИР).</w:t>
      </w:r>
    </w:p>
    <w:p w:rsidR="00FC02BC" w:rsidRDefault="00834A43">
      <w:pPr>
        <w:spacing w:line="0" w:lineRule="atLeast"/>
        <w:ind w:firstLine="709"/>
        <w:jc w:val="both"/>
        <w:rPr>
          <w:sz w:val="28"/>
        </w:rPr>
      </w:pPr>
      <w:r>
        <w:rPr>
          <w:sz w:val="28"/>
        </w:rPr>
        <w:t>8. Интеллектуальное общение с ЭВМ: Сб. науч. тр. вузов ЛитССР. - Вильнюс, 1986. - 279с. (для сборников научных работ).</w:t>
      </w:r>
    </w:p>
    <w:p w:rsidR="00FC02BC" w:rsidRDefault="00834A43">
      <w:pPr>
        <w:spacing w:line="0" w:lineRule="atLeast"/>
        <w:ind w:firstLine="709"/>
        <w:jc w:val="both"/>
        <w:rPr>
          <w:sz w:val="28"/>
        </w:rPr>
      </w:pPr>
      <w:r>
        <w:rPr>
          <w:sz w:val="28"/>
        </w:rPr>
        <w:t>9. Сташуленок С.П. Алгебра случайных мнемопроцессов // Вестн. Белорус. ун-та. Сер. 1: физ., мат., информ. - 1997, № 1. - С.57-60 (для журналов).</w:t>
      </w:r>
    </w:p>
    <w:p w:rsidR="00FC02BC" w:rsidRDefault="00834A43">
      <w:pPr>
        <w:spacing w:line="0" w:lineRule="atLeast"/>
        <w:ind w:firstLine="709"/>
        <w:jc w:val="both"/>
        <w:rPr>
          <w:sz w:val="28"/>
        </w:rPr>
      </w:pPr>
      <w:r>
        <w:rPr>
          <w:sz w:val="28"/>
        </w:rPr>
        <w:t>10. Программное обеспечение для обработки пространственной географической информации / Ю.Р. Архипов, В.М. Московкин, М.В. Панасюк и др.// Вестн. Моск. ун-та. Сер.5, География. - 1982, № 4. - С.102-103. (для журналов).</w:t>
      </w:r>
    </w:p>
    <w:p w:rsidR="00FC02BC" w:rsidRDefault="00834A43">
      <w:pPr>
        <w:spacing w:line="0" w:lineRule="atLeast"/>
        <w:ind w:firstLine="709"/>
        <w:jc w:val="both"/>
        <w:rPr>
          <w:sz w:val="28"/>
        </w:rPr>
      </w:pPr>
      <w:r>
        <w:rPr>
          <w:sz w:val="28"/>
        </w:rPr>
        <w:t>11. Рябый В.В. Локальные условия для поиска минимальных покрытий частичных автоматов // VII Белорусская математическая конференция. Тез. докл. конф. - Минск, 1996. - С.53. (для тезисов).</w:t>
      </w:r>
    </w:p>
    <w:p w:rsidR="00FC02BC" w:rsidRDefault="00834A43">
      <w:pPr>
        <w:spacing w:line="0" w:lineRule="atLeast"/>
        <w:ind w:firstLine="709"/>
        <w:jc w:val="both"/>
        <w:rPr>
          <w:sz w:val="28"/>
        </w:rPr>
      </w:pPr>
      <w:r>
        <w:rPr>
          <w:sz w:val="28"/>
        </w:rPr>
        <w:t>12. Коротаев Н.А., Коваль В.Н., Альшаэр Фахед. Синтез тестов для БИС (СБИС) ПЛМ с памятью // Вестн. Белорус. ун-та. Сер.1: физ., мат., мех. - Минск, 1990. - 17с. - Деп. в ВИНИТИ 13.12.90, № 6245-В90. (для депонированных научных работ).</w:t>
      </w:r>
    </w:p>
    <w:p w:rsidR="00FC02BC" w:rsidRDefault="00834A43">
      <w:pPr>
        <w:spacing w:line="0" w:lineRule="atLeast"/>
        <w:ind w:firstLine="709"/>
        <w:jc w:val="both"/>
        <w:rPr>
          <w:sz w:val="28"/>
        </w:rPr>
      </w:pPr>
      <w:r>
        <w:rPr>
          <w:sz w:val="28"/>
        </w:rPr>
        <w:t>13. Мохов О.И. Симплектические и пуассоновы структуры на пространствах петель гладких многообразий и интегрируемые системы: Дис. ...   д - ра физ. - мат. наук: 01.01.04. - М., 1996. - 249с. (для диссертаций).</w:t>
      </w:r>
    </w:p>
    <w:p w:rsidR="00FC02BC" w:rsidRDefault="00834A43">
      <w:pPr>
        <w:spacing w:line="0" w:lineRule="atLeast"/>
        <w:jc w:val="center"/>
        <w:rPr>
          <w:sz w:val="28"/>
        </w:rPr>
      </w:pPr>
      <w:r>
        <w:rPr>
          <w:sz w:val="28"/>
        </w:rPr>
        <w:t xml:space="preserve">                                                                          </w:t>
      </w:r>
    </w:p>
    <w:p w:rsidR="00FC02BC" w:rsidRDefault="00834A43">
      <w:pPr>
        <w:spacing w:line="0" w:lineRule="atLeast"/>
        <w:jc w:val="center"/>
        <w:rPr>
          <w:sz w:val="28"/>
        </w:rPr>
      </w:pPr>
      <w:r>
        <w:rPr>
          <w:sz w:val="28"/>
        </w:rPr>
        <w:t xml:space="preserve">                                                                                                     ПРИЛОЖЕНИЕ 5</w:t>
      </w:r>
    </w:p>
    <w:p w:rsidR="00FC02BC" w:rsidRDefault="00FC02BC">
      <w:pPr>
        <w:spacing w:line="0" w:lineRule="atLeast"/>
        <w:jc w:val="center"/>
        <w:rPr>
          <w:sz w:val="28"/>
        </w:rPr>
      </w:pPr>
    </w:p>
    <w:p w:rsidR="00FC02BC" w:rsidRDefault="00FC02BC">
      <w:pPr>
        <w:spacing w:line="0" w:lineRule="atLeast"/>
        <w:ind w:firstLine="709"/>
        <w:rPr>
          <w:sz w:val="28"/>
        </w:rPr>
      </w:pPr>
    </w:p>
    <w:p w:rsidR="00FC02BC" w:rsidRDefault="00834A43">
      <w:pPr>
        <w:spacing w:line="0" w:lineRule="atLeast"/>
        <w:jc w:val="center"/>
        <w:rPr>
          <w:sz w:val="32"/>
        </w:rPr>
      </w:pPr>
      <w:r>
        <w:rPr>
          <w:sz w:val="32"/>
        </w:rPr>
        <w:t>Белорусский государственный университет</w:t>
      </w:r>
    </w:p>
    <w:p w:rsidR="00FC02BC" w:rsidRDefault="00834A43">
      <w:pPr>
        <w:spacing w:line="0" w:lineRule="atLeast"/>
        <w:jc w:val="center"/>
        <w:rPr>
          <w:sz w:val="32"/>
        </w:rPr>
      </w:pPr>
      <w:r>
        <w:rPr>
          <w:sz w:val="32"/>
        </w:rPr>
        <w:t>Факультет прикладной математики и информатики</w:t>
      </w:r>
    </w:p>
    <w:p w:rsidR="00FC02BC" w:rsidRDefault="00FC02BC">
      <w:pPr>
        <w:spacing w:line="0" w:lineRule="atLeast"/>
        <w:jc w:val="center"/>
        <w:rPr>
          <w:sz w:val="32"/>
        </w:rPr>
      </w:pPr>
    </w:p>
    <w:p w:rsidR="00FC02BC" w:rsidRDefault="00834A43">
      <w:pPr>
        <w:spacing w:line="0" w:lineRule="atLeast"/>
        <w:jc w:val="center"/>
        <w:rPr>
          <w:sz w:val="32"/>
        </w:rPr>
      </w:pPr>
      <w:r>
        <w:rPr>
          <w:sz w:val="32"/>
        </w:rPr>
        <w:t>Кафедра математического обеспечения ЭВМ</w:t>
      </w:r>
    </w:p>
    <w:p w:rsidR="00FC02BC" w:rsidRDefault="00FC02BC">
      <w:pPr>
        <w:spacing w:line="0" w:lineRule="atLeast"/>
        <w:jc w:val="center"/>
        <w:rPr>
          <w:sz w:val="32"/>
        </w:rPr>
      </w:pPr>
    </w:p>
    <w:p w:rsidR="00FC02BC" w:rsidRDefault="00FC02BC">
      <w:pPr>
        <w:spacing w:line="0" w:lineRule="atLeast"/>
        <w:jc w:val="center"/>
        <w:rPr>
          <w:sz w:val="32"/>
        </w:rPr>
      </w:pPr>
    </w:p>
    <w:p w:rsidR="00FC02BC" w:rsidRDefault="00834A43">
      <w:pPr>
        <w:spacing w:line="0" w:lineRule="atLeast"/>
        <w:jc w:val="center"/>
        <w:rPr>
          <w:sz w:val="32"/>
        </w:rPr>
      </w:pPr>
      <w:r>
        <w:rPr>
          <w:sz w:val="32"/>
        </w:rPr>
        <w:t xml:space="preserve"> </w:t>
      </w:r>
    </w:p>
    <w:p w:rsidR="00FC02BC" w:rsidRDefault="00834A43">
      <w:pPr>
        <w:spacing w:line="0" w:lineRule="atLeast"/>
        <w:jc w:val="center"/>
        <w:rPr>
          <w:sz w:val="28"/>
        </w:rPr>
      </w:pPr>
      <w:r>
        <w:rPr>
          <w:sz w:val="28"/>
        </w:rPr>
        <w:t>ЛУЦЕВИЧ ВИКТОР СЕРГЕЕВИЧ</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28"/>
        </w:rPr>
      </w:pPr>
      <w:r>
        <w:rPr>
          <w:sz w:val="28"/>
        </w:rPr>
        <w:t>ФОРМАЛЬНЫЕ МОДЕЛИ ПАРАЛЛЕЛЬНОЙ ОБРАБОТКИ ИНФОРМАЦИИ ДЛЯ ИССЛЕДОВАНИЯ СИСТЕМ ДОКУМЕНТООБОРОТА</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32"/>
        </w:rPr>
      </w:pPr>
      <w:r>
        <w:rPr>
          <w:sz w:val="32"/>
        </w:rPr>
        <w:t xml:space="preserve">Дипломная работа </w:t>
      </w:r>
    </w:p>
    <w:p w:rsidR="00FC02BC" w:rsidRDefault="00834A43">
      <w:pPr>
        <w:spacing w:line="0" w:lineRule="atLeast"/>
        <w:jc w:val="center"/>
        <w:rPr>
          <w:sz w:val="32"/>
        </w:rPr>
      </w:pPr>
      <w:r>
        <w:rPr>
          <w:sz w:val="32"/>
        </w:rPr>
        <w:t>студента 5 курса</w:t>
      </w:r>
    </w:p>
    <w:p w:rsidR="00FC02BC" w:rsidRDefault="00FC02BC">
      <w:pPr>
        <w:spacing w:line="0" w:lineRule="atLeast"/>
        <w:jc w:val="center"/>
        <w:rPr>
          <w:sz w:val="32"/>
        </w:rPr>
      </w:pPr>
    </w:p>
    <w:p w:rsidR="00FC02BC" w:rsidRDefault="00FC02BC">
      <w:pPr>
        <w:spacing w:line="0" w:lineRule="atLeast"/>
        <w:jc w:val="center"/>
        <w:rPr>
          <w:sz w:val="32"/>
        </w:rPr>
      </w:pPr>
    </w:p>
    <w:p w:rsidR="00FC02BC" w:rsidRDefault="00FC02BC">
      <w:pPr>
        <w:spacing w:line="0" w:lineRule="atLeast"/>
        <w:jc w:val="center"/>
        <w:rPr>
          <w:sz w:val="32"/>
        </w:rPr>
      </w:pPr>
    </w:p>
    <w:p w:rsidR="00FC02BC" w:rsidRDefault="00FC02BC">
      <w:pPr>
        <w:spacing w:line="0" w:lineRule="atLeast"/>
        <w:jc w:val="center"/>
        <w:rPr>
          <w:sz w:val="32"/>
        </w:rPr>
      </w:pPr>
    </w:p>
    <w:p w:rsidR="00FC02BC" w:rsidRDefault="00FC02BC">
      <w:pPr>
        <w:spacing w:line="0" w:lineRule="atLeast"/>
        <w:jc w:val="center"/>
        <w:rPr>
          <w:sz w:val="32"/>
        </w:rPr>
      </w:pPr>
    </w:p>
    <w:p w:rsidR="00FC02BC" w:rsidRDefault="00834A43">
      <w:pPr>
        <w:spacing w:line="0" w:lineRule="atLeast"/>
        <w:rPr>
          <w:sz w:val="32"/>
        </w:rPr>
      </w:pPr>
      <w:r>
        <w:rPr>
          <w:sz w:val="32"/>
        </w:rPr>
        <w:t xml:space="preserve">“ Допустить к защите “                                  </w:t>
      </w:r>
      <w:r>
        <w:rPr>
          <w:b/>
          <w:sz w:val="32"/>
        </w:rPr>
        <w:t>Руководитель</w:t>
      </w:r>
    </w:p>
    <w:p w:rsidR="00FC02BC" w:rsidRDefault="00834A43">
      <w:pPr>
        <w:spacing w:line="0" w:lineRule="atLeast"/>
        <w:rPr>
          <w:sz w:val="32"/>
        </w:rPr>
      </w:pPr>
      <w:r>
        <w:rPr>
          <w:sz w:val="32"/>
        </w:rPr>
        <w:t xml:space="preserve">Зав. кафедрой МО ЭВМ                     Самсонов Иван Петрович - </w:t>
      </w:r>
    </w:p>
    <w:p w:rsidR="00FC02BC" w:rsidRDefault="00834A43">
      <w:pPr>
        <w:spacing w:line="0" w:lineRule="atLeast"/>
        <w:rPr>
          <w:sz w:val="32"/>
        </w:rPr>
      </w:pPr>
      <w:r>
        <w:rPr>
          <w:sz w:val="32"/>
        </w:rPr>
        <w:t xml:space="preserve">                                                              доцент кафедры МО ЭВМ,</w:t>
      </w:r>
    </w:p>
    <w:p w:rsidR="00FC02BC" w:rsidRDefault="00834A43">
      <w:pPr>
        <w:spacing w:line="0" w:lineRule="atLeast"/>
        <w:rPr>
          <w:sz w:val="32"/>
        </w:rPr>
      </w:pPr>
      <w:r>
        <w:rPr>
          <w:sz w:val="32"/>
        </w:rPr>
        <w:t>__ ___________ 1997 г.                       кандидат физ. - мат. наук</w:t>
      </w:r>
    </w:p>
    <w:p w:rsidR="00FC02BC" w:rsidRDefault="00834A43">
      <w:pPr>
        <w:spacing w:line="0" w:lineRule="atLeast"/>
        <w:rPr>
          <w:sz w:val="32"/>
        </w:rPr>
      </w:pPr>
      <w:r>
        <w:rPr>
          <w:sz w:val="32"/>
        </w:rPr>
        <w:t xml:space="preserve">                                                                          </w:t>
      </w:r>
    </w:p>
    <w:p w:rsidR="00FC02BC" w:rsidRDefault="00834A43">
      <w:pPr>
        <w:spacing w:line="0" w:lineRule="atLeast"/>
        <w:rPr>
          <w:b/>
          <w:sz w:val="32"/>
        </w:rPr>
      </w:pPr>
      <w:r>
        <w:rPr>
          <w:sz w:val="32"/>
        </w:rPr>
        <w:t xml:space="preserve">                                                                          </w:t>
      </w:r>
      <w:r>
        <w:rPr>
          <w:b/>
          <w:sz w:val="32"/>
        </w:rPr>
        <w:t>Рецензент</w:t>
      </w:r>
    </w:p>
    <w:p w:rsidR="00FC02BC" w:rsidRDefault="00834A43">
      <w:pPr>
        <w:spacing w:line="0" w:lineRule="atLeast"/>
        <w:jc w:val="center"/>
        <w:rPr>
          <w:sz w:val="32"/>
        </w:rPr>
      </w:pPr>
      <w:r>
        <w:rPr>
          <w:b/>
          <w:sz w:val="32"/>
        </w:rPr>
        <w:t xml:space="preserve">                                                     </w:t>
      </w:r>
      <w:r>
        <w:rPr>
          <w:sz w:val="32"/>
        </w:rPr>
        <w:t xml:space="preserve">Сидорович Николай Иванович -                                                                                             </w:t>
      </w:r>
    </w:p>
    <w:p w:rsidR="00FC02BC" w:rsidRDefault="00834A43">
      <w:pPr>
        <w:spacing w:line="0" w:lineRule="atLeast"/>
        <w:rPr>
          <w:sz w:val="32"/>
        </w:rPr>
      </w:pPr>
      <w:r>
        <w:rPr>
          <w:sz w:val="32"/>
        </w:rPr>
        <w:t xml:space="preserve">                                                          зав. лабораторией сложных си-              </w:t>
      </w:r>
    </w:p>
    <w:p w:rsidR="00FC02BC" w:rsidRDefault="00834A43">
      <w:pPr>
        <w:spacing w:line="0" w:lineRule="atLeast"/>
        <w:rPr>
          <w:sz w:val="32"/>
        </w:rPr>
      </w:pPr>
      <w:r>
        <w:rPr>
          <w:sz w:val="32"/>
        </w:rPr>
        <w:t xml:space="preserve">                                                          стем, кандидат технических наук</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rPr>
          <w:sz w:val="32"/>
        </w:rPr>
      </w:pPr>
    </w:p>
    <w:p w:rsidR="00FC02BC" w:rsidRDefault="00834A43">
      <w:pPr>
        <w:spacing w:line="0" w:lineRule="atLeast"/>
        <w:jc w:val="center"/>
        <w:rPr>
          <w:sz w:val="28"/>
        </w:rPr>
      </w:pPr>
      <w:r>
        <w:rPr>
          <w:sz w:val="32"/>
        </w:rPr>
        <w:t>Минск 1997</w:t>
      </w:r>
    </w:p>
    <w:p w:rsidR="00FC02BC" w:rsidRDefault="00834A43">
      <w:pPr>
        <w:jc w:val="center"/>
        <w:rPr>
          <w:sz w:val="28"/>
        </w:rPr>
      </w:pPr>
      <w:r>
        <w:rPr>
          <w:sz w:val="28"/>
        </w:rPr>
        <w:t xml:space="preserve">                                                                                    ПРИЛОЖЕНИЕ 6</w:t>
      </w:r>
    </w:p>
    <w:p w:rsidR="00FC02BC" w:rsidRDefault="00FC02BC">
      <w:pPr>
        <w:jc w:val="center"/>
        <w:rPr>
          <w:sz w:val="28"/>
        </w:rPr>
      </w:pPr>
    </w:p>
    <w:p w:rsidR="00FC02BC" w:rsidRDefault="00FC02BC">
      <w:pPr>
        <w:jc w:val="center"/>
        <w:rPr>
          <w:sz w:val="28"/>
        </w:rPr>
      </w:pPr>
    </w:p>
    <w:p w:rsidR="00FC02BC" w:rsidRDefault="00FC02BC">
      <w:pPr>
        <w:jc w:val="center"/>
        <w:rPr>
          <w:sz w:val="28"/>
        </w:rPr>
      </w:pPr>
    </w:p>
    <w:p w:rsidR="00FC02BC" w:rsidRDefault="00834A43">
      <w:pPr>
        <w:jc w:val="center"/>
        <w:rPr>
          <w:sz w:val="28"/>
        </w:rPr>
      </w:pPr>
      <w:r>
        <w:rPr>
          <w:sz w:val="28"/>
        </w:rPr>
        <w:t>РЕФЕРАТ</w:t>
      </w:r>
    </w:p>
    <w:p w:rsidR="00FC02BC" w:rsidRDefault="00FC02BC">
      <w:pPr>
        <w:jc w:val="center"/>
        <w:rPr>
          <w:sz w:val="28"/>
        </w:rPr>
      </w:pPr>
    </w:p>
    <w:p w:rsidR="00FC02BC" w:rsidRDefault="00834A43">
      <w:pPr>
        <w:rPr>
          <w:sz w:val="28"/>
        </w:rPr>
      </w:pPr>
      <w:r>
        <w:rPr>
          <w:sz w:val="28"/>
        </w:rPr>
        <w:t>Дипломная работа, 56 стр., 4 ил., 2 табл., библиогр. 16.</w:t>
      </w:r>
    </w:p>
    <w:p w:rsidR="00FC02BC" w:rsidRDefault="00FC02BC">
      <w:pPr>
        <w:rPr>
          <w:sz w:val="28"/>
        </w:rPr>
      </w:pPr>
    </w:p>
    <w:p w:rsidR="00FC02BC" w:rsidRDefault="00834A43">
      <w:pPr>
        <w:jc w:val="both"/>
        <w:rPr>
          <w:sz w:val="28"/>
        </w:rPr>
      </w:pPr>
      <w:r>
        <w:rPr>
          <w:sz w:val="28"/>
        </w:rPr>
        <w:t>СЛОЖНЫЕ СИСТЕМЫ, МАТЕМАТИЧЕСКОЕ И ИМИТАЦИОННОЕ МОДЕЛИРОВАНИЕ, ОПТИМИЗАЦИЯ, УСТОЙЧИВОСТЬ, СТОХАСТИКА, ДЕКОМПОЗИЦИЯ, КОМБИНАТОРИКА</w:t>
      </w:r>
    </w:p>
    <w:p w:rsidR="00FC02BC" w:rsidRDefault="00FC02BC">
      <w:pPr>
        <w:jc w:val="both"/>
        <w:rPr>
          <w:sz w:val="28"/>
        </w:rPr>
      </w:pPr>
    </w:p>
    <w:p w:rsidR="00FC02BC" w:rsidRDefault="00834A43">
      <w:pPr>
        <w:ind w:firstLine="709"/>
        <w:jc w:val="both"/>
        <w:rPr>
          <w:sz w:val="28"/>
        </w:rPr>
      </w:pPr>
      <w:r>
        <w:rPr>
          <w:sz w:val="28"/>
        </w:rPr>
        <w:t>Объект исследования - вычислительные и информационные процессы и системы. Цель работы - разработка теоретических основ моделирования, анализа и эффективной организации вычислительных и информационных процессов и систем.</w:t>
      </w:r>
    </w:p>
    <w:p w:rsidR="00FC02BC" w:rsidRDefault="00834A43">
      <w:pPr>
        <w:ind w:firstLine="709"/>
        <w:jc w:val="both"/>
        <w:rPr>
          <w:sz w:val="28"/>
        </w:rPr>
      </w:pPr>
      <w:r>
        <w:rPr>
          <w:sz w:val="28"/>
        </w:rPr>
        <w:t>Методы исследования - методы теории вероятностей, математической статистики, массового обслуживания и надежности, логико-комбинаторные методы, имитационное моделирование.</w:t>
      </w:r>
    </w:p>
    <w:p w:rsidR="00FC02BC" w:rsidRDefault="00834A43">
      <w:pPr>
        <w:ind w:firstLine="709"/>
        <w:jc w:val="both"/>
        <w:rPr>
          <w:sz w:val="28"/>
        </w:rPr>
      </w:pPr>
      <w:r>
        <w:rPr>
          <w:sz w:val="28"/>
        </w:rPr>
        <w:t>Результатами являются модели и методы анализа устойчивых случайных процессов, устойчивости статистических оценок регрессии и статистических решающих правил при наличии параметрической неоднородности, методы декомпозиции субмодулярных графовых систем применительно к упорядочению вычислительных процессов, методы вычисления и вывода признаков для описания предметных областей.</w:t>
      </w:r>
    </w:p>
    <w:p w:rsidR="00FC02BC" w:rsidRDefault="00834A43">
      <w:pPr>
        <w:ind w:firstLine="709"/>
        <w:jc w:val="both"/>
        <w:rPr>
          <w:sz w:val="28"/>
        </w:rPr>
      </w:pPr>
      <w:r>
        <w:rPr>
          <w:sz w:val="28"/>
        </w:rPr>
        <w:t>Областью применения являются процессы автоматизированного анализа и синтеза сложных систем.</w:t>
      </w:r>
    </w:p>
    <w:p w:rsidR="00FC02BC" w:rsidRDefault="00834A43">
      <w:pPr>
        <w:spacing w:line="0" w:lineRule="atLeast"/>
        <w:jc w:val="center"/>
        <w:rPr>
          <w:sz w:val="28"/>
        </w:rPr>
      </w:pPr>
      <w:r>
        <w:rPr>
          <w:sz w:val="28"/>
        </w:rPr>
        <w:t xml:space="preserve">                         </w:t>
      </w:r>
    </w:p>
    <w:p w:rsidR="00FC02BC" w:rsidRDefault="00834A43">
      <w:pPr>
        <w:spacing w:line="0" w:lineRule="atLeast"/>
        <w:jc w:val="center"/>
        <w:rPr>
          <w:sz w:val="28"/>
        </w:rPr>
      </w:pPr>
      <w:r>
        <w:rPr>
          <w:sz w:val="28"/>
        </w:rPr>
        <w:t xml:space="preserve">                                                                            </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right"/>
        <w:rPr>
          <w:sz w:val="28"/>
        </w:rPr>
      </w:pPr>
      <w:r>
        <w:rPr>
          <w:sz w:val="28"/>
        </w:rPr>
        <w:t>ПРИЛОЖЕНИЕ 7</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28"/>
        </w:rPr>
      </w:pPr>
      <w:r>
        <w:rPr>
          <w:sz w:val="28"/>
        </w:rPr>
        <w:t>ПЕРЕЧЕНЬ СОКРАЩЕНИЙ, УСЛОВНЫХ ОБОЗНАЧЕНИЙ,</w:t>
      </w:r>
    </w:p>
    <w:p w:rsidR="00FC02BC" w:rsidRDefault="00834A43">
      <w:pPr>
        <w:spacing w:line="0" w:lineRule="atLeast"/>
        <w:jc w:val="center"/>
        <w:rPr>
          <w:sz w:val="28"/>
        </w:rPr>
      </w:pPr>
      <w:r>
        <w:rPr>
          <w:sz w:val="28"/>
        </w:rPr>
        <w:t>СИМВОЛОВ, ЕДИНИЦ И ТЕРМИНОВ</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32"/>
        </w:rPr>
      </w:pPr>
    </w:p>
    <w:p w:rsidR="00FC02BC" w:rsidRDefault="00834A43">
      <w:pPr>
        <w:spacing w:line="0" w:lineRule="atLeast"/>
        <w:rPr>
          <w:sz w:val="32"/>
        </w:rPr>
      </w:pPr>
      <w:r>
        <w:rPr>
          <w:sz w:val="32"/>
        </w:rPr>
        <w:t>БИС - большая интегральная схема</w:t>
      </w:r>
    </w:p>
    <w:p w:rsidR="00FC02BC" w:rsidRDefault="00834A43">
      <w:pPr>
        <w:spacing w:line="0" w:lineRule="atLeast"/>
        <w:rPr>
          <w:sz w:val="32"/>
        </w:rPr>
      </w:pPr>
      <w:r>
        <w:rPr>
          <w:sz w:val="32"/>
        </w:rPr>
        <w:t>ИС - интегральная схема</w:t>
      </w:r>
    </w:p>
    <w:p w:rsidR="00FC02BC" w:rsidRDefault="00834A43">
      <w:pPr>
        <w:spacing w:line="0" w:lineRule="atLeast"/>
        <w:rPr>
          <w:sz w:val="32"/>
        </w:rPr>
      </w:pPr>
      <w:r>
        <w:rPr>
          <w:sz w:val="32"/>
        </w:rPr>
        <w:t>СБИС - сверхбольшая интегральная схема</w:t>
      </w:r>
    </w:p>
    <w:p w:rsidR="00FC02BC" w:rsidRDefault="00834A43">
      <w:pPr>
        <w:spacing w:line="0" w:lineRule="atLeast"/>
        <w:rPr>
          <w:sz w:val="32"/>
        </w:rPr>
      </w:pPr>
      <w:r>
        <w:rPr>
          <w:sz w:val="32"/>
        </w:rPr>
        <w:t>ПЛМ - программируемая логическая матрица</w:t>
      </w:r>
    </w:p>
    <w:p w:rsidR="00FC02BC" w:rsidRDefault="00834A43">
      <w:pPr>
        <w:spacing w:line="0" w:lineRule="atLeast"/>
        <w:rPr>
          <w:sz w:val="32"/>
        </w:rPr>
      </w:pPr>
      <w:r>
        <w:rPr>
          <w:sz w:val="32"/>
        </w:rPr>
        <w:t>ГСП - генератор случайных последовательностей</w:t>
      </w:r>
    </w:p>
    <w:p w:rsidR="00FC02BC" w:rsidRDefault="00834A43">
      <w:pPr>
        <w:spacing w:line="0" w:lineRule="atLeast"/>
        <w:rPr>
          <w:sz w:val="32"/>
        </w:rPr>
      </w:pPr>
      <w:r>
        <w:rPr>
          <w:sz w:val="32"/>
        </w:rPr>
        <w:t>ГПП - генератор псевдослучайных последовательностей</w:t>
      </w:r>
    </w:p>
    <w:p w:rsidR="00FC02BC" w:rsidRDefault="00834A43">
      <w:pPr>
        <w:spacing w:line="0" w:lineRule="atLeast"/>
        <w:rPr>
          <w:sz w:val="32"/>
        </w:rPr>
      </w:pPr>
      <w:r>
        <w:rPr>
          <w:sz w:val="32"/>
        </w:rPr>
        <w:t>СЛН - средства локализации неисправностей</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28"/>
        </w:rPr>
      </w:pPr>
      <w:r>
        <w:rPr>
          <w:sz w:val="28"/>
        </w:rPr>
        <w:t xml:space="preserve">                                                                                   ПРИЛОЖЕНИЕ 8</w:t>
      </w:r>
    </w:p>
    <w:p w:rsidR="00FC02BC" w:rsidRDefault="00FC02BC">
      <w:pPr>
        <w:spacing w:line="0" w:lineRule="atLeast"/>
        <w:jc w:val="center"/>
        <w:rPr>
          <w:sz w:val="28"/>
        </w:rPr>
      </w:pPr>
    </w:p>
    <w:p w:rsidR="00FC02BC" w:rsidRDefault="00FC02BC">
      <w:pPr>
        <w:spacing w:line="0" w:lineRule="atLeast"/>
        <w:jc w:val="center"/>
        <w:rPr>
          <w:sz w:val="32"/>
        </w:rPr>
      </w:pPr>
    </w:p>
    <w:p w:rsidR="00FC02BC" w:rsidRDefault="00834A43">
      <w:pPr>
        <w:spacing w:line="0" w:lineRule="atLeast"/>
        <w:rPr>
          <w:sz w:val="32"/>
        </w:rPr>
      </w:pPr>
      <w:r>
        <w:rPr>
          <w:sz w:val="32"/>
        </w:rPr>
        <w:t xml:space="preserve">_____________________1. </w:t>
      </w:r>
      <w:r>
        <w:rPr>
          <w:sz w:val="28"/>
        </w:rPr>
        <w:t>ЗАГЛАВИЕ РАЗДЕЛА</w:t>
      </w:r>
    </w:p>
    <w:p w:rsidR="00FC02BC" w:rsidRDefault="00834A43">
      <w:pPr>
        <w:spacing w:line="0" w:lineRule="atLeast"/>
        <w:rPr>
          <w:sz w:val="32"/>
        </w:rPr>
      </w:pPr>
      <w:r>
        <w:rPr>
          <w:sz w:val="32"/>
        </w:rPr>
        <w:t>4 инт.</w:t>
      </w:r>
    </w:p>
    <w:p w:rsidR="00FC02BC" w:rsidRDefault="00834A43">
      <w:pPr>
        <w:spacing w:line="0" w:lineRule="atLeast"/>
        <w:rPr>
          <w:sz w:val="32"/>
        </w:rPr>
      </w:pPr>
      <w:r>
        <w:rPr>
          <w:sz w:val="32"/>
        </w:rPr>
        <w:t>_______1.1. Заглавие подраздела</w:t>
      </w:r>
    </w:p>
    <w:p w:rsidR="00FC02BC" w:rsidRDefault="00834A43">
      <w:pPr>
        <w:spacing w:line="0" w:lineRule="atLeast"/>
        <w:rPr>
          <w:sz w:val="32"/>
        </w:rPr>
      </w:pPr>
      <w:r>
        <w:rPr>
          <w:sz w:val="32"/>
        </w:rPr>
        <w:t>3 инт.</w:t>
      </w:r>
    </w:p>
    <w:p w:rsidR="00FC02BC" w:rsidRDefault="00834A43">
      <w:pPr>
        <w:spacing w:line="0" w:lineRule="atLeast"/>
        <w:rPr>
          <w:sz w:val="32"/>
        </w:rPr>
      </w:pPr>
      <w:r>
        <w:rPr>
          <w:sz w:val="32"/>
        </w:rPr>
        <w:t xml:space="preserve">_______Текст подраздела.................................................................. </w:t>
      </w:r>
    </w:p>
    <w:p w:rsidR="00FC02BC" w:rsidRDefault="00834A43">
      <w:pPr>
        <w:spacing w:line="0" w:lineRule="atLeast"/>
        <w:rPr>
          <w:sz w:val="32"/>
        </w:rPr>
      </w:pPr>
      <w:r>
        <w:rPr>
          <w:sz w:val="32"/>
          <w:u w:val="single"/>
        </w:rPr>
        <w:t>1,5 инт</w:t>
      </w:r>
      <w:r>
        <w:rPr>
          <w:sz w:val="32"/>
        </w:rPr>
        <w:t>..................................................................................</w:t>
      </w:r>
    </w:p>
    <w:p w:rsidR="00FC02BC" w:rsidRDefault="00834A43">
      <w:pPr>
        <w:spacing w:line="0" w:lineRule="atLeast"/>
        <w:rPr>
          <w:sz w:val="32"/>
        </w:rPr>
      </w:pPr>
      <w:r>
        <w:rPr>
          <w:sz w:val="32"/>
        </w:rPr>
        <w:t>3 инт.</w:t>
      </w:r>
    </w:p>
    <w:p w:rsidR="00FC02BC" w:rsidRDefault="00834A43">
      <w:pPr>
        <w:spacing w:line="0" w:lineRule="atLeast"/>
        <w:rPr>
          <w:sz w:val="32"/>
        </w:rPr>
      </w:pPr>
      <w:r>
        <w:rPr>
          <w:sz w:val="32"/>
        </w:rPr>
        <w:t>_______1.2. Заглавие подраздела</w:t>
      </w:r>
    </w:p>
    <w:p w:rsidR="00FC02BC" w:rsidRDefault="00834A43">
      <w:pPr>
        <w:spacing w:line="0" w:lineRule="atLeast"/>
        <w:rPr>
          <w:sz w:val="32"/>
        </w:rPr>
      </w:pPr>
      <w:r>
        <w:rPr>
          <w:sz w:val="32"/>
        </w:rPr>
        <w:t>3 инт.</w:t>
      </w:r>
    </w:p>
    <w:p w:rsidR="00FC02BC" w:rsidRDefault="00834A43">
      <w:pPr>
        <w:spacing w:line="0" w:lineRule="atLeast"/>
        <w:rPr>
          <w:sz w:val="32"/>
        </w:rPr>
      </w:pPr>
      <w:r>
        <w:rPr>
          <w:sz w:val="32"/>
        </w:rPr>
        <w:t>_______1.2.1. Название пункта. Текст пункта....................................</w:t>
      </w:r>
    </w:p>
    <w:p w:rsidR="00FC02BC" w:rsidRDefault="00834A43">
      <w:pPr>
        <w:spacing w:line="0" w:lineRule="atLeast"/>
        <w:rPr>
          <w:sz w:val="32"/>
        </w:rPr>
      </w:pPr>
      <w:r>
        <w:rPr>
          <w:sz w:val="32"/>
          <w:u w:val="single"/>
        </w:rPr>
        <w:t>1,5 инт</w:t>
      </w:r>
      <w:r>
        <w:rPr>
          <w:sz w:val="32"/>
        </w:rPr>
        <w:t>.................................................................................</w:t>
      </w:r>
    </w:p>
    <w:p w:rsidR="00FC02BC" w:rsidRDefault="00834A43">
      <w:pPr>
        <w:spacing w:line="0" w:lineRule="atLeast"/>
        <w:rPr>
          <w:sz w:val="32"/>
        </w:rPr>
      </w:pPr>
      <w:r>
        <w:rPr>
          <w:sz w:val="32"/>
        </w:rPr>
        <w:t>1,5 инт.</w:t>
      </w:r>
    </w:p>
    <w:p w:rsidR="00FC02BC" w:rsidRDefault="00834A43">
      <w:pPr>
        <w:spacing w:line="0" w:lineRule="atLeast"/>
        <w:rPr>
          <w:sz w:val="32"/>
        </w:rPr>
      </w:pPr>
      <w:r>
        <w:rPr>
          <w:sz w:val="32"/>
        </w:rPr>
        <w:t>_______1.2.2. Название пункта. Текст пункта.....................................</w:t>
      </w:r>
    </w:p>
    <w:p w:rsidR="00FC02BC" w:rsidRDefault="00834A43">
      <w:pPr>
        <w:spacing w:line="0" w:lineRule="atLeast"/>
        <w:rPr>
          <w:sz w:val="32"/>
        </w:rPr>
      </w:pPr>
      <w:r>
        <w:rPr>
          <w:sz w:val="32"/>
          <w:u w:val="single"/>
        </w:rPr>
        <w:t>1,5 инт</w:t>
      </w:r>
      <w:r>
        <w:rPr>
          <w:sz w:val="32"/>
        </w:rPr>
        <w:t>.................................................................................</w:t>
      </w:r>
    </w:p>
    <w:p w:rsidR="00FC02BC" w:rsidRDefault="00834A43">
      <w:pPr>
        <w:spacing w:line="0" w:lineRule="atLeast"/>
        <w:rPr>
          <w:sz w:val="32"/>
        </w:rPr>
      </w:pPr>
      <w:r>
        <w:rPr>
          <w:sz w:val="32"/>
        </w:rPr>
        <w:t>1,5 инт.</w:t>
      </w:r>
    </w:p>
    <w:p w:rsidR="00FC02BC" w:rsidRDefault="00834A43">
      <w:pPr>
        <w:spacing w:line="0" w:lineRule="atLeast"/>
        <w:rPr>
          <w:sz w:val="32"/>
        </w:rPr>
      </w:pPr>
      <w:r>
        <w:rPr>
          <w:sz w:val="32"/>
        </w:rPr>
        <w:t>_______1.2.2.1. Текст подпункта...........................................................</w:t>
      </w:r>
    </w:p>
    <w:p w:rsidR="00FC02BC" w:rsidRDefault="00834A43">
      <w:pPr>
        <w:spacing w:line="0" w:lineRule="atLeast"/>
        <w:rPr>
          <w:sz w:val="32"/>
        </w:rPr>
      </w:pPr>
      <w:r>
        <w:rPr>
          <w:sz w:val="32"/>
          <w:u w:val="single"/>
        </w:rPr>
        <w:t>1,5 инт</w:t>
      </w:r>
      <w:r>
        <w:rPr>
          <w:sz w:val="32"/>
        </w:rPr>
        <w:t>....................................................................................................</w:t>
      </w:r>
    </w:p>
    <w:p w:rsidR="00FC02BC" w:rsidRDefault="00FC02BC">
      <w:pPr>
        <w:spacing w:line="0" w:lineRule="atLeast"/>
        <w:rPr>
          <w:sz w:val="32"/>
        </w:rPr>
      </w:pPr>
    </w:p>
    <w:p w:rsidR="00FC02BC" w:rsidRDefault="00834A43">
      <w:pPr>
        <w:spacing w:line="0" w:lineRule="atLeast"/>
        <w:ind w:firstLine="709"/>
        <w:rPr>
          <w:sz w:val="32"/>
        </w:rPr>
      </w:pPr>
      <w:r>
        <w:rPr>
          <w:sz w:val="32"/>
        </w:rPr>
        <w:t>1). Текст перечисления................................................</w:t>
      </w:r>
    </w:p>
    <w:p w:rsidR="00FC02BC" w:rsidRDefault="00834A43">
      <w:pPr>
        <w:spacing w:line="0" w:lineRule="atLeast"/>
        <w:ind w:firstLine="709"/>
        <w:rPr>
          <w:sz w:val="32"/>
        </w:rPr>
      </w:pPr>
      <w:r>
        <w:rPr>
          <w:sz w:val="32"/>
        </w:rPr>
        <w:t>2). Текст перечисления................................................</w:t>
      </w:r>
    </w:p>
    <w:p w:rsidR="00FC02BC" w:rsidRDefault="00834A43">
      <w:pPr>
        <w:spacing w:line="0" w:lineRule="atLeast"/>
        <w:ind w:firstLine="709"/>
        <w:rPr>
          <w:sz w:val="32"/>
        </w:rPr>
      </w:pPr>
      <w:r>
        <w:rPr>
          <w:sz w:val="32"/>
        </w:rPr>
        <w:t>3). Текст перечисления................................................</w:t>
      </w:r>
    </w:p>
    <w:p w:rsidR="00FC02BC" w:rsidRDefault="00FC02BC">
      <w:pPr>
        <w:spacing w:line="0" w:lineRule="atLeast"/>
        <w:ind w:firstLine="709"/>
        <w:rPr>
          <w:sz w:val="32"/>
        </w:rPr>
      </w:pPr>
    </w:p>
    <w:p w:rsidR="00FC02BC" w:rsidRDefault="00FC02BC">
      <w:pPr>
        <w:spacing w:line="0" w:lineRule="atLeast"/>
        <w:ind w:firstLine="709"/>
        <w:rPr>
          <w:sz w:val="32"/>
        </w:rPr>
      </w:pPr>
    </w:p>
    <w:p w:rsidR="00FC02BC" w:rsidRDefault="00834A43">
      <w:pPr>
        <w:spacing w:line="0" w:lineRule="atLeast"/>
        <w:ind w:firstLine="709"/>
        <w:rPr>
          <w:sz w:val="32"/>
        </w:rPr>
      </w:pPr>
      <w:r>
        <w:rPr>
          <w:sz w:val="32"/>
        </w:rPr>
        <w:t>Примечание. При выполнении работы рукописным способом:</w:t>
      </w:r>
    </w:p>
    <w:p w:rsidR="00FC02BC" w:rsidRDefault="00834A43">
      <w:pPr>
        <w:spacing w:line="0" w:lineRule="atLeast"/>
        <w:ind w:firstLine="709"/>
        <w:rPr>
          <w:sz w:val="32"/>
        </w:rPr>
      </w:pPr>
      <w:r>
        <w:rPr>
          <w:sz w:val="32"/>
        </w:rPr>
        <w:t>1) 1,5 интервала соответствуют 3,5 мм;</w:t>
      </w:r>
    </w:p>
    <w:p w:rsidR="00FC02BC" w:rsidRDefault="00834A43">
      <w:pPr>
        <w:spacing w:line="0" w:lineRule="atLeast"/>
        <w:ind w:firstLine="709"/>
        <w:rPr>
          <w:sz w:val="32"/>
        </w:rPr>
      </w:pPr>
      <w:r>
        <w:rPr>
          <w:sz w:val="32"/>
        </w:rPr>
        <w:t>2) 3 интервала соответствуют 10 мм;</w:t>
      </w:r>
    </w:p>
    <w:p w:rsidR="00FC02BC" w:rsidRDefault="00834A43">
      <w:pPr>
        <w:spacing w:line="0" w:lineRule="atLeast"/>
        <w:ind w:firstLine="709"/>
        <w:rPr>
          <w:sz w:val="32"/>
        </w:rPr>
      </w:pPr>
      <w:r>
        <w:rPr>
          <w:sz w:val="32"/>
        </w:rPr>
        <w:t>3) 4 интервала соответствуют 15 мм.</w:t>
      </w:r>
    </w:p>
    <w:p w:rsidR="00FC02BC" w:rsidRDefault="00FC02BC">
      <w:pPr>
        <w:spacing w:line="0" w:lineRule="atLeast"/>
        <w:ind w:firstLine="709"/>
        <w:rPr>
          <w:sz w:val="32"/>
        </w:rPr>
      </w:pPr>
    </w:p>
    <w:p w:rsidR="00FC02BC" w:rsidRDefault="00FC02BC">
      <w:pPr>
        <w:spacing w:line="0" w:lineRule="atLeast"/>
        <w:rPr>
          <w:sz w:val="32"/>
        </w:rPr>
      </w:pPr>
    </w:p>
    <w:p w:rsidR="00FC02BC" w:rsidRDefault="00FC02BC">
      <w:pPr>
        <w:spacing w:line="0" w:lineRule="atLeast"/>
        <w:rPr>
          <w:sz w:val="32"/>
        </w:rPr>
      </w:pPr>
    </w:p>
    <w:p w:rsidR="00FC02BC" w:rsidRDefault="00834A43">
      <w:pPr>
        <w:spacing w:line="0" w:lineRule="atLeast"/>
        <w:rPr>
          <w:sz w:val="32"/>
        </w:rPr>
      </w:pPr>
      <w:r>
        <w:rPr>
          <w:sz w:val="32"/>
        </w:rPr>
        <w:t xml:space="preserve">                 </w:t>
      </w:r>
    </w:p>
    <w:p w:rsidR="00FC02BC" w:rsidRDefault="00FC02BC">
      <w:pPr>
        <w:spacing w:line="0" w:lineRule="atLeast"/>
        <w:rPr>
          <w:sz w:val="32"/>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834A43">
      <w:pPr>
        <w:spacing w:line="0" w:lineRule="atLeast"/>
        <w:jc w:val="center"/>
        <w:rPr>
          <w:sz w:val="28"/>
        </w:rPr>
      </w:pPr>
      <w:r>
        <w:rPr>
          <w:sz w:val="28"/>
        </w:rPr>
        <w:t xml:space="preserve">                                                                                                    </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right"/>
        <w:rPr>
          <w:sz w:val="28"/>
        </w:rPr>
      </w:pPr>
      <w:r>
        <w:rPr>
          <w:sz w:val="28"/>
        </w:rPr>
        <w:t>ПРИЛОЖЕНИЕ 9</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32"/>
        </w:rPr>
      </w:pPr>
      <w:r>
        <w:rPr>
          <w:sz w:val="32"/>
        </w:rPr>
        <w:t>Белорусский государственный университет</w:t>
      </w:r>
    </w:p>
    <w:p w:rsidR="00FC02BC" w:rsidRDefault="00834A43">
      <w:pPr>
        <w:spacing w:line="0" w:lineRule="atLeast"/>
        <w:jc w:val="center"/>
        <w:rPr>
          <w:sz w:val="32"/>
        </w:rPr>
      </w:pPr>
      <w:r>
        <w:rPr>
          <w:sz w:val="32"/>
        </w:rPr>
        <w:t>Факультет прикладной математики и информатики</w:t>
      </w:r>
    </w:p>
    <w:p w:rsidR="00FC02BC" w:rsidRDefault="00FC02BC">
      <w:pPr>
        <w:spacing w:line="0" w:lineRule="atLeast"/>
        <w:jc w:val="center"/>
        <w:rPr>
          <w:sz w:val="32"/>
        </w:rPr>
      </w:pPr>
    </w:p>
    <w:p w:rsidR="00FC02BC" w:rsidRDefault="00FC02BC">
      <w:pPr>
        <w:spacing w:line="0" w:lineRule="atLeast"/>
        <w:jc w:val="center"/>
        <w:rPr>
          <w:sz w:val="32"/>
        </w:rPr>
      </w:pPr>
    </w:p>
    <w:p w:rsidR="00FC02BC" w:rsidRDefault="00834A43">
      <w:pPr>
        <w:spacing w:line="0" w:lineRule="atLeast"/>
        <w:jc w:val="center"/>
        <w:rPr>
          <w:sz w:val="32"/>
        </w:rPr>
      </w:pPr>
      <w:r>
        <w:rPr>
          <w:sz w:val="32"/>
        </w:rPr>
        <w:t>Дипломная работа</w:t>
      </w:r>
    </w:p>
    <w:p w:rsidR="00FC02BC" w:rsidRDefault="00FC02BC">
      <w:pPr>
        <w:spacing w:line="0" w:lineRule="atLeast"/>
        <w:jc w:val="center"/>
        <w:rPr>
          <w:sz w:val="28"/>
        </w:rPr>
      </w:pPr>
    </w:p>
    <w:p w:rsidR="00FC02BC" w:rsidRDefault="00834A43">
      <w:pPr>
        <w:spacing w:line="0" w:lineRule="atLeast"/>
        <w:jc w:val="center"/>
        <w:rPr>
          <w:sz w:val="28"/>
        </w:rPr>
      </w:pPr>
      <w:r>
        <w:rPr>
          <w:sz w:val="28"/>
        </w:rPr>
        <w:t>РАЗРАБОТКА ОПЕРАЦИОННОЙ СРЕДЫ РЕАЛЬНОГО ВРЕМЕНИ</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32"/>
        </w:rPr>
      </w:pPr>
      <w:r>
        <w:rPr>
          <w:sz w:val="32"/>
        </w:rPr>
        <w:t>Руководство пользователя</w:t>
      </w:r>
    </w:p>
    <w:p w:rsidR="00FC02BC" w:rsidRDefault="00834A43">
      <w:pPr>
        <w:spacing w:line="0" w:lineRule="atLeast"/>
        <w:jc w:val="center"/>
        <w:rPr>
          <w:sz w:val="32"/>
        </w:rPr>
      </w:pPr>
      <w:r>
        <w:rPr>
          <w:sz w:val="32"/>
        </w:rPr>
        <w:t>МО ЭВМ. 00001 - 01 90 01</w:t>
      </w:r>
    </w:p>
    <w:p w:rsidR="00FC02BC" w:rsidRDefault="00FC02BC">
      <w:pPr>
        <w:spacing w:line="0" w:lineRule="atLeast"/>
        <w:jc w:val="center"/>
        <w:rPr>
          <w:sz w:val="32"/>
        </w:rPr>
      </w:pPr>
    </w:p>
    <w:p w:rsidR="00FC02BC" w:rsidRDefault="00FC02BC">
      <w:pPr>
        <w:spacing w:line="0" w:lineRule="atLeast"/>
        <w:jc w:val="center"/>
        <w:rPr>
          <w:sz w:val="32"/>
        </w:rPr>
      </w:pPr>
    </w:p>
    <w:p w:rsidR="00FC02BC" w:rsidRDefault="00834A43">
      <w:pPr>
        <w:spacing w:line="0" w:lineRule="atLeast"/>
        <w:jc w:val="center"/>
        <w:rPr>
          <w:sz w:val="32"/>
        </w:rPr>
      </w:pPr>
      <w:r>
        <w:rPr>
          <w:sz w:val="32"/>
        </w:rPr>
        <w:t>Листов 17</w:t>
      </w:r>
    </w:p>
    <w:p w:rsidR="00FC02BC" w:rsidRDefault="00FC02BC">
      <w:pPr>
        <w:spacing w:line="0" w:lineRule="atLeast"/>
        <w:jc w:val="center"/>
        <w:rPr>
          <w:sz w:val="32"/>
        </w:rPr>
      </w:pPr>
    </w:p>
    <w:p w:rsidR="00FC02BC" w:rsidRDefault="00FC02BC">
      <w:pPr>
        <w:spacing w:line="0" w:lineRule="atLeast"/>
        <w:rPr>
          <w:sz w:val="32"/>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rPr>
          <w:sz w:val="32"/>
        </w:rPr>
      </w:pPr>
    </w:p>
    <w:p w:rsidR="00FC02BC" w:rsidRDefault="00FC02BC">
      <w:pPr>
        <w:spacing w:line="0" w:lineRule="atLeast"/>
        <w:rPr>
          <w:sz w:val="32"/>
        </w:rPr>
      </w:pPr>
    </w:p>
    <w:p w:rsidR="00FC02BC" w:rsidRDefault="00FC02BC">
      <w:pPr>
        <w:spacing w:line="0" w:lineRule="atLeast"/>
        <w:rPr>
          <w:sz w:val="32"/>
        </w:rPr>
      </w:pPr>
    </w:p>
    <w:p w:rsidR="00FC02BC" w:rsidRDefault="00FC02BC">
      <w:pPr>
        <w:spacing w:line="0" w:lineRule="atLeast"/>
        <w:rPr>
          <w:sz w:val="32"/>
        </w:rPr>
      </w:pPr>
    </w:p>
    <w:p w:rsidR="00FC02BC" w:rsidRDefault="00FC02BC">
      <w:pPr>
        <w:spacing w:line="0" w:lineRule="atLeast"/>
        <w:rPr>
          <w:sz w:val="32"/>
        </w:rPr>
      </w:pPr>
    </w:p>
    <w:p w:rsidR="00FC02BC" w:rsidRDefault="00FC02BC">
      <w:pPr>
        <w:spacing w:line="0" w:lineRule="atLeast"/>
        <w:rPr>
          <w:sz w:val="32"/>
        </w:rPr>
      </w:pPr>
    </w:p>
    <w:p w:rsidR="00FC02BC" w:rsidRDefault="00FC02BC">
      <w:pPr>
        <w:spacing w:line="0" w:lineRule="atLeast"/>
        <w:rPr>
          <w:sz w:val="32"/>
        </w:rPr>
      </w:pPr>
    </w:p>
    <w:p w:rsidR="00FC02BC" w:rsidRDefault="00FC02BC">
      <w:pPr>
        <w:spacing w:line="0" w:lineRule="atLeast"/>
        <w:rPr>
          <w:sz w:val="32"/>
        </w:rPr>
      </w:pPr>
    </w:p>
    <w:p w:rsidR="00FC02BC" w:rsidRDefault="00FC02BC">
      <w:pPr>
        <w:spacing w:line="0" w:lineRule="atLeast"/>
        <w:rPr>
          <w:sz w:val="32"/>
        </w:rPr>
      </w:pPr>
    </w:p>
    <w:p w:rsidR="00FC02BC" w:rsidRDefault="00834A43">
      <w:pPr>
        <w:spacing w:line="0" w:lineRule="atLeast"/>
        <w:jc w:val="center"/>
        <w:rPr>
          <w:sz w:val="32"/>
        </w:rPr>
      </w:pPr>
      <w:r>
        <w:rPr>
          <w:sz w:val="32"/>
        </w:rPr>
        <w:t>1997</w:t>
      </w:r>
    </w:p>
    <w:p w:rsidR="00FC02BC" w:rsidRDefault="00834A43">
      <w:pPr>
        <w:spacing w:line="0" w:lineRule="atLeast"/>
        <w:jc w:val="center"/>
        <w:rPr>
          <w:sz w:val="28"/>
        </w:rPr>
      </w:pPr>
      <w:r>
        <w:rPr>
          <w:sz w:val="28"/>
        </w:rPr>
        <w:t xml:space="preserve">                                                                              </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right"/>
        <w:rPr>
          <w:sz w:val="28"/>
        </w:rPr>
      </w:pPr>
      <w:r>
        <w:rPr>
          <w:sz w:val="28"/>
        </w:rPr>
        <w:t>ПРИЛОЖЕНИЕ 10</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28"/>
        </w:rPr>
      </w:pPr>
      <w:r>
        <w:rPr>
          <w:sz w:val="28"/>
        </w:rPr>
        <w:t>МО ЭВМ.00001-02  90  01</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sz w:val="28"/>
        </w:rPr>
      </w:pPr>
      <w:r>
        <w:rPr>
          <w:sz w:val="28"/>
        </w:rPr>
        <w:t>СОДЕРЖАНИЕ</w:t>
      </w:r>
    </w:p>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rPr>
          <w:sz w:val="28"/>
        </w:rPr>
      </w:pPr>
      <w:r>
        <w:rPr>
          <w:sz w:val="28"/>
        </w:rPr>
        <w:t>1. Введение.................................................................................................... 4</w:t>
      </w:r>
    </w:p>
    <w:p w:rsidR="00FC02BC" w:rsidRDefault="00834A43">
      <w:pPr>
        <w:spacing w:line="0" w:lineRule="atLeast"/>
        <w:rPr>
          <w:sz w:val="28"/>
        </w:rPr>
      </w:pPr>
      <w:r>
        <w:rPr>
          <w:sz w:val="28"/>
        </w:rPr>
        <w:t>2. Общие сведения о программировании на Х-языке................................. 5</w:t>
      </w:r>
    </w:p>
    <w:p w:rsidR="00FC02BC" w:rsidRDefault="00834A43">
      <w:pPr>
        <w:spacing w:line="0" w:lineRule="atLeast"/>
        <w:rPr>
          <w:sz w:val="28"/>
        </w:rPr>
      </w:pPr>
      <w:r>
        <w:rPr>
          <w:sz w:val="28"/>
        </w:rPr>
        <w:t>2.1. Основные понятия.................................................................................. 7</w:t>
      </w:r>
    </w:p>
    <w:p w:rsidR="00FC02BC" w:rsidRDefault="00834A43">
      <w:pPr>
        <w:spacing w:line="0" w:lineRule="atLeast"/>
        <w:rPr>
          <w:sz w:val="28"/>
        </w:rPr>
      </w:pPr>
      <w:r>
        <w:rPr>
          <w:sz w:val="28"/>
        </w:rPr>
        <w:t>2.1.1. Структура программы......................................................................... 7</w:t>
      </w:r>
    </w:p>
    <w:p w:rsidR="00FC02BC" w:rsidRDefault="00834A43">
      <w:pPr>
        <w:spacing w:line="0" w:lineRule="atLeast"/>
        <w:rPr>
          <w:sz w:val="28"/>
        </w:rPr>
      </w:pPr>
      <w:r>
        <w:rPr>
          <w:sz w:val="28"/>
        </w:rPr>
        <w:t>2.1.2. Алфавит............................................................................................... 8</w:t>
      </w:r>
    </w:p>
    <w:p w:rsidR="00FC02BC" w:rsidRDefault="00834A43">
      <w:pPr>
        <w:spacing w:line="0" w:lineRule="atLeast"/>
        <w:rPr>
          <w:sz w:val="28"/>
        </w:rPr>
      </w:pPr>
      <w:r>
        <w:rPr>
          <w:sz w:val="28"/>
        </w:rPr>
        <w:t>2.1.3. Константы........................................................................................... 9</w:t>
      </w:r>
    </w:p>
    <w:p w:rsidR="00FC02BC" w:rsidRDefault="00834A43">
      <w:pPr>
        <w:spacing w:line="0" w:lineRule="atLeast"/>
        <w:rPr>
          <w:sz w:val="28"/>
        </w:rPr>
      </w:pPr>
      <w:r>
        <w:rPr>
          <w:sz w:val="28"/>
        </w:rPr>
        <w:t>2.1.4. Переменные........................................................................................ 11</w:t>
      </w:r>
    </w:p>
    <w:p w:rsidR="00FC02BC" w:rsidRDefault="00834A43">
      <w:pPr>
        <w:spacing w:line="0" w:lineRule="atLeast"/>
        <w:rPr>
          <w:sz w:val="28"/>
        </w:rPr>
      </w:pPr>
      <w:r>
        <w:rPr>
          <w:sz w:val="28"/>
        </w:rPr>
        <w:t>2.2. Представление чисел............................................................................. 13</w:t>
      </w:r>
    </w:p>
    <w:p w:rsidR="00FC02BC" w:rsidRDefault="00834A43">
      <w:pPr>
        <w:spacing w:line="0" w:lineRule="atLeast"/>
        <w:rPr>
          <w:sz w:val="28"/>
        </w:rPr>
      </w:pPr>
      <w:r>
        <w:rPr>
          <w:sz w:val="28"/>
        </w:rPr>
        <w:t xml:space="preserve">2.2.1. Точность представления данных....................................................... 13     </w:t>
      </w:r>
    </w:p>
    <w:p w:rsidR="00FC02BC" w:rsidRDefault="00834A43">
      <w:pPr>
        <w:spacing w:line="0" w:lineRule="atLeast"/>
        <w:rPr>
          <w:sz w:val="28"/>
        </w:rPr>
      </w:pPr>
      <w:r>
        <w:rPr>
          <w:sz w:val="28"/>
        </w:rPr>
        <w:t>Приложение 1. Список зарезервированных слов........................................ 44</w:t>
      </w:r>
    </w:p>
    <w:p w:rsidR="00FC02BC" w:rsidRDefault="00834A43">
      <w:pPr>
        <w:spacing w:line="0" w:lineRule="atLeast"/>
        <w:rPr>
          <w:sz w:val="28"/>
        </w:rPr>
      </w:pPr>
      <w:r>
        <w:rPr>
          <w:sz w:val="28"/>
        </w:rPr>
        <w:t>Приложение 2. Сообщение интерпретатора................................................ 45</w:t>
      </w:r>
    </w:p>
    <w:p w:rsidR="00FC02BC" w:rsidRDefault="00834A43">
      <w:pPr>
        <w:spacing w:line="0" w:lineRule="atLeast"/>
        <w:rPr>
          <w:sz w:val="28"/>
        </w:rPr>
      </w:pPr>
      <w:r>
        <w:rPr>
          <w:sz w:val="28"/>
        </w:rPr>
        <w:t xml:space="preserve">Перечень ссылочных документов................................................................ 49                </w:t>
      </w:r>
    </w:p>
    <w:p w:rsidR="00FC02BC" w:rsidRDefault="00FC02BC">
      <w:pPr>
        <w:spacing w:line="0" w:lineRule="atLeast"/>
        <w:ind w:firstLine="709"/>
        <w:rPr>
          <w:sz w:val="28"/>
        </w:rPr>
      </w:pPr>
    </w:p>
    <w:p w:rsidR="00FC02BC" w:rsidRDefault="00FC02BC">
      <w:pPr>
        <w:spacing w:line="0" w:lineRule="atLeast"/>
        <w:ind w:firstLine="709"/>
        <w:jc w:val="center"/>
        <w:rPr>
          <w:sz w:val="28"/>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834A43">
      <w:pPr>
        <w:ind w:firstLine="709"/>
        <w:jc w:val="center"/>
        <w:rPr>
          <w:sz w:val="32"/>
        </w:rPr>
      </w:pPr>
      <w:r>
        <w:rPr>
          <w:sz w:val="32"/>
        </w:rPr>
        <w:t xml:space="preserve">                      </w:t>
      </w: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ind w:firstLine="709"/>
        <w:jc w:val="center"/>
        <w:rPr>
          <w:sz w:val="32"/>
        </w:rPr>
      </w:pPr>
    </w:p>
    <w:p w:rsidR="00FC02BC" w:rsidRDefault="00FC02BC">
      <w:pPr>
        <w:jc w:val="center"/>
        <w:rPr>
          <w:sz w:val="28"/>
        </w:rPr>
      </w:pPr>
    </w:p>
    <w:p w:rsidR="00FC02BC" w:rsidRDefault="00FC02BC">
      <w:pPr>
        <w:jc w:val="center"/>
        <w:rPr>
          <w:sz w:val="28"/>
        </w:rPr>
      </w:pPr>
    </w:p>
    <w:p w:rsidR="00FC02BC" w:rsidRDefault="00834A43">
      <w:pPr>
        <w:spacing w:line="0" w:lineRule="atLeast"/>
        <w:ind w:firstLine="709"/>
        <w:jc w:val="right"/>
        <w:rPr>
          <w:rFonts w:ascii="Arial" w:hAnsi="Arial"/>
          <w:sz w:val="28"/>
        </w:rPr>
      </w:pPr>
      <w:r>
        <w:rPr>
          <w:sz w:val="28"/>
        </w:rPr>
        <w:br w:type="page"/>
      </w:r>
      <w:r>
        <w:rPr>
          <w:rFonts w:ascii="Arial" w:hAnsi="Arial"/>
          <w:sz w:val="28"/>
        </w:rPr>
        <w:t>ПРИЛОЖЕНИЕ 11</w:t>
      </w:r>
    </w:p>
    <w:p w:rsidR="00FC02BC" w:rsidRDefault="00FC02BC">
      <w:pPr>
        <w:spacing w:line="0" w:lineRule="atLeast"/>
        <w:ind w:firstLine="709"/>
        <w:jc w:val="right"/>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FC02BC">
      <w:pPr>
        <w:spacing w:line="0" w:lineRule="atLeast"/>
        <w:ind w:firstLine="709"/>
        <w:jc w:val="center"/>
        <w:rPr>
          <w:rFonts w:ascii="Arial" w:hAnsi="Arial"/>
          <w:sz w:val="28"/>
        </w:rPr>
      </w:pPr>
    </w:p>
    <w:p w:rsidR="00FC02BC" w:rsidRDefault="00834A43">
      <w:pPr>
        <w:spacing w:line="0" w:lineRule="atLeast"/>
        <w:jc w:val="center"/>
        <w:rPr>
          <w:rFonts w:ascii="Arial" w:hAnsi="Arial"/>
          <w:sz w:val="28"/>
        </w:rPr>
      </w:pPr>
      <w:r>
        <w:rPr>
          <w:rFonts w:ascii="Arial" w:hAnsi="Arial"/>
          <w:sz w:val="28"/>
        </w:rPr>
        <w:t>ОФОРМЛЕНИЕ ПРОГРАММНОЙ ДОКУМЕНТАЦИИ</w:t>
      </w:r>
    </w:p>
    <w:p w:rsidR="00FC02BC" w:rsidRDefault="00FC02BC">
      <w:pPr>
        <w:spacing w:line="0" w:lineRule="atLeast"/>
        <w:jc w:val="center"/>
        <w:rPr>
          <w:rFonts w:ascii="Arial" w:hAnsi="Arial"/>
          <w:sz w:val="28"/>
        </w:rPr>
      </w:pPr>
    </w:p>
    <w:p w:rsidR="00FC02BC" w:rsidRDefault="00834A43">
      <w:pPr>
        <w:spacing w:line="0" w:lineRule="atLeast"/>
        <w:ind w:firstLine="1418"/>
        <w:rPr>
          <w:rFonts w:ascii="Arial" w:hAnsi="Arial"/>
          <w:sz w:val="28"/>
        </w:rPr>
      </w:pPr>
      <w:r>
        <w:rPr>
          <w:rFonts w:ascii="Arial" w:hAnsi="Arial"/>
          <w:sz w:val="28"/>
        </w:rPr>
        <w:t>П.11.1. Структура программного документа</w:t>
      </w:r>
    </w:p>
    <w:p w:rsidR="00FC02BC" w:rsidRDefault="00834A43">
      <w:pPr>
        <w:spacing w:line="0" w:lineRule="atLeast"/>
        <w:ind w:firstLine="1418"/>
        <w:rPr>
          <w:rFonts w:ascii="Arial" w:hAnsi="Arial"/>
          <w:sz w:val="28"/>
        </w:rPr>
      </w:pPr>
      <w:r>
        <w:rPr>
          <w:rFonts w:ascii="Arial" w:hAnsi="Arial"/>
          <w:sz w:val="28"/>
        </w:rPr>
        <w:t>П.11.2. Схемы алгоритмов и программ</w:t>
      </w:r>
    </w:p>
    <w:p w:rsidR="00FC02BC" w:rsidRDefault="00834A43">
      <w:pPr>
        <w:ind w:firstLine="1418"/>
        <w:rPr>
          <w:rFonts w:ascii="Arial" w:hAnsi="Arial"/>
          <w:sz w:val="28"/>
        </w:rPr>
      </w:pPr>
      <w:r>
        <w:rPr>
          <w:rFonts w:ascii="Arial" w:hAnsi="Arial"/>
          <w:sz w:val="28"/>
        </w:rPr>
        <w:t>П.11.3. Описание схем</w:t>
      </w:r>
    </w:p>
    <w:p w:rsidR="00FC02BC" w:rsidRDefault="00834A43">
      <w:pPr>
        <w:spacing w:line="0" w:lineRule="atLeast"/>
        <w:rPr>
          <w:rFonts w:ascii="Arial" w:hAnsi="Arial"/>
          <w:sz w:val="28"/>
        </w:rPr>
      </w:pPr>
      <w:r>
        <w:rPr>
          <w:rFonts w:ascii="Arial" w:hAnsi="Arial"/>
          <w:sz w:val="28"/>
        </w:rPr>
        <w:br w:type="page"/>
        <w:t xml:space="preserve"> П.11.1. Структура программного документа</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sz w:val="28"/>
        </w:rPr>
        <w:t>Программный документ должен состоять из следующих частей:</w:t>
      </w:r>
    </w:p>
    <w:p w:rsidR="00FC02BC" w:rsidRDefault="00834A43">
      <w:pPr>
        <w:spacing w:line="0" w:lineRule="atLeast"/>
        <w:ind w:firstLine="709"/>
        <w:jc w:val="both"/>
        <w:rPr>
          <w:sz w:val="28"/>
        </w:rPr>
      </w:pPr>
      <w:r>
        <w:rPr>
          <w:sz w:val="28"/>
        </w:rPr>
        <w:t>1) титульная;</w:t>
      </w:r>
    </w:p>
    <w:p w:rsidR="00FC02BC" w:rsidRDefault="00834A43">
      <w:pPr>
        <w:spacing w:line="0" w:lineRule="atLeast"/>
        <w:ind w:firstLine="709"/>
        <w:jc w:val="both"/>
        <w:rPr>
          <w:sz w:val="28"/>
        </w:rPr>
      </w:pPr>
      <w:r>
        <w:rPr>
          <w:sz w:val="28"/>
        </w:rPr>
        <w:t>2) информационная;</w:t>
      </w:r>
    </w:p>
    <w:p w:rsidR="00FC02BC" w:rsidRDefault="00834A43">
      <w:pPr>
        <w:spacing w:line="0" w:lineRule="atLeast"/>
        <w:ind w:firstLine="709"/>
        <w:jc w:val="both"/>
        <w:rPr>
          <w:sz w:val="28"/>
        </w:rPr>
      </w:pPr>
      <w:r>
        <w:rPr>
          <w:sz w:val="28"/>
        </w:rPr>
        <w:t>3) основная.</w:t>
      </w:r>
    </w:p>
    <w:p w:rsidR="00FC02BC" w:rsidRDefault="00834A43">
      <w:pPr>
        <w:spacing w:line="0" w:lineRule="atLeast"/>
        <w:ind w:firstLine="709"/>
        <w:jc w:val="both"/>
        <w:rPr>
          <w:sz w:val="28"/>
        </w:rPr>
      </w:pPr>
      <w:r>
        <w:rPr>
          <w:sz w:val="28"/>
        </w:rPr>
        <w:t>Дополнительно может быть включена часть</w:t>
      </w:r>
    </w:p>
    <w:p w:rsidR="00FC02BC" w:rsidRDefault="00834A43">
      <w:pPr>
        <w:spacing w:line="0" w:lineRule="atLeast"/>
        <w:ind w:firstLine="709"/>
        <w:jc w:val="both"/>
        <w:rPr>
          <w:sz w:val="28"/>
        </w:rPr>
      </w:pPr>
      <w:r>
        <w:rPr>
          <w:sz w:val="28"/>
        </w:rPr>
        <w:t>4) лист регистрации изменений.</w:t>
      </w:r>
    </w:p>
    <w:p w:rsidR="00FC02BC" w:rsidRDefault="00834A43">
      <w:pPr>
        <w:spacing w:line="0" w:lineRule="atLeast"/>
        <w:ind w:firstLine="709"/>
        <w:jc w:val="both"/>
        <w:rPr>
          <w:sz w:val="28"/>
        </w:rPr>
      </w:pPr>
      <w:r>
        <w:rPr>
          <w:b/>
          <w:sz w:val="28"/>
        </w:rPr>
        <w:t>Титульная часть</w:t>
      </w:r>
      <w:r>
        <w:rPr>
          <w:sz w:val="28"/>
        </w:rPr>
        <w:t xml:space="preserve"> состоит из листа утверждения и титульного листа (см. приложение 9 ), правила оформления которых по ГОСТ 19.104 - 78. При этом обозначение программ и программных документов должно состоять из групп знаков, разделенных точками ( после кода страны - разработчика и кода организации - разработчика), пробелами ( после номера редакции документа и кода вида документа) дефисами ( после регистрационного номера и номера документа данного вида).</w:t>
      </w:r>
    </w:p>
    <w:p w:rsidR="00FC02BC" w:rsidRDefault="00FC02BC">
      <w:pPr>
        <w:spacing w:line="0" w:lineRule="atLeast"/>
        <w:ind w:firstLine="709"/>
        <w:rPr>
          <w:sz w:val="28"/>
        </w:rPr>
      </w:pPr>
    </w:p>
    <w:p w:rsidR="00FC02BC" w:rsidRDefault="00834A43">
      <w:pPr>
        <w:spacing w:line="0" w:lineRule="atLeast"/>
        <w:ind w:firstLine="709"/>
        <w:rPr>
          <w:sz w:val="28"/>
        </w:rPr>
      </w:pPr>
      <w:r>
        <w:rPr>
          <w:sz w:val="28"/>
        </w:rPr>
        <w:t>Структура обозначения программы:</w:t>
      </w:r>
    </w:p>
    <w:p w:rsidR="00FC02BC" w:rsidRDefault="00FC02BC">
      <w:pPr>
        <w:spacing w:line="0" w:lineRule="atLeast"/>
        <w:ind w:firstLine="709"/>
        <w:rPr>
          <w:sz w:val="28"/>
        </w:rPr>
      </w:pPr>
    </w:p>
    <w:p w:rsidR="00FC02BC" w:rsidRDefault="00834A43">
      <w:pPr>
        <w:spacing w:line="0" w:lineRule="atLeast"/>
        <w:ind w:firstLine="709"/>
        <w:rPr>
          <w:sz w:val="28"/>
          <w:u w:val="single"/>
        </w:rPr>
      </w:pPr>
      <w:r>
        <w:rPr>
          <w:sz w:val="28"/>
        </w:rPr>
        <w:t xml:space="preserve">                                                                     </w:t>
      </w:r>
      <w:r>
        <w:rPr>
          <w:sz w:val="28"/>
          <w:u w:val="single"/>
        </w:rPr>
        <w:t>А</w:t>
      </w:r>
      <w:r>
        <w:rPr>
          <w:sz w:val="28"/>
        </w:rPr>
        <w:t xml:space="preserve">.   </w:t>
      </w:r>
      <w:r>
        <w:rPr>
          <w:sz w:val="28"/>
          <w:u w:val="single"/>
        </w:rPr>
        <w:t>В</w:t>
      </w:r>
      <w:r>
        <w:rPr>
          <w:sz w:val="28"/>
        </w:rPr>
        <w:t xml:space="preserve">.    </w:t>
      </w:r>
      <w:r>
        <w:rPr>
          <w:sz w:val="28"/>
          <w:u w:val="single"/>
        </w:rPr>
        <w:t>ХХХХХ</w:t>
      </w:r>
      <w:r>
        <w:rPr>
          <w:sz w:val="28"/>
        </w:rPr>
        <w:t xml:space="preserve"> -</w:t>
      </w:r>
      <w:r>
        <w:rPr>
          <w:sz w:val="28"/>
          <w:u w:val="single"/>
        </w:rPr>
        <w:t>ХХ</w:t>
      </w:r>
    </w:p>
    <w:p w:rsidR="00FC02BC" w:rsidRDefault="00FC02BC">
      <w:pPr>
        <w:spacing w:line="0" w:lineRule="atLeast"/>
        <w:ind w:firstLine="709"/>
        <w:rPr>
          <w:sz w:val="28"/>
          <w:u w:val="single"/>
        </w:rPr>
      </w:pPr>
    </w:p>
    <w:p w:rsidR="00FC02BC" w:rsidRDefault="00834A43">
      <w:pPr>
        <w:spacing w:line="0" w:lineRule="atLeast"/>
        <w:ind w:firstLine="709"/>
        <w:rPr>
          <w:sz w:val="28"/>
          <w:u w:val="single"/>
        </w:rPr>
      </w:pPr>
      <w:r>
        <w:rPr>
          <w:sz w:val="28"/>
          <w:u w:val="single"/>
        </w:rPr>
        <w:t>Код страны - разработчика                        _</w:t>
      </w:r>
    </w:p>
    <w:p w:rsidR="00FC02BC" w:rsidRDefault="00834A43">
      <w:pPr>
        <w:spacing w:line="0" w:lineRule="atLeast"/>
        <w:ind w:firstLine="709"/>
        <w:rPr>
          <w:sz w:val="28"/>
          <w:u w:val="single"/>
        </w:rPr>
      </w:pPr>
      <w:r>
        <w:rPr>
          <w:sz w:val="28"/>
          <w:u w:val="single"/>
        </w:rPr>
        <w:t>Код организации - разработчика                      _</w:t>
      </w:r>
    </w:p>
    <w:p w:rsidR="00FC02BC" w:rsidRDefault="00834A43">
      <w:pPr>
        <w:spacing w:line="0" w:lineRule="atLeast"/>
        <w:ind w:firstLine="709"/>
        <w:rPr>
          <w:sz w:val="28"/>
          <w:u w:val="single"/>
        </w:rPr>
      </w:pPr>
      <w:r>
        <w:rPr>
          <w:sz w:val="28"/>
          <w:u w:val="single"/>
        </w:rPr>
        <w:t>Регистрационный номер                                                 _</w:t>
      </w:r>
    </w:p>
    <w:p w:rsidR="00FC02BC" w:rsidRDefault="00834A43">
      <w:pPr>
        <w:spacing w:line="0" w:lineRule="atLeast"/>
        <w:ind w:firstLine="709"/>
        <w:rPr>
          <w:sz w:val="28"/>
          <w:u w:val="single"/>
        </w:rPr>
      </w:pPr>
      <w:r>
        <w:rPr>
          <w:sz w:val="28"/>
          <w:u w:val="single"/>
        </w:rPr>
        <w:t>Номер издания программы                                                         _</w:t>
      </w:r>
    </w:p>
    <w:p w:rsidR="00FC02BC" w:rsidRDefault="00FC02BC">
      <w:pPr>
        <w:spacing w:line="0" w:lineRule="atLeast"/>
        <w:ind w:firstLine="709"/>
        <w:rPr>
          <w:sz w:val="28"/>
          <w:u w:val="single"/>
        </w:rPr>
      </w:pPr>
    </w:p>
    <w:p w:rsidR="00FC02BC" w:rsidRDefault="00834A43">
      <w:pPr>
        <w:spacing w:line="0" w:lineRule="atLeast"/>
        <w:ind w:firstLine="709"/>
        <w:rPr>
          <w:sz w:val="28"/>
        </w:rPr>
      </w:pPr>
      <w:r>
        <w:rPr>
          <w:sz w:val="28"/>
        </w:rPr>
        <w:t>Структура обозначения программного документа:</w:t>
      </w:r>
    </w:p>
    <w:p w:rsidR="00FC02BC" w:rsidRDefault="00FC02BC">
      <w:pPr>
        <w:spacing w:line="0" w:lineRule="atLeast"/>
        <w:ind w:firstLine="709"/>
        <w:rPr>
          <w:sz w:val="28"/>
        </w:rPr>
      </w:pPr>
    </w:p>
    <w:p w:rsidR="00FC02BC" w:rsidRDefault="00834A43">
      <w:pPr>
        <w:spacing w:line="0" w:lineRule="atLeast"/>
        <w:ind w:firstLine="709"/>
        <w:rPr>
          <w:sz w:val="28"/>
          <w:u w:val="single"/>
        </w:rPr>
      </w:pPr>
      <w:r>
        <w:rPr>
          <w:sz w:val="28"/>
        </w:rPr>
        <w:t xml:space="preserve">                                                                </w:t>
      </w:r>
      <w:r>
        <w:rPr>
          <w:sz w:val="28"/>
          <w:u w:val="single"/>
        </w:rPr>
        <w:t xml:space="preserve"> А</w:t>
      </w:r>
      <w:r>
        <w:rPr>
          <w:sz w:val="28"/>
        </w:rPr>
        <w:t xml:space="preserve">.  </w:t>
      </w:r>
      <w:r>
        <w:rPr>
          <w:sz w:val="28"/>
          <w:u w:val="single"/>
        </w:rPr>
        <w:t>В</w:t>
      </w:r>
      <w:r>
        <w:rPr>
          <w:sz w:val="28"/>
        </w:rPr>
        <w:t xml:space="preserve">.  </w:t>
      </w:r>
      <w:r>
        <w:rPr>
          <w:sz w:val="28"/>
          <w:u w:val="single"/>
        </w:rPr>
        <w:t>ХХХХХ</w:t>
      </w:r>
      <w:r>
        <w:rPr>
          <w:sz w:val="28"/>
        </w:rPr>
        <w:t xml:space="preserve"> - </w:t>
      </w:r>
      <w:r>
        <w:rPr>
          <w:sz w:val="28"/>
          <w:u w:val="single"/>
        </w:rPr>
        <w:t>ХХ</w:t>
      </w:r>
      <w:r>
        <w:rPr>
          <w:sz w:val="28"/>
        </w:rPr>
        <w:t xml:space="preserve">  </w:t>
      </w:r>
      <w:r>
        <w:rPr>
          <w:sz w:val="28"/>
          <w:u w:val="single"/>
        </w:rPr>
        <w:t>ХХ</w:t>
      </w:r>
      <w:r>
        <w:rPr>
          <w:sz w:val="28"/>
        </w:rPr>
        <w:t xml:space="preserve">  </w:t>
      </w:r>
      <w:r>
        <w:rPr>
          <w:sz w:val="28"/>
          <w:u w:val="single"/>
        </w:rPr>
        <w:t>ХХ</w:t>
      </w:r>
      <w:r>
        <w:rPr>
          <w:sz w:val="28"/>
        </w:rPr>
        <w:t xml:space="preserve"> - </w:t>
      </w:r>
      <w:r>
        <w:rPr>
          <w:sz w:val="28"/>
          <w:u w:val="single"/>
        </w:rPr>
        <w:t>Х</w:t>
      </w:r>
    </w:p>
    <w:p w:rsidR="00FC02BC" w:rsidRDefault="00FC02BC">
      <w:pPr>
        <w:spacing w:line="0" w:lineRule="atLeast"/>
        <w:ind w:firstLine="709"/>
        <w:rPr>
          <w:sz w:val="28"/>
          <w:u w:val="single"/>
        </w:rPr>
      </w:pPr>
    </w:p>
    <w:p w:rsidR="00FC02BC" w:rsidRDefault="00834A43">
      <w:pPr>
        <w:spacing w:line="0" w:lineRule="atLeast"/>
        <w:ind w:firstLine="709"/>
        <w:rPr>
          <w:sz w:val="28"/>
          <w:u w:val="single"/>
        </w:rPr>
      </w:pPr>
      <w:r>
        <w:rPr>
          <w:sz w:val="28"/>
          <w:u w:val="single"/>
        </w:rPr>
        <w:t>Код страны - разработчика                    _</w:t>
      </w:r>
    </w:p>
    <w:p w:rsidR="00FC02BC" w:rsidRDefault="00834A43">
      <w:pPr>
        <w:spacing w:line="0" w:lineRule="atLeast"/>
        <w:ind w:firstLine="709"/>
        <w:rPr>
          <w:sz w:val="28"/>
          <w:u w:val="single"/>
        </w:rPr>
      </w:pPr>
      <w:r>
        <w:rPr>
          <w:sz w:val="28"/>
          <w:u w:val="single"/>
        </w:rPr>
        <w:t>Код организации - разработчика                  _</w:t>
      </w:r>
    </w:p>
    <w:p w:rsidR="00FC02BC" w:rsidRDefault="00834A43">
      <w:pPr>
        <w:spacing w:line="0" w:lineRule="atLeast"/>
        <w:ind w:firstLine="709"/>
        <w:rPr>
          <w:sz w:val="28"/>
          <w:u w:val="single"/>
        </w:rPr>
      </w:pPr>
      <w:r>
        <w:rPr>
          <w:sz w:val="28"/>
          <w:u w:val="single"/>
        </w:rPr>
        <w:t>Регистрационный номер                                         _</w:t>
      </w:r>
    </w:p>
    <w:p w:rsidR="00FC02BC" w:rsidRDefault="00834A43">
      <w:pPr>
        <w:spacing w:line="0" w:lineRule="atLeast"/>
        <w:ind w:firstLine="709"/>
        <w:rPr>
          <w:sz w:val="28"/>
          <w:u w:val="single"/>
        </w:rPr>
      </w:pPr>
      <w:r>
        <w:rPr>
          <w:sz w:val="28"/>
          <w:u w:val="single"/>
        </w:rPr>
        <w:t>Номер редакции документа                                                  _</w:t>
      </w:r>
    </w:p>
    <w:p w:rsidR="00FC02BC" w:rsidRDefault="00834A43">
      <w:pPr>
        <w:spacing w:line="0" w:lineRule="atLeast"/>
        <w:ind w:firstLine="709"/>
        <w:rPr>
          <w:sz w:val="28"/>
          <w:u w:val="single"/>
        </w:rPr>
      </w:pPr>
      <w:r>
        <w:rPr>
          <w:sz w:val="28"/>
          <w:u w:val="single"/>
        </w:rPr>
        <w:t>Код вида документа                                                                      _</w:t>
      </w:r>
    </w:p>
    <w:p w:rsidR="00FC02BC" w:rsidRDefault="00834A43">
      <w:pPr>
        <w:spacing w:line="0" w:lineRule="atLeast"/>
        <w:ind w:firstLine="709"/>
        <w:rPr>
          <w:sz w:val="28"/>
          <w:u w:val="single"/>
        </w:rPr>
      </w:pPr>
      <w:r>
        <w:rPr>
          <w:sz w:val="28"/>
          <w:u w:val="single"/>
        </w:rPr>
        <w:t>Номер документа данного вида                                                           _</w:t>
      </w:r>
    </w:p>
    <w:p w:rsidR="00FC02BC" w:rsidRDefault="00834A43">
      <w:pPr>
        <w:spacing w:line="0" w:lineRule="atLeast"/>
        <w:ind w:firstLine="709"/>
        <w:rPr>
          <w:sz w:val="28"/>
          <w:u w:val="single"/>
        </w:rPr>
      </w:pPr>
      <w:r>
        <w:rPr>
          <w:sz w:val="28"/>
          <w:u w:val="single"/>
        </w:rPr>
        <w:t>Номер части документа                                                                               _</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sz w:val="28"/>
        </w:rPr>
        <w:t>Примечание. Если программный документ состоит из одной части, то дефис и порядковый номер части не указывают.</w:t>
      </w:r>
    </w:p>
    <w:p w:rsidR="00FC02BC" w:rsidRDefault="00834A43">
      <w:pPr>
        <w:spacing w:line="0" w:lineRule="atLeast"/>
        <w:ind w:firstLine="709"/>
        <w:jc w:val="both"/>
        <w:rPr>
          <w:sz w:val="28"/>
        </w:rPr>
      </w:pPr>
      <w:r>
        <w:rPr>
          <w:b/>
          <w:sz w:val="28"/>
        </w:rPr>
        <w:t xml:space="preserve">Информационная часть </w:t>
      </w:r>
      <w:r>
        <w:rPr>
          <w:sz w:val="28"/>
        </w:rPr>
        <w:t xml:space="preserve">должна состоять из </w:t>
      </w:r>
      <w:r>
        <w:rPr>
          <w:b/>
          <w:sz w:val="28"/>
        </w:rPr>
        <w:t>аннотации</w:t>
      </w:r>
      <w:r>
        <w:rPr>
          <w:sz w:val="28"/>
        </w:rPr>
        <w:t xml:space="preserve"> и </w:t>
      </w:r>
      <w:r>
        <w:rPr>
          <w:b/>
          <w:sz w:val="28"/>
        </w:rPr>
        <w:t>содержания</w:t>
      </w:r>
      <w:r>
        <w:rPr>
          <w:sz w:val="28"/>
        </w:rPr>
        <w:t>. В аннотации приводятся сведения о назначении программного документа и краткое изложение его основной части. Содержание ( см. приложение 10 ) включает перечень сведений о всех структурных элементах документа.</w:t>
      </w:r>
    </w:p>
    <w:p w:rsidR="00FC02BC" w:rsidRDefault="00834A43">
      <w:pPr>
        <w:spacing w:line="0" w:lineRule="atLeast"/>
        <w:ind w:firstLine="709"/>
        <w:jc w:val="both"/>
        <w:rPr>
          <w:sz w:val="28"/>
        </w:rPr>
      </w:pPr>
      <w:r>
        <w:rPr>
          <w:sz w:val="28"/>
        </w:rPr>
        <w:t xml:space="preserve">В </w:t>
      </w:r>
      <w:r>
        <w:rPr>
          <w:b/>
          <w:sz w:val="28"/>
        </w:rPr>
        <w:t>основную часть</w:t>
      </w:r>
      <w:r>
        <w:rPr>
          <w:sz w:val="28"/>
        </w:rPr>
        <w:t xml:space="preserve"> программного документа следует включить текст, определяемый требованиями ЕСПД для данного документа. Структура текста и наименование разделов стандартного документа задаются в ГОСТе на соответствующий документ.</w:t>
      </w:r>
    </w:p>
    <w:p w:rsidR="00FC02BC" w:rsidRDefault="00834A43">
      <w:pPr>
        <w:spacing w:line="0" w:lineRule="atLeast"/>
        <w:ind w:firstLine="709"/>
        <w:jc w:val="both"/>
        <w:rPr>
          <w:sz w:val="28"/>
        </w:rPr>
      </w:pPr>
      <w:r>
        <w:rPr>
          <w:sz w:val="28"/>
        </w:rPr>
        <w:t xml:space="preserve">На </w:t>
      </w:r>
      <w:r>
        <w:rPr>
          <w:b/>
          <w:sz w:val="28"/>
        </w:rPr>
        <w:t>листе регистраций изменений</w:t>
      </w:r>
      <w:r>
        <w:rPr>
          <w:sz w:val="28"/>
        </w:rPr>
        <w:t xml:space="preserve"> делается запись в соответствии с требованиями ГОСТа 19.603 - 78 о каждом изменении программного документа.</w:t>
      </w:r>
    </w:p>
    <w:p w:rsidR="00FC02BC" w:rsidRDefault="00834A43">
      <w:pPr>
        <w:spacing w:line="0" w:lineRule="atLeast"/>
        <w:ind w:firstLine="709"/>
        <w:jc w:val="both"/>
        <w:rPr>
          <w:sz w:val="28"/>
        </w:rPr>
      </w:pPr>
      <w:r>
        <w:rPr>
          <w:sz w:val="28"/>
        </w:rPr>
        <w:t>Программные продукты должны содержать сопроводительную и эксплуатационную документацию, подготовленную с соблюдением основных положений ГОСТов ЕСПД ( ГОСТ 19.001-77, ГОСТ 19.105-78, ГОСТ 19.402-78, ГОСТ 19.502-78, ГОСТ 19.504-79, ГОСТ 19.508-79), и отвечать определенным требованиям по комплектации и упаковке.</w:t>
      </w:r>
    </w:p>
    <w:p w:rsidR="00FC02BC" w:rsidRDefault="00834A43">
      <w:pPr>
        <w:spacing w:line="0" w:lineRule="atLeast"/>
        <w:ind w:firstLine="709"/>
        <w:jc w:val="both"/>
        <w:rPr>
          <w:sz w:val="28"/>
        </w:rPr>
      </w:pPr>
      <w:r>
        <w:rPr>
          <w:sz w:val="28"/>
        </w:rPr>
        <w:t>Сопроводительная документация состоит из:</w:t>
      </w:r>
    </w:p>
    <w:p w:rsidR="00FC02BC" w:rsidRDefault="00834A43">
      <w:pPr>
        <w:spacing w:line="0" w:lineRule="atLeast"/>
        <w:ind w:firstLine="709"/>
        <w:jc w:val="both"/>
        <w:rPr>
          <w:sz w:val="28"/>
        </w:rPr>
      </w:pPr>
      <w:r>
        <w:rPr>
          <w:sz w:val="28"/>
        </w:rPr>
        <w:t xml:space="preserve">1) </w:t>
      </w:r>
      <w:r>
        <w:rPr>
          <w:b/>
          <w:sz w:val="28"/>
        </w:rPr>
        <w:t>аннотации на программное средство</w:t>
      </w:r>
      <w:r>
        <w:rPr>
          <w:sz w:val="28"/>
        </w:rPr>
        <w:t>;</w:t>
      </w:r>
    </w:p>
    <w:p w:rsidR="00FC02BC" w:rsidRDefault="00834A43">
      <w:pPr>
        <w:spacing w:line="0" w:lineRule="atLeast"/>
        <w:ind w:firstLine="709"/>
        <w:jc w:val="both"/>
        <w:rPr>
          <w:sz w:val="28"/>
        </w:rPr>
      </w:pPr>
      <w:r>
        <w:rPr>
          <w:sz w:val="28"/>
        </w:rPr>
        <w:t xml:space="preserve">2) </w:t>
      </w:r>
      <w:r>
        <w:rPr>
          <w:b/>
          <w:sz w:val="28"/>
        </w:rPr>
        <w:t>демонстрационной версии программы</w:t>
      </w:r>
      <w:r>
        <w:rPr>
          <w:sz w:val="28"/>
        </w:rPr>
        <w:t>.</w:t>
      </w:r>
    </w:p>
    <w:p w:rsidR="00FC02BC" w:rsidRDefault="00834A43">
      <w:pPr>
        <w:spacing w:line="0" w:lineRule="atLeast"/>
        <w:ind w:firstLine="709"/>
        <w:jc w:val="both"/>
        <w:rPr>
          <w:sz w:val="28"/>
        </w:rPr>
      </w:pPr>
      <w:r>
        <w:rPr>
          <w:sz w:val="28"/>
        </w:rPr>
        <w:t>Аннотация готовится на отдельном листе бумаги и в виде отдельного файла на магнитном диске. В аннотации указывается краткое и полное наименование программы, назначение, технические и технологические условия ее эксплуатации. Аннотация оформляется в соответствии с правилами оформления рукописей, ГОСТ 19.106-78, шрифт стандартный, количество символов в строке - 68, количество строк на листе - 43, печать через 1,5 интервала, объем от 1 до 4 страниц.</w:t>
      </w:r>
    </w:p>
    <w:p w:rsidR="00FC02BC" w:rsidRDefault="00834A43">
      <w:pPr>
        <w:spacing w:line="0" w:lineRule="atLeast"/>
        <w:ind w:firstLine="709"/>
        <w:jc w:val="both"/>
        <w:rPr>
          <w:sz w:val="28"/>
        </w:rPr>
      </w:pPr>
      <w:r>
        <w:rPr>
          <w:sz w:val="28"/>
        </w:rPr>
        <w:t>Демонстрационная версия программы готовится в виде отдельного модуля и по своей структуре должна представлять мультипликационный фильм длительностью 5-10 минут, в котором не содержится реквизитов Разработчика. Эта версия обычно построена на отражении функций головного меню программы и результатов ее работы.</w:t>
      </w:r>
    </w:p>
    <w:p w:rsidR="00FC02BC" w:rsidRDefault="00834A43">
      <w:pPr>
        <w:spacing w:line="0" w:lineRule="atLeast"/>
        <w:ind w:firstLine="709"/>
        <w:jc w:val="both"/>
        <w:rPr>
          <w:sz w:val="28"/>
        </w:rPr>
      </w:pPr>
      <w:r>
        <w:rPr>
          <w:sz w:val="28"/>
        </w:rPr>
        <w:t>Основным документом эксплуатационной документации является “ Руководство пользователя ”. Содержание документа должно охватывать все задачи программного продукта и быть достаточным для проведения промышленной эксплуатации программного продукта пользователем - непрограммистом. Документ оформляется в соответствии с ГОСТ 19.104-78, ГОСТ 19.105-78, ГОСТ 19.106-78 на магнитных носителях с возможностью распечатки на стандартных листах формата А4, а также один экземпляр твердой копии документа.</w:t>
      </w:r>
    </w:p>
    <w:p w:rsidR="00FC02BC" w:rsidRDefault="00834A43">
      <w:pPr>
        <w:spacing w:line="0" w:lineRule="atLeast"/>
        <w:ind w:firstLine="709"/>
        <w:jc w:val="both"/>
        <w:rPr>
          <w:sz w:val="28"/>
        </w:rPr>
      </w:pPr>
      <w:r>
        <w:rPr>
          <w:sz w:val="28"/>
        </w:rPr>
        <w:t>Обязательные компоненты, входящие в “ Руководство пользователя”:</w:t>
      </w:r>
    </w:p>
    <w:p w:rsidR="00FC02BC" w:rsidRDefault="00834A43">
      <w:pPr>
        <w:spacing w:line="0" w:lineRule="atLeast"/>
        <w:ind w:firstLine="709"/>
        <w:jc w:val="both"/>
        <w:rPr>
          <w:sz w:val="28"/>
        </w:rPr>
      </w:pPr>
      <w:r>
        <w:rPr>
          <w:sz w:val="28"/>
        </w:rPr>
        <w:t>1. Введение, где содержится краткое описание применения и функциональных возможностей программного средства;</w:t>
      </w:r>
    </w:p>
    <w:p w:rsidR="00FC02BC" w:rsidRDefault="00834A43">
      <w:pPr>
        <w:spacing w:line="0" w:lineRule="atLeast"/>
        <w:ind w:firstLine="709"/>
        <w:jc w:val="both"/>
        <w:rPr>
          <w:sz w:val="28"/>
        </w:rPr>
      </w:pPr>
      <w:r>
        <w:rPr>
          <w:sz w:val="28"/>
        </w:rPr>
        <w:t>2. Содержание, которое оформляется на отдельном листе с указанием разделов документа и их начальных страниц;</w:t>
      </w:r>
    </w:p>
    <w:p w:rsidR="00FC02BC" w:rsidRDefault="00834A43">
      <w:pPr>
        <w:spacing w:line="0" w:lineRule="atLeast"/>
        <w:ind w:firstLine="709"/>
        <w:jc w:val="both"/>
        <w:rPr>
          <w:sz w:val="28"/>
        </w:rPr>
      </w:pPr>
      <w:r>
        <w:rPr>
          <w:sz w:val="28"/>
        </w:rPr>
        <w:t>3. Общие сведения о программном средстве, куда должны быть включены сведения об особенностях и специфике данного программного средства, состав и описание программ, составляющих структуру программного средства;</w:t>
      </w:r>
    </w:p>
    <w:p w:rsidR="00FC02BC" w:rsidRDefault="00834A43">
      <w:pPr>
        <w:spacing w:line="0" w:lineRule="atLeast"/>
        <w:ind w:firstLine="709"/>
        <w:jc w:val="both"/>
        <w:rPr>
          <w:sz w:val="28"/>
        </w:rPr>
      </w:pPr>
      <w:r>
        <w:rPr>
          <w:sz w:val="28"/>
        </w:rPr>
        <w:t>4. Назначение программного средства, где описывается назначение и область применения разработанного программного средства;</w:t>
      </w:r>
    </w:p>
    <w:p w:rsidR="00FC02BC" w:rsidRDefault="00834A43">
      <w:pPr>
        <w:spacing w:line="0" w:lineRule="atLeast"/>
        <w:ind w:firstLine="709"/>
        <w:jc w:val="both"/>
        <w:rPr>
          <w:sz w:val="28"/>
        </w:rPr>
      </w:pPr>
      <w:r>
        <w:rPr>
          <w:sz w:val="28"/>
        </w:rPr>
        <w:t>5. Условия применения программного средства, где приводятся требования:</w:t>
      </w:r>
    </w:p>
    <w:p w:rsidR="00FC02BC" w:rsidRDefault="00834A43">
      <w:pPr>
        <w:spacing w:line="0" w:lineRule="atLeast"/>
        <w:ind w:firstLine="709"/>
        <w:jc w:val="both"/>
        <w:rPr>
          <w:sz w:val="28"/>
        </w:rPr>
      </w:pPr>
      <w:r>
        <w:rPr>
          <w:sz w:val="28"/>
        </w:rPr>
        <w:t>- к конфигурации ЭВМ, типам и количеству носителей данных,</w:t>
      </w:r>
    </w:p>
    <w:p w:rsidR="00FC02BC" w:rsidRDefault="00834A43">
      <w:pPr>
        <w:spacing w:line="0" w:lineRule="atLeast"/>
        <w:ind w:firstLine="709"/>
        <w:jc w:val="both"/>
        <w:rPr>
          <w:sz w:val="28"/>
        </w:rPr>
      </w:pPr>
      <w:r>
        <w:rPr>
          <w:sz w:val="28"/>
        </w:rPr>
        <w:t>- к типу, версии и составу операционной среды,</w:t>
      </w:r>
    </w:p>
    <w:p w:rsidR="00FC02BC" w:rsidRDefault="00834A43">
      <w:pPr>
        <w:spacing w:line="0" w:lineRule="atLeast"/>
        <w:ind w:firstLine="709"/>
        <w:jc w:val="both"/>
        <w:rPr>
          <w:sz w:val="28"/>
        </w:rPr>
      </w:pPr>
      <w:r>
        <w:rPr>
          <w:sz w:val="28"/>
        </w:rPr>
        <w:t>- к оборудованию и оснащению рабочего места,</w:t>
      </w:r>
    </w:p>
    <w:p w:rsidR="00FC02BC" w:rsidRDefault="00834A43">
      <w:pPr>
        <w:spacing w:line="0" w:lineRule="atLeast"/>
        <w:ind w:firstLine="709"/>
        <w:jc w:val="both"/>
        <w:rPr>
          <w:sz w:val="28"/>
        </w:rPr>
      </w:pPr>
      <w:r>
        <w:rPr>
          <w:sz w:val="28"/>
        </w:rPr>
        <w:t>- к режиму эксплуатации программного средства;</w:t>
      </w:r>
    </w:p>
    <w:p w:rsidR="00FC02BC" w:rsidRDefault="00834A43">
      <w:pPr>
        <w:spacing w:line="0" w:lineRule="atLeast"/>
        <w:ind w:firstLine="709"/>
        <w:jc w:val="both"/>
        <w:rPr>
          <w:sz w:val="28"/>
        </w:rPr>
      </w:pPr>
      <w:r>
        <w:rPr>
          <w:sz w:val="28"/>
        </w:rPr>
        <w:t>6. Входные и выходные данные, где описывается структура и методы создания и корректировки информационной базы задачи, указываются перечни необходимой нормативно-справочной информации;</w:t>
      </w:r>
    </w:p>
    <w:p w:rsidR="00FC02BC" w:rsidRDefault="00834A43">
      <w:pPr>
        <w:spacing w:line="0" w:lineRule="atLeast"/>
        <w:ind w:firstLine="709"/>
        <w:jc w:val="both"/>
        <w:rPr>
          <w:sz w:val="28"/>
        </w:rPr>
      </w:pPr>
      <w:r>
        <w:rPr>
          <w:sz w:val="28"/>
        </w:rPr>
        <w:t>7. Инструкция по запуску и эксплуатации программного средства, где описывается:</w:t>
      </w:r>
    </w:p>
    <w:p w:rsidR="00FC02BC" w:rsidRDefault="00834A43">
      <w:pPr>
        <w:spacing w:line="0" w:lineRule="atLeast"/>
        <w:ind w:firstLine="709"/>
        <w:jc w:val="both"/>
        <w:rPr>
          <w:sz w:val="28"/>
        </w:rPr>
      </w:pPr>
      <w:r>
        <w:rPr>
          <w:sz w:val="28"/>
        </w:rPr>
        <w:t>- состав и содержание дистрибутивного носителя данных,</w:t>
      </w:r>
    </w:p>
    <w:p w:rsidR="00FC02BC" w:rsidRDefault="00834A43">
      <w:pPr>
        <w:spacing w:line="0" w:lineRule="atLeast"/>
        <w:ind w:firstLine="709"/>
        <w:jc w:val="both"/>
        <w:rPr>
          <w:sz w:val="28"/>
        </w:rPr>
      </w:pPr>
      <w:r>
        <w:rPr>
          <w:sz w:val="28"/>
        </w:rPr>
        <w:t>- инсталляция программного средства на ЭВМ,</w:t>
      </w:r>
    </w:p>
    <w:p w:rsidR="00FC02BC" w:rsidRDefault="00834A43">
      <w:pPr>
        <w:spacing w:line="0" w:lineRule="atLeast"/>
        <w:ind w:firstLine="709"/>
        <w:jc w:val="both"/>
        <w:rPr>
          <w:sz w:val="28"/>
        </w:rPr>
      </w:pPr>
      <w:r>
        <w:rPr>
          <w:sz w:val="28"/>
        </w:rPr>
        <w:t>- порядок работы пользователя с данным программным средством;</w:t>
      </w:r>
    </w:p>
    <w:p w:rsidR="00FC02BC" w:rsidRDefault="00834A43">
      <w:pPr>
        <w:spacing w:line="0" w:lineRule="atLeast"/>
        <w:ind w:firstLine="709"/>
        <w:jc w:val="both"/>
        <w:rPr>
          <w:sz w:val="28"/>
        </w:rPr>
      </w:pPr>
      <w:r>
        <w:rPr>
          <w:sz w:val="28"/>
        </w:rPr>
        <w:t>8. Приложения, в которых приводится:</w:t>
      </w:r>
    </w:p>
    <w:p w:rsidR="00FC02BC" w:rsidRDefault="00834A43">
      <w:pPr>
        <w:spacing w:line="0" w:lineRule="atLeast"/>
        <w:ind w:firstLine="709"/>
        <w:jc w:val="both"/>
        <w:rPr>
          <w:sz w:val="28"/>
        </w:rPr>
      </w:pPr>
      <w:r>
        <w:rPr>
          <w:sz w:val="28"/>
        </w:rPr>
        <w:t>- распечатка головного меню,</w:t>
      </w:r>
    </w:p>
    <w:p w:rsidR="00FC02BC" w:rsidRDefault="00834A43">
      <w:pPr>
        <w:spacing w:line="0" w:lineRule="atLeast"/>
        <w:ind w:firstLine="709"/>
        <w:jc w:val="both"/>
        <w:rPr>
          <w:sz w:val="28"/>
        </w:rPr>
      </w:pPr>
      <w:r>
        <w:rPr>
          <w:sz w:val="28"/>
        </w:rPr>
        <w:t>- образцы форм входной и выходной информации,</w:t>
      </w:r>
    </w:p>
    <w:p w:rsidR="00FC02BC" w:rsidRDefault="00834A43">
      <w:pPr>
        <w:spacing w:line="0" w:lineRule="atLeast"/>
        <w:ind w:firstLine="709"/>
        <w:jc w:val="both"/>
        <w:rPr>
          <w:sz w:val="28"/>
        </w:rPr>
      </w:pPr>
      <w:r>
        <w:rPr>
          <w:sz w:val="28"/>
        </w:rPr>
        <w:t>- иллюстрации, таблицы, графики, если есть.</w:t>
      </w:r>
    </w:p>
    <w:p w:rsidR="00FC02BC" w:rsidRDefault="00834A43">
      <w:pPr>
        <w:spacing w:line="0" w:lineRule="atLeast"/>
        <w:ind w:firstLine="709"/>
        <w:jc w:val="both"/>
        <w:rPr>
          <w:sz w:val="28"/>
        </w:rPr>
      </w:pPr>
      <w:r>
        <w:rPr>
          <w:sz w:val="28"/>
        </w:rPr>
        <w:t>Разработчики программных средств должны решать вопрос внешнего вида и удобства в использовании их продукта. Желательно издание документации типографским способом. Магнитные носители должны содержать этикетку с указанием способа форматирования ГМД, наименования программного средства и быть пронумерованы в соответствии с комплектом поставки. Программный продукт должен поставляться в запакованном виде.</w:t>
      </w:r>
    </w:p>
    <w:p w:rsidR="00FC02BC" w:rsidRDefault="00FC02BC">
      <w:pPr>
        <w:spacing w:line="0" w:lineRule="atLeast"/>
        <w:ind w:firstLine="709"/>
        <w:jc w:val="both"/>
        <w:rPr>
          <w:sz w:val="28"/>
        </w:rPr>
      </w:pPr>
    </w:p>
    <w:p w:rsidR="00FC02BC" w:rsidRDefault="00834A43">
      <w:pPr>
        <w:spacing w:line="0" w:lineRule="atLeast"/>
        <w:rPr>
          <w:sz w:val="28"/>
        </w:rPr>
      </w:pPr>
      <w:r>
        <w:rPr>
          <w:sz w:val="28"/>
        </w:rPr>
        <w:t>П.11.2. Схемы алгоритмов и программ</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i/>
          <w:sz w:val="28"/>
        </w:rPr>
        <w:t xml:space="preserve">11.2.1. Условные графические обозначения. </w:t>
      </w:r>
      <w:r>
        <w:rPr>
          <w:sz w:val="28"/>
        </w:rPr>
        <w:t>ГОСТ 19.003-80 распространен на условные графические обозначения (символы) в схемах алгоритмов и программ, отображающие основные операции процесса обработки данных и программирования для программного обеспечения ЭВМ, вычислительных комплексов и систем.</w:t>
      </w:r>
    </w:p>
    <w:p w:rsidR="00FC02BC" w:rsidRDefault="00834A43">
      <w:pPr>
        <w:spacing w:line="0" w:lineRule="atLeast"/>
        <w:ind w:firstLine="709"/>
        <w:jc w:val="both"/>
        <w:rPr>
          <w:sz w:val="28"/>
        </w:rPr>
      </w:pPr>
      <w:r>
        <w:rPr>
          <w:sz w:val="28"/>
        </w:rPr>
        <w:t>Стандарт устанавливает перечень, наименования, форму, размеры символов и отображающие символами функции.</w:t>
      </w:r>
    </w:p>
    <w:p w:rsidR="00FC02BC" w:rsidRDefault="00834A43">
      <w:pPr>
        <w:spacing w:line="0" w:lineRule="atLeast"/>
        <w:ind w:firstLine="709"/>
        <w:jc w:val="both"/>
        <w:rPr>
          <w:sz w:val="28"/>
        </w:rPr>
      </w:pPr>
      <w:r>
        <w:rPr>
          <w:sz w:val="28"/>
        </w:rPr>
        <w:t>В стандарте используются следующие понятия:</w:t>
      </w:r>
    </w:p>
    <w:p w:rsidR="00FC02BC" w:rsidRDefault="00834A43">
      <w:pPr>
        <w:spacing w:line="0" w:lineRule="atLeast"/>
        <w:ind w:firstLine="709"/>
        <w:jc w:val="both"/>
        <w:rPr>
          <w:sz w:val="28"/>
        </w:rPr>
      </w:pPr>
      <w:r>
        <w:rPr>
          <w:sz w:val="28"/>
        </w:rPr>
        <w:t xml:space="preserve">1. </w:t>
      </w:r>
      <w:r>
        <w:rPr>
          <w:b/>
          <w:sz w:val="28"/>
        </w:rPr>
        <w:t>Основной символ</w:t>
      </w:r>
      <w:r>
        <w:rPr>
          <w:sz w:val="28"/>
        </w:rPr>
        <w:t xml:space="preserve"> - символ, используемый в тех случаях, когда точный тип (вид) процесса или носителя данных неизвестен или отсутствует необходимость в описании фактического носителя данных;</w:t>
      </w:r>
    </w:p>
    <w:p w:rsidR="00FC02BC" w:rsidRDefault="00834A43">
      <w:pPr>
        <w:spacing w:line="0" w:lineRule="atLeast"/>
        <w:ind w:firstLine="709"/>
        <w:jc w:val="both"/>
        <w:rPr>
          <w:sz w:val="28"/>
        </w:rPr>
      </w:pPr>
      <w:r>
        <w:rPr>
          <w:sz w:val="28"/>
        </w:rPr>
        <w:t xml:space="preserve">2. </w:t>
      </w:r>
      <w:r>
        <w:rPr>
          <w:b/>
          <w:sz w:val="28"/>
        </w:rPr>
        <w:t>Специфический символ</w:t>
      </w:r>
      <w:r>
        <w:rPr>
          <w:sz w:val="28"/>
        </w:rPr>
        <w:t xml:space="preserve"> - символ, используемый в тех случаях, когда известен точный тип (вид) процесса или носителя данных или когда необходимо описать фактический носитель данных;</w:t>
      </w:r>
    </w:p>
    <w:p w:rsidR="00FC02BC" w:rsidRDefault="00834A43">
      <w:pPr>
        <w:tabs>
          <w:tab w:val="left" w:pos="2268"/>
        </w:tabs>
        <w:spacing w:line="0" w:lineRule="atLeast"/>
        <w:ind w:firstLine="709"/>
        <w:jc w:val="both"/>
        <w:rPr>
          <w:sz w:val="28"/>
        </w:rPr>
      </w:pPr>
      <w:r>
        <w:rPr>
          <w:sz w:val="28"/>
        </w:rPr>
        <w:t xml:space="preserve">3. </w:t>
      </w:r>
      <w:r>
        <w:rPr>
          <w:b/>
          <w:sz w:val="28"/>
        </w:rPr>
        <w:t xml:space="preserve">Схема </w:t>
      </w:r>
      <w:r>
        <w:rPr>
          <w:sz w:val="28"/>
        </w:rPr>
        <w:t>- графическое представление определения, анализа или метода решения задачи, в котором используются символы для отображения операций, данных, потока, оборудования и т.д.</w:t>
      </w:r>
    </w:p>
    <w:p w:rsidR="00FC02BC" w:rsidRDefault="00834A43">
      <w:pPr>
        <w:spacing w:line="0" w:lineRule="atLeast"/>
        <w:ind w:firstLine="709"/>
        <w:rPr>
          <w:sz w:val="28"/>
        </w:rPr>
      </w:pPr>
      <w:r>
        <w:rPr>
          <w:sz w:val="28"/>
        </w:rPr>
        <w:t xml:space="preserve">Все символы подразделяются на четыре вида: 1)символы данных, 2)символы процесса, 3)символы линий, 4)специальные символы. </w:t>
      </w:r>
    </w:p>
    <w:p w:rsidR="00FC02BC" w:rsidRDefault="00FC02BC">
      <w:pPr>
        <w:spacing w:line="0" w:lineRule="atLeast"/>
        <w:ind w:firstLine="709"/>
        <w:rPr>
          <w:sz w:val="28"/>
        </w:rPr>
      </w:pPr>
    </w:p>
    <w:p w:rsidR="00FC02BC" w:rsidRDefault="00834A43">
      <w:pPr>
        <w:spacing w:line="0" w:lineRule="atLeast"/>
        <w:jc w:val="center"/>
        <w:rPr>
          <w:b/>
          <w:i/>
          <w:sz w:val="28"/>
        </w:rPr>
      </w:pPr>
      <w:r>
        <w:rPr>
          <w:b/>
          <w:i/>
          <w:sz w:val="28"/>
        </w:rPr>
        <w:t>Символы данных</w:t>
      </w:r>
    </w:p>
    <w:p w:rsidR="00FC02BC" w:rsidRDefault="00FC02BC">
      <w:pPr>
        <w:spacing w:line="0" w:lineRule="atLeast"/>
        <w:jc w:val="center"/>
        <w:rPr>
          <w:b/>
          <w:i/>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gridCol w:w="210"/>
      </w:tblGrid>
      <w:tr w:rsidR="00FC02BC">
        <w:trPr>
          <w:gridAfter w:val="1"/>
          <w:wAfter w:w="210" w:type="dxa"/>
        </w:trPr>
        <w:tc>
          <w:tcPr>
            <w:tcW w:w="2268" w:type="dxa"/>
            <w:tcBorders>
              <w:bottom w:val="nil"/>
            </w:tcBorders>
          </w:tcPr>
          <w:p w:rsidR="00FC02BC" w:rsidRDefault="00834A43">
            <w:pPr>
              <w:spacing w:line="0" w:lineRule="atLeast"/>
              <w:jc w:val="center"/>
              <w:rPr>
                <w:sz w:val="28"/>
              </w:rPr>
            </w:pPr>
            <w:r>
              <w:rPr>
                <w:sz w:val="28"/>
              </w:rPr>
              <w:t>Наименование</w:t>
            </w:r>
          </w:p>
        </w:tc>
        <w:tc>
          <w:tcPr>
            <w:tcW w:w="3720" w:type="dxa"/>
            <w:tcBorders>
              <w:bottom w:val="nil"/>
            </w:tcBorders>
          </w:tcPr>
          <w:p w:rsidR="00FC02BC" w:rsidRDefault="00834A43">
            <w:pPr>
              <w:spacing w:line="0" w:lineRule="atLeast"/>
              <w:jc w:val="center"/>
              <w:rPr>
                <w:sz w:val="28"/>
              </w:rPr>
            </w:pPr>
            <w:r>
              <w:rPr>
                <w:sz w:val="28"/>
              </w:rPr>
              <w:t>Обозначение и размеры, мм</w:t>
            </w:r>
          </w:p>
        </w:tc>
        <w:tc>
          <w:tcPr>
            <w:tcW w:w="3510" w:type="dxa"/>
            <w:tcBorders>
              <w:bottom w:val="nil"/>
            </w:tcBorders>
          </w:tcPr>
          <w:p w:rsidR="00FC02BC" w:rsidRDefault="00834A43">
            <w:pPr>
              <w:spacing w:line="0" w:lineRule="atLeast"/>
              <w:jc w:val="center"/>
              <w:rPr>
                <w:sz w:val="28"/>
              </w:rPr>
            </w:pPr>
            <w:r>
              <w:rPr>
                <w:sz w:val="28"/>
              </w:rPr>
              <w:t>Функция</w:t>
            </w:r>
          </w:p>
        </w:tc>
      </w:tr>
      <w:tr w:rsidR="00FC02BC">
        <w:trPr>
          <w:gridAfter w:val="1"/>
          <w:wAfter w:w="210" w:type="dxa"/>
        </w:trPr>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r w:rsidR="00FC02BC">
        <w:tc>
          <w:tcPr>
            <w:tcW w:w="9708" w:type="dxa"/>
            <w:gridSpan w:val="4"/>
            <w:tcBorders>
              <w:top w:val="nil"/>
              <w:left w:val="nil"/>
              <w:bottom w:val="nil"/>
              <w:right w:val="nil"/>
            </w:tcBorders>
          </w:tcPr>
          <w:p w:rsidR="00FC02BC" w:rsidRDefault="00FC02BC">
            <w:pPr>
              <w:spacing w:line="0" w:lineRule="atLeast"/>
              <w:jc w:val="center"/>
              <w:rPr>
                <w:b/>
                <w:sz w:val="28"/>
              </w:rPr>
            </w:pPr>
          </w:p>
          <w:p w:rsidR="00FC02BC" w:rsidRDefault="00834A43">
            <w:pPr>
              <w:spacing w:line="0" w:lineRule="atLeast"/>
              <w:jc w:val="center"/>
              <w:rPr>
                <w:b/>
                <w:sz w:val="28"/>
              </w:rPr>
            </w:pPr>
            <w:r>
              <w:rPr>
                <w:b/>
                <w:sz w:val="28"/>
              </w:rPr>
              <w:t>Основные символы данных:</w:t>
            </w:r>
          </w:p>
          <w:p w:rsidR="00FC02BC" w:rsidRDefault="00FC02BC">
            <w:pPr>
              <w:spacing w:line="0" w:lineRule="atLeast"/>
              <w:jc w:val="center"/>
              <w:rPr>
                <w:b/>
                <w:sz w:val="28"/>
              </w:rPr>
            </w:pPr>
          </w:p>
        </w:tc>
      </w:tr>
      <w:tr w:rsidR="00FC02BC">
        <w:tc>
          <w:tcPr>
            <w:tcW w:w="2268" w:type="dxa"/>
            <w:tcBorders>
              <w:top w:val="nil"/>
              <w:left w:val="nil"/>
              <w:bottom w:val="nil"/>
              <w:right w:val="nil"/>
            </w:tcBorders>
          </w:tcPr>
          <w:p w:rsidR="00FC02BC" w:rsidRDefault="00FC02BC">
            <w:pPr>
              <w:spacing w:line="0" w:lineRule="atLeast"/>
              <w:rPr>
                <w:sz w:val="28"/>
              </w:rPr>
            </w:pPr>
          </w:p>
          <w:p w:rsidR="00FC02BC" w:rsidRDefault="00834A43">
            <w:pPr>
              <w:spacing w:line="0" w:lineRule="atLeast"/>
              <w:rPr>
                <w:sz w:val="28"/>
              </w:rPr>
            </w:pPr>
            <w:r>
              <w:rPr>
                <w:sz w:val="28"/>
              </w:rPr>
              <w:t>1. Данные.</w:t>
            </w:r>
          </w:p>
        </w:tc>
        <w:tc>
          <w:tcPr>
            <w:tcW w:w="3720" w:type="dxa"/>
            <w:tcBorders>
              <w:top w:val="nil"/>
              <w:left w:val="nil"/>
              <w:bottom w:val="nil"/>
              <w:right w:val="nil"/>
            </w:tcBorders>
          </w:tcPr>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834A43">
            <w:pPr>
              <w:spacing w:line="0" w:lineRule="atLeast"/>
              <w:rPr>
                <w:sz w:val="28"/>
              </w:rPr>
            </w:pPr>
            <w:r>
              <w:rPr>
                <w:sz w:val="28"/>
              </w:rPr>
              <w:t>Размер</w:t>
            </w:r>
            <w:r>
              <w:rPr>
                <w:rFonts w:ascii="Arial" w:hAnsi="Arial"/>
                <w:sz w:val="28"/>
              </w:rPr>
              <w:t xml:space="preserve"> а</w:t>
            </w:r>
            <w:r>
              <w:rPr>
                <w:sz w:val="28"/>
              </w:rPr>
              <w:t xml:space="preserve"> должен выбираться из ряда 10, 15, 20 мм. Допускается увеличивать размер </w:t>
            </w:r>
            <w:r>
              <w:rPr>
                <w:rFonts w:ascii="Arial" w:hAnsi="Arial"/>
                <w:sz w:val="28"/>
              </w:rPr>
              <w:t xml:space="preserve">а </w:t>
            </w:r>
            <w:r>
              <w:rPr>
                <w:sz w:val="28"/>
              </w:rPr>
              <w:t xml:space="preserve">на число, кратное 5. Размер </w:t>
            </w:r>
            <w:r>
              <w:rPr>
                <w:rFonts w:ascii="Arial" w:hAnsi="Arial"/>
                <w:sz w:val="28"/>
              </w:rPr>
              <w:t xml:space="preserve">в </w:t>
            </w:r>
            <w:r>
              <w:rPr>
                <w:sz w:val="28"/>
              </w:rPr>
              <w:t>равен 1,5</w:t>
            </w:r>
            <w:r>
              <w:rPr>
                <w:rFonts w:ascii="Arial" w:hAnsi="Arial"/>
                <w:sz w:val="28"/>
              </w:rPr>
              <w:t>а</w:t>
            </w:r>
            <w:r>
              <w:rPr>
                <w:sz w:val="28"/>
              </w:rPr>
              <w:t>.</w:t>
            </w:r>
          </w:p>
          <w:p w:rsidR="00FC02BC" w:rsidRDefault="00FC02BC">
            <w:pPr>
              <w:spacing w:line="0" w:lineRule="atLeast"/>
              <w:rPr>
                <w:sz w:val="28"/>
              </w:rPr>
            </w:pPr>
          </w:p>
        </w:tc>
        <w:tc>
          <w:tcPr>
            <w:tcW w:w="3720" w:type="dxa"/>
            <w:gridSpan w:val="2"/>
            <w:tcBorders>
              <w:top w:val="nil"/>
              <w:left w:val="nil"/>
              <w:bottom w:val="nil"/>
              <w:right w:val="nil"/>
            </w:tcBorders>
          </w:tcPr>
          <w:p w:rsidR="00FC02BC" w:rsidRDefault="00834A43">
            <w:pPr>
              <w:spacing w:line="0" w:lineRule="atLeast"/>
              <w:rPr>
                <w:sz w:val="28"/>
              </w:rPr>
            </w:pPr>
            <w:r>
              <w:rPr>
                <w:sz w:val="28"/>
              </w:rPr>
              <w:t xml:space="preserve"> Символ отображает данные,     </w:t>
            </w:r>
          </w:p>
          <w:p w:rsidR="00FC02BC" w:rsidRDefault="00834A43">
            <w:pPr>
              <w:spacing w:line="0" w:lineRule="atLeast"/>
              <w:rPr>
                <w:sz w:val="28"/>
              </w:rPr>
            </w:pPr>
            <w:r>
              <w:rPr>
                <w:sz w:val="28"/>
              </w:rPr>
              <w:t xml:space="preserve"> носитель данных не опреде- </w:t>
            </w:r>
          </w:p>
          <w:p w:rsidR="00FC02BC" w:rsidRDefault="00834A43">
            <w:pPr>
              <w:spacing w:line="0" w:lineRule="atLeast"/>
              <w:rPr>
                <w:sz w:val="28"/>
              </w:rPr>
            </w:pPr>
            <w:r>
              <w:rPr>
                <w:sz w:val="28"/>
              </w:rPr>
              <w:t xml:space="preserve"> лен</w:t>
            </w:r>
          </w:p>
        </w:tc>
      </w:tr>
      <w:tr w:rsidR="00FC02BC">
        <w:tc>
          <w:tcPr>
            <w:tcW w:w="2268" w:type="dxa"/>
            <w:tcBorders>
              <w:top w:val="nil"/>
              <w:left w:val="nil"/>
              <w:bottom w:val="nil"/>
              <w:right w:val="nil"/>
            </w:tcBorders>
          </w:tcPr>
          <w:p w:rsidR="00FC02BC" w:rsidRDefault="00FC02BC">
            <w:pPr>
              <w:spacing w:line="0" w:lineRule="atLeast"/>
              <w:rPr>
                <w:sz w:val="28"/>
              </w:rPr>
            </w:pPr>
          </w:p>
          <w:p w:rsidR="00FC02BC" w:rsidRDefault="00834A43">
            <w:pPr>
              <w:spacing w:line="0" w:lineRule="atLeast"/>
              <w:rPr>
                <w:sz w:val="28"/>
              </w:rPr>
            </w:pPr>
            <w:r>
              <w:rPr>
                <w:sz w:val="28"/>
              </w:rPr>
              <w:t>2. Запоминаемые данные.</w:t>
            </w:r>
          </w:p>
        </w:tc>
        <w:tc>
          <w:tcPr>
            <w:tcW w:w="3720" w:type="dxa"/>
            <w:tcBorders>
              <w:top w:val="nil"/>
              <w:left w:val="nil"/>
              <w:bottom w:val="nil"/>
              <w:right w:val="nil"/>
            </w:tcBorders>
          </w:tcPr>
          <w:p w:rsidR="00FC02BC" w:rsidRDefault="00FC02BC">
            <w:pPr>
              <w:spacing w:line="0" w:lineRule="atLeast"/>
              <w:jc w:val="center"/>
              <w:rPr>
                <w:sz w:val="28"/>
              </w:rPr>
            </w:pPr>
          </w:p>
        </w:tc>
        <w:tc>
          <w:tcPr>
            <w:tcW w:w="3720" w:type="dxa"/>
            <w:gridSpan w:val="2"/>
            <w:tcBorders>
              <w:top w:val="nil"/>
              <w:left w:val="nil"/>
              <w:bottom w:val="nil"/>
              <w:right w:val="nil"/>
            </w:tcBorders>
          </w:tcPr>
          <w:p w:rsidR="00FC02BC" w:rsidRDefault="00FC02BC">
            <w:pPr>
              <w:spacing w:line="0" w:lineRule="atLeast"/>
              <w:rPr>
                <w:sz w:val="28"/>
              </w:rPr>
            </w:pPr>
          </w:p>
          <w:p w:rsidR="00FC02BC" w:rsidRDefault="00834A43">
            <w:pPr>
              <w:spacing w:line="0" w:lineRule="atLeast"/>
              <w:rPr>
                <w:sz w:val="28"/>
              </w:rPr>
            </w:pPr>
            <w:r>
              <w:rPr>
                <w:sz w:val="28"/>
              </w:rPr>
              <w:t xml:space="preserve"> Символ отображает храни-</w:t>
            </w:r>
          </w:p>
          <w:p w:rsidR="00FC02BC" w:rsidRDefault="00834A43">
            <w:pPr>
              <w:spacing w:line="0" w:lineRule="atLeast"/>
              <w:rPr>
                <w:sz w:val="28"/>
              </w:rPr>
            </w:pPr>
            <w:r>
              <w:rPr>
                <w:sz w:val="28"/>
              </w:rPr>
              <w:t xml:space="preserve">  мые данные в виде, пригод- </w:t>
            </w:r>
          </w:p>
          <w:p w:rsidR="00FC02BC" w:rsidRDefault="00834A43">
            <w:pPr>
              <w:spacing w:line="0" w:lineRule="atLeast"/>
              <w:rPr>
                <w:sz w:val="28"/>
              </w:rPr>
            </w:pPr>
            <w:r>
              <w:rPr>
                <w:sz w:val="28"/>
              </w:rPr>
              <w:t xml:space="preserve">  ном для обработки, носи-</w:t>
            </w:r>
          </w:p>
          <w:p w:rsidR="00FC02BC" w:rsidRDefault="00834A43">
            <w:pPr>
              <w:spacing w:line="0" w:lineRule="atLeast"/>
              <w:rPr>
                <w:sz w:val="28"/>
              </w:rPr>
            </w:pPr>
            <w:r>
              <w:rPr>
                <w:sz w:val="28"/>
              </w:rPr>
              <w:t xml:space="preserve">  тель данных не определен  </w:t>
            </w:r>
          </w:p>
          <w:p w:rsidR="00FC02BC" w:rsidRDefault="00834A43">
            <w:pPr>
              <w:spacing w:line="0" w:lineRule="atLeast"/>
              <w:rPr>
                <w:sz w:val="28"/>
              </w:rPr>
            </w:pPr>
            <w:r>
              <w:rPr>
                <w:sz w:val="28"/>
              </w:rPr>
              <w:t xml:space="preserve">  ( МЛ, МД, ОЗУ )</w:t>
            </w:r>
          </w:p>
        </w:tc>
      </w:tr>
    </w:tbl>
    <w:p w:rsidR="00FC02BC" w:rsidRDefault="00FC02BC">
      <w:pPr>
        <w:spacing w:line="0" w:lineRule="atLeast"/>
        <w:jc w:val="center"/>
        <w:rPr>
          <w:sz w:val="28"/>
        </w:rPr>
      </w:pPr>
    </w:p>
    <w:p w:rsidR="00FC02BC" w:rsidRDefault="00FC02BC">
      <w:pPr>
        <w:spacing w:line="0" w:lineRule="atLeast"/>
        <w:jc w:val="center"/>
        <w:rPr>
          <w:sz w:val="28"/>
        </w:rPr>
      </w:pPr>
    </w:p>
    <w:p w:rsidR="00FC02BC" w:rsidRDefault="00834A43">
      <w:pPr>
        <w:spacing w:line="0" w:lineRule="atLeast"/>
        <w:jc w:val="center"/>
        <w:rPr>
          <w:b/>
          <w:sz w:val="28"/>
        </w:rPr>
      </w:pPr>
      <w:r>
        <w:rPr>
          <w:b/>
          <w:sz w:val="28"/>
        </w:rPr>
        <w:t>Специфические символы данных:</w:t>
      </w:r>
    </w:p>
    <w:p w:rsidR="00FC02BC" w:rsidRDefault="00FC02BC">
      <w:pPr>
        <w:spacing w:line="0" w:lineRule="atLeast"/>
        <w:rPr>
          <w:b/>
          <w:sz w:val="28"/>
        </w:rPr>
      </w:pPr>
    </w:p>
    <w:p w:rsidR="00FC02BC" w:rsidRDefault="00834A43">
      <w:pPr>
        <w:spacing w:line="0" w:lineRule="atLeast"/>
        <w:rPr>
          <w:sz w:val="28"/>
        </w:rPr>
      </w:pPr>
      <w:r>
        <w:rPr>
          <w:sz w:val="28"/>
        </w:rPr>
        <w:t xml:space="preserve">1. ОЗУ.                                                                           Символ отображает дан-          </w:t>
      </w:r>
    </w:p>
    <w:p w:rsidR="00FC02BC" w:rsidRDefault="00834A43">
      <w:pPr>
        <w:spacing w:line="0" w:lineRule="atLeast"/>
        <w:rPr>
          <w:sz w:val="28"/>
        </w:rPr>
      </w:pPr>
      <w:r>
        <w:rPr>
          <w:sz w:val="28"/>
        </w:rPr>
        <w:t xml:space="preserve">                                                                                        ные, хранящиеся в ОЗУ.</w:t>
      </w: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tblGrid>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FC02BC">
      <w:pPr>
        <w:spacing w:line="0" w:lineRule="atLeast"/>
        <w:rPr>
          <w:sz w:val="28"/>
        </w:rPr>
      </w:pPr>
    </w:p>
    <w:p w:rsidR="00FC02BC" w:rsidRDefault="00834A43">
      <w:pPr>
        <w:spacing w:line="0" w:lineRule="atLeast"/>
        <w:rPr>
          <w:sz w:val="28"/>
        </w:rPr>
      </w:pPr>
      <w:r>
        <w:rPr>
          <w:sz w:val="28"/>
        </w:rPr>
        <w:t xml:space="preserve">2. ЗУ с последова-                                                       Символ отображает дан -                                            </w:t>
      </w:r>
    </w:p>
    <w:p w:rsidR="00FC02BC" w:rsidRDefault="00834A43">
      <w:pPr>
        <w:spacing w:line="0" w:lineRule="atLeast"/>
        <w:rPr>
          <w:sz w:val="28"/>
        </w:rPr>
      </w:pPr>
      <w:r>
        <w:rPr>
          <w:sz w:val="28"/>
        </w:rPr>
        <w:t>тельным досту-                                                            ные, хранящиеся в ЗУ с</w:t>
      </w:r>
    </w:p>
    <w:p w:rsidR="00FC02BC" w:rsidRDefault="00834A43">
      <w:pPr>
        <w:spacing w:line="0" w:lineRule="atLeast"/>
        <w:rPr>
          <w:sz w:val="28"/>
        </w:rPr>
      </w:pPr>
      <w:r>
        <w:rPr>
          <w:sz w:val="28"/>
        </w:rPr>
        <w:t>пом.                                                                              последовательным досту-</w:t>
      </w:r>
    </w:p>
    <w:p w:rsidR="00FC02BC" w:rsidRDefault="00834A43">
      <w:pPr>
        <w:spacing w:line="0" w:lineRule="atLeast"/>
        <w:rPr>
          <w:sz w:val="28"/>
        </w:rPr>
      </w:pPr>
      <w:r>
        <w:rPr>
          <w:sz w:val="28"/>
        </w:rPr>
        <w:t xml:space="preserve">                                                                                      пом ( МЛ, кассета с МЛ, </w:t>
      </w:r>
    </w:p>
    <w:p w:rsidR="00FC02BC" w:rsidRDefault="00834A43">
      <w:pPr>
        <w:spacing w:line="0" w:lineRule="atLeast"/>
        <w:rPr>
          <w:sz w:val="28"/>
        </w:rPr>
      </w:pPr>
      <w:r>
        <w:rPr>
          <w:sz w:val="28"/>
        </w:rPr>
        <w:t xml:space="preserve">                                                                                      магнитофонная кассета).</w:t>
      </w:r>
    </w:p>
    <w:p w:rsidR="00FC02BC" w:rsidRDefault="00FC02BC">
      <w:pPr>
        <w:spacing w:line="0" w:lineRule="atLeast"/>
        <w:rPr>
          <w:sz w:val="28"/>
        </w:rPr>
      </w:pPr>
    </w:p>
    <w:p w:rsidR="00FC02BC" w:rsidRDefault="00834A43">
      <w:pPr>
        <w:spacing w:line="0" w:lineRule="atLeast"/>
        <w:rPr>
          <w:sz w:val="28"/>
        </w:rPr>
      </w:pPr>
      <w:r>
        <w:rPr>
          <w:sz w:val="28"/>
        </w:rPr>
        <w:t xml:space="preserve">                                                </w:t>
      </w:r>
    </w:p>
    <w:p w:rsidR="00FC02BC" w:rsidRDefault="00834A43">
      <w:pPr>
        <w:spacing w:line="0" w:lineRule="atLeast"/>
        <w:rPr>
          <w:sz w:val="28"/>
        </w:rPr>
      </w:pPr>
      <w:r>
        <w:rPr>
          <w:sz w:val="28"/>
        </w:rPr>
        <w:t>3. ЗУ с прямым                                                            Символ отображает дан-</w:t>
      </w:r>
    </w:p>
    <w:p w:rsidR="00FC02BC" w:rsidRDefault="00834A43">
      <w:pPr>
        <w:spacing w:line="0" w:lineRule="atLeast"/>
        <w:rPr>
          <w:sz w:val="28"/>
        </w:rPr>
      </w:pPr>
      <w:r>
        <w:rPr>
          <w:sz w:val="28"/>
        </w:rPr>
        <w:t>доступом.                                                                      ные, хранящиеся в ЗУ с</w:t>
      </w:r>
    </w:p>
    <w:p w:rsidR="00FC02BC" w:rsidRDefault="00834A43">
      <w:pPr>
        <w:spacing w:line="0" w:lineRule="atLeast"/>
        <w:jc w:val="center"/>
        <w:rPr>
          <w:sz w:val="28"/>
        </w:rPr>
      </w:pPr>
      <w:r>
        <w:rPr>
          <w:sz w:val="28"/>
        </w:rPr>
        <w:t xml:space="preserve">                                                                                   прямым доступом ( МД,                                    </w:t>
      </w:r>
    </w:p>
    <w:p w:rsidR="00FC02BC" w:rsidRDefault="00834A43">
      <w:pPr>
        <w:tabs>
          <w:tab w:val="left" w:pos="2268"/>
          <w:tab w:val="left" w:pos="6096"/>
        </w:tabs>
        <w:spacing w:line="0" w:lineRule="atLeast"/>
        <w:jc w:val="center"/>
        <w:rPr>
          <w:sz w:val="28"/>
        </w:rPr>
      </w:pPr>
      <w:r>
        <w:rPr>
          <w:sz w:val="28"/>
        </w:rPr>
        <w:t xml:space="preserve">                                                                        МБ, гибкий МД ).</w:t>
      </w:r>
    </w:p>
    <w:p w:rsidR="00FC02BC" w:rsidRDefault="00FC02BC">
      <w:pPr>
        <w:tabs>
          <w:tab w:val="left" w:pos="2268"/>
          <w:tab w:val="left" w:pos="6096"/>
        </w:tabs>
        <w:spacing w:line="0" w:lineRule="atLeast"/>
        <w:jc w:val="center"/>
        <w:rPr>
          <w:sz w:val="28"/>
        </w:rPr>
      </w:pPr>
    </w:p>
    <w:p w:rsidR="00FC02BC" w:rsidRDefault="00FC02BC">
      <w:pPr>
        <w:spacing w:line="0" w:lineRule="atLeast"/>
        <w:rPr>
          <w:sz w:val="28"/>
        </w:rPr>
      </w:pPr>
    </w:p>
    <w:p w:rsidR="00FC02BC" w:rsidRDefault="00834A43">
      <w:pPr>
        <w:tabs>
          <w:tab w:val="left" w:pos="2268"/>
          <w:tab w:val="left" w:pos="6096"/>
        </w:tabs>
        <w:spacing w:line="0" w:lineRule="atLeast"/>
        <w:rPr>
          <w:sz w:val="28"/>
        </w:rPr>
      </w:pPr>
      <w:r>
        <w:rPr>
          <w:sz w:val="28"/>
        </w:rPr>
        <w:t xml:space="preserve">4. Документ.                                                                Символ отображает дан- </w:t>
      </w:r>
    </w:p>
    <w:p w:rsidR="00FC02BC" w:rsidRDefault="00834A43">
      <w:pPr>
        <w:tabs>
          <w:tab w:val="left" w:pos="6237"/>
        </w:tabs>
        <w:spacing w:line="0" w:lineRule="atLeast"/>
        <w:rPr>
          <w:sz w:val="28"/>
        </w:rPr>
      </w:pPr>
      <w:r>
        <w:rPr>
          <w:sz w:val="28"/>
        </w:rPr>
        <w:t xml:space="preserve">                                                                                      ные, представленные на</w:t>
      </w:r>
    </w:p>
    <w:p w:rsidR="00FC02BC" w:rsidRDefault="00834A43">
      <w:pPr>
        <w:tabs>
          <w:tab w:val="left" w:pos="6237"/>
        </w:tabs>
        <w:spacing w:line="0" w:lineRule="atLeast"/>
        <w:rPr>
          <w:sz w:val="28"/>
        </w:rPr>
      </w:pPr>
      <w:r>
        <w:rPr>
          <w:sz w:val="28"/>
        </w:rPr>
        <w:t xml:space="preserve">                                                                                      носителе в удобочитае-</w:t>
      </w:r>
    </w:p>
    <w:p w:rsidR="00FC02BC" w:rsidRDefault="00834A43">
      <w:pPr>
        <w:tabs>
          <w:tab w:val="left" w:pos="6237"/>
        </w:tabs>
        <w:spacing w:line="0" w:lineRule="atLeast"/>
        <w:rPr>
          <w:sz w:val="28"/>
        </w:rPr>
      </w:pPr>
      <w:r>
        <w:rPr>
          <w:sz w:val="28"/>
        </w:rPr>
        <w:t xml:space="preserve">                                                                                      мой форме (микрофильм, </w:t>
      </w:r>
    </w:p>
    <w:p w:rsidR="00FC02BC" w:rsidRDefault="00834A43">
      <w:pPr>
        <w:tabs>
          <w:tab w:val="left" w:pos="6237"/>
        </w:tabs>
        <w:spacing w:line="0" w:lineRule="atLeast"/>
        <w:rPr>
          <w:sz w:val="28"/>
        </w:rPr>
      </w:pPr>
      <w:r>
        <w:rPr>
          <w:sz w:val="28"/>
        </w:rPr>
        <w:t xml:space="preserve">                                                                                      бланки ввода данных, до- </w:t>
      </w:r>
    </w:p>
    <w:p w:rsidR="00FC02BC" w:rsidRDefault="00834A43">
      <w:pPr>
        <w:tabs>
          <w:tab w:val="left" w:pos="6096"/>
        </w:tabs>
        <w:spacing w:line="0" w:lineRule="atLeast"/>
        <w:rPr>
          <w:sz w:val="28"/>
        </w:rPr>
      </w:pPr>
      <w:r>
        <w:rPr>
          <w:sz w:val="28"/>
        </w:rPr>
        <w:t xml:space="preserve">                                                                                      кумент для оптического                </w:t>
      </w:r>
    </w:p>
    <w:p w:rsidR="00FC02BC" w:rsidRDefault="00834A43">
      <w:pPr>
        <w:tabs>
          <w:tab w:val="left" w:pos="6096"/>
        </w:tabs>
        <w:spacing w:line="0" w:lineRule="atLeast"/>
        <w:rPr>
          <w:sz w:val="28"/>
        </w:rPr>
      </w:pPr>
      <w:r>
        <w:rPr>
          <w:sz w:val="28"/>
        </w:rPr>
        <w:t xml:space="preserve">                                                                                      или магнитного считыва-                               </w:t>
      </w:r>
    </w:p>
    <w:p w:rsidR="00FC02BC" w:rsidRDefault="00834A43">
      <w:pPr>
        <w:tabs>
          <w:tab w:val="left" w:pos="2127"/>
          <w:tab w:val="left" w:pos="6096"/>
        </w:tabs>
        <w:spacing w:line="0" w:lineRule="atLeast"/>
        <w:rPr>
          <w:sz w:val="28"/>
        </w:rPr>
      </w:pPr>
      <w:r>
        <w:rPr>
          <w:sz w:val="28"/>
        </w:rPr>
        <w:t xml:space="preserve">                                                                                      ния).</w:t>
      </w:r>
    </w:p>
    <w:p w:rsidR="00FC02BC" w:rsidRDefault="00FC02BC">
      <w:pPr>
        <w:tabs>
          <w:tab w:val="left" w:pos="6096"/>
        </w:tabs>
        <w:spacing w:line="0" w:lineRule="atLeast"/>
        <w:rPr>
          <w:sz w:val="28"/>
        </w:rPr>
      </w:pPr>
    </w:p>
    <w:p w:rsidR="00FC02BC" w:rsidRDefault="00834A43">
      <w:pPr>
        <w:tabs>
          <w:tab w:val="left" w:pos="6237"/>
        </w:tabs>
        <w:spacing w:line="0" w:lineRule="atLeast"/>
        <w:jc w:val="both"/>
        <w:rPr>
          <w:sz w:val="28"/>
        </w:rPr>
      </w:pPr>
      <w:r>
        <w:rPr>
          <w:sz w:val="28"/>
        </w:rPr>
        <w:t xml:space="preserve">5. Ручной ввод.                                                             Ввод данных вручную во   </w:t>
      </w:r>
    </w:p>
    <w:p w:rsidR="00FC02BC" w:rsidRDefault="00834A43">
      <w:pPr>
        <w:spacing w:line="0" w:lineRule="atLeast"/>
        <w:jc w:val="both"/>
        <w:rPr>
          <w:sz w:val="28"/>
        </w:rPr>
      </w:pPr>
      <w:r>
        <w:rPr>
          <w:sz w:val="28"/>
        </w:rPr>
        <w:t xml:space="preserve">                                                                                       время обработки с уст -</w:t>
      </w:r>
    </w:p>
    <w:p w:rsidR="00FC02BC" w:rsidRDefault="00834A43">
      <w:pPr>
        <w:spacing w:line="0" w:lineRule="atLeast"/>
        <w:jc w:val="both"/>
        <w:rPr>
          <w:sz w:val="28"/>
        </w:rPr>
      </w:pPr>
      <w:r>
        <w:rPr>
          <w:sz w:val="28"/>
        </w:rPr>
        <w:t xml:space="preserve">                                                                                       ройств любого типа ( кла-</w:t>
      </w:r>
    </w:p>
    <w:p w:rsidR="00FC02BC" w:rsidRDefault="00834A43">
      <w:pPr>
        <w:spacing w:line="0" w:lineRule="atLeast"/>
        <w:jc w:val="both"/>
        <w:rPr>
          <w:sz w:val="28"/>
        </w:rPr>
      </w:pPr>
      <w:r>
        <w:rPr>
          <w:sz w:val="28"/>
        </w:rPr>
        <w:t xml:space="preserve">                                                                                       виатура, переключатели, </w:t>
      </w:r>
    </w:p>
    <w:p w:rsidR="00FC02BC" w:rsidRDefault="00834A43">
      <w:pPr>
        <w:spacing w:line="0" w:lineRule="atLeast"/>
        <w:jc w:val="both"/>
        <w:rPr>
          <w:sz w:val="28"/>
        </w:rPr>
      </w:pPr>
      <w:r>
        <w:rPr>
          <w:sz w:val="28"/>
        </w:rPr>
        <w:t xml:space="preserve">                                                                                       кнопки, световое перо и </w:t>
      </w:r>
    </w:p>
    <w:p w:rsidR="00FC02BC" w:rsidRDefault="00834A43">
      <w:pPr>
        <w:tabs>
          <w:tab w:val="left" w:pos="2127"/>
        </w:tabs>
        <w:spacing w:line="0" w:lineRule="atLeast"/>
        <w:jc w:val="both"/>
        <w:rPr>
          <w:sz w:val="28"/>
        </w:rPr>
      </w:pPr>
      <w:r>
        <w:rPr>
          <w:sz w:val="28"/>
        </w:rPr>
        <w:t xml:space="preserve">                                                                                       т.д.).</w:t>
      </w:r>
    </w:p>
    <w:p w:rsidR="00FC02BC" w:rsidRDefault="00FC02BC">
      <w:pPr>
        <w:tabs>
          <w:tab w:val="left" w:pos="2127"/>
        </w:tabs>
        <w:spacing w:line="0" w:lineRule="atLeast"/>
        <w:jc w:val="both"/>
        <w:rPr>
          <w:sz w:val="28"/>
        </w:rPr>
      </w:pPr>
    </w:p>
    <w:p w:rsidR="00FC02BC" w:rsidRDefault="00FC02BC">
      <w:pPr>
        <w:tabs>
          <w:tab w:val="left" w:pos="6096"/>
        </w:tabs>
        <w:spacing w:line="0" w:lineRule="atLeast"/>
        <w:rPr>
          <w:sz w:val="28"/>
        </w:rPr>
      </w:pPr>
    </w:p>
    <w:p w:rsidR="00FC02BC" w:rsidRDefault="00834A43">
      <w:pPr>
        <w:tabs>
          <w:tab w:val="left" w:pos="2268"/>
          <w:tab w:val="left" w:pos="6096"/>
        </w:tabs>
        <w:spacing w:line="0" w:lineRule="atLeast"/>
        <w:jc w:val="both"/>
        <w:rPr>
          <w:sz w:val="28"/>
        </w:rPr>
      </w:pPr>
      <w:r>
        <w:rPr>
          <w:sz w:val="28"/>
        </w:rPr>
        <w:t>6. Карта.                                                                        Символ отображает дан-</w:t>
      </w:r>
    </w:p>
    <w:p w:rsidR="00FC02BC" w:rsidRDefault="00834A43">
      <w:pPr>
        <w:tabs>
          <w:tab w:val="left" w:pos="6096"/>
        </w:tabs>
        <w:spacing w:line="0" w:lineRule="atLeast"/>
        <w:jc w:val="both"/>
        <w:rPr>
          <w:sz w:val="28"/>
        </w:rPr>
      </w:pPr>
      <w:r>
        <w:rPr>
          <w:sz w:val="28"/>
        </w:rPr>
        <w:t xml:space="preserve">                                                                                       ные, представленные на</w:t>
      </w:r>
    </w:p>
    <w:p w:rsidR="00FC02BC" w:rsidRDefault="00834A43">
      <w:pPr>
        <w:spacing w:line="0" w:lineRule="atLeast"/>
        <w:jc w:val="both"/>
        <w:rPr>
          <w:sz w:val="28"/>
        </w:rPr>
      </w:pPr>
      <w:r>
        <w:rPr>
          <w:sz w:val="28"/>
        </w:rPr>
        <w:t xml:space="preserve">                                                                                       носителе в виде карты  </w:t>
      </w:r>
    </w:p>
    <w:p w:rsidR="00FC02BC" w:rsidRDefault="00834A43">
      <w:pPr>
        <w:spacing w:line="0" w:lineRule="atLeast"/>
        <w:jc w:val="both"/>
        <w:rPr>
          <w:sz w:val="28"/>
        </w:rPr>
      </w:pPr>
      <w:r>
        <w:rPr>
          <w:sz w:val="28"/>
        </w:rPr>
        <w:t xml:space="preserve">                                                                                       ( перфокарты, магнитной </w:t>
      </w:r>
    </w:p>
    <w:p w:rsidR="00FC02BC" w:rsidRDefault="00834A43">
      <w:pPr>
        <w:spacing w:line="0" w:lineRule="atLeast"/>
        <w:jc w:val="both"/>
        <w:rPr>
          <w:sz w:val="28"/>
        </w:rPr>
      </w:pPr>
      <w:r>
        <w:rPr>
          <w:sz w:val="28"/>
        </w:rPr>
        <w:t xml:space="preserve">                                                                                       карты, карты со считы-</w:t>
      </w:r>
    </w:p>
    <w:p w:rsidR="00FC02BC" w:rsidRDefault="00834A43">
      <w:pPr>
        <w:spacing w:line="0" w:lineRule="atLeast"/>
        <w:jc w:val="both"/>
        <w:rPr>
          <w:sz w:val="28"/>
        </w:rPr>
      </w:pPr>
      <w:r>
        <w:rPr>
          <w:sz w:val="28"/>
        </w:rPr>
        <w:t xml:space="preserve">                                                                                       ваемыми метками и т.д.).</w:t>
      </w:r>
    </w:p>
    <w:p w:rsidR="00FC02BC" w:rsidRDefault="00FC02BC">
      <w:pPr>
        <w:spacing w:line="0" w:lineRule="atLeast"/>
        <w:jc w:val="both"/>
        <w:rPr>
          <w:sz w:val="28"/>
        </w:rPr>
      </w:pPr>
    </w:p>
    <w:p w:rsidR="00FC02BC" w:rsidRDefault="00FC02BC">
      <w:pPr>
        <w:spacing w:line="0" w:lineRule="atLeast"/>
        <w:rPr>
          <w:sz w:val="28"/>
        </w:rPr>
      </w:pPr>
    </w:p>
    <w:p w:rsidR="00FC02BC" w:rsidRDefault="00834A43">
      <w:pPr>
        <w:spacing w:line="0" w:lineRule="atLeast"/>
        <w:rPr>
          <w:sz w:val="28"/>
        </w:rPr>
      </w:pPr>
      <w:r>
        <w:rPr>
          <w:sz w:val="28"/>
        </w:rPr>
        <w:t>7. Бумажная лента.                                                        Символ отображает дан-</w:t>
      </w:r>
    </w:p>
    <w:p w:rsidR="00FC02BC" w:rsidRDefault="00834A43">
      <w:pPr>
        <w:tabs>
          <w:tab w:val="left" w:pos="6237"/>
        </w:tabs>
        <w:spacing w:line="0" w:lineRule="atLeast"/>
        <w:rPr>
          <w:sz w:val="28"/>
        </w:rPr>
      </w:pPr>
      <w:r>
        <w:rPr>
          <w:sz w:val="28"/>
        </w:rPr>
        <w:t xml:space="preserve">                                                                                        ные, представленные на</w:t>
      </w:r>
    </w:p>
    <w:p w:rsidR="00FC02BC" w:rsidRDefault="00834A43">
      <w:pPr>
        <w:tabs>
          <w:tab w:val="left" w:pos="6237"/>
        </w:tabs>
        <w:spacing w:line="0" w:lineRule="atLeast"/>
        <w:rPr>
          <w:sz w:val="28"/>
        </w:rPr>
      </w:pPr>
      <w:r>
        <w:rPr>
          <w:sz w:val="28"/>
        </w:rPr>
        <w:t xml:space="preserve">                                                                                        носителе в виде бумаж-</w:t>
      </w:r>
    </w:p>
    <w:p w:rsidR="00FC02BC" w:rsidRDefault="00834A43">
      <w:pPr>
        <w:tabs>
          <w:tab w:val="left" w:pos="6237"/>
        </w:tabs>
        <w:spacing w:line="0" w:lineRule="atLeast"/>
        <w:rPr>
          <w:sz w:val="28"/>
        </w:rPr>
      </w:pPr>
      <w:r>
        <w:rPr>
          <w:sz w:val="28"/>
        </w:rPr>
        <w:t xml:space="preserve">                                                                                        ной ленты.</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tblGrid>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834A43">
      <w:pPr>
        <w:tabs>
          <w:tab w:val="left" w:pos="2127"/>
          <w:tab w:val="left" w:pos="6096"/>
        </w:tabs>
        <w:spacing w:line="0" w:lineRule="atLeast"/>
        <w:rPr>
          <w:sz w:val="28"/>
        </w:rPr>
      </w:pPr>
      <w:r>
        <w:rPr>
          <w:sz w:val="28"/>
        </w:rPr>
        <w:t>8. Дисплей.                                                                  Символ отображает дан-</w:t>
      </w:r>
    </w:p>
    <w:p w:rsidR="00FC02BC" w:rsidRDefault="00834A43">
      <w:pPr>
        <w:spacing w:line="0" w:lineRule="atLeast"/>
        <w:rPr>
          <w:sz w:val="28"/>
        </w:rPr>
      </w:pPr>
      <w:r>
        <w:rPr>
          <w:sz w:val="28"/>
        </w:rPr>
        <w:t xml:space="preserve">                                                                                     ные, представленные в </w:t>
      </w:r>
    </w:p>
    <w:p w:rsidR="00FC02BC" w:rsidRDefault="00834A43">
      <w:pPr>
        <w:spacing w:line="0" w:lineRule="atLeast"/>
        <w:rPr>
          <w:sz w:val="28"/>
        </w:rPr>
      </w:pPr>
      <w:r>
        <w:rPr>
          <w:sz w:val="28"/>
        </w:rPr>
        <w:t xml:space="preserve">                                                                                     человекочитаемой форме  </w:t>
      </w:r>
    </w:p>
    <w:p w:rsidR="00FC02BC" w:rsidRDefault="00834A43">
      <w:pPr>
        <w:spacing w:line="0" w:lineRule="atLeast"/>
        <w:rPr>
          <w:sz w:val="28"/>
        </w:rPr>
      </w:pPr>
      <w:r>
        <w:rPr>
          <w:sz w:val="28"/>
        </w:rPr>
        <w:t xml:space="preserve">                                                                                     на носителе в виде отоб-</w:t>
      </w:r>
    </w:p>
    <w:p w:rsidR="00FC02BC" w:rsidRDefault="00834A43">
      <w:pPr>
        <w:spacing w:line="0" w:lineRule="atLeast"/>
        <w:rPr>
          <w:sz w:val="28"/>
        </w:rPr>
      </w:pPr>
      <w:r>
        <w:rPr>
          <w:sz w:val="28"/>
        </w:rPr>
        <w:t xml:space="preserve">                                                                                     ражающего устройства </w:t>
      </w:r>
    </w:p>
    <w:p w:rsidR="00FC02BC" w:rsidRDefault="00834A43">
      <w:pPr>
        <w:tabs>
          <w:tab w:val="left" w:pos="2127"/>
          <w:tab w:val="left" w:pos="6096"/>
        </w:tabs>
        <w:spacing w:line="0" w:lineRule="atLeast"/>
        <w:rPr>
          <w:sz w:val="28"/>
        </w:rPr>
      </w:pPr>
      <w:r>
        <w:rPr>
          <w:sz w:val="28"/>
        </w:rPr>
        <w:t xml:space="preserve">                                                                                     (экран для визуального на-</w:t>
      </w:r>
    </w:p>
    <w:p w:rsidR="00FC02BC" w:rsidRDefault="00834A43">
      <w:pPr>
        <w:spacing w:line="0" w:lineRule="atLeast"/>
        <w:rPr>
          <w:sz w:val="28"/>
        </w:rPr>
      </w:pPr>
      <w:r>
        <w:rPr>
          <w:sz w:val="28"/>
        </w:rPr>
        <w:t xml:space="preserve">                                                                                     блюдения, индикаторы </w:t>
      </w:r>
    </w:p>
    <w:p w:rsidR="00FC02BC" w:rsidRDefault="00834A43">
      <w:pPr>
        <w:tabs>
          <w:tab w:val="left" w:pos="6096"/>
        </w:tabs>
        <w:spacing w:line="0" w:lineRule="atLeast"/>
        <w:rPr>
          <w:sz w:val="28"/>
        </w:rPr>
      </w:pPr>
      <w:r>
        <w:rPr>
          <w:sz w:val="28"/>
        </w:rPr>
        <w:t xml:space="preserve">                                                                                     ввода информации ). </w:t>
      </w:r>
    </w:p>
    <w:p w:rsidR="00FC02BC" w:rsidRDefault="00FC02BC">
      <w:pPr>
        <w:spacing w:line="0" w:lineRule="atLeast"/>
        <w:rPr>
          <w:sz w:val="28"/>
        </w:rPr>
      </w:pPr>
    </w:p>
    <w:p w:rsidR="00FC02BC" w:rsidRDefault="00834A43">
      <w:pPr>
        <w:spacing w:line="0" w:lineRule="atLeast"/>
        <w:jc w:val="center"/>
        <w:rPr>
          <w:b/>
          <w:i/>
          <w:sz w:val="28"/>
        </w:rPr>
      </w:pPr>
      <w:r>
        <w:rPr>
          <w:b/>
          <w:i/>
          <w:sz w:val="28"/>
        </w:rPr>
        <w:t>Символы процесса</w:t>
      </w:r>
    </w:p>
    <w:p w:rsidR="00FC02BC" w:rsidRDefault="00FC02BC">
      <w:pPr>
        <w:spacing w:line="0" w:lineRule="atLeast"/>
        <w:rPr>
          <w:b/>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tblGrid>
      <w:tr w:rsidR="00FC02BC">
        <w:tc>
          <w:tcPr>
            <w:tcW w:w="2268" w:type="dxa"/>
            <w:tcBorders>
              <w:bottom w:val="nil"/>
            </w:tcBorders>
          </w:tcPr>
          <w:p w:rsidR="00FC02BC" w:rsidRDefault="00834A43">
            <w:pPr>
              <w:spacing w:line="0" w:lineRule="atLeast"/>
              <w:jc w:val="center"/>
              <w:rPr>
                <w:sz w:val="28"/>
              </w:rPr>
            </w:pPr>
            <w:r>
              <w:rPr>
                <w:sz w:val="28"/>
              </w:rPr>
              <w:t>Наименование</w:t>
            </w:r>
          </w:p>
        </w:tc>
        <w:tc>
          <w:tcPr>
            <w:tcW w:w="3720" w:type="dxa"/>
            <w:tcBorders>
              <w:bottom w:val="nil"/>
            </w:tcBorders>
          </w:tcPr>
          <w:p w:rsidR="00FC02BC" w:rsidRDefault="00834A43">
            <w:pPr>
              <w:spacing w:line="0" w:lineRule="atLeast"/>
              <w:jc w:val="center"/>
              <w:rPr>
                <w:sz w:val="28"/>
              </w:rPr>
            </w:pPr>
            <w:r>
              <w:rPr>
                <w:sz w:val="28"/>
              </w:rPr>
              <w:t>Обозначение и размеры, мм</w:t>
            </w:r>
          </w:p>
        </w:tc>
        <w:tc>
          <w:tcPr>
            <w:tcW w:w="3510" w:type="dxa"/>
            <w:tcBorders>
              <w:bottom w:val="nil"/>
            </w:tcBorders>
          </w:tcPr>
          <w:p w:rsidR="00FC02BC" w:rsidRDefault="00834A43">
            <w:pPr>
              <w:spacing w:line="0" w:lineRule="atLeast"/>
              <w:jc w:val="center"/>
              <w:rPr>
                <w:sz w:val="28"/>
              </w:rPr>
            </w:pPr>
            <w:r>
              <w:rPr>
                <w:sz w:val="28"/>
              </w:rPr>
              <w:t>Функция</w:t>
            </w:r>
          </w:p>
        </w:tc>
      </w:tr>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834A43">
      <w:pPr>
        <w:spacing w:line="0" w:lineRule="atLeast"/>
        <w:jc w:val="center"/>
        <w:rPr>
          <w:b/>
          <w:sz w:val="28"/>
        </w:rPr>
      </w:pPr>
      <w:r>
        <w:rPr>
          <w:b/>
          <w:sz w:val="28"/>
        </w:rPr>
        <w:t>Основные символы процесса:</w:t>
      </w:r>
    </w:p>
    <w:p w:rsidR="00FC02BC" w:rsidRDefault="00FC02BC">
      <w:pPr>
        <w:spacing w:line="0" w:lineRule="atLeast"/>
        <w:jc w:val="center"/>
        <w:rPr>
          <w:sz w:val="28"/>
        </w:rPr>
      </w:pPr>
    </w:p>
    <w:p w:rsidR="00FC02BC" w:rsidRDefault="00834A43">
      <w:pPr>
        <w:spacing w:line="0" w:lineRule="atLeast"/>
        <w:rPr>
          <w:sz w:val="28"/>
        </w:rPr>
      </w:pPr>
      <w:r>
        <w:rPr>
          <w:sz w:val="28"/>
        </w:rPr>
        <w:t>1. Процесс.                                                                  Символ отображает функ-</w:t>
      </w:r>
    </w:p>
    <w:p w:rsidR="00FC02BC" w:rsidRDefault="00834A43">
      <w:pPr>
        <w:spacing w:line="0" w:lineRule="atLeast"/>
        <w:rPr>
          <w:sz w:val="28"/>
        </w:rPr>
      </w:pPr>
      <w:r>
        <w:rPr>
          <w:sz w:val="28"/>
        </w:rPr>
        <w:t xml:space="preserve">                                                                                     цию обработки данных </w:t>
      </w:r>
    </w:p>
    <w:p w:rsidR="00FC02BC" w:rsidRDefault="00834A43">
      <w:pPr>
        <w:tabs>
          <w:tab w:val="left" w:pos="5954"/>
          <w:tab w:val="left" w:pos="6237"/>
        </w:tabs>
        <w:spacing w:line="0" w:lineRule="atLeast"/>
        <w:rPr>
          <w:sz w:val="28"/>
        </w:rPr>
      </w:pPr>
      <w:r>
        <w:rPr>
          <w:sz w:val="28"/>
        </w:rPr>
        <w:t xml:space="preserve">                                                                                     любого вида.</w:t>
      </w:r>
    </w:p>
    <w:p w:rsidR="00FC02BC" w:rsidRDefault="00FC02BC">
      <w:pPr>
        <w:spacing w:line="0" w:lineRule="atLeast"/>
        <w:rPr>
          <w:sz w:val="28"/>
        </w:rPr>
      </w:pPr>
    </w:p>
    <w:p w:rsidR="00FC02BC" w:rsidRDefault="00834A43">
      <w:pPr>
        <w:spacing w:line="0" w:lineRule="atLeast"/>
        <w:jc w:val="center"/>
        <w:rPr>
          <w:b/>
          <w:sz w:val="28"/>
        </w:rPr>
      </w:pPr>
      <w:r>
        <w:rPr>
          <w:b/>
          <w:sz w:val="28"/>
        </w:rPr>
        <w:t>Специфические символы процесса:</w:t>
      </w:r>
    </w:p>
    <w:p w:rsidR="00FC02BC" w:rsidRDefault="00FC02BC">
      <w:pPr>
        <w:spacing w:line="0" w:lineRule="atLeast"/>
        <w:rPr>
          <w:sz w:val="28"/>
        </w:rPr>
      </w:pPr>
    </w:p>
    <w:p w:rsidR="00FC02BC" w:rsidRDefault="00834A43">
      <w:pPr>
        <w:tabs>
          <w:tab w:val="left" w:pos="2268"/>
          <w:tab w:val="left" w:pos="6096"/>
        </w:tabs>
        <w:spacing w:line="0" w:lineRule="atLeast"/>
        <w:rPr>
          <w:sz w:val="28"/>
        </w:rPr>
      </w:pPr>
      <w:r>
        <w:rPr>
          <w:sz w:val="28"/>
        </w:rPr>
        <w:t>1. Предопреде-                                                           Символ отображает опре-</w:t>
      </w:r>
    </w:p>
    <w:p w:rsidR="00FC02BC" w:rsidRDefault="00834A43">
      <w:pPr>
        <w:tabs>
          <w:tab w:val="left" w:pos="2268"/>
          <w:tab w:val="left" w:pos="6096"/>
        </w:tabs>
        <w:spacing w:line="0" w:lineRule="atLeast"/>
        <w:rPr>
          <w:sz w:val="28"/>
        </w:rPr>
      </w:pPr>
      <w:r>
        <w:rPr>
          <w:sz w:val="28"/>
        </w:rPr>
        <w:t>ленный процесс.                                                         деленный процесс, состо-</w:t>
      </w:r>
    </w:p>
    <w:p w:rsidR="00FC02BC" w:rsidRDefault="00834A43">
      <w:pPr>
        <w:spacing w:line="0" w:lineRule="atLeast"/>
        <w:rPr>
          <w:sz w:val="28"/>
        </w:rPr>
      </w:pPr>
      <w:r>
        <w:rPr>
          <w:sz w:val="28"/>
        </w:rPr>
        <w:t xml:space="preserve">                                                                                     ящий из одной или не-</w:t>
      </w:r>
    </w:p>
    <w:p w:rsidR="00FC02BC" w:rsidRDefault="00834A43">
      <w:pPr>
        <w:spacing w:line="0" w:lineRule="atLeast"/>
        <w:rPr>
          <w:sz w:val="28"/>
        </w:rPr>
      </w:pPr>
      <w:r>
        <w:rPr>
          <w:sz w:val="28"/>
        </w:rPr>
        <w:t xml:space="preserve">                                                                                     скольких операций, указан- </w:t>
      </w:r>
    </w:p>
    <w:p w:rsidR="00FC02BC" w:rsidRDefault="00834A43">
      <w:pPr>
        <w:spacing w:line="0" w:lineRule="atLeast"/>
        <w:rPr>
          <w:sz w:val="28"/>
        </w:rPr>
      </w:pPr>
      <w:r>
        <w:rPr>
          <w:sz w:val="28"/>
        </w:rPr>
        <w:t xml:space="preserve">                                                                                     ных где-либо в другом </w:t>
      </w:r>
    </w:p>
    <w:p w:rsidR="00FC02BC" w:rsidRDefault="00834A43">
      <w:pPr>
        <w:tabs>
          <w:tab w:val="left" w:pos="6096"/>
        </w:tabs>
        <w:spacing w:line="0" w:lineRule="atLeast"/>
        <w:rPr>
          <w:sz w:val="28"/>
        </w:rPr>
      </w:pPr>
      <w:r>
        <w:rPr>
          <w:sz w:val="28"/>
        </w:rPr>
        <w:t xml:space="preserve">                                                                                     месте, например, в подпро-  </w:t>
      </w:r>
    </w:p>
    <w:p w:rsidR="00FC02BC" w:rsidRDefault="00834A43">
      <w:pPr>
        <w:tabs>
          <w:tab w:val="left" w:pos="6096"/>
        </w:tabs>
        <w:spacing w:line="0" w:lineRule="atLeast"/>
        <w:rPr>
          <w:sz w:val="28"/>
        </w:rPr>
      </w:pPr>
      <w:r>
        <w:rPr>
          <w:sz w:val="28"/>
        </w:rPr>
        <w:t xml:space="preserve">                                                                                     грамме.</w:t>
      </w:r>
    </w:p>
    <w:p w:rsidR="00FC02BC" w:rsidRDefault="00FC02BC">
      <w:pPr>
        <w:spacing w:line="0" w:lineRule="atLeast"/>
        <w:rPr>
          <w:sz w:val="28"/>
        </w:rPr>
      </w:pPr>
    </w:p>
    <w:p w:rsidR="00FC02BC" w:rsidRDefault="00834A43">
      <w:pPr>
        <w:tabs>
          <w:tab w:val="left" w:pos="6096"/>
        </w:tabs>
        <w:spacing w:line="0" w:lineRule="atLeast"/>
        <w:rPr>
          <w:sz w:val="28"/>
        </w:rPr>
      </w:pPr>
      <w:r>
        <w:rPr>
          <w:sz w:val="28"/>
        </w:rPr>
        <w:t>2. Ручная                                                                    Символ отображает любой</w:t>
      </w:r>
    </w:p>
    <w:p w:rsidR="00FC02BC" w:rsidRDefault="00834A43">
      <w:pPr>
        <w:tabs>
          <w:tab w:val="left" w:pos="6096"/>
        </w:tabs>
        <w:spacing w:line="0" w:lineRule="atLeast"/>
        <w:rPr>
          <w:sz w:val="28"/>
        </w:rPr>
      </w:pPr>
      <w:r>
        <w:rPr>
          <w:sz w:val="28"/>
        </w:rPr>
        <w:t>операция.                                                                    процесс, выполняемый че-</w:t>
      </w:r>
    </w:p>
    <w:p w:rsidR="00FC02BC" w:rsidRDefault="00834A43">
      <w:pPr>
        <w:tabs>
          <w:tab w:val="left" w:pos="6096"/>
        </w:tabs>
        <w:spacing w:line="0" w:lineRule="atLeast"/>
        <w:rPr>
          <w:sz w:val="28"/>
        </w:rPr>
      </w:pPr>
      <w:r>
        <w:rPr>
          <w:sz w:val="28"/>
        </w:rPr>
        <w:t xml:space="preserve">                                                                                    ловеком ( без использова-</w:t>
      </w:r>
    </w:p>
    <w:p w:rsidR="00FC02BC" w:rsidRDefault="00834A43">
      <w:pPr>
        <w:tabs>
          <w:tab w:val="left" w:pos="5954"/>
        </w:tabs>
        <w:spacing w:line="0" w:lineRule="atLeast"/>
        <w:rPr>
          <w:sz w:val="28"/>
        </w:rPr>
      </w:pPr>
      <w:r>
        <w:rPr>
          <w:sz w:val="28"/>
        </w:rPr>
        <w:t xml:space="preserve">                                                                                    ния механических средств).</w:t>
      </w:r>
    </w:p>
    <w:p w:rsidR="00FC02BC" w:rsidRDefault="00FC02BC">
      <w:pPr>
        <w:spacing w:line="0" w:lineRule="atLeast"/>
        <w:rPr>
          <w:sz w:val="28"/>
        </w:rPr>
      </w:pPr>
    </w:p>
    <w:p w:rsidR="00FC02BC" w:rsidRDefault="00834A43">
      <w:pPr>
        <w:tabs>
          <w:tab w:val="left" w:pos="6096"/>
        </w:tabs>
        <w:spacing w:line="0" w:lineRule="atLeast"/>
        <w:rPr>
          <w:sz w:val="28"/>
        </w:rPr>
      </w:pPr>
      <w:r>
        <w:rPr>
          <w:sz w:val="28"/>
        </w:rPr>
        <w:t xml:space="preserve">3. Подготовка.                                                           Символ отображает выпол-           </w:t>
      </w:r>
    </w:p>
    <w:p w:rsidR="00FC02BC" w:rsidRDefault="00834A43">
      <w:pPr>
        <w:tabs>
          <w:tab w:val="left" w:pos="5954"/>
        </w:tabs>
        <w:spacing w:line="0" w:lineRule="atLeast"/>
        <w:rPr>
          <w:sz w:val="28"/>
        </w:rPr>
      </w:pPr>
      <w:r>
        <w:rPr>
          <w:sz w:val="28"/>
        </w:rPr>
        <w:t xml:space="preserve">                                                                                    нение операций, меняющих       </w:t>
      </w:r>
    </w:p>
    <w:p w:rsidR="00FC02BC" w:rsidRDefault="00834A43">
      <w:pPr>
        <w:spacing w:line="0" w:lineRule="atLeast"/>
        <w:rPr>
          <w:sz w:val="28"/>
        </w:rPr>
      </w:pPr>
      <w:r>
        <w:rPr>
          <w:sz w:val="28"/>
        </w:rPr>
        <w:t xml:space="preserve">                                                                                    (модифицирующих) коман-</w:t>
      </w:r>
    </w:p>
    <w:p w:rsidR="00FC02BC" w:rsidRDefault="00834A43">
      <w:pPr>
        <w:tabs>
          <w:tab w:val="left" w:pos="6096"/>
        </w:tabs>
        <w:spacing w:line="0" w:lineRule="atLeast"/>
        <w:rPr>
          <w:sz w:val="28"/>
        </w:rPr>
      </w:pPr>
      <w:r>
        <w:rPr>
          <w:sz w:val="28"/>
        </w:rPr>
        <w:t xml:space="preserve">                                                                                    ды или группы команд, ко-</w:t>
      </w:r>
    </w:p>
    <w:p w:rsidR="00FC02BC" w:rsidRDefault="00834A43">
      <w:pPr>
        <w:spacing w:line="0" w:lineRule="atLeast"/>
        <w:rPr>
          <w:sz w:val="28"/>
        </w:rPr>
      </w:pPr>
      <w:r>
        <w:rPr>
          <w:sz w:val="28"/>
        </w:rPr>
        <w:t xml:space="preserve">                                                                                    торые изменяют собственно </w:t>
      </w:r>
    </w:p>
    <w:p w:rsidR="00FC02BC" w:rsidRDefault="00834A43">
      <w:pPr>
        <w:spacing w:line="0" w:lineRule="atLeast"/>
        <w:rPr>
          <w:sz w:val="28"/>
        </w:rPr>
      </w:pPr>
      <w:r>
        <w:rPr>
          <w:sz w:val="28"/>
        </w:rPr>
        <w:t xml:space="preserve">                                                                                    программу. (Например, мо-</w:t>
      </w:r>
    </w:p>
    <w:p w:rsidR="00FC02BC" w:rsidRDefault="00834A43">
      <w:pPr>
        <w:spacing w:line="0" w:lineRule="atLeast"/>
        <w:rPr>
          <w:sz w:val="28"/>
        </w:rPr>
      </w:pPr>
      <w:r>
        <w:rPr>
          <w:sz w:val="28"/>
        </w:rPr>
        <w:t xml:space="preserve">                                                                                    дифицируют индексный ре-</w:t>
      </w:r>
    </w:p>
    <w:p w:rsidR="00FC02BC" w:rsidRDefault="00834A43">
      <w:pPr>
        <w:spacing w:line="0" w:lineRule="atLeast"/>
        <w:rPr>
          <w:sz w:val="28"/>
        </w:rPr>
      </w:pPr>
      <w:r>
        <w:rPr>
          <w:sz w:val="28"/>
        </w:rPr>
        <w:t xml:space="preserve">                                                                                    гистр, намечают подпро-</w:t>
      </w:r>
    </w:p>
    <w:p w:rsidR="00FC02BC" w:rsidRDefault="00834A43">
      <w:pPr>
        <w:tabs>
          <w:tab w:val="left" w:pos="5954"/>
        </w:tabs>
        <w:spacing w:line="0" w:lineRule="atLeast"/>
        <w:rPr>
          <w:sz w:val="28"/>
        </w:rPr>
      </w:pPr>
      <w:r>
        <w:rPr>
          <w:sz w:val="28"/>
        </w:rPr>
        <w:t xml:space="preserve">                                                                                    грамму и т.д.).</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tblGrid>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FC02BC">
      <w:pPr>
        <w:tabs>
          <w:tab w:val="left" w:pos="6096"/>
        </w:tabs>
        <w:spacing w:line="0" w:lineRule="atLeast"/>
        <w:rPr>
          <w:sz w:val="28"/>
        </w:rPr>
      </w:pPr>
    </w:p>
    <w:p w:rsidR="00FC02BC" w:rsidRDefault="00834A43">
      <w:pPr>
        <w:tabs>
          <w:tab w:val="left" w:pos="6096"/>
        </w:tabs>
        <w:spacing w:line="0" w:lineRule="atLeast"/>
        <w:rPr>
          <w:sz w:val="28"/>
        </w:rPr>
      </w:pPr>
      <w:r>
        <w:rPr>
          <w:sz w:val="28"/>
        </w:rPr>
        <w:t xml:space="preserve">4. Решение.                                                                Символ отображает выбор </w:t>
      </w:r>
    </w:p>
    <w:p w:rsidR="00FC02BC" w:rsidRDefault="00834A43">
      <w:pPr>
        <w:tabs>
          <w:tab w:val="left" w:pos="5954"/>
        </w:tabs>
        <w:spacing w:line="0" w:lineRule="atLeast"/>
        <w:rPr>
          <w:sz w:val="28"/>
        </w:rPr>
      </w:pPr>
      <w:r>
        <w:rPr>
          <w:sz w:val="28"/>
        </w:rPr>
        <w:t xml:space="preserve">                                                                                    направления выполнения </w:t>
      </w:r>
    </w:p>
    <w:p w:rsidR="00FC02BC" w:rsidRDefault="00834A43">
      <w:pPr>
        <w:tabs>
          <w:tab w:val="left" w:pos="5954"/>
        </w:tabs>
        <w:spacing w:line="0" w:lineRule="atLeast"/>
        <w:rPr>
          <w:sz w:val="28"/>
        </w:rPr>
      </w:pPr>
      <w:r>
        <w:rPr>
          <w:sz w:val="28"/>
        </w:rPr>
        <w:t xml:space="preserve">                                                                                    алгоритма или программы в </w:t>
      </w:r>
    </w:p>
    <w:p w:rsidR="00FC02BC" w:rsidRDefault="00834A43">
      <w:pPr>
        <w:spacing w:line="0" w:lineRule="atLeast"/>
        <w:rPr>
          <w:sz w:val="28"/>
        </w:rPr>
      </w:pPr>
      <w:r>
        <w:rPr>
          <w:sz w:val="28"/>
        </w:rPr>
        <w:t xml:space="preserve">                                                                                    зависимости от некоторых </w:t>
      </w:r>
    </w:p>
    <w:p w:rsidR="00FC02BC" w:rsidRDefault="00834A43">
      <w:pPr>
        <w:tabs>
          <w:tab w:val="left" w:pos="5954"/>
        </w:tabs>
        <w:spacing w:line="0" w:lineRule="atLeast"/>
        <w:rPr>
          <w:sz w:val="28"/>
        </w:rPr>
      </w:pPr>
      <w:r>
        <w:rPr>
          <w:sz w:val="28"/>
        </w:rPr>
        <w:t xml:space="preserve">                                                                                    переменных условий.</w:t>
      </w:r>
    </w:p>
    <w:p w:rsidR="00FC02BC" w:rsidRDefault="00FC02BC">
      <w:pPr>
        <w:tabs>
          <w:tab w:val="left" w:pos="5954"/>
        </w:tabs>
        <w:spacing w:line="0" w:lineRule="atLeast"/>
        <w:rPr>
          <w:sz w:val="28"/>
        </w:rPr>
      </w:pPr>
    </w:p>
    <w:p w:rsidR="00FC02BC" w:rsidRDefault="00FC02BC">
      <w:pPr>
        <w:spacing w:line="0" w:lineRule="atLeast"/>
        <w:rPr>
          <w:sz w:val="28"/>
        </w:rPr>
      </w:pPr>
    </w:p>
    <w:p w:rsidR="00FC02BC" w:rsidRDefault="00834A43">
      <w:pPr>
        <w:spacing w:line="0" w:lineRule="atLeast"/>
        <w:rPr>
          <w:sz w:val="28"/>
        </w:rPr>
      </w:pPr>
      <w:r>
        <w:rPr>
          <w:sz w:val="28"/>
        </w:rPr>
        <w:t>5. Параллельные                                                        Символ отображает синхро-</w:t>
      </w:r>
    </w:p>
    <w:p w:rsidR="00FC02BC" w:rsidRDefault="00834A43">
      <w:pPr>
        <w:tabs>
          <w:tab w:val="left" w:pos="6096"/>
        </w:tabs>
        <w:spacing w:line="0" w:lineRule="atLeast"/>
        <w:rPr>
          <w:sz w:val="28"/>
        </w:rPr>
      </w:pPr>
      <w:r>
        <w:rPr>
          <w:sz w:val="28"/>
        </w:rPr>
        <w:t xml:space="preserve">действия.                                                                    низацию двух или более </w:t>
      </w:r>
    </w:p>
    <w:p w:rsidR="00FC02BC" w:rsidRDefault="00834A43">
      <w:pPr>
        <w:tabs>
          <w:tab w:val="left" w:pos="5954"/>
        </w:tabs>
        <w:spacing w:line="0" w:lineRule="atLeast"/>
        <w:rPr>
          <w:sz w:val="28"/>
        </w:rPr>
      </w:pPr>
      <w:r>
        <w:rPr>
          <w:sz w:val="28"/>
        </w:rPr>
        <w:t xml:space="preserve">                                                                                    параллельных операций.</w:t>
      </w:r>
    </w:p>
    <w:p w:rsidR="00FC02BC" w:rsidRDefault="00FC02BC">
      <w:pPr>
        <w:tabs>
          <w:tab w:val="left" w:pos="5954"/>
        </w:tabs>
        <w:spacing w:line="0" w:lineRule="atLeast"/>
        <w:rPr>
          <w:sz w:val="28"/>
        </w:rPr>
      </w:pPr>
    </w:p>
    <w:p w:rsidR="00FC02BC" w:rsidRDefault="00FC02BC">
      <w:pPr>
        <w:tabs>
          <w:tab w:val="left" w:pos="5954"/>
        </w:tabs>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834A43">
      <w:pPr>
        <w:tabs>
          <w:tab w:val="left" w:pos="6096"/>
        </w:tabs>
        <w:spacing w:line="0" w:lineRule="atLeast"/>
        <w:rPr>
          <w:sz w:val="28"/>
        </w:rPr>
      </w:pPr>
      <w:r>
        <w:rPr>
          <w:sz w:val="28"/>
        </w:rPr>
        <w:t>6. Граница                                                                   Символ, состоящий из двух</w:t>
      </w:r>
    </w:p>
    <w:p w:rsidR="00FC02BC" w:rsidRDefault="00834A43">
      <w:pPr>
        <w:tabs>
          <w:tab w:val="left" w:pos="6096"/>
        </w:tabs>
        <w:spacing w:line="0" w:lineRule="atLeast"/>
        <w:rPr>
          <w:sz w:val="28"/>
        </w:rPr>
      </w:pPr>
      <w:r>
        <w:rPr>
          <w:sz w:val="28"/>
        </w:rPr>
        <w:t xml:space="preserve">цикла.                                                                          частей, отображает начало </w:t>
      </w:r>
    </w:p>
    <w:p w:rsidR="00FC02BC" w:rsidRDefault="00834A43">
      <w:pPr>
        <w:spacing w:line="0" w:lineRule="atLeast"/>
        <w:rPr>
          <w:sz w:val="28"/>
        </w:rPr>
      </w:pPr>
      <w:r>
        <w:rPr>
          <w:sz w:val="28"/>
        </w:rPr>
        <w:t xml:space="preserve">                                                                                     и конец цикла. Обе части </w:t>
      </w:r>
    </w:p>
    <w:p w:rsidR="00FC02BC" w:rsidRDefault="00834A43">
      <w:pPr>
        <w:spacing w:line="0" w:lineRule="atLeast"/>
        <w:rPr>
          <w:sz w:val="28"/>
        </w:rPr>
      </w:pPr>
      <w:r>
        <w:rPr>
          <w:sz w:val="28"/>
        </w:rPr>
        <w:t xml:space="preserve">                                                                                     цикла имеют один и тот же </w:t>
      </w:r>
    </w:p>
    <w:p w:rsidR="00FC02BC" w:rsidRDefault="00834A43">
      <w:pPr>
        <w:tabs>
          <w:tab w:val="left" w:pos="6096"/>
        </w:tabs>
        <w:spacing w:line="0" w:lineRule="atLeast"/>
        <w:rPr>
          <w:sz w:val="28"/>
        </w:rPr>
      </w:pPr>
      <w:r>
        <w:rPr>
          <w:sz w:val="28"/>
        </w:rPr>
        <w:t xml:space="preserve">                                                                                     идентификатор. Условия </w:t>
      </w:r>
    </w:p>
    <w:p w:rsidR="00FC02BC" w:rsidRDefault="00834A43">
      <w:pPr>
        <w:spacing w:line="0" w:lineRule="atLeast"/>
        <w:rPr>
          <w:sz w:val="28"/>
        </w:rPr>
      </w:pPr>
      <w:r>
        <w:rPr>
          <w:sz w:val="28"/>
        </w:rPr>
        <w:t xml:space="preserve">                                                                                     завершения и т.д. поме-</w:t>
      </w:r>
    </w:p>
    <w:p w:rsidR="00FC02BC" w:rsidRDefault="00834A43">
      <w:pPr>
        <w:spacing w:line="0" w:lineRule="atLeast"/>
        <w:rPr>
          <w:sz w:val="28"/>
        </w:rPr>
      </w:pPr>
      <w:r>
        <w:rPr>
          <w:sz w:val="28"/>
        </w:rPr>
        <w:t xml:space="preserve">                                                                                     щаются внутри символа в </w:t>
      </w:r>
    </w:p>
    <w:p w:rsidR="00FC02BC" w:rsidRDefault="00834A43">
      <w:pPr>
        <w:spacing w:line="0" w:lineRule="atLeast"/>
        <w:rPr>
          <w:sz w:val="28"/>
        </w:rPr>
      </w:pPr>
      <w:r>
        <w:rPr>
          <w:sz w:val="28"/>
        </w:rPr>
        <w:t xml:space="preserve">                                                                                     зависимости от располо-</w:t>
      </w:r>
    </w:p>
    <w:p w:rsidR="00FC02BC" w:rsidRDefault="00834A43">
      <w:pPr>
        <w:spacing w:line="0" w:lineRule="atLeast"/>
        <w:rPr>
          <w:sz w:val="28"/>
        </w:rPr>
      </w:pPr>
      <w:r>
        <w:rPr>
          <w:sz w:val="28"/>
        </w:rPr>
        <w:t xml:space="preserve">                                                                                     жения операции, провер-</w:t>
      </w:r>
    </w:p>
    <w:p w:rsidR="00FC02BC" w:rsidRDefault="00834A43">
      <w:pPr>
        <w:spacing w:line="0" w:lineRule="atLeast"/>
        <w:rPr>
          <w:sz w:val="28"/>
        </w:rPr>
      </w:pPr>
      <w:r>
        <w:rPr>
          <w:sz w:val="28"/>
        </w:rPr>
        <w:t xml:space="preserve">                                                                                     яющей условие.</w:t>
      </w:r>
    </w:p>
    <w:p w:rsidR="00FC02BC" w:rsidRDefault="00FC02BC">
      <w:pPr>
        <w:spacing w:line="0" w:lineRule="atLeast"/>
        <w:rPr>
          <w:sz w:val="28"/>
        </w:rPr>
      </w:pPr>
    </w:p>
    <w:p w:rsidR="00FC02BC" w:rsidRDefault="00834A43">
      <w:pPr>
        <w:spacing w:line="0" w:lineRule="atLeast"/>
        <w:jc w:val="center"/>
        <w:rPr>
          <w:b/>
          <w:i/>
          <w:sz w:val="28"/>
        </w:rPr>
      </w:pPr>
      <w:r>
        <w:rPr>
          <w:b/>
          <w:i/>
          <w:sz w:val="28"/>
        </w:rPr>
        <w:t>Символы линий</w:t>
      </w:r>
    </w:p>
    <w:p w:rsidR="00FC02BC" w:rsidRDefault="00FC02BC">
      <w:pPr>
        <w:spacing w:line="0" w:lineRule="atLeast"/>
        <w:rPr>
          <w:b/>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tblGrid>
      <w:tr w:rsidR="00FC02BC">
        <w:tc>
          <w:tcPr>
            <w:tcW w:w="2268" w:type="dxa"/>
            <w:tcBorders>
              <w:bottom w:val="nil"/>
            </w:tcBorders>
          </w:tcPr>
          <w:p w:rsidR="00FC02BC" w:rsidRDefault="00834A43">
            <w:pPr>
              <w:spacing w:line="0" w:lineRule="atLeast"/>
              <w:jc w:val="center"/>
              <w:rPr>
                <w:sz w:val="28"/>
              </w:rPr>
            </w:pPr>
            <w:r>
              <w:rPr>
                <w:sz w:val="28"/>
              </w:rPr>
              <w:t>Наименование</w:t>
            </w:r>
          </w:p>
        </w:tc>
        <w:tc>
          <w:tcPr>
            <w:tcW w:w="3720" w:type="dxa"/>
            <w:tcBorders>
              <w:bottom w:val="nil"/>
            </w:tcBorders>
          </w:tcPr>
          <w:p w:rsidR="00FC02BC" w:rsidRDefault="00834A43">
            <w:pPr>
              <w:spacing w:line="0" w:lineRule="atLeast"/>
              <w:jc w:val="center"/>
              <w:rPr>
                <w:sz w:val="28"/>
              </w:rPr>
            </w:pPr>
            <w:r>
              <w:rPr>
                <w:sz w:val="28"/>
              </w:rPr>
              <w:t>Обозначение и размеры, мм</w:t>
            </w:r>
          </w:p>
        </w:tc>
        <w:tc>
          <w:tcPr>
            <w:tcW w:w="3510" w:type="dxa"/>
            <w:tcBorders>
              <w:bottom w:val="nil"/>
            </w:tcBorders>
          </w:tcPr>
          <w:p w:rsidR="00FC02BC" w:rsidRDefault="00834A43">
            <w:pPr>
              <w:spacing w:line="0" w:lineRule="atLeast"/>
              <w:jc w:val="center"/>
              <w:rPr>
                <w:sz w:val="28"/>
              </w:rPr>
            </w:pPr>
            <w:r>
              <w:rPr>
                <w:sz w:val="28"/>
              </w:rPr>
              <w:t>Функция</w:t>
            </w:r>
          </w:p>
        </w:tc>
      </w:tr>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FC02BC">
      <w:pPr>
        <w:spacing w:line="0" w:lineRule="atLeast"/>
        <w:jc w:val="center"/>
        <w:rPr>
          <w:b/>
          <w:sz w:val="28"/>
        </w:rPr>
      </w:pPr>
    </w:p>
    <w:p w:rsidR="00FC02BC" w:rsidRDefault="00834A43">
      <w:pPr>
        <w:spacing w:line="0" w:lineRule="atLeast"/>
        <w:jc w:val="center"/>
        <w:rPr>
          <w:b/>
          <w:sz w:val="28"/>
        </w:rPr>
      </w:pPr>
      <w:r>
        <w:rPr>
          <w:b/>
          <w:sz w:val="28"/>
        </w:rPr>
        <w:t>Основной символ линий:</w:t>
      </w:r>
    </w:p>
    <w:p w:rsidR="00FC02BC" w:rsidRDefault="00FC02BC">
      <w:pPr>
        <w:tabs>
          <w:tab w:val="left" w:pos="5954"/>
        </w:tabs>
        <w:spacing w:line="0" w:lineRule="atLeast"/>
        <w:rPr>
          <w:sz w:val="28"/>
        </w:rPr>
      </w:pPr>
    </w:p>
    <w:p w:rsidR="00FC02BC" w:rsidRDefault="00834A43">
      <w:pPr>
        <w:tabs>
          <w:tab w:val="left" w:pos="5954"/>
        </w:tabs>
        <w:spacing w:line="0" w:lineRule="atLeast"/>
        <w:rPr>
          <w:sz w:val="28"/>
        </w:rPr>
      </w:pPr>
      <w:r>
        <w:rPr>
          <w:sz w:val="28"/>
        </w:rPr>
        <w:t xml:space="preserve">1. Линия.                                                                     Символ отображает поток           </w:t>
      </w:r>
    </w:p>
    <w:p w:rsidR="00FC02BC" w:rsidRDefault="00834A43">
      <w:pPr>
        <w:spacing w:line="0" w:lineRule="atLeast"/>
        <w:rPr>
          <w:sz w:val="28"/>
        </w:rPr>
      </w:pPr>
      <w:r>
        <w:rPr>
          <w:sz w:val="28"/>
        </w:rPr>
        <w:t xml:space="preserve">                                                                                    данных или управления. </w:t>
      </w:r>
    </w:p>
    <w:p w:rsidR="00FC02BC" w:rsidRDefault="00834A43">
      <w:pPr>
        <w:spacing w:line="0" w:lineRule="atLeast"/>
        <w:rPr>
          <w:sz w:val="28"/>
        </w:rPr>
      </w:pPr>
      <w:r>
        <w:rPr>
          <w:sz w:val="28"/>
        </w:rPr>
        <w:t xml:space="preserve">                                                                                    (При необходимости или </w:t>
      </w:r>
    </w:p>
    <w:p w:rsidR="00FC02BC" w:rsidRDefault="00834A43">
      <w:pPr>
        <w:tabs>
          <w:tab w:val="left" w:pos="6096"/>
        </w:tabs>
        <w:spacing w:line="0" w:lineRule="atLeast"/>
        <w:rPr>
          <w:sz w:val="28"/>
        </w:rPr>
      </w:pPr>
      <w:r>
        <w:rPr>
          <w:sz w:val="28"/>
        </w:rPr>
        <w:t xml:space="preserve">                                                                                    для повышения удобочи-</w:t>
      </w:r>
    </w:p>
    <w:p w:rsidR="00FC02BC" w:rsidRDefault="00834A43">
      <w:pPr>
        <w:spacing w:line="0" w:lineRule="atLeast"/>
        <w:rPr>
          <w:sz w:val="28"/>
        </w:rPr>
      </w:pPr>
      <w:r>
        <w:rPr>
          <w:sz w:val="28"/>
        </w:rPr>
        <w:t xml:space="preserve">                                                                                    таемости могут быть добав-</w:t>
      </w:r>
    </w:p>
    <w:p w:rsidR="00FC02BC" w:rsidRDefault="00834A43">
      <w:pPr>
        <w:tabs>
          <w:tab w:val="left" w:pos="6096"/>
        </w:tabs>
        <w:spacing w:line="0" w:lineRule="atLeast"/>
        <w:rPr>
          <w:sz w:val="28"/>
        </w:rPr>
      </w:pPr>
      <w:r>
        <w:rPr>
          <w:sz w:val="28"/>
        </w:rPr>
        <w:t xml:space="preserve">                                                                                    лены стрелки-указатели). </w:t>
      </w:r>
    </w:p>
    <w:p w:rsidR="00FC02BC" w:rsidRDefault="00834A43">
      <w:pPr>
        <w:spacing w:line="0" w:lineRule="atLeast"/>
        <w:rPr>
          <w:sz w:val="28"/>
        </w:rPr>
      </w:pPr>
      <w:r>
        <w:rPr>
          <w:sz w:val="28"/>
        </w:rPr>
        <w:t xml:space="preserve">                                                                                    Пересечение линий потока-</w:t>
      </w:r>
    </w:p>
    <w:p w:rsidR="00FC02BC" w:rsidRDefault="00834A43">
      <w:pPr>
        <w:spacing w:line="0" w:lineRule="atLeast"/>
        <w:rPr>
          <w:sz w:val="28"/>
        </w:rPr>
      </w:pPr>
      <w:r>
        <w:rPr>
          <w:sz w:val="28"/>
        </w:rPr>
        <w:t xml:space="preserve">                                                                                    “+”. Соединение линий по-</w:t>
      </w:r>
    </w:p>
    <w:p w:rsidR="00FC02BC" w:rsidRDefault="00834A43">
      <w:pPr>
        <w:tabs>
          <w:tab w:val="left" w:pos="5954"/>
        </w:tabs>
        <w:spacing w:line="0" w:lineRule="atLeast"/>
        <w:rPr>
          <w:sz w:val="28"/>
        </w:rPr>
      </w:pPr>
      <w:r>
        <w:rPr>
          <w:sz w:val="28"/>
        </w:rPr>
        <w:t xml:space="preserve">                                                                                    тока -  “ -| ”.</w:t>
      </w:r>
    </w:p>
    <w:p w:rsidR="00FC02BC" w:rsidRDefault="00FC02BC">
      <w:pPr>
        <w:tabs>
          <w:tab w:val="left" w:pos="5954"/>
        </w:tabs>
        <w:spacing w:line="0" w:lineRule="atLeast"/>
        <w:rPr>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tblGrid>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FC02BC">
      <w:pPr>
        <w:tabs>
          <w:tab w:val="left" w:pos="851"/>
          <w:tab w:val="left" w:pos="6096"/>
        </w:tabs>
        <w:spacing w:line="0" w:lineRule="atLeast"/>
        <w:jc w:val="center"/>
        <w:rPr>
          <w:b/>
          <w:sz w:val="28"/>
        </w:rPr>
      </w:pPr>
    </w:p>
    <w:p w:rsidR="00FC02BC" w:rsidRDefault="00834A43">
      <w:pPr>
        <w:tabs>
          <w:tab w:val="left" w:pos="851"/>
          <w:tab w:val="left" w:pos="6096"/>
        </w:tabs>
        <w:spacing w:line="0" w:lineRule="atLeast"/>
        <w:jc w:val="center"/>
        <w:rPr>
          <w:b/>
          <w:sz w:val="28"/>
        </w:rPr>
      </w:pPr>
      <w:r>
        <w:rPr>
          <w:b/>
          <w:sz w:val="28"/>
        </w:rPr>
        <w:t>Специфические символы линий:</w:t>
      </w:r>
    </w:p>
    <w:p w:rsidR="00FC02BC" w:rsidRDefault="00FC02BC">
      <w:pPr>
        <w:spacing w:line="0" w:lineRule="atLeast"/>
        <w:rPr>
          <w:b/>
          <w:sz w:val="28"/>
        </w:rPr>
      </w:pPr>
    </w:p>
    <w:p w:rsidR="00FC02BC" w:rsidRDefault="00834A43">
      <w:pPr>
        <w:spacing w:line="0" w:lineRule="atLeast"/>
        <w:rPr>
          <w:sz w:val="28"/>
        </w:rPr>
      </w:pPr>
      <w:r>
        <w:rPr>
          <w:sz w:val="28"/>
        </w:rPr>
        <w:t>1. Передача                                                                Символ отображает непо-</w:t>
      </w:r>
    </w:p>
    <w:p w:rsidR="00FC02BC" w:rsidRDefault="00834A43">
      <w:pPr>
        <w:tabs>
          <w:tab w:val="left" w:pos="5954"/>
        </w:tabs>
        <w:spacing w:line="0" w:lineRule="atLeast"/>
        <w:rPr>
          <w:sz w:val="28"/>
        </w:rPr>
      </w:pPr>
      <w:r>
        <w:rPr>
          <w:sz w:val="28"/>
        </w:rPr>
        <w:t xml:space="preserve">управления.                                                                средственно передачу </w:t>
      </w:r>
    </w:p>
    <w:p w:rsidR="00FC02BC" w:rsidRDefault="00834A43">
      <w:pPr>
        <w:tabs>
          <w:tab w:val="left" w:pos="5954"/>
        </w:tabs>
        <w:spacing w:line="0" w:lineRule="atLeast"/>
        <w:rPr>
          <w:sz w:val="28"/>
        </w:rPr>
      </w:pPr>
      <w:r>
        <w:rPr>
          <w:sz w:val="28"/>
        </w:rPr>
        <w:t xml:space="preserve">                                                                                    управления от одного про-</w:t>
      </w:r>
    </w:p>
    <w:p w:rsidR="00FC02BC" w:rsidRDefault="00834A43">
      <w:pPr>
        <w:spacing w:line="0" w:lineRule="atLeast"/>
        <w:rPr>
          <w:sz w:val="28"/>
        </w:rPr>
      </w:pPr>
      <w:r>
        <w:rPr>
          <w:sz w:val="28"/>
        </w:rPr>
        <w:t xml:space="preserve">                                                                                    цесса к другому, иногда с </w:t>
      </w:r>
    </w:p>
    <w:p w:rsidR="00FC02BC" w:rsidRDefault="00834A43">
      <w:pPr>
        <w:tabs>
          <w:tab w:val="left" w:pos="5954"/>
        </w:tabs>
        <w:spacing w:line="0" w:lineRule="atLeast"/>
        <w:rPr>
          <w:sz w:val="28"/>
        </w:rPr>
      </w:pPr>
      <w:r>
        <w:rPr>
          <w:sz w:val="28"/>
        </w:rPr>
        <w:t xml:space="preserve">                                                                                    возможностью прямого воз-                                                           </w:t>
      </w:r>
    </w:p>
    <w:p w:rsidR="00FC02BC" w:rsidRDefault="00834A43">
      <w:pPr>
        <w:tabs>
          <w:tab w:val="left" w:pos="5954"/>
        </w:tabs>
        <w:spacing w:line="0" w:lineRule="atLeast"/>
        <w:rPr>
          <w:sz w:val="28"/>
        </w:rPr>
      </w:pPr>
      <w:r>
        <w:rPr>
          <w:sz w:val="28"/>
        </w:rPr>
        <w:t xml:space="preserve">                                                                                    вращения к инициирующе-</w:t>
      </w:r>
    </w:p>
    <w:p w:rsidR="00FC02BC" w:rsidRDefault="00834A43">
      <w:pPr>
        <w:spacing w:line="0" w:lineRule="atLeast"/>
        <w:rPr>
          <w:sz w:val="28"/>
        </w:rPr>
      </w:pPr>
      <w:r>
        <w:rPr>
          <w:sz w:val="28"/>
        </w:rPr>
        <w:t xml:space="preserve">                                                                                    му процессу после того, как </w:t>
      </w:r>
    </w:p>
    <w:p w:rsidR="00FC02BC" w:rsidRDefault="00834A43">
      <w:pPr>
        <w:spacing w:line="0" w:lineRule="atLeast"/>
        <w:rPr>
          <w:sz w:val="28"/>
        </w:rPr>
      </w:pPr>
      <w:r>
        <w:rPr>
          <w:sz w:val="28"/>
        </w:rPr>
        <w:t xml:space="preserve">                                                                                    инициированный процесс </w:t>
      </w:r>
    </w:p>
    <w:p w:rsidR="00FC02BC" w:rsidRDefault="00834A43">
      <w:pPr>
        <w:spacing w:line="0" w:lineRule="atLeast"/>
        <w:rPr>
          <w:sz w:val="28"/>
        </w:rPr>
      </w:pPr>
      <w:r>
        <w:rPr>
          <w:sz w:val="28"/>
        </w:rPr>
        <w:t xml:space="preserve">                                                                                    завершит свою работу.</w:t>
      </w:r>
    </w:p>
    <w:p w:rsidR="00FC02BC" w:rsidRDefault="00FC02BC">
      <w:pPr>
        <w:spacing w:line="0" w:lineRule="atLeast"/>
        <w:rPr>
          <w:sz w:val="28"/>
        </w:rPr>
      </w:pPr>
    </w:p>
    <w:p w:rsidR="00FC02BC" w:rsidRDefault="00834A43">
      <w:pPr>
        <w:spacing w:line="0" w:lineRule="atLeast"/>
        <w:rPr>
          <w:sz w:val="28"/>
        </w:rPr>
      </w:pPr>
      <w:r>
        <w:rPr>
          <w:sz w:val="28"/>
        </w:rPr>
        <w:t>2. Канал связи.                                                           Символ отображает переда-</w:t>
      </w:r>
    </w:p>
    <w:p w:rsidR="00FC02BC" w:rsidRDefault="00834A43">
      <w:pPr>
        <w:tabs>
          <w:tab w:val="left" w:pos="6096"/>
        </w:tabs>
        <w:spacing w:line="0" w:lineRule="atLeast"/>
        <w:rPr>
          <w:sz w:val="28"/>
        </w:rPr>
      </w:pPr>
      <w:r>
        <w:rPr>
          <w:sz w:val="28"/>
        </w:rPr>
        <w:t xml:space="preserve">                                                                                    чу данных по каналу связи.</w:t>
      </w: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834A43">
      <w:pPr>
        <w:tabs>
          <w:tab w:val="left" w:pos="6096"/>
        </w:tabs>
        <w:spacing w:line="0" w:lineRule="atLeast"/>
        <w:rPr>
          <w:sz w:val="28"/>
        </w:rPr>
      </w:pPr>
      <w:r>
        <w:rPr>
          <w:sz w:val="28"/>
        </w:rPr>
        <w:t>3. Пунктирная линия.                                                 Символ отображает аль-</w:t>
      </w:r>
    </w:p>
    <w:p w:rsidR="00FC02BC" w:rsidRDefault="00834A43">
      <w:pPr>
        <w:spacing w:line="0" w:lineRule="atLeast"/>
        <w:rPr>
          <w:sz w:val="28"/>
        </w:rPr>
      </w:pPr>
      <w:r>
        <w:rPr>
          <w:sz w:val="28"/>
        </w:rPr>
        <w:t xml:space="preserve">                                                                                     тернативную связь между </w:t>
      </w:r>
    </w:p>
    <w:p w:rsidR="00FC02BC" w:rsidRDefault="00834A43">
      <w:pPr>
        <w:spacing w:line="0" w:lineRule="atLeast"/>
        <w:rPr>
          <w:sz w:val="28"/>
        </w:rPr>
      </w:pPr>
      <w:r>
        <w:rPr>
          <w:sz w:val="28"/>
        </w:rPr>
        <w:t xml:space="preserve">                                                                                     двумя или более символа-</w:t>
      </w:r>
    </w:p>
    <w:p w:rsidR="00FC02BC" w:rsidRDefault="00834A43">
      <w:pPr>
        <w:spacing w:line="0" w:lineRule="atLeast"/>
        <w:rPr>
          <w:sz w:val="28"/>
        </w:rPr>
      </w:pPr>
      <w:r>
        <w:rPr>
          <w:sz w:val="28"/>
        </w:rPr>
        <w:t xml:space="preserve">                                                                                     ми. Символ используют </w:t>
      </w:r>
    </w:p>
    <w:p w:rsidR="00FC02BC" w:rsidRDefault="00834A43">
      <w:pPr>
        <w:spacing w:line="0" w:lineRule="atLeast"/>
        <w:rPr>
          <w:sz w:val="28"/>
        </w:rPr>
      </w:pPr>
      <w:r>
        <w:rPr>
          <w:sz w:val="28"/>
        </w:rPr>
        <w:t xml:space="preserve">                                                                                     для обведения аннотиро-</w:t>
      </w:r>
    </w:p>
    <w:p w:rsidR="00FC02BC" w:rsidRDefault="00834A43">
      <w:pPr>
        <w:spacing w:line="0" w:lineRule="atLeast"/>
        <w:jc w:val="both"/>
        <w:rPr>
          <w:sz w:val="28"/>
        </w:rPr>
      </w:pPr>
      <w:r>
        <w:rPr>
          <w:sz w:val="28"/>
        </w:rPr>
        <w:t xml:space="preserve">                                                                                     ванного участка.</w:t>
      </w:r>
    </w:p>
    <w:p w:rsidR="00FC02BC" w:rsidRDefault="00FC02BC">
      <w:pPr>
        <w:spacing w:line="0" w:lineRule="atLeast"/>
        <w:rPr>
          <w:sz w:val="28"/>
        </w:rPr>
      </w:pPr>
    </w:p>
    <w:p w:rsidR="00FC02BC" w:rsidRDefault="00834A43">
      <w:pPr>
        <w:spacing w:line="0" w:lineRule="atLeast"/>
        <w:jc w:val="center"/>
        <w:rPr>
          <w:b/>
          <w:i/>
          <w:sz w:val="28"/>
        </w:rPr>
      </w:pPr>
      <w:r>
        <w:rPr>
          <w:b/>
          <w:i/>
          <w:sz w:val="28"/>
        </w:rPr>
        <w:t>Специальные символы</w:t>
      </w:r>
    </w:p>
    <w:p w:rsidR="00FC02BC" w:rsidRDefault="00FC02BC">
      <w:pPr>
        <w:spacing w:line="0" w:lineRule="atLeast"/>
        <w:rPr>
          <w:b/>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720"/>
        <w:gridCol w:w="3510"/>
      </w:tblGrid>
      <w:tr w:rsidR="00FC02BC">
        <w:tc>
          <w:tcPr>
            <w:tcW w:w="2268" w:type="dxa"/>
            <w:tcBorders>
              <w:bottom w:val="nil"/>
            </w:tcBorders>
          </w:tcPr>
          <w:p w:rsidR="00FC02BC" w:rsidRDefault="00834A43">
            <w:pPr>
              <w:spacing w:line="0" w:lineRule="atLeast"/>
              <w:jc w:val="center"/>
              <w:rPr>
                <w:sz w:val="28"/>
              </w:rPr>
            </w:pPr>
            <w:r>
              <w:rPr>
                <w:sz w:val="28"/>
              </w:rPr>
              <w:t>Наименование</w:t>
            </w:r>
          </w:p>
        </w:tc>
        <w:tc>
          <w:tcPr>
            <w:tcW w:w="3720" w:type="dxa"/>
            <w:tcBorders>
              <w:bottom w:val="nil"/>
            </w:tcBorders>
          </w:tcPr>
          <w:p w:rsidR="00FC02BC" w:rsidRDefault="00834A43">
            <w:pPr>
              <w:spacing w:line="0" w:lineRule="atLeast"/>
              <w:jc w:val="center"/>
              <w:rPr>
                <w:sz w:val="28"/>
              </w:rPr>
            </w:pPr>
            <w:r>
              <w:rPr>
                <w:sz w:val="28"/>
              </w:rPr>
              <w:t>Обозначение и размеры, мм</w:t>
            </w:r>
          </w:p>
        </w:tc>
        <w:tc>
          <w:tcPr>
            <w:tcW w:w="3510" w:type="dxa"/>
            <w:tcBorders>
              <w:bottom w:val="nil"/>
            </w:tcBorders>
          </w:tcPr>
          <w:p w:rsidR="00FC02BC" w:rsidRDefault="00834A43">
            <w:pPr>
              <w:spacing w:line="0" w:lineRule="atLeast"/>
              <w:jc w:val="center"/>
              <w:rPr>
                <w:sz w:val="28"/>
              </w:rPr>
            </w:pPr>
            <w:r>
              <w:rPr>
                <w:sz w:val="28"/>
              </w:rPr>
              <w:t>Функция</w:t>
            </w:r>
          </w:p>
        </w:tc>
      </w:tr>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72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10"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FC02BC">
      <w:pPr>
        <w:tabs>
          <w:tab w:val="left" w:pos="5954"/>
        </w:tabs>
        <w:spacing w:line="0" w:lineRule="atLeast"/>
        <w:rPr>
          <w:sz w:val="28"/>
        </w:rPr>
      </w:pPr>
    </w:p>
    <w:p w:rsidR="00FC02BC" w:rsidRDefault="00834A43">
      <w:pPr>
        <w:tabs>
          <w:tab w:val="left" w:pos="5954"/>
        </w:tabs>
        <w:spacing w:line="0" w:lineRule="atLeast"/>
        <w:rPr>
          <w:sz w:val="28"/>
        </w:rPr>
      </w:pPr>
      <w:r>
        <w:rPr>
          <w:sz w:val="28"/>
        </w:rPr>
        <w:t>1. Соединитель.                                                           Символ служит для указа-</w:t>
      </w:r>
    </w:p>
    <w:p w:rsidR="00FC02BC" w:rsidRDefault="00834A43">
      <w:pPr>
        <w:spacing w:line="0" w:lineRule="atLeast"/>
        <w:rPr>
          <w:sz w:val="28"/>
        </w:rPr>
      </w:pPr>
      <w:r>
        <w:rPr>
          <w:sz w:val="28"/>
        </w:rPr>
        <w:t xml:space="preserve">                                                                                     ния связи между прерван-</w:t>
      </w:r>
    </w:p>
    <w:p w:rsidR="00FC02BC" w:rsidRDefault="00834A43">
      <w:pPr>
        <w:spacing w:line="0" w:lineRule="atLeast"/>
        <w:rPr>
          <w:sz w:val="28"/>
        </w:rPr>
      </w:pPr>
      <w:r>
        <w:rPr>
          <w:sz w:val="28"/>
        </w:rPr>
        <w:t xml:space="preserve">                                                                                     ными линиями потока дан-</w:t>
      </w:r>
    </w:p>
    <w:p w:rsidR="00FC02BC" w:rsidRDefault="00834A43">
      <w:pPr>
        <w:spacing w:line="0" w:lineRule="atLeast"/>
        <w:rPr>
          <w:sz w:val="28"/>
        </w:rPr>
      </w:pPr>
      <w:r>
        <w:rPr>
          <w:sz w:val="28"/>
        </w:rPr>
        <w:t xml:space="preserve">                                                                                     ных, связывающими сим-</w:t>
      </w:r>
    </w:p>
    <w:p w:rsidR="00FC02BC" w:rsidRDefault="00834A43">
      <w:pPr>
        <w:spacing w:line="0" w:lineRule="atLeast"/>
        <w:rPr>
          <w:sz w:val="28"/>
        </w:rPr>
      </w:pPr>
      <w:r>
        <w:rPr>
          <w:sz w:val="28"/>
        </w:rPr>
        <w:t xml:space="preserve">                                                                                     волы ( т.е. начало или ко-</w:t>
      </w:r>
    </w:p>
    <w:p w:rsidR="00FC02BC" w:rsidRDefault="00834A43">
      <w:pPr>
        <w:spacing w:line="0" w:lineRule="atLeast"/>
        <w:rPr>
          <w:sz w:val="28"/>
        </w:rPr>
      </w:pPr>
      <w:r>
        <w:rPr>
          <w:sz w:val="28"/>
        </w:rPr>
        <w:t xml:space="preserve">                                                                                     нец другой части блок-                          </w:t>
      </w:r>
    </w:p>
    <w:p w:rsidR="00FC02BC" w:rsidRDefault="00834A43">
      <w:pPr>
        <w:tabs>
          <w:tab w:val="left" w:pos="5954"/>
        </w:tabs>
        <w:spacing w:line="0" w:lineRule="atLeast"/>
        <w:rPr>
          <w:sz w:val="28"/>
        </w:rPr>
      </w:pPr>
      <w:r>
        <w:rPr>
          <w:sz w:val="28"/>
        </w:rPr>
        <w:t xml:space="preserve">                                                                                     схемы).</w:t>
      </w:r>
    </w:p>
    <w:p w:rsidR="00FC02BC" w:rsidRDefault="00FC02BC">
      <w:pPr>
        <w:spacing w:line="0" w:lineRule="atLeast"/>
        <w:rPr>
          <w:sz w:val="28"/>
        </w:rPr>
      </w:pPr>
    </w:p>
    <w:p w:rsidR="00FC02BC" w:rsidRDefault="00834A43">
      <w:pPr>
        <w:tabs>
          <w:tab w:val="left" w:pos="6096"/>
        </w:tabs>
        <w:spacing w:line="0" w:lineRule="atLeast"/>
        <w:rPr>
          <w:sz w:val="28"/>
        </w:rPr>
      </w:pPr>
      <w:r>
        <w:rPr>
          <w:sz w:val="28"/>
        </w:rPr>
        <w:t xml:space="preserve">2. Терминатор.                                                            Символ отображает выход </w:t>
      </w:r>
    </w:p>
    <w:p w:rsidR="00FC02BC" w:rsidRDefault="00834A43">
      <w:pPr>
        <w:spacing w:line="0" w:lineRule="atLeast"/>
        <w:rPr>
          <w:sz w:val="28"/>
        </w:rPr>
      </w:pPr>
      <w:r>
        <w:rPr>
          <w:sz w:val="28"/>
        </w:rPr>
        <w:t xml:space="preserve">                                                                                     во внешнюю среду и вход </w:t>
      </w:r>
    </w:p>
    <w:p w:rsidR="00FC02BC" w:rsidRDefault="00834A43">
      <w:pPr>
        <w:spacing w:line="0" w:lineRule="atLeast"/>
        <w:rPr>
          <w:sz w:val="28"/>
        </w:rPr>
      </w:pPr>
      <w:r>
        <w:rPr>
          <w:sz w:val="28"/>
        </w:rPr>
        <w:t xml:space="preserve">                                                                                     из внешней среды ( т.е. на-</w:t>
      </w:r>
    </w:p>
    <w:p w:rsidR="00FC02BC" w:rsidRDefault="00834A43">
      <w:pPr>
        <w:spacing w:line="0" w:lineRule="atLeast"/>
        <w:rPr>
          <w:sz w:val="28"/>
        </w:rPr>
      </w:pPr>
      <w:r>
        <w:rPr>
          <w:sz w:val="28"/>
        </w:rPr>
        <w:t xml:space="preserve">                                                                                     чало или конец схемы про-</w:t>
      </w:r>
    </w:p>
    <w:p w:rsidR="00FC02BC" w:rsidRDefault="00834A43">
      <w:pPr>
        <w:spacing w:line="0" w:lineRule="atLeast"/>
        <w:rPr>
          <w:sz w:val="28"/>
        </w:rPr>
      </w:pPr>
      <w:r>
        <w:rPr>
          <w:sz w:val="28"/>
        </w:rPr>
        <w:t xml:space="preserve">                                                                                     граммы).</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3686"/>
        <w:gridCol w:w="3544"/>
      </w:tblGrid>
      <w:tr w:rsidR="00FC02BC">
        <w:tc>
          <w:tcPr>
            <w:tcW w:w="2268" w:type="dxa"/>
            <w:tcBorders>
              <w:top w:val="single" w:sz="6" w:space="0" w:color="auto"/>
              <w:left w:val="single" w:sz="6" w:space="0" w:color="auto"/>
              <w:bottom w:val="single" w:sz="6" w:space="0" w:color="auto"/>
              <w:right w:val="single" w:sz="6" w:space="0" w:color="auto"/>
            </w:tcBorders>
          </w:tcPr>
          <w:p w:rsidR="00FC02BC" w:rsidRDefault="00834A43">
            <w:pPr>
              <w:spacing w:line="0" w:lineRule="atLeast"/>
              <w:jc w:val="center"/>
              <w:rPr>
                <w:sz w:val="28"/>
              </w:rPr>
            </w:pPr>
            <w:r>
              <w:rPr>
                <w:sz w:val="28"/>
              </w:rPr>
              <w:t>1</w:t>
            </w:r>
          </w:p>
        </w:tc>
        <w:tc>
          <w:tcPr>
            <w:tcW w:w="3686"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2</w:t>
            </w:r>
          </w:p>
        </w:tc>
        <w:tc>
          <w:tcPr>
            <w:tcW w:w="3544" w:type="dxa"/>
            <w:tcBorders>
              <w:top w:val="single" w:sz="6" w:space="0" w:color="auto"/>
              <w:left w:val="nil"/>
              <w:bottom w:val="single" w:sz="6" w:space="0" w:color="auto"/>
              <w:right w:val="single" w:sz="6" w:space="0" w:color="auto"/>
            </w:tcBorders>
          </w:tcPr>
          <w:p w:rsidR="00FC02BC" w:rsidRDefault="00834A43">
            <w:pPr>
              <w:spacing w:line="0" w:lineRule="atLeast"/>
              <w:jc w:val="center"/>
              <w:rPr>
                <w:sz w:val="28"/>
              </w:rPr>
            </w:pPr>
            <w:r>
              <w:rPr>
                <w:sz w:val="28"/>
              </w:rPr>
              <w:t>3</w:t>
            </w:r>
          </w:p>
        </w:tc>
      </w:tr>
    </w:tbl>
    <w:p w:rsidR="00FC02BC" w:rsidRDefault="00834A43">
      <w:pPr>
        <w:tabs>
          <w:tab w:val="left" w:pos="5954"/>
        </w:tabs>
        <w:spacing w:line="0" w:lineRule="atLeast"/>
        <w:rPr>
          <w:sz w:val="28"/>
        </w:rPr>
      </w:pPr>
      <w:r>
        <w:rPr>
          <w:sz w:val="28"/>
        </w:rPr>
        <w:t>3. Комментарий.                                                        Символ отображает добав-</w:t>
      </w:r>
    </w:p>
    <w:p w:rsidR="00FC02BC" w:rsidRDefault="00834A43">
      <w:pPr>
        <w:spacing w:line="0" w:lineRule="atLeast"/>
        <w:rPr>
          <w:sz w:val="28"/>
        </w:rPr>
      </w:pPr>
      <w:r>
        <w:rPr>
          <w:sz w:val="28"/>
        </w:rPr>
        <w:t xml:space="preserve">                                                                                    ление описательных ком-</w:t>
      </w:r>
    </w:p>
    <w:p w:rsidR="00FC02BC" w:rsidRDefault="00834A43">
      <w:pPr>
        <w:spacing w:line="0" w:lineRule="atLeast"/>
        <w:rPr>
          <w:sz w:val="28"/>
        </w:rPr>
      </w:pPr>
      <w:r>
        <w:rPr>
          <w:sz w:val="28"/>
        </w:rPr>
        <w:t xml:space="preserve">                                                                                    ментариев или пояснитель-</w:t>
      </w:r>
    </w:p>
    <w:p w:rsidR="00FC02BC" w:rsidRDefault="00834A43">
      <w:pPr>
        <w:spacing w:line="0" w:lineRule="atLeast"/>
        <w:rPr>
          <w:sz w:val="28"/>
        </w:rPr>
      </w:pPr>
      <w:r>
        <w:rPr>
          <w:sz w:val="28"/>
        </w:rPr>
        <w:t xml:space="preserve">                                                                                    ных записей в целях объяс- </w:t>
      </w:r>
    </w:p>
    <w:p w:rsidR="00FC02BC" w:rsidRDefault="00834A43">
      <w:pPr>
        <w:spacing w:line="0" w:lineRule="atLeast"/>
        <w:rPr>
          <w:sz w:val="28"/>
        </w:rPr>
      </w:pPr>
      <w:r>
        <w:rPr>
          <w:sz w:val="28"/>
        </w:rPr>
        <w:t xml:space="preserve">                                                                                    нения или примечаний.</w:t>
      </w:r>
    </w:p>
    <w:p w:rsidR="00FC02BC" w:rsidRDefault="00FC02BC">
      <w:pPr>
        <w:spacing w:line="0" w:lineRule="atLeast"/>
        <w:rPr>
          <w:sz w:val="28"/>
        </w:rPr>
      </w:pPr>
    </w:p>
    <w:p w:rsidR="00FC02BC" w:rsidRDefault="00834A43">
      <w:pPr>
        <w:tabs>
          <w:tab w:val="left" w:pos="5954"/>
        </w:tabs>
        <w:spacing w:line="0" w:lineRule="atLeast"/>
        <w:rPr>
          <w:sz w:val="28"/>
        </w:rPr>
      </w:pPr>
      <w:r>
        <w:rPr>
          <w:sz w:val="28"/>
        </w:rPr>
        <w:t>4. Пропуск.                                                                 Символ (три точки) отобра-</w:t>
      </w:r>
    </w:p>
    <w:p w:rsidR="00FC02BC" w:rsidRDefault="00834A43">
      <w:pPr>
        <w:spacing w:line="0" w:lineRule="atLeast"/>
        <w:rPr>
          <w:sz w:val="28"/>
        </w:rPr>
      </w:pPr>
      <w:r>
        <w:rPr>
          <w:sz w:val="28"/>
        </w:rPr>
        <w:t xml:space="preserve">                                                                                   жает пропуск символа или </w:t>
      </w:r>
    </w:p>
    <w:p w:rsidR="00FC02BC" w:rsidRDefault="00834A43">
      <w:pPr>
        <w:spacing w:line="0" w:lineRule="atLeast"/>
        <w:rPr>
          <w:sz w:val="28"/>
        </w:rPr>
      </w:pPr>
      <w:r>
        <w:rPr>
          <w:sz w:val="28"/>
        </w:rPr>
        <w:t xml:space="preserve">                                                                                   группы символов, в которых</w:t>
      </w:r>
    </w:p>
    <w:p w:rsidR="00FC02BC" w:rsidRDefault="00834A43">
      <w:pPr>
        <w:spacing w:line="0" w:lineRule="atLeast"/>
        <w:rPr>
          <w:sz w:val="28"/>
        </w:rPr>
      </w:pPr>
      <w:r>
        <w:rPr>
          <w:sz w:val="28"/>
        </w:rPr>
        <w:t xml:space="preserve">                                                                                   не определены ни тип, ни </w:t>
      </w:r>
    </w:p>
    <w:p w:rsidR="00FC02BC" w:rsidRDefault="00834A43">
      <w:pPr>
        <w:tabs>
          <w:tab w:val="left" w:pos="5954"/>
        </w:tabs>
        <w:spacing w:line="0" w:lineRule="atLeast"/>
        <w:rPr>
          <w:sz w:val="28"/>
        </w:rPr>
      </w:pPr>
      <w:r>
        <w:rPr>
          <w:sz w:val="28"/>
        </w:rPr>
        <w:t xml:space="preserve">                                                                                   число символов. Символ ис-                                                                                                   </w:t>
      </w:r>
    </w:p>
    <w:p w:rsidR="00FC02BC" w:rsidRDefault="00834A43">
      <w:pPr>
        <w:tabs>
          <w:tab w:val="left" w:pos="5954"/>
        </w:tabs>
        <w:spacing w:line="0" w:lineRule="atLeast"/>
        <w:rPr>
          <w:sz w:val="28"/>
        </w:rPr>
      </w:pPr>
      <w:r>
        <w:rPr>
          <w:sz w:val="28"/>
        </w:rPr>
        <w:t xml:space="preserve">                                                                                   пользуют только в символах</w:t>
      </w:r>
    </w:p>
    <w:p w:rsidR="00FC02BC" w:rsidRDefault="00834A43">
      <w:pPr>
        <w:tabs>
          <w:tab w:val="left" w:pos="5954"/>
        </w:tabs>
        <w:spacing w:line="0" w:lineRule="atLeast"/>
        <w:rPr>
          <w:sz w:val="28"/>
        </w:rPr>
      </w:pPr>
      <w:r>
        <w:rPr>
          <w:sz w:val="28"/>
        </w:rPr>
        <w:t xml:space="preserve">                                                                                   линии или между ними.</w:t>
      </w:r>
    </w:p>
    <w:p w:rsidR="00FC02BC" w:rsidRDefault="00FC02BC">
      <w:pPr>
        <w:spacing w:line="0" w:lineRule="atLeast"/>
        <w:ind w:firstLine="709"/>
        <w:rPr>
          <w:sz w:val="28"/>
        </w:rPr>
      </w:pPr>
    </w:p>
    <w:p w:rsidR="00FC02BC" w:rsidRDefault="00834A43">
      <w:pPr>
        <w:spacing w:line="0" w:lineRule="atLeast"/>
        <w:rPr>
          <w:sz w:val="28"/>
        </w:rPr>
      </w:pPr>
      <w:r>
        <w:rPr>
          <w:sz w:val="28"/>
        </w:rPr>
        <w:t>П.11.3. Описание схем</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i/>
          <w:sz w:val="28"/>
        </w:rPr>
        <w:t>11.3.1. Схема данных</w:t>
      </w:r>
      <w:r>
        <w:rPr>
          <w:sz w:val="28"/>
        </w:rPr>
        <w:t>. Схемы данных отображают путь данных при решении задач и определяют этапы обработки, а также различные применяемые носители данных.</w:t>
      </w:r>
    </w:p>
    <w:p w:rsidR="00FC02BC" w:rsidRDefault="00834A43">
      <w:pPr>
        <w:spacing w:line="0" w:lineRule="atLeast"/>
        <w:ind w:firstLine="709"/>
        <w:jc w:val="both"/>
        <w:rPr>
          <w:sz w:val="28"/>
        </w:rPr>
      </w:pPr>
      <w:r>
        <w:rPr>
          <w:sz w:val="28"/>
        </w:rPr>
        <w:t>Схема данных состоит из:</w:t>
      </w:r>
    </w:p>
    <w:p w:rsidR="00FC02BC" w:rsidRDefault="00834A43">
      <w:pPr>
        <w:spacing w:line="0" w:lineRule="atLeast"/>
        <w:ind w:firstLine="709"/>
        <w:jc w:val="both"/>
        <w:rPr>
          <w:sz w:val="28"/>
        </w:rPr>
      </w:pPr>
      <w:r>
        <w:rPr>
          <w:sz w:val="28"/>
        </w:rPr>
        <w:t>1) символов данных;</w:t>
      </w:r>
    </w:p>
    <w:p w:rsidR="00FC02BC" w:rsidRDefault="00834A43">
      <w:pPr>
        <w:spacing w:line="0" w:lineRule="atLeast"/>
        <w:ind w:firstLine="709"/>
        <w:jc w:val="both"/>
        <w:rPr>
          <w:sz w:val="28"/>
        </w:rPr>
      </w:pPr>
      <w:r>
        <w:rPr>
          <w:sz w:val="28"/>
        </w:rPr>
        <w:t>2) символов процесса, который следует выполнить над данными;</w:t>
      </w:r>
    </w:p>
    <w:p w:rsidR="00FC02BC" w:rsidRDefault="00834A43">
      <w:pPr>
        <w:spacing w:line="0" w:lineRule="atLeast"/>
        <w:ind w:firstLine="709"/>
        <w:jc w:val="both"/>
        <w:rPr>
          <w:sz w:val="28"/>
        </w:rPr>
      </w:pPr>
      <w:r>
        <w:rPr>
          <w:sz w:val="28"/>
        </w:rPr>
        <w:t>3) символов линий, указывающих потоки данных между процессами и (или) носителями данных;</w:t>
      </w:r>
    </w:p>
    <w:p w:rsidR="00FC02BC" w:rsidRDefault="00834A43">
      <w:pPr>
        <w:spacing w:line="0" w:lineRule="atLeast"/>
        <w:ind w:firstLine="709"/>
        <w:jc w:val="both"/>
        <w:rPr>
          <w:sz w:val="28"/>
        </w:rPr>
      </w:pPr>
      <w:r>
        <w:rPr>
          <w:sz w:val="28"/>
        </w:rPr>
        <w:t>4) специальных символов, используемых для облегчения написания и чтения схемы.</w:t>
      </w:r>
    </w:p>
    <w:p w:rsidR="00FC02BC" w:rsidRDefault="00834A43">
      <w:pPr>
        <w:spacing w:line="0" w:lineRule="atLeast"/>
        <w:ind w:firstLine="709"/>
        <w:jc w:val="both"/>
        <w:rPr>
          <w:sz w:val="28"/>
        </w:rPr>
      </w:pPr>
      <w:r>
        <w:rPr>
          <w:sz w:val="28"/>
        </w:rPr>
        <w:t>Символы данных предшествуют и следуют за символами процесса.</w:t>
      </w:r>
    </w:p>
    <w:p w:rsidR="00FC02BC" w:rsidRDefault="00834A43">
      <w:pPr>
        <w:spacing w:line="0" w:lineRule="atLeast"/>
        <w:ind w:firstLine="709"/>
        <w:jc w:val="both"/>
        <w:rPr>
          <w:sz w:val="28"/>
        </w:rPr>
      </w:pPr>
      <w:r>
        <w:rPr>
          <w:sz w:val="28"/>
        </w:rPr>
        <w:t>Пример схемы данных приведен на рис. П.11.1.</w:t>
      </w:r>
    </w:p>
    <w:p w:rsidR="00FC02BC" w:rsidRDefault="00FC02BC">
      <w:pPr>
        <w:spacing w:line="0" w:lineRule="atLeast"/>
        <w:jc w:val="center"/>
        <w:rPr>
          <w:b/>
          <w:sz w:val="28"/>
        </w:rPr>
      </w:pPr>
    </w:p>
    <w:p w:rsidR="00FC02BC" w:rsidRDefault="00834A43">
      <w:pPr>
        <w:spacing w:line="0" w:lineRule="atLeast"/>
      </w:pPr>
      <w:r>
        <w:t xml:space="preserve">                                                     Денежные                                                                           Получение</w:t>
      </w:r>
    </w:p>
    <w:p w:rsidR="00FC02BC" w:rsidRDefault="00834A43">
      <w:pPr>
        <w:spacing w:line="0" w:lineRule="atLeast"/>
      </w:pPr>
      <w:r>
        <w:t xml:space="preserve">                                                     поступления                                                                         по почте</w:t>
      </w:r>
    </w:p>
    <w:p w:rsidR="00FC02BC" w:rsidRDefault="00834A43">
      <w:pPr>
        <w:spacing w:line="0" w:lineRule="atLeast"/>
      </w:pPr>
      <w:r>
        <w:t xml:space="preserve">                                                     от продажи</w:t>
      </w:r>
    </w:p>
    <w:p w:rsidR="00FC02BC" w:rsidRDefault="00834A43">
      <w:pPr>
        <w:spacing w:line="0" w:lineRule="atLeast"/>
        <w:rPr>
          <w:sz w:val="28"/>
        </w:rPr>
      </w:pPr>
      <w:r>
        <w:rPr>
          <w:sz w:val="28"/>
        </w:rPr>
        <w:t xml:space="preserve">                                       </w:t>
      </w:r>
      <w:r>
        <w:t>билетов</w:t>
      </w:r>
      <w:r>
        <w:rPr>
          <w:sz w:val="28"/>
        </w:rPr>
        <w:t xml:space="preserve"> </w:t>
      </w:r>
    </w:p>
    <w:p w:rsidR="00FC02BC" w:rsidRDefault="00FC02BC">
      <w:pPr>
        <w:spacing w:line="0" w:lineRule="atLeast"/>
        <w:rPr>
          <w:sz w:val="28"/>
        </w:rPr>
      </w:pPr>
    </w:p>
    <w:p w:rsidR="00FC02BC" w:rsidRDefault="00834A43">
      <w:pPr>
        <w:spacing w:line="0" w:lineRule="atLeast"/>
      </w:pPr>
      <w:r>
        <w:t xml:space="preserve">                                                       Проверка и </w:t>
      </w:r>
    </w:p>
    <w:p w:rsidR="00FC02BC" w:rsidRDefault="00834A43">
      <w:pPr>
        <w:spacing w:line="0" w:lineRule="atLeast"/>
      </w:pPr>
      <w:r>
        <w:t xml:space="preserve">                                                       исправление                                                                       Чтение</w:t>
      </w:r>
    </w:p>
    <w:p w:rsidR="00FC02BC" w:rsidRDefault="00834A43">
      <w:pPr>
        <w:spacing w:line="0" w:lineRule="atLeast"/>
      </w:pPr>
      <w:r>
        <w:t xml:space="preserve">                                                       ошибок                                                                                документа </w:t>
      </w:r>
    </w:p>
    <w:p w:rsidR="00FC02BC" w:rsidRDefault="00FC02BC">
      <w:pPr>
        <w:spacing w:line="0" w:lineRule="atLeast"/>
      </w:pPr>
    </w:p>
    <w:p w:rsidR="00FC02BC" w:rsidRDefault="00834A43">
      <w:pPr>
        <w:spacing w:line="0" w:lineRule="atLeast"/>
      </w:pPr>
      <w:r>
        <w:t>Банковские                                                                         Виды денежных</w:t>
      </w:r>
    </w:p>
    <w:p w:rsidR="00FC02BC" w:rsidRDefault="00834A43">
      <w:pPr>
        <w:spacing w:line="0" w:lineRule="atLeast"/>
      </w:pPr>
      <w:r>
        <w:t>чеки                                                                                    поступлений</w:t>
      </w:r>
    </w:p>
    <w:p w:rsidR="00FC02BC" w:rsidRDefault="00834A43">
      <w:pPr>
        <w:spacing w:line="0" w:lineRule="atLeast"/>
      </w:pPr>
      <w:r>
        <w:t xml:space="preserve">                                                                                            от продажи</w:t>
      </w:r>
    </w:p>
    <w:p w:rsidR="00FC02BC" w:rsidRDefault="00834A43">
      <w:pPr>
        <w:spacing w:line="0" w:lineRule="atLeast"/>
      </w:pPr>
      <w:r>
        <w:t xml:space="preserve">                                                                                            билетов</w:t>
      </w:r>
    </w:p>
    <w:p w:rsidR="00FC02BC" w:rsidRDefault="00834A43">
      <w:pPr>
        <w:spacing w:line="0" w:lineRule="atLeast"/>
      </w:pPr>
      <w:r>
        <w:t>Ввод №                                                                                                                                       Регистрация</w:t>
      </w:r>
    </w:p>
    <w:p w:rsidR="00FC02BC" w:rsidRDefault="00834A43">
      <w:pPr>
        <w:spacing w:line="0" w:lineRule="atLeast"/>
      </w:pPr>
      <w:r>
        <w:t>клиента в                                                                                                                                     видов денежных</w:t>
      </w:r>
    </w:p>
    <w:p w:rsidR="00FC02BC" w:rsidRDefault="00834A43">
      <w:pPr>
        <w:spacing w:line="0" w:lineRule="atLeast"/>
      </w:pPr>
      <w:r>
        <w:t>сумму                                                                                                                                           поступлений</w:t>
      </w:r>
    </w:p>
    <w:p w:rsidR="00FC02BC" w:rsidRDefault="00FC02BC">
      <w:pPr>
        <w:spacing w:line="0" w:lineRule="atLeast"/>
        <w:ind w:firstLine="709"/>
        <w:rPr>
          <w:sz w:val="28"/>
        </w:rPr>
      </w:pPr>
    </w:p>
    <w:p w:rsidR="00FC02BC" w:rsidRDefault="00834A43">
      <w:pPr>
        <w:spacing w:line="0" w:lineRule="atLeast"/>
        <w:ind w:firstLine="709"/>
        <w:rPr>
          <w:sz w:val="28"/>
        </w:rPr>
      </w:pPr>
      <w:r>
        <w:rPr>
          <w:sz w:val="28"/>
        </w:rPr>
        <w:t>Рис. П.11.1. Схема данных</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pPr>
    </w:p>
    <w:p w:rsidR="00FC02BC" w:rsidRDefault="00834A43">
      <w:pPr>
        <w:spacing w:line="0" w:lineRule="atLeast"/>
        <w:ind w:firstLine="709"/>
        <w:jc w:val="both"/>
        <w:rPr>
          <w:sz w:val="28"/>
        </w:rPr>
      </w:pPr>
      <w:r>
        <w:rPr>
          <w:i/>
          <w:sz w:val="28"/>
        </w:rPr>
        <w:t xml:space="preserve">11.3.2. Схема программы. </w:t>
      </w:r>
      <w:r>
        <w:rPr>
          <w:sz w:val="28"/>
        </w:rPr>
        <w:t>Схема программы отображает последовательность операций в программе.</w:t>
      </w:r>
    </w:p>
    <w:p w:rsidR="00FC02BC" w:rsidRDefault="00834A43">
      <w:pPr>
        <w:spacing w:line="0" w:lineRule="atLeast"/>
        <w:ind w:firstLine="709"/>
        <w:jc w:val="both"/>
        <w:rPr>
          <w:sz w:val="28"/>
        </w:rPr>
      </w:pPr>
      <w:r>
        <w:rPr>
          <w:sz w:val="28"/>
        </w:rPr>
        <w:t>Схема программы состоит из:</w:t>
      </w:r>
    </w:p>
    <w:p w:rsidR="00FC02BC" w:rsidRDefault="00834A43">
      <w:pPr>
        <w:spacing w:line="0" w:lineRule="atLeast"/>
        <w:ind w:firstLine="709"/>
        <w:jc w:val="both"/>
        <w:rPr>
          <w:sz w:val="28"/>
        </w:rPr>
      </w:pPr>
      <w:r>
        <w:rPr>
          <w:sz w:val="28"/>
        </w:rPr>
        <w:t>1) символов процесса, указывающих фактические операции обработки данных;</w:t>
      </w:r>
    </w:p>
    <w:p w:rsidR="00FC02BC" w:rsidRDefault="00834A43">
      <w:pPr>
        <w:spacing w:line="0" w:lineRule="atLeast"/>
        <w:ind w:firstLine="709"/>
        <w:jc w:val="both"/>
        <w:rPr>
          <w:sz w:val="28"/>
        </w:rPr>
      </w:pPr>
      <w:r>
        <w:rPr>
          <w:sz w:val="28"/>
        </w:rPr>
        <w:t>2) символов линий, указывающих поток управления;</w:t>
      </w:r>
    </w:p>
    <w:p w:rsidR="00FC02BC" w:rsidRDefault="00834A43">
      <w:pPr>
        <w:spacing w:line="0" w:lineRule="atLeast"/>
        <w:ind w:firstLine="709"/>
        <w:jc w:val="both"/>
        <w:rPr>
          <w:sz w:val="28"/>
        </w:rPr>
      </w:pPr>
      <w:r>
        <w:rPr>
          <w:sz w:val="28"/>
        </w:rPr>
        <w:t>3) специальных символов, используемых для облегчения написания и чтения схемы.</w:t>
      </w:r>
    </w:p>
    <w:p w:rsidR="00FC02BC" w:rsidRDefault="00834A43">
      <w:pPr>
        <w:spacing w:line="0" w:lineRule="atLeast"/>
        <w:ind w:firstLine="709"/>
        <w:jc w:val="both"/>
        <w:rPr>
          <w:sz w:val="28"/>
        </w:rPr>
      </w:pPr>
      <w:r>
        <w:rPr>
          <w:sz w:val="28"/>
        </w:rPr>
        <w:t>Пример схемы программы дан на рис. П.11.2.</w:t>
      </w:r>
    </w:p>
    <w:p w:rsidR="00FC02BC" w:rsidRDefault="00FC02BC">
      <w:pPr>
        <w:spacing w:line="0" w:lineRule="atLeast"/>
        <w:ind w:firstLine="709"/>
        <w:jc w:val="center"/>
      </w:pPr>
    </w:p>
    <w:p w:rsidR="00FC02BC" w:rsidRDefault="00834A43">
      <w:pPr>
        <w:spacing w:line="0" w:lineRule="atLeast"/>
        <w:ind w:firstLine="709"/>
      </w:pPr>
      <w:r>
        <w:t xml:space="preserve">                                             </w:t>
      </w:r>
    </w:p>
    <w:p w:rsidR="00FC02BC" w:rsidRDefault="00834A43">
      <w:pPr>
        <w:spacing w:line="0" w:lineRule="atLeast"/>
        <w:ind w:firstLine="709"/>
      </w:pPr>
      <w:r>
        <w:t xml:space="preserve">                                             Начало программы</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pPr>
      <w:r>
        <w:t xml:space="preserve">                                                Обработка</w:t>
      </w:r>
    </w:p>
    <w:p w:rsidR="00FC02BC" w:rsidRDefault="00834A43">
      <w:pPr>
        <w:spacing w:line="0" w:lineRule="atLeast"/>
        <w:ind w:firstLine="709"/>
      </w:pPr>
      <w:r>
        <w:t xml:space="preserve">                                                 внутри ЭВМ</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jc w:val="center"/>
      </w:pPr>
    </w:p>
    <w:p w:rsidR="00FC02BC" w:rsidRDefault="00834A43">
      <w:pPr>
        <w:spacing w:line="0" w:lineRule="atLeast"/>
        <w:ind w:firstLine="709"/>
      </w:pPr>
      <w:r>
        <w:t xml:space="preserve"> Перезапуск</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pPr>
      <w:r>
        <w:t xml:space="preserve">                                                 Передача</w:t>
      </w:r>
    </w:p>
    <w:p w:rsidR="00FC02BC" w:rsidRDefault="00834A43">
      <w:pPr>
        <w:spacing w:line="0" w:lineRule="atLeast"/>
        <w:ind w:firstLine="709"/>
      </w:pPr>
      <w:r>
        <w:t xml:space="preserve">                                                 результата в ЗУ</w:t>
      </w:r>
    </w:p>
    <w:p w:rsidR="00FC02BC" w:rsidRDefault="00FC02BC">
      <w:pPr>
        <w:spacing w:line="0" w:lineRule="atLeast"/>
        <w:ind w:firstLine="709"/>
        <w:jc w:val="center"/>
      </w:pPr>
    </w:p>
    <w:p w:rsidR="00FC02BC" w:rsidRDefault="00834A43">
      <w:pPr>
        <w:spacing w:line="0" w:lineRule="atLeast"/>
        <w:ind w:firstLine="709"/>
      </w:pPr>
      <w:r>
        <w:t xml:space="preserve">                                         </w:t>
      </w:r>
    </w:p>
    <w:p w:rsidR="00FC02BC" w:rsidRDefault="00834A43">
      <w:pPr>
        <w:spacing w:line="0" w:lineRule="atLeast"/>
        <w:ind w:firstLine="709"/>
      </w:pPr>
      <w:r>
        <w:t xml:space="preserve">              </w:t>
      </w:r>
    </w:p>
    <w:p w:rsidR="00FC02BC" w:rsidRDefault="00834A43">
      <w:pPr>
        <w:spacing w:line="0" w:lineRule="atLeast"/>
        <w:ind w:firstLine="709"/>
      </w:pPr>
      <w:r>
        <w:t xml:space="preserve">                                                 </w:t>
      </w:r>
    </w:p>
    <w:p w:rsidR="00FC02BC" w:rsidRDefault="00834A43">
      <w:pPr>
        <w:spacing w:line="0" w:lineRule="atLeast"/>
        <w:ind w:firstLine="709"/>
      </w:pPr>
      <w:r>
        <w:t xml:space="preserve">                                                Передача            нет               ошибка                       Останов программы.</w:t>
      </w:r>
    </w:p>
    <w:p w:rsidR="00FC02BC" w:rsidRDefault="00834A43">
      <w:pPr>
        <w:spacing w:line="0" w:lineRule="atLeast"/>
        <w:ind w:firstLine="709"/>
      </w:pPr>
      <w:r>
        <w:t xml:space="preserve">                                                 успешна?                                                                   Ручной перезапуск,</w:t>
      </w:r>
    </w:p>
    <w:p w:rsidR="00FC02BC" w:rsidRDefault="00834A43">
      <w:pPr>
        <w:spacing w:line="0" w:lineRule="atLeast"/>
        <w:ind w:firstLine="709"/>
      </w:pPr>
      <w:r>
        <w:t xml:space="preserve">                                                                                                                                    попробовать снова.</w:t>
      </w:r>
    </w:p>
    <w:p w:rsidR="00FC02BC" w:rsidRDefault="00FC02BC">
      <w:pPr>
        <w:spacing w:line="0" w:lineRule="atLeast"/>
        <w:ind w:firstLine="709"/>
      </w:pPr>
    </w:p>
    <w:p w:rsidR="00FC02BC" w:rsidRDefault="00834A43">
      <w:pPr>
        <w:spacing w:line="0" w:lineRule="atLeast"/>
        <w:ind w:firstLine="709"/>
      </w:pPr>
      <w:r>
        <w:t xml:space="preserve">                                                        да</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pPr>
      <w:r>
        <w:t xml:space="preserve">                                                  Передать</w:t>
      </w:r>
    </w:p>
    <w:p w:rsidR="00FC02BC" w:rsidRDefault="00834A43">
      <w:pPr>
        <w:spacing w:line="0" w:lineRule="atLeast"/>
        <w:ind w:firstLine="709"/>
      </w:pPr>
      <w:r>
        <w:t xml:space="preserve">                                                   результата</w:t>
      </w:r>
    </w:p>
    <w:p w:rsidR="00FC02BC" w:rsidRDefault="00834A43">
      <w:pPr>
        <w:spacing w:line="0" w:lineRule="atLeast"/>
        <w:ind w:firstLine="709"/>
      </w:pPr>
      <w:r>
        <w:t xml:space="preserve">                                                   из ЗУ в ЭВМ</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pPr>
      <w:r>
        <w:t xml:space="preserve">                                                   Передача                       нет                            Контрольная</w:t>
      </w:r>
    </w:p>
    <w:p w:rsidR="00FC02BC" w:rsidRDefault="00834A43">
      <w:pPr>
        <w:spacing w:line="0" w:lineRule="atLeast"/>
        <w:ind w:firstLine="709"/>
      </w:pPr>
      <w:r>
        <w:t xml:space="preserve">                                                   успешна?                                                         передача</w:t>
      </w:r>
    </w:p>
    <w:p w:rsidR="00FC02BC" w:rsidRDefault="00834A43">
      <w:pPr>
        <w:spacing w:line="0" w:lineRule="atLeast"/>
        <w:ind w:firstLine="709"/>
      </w:pPr>
      <w:r>
        <w:t xml:space="preserve">                                                         </w:t>
      </w:r>
    </w:p>
    <w:p w:rsidR="00FC02BC" w:rsidRDefault="00FC02BC">
      <w:pPr>
        <w:spacing w:line="0" w:lineRule="atLeast"/>
        <w:ind w:firstLine="709"/>
      </w:pPr>
    </w:p>
    <w:p w:rsidR="00FC02BC" w:rsidRDefault="00834A43">
      <w:pPr>
        <w:spacing w:line="0" w:lineRule="atLeast"/>
        <w:ind w:firstLine="709"/>
      </w:pPr>
      <w:r>
        <w:t xml:space="preserve">                                                          да</w:t>
      </w:r>
    </w:p>
    <w:p w:rsidR="00FC02BC" w:rsidRDefault="00FC02BC">
      <w:pPr>
        <w:spacing w:line="0" w:lineRule="atLeast"/>
        <w:ind w:firstLine="709"/>
      </w:pPr>
    </w:p>
    <w:p w:rsidR="00FC02BC" w:rsidRDefault="00834A43">
      <w:pPr>
        <w:spacing w:line="0" w:lineRule="atLeast"/>
        <w:ind w:firstLine="709"/>
      </w:pPr>
      <w:r>
        <w:t xml:space="preserve">                                                   </w:t>
      </w:r>
    </w:p>
    <w:p w:rsidR="00FC02BC" w:rsidRDefault="00834A43">
      <w:pPr>
        <w:spacing w:line="0" w:lineRule="atLeast"/>
        <w:ind w:firstLine="709"/>
      </w:pPr>
      <w:r>
        <w:t xml:space="preserve">                                                    Останов</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rPr>
          <w:sz w:val="28"/>
        </w:rPr>
      </w:pPr>
      <w:r>
        <w:rPr>
          <w:sz w:val="28"/>
        </w:rPr>
        <w:t>Рис. П.11.2. Схема программы</w:t>
      </w: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jc w:val="both"/>
        <w:rPr>
          <w:sz w:val="28"/>
        </w:rPr>
      </w:pPr>
      <w:r>
        <w:rPr>
          <w:i/>
          <w:sz w:val="28"/>
        </w:rPr>
        <w:t xml:space="preserve">11.3.3. Схема работы системы. </w:t>
      </w:r>
      <w:r>
        <w:rPr>
          <w:sz w:val="28"/>
        </w:rPr>
        <w:t>Схема работы системы отображает управление операциями и поток данных в системе.</w:t>
      </w:r>
    </w:p>
    <w:p w:rsidR="00FC02BC" w:rsidRDefault="00834A43">
      <w:pPr>
        <w:spacing w:line="0" w:lineRule="atLeast"/>
        <w:ind w:firstLine="709"/>
        <w:jc w:val="both"/>
        <w:rPr>
          <w:sz w:val="28"/>
        </w:rPr>
      </w:pPr>
      <w:r>
        <w:rPr>
          <w:sz w:val="28"/>
        </w:rPr>
        <w:t>Схема состоит из:</w:t>
      </w:r>
    </w:p>
    <w:p w:rsidR="00FC02BC" w:rsidRDefault="00834A43">
      <w:pPr>
        <w:spacing w:line="0" w:lineRule="atLeast"/>
        <w:ind w:firstLine="709"/>
        <w:jc w:val="both"/>
        <w:rPr>
          <w:sz w:val="28"/>
        </w:rPr>
      </w:pPr>
      <w:r>
        <w:rPr>
          <w:sz w:val="28"/>
        </w:rPr>
        <w:t>1) символов данных;</w:t>
      </w:r>
    </w:p>
    <w:p w:rsidR="00FC02BC" w:rsidRDefault="00834A43">
      <w:pPr>
        <w:spacing w:line="0" w:lineRule="atLeast"/>
        <w:ind w:firstLine="709"/>
        <w:jc w:val="both"/>
        <w:rPr>
          <w:sz w:val="28"/>
        </w:rPr>
      </w:pPr>
      <w:r>
        <w:rPr>
          <w:sz w:val="28"/>
        </w:rPr>
        <w:t>2) символов процесса;</w:t>
      </w:r>
    </w:p>
    <w:p w:rsidR="00FC02BC" w:rsidRDefault="00834A43">
      <w:pPr>
        <w:spacing w:line="0" w:lineRule="atLeast"/>
        <w:ind w:firstLine="709"/>
        <w:jc w:val="both"/>
        <w:rPr>
          <w:sz w:val="28"/>
        </w:rPr>
      </w:pPr>
      <w:r>
        <w:rPr>
          <w:sz w:val="28"/>
        </w:rPr>
        <w:t>3) линейных символов;</w:t>
      </w:r>
    </w:p>
    <w:p w:rsidR="00FC02BC" w:rsidRDefault="00834A43">
      <w:pPr>
        <w:spacing w:line="0" w:lineRule="atLeast"/>
        <w:ind w:firstLine="709"/>
        <w:jc w:val="both"/>
        <w:rPr>
          <w:sz w:val="28"/>
        </w:rPr>
      </w:pPr>
      <w:r>
        <w:rPr>
          <w:sz w:val="28"/>
        </w:rPr>
        <w:t>4) специальных символов.</w:t>
      </w:r>
    </w:p>
    <w:p w:rsidR="00FC02BC" w:rsidRDefault="00834A43">
      <w:pPr>
        <w:spacing w:line="0" w:lineRule="atLeast"/>
        <w:ind w:firstLine="709"/>
        <w:jc w:val="both"/>
        <w:rPr>
          <w:sz w:val="28"/>
        </w:rPr>
      </w:pPr>
      <w:r>
        <w:rPr>
          <w:sz w:val="28"/>
        </w:rPr>
        <w:t>Пример схемы работы системы дан на рис. П.11.3.</w:t>
      </w:r>
    </w:p>
    <w:p w:rsidR="00FC02BC" w:rsidRDefault="00FC02BC">
      <w:pPr>
        <w:spacing w:line="0" w:lineRule="atLeast"/>
        <w:jc w:val="center"/>
      </w:pPr>
    </w:p>
    <w:p w:rsidR="00FC02BC" w:rsidRDefault="00FC02BC">
      <w:pPr>
        <w:spacing w:line="0" w:lineRule="atLeast"/>
        <w:jc w:val="center"/>
      </w:pPr>
    </w:p>
    <w:p w:rsidR="00FC02BC" w:rsidRDefault="00834A43">
      <w:pPr>
        <w:spacing w:line="0" w:lineRule="atLeast"/>
        <w:jc w:val="center"/>
      </w:pPr>
      <w:r>
        <w:t>Начало заказа</w:t>
      </w:r>
    </w:p>
    <w:p w:rsidR="00FC02BC" w:rsidRDefault="00834A43">
      <w:pPr>
        <w:spacing w:line="0" w:lineRule="atLeast"/>
        <w:jc w:val="center"/>
      </w:pPr>
      <w:r>
        <w:t>на товары</w:t>
      </w:r>
    </w:p>
    <w:p w:rsidR="00FC02BC" w:rsidRDefault="00834A43">
      <w:pPr>
        <w:spacing w:line="0" w:lineRule="atLeast"/>
      </w:pPr>
      <w:r>
        <w:t xml:space="preserve">                                Вызов</w:t>
      </w:r>
    </w:p>
    <w:p w:rsidR="00FC02BC" w:rsidRDefault="00834A43">
      <w:pPr>
        <w:spacing w:line="0" w:lineRule="atLeast"/>
      </w:pPr>
      <w:r>
        <w:t xml:space="preserve">                                отображения</w:t>
      </w:r>
    </w:p>
    <w:p w:rsidR="00FC02BC" w:rsidRDefault="00834A43">
      <w:pPr>
        <w:spacing w:line="0" w:lineRule="atLeast"/>
      </w:pPr>
      <w:r>
        <w:t xml:space="preserve">                                </w:t>
      </w:r>
    </w:p>
    <w:p w:rsidR="00FC02BC" w:rsidRDefault="00FC02BC">
      <w:pPr>
        <w:spacing w:line="0" w:lineRule="atLeast"/>
      </w:pP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Начальное                                Начальная                                          </w:t>
      </w:r>
      <w:r>
        <w:rPr>
          <w:caps/>
        </w:rPr>
        <w:t>д</w:t>
      </w:r>
      <w:r>
        <w:t>анные</w:t>
      </w:r>
    </w:p>
    <w:p w:rsidR="00FC02BC" w:rsidRDefault="00834A43">
      <w:pPr>
        <w:spacing w:line="0" w:lineRule="atLeast"/>
      </w:pPr>
      <w:r>
        <w:t xml:space="preserve">                              отображение                             обработка                                      отображения</w:t>
      </w:r>
    </w:p>
    <w:p w:rsidR="00FC02BC" w:rsidRDefault="00834A43">
      <w:pPr>
        <w:spacing w:line="0" w:lineRule="atLeast"/>
      </w:pPr>
      <w:r>
        <w:t xml:space="preserve">                               запросов                                   данных</w:t>
      </w:r>
    </w:p>
    <w:p w:rsidR="00FC02BC" w:rsidRDefault="00FC02BC">
      <w:pPr>
        <w:spacing w:line="0" w:lineRule="atLeast"/>
      </w:pPr>
    </w:p>
    <w:p w:rsidR="00FC02BC" w:rsidRDefault="00FC02BC">
      <w:pPr>
        <w:spacing w:line="0" w:lineRule="atLeast"/>
      </w:pPr>
    </w:p>
    <w:p w:rsidR="00FC02BC" w:rsidRDefault="00FC02BC">
      <w:pPr>
        <w:spacing w:line="0" w:lineRule="atLeast"/>
      </w:pPr>
    </w:p>
    <w:p w:rsidR="00FC02BC" w:rsidRDefault="00834A43">
      <w:pPr>
        <w:spacing w:line="0" w:lineRule="atLeast"/>
        <w:jc w:val="center"/>
        <w:rPr>
          <w:caps/>
        </w:rPr>
      </w:pPr>
      <w:r>
        <w:rPr>
          <w:caps/>
        </w:rPr>
        <w:t xml:space="preserve">                                                  </w:t>
      </w:r>
    </w:p>
    <w:p w:rsidR="00FC02BC" w:rsidRDefault="00834A43">
      <w:pPr>
        <w:spacing w:line="0" w:lineRule="atLeast"/>
        <w:jc w:val="center"/>
      </w:pPr>
      <w:r>
        <w:rPr>
          <w:caps/>
        </w:rPr>
        <w:t xml:space="preserve">                                                 к</w:t>
      </w:r>
      <w:r>
        <w:t>онтроль данных                                     Файл</w:t>
      </w:r>
    </w:p>
    <w:p w:rsidR="00FC02BC" w:rsidRDefault="00834A43">
      <w:pPr>
        <w:spacing w:line="0" w:lineRule="atLeast"/>
      </w:pPr>
      <w:r>
        <w:t xml:space="preserve">                                                                             запрос описи,                                          товаров </w:t>
      </w:r>
    </w:p>
    <w:p w:rsidR="00FC02BC" w:rsidRDefault="00834A43">
      <w:pPr>
        <w:spacing w:line="0" w:lineRule="atLeast"/>
      </w:pPr>
      <w:r>
        <w:t xml:space="preserve">                                                                             распределение                                         описи</w:t>
      </w:r>
    </w:p>
    <w:p w:rsidR="00FC02BC" w:rsidRDefault="00834A43">
      <w:pPr>
        <w:spacing w:line="0" w:lineRule="atLeast"/>
      </w:pPr>
      <w:r>
        <w:t xml:space="preserve">                                                                             товаров</w:t>
      </w:r>
    </w:p>
    <w:p w:rsidR="00FC02BC" w:rsidRDefault="00FC02BC">
      <w:pPr>
        <w:spacing w:line="0" w:lineRule="atLeast"/>
      </w:pP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Временный</w:t>
      </w:r>
    </w:p>
    <w:p w:rsidR="00FC02BC" w:rsidRDefault="00834A43">
      <w:pPr>
        <w:spacing w:line="0" w:lineRule="atLeast"/>
      </w:pPr>
      <w:r>
        <w:t xml:space="preserve">                                                                                                                                                  файл</w:t>
      </w:r>
    </w:p>
    <w:p w:rsidR="00FC02BC" w:rsidRDefault="00834A43">
      <w:pPr>
        <w:spacing w:line="0" w:lineRule="atLeast"/>
      </w:pPr>
      <w:r>
        <w:t xml:space="preserve">                                                                                                                                               заказчика</w:t>
      </w: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Запрос                                  Заказ</w:t>
      </w:r>
    </w:p>
    <w:p w:rsidR="00FC02BC" w:rsidRDefault="00834A43">
      <w:pPr>
        <w:spacing w:line="0" w:lineRule="atLeast"/>
      </w:pPr>
      <w:r>
        <w:t xml:space="preserve">                                                                                           или</w:t>
      </w:r>
    </w:p>
    <w:p w:rsidR="00FC02BC" w:rsidRDefault="00834A43">
      <w:pPr>
        <w:spacing w:line="0" w:lineRule="atLeast"/>
      </w:pPr>
      <w:r>
        <w:t xml:space="preserve">                                                                                          запрос?</w:t>
      </w:r>
    </w:p>
    <w:p w:rsidR="00FC02BC" w:rsidRDefault="00834A43">
      <w:pPr>
        <w:spacing w:line="0" w:lineRule="atLeast"/>
      </w:pPr>
      <w:r>
        <w:t xml:space="preserve">                                                                               </w:t>
      </w: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Заказ</w:t>
      </w: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w:t>
      </w:r>
    </w:p>
    <w:p w:rsidR="00FC02BC" w:rsidRDefault="00834A43">
      <w:pPr>
        <w:spacing w:line="0" w:lineRule="atLeast"/>
      </w:pPr>
      <w:r>
        <w:t xml:space="preserve">                                                                                       Обработка</w:t>
      </w:r>
    </w:p>
    <w:p w:rsidR="00FC02BC" w:rsidRDefault="00834A43">
      <w:pPr>
        <w:spacing w:line="0" w:lineRule="atLeast"/>
      </w:pPr>
      <w:r>
        <w:t xml:space="preserve">                                                                                           заказа</w:t>
      </w: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w:t>
      </w:r>
    </w:p>
    <w:p w:rsidR="00FC02BC" w:rsidRDefault="00834A43">
      <w:pPr>
        <w:spacing w:line="0" w:lineRule="atLeast"/>
      </w:pPr>
      <w:r>
        <w:t xml:space="preserve">                                                                                          Конец</w:t>
      </w:r>
    </w:p>
    <w:p w:rsidR="00FC02BC" w:rsidRDefault="00834A43">
      <w:pPr>
        <w:spacing w:line="0" w:lineRule="atLeast"/>
      </w:pPr>
      <w:r>
        <w:t xml:space="preserve">                                                                                          работы</w:t>
      </w:r>
    </w:p>
    <w:p w:rsidR="00FC02BC" w:rsidRDefault="00FC02BC">
      <w:pPr>
        <w:spacing w:line="0" w:lineRule="atLeast"/>
      </w:pPr>
    </w:p>
    <w:p w:rsidR="00FC02BC" w:rsidRDefault="00FC02BC">
      <w:pPr>
        <w:spacing w:line="0" w:lineRule="atLeast"/>
        <w:ind w:firstLine="709"/>
        <w:rPr>
          <w:sz w:val="28"/>
        </w:rPr>
      </w:pPr>
    </w:p>
    <w:p w:rsidR="00FC02BC" w:rsidRDefault="00834A43">
      <w:pPr>
        <w:spacing w:line="0" w:lineRule="atLeast"/>
        <w:ind w:firstLine="709"/>
        <w:rPr>
          <w:sz w:val="28"/>
        </w:rPr>
      </w:pPr>
      <w:r>
        <w:rPr>
          <w:sz w:val="28"/>
        </w:rPr>
        <w:t>Рис. П.11.3. Схема работы системы</w:t>
      </w:r>
    </w:p>
    <w:p w:rsidR="00FC02BC" w:rsidRDefault="00834A43">
      <w:pPr>
        <w:spacing w:line="0" w:lineRule="atLeast"/>
        <w:ind w:firstLine="709"/>
        <w:jc w:val="both"/>
        <w:rPr>
          <w:sz w:val="28"/>
        </w:rPr>
      </w:pPr>
      <w:r>
        <w:rPr>
          <w:i/>
          <w:sz w:val="28"/>
        </w:rPr>
        <w:t xml:space="preserve">11.3.4. Схема взаимодействия программ. </w:t>
      </w:r>
      <w:r>
        <w:rPr>
          <w:sz w:val="28"/>
        </w:rPr>
        <w:t>Схема взаимодействия программ отображает путь активаций программ и взаимодействий с соответствующими данными. Каждая программа в схеме показывается только один раз.</w:t>
      </w:r>
    </w:p>
    <w:p w:rsidR="00FC02BC" w:rsidRDefault="00834A43">
      <w:pPr>
        <w:spacing w:line="0" w:lineRule="atLeast"/>
        <w:ind w:firstLine="709"/>
        <w:jc w:val="both"/>
        <w:rPr>
          <w:sz w:val="28"/>
        </w:rPr>
      </w:pPr>
      <w:r>
        <w:rPr>
          <w:sz w:val="28"/>
        </w:rPr>
        <w:t>Схема состоит из:</w:t>
      </w:r>
    </w:p>
    <w:p w:rsidR="00FC02BC" w:rsidRDefault="00834A43">
      <w:pPr>
        <w:spacing w:line="0" w:lineRule="atLeast"/>
        <w:ind w:firstLine="709"/>
        <w:jc w:val="both"/>
        <w:rPr>
          <w:sz w:val="28"/>
        </w:rPr>
      </w:pPr>
      <w:r>
        <w:rPr>
          <w:sz w:val="28"/>
        </w:rPr>
        <w:t>1) символов данных;</w:t>
      </w:r>
    </w:p>
    <w:p w:rsidR="00FC02BC" w:rsidRDefault="00834A43">
      <w:pPr>
        <w:spacing w:line="0" w:lineRule="atLeast"/>
        <w:ind w:firstLine="709"/>
        <w:jc w:val="both"/>
        <w:rPr>
          <w:sz w:val="28"/>
        </w:rPr>
      </w:pPr>
      <w:r>
        <w:rPr>
          <w:sz w:val="28"/>
        </w:rPr>
        <w:t>2) символов процесса;</w:t>
      </w:r>
    </w:p>
    <w:p w:rsidR="00FC02BC" w:rsidRDefault="00834A43">
      <w:pPr>
        <w:spacing w:line="0" w:lineRule="atLeast"/>
        <w:ind w:firstLine="709"/>
        <w:jc w:val="both"/>
        <w:rPr>
          <w:sz w:val="28"/>
        </w:rPr>
      </w:pPr>
      <w:r>
        <w:rPr>
          <w:sz w:val="28"/>
        </w:rPr>
        <w:t>3) линейных символов;</w:t>
      </w:r>
    </w:p>
    <w:p w:rsidR="00FC02BC" w:rsidRDefault="00834A43">
      <w:pPr>
        <w:spacing w:line="0" w:lineRule="atLeast"/>
        <w:ind w:firstLine="709"/>
        <w:jc w:val="both"/>
        <w:rPr>
          <w:sz w:val="28"/>
        </w:rPr>
      </w:pPr>
      <w:r>
        <w:rPr>
          <w:sz w:val="28"/>
        </w:rPr>
        <w:t>4) специальных символов;</w:t>
      </w:r>
    </w:p>
    <w:p w:rsidR="00FC02BC" w:rsidRDefault="00834A43">
      <w:pPr>
        <w:spacing w:line="0" w:lineRule="atLeast"/>
        <w:ind w:firstLine="709"/>
        <w:jc w:val="both"/>
        <w:rPr>
          <w:sz w:val="28"/>
        </w:rPr>
      </w:pPr>
      <w:r>
        <w:rPr>
          <w:sz w:val="28"/>
        </w:rPr>
        <w:t>Пример схемы взаимодействия программ дан на рис. П.11.4.</w:t>
      </w:r>
    </w:p>
    <w:p w:rsidR="00FC02BC" w:rsidRDefault="00FC02BC">
      <w:pPr>
        <w:spacing w:line="0" w:lineRule="atLeast"/>
        <w:ind w:firstLine="709"/>
        <w:jc w:val="both"/>
        <w:rPr>
          <w:sz w:val="28"/>
        </w:rPr>
      </w:pPr>
    </w:p>
    <w:p w:rsidR="00FC02BC" w:rsidRDefault="00FC02BC">
      <w:pPr>
        <w:spacing w:line="0" w:lineRule="atLeast"/>
        <w:rPr>
          <w:sz w:val="28"/>
        </w:rPr>
      </w:pPr>
    </w:p>
    <w:p w:rsidR="00FC02BC" w:rsidRDefault="00834A43">
      <w:pPr>
        <w:spacing w:line="0" w:lineRule="atLeast"/>
      </w:pPr>
      <w:r>
        <w:t xml:space="preserve">                                                                                 Клавиатура                                                Дисплей</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pPr>
      <w:r>
        <w:t xml:space="preserve">        Информация                                          Интерфейс </w:t>
      </w:r>
    </w:p>
    <w:p w:rsidR="00FC02BC" w:rsidRDefault="00834A43">
      <w:pPr>
        <w:spacing w:line="0" w:lineRule="atLeast"/>
        <w:ind w:firstLine="709"/>
      </w:pPr>
      <w:r>
        <w:t xml:space="preserve">        от датчиков                                            “человек-</w:t>
      </w:r>
    </w:p>
    <w:p w:rsidR="00FC02BC" w:rsidRDefault="00834A43">
      <w:pPr>
        <w:spacing w:line="0" w:lineRule="atLeast"/>
        <w:ind w:firstLine="709"/>
      </w:pPr>
      <w:r>
        <w:t xml:space="preserve">                                                                         машина”</w:t>
      </w: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pPr>
      <w:r>
        <w:t xml:space="preserve">                                 </w:t>
      </w:r>
      <w:r>
        <w:rPr>
          <w:sz w:val="24"/>
        </w:rPr>
        <w:t>P                                     P                                        I</w:t>
      </w:r>
    </w:p>
    <w:p w:rsidR="00FC02BC" w:rsidRDefault="00FC02BC">
      <w:pPr>
        <w:spacing w:line="0" w:lineRule="atLeast"/>
        <w:ind w:firstLine="709"/>
      </w:pPr>
    </w:p>
    <w:p w:rsidR="00FC02BC" w:rsidRDefault="00834A43">
      <w:pPr>
        <w:spacing w:line="0" w:lineRule="atLeast"/>
        <w:ind w:firstLine="709"/>
      </w:pPr>
      <w:r>
        <w:t xml:space="preserve">  </w:t>
      </w:r>
    </w:p>
    <w:p w:rsidR="00FC02BC" w:rsidRDefault="00834A43">
      <w:pPr>
        <w:spacing w:line="0" w:lineRule="atLeast"/>
        <w:ind w:firstLine="709"/>
      </w:pPr>
      <w:r>
        <w:t xml:space="preserve">      Автоматич.                                            Дополнение                                          Определение</w:t>
      </w:r>
    </w:p>
    <w:p w:rsidR="00FC02BC" w:rsidRDefault="00834A43">
      <w:pPr>
        <w:spacing w:line="0" w:lineRule="atLeast"/>
        <w:ind w:firstLine="709"/>
      </w:pPr>
      <w:r>
        <w:t xml:space="preserve">      определение                    T                     полетных                                              маршрута</w:t>
      </w:r>
    </w:p>
    <w:p w:rsidR="00FC02BC" w:rsidRDefault="00834A43">
      <w:pPr>
        <w:spacing w:line="0" w:lineRule="atLeast"/>
        <w:ind w:firstLine="709"/>
      </w:pPr>
      <w:r>
        <w:t xml:space="preserve">      маршрута                                               планов                                                   вручную        </w:t>
      </w:r>
    </w:p>
    <w:p w:rsidR="00FC02BC" w:rsidRDefault="00FC02BC">
      <w:pPr>
        <w:spacing w:line="0" w:lineRule="atLeast"/>
        <w:ind w:firstLine="709"/>
      </w:pPr>
    </w:p>
    <w:p w:rsidR="00FC02BC" w:rsidRDefault="00834A43">
      <w:pPr>
        <w:spacing w:line="0" w:lineRule="atLeast"/>
        <w:ind w:firstLine="709"/>
      </w:pPr>
      <w:r>
        <w:t xml:space="preserve">                                                                                                                                                                                                                                                                        </w:t>
      </w:r>
    </w:p>
    <w:p w:rsidR="00FC02BC" w:rsidRDefault="00834A43">
      <w:pPr>
        <w:spacing w:line="0" w:lineRule="atLeast"/>
        <w:ind w:firstLine="709"/>
        <w:rPr>
          <w:sz w:val="24"/>
        </w:rPr>
      </w:pPr>
      <w:r>
        <w:t xml:space="preserve">                                                                                                                                                                 </w:t>
      </w:r>
      <w:r>
        <w:rPr>
          <w:sz w:val="24"/>
        </w:rPr>
        <w:t>Z</w:t>
      </w:r>
    </w:p>
    <w:p w:rsidR="00FC02BC" w:rsidRDefault="00FC02BC">
      <w:pPr>
        <w:spacing w:line="0" w:lineRule="atLeast"/>
        <w:ind w:firstLine="709"/>
      </w:pPr>
    </w:p>
    <w:p w:rsidR="00FC02BC" w:rsidRDefault="00FC02BC">
      <w:pPr>
        <w:spacing w:line="0" w:lineRule="atLeast"/>
        <w:ind w:firstLine="709"/>
      </w:pPr>
    </w:p>
    <w:p w:rsidR="00FC02BC" w:rsidRDefault="00FC02BC">
      <w:pPr>
        <w:spacing w:line="0" w:lineRule="atLeast"/>
        <w:ind w:firstLine="709"/>
      </w:pPr>
    </w:p>
    <w:p w:rsidR="00FC02BC" w:rsidRDefault="00834A43">
      <w:pPr>
        <w:spacing w:line="0" w:lineRule="atLeast"/>
        <w:ind w:firstLine="709"/>
      </w:pPr>
      <w:r>
        <w:t xml:space="preserve">       Идентичность                                      Дополнение                       БД                              Процессор</w:t>
      </w:r>
    </w:p>
    <w:p w:rsidR="00FC02BC" w:rsidRDefault="00834A43">
      <w:pPr>
        <w:spacing w:line="0" w:lineRule="atLeast"/>
        <w:ind w:firstLine="709"/>
      </w:pPr>
      <w:r>
        <w:t xml:space="preserve">        маршрута                                             маршрута                       маршрутов                    дисплея</w:t>
      </w:r>
    </w:p>
    <w:p w:rsidR="00FC02BC" w:rsidRDefault="00834A43">
      <w:pPr>
        <w:spacing w:line="0" w:lineRule="atLeast"/>
        <w:ind w:firstLine="709"/>
      </w:pPr>
      <w:r>
        <w:t xml:space="preserve"> </w:t>
      </w:r>
    </w:p>
    <w:p w:rsidR="00FC02BC" w:rsidRDefault="00834A43">
      <w:pPr>
        <w:spacing w:line="0" w:lineRule="atLeast"/>
        <w:ind w:firstLine="709"/>
      </w:pPr>
      <w:r>
        <w:t xml:space="preserve">          </w:t>
      </w:r>
    </w:p>
    <w:p w:rsidR="00FC02BC" w:rsidRDefault="00FC02BC">
      <w:pPr>
        <w:spacing w:line="0" w:lineRule="atLeast"/>
        <w:ind w:firstLine="709"/>
      </w:pPr>
    </w:p>
    <w:p w:rsidR="00FC02BC" w:rsidRDefault="00834A43">
      <w:pPr>
        <w:spacing w:line="0" w:lineRule="atLeast"/>
        <w:ind w:firstLine="709"/>
        <w:rPr>
          <w:sz w:val="24"/>
        </w:rPr>
      </w:pPr>
      <w:r>
        <w:t xml:space="preserve">                        </w:t>
      </w:r>
      <w:r>
        <w:rPr>
          <w:sz w:val="24"/>
        </w:rPr>
        <w:t>Z</w:t>
      </w:r>
    </w:p>
    <w:p w:rsidR="00FC02BC" w:rsidRDefault="00FC02BC">
      <w:pPr>
        <w:spacing w:line="0" w:lineRule="atLeast"/>
        <w:ind w:firstLine="709"/>
        <w:rPr>
          <w:sz w:val="28"/>
        </w:rPr>
      </w:pPr>
    </w:p>
    <w:p w:rsidR="00FC02BC" w:rsidRDefault="00834A43">
      <w:pPr>
        <w:spacing w:line="0" w:lineRule="atLeast"/>
        <w:ind w:firstLine="709"/>
        <w:rPr>
          <w:sz w:val="28"/>
        </w:rPr>
      </w:pPr>
      <w:r>
        <w:rPr>
          <w:sz w:val="28"/>
        </w:rPr>
        <w:t>Р   - передача управления ( постоянная )</w:t>
      </w:r>
    </w:p>
    <w:p w:rsidR="00FC02BC" w:rsidRDefault="00834A43">
      <w:pPr>
        <w:spacing w:line="0" w:lineRule="atLeast"/>
        <w:ind w:firstLine="709"/>
        <w:rPr>
          <w:sz w:val="28"/>
        </w:rPr>
      </w:pPr>
      <w:r>
        <w:rPr>
          <w:sz w:val="28"/>
        </w:rPr>
        <w:t>Т   - передача управления ( временная )</w:t>
      </w:r>
    </w:p>
    <w:p w:rsidR="00FC02BC" w:rsidRDefault="00834A43">
      <w:pPr>
        <w:spacing w:line="0" w:lineRule="atLeast"/>
        <w:ind w:firstLine="709"/>
        <w:rPr>
          <w:sz w:val="28"/>
        </w:rPr>
      </w:pPr>
      <w:r>
        <w:rPr>
          <w:sz w:val="28"/>
        </w:rPr>
        <w:t>I    - передача управления ( прерывание )</w:t>
      </w:r>
    </w:p>
    <w:p w:rsidR="00FC02BC" w:rsidRDefault="00FC02BC">
      <w:pPr>
        <w:spacing w:line="0" w:lineRule="atLeast"/>
        <w:ind w:firstLine="709"/>
        <w:rPr>
          <w:sz w:val="28"/>
        </w:rPr>
      </w:pPr>
    </w:p>
    <w:p w:rsidR="00FC02BC" w:rsidRDefault="00834A43">
      <w:pPr>
        <w:spacing w:line="0" w:lineRule="atLeast"/>
        <w:ind w:firstLine="709"/>
      </w:pPr>
      <w:r>
        <w:rPr>
          <w:sz w:val="28"/>
        </w:rPr>
        <w:t>Рис. П.11.4. Схема взаимодействия программ</w:t>
      </w:r>
    </w:p>
    <w:p w:rsidR="00FC02BC" w:rsidRDefault="00FC02BC">
      <w:pPr>
        <w:spacing w:line="0" w:lineRule="atLeast"/>
        <w:ind w:firstLine="709"/>
        <w:rPr>
          <w:sz w:val="28"/>
        </w:rPr>
      </w:pPr>
    </w:p>
    <w:p w:rsidR="00FC02BC" w:rsidRDefault="00834A43">
      <w:pPr>
        <w:spacing w:line="0" w:lineRule="atLeast"/>
        <w:ind w:firstLine="709"/>
        <w:jc w:val="both"/>
        <w:rPr>
          <w:sz w:val="28"/>
        </w:rPr>
      </w:pPr>
      <w:r>
        <w:rPr>
          <w:i/>
          <w:sz w:val="28"/>
        </w:rPr>
        <w:t xml:space="preserve">11.3.5. Схема ресурсов системы. </w:t>
      </w:r>
      <w:r>
        <w:rPr>
          <w:sz w:val="28"/>
        </w:rPr>
        <w:t>Она отображает конфигурацию блоков данных и обрабатывающих блоков, которая требуется для решения задачи и набора задач.</w:t>
      </w:r>
    </w:p>
    <w:p w:rsidR="00FC02BC" w:rsidRDefault="00834A43">
      <w:pPr>
        <w:spacing w:line="0" w:lineRule="atLeast"/>
        <w:ind w:firstLine="709"/>
        <w:jc w:val="both"/>
        <w:rPr>
          <w:sz w:val="28"/>
        </w:rPr>
      </w:pPr>
      <w:r>
        <w:rPr>
          <w:sz w:val="28"/>
        </w:rPr>
        <w:t>Она состоит из:</w:t>
      </w:r>
    </w:p>
    <w:p w:rsidR="00FC02BC" w:rsidRDefault="00834A43">
      <w:pPr>
        <w:spacing w:line="0" w:lineRule="atLeast"/>
        <w:ind w:firstLine="709"/>
        <w:jc w:val="both"/>
        <w:rPr>
          <w:sz w:val="28"/>
        </w:rPr>
      </w:pPr>
      <w:r>
        <w:rPr>
          <w:sz w:val="28"/>
        </w:rPr>
        <w:t>1) символов данных, отображающих входные, выходные и ЗУ ЭВМ;</w:t>
      </w:r>
    </w:p>
    <w:p w:rsidR="00FC02BC" w:rsidRDefault="00834A43">
      <w:pPr>
        <w:spacing w:line="0" w:lineRule="atLeast"/>
        <w:ind w:firstLine="709"/>
        <w:jc w:val="both"/>
        <w:rPr>
          <w:sz w:val="28"/>
        </w:rPr>
      </w:pPr>
      <w:r>
        <w:rPr>
          <w:sz w:val="28"/>
        </w:rPr>
        <w:t>2) символов процесса, отображающих процессоры;</w:t>
      </w:r>
    </w:p>
    <w:p w:rsidR="00FC02BC" w:rsidRDefault="00834A43">
      <w:pPr>
        <w:spacing w:line="0" w:lineRule="atLeast"/>
        <w:ind w:firstLine="709"/>
        <w:jc w:val="both"/>
        <w:rPr>
          <w:sz w:val="28"/>
        </w:rPr>
      </w:pPr>
      <w:r>
        <w:rPr>
          <w:sz w:val="28"/>
        </w:rPr>
        <w:t>3) линейных символов, отображающих передачу данных между устройствами ввода-вывода и процессорами, а также передачу управления между процессорами;</w:t>
      </w:r>
    </w:p>
    <w:p w:rsidR="00FC02BC" w:rsidRDefault="00834A43">
      <w:pPr>
        <w:spacing w:line="0" w:lineRule="atLeast"/>
        <w:ind w:firstLine="709"/>
        <w:jc w:val="both"/>
        <w:rPr>
          <w:sz w:val="28"/>
        </w:rPr>
      </w:pPr>
      <w:r>
        <w:rPr>
          <w:sz w:val="28"/>
        </w:rPr>
        <w:t>4) специальных символов, используемых для облегчения написания и чтения схемы.</w:t>
      </w:r>
    </w:p>
    <w:p w:rsidR="00FC02BC" w:rsidRDefault="00834A43">
      <w:pPr>
        <w:spacing w:line="0" w:lineRule="atLeast"/>
        <w:ind w:firstLine="709"/>
        <w:rPr>
          <w:sz w:val="28"/>
        </w:rPr>
      </w:pPr>
      <w:r>
        <w:rPr>
          <w:sz w:val="28"/>
        </w:rPr>
        <w:t>Пример схемы ресурсов системы дан на рис. П.11.5.</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pPr>
    </w:p>
    <w:p w:rsidR="00FC02BC" w:rsidRDefault="00834A43">
      <w:pPr>
        <w:spacing w:line="0" w:lineRule="atLeast"/>
      </w:pPr>
      <w:r>
        <w:t xml:space="preserve">              Файл                                                                                                                     Таблица</w:t>
      </w:r>
    </w:p>
    <w:p w:rsidR="00FC02BC" w:rsidRDefault="00834A43">
      <w:pPr>
        <w:spacing w:line="0" w:lineRule="atLeast"/>
      </w:pPr>
      <w:r>
        <w:t xml:space="preserve">            транзакций                                                                                                              проверки</w:t>
      </w:r>
    </w:p>
    <w:p w:rsidR="00FC02BC" w:rsidRDefault="00834A43">
      <w:pPr>
        <w:spacing w:line="0" w:lineRule="atLeast"/>
      </w:pPr>
      <w:r>
        <w:t xml:space="preserve">                                                                                                                                         достоверности</w:t>
      </w: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w:t>
      </w:r>
    </w:p>
    <w:p w:rsidR="00FC02BC" w:rsidRDefault="00FC02BC">
      <w:pPr>
        <w:spacing w:line="0" w:lineRule="atLeast"/>
      </w:pPr>
    </w:p>
    <w:p w:rsidR="00FC02BC" w:rsidRDefault="00834A43">
      <w:pPr>
        <w:spacing w:line="0" w:lineRule="atLeast"/>
      </w:pPr>
      <w:r>
        <w:t xml:space="preserve">               Рабочий                                                Корректировка                                           Главный</w:t>
      </w:r>
    </w:p>
    <w:p w:rsidR="00FC02BC" w:rsidRDefault="00834A43">
      <w:pPr>
        <w:spacing w:line="0" w:lineRule="atLeast"/>
      </w:pPr>
      <w:r>
        <w:t xml:space="preserve">                 файл                                                                                                                         файл</w:t>
      </w:r>
    </w:p>
    <w:p w:rsidR="00FC02BC" w:rsidRDefault="00834A43">
      <w:pPr>
        <w:spacing w:line="0" w:lineRule="atLeast"/>
      </w:pPr>
      <w:r>
        <w:t xml:space="preserve">                                                                              </w:t>
      </w:r>
    </w:p>
    <w:p w:rsidR="00FC02BC" w:rsidRDefault="00FC02BC">
      <w:pPr>
        <w:spacing w:line="0" w:lineRule="atLeast"/>
      </w:pPr>
    </w:p>
    <w:p w:rsidR="00FC02BC" w:rsidRDefault="00FC02BC">
      <w:pPr>
        <w:spacing w:line="0" w:lineRule="atLeast"/>
      </w:pPr>
    </w:p>
    <w:p w:rsidR="00FC02BC" w:rsidRDefault="00834A43">
      <w:pPr>
        <w:spacing w:line="0" w:lineRule="atLeast"/>
      </w:pPr>
      <w:r>
        <w:t xml:space="preserve">                                                                                Отчет</w:t>
      </w:r>
    </w:p>
    <w:p w:rsidR="00FC02BC" w:rsidRDefault="00FC02BC">
      <w:pPr>
        <w:spacing w:line="0" w:lineRule="atLeast"/>
      </w:pPr>
    </w:p>
    <w:p w:rsidR="00FC02BC" w:rsidRDefault="00834A43">
      <w:pPr>
        <w:spacing w:line="0" w:lineRule="atLeast"/>
      </w:pPr>
      <w:r>
        <w:t xml:space="preserve">                                                                                          Список</w:t>
      </w:r>
    </w:p>
    <w:p w:rsidR="00FC02BC" w:rsidRDefault="00834A43">
      <w:pPr>
        <w:spacing w:line="0" w:lineRule="atLeast"/>
      </w:pPr>
      <w:r>
        <w:t xml:space="preserve">                                                                                       ошибок</w:t>
      </w:r>
    </w:p>
    <w:p w:rsidR="00FC02BC" w:rsidRDefault="00FC02BC">
      <w:pPr>
        <w:spacing w:line="0" w:lineRule="atLeast"/>
      </w:pPr>
    </w:p>
    <w:p w:rsidR="00FC02BC" w:rsidRDefault="00FC02BC">
      <w:pPr>
        <w:spacing w:line="0" w:lineRule="atLeast"/>
        <w:ind w:firstLine="709"/>
        <w:rPr>
          <w:sz w:val="28"/>
        </w:rPr>
      </w:pPr>
    </w:p>
    <w:p w:rsidR="00FC02BC" w:rsidRDefault="00834A43">
      <w:pPr>
        <w:spacing w:line="0" w:lineRule="atLeast"/>
        <w:ind w:firstLine="709"/>
        <w:rPr>
          <w:sz w:val="28"/>
        </w:rPr>
      </w:pPr>
      <w:r>
        <w:rPr>
          <w:sz w:val="28"/>
        </w:rPr>
        <w:t>Рис. П.11.5. Схема ресурсов системы</w:t>
      </w: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FC02BC">
      <w:pPr>
        <w:spacing w:line="0" w:lineRule="atLeast"/>
        <w:ind w:firstLine="709"/>
        <w:rPr>
          <w:sz w:val="28"/>
        </w:rPr>
      </w:pPr>
    </w:p>
    <w:p w:rsidR="00FC02BC" w:rsidRDefault="00834A43">
      <w:pPr>
        <w:spacing w:line="0" w:lineRule="atLeast"/>
        <w:rPr>
          <w:sz w:val="28"/>
        </w:rPr>
      </w:pPr>
      <w:r>
        <w:rPr>
          <w:sz w:val="28"/>
        </w:rPr>
        <w:t>Методическое издание</w:t>
      </w:r>
    </w:p>
    <w:p w:rsidR="00FC02BC" w:rsidRDefault="00834A43">
      <w:pPr>
        <w:spacing w:line="0" w:lineRule="atLeast"/>
        <w:rPr>
          <w:sz w:val="28"/>
        </w:rPr>
      </w:pPr>
      <w:r>
        <w:rPr>
          <w:sz w:val="28"/>
        </w:rPr>
        <w:t xml:space="preserve">ДУБКОВ Виталий Павлович </w:t>
      </w:r>
    </w:p>
    <w:p w:rsidR="00FC02BC" w:rsidRDefault="00834A43">
      <w:pPr>
        <w:spacing w:line="0" w:lineRule="atLeast"/>
        <w:rPr>
          <w:sz w:val="28"/>
        </w:rPr>
      </w:pPr>
      <w:r>
        <w:rPr>
          <w:sz w:val="28"/>
        </w:rPr>
        <w:t>КОРОТАЕВ Николай Адамович</w:t>
      </w:r>
    </w:p>
    <w:p w:rsidR="00FC02BC" w:rsidRDefault="00FC02BC">
      <w:pPr>
        <w:spacing w:line="0" w:lineRule="atLeast"/>
        <w:rPr>
          <w:sz w:val="28"/>
        </w:rPr>
      </w:pPr>
    </w:p>
    <w:p w:rsidR="00FC02BC" w:rsidRDefault="00FC02BC">
      <w:pPr>
        <w:spacing w:line="0" w:lineRule="atLeast"/>
        <w:rPr>
          <w:sz w:val="28"/>
        </w:rPr>
      </w:pPr>
    </w:p>
    <w:p w:rsidR="00FC02BC" w:rsidRDefault="00834A43">
      <w:pPr>
        <w:spacing w:line="0" w:lineRule="atLeast"/>
        <w:rPr>
          <w:sz w:val="28"/>
        </w:rPr>
      </w:pPr>
      <w:r>
        <w:rPr>
          <w:sz w:val="28"/>
        </w:rPr>
        <w:t>Методические указания по подготовке, оформлению</w:t>
      </w:r>
    </w:p>
    <w:p w:rsidR="00FC02BC" w:rsidRDefault="00834A43">
      <w:pPr>
        <w:spacing w:line="0" w:lineRule="atLeast"/>
        <w:rPr>
          <w:sz w:val="28"/>
        </w:rPr>
      </w:pPr>
      <w:r>
        <w:rPr>
          <w:sz w:val="28"/>
        </w:rPr>
        <w:t>и защите курсовых и дипломных работ, отчетов по</w:t>
      </w:r>
    </w:p>
    <w:p w:rsidR="00FC02BC" w:rsidRDefault="00834A43">
      <w:pPr>
        <w:spacing w:line="0" w:lineRule="atLeast"/>
        <w:rPr>
          <w:sz w:val="28"/>
        </w:rPr>
      </w:pPr>
      <w:r>
        <w:rPr>
          <w:sz w:val="28"/>
        </w:rPr>
        <w:t>преддипломной практике студентов</w:t>
      </w: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834A43">
      <w:pPr>
        <w:spacing w:line="0" w:lineRule="atLeast"/>
        <w:rPr>
          <w:sz w:val="28"/>
        </w:rPr>
      </w:pPr>
      <w:r>
        <w:rPr>
          <w:sz w:val="28"/>
        </w:rPr>
        <w:t>Ответственный за выпуск В.П.Дубков.</w:t>
      </w: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834A43">
      <w:pPr>
        <w:spacing w:line="0" w:lineRule="atLeast"/>
        <w:rPr>
          <w:sz w:val="28"/>
        </w:rPr>
      </w:pPr>
      <w:r>
        <w:rPr>
          <w:sz w:val="28"/>
        </w:rPr>
        <w:t xml:space="preserve">Подписано к печати </w:t>
      </w:r>
      <w:r>
        <w:rPr>
          <w:sz w:val="28"/>
          <w:lang w:val="en-US"/>
        </w:rPr>
        <w:t>_________</w:t>
      </w:r>
      <w:r>
        <w:rPr>
          <w:sz w:val="28"/>
        </w:rPr>
        <w:t>. Формат 60ч84/16. Бумага тип. №3.</w:t>
      </w:r>
    </w:p>
    <w:p w:rsidR="00FC02BC" w:rsidRDefault="00834A43">
      <w:pPr>
        <w:spacing w:line="0" w:lineRule="atLeast"/>
        <w:rPr>
          <w:sz w:val="28"/>
        </w:rPr>
      </w:pPr>
      <w:r>
        <w:rPr>
          <w:sz w:val="28"/>
        </w:rPr>
        <w:t>Печать офсетная. Усл. печ. л. 2, 44. Усл. кр.-оот. 2,44. Уч.-изд. л. 2,1.</w:t>
      </w:r>
    </w:p>
    <w:p w:rsidR="00FC02BC" w:rsidRDefault="00834A43">
      <w:pPr>
        <w:spacing w:line="0" w:lineRule="atLeast"/>
        <w:rPr>
          <w:sz w:val="28"/>
        </w:rPr>
      </w:pPr>
      <w:r>
        <w:rPr>
          <w:sz w:val="28"/>
        </w:rPr>
        <w:t>Тираж</w:t>
      </w:r>
      <w:r>
        <w:rPr>
          <w:sz w:val="28"/>
          <w:lang w:val="en-US"/>
        </w:rPr>
        <w:t>_________</w:t>
      </w:r>
      <w:r>
        <w:rPr>
          <w:sz w:val="28"/>
        </w:rPr>
        <w:t xml:space="preserve"> экз. Заказ №</w:t>
      </w:r>
      <w:r>
        <w:rPr>
          <w:sz w:val="28"/>
          <w:lang w:val="en-US"/>
        </w:rPr>
        <w:t>_____</w:t>
      </w:r>
      <w:r>
        <w:rPr>
          <w:sz w:val="28"/>
        </w:rPr>
        <w:t>.</w:t>
      </w: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FC02BC">
      <w:pPr>
        <w:spacing w:line="0" w:lineRule="atLeast"/>
        <w:rPr>
          <w:sz w:val="28"/>
        </w:rPr>
      </w:pPr>
    </w:p>
    <w:p w:rsidR="00FC02BC" w:rsidRDefault="00834A43">
      <w:pPr>
        <w:spacing w:line="0" w:lineRule="atLeast"/>
        <w:rPr>
          <w:sz w:val="28"/>
        </w:rPr>
      </w:pPr>
      <w:r>
        <w:rPr>
          <w:sz w:val="28"/>
        </w:rPr>
        <w:t>Белгосуниверситет. 220050, Минск, пр-т Ф.Скорины, 4.</w:t>
      </w:r>
    </w:p>
    <w:p w:rsidR="00FC02BC" w:rsidRDefault="00834A43">
      <w:pPr>
        <w:spacing w:line="0" w:lineRule="atLeast"/>
        <w:rPr>
          <w:sz w:val="28"/>
        </w:rPr>
      </w:pPr>
      <w:r>
        <w:rPr>
          <w:sz w:val="28"/>
        </w:rPr>
        <w:t>Отпечатано на ксероксе Белгосуниверситета.</w:t>
      </w:r>
    </w:p>
    <w:p w:rsidR="00FC02BC" w:rsidRDefault="00834A43">
      <w:pPr>
        <w:spacing w:line="0" w:lineRule="atLeast"/>
        <w:rPr>
          <w:sz w:val="28"/>
        </w:rPr>
      </w:pPr>
      <w:r>
        <w:rPr>
          <w:sz w:val="28"/>
        </w:rPr>
        <w:t>220050, Минск, пр-т Ф. Скорины, 4.</w:t>
      </w:r>
    </w:p>
    <w:p w:rsidR="00FC02BC" w:rsidRDefault="00FC02BC">
      <w:pPr>
        <w:spacing w:line="0" w:lineRule="atLeast"/>
        <w:rPr>
          <w:sz w:val="28"/>
        </w:rPr>
      </w:pPr>
    </w:p>
    <w:p w:rsidR="00FC02BC" w:rsidRDefault="00FC02BC">
      <w:pPr>
        <w:jc w:val="both"/>
        <w:rPr>
          <w:sz w:val="28"/>
          <w:lang w:val="en-US"/>
        </w:rPr>
      </w:pPr>
    </w:p>
    <w:p w:rsidR="00FC02BC" w:rsidRDefault="00FC02BC">
      <w:pPr>
        <w:jc w:val="both"/>
        <w:rPr>
          <w:sz w:val="28"/>
          <w:lang w:val="en-US"/>
        </w:rPr>
      </w:pPr>
    </w:p>
    <w:p w:rsidR="00FC02BC" w:rsidRDefault="00FC02BC">
      <w:pPr>
        <w:jc w:val="both"/>
        <w:rPr>
          <w:sz w:val="28"/>
          <w:lang w:val="en-US"/>
        </w:rPr>
      </w:pPr>
    </w:p>
    <w:p w:rsidR="00FC02BC" w:rsidRDefault="00FC02BC">
      <w:pPr>
        <w:jc w:val="both"/>
        <w:rPr>
          <w:sz w:val="28"/>
          <w:lang w:val="en-US"/>
        </w:rPr>
      </w:pPr>
    </w:p>
    <w:p w:rsidR="00FC02BC" w:rsidRDefault="00FC02BC">
      <w:pPr>
        <w:jc w:val="both"/>
        <w:rPr>
          <w:sz w:val="28"/>
          <w:lang w:val="en-US"/>
        </w:rPr>
      </w:pPr>
    </w:p>
    <w:p w:rsidR="00FC02BC" w:rsidRDefault="00FC02BC">
      <w:pPr>
        <w:jc w:val="both"/>
        <w:rPr>
          <w:sz w:val="28"/>
          <w:lang w:val="en-US"/>
        </w:rPr>
      </w:pPr>
    </w:p>
    <w:p w:rsidR="00FC02BC" w:rsidRDefault="00834A43">
      <w:pPr>
        <w:jc w:val="both"/>
        <w:rPr>
          <w:sz w:val="28"/>
          <w:lang w:val="en-US"/>
        </w:rPr>
      </w:pPr>
      <w:r>
        <w:rPr>
          <w:sz w:val="28"/>
          <w:lang w:val="en-US"/>
        </w:rPr>
        <w:t>1                   2                     3                         4                   5                          6</w:t>
      </w:r>
    </w:p>
    <w:p w:rsidR="00FC02BC" w:rsidRDefault="00FC02BC">
      <w:pPr>
        <w:jc w:val="both"/>
        <w:rPr>
          <w:sz w:val="28"/>
          <w:lang w:val="en-US"/>
        </w:rPr>
      </w:pPr>
    </w:p>
    <w:p w:rsidR="00FC02BC" w:rsidRDefault="00834A43">
      <w:pPr>
        <w:jc w:val="both"/>
        <w:rPr>
          <w:sz w:val="28"/>
          <w:lang w:val="en-US"/>
        </w:rPr>
      </w:pPr>
      <w:r>
        <w:rPr>
          <w:sz w:val="28"/>
          <w:lang w:val="en-US"/>
        </w:rPr>
        <w:t>7                 8                     9                          10                 11                        12</w:t>
      </w:r>
    </w:p>
    <w:p w:rsidR="00FC02BC" w:rsidRDefault="00FC02BC">
      <w:pPr>
        <w:jc w:val="both"/>
        <w:rPr>
          <w:sz w:val="28"/>
          <w:lang w:val="en-US"/>
        </w:rPr>
      </w:pPr>
    </w:p>
    <w:p w:rsidR="00FC02BC" w:rsidRDefault="00834A43">
      <w:pPr>
        <w:jc w:val="both"/>
        <w:rPr>
          <w:sz w:val="28"/>
          <w:lang w:val="en-US"/>
        </w:rPr>
      </w:pPr>
      <w:r>
        <w:rPr>
          <w:sz w:val="28"/>
          <w:lang w:val="en-US"/>
        </w:rPr>
        <w:t>13              14                    15                         16                  17                       18</w:t>
      </w:r>
    </w:p>
    <w:p w:rsidR="00FC02BC" w:rsidRDefault="00FC02BC">
      <w:pPr>
        <w:jc w:val="both"/>
        <w:rPr>
          <w:sz w:val="28"/>
          <w:lang w:val="en-US"/>
        </w:rPr>
      </w:pPr>
    </w:p>
    <w:p w:rsidR="00FC02BC" w:rsidRDefault="00834A43">
      <w:pPr>
        <w:jc w:val="both"/>
        <w:rPr>
          <w:sz w:val="28"/>
          <w:lang w:val="en-US"/>
        </w:rPr>
      </w:pPr>
      <w:r>
        <w:rPr>
          <w:sz w:val="28"/>
          <w:lang w:val="en-US"/>
        </w:rPr>
        <w:t>19             20                   21                          22                   23                        24</w:t>
      </w:r>
    </w:p>
    <w:p w:rsidR="00FC02BC" w:rsidRDefault="00FC02BC">
      <w:pPr>
        <w:jc w:val="both"/>
        <w:rPr>
          <w:sz w:val="28"/>
          <w:lang w:val="en-US"/>
        </w:rPr>
      </w:pPr>
    </w:p>
    <w:p w:rsidR="00FC02BC" w:rsidRDefault="00834A43">
      <w:pPr>
        <w:jc w:val="both"/>
        <w:rPr>
          <w:sz w:val="28"/>
          <w:lang w:val="en-US"/>
        </w:rPr>
      </w:pPr>
      <w:r>
        <w:rPr>
          <w:sz w:val="28"/>
          <w:lang w:val="en-US"/>
        </w:rPr>
        <w:t>25                26                  27                        28                    29                       30</w:t>
      </w:r>
    </w:p>
    <w:p w:rsidR="00FC02BC" w:rsidRDefault="00FC02BC">
      <w:pPr>
        <w:jc w:val="both"/>
        <w:rPr>
          <w:sz w:val="28"/>
          <w:lang w:val="en-US"/>
        </w:rPr>
      </w:pPr>
    </w:p>
    <w:p w:rsidR="00FC02BC" w:rsidRDefault="00834A43">
      <w:pPr>
        <w:jc w:val="both"/>
        <w:rPr>
          <w:sz w:val="28"/>
          <w:lang w:val="en-US"/>
        </w:rPr>
      </w:pPr>
      <w:r>
        <w:rPr>
          <w:sz w:val="28"/>
          <w:lang w:val="en-US"/>
        </w:rPr>
        <w:t xml:space="preserve">31                32                33                            34                   35                      36        </w:t>
      </w:r>
    </w:p>
    <w:p w:rsidR="00FC02BC" w:rsidRDefault="00FC02BC">
      <w:pPr>
        <w:jc w:val="both"/>
        <w:rPr>
          <w:sz w:val="28"/>
          <w:lang w:val="en-US"/>
        </w:rPr>
      </w:pPr>
    </w:p>
    <w:p w:rsidR="00FC02BC" w:rsidRDefault="00834A43">
      <w:pPr>
        <w:jc w:val="both"/>
        <w:rPr>
          <w:sz w:val="28"/>
          <w:lang w:val="en-US"/>
        </w:rPr>
      </w:pPr>
      <w:r>
        <w:rPr>
          <w:sz w:val="28"/>
          <w:lang w:val="en-US"/>
        </w:rPr>
        <w:t>37                38                 39                              40                 41                     42</w:t>
      </w:r>
    </w:p>
    <w:p w:rsidR="00FC02BC" w:rsidRDefault="00FC02BC">
      <w:pPr>
        <w:jc w:val="both"/>
        <w:rPr>
          <w:sz w:val="28"/>
          <w:lang w:val="en-US"/>
        </w:rPr>
      </w:pPr>
    </w:p>
    <w:p w:rsidR="00FC02BC" w:rsidRDefault="00834A43">
      <w:pPr>
        <w:jc w:val="both"/>
        <w:rPr>
          <w:sz w:val="28"/>
          <w:lang w:val="en-US"/>
        </w:rPr>
      </w:pPr>
      <w:r>
        <w:rPr>
          <w:sz w:val="28"/>
          <w:lang w:val="en-US"/>
        </w:rPr>
        <w:t>43             44                      45                         46                    47                   48</w:t>
      </w:r>
      <w:bookmarkStart w:id="0" w:name="_GoBack"/>
      <w:bookmarkEnd w:id="0"/>
    </w:p>
    <w:sectPr w:rsidR="00FC02BC">
      <w:footerReference w:type="even" r:id="rId7"/>
      <w:footerReference w:type="default" r:id="rId8"/>
      <w:pgSz w:w="11907" w:h="16840" w:code="9"/>
      <w:pgMar w:top="851" w:right="794" w:bottom="1134" w:left="1701" w:header="0" w:footer="567"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BC" w:rsidRDefault="00834A43">
      <w:r>
        <w:separator/>
      </w:r>
    </w:p>
  </w:endnote>
  <w:endnote w:type="continuationSeparator" w:id="0">
    <w:p w:rsidR="00FC02BC" w:rsidRDefault="0083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BC" w:rsidRDefault="00834A4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13</w:t>
    </w:r>
    <w:r>
      <w:rPr>
        <w:rStyle w:val="a4"/>
      </w:rPr>
      <w:fldChar w:fldCharType="end"/>
    </w:r>
  </w:p>
  <w:p w:rsidR="00FC02BC" w:rsidRDefault="00FC02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BC" w:rsidRDefault="00834A43">
    <w:pPr>
      <w:pStyle w:val="a3"/>
      <w:framePr w:wrap="around" w:vAnchor="text" w:hAnchor="margin" w:xAlign="center" w:y="1"/>
      <w:rPr>
        <w:rStyle w:val="a4"/>
        <w:sz w:val="28"/>
      </w:rPr>
    </w:pPr>
    <w:r>
      <w:rPr>
        <w:rStyle w:val="a4"/>
        <w:sz w:val="28"/>
      </w:rPr>
      <w:fldChar w:fldCharType="begin"/>
    </w:r>
    <w:r>
      <w:rPr>
        <w:rStyle w:val="a4"/>
        <w:sz w:val="28"/>
      </w:rPr>
      <w:instrText xml:space="preserve">PAGE  </w:instrText>
    </w:r>
    <w:r>
      <w:rPr>
        <w:rStyle w:val="a4"/>
        <w:sz w:val="28"/>
      </w:rPr>
      <w:fldChar w:fldCharType="separate"/>
    </w:r>
    <w:r>
      <w:rPr>
        <w:rStyle w:val="a4"/>
        <w:noProof/>
        <w:sz w:val="28"/>
      </w:rPr>
      <w:t>47</w:t>
    </w:r>
    <w:r>
      <w:rPr>
        <w:rStyle w:val="a4"/>
        <w:sz w:val="28"/>
      </w:rPr>
      <w:fldChar w:fldCharType="end"/>
    </w:r>
  </w:p>
  <w:p w:rsidR="00FC02BC" w:rsidRDefault="00FC02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BC" w:rsidRDefault="00834A43">
      <w:r>
        <w:separator/>
      </w:r>
    </w:p>
  </w:footnote>
  <w:footnote w:type="continuationSeparator" w:id="0">
    <w:p w:rsidR="00FC02BC" w:rsidRDefault="00834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0119"/>
    <w:multiLevelType w:val="singleLevel"/>
    <w:tmpl w:val="B0D0C18E"/>
    <w:lvl w:ilvl="0">
      <w:start w:val="6"/>
      <w:numFmt w:val="decimal"/>
      <w:lvlText w:val="%1. "/>
      <w:legacy w:legacy="1" w:legacySpace="0" w:legacyIndent="283"/>
      <w:lvlJc w:val="left"/>
      <w:pPr>
        <w:ind w:left="283" w:hanging="283"/>
      </w:pPr>
      <w:rPr>
        <w:rFonts w:ascii="Arial" w:hAnsi="Arial" w:hint="default"/>
        <w:b/>
        <w:i w:val="0"/>
        <w:sz w:val="28"/>
        <w:u w:val="none"/>
      </w:rPr>
    </w:lvl>
  </w:abstractNum>
  <w:abstractNum w:abstractNumId="1">
    <w:nsid w:val="091C2027"/>
    <w:multiLevelType w:val="singleLevel"/>
    <w:tmpl w:val="0419000F"/>
    <w:lvl w:ilvl="0">
      <w:start w:val="1"/>
      <w:numFmt w:val="decimal"/>
      <w:lvlText w:val="%1."/>
      <w:lvlJc w:val="left"/>
      <w:pPr>
        <w:tabs>
          <w:tab w:val="num" w:pos="360"/>
        </w:tabs>
        <w:ind w:left="360" w:hanging="360"/>
      </w:pPr>
    </w:lvl>
  </w:abstractNum>
  <w:abstractNum w:abstractNumId="2">
    <w:nsid w:val="0D2153DC"/>
    <w:multiLevelType w:val="singleLevel"/>
    <w:tmpl w:val="E3AA8BAC"/>
    <w:lvl w:ilvl="0">
      <w:numFmt w:val="none"/>
      <w:lvlText w:val=""/>
      <w:lvlJc w:val="left"/>
      <w:pPr>
        <w:tabs>
          <w:tab w:val="num" w:pos="360"/>
        </w:tabs>
      </w:pPr>
    </w:lvl>
  </w:abstractNum>
  <w:abstractNum w:abstractNumId="3">
    <w:nsid w:val="1DC36933"/>
    <w:multiLevelType w:val="singleLevel"/>
    <w:tmpl w:val="0419000F"/>
    <w:lvl w:ilvl="0">
      <w:start w:val="1"/>
      <w:numFmt w:val="decimal"/>
      <w:lvlText w:val="%1."/>
      <w:lvlJc w:val="left"/>
      <w:pPr>
        <w:tabs>
          <w:tab w:val="num" w:pos="360"/>
        </w:tabs>
        <w:ind w:left="360" w:hanging="360"/>
      </w:pPr>
    </w:lvl>
  </w:abstractNum>
  <w:abstractNum w:abstractNumId="4">
    <w:nsid w:val="1E9B644D"/>
    <w:multiLevelType w:val="singleLevel"/>
    <w:tmpl w:val="3EB2AA7A"/>
    <w:lvl w:ilvl="0">
      <w:start w:val="1"/>
      <w:numFmt w:val="decimal"/>
      <w:lvlText w:val="3.%1. "/>
      <w:legacy w:legacy="1" w:legacySpace="0" w:legacyIndent="283"/>
      <w:lvlJc w:val="left"/>
      <w:pPr>
        <w:ind w:left="992" w:hanging="283"/>
      </w:pPr>
      <w:rPr>
        <w:rFonts w:ascii="Arial" w:hAnsi="Arial" w:hint="default"/>
        <w:b/>
        <w:i w:val="0"/>
        <w:sz w:val="28"/>
        <w:u w:val="none"/>
      </w:rPr>
    </w:lvl>
  </w:abstractNum>
  <w:abstractNum w:abstractNumId="5">
    <w:nsid w:val="2119669E"/>
    <w:multiLevelType w:val="singleLevel"/>
    <w:tmpl w:val="0419000F"/>
    <w:lvl w:ilvl="0">
      <w:start w:val="1"/>
      <w:numFmt w:val="decimal"/>
      <w:lvlText w:val="%1."/>
      <w:lvlJc w:val="left"/>
      <w:pPr>
        <w:tabs>
          <w:tab w:val="num" w:pos="360"/>
        </w:tabs>
        <w:ind w:left="360" w:hanging="360"/>
      </w:pPr>
    </w:lvl>
  </w:abstractNum>
  <w:abstractNum w:abstractNumId="6">
    <w:nsid w:val="286D0765"/>
    <w:multiLevelType w:val="singleLevel"/>
    <w:tmpl w:val="0419000F"/>
    <w:lvl w:ilvl="0">
      <w:start w:val="1"/>
      <w:numFmt w:val="decimal"/>
      <w:lvlText w:val="%1."/>
      <w:lvlJc w:val="left"/>
      <w:pPr>
        <w:tabs>
          <w:tab w:val="num" w:pos="360"/>
        </w:tabs>
        <w:ind w:left="360" w:hanging="360"/>
      </w:pPr>
    </w:lvl>
  </w:abstractNum>
  <w:abstractNum w:abstractNumId="7">
    <w:nsid w:val="3CD337CE"/>
    <w:multiLevelType w:val="singleLevel"/>
    <w:tmpl w:val="491C383E"/>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nsid w:val="5321561B"/>
    <w:multiLevelType w:val="singleLevel"/>
    <w:tmpl w:val="0419000F"/>
    <w:lvl w:ilvl="0">
      <w:start w:val="1"/>
      <w:numFmt w:val="decimal"/>
      <w:lvlText w:val="%1."/>
      <w:lvlJc w:val="left"/>
      <w:pPr>
        <w:tabs>
          <w:tab w:val="num" w:pos="360"/>
        </w:tabs>
        <w:ind w:left="360" w:hanging="360"/>
      </w:pPr>
    </w:lvl>
  </w:abstractNum>
  <w:abstractNum w:abstractNumId="9">
    <w:nsid w:val="5F4A66EC"/>
    <w:multiLevelType w:val="singleLevel"/>
    <w:tmpl w:val="59A0CF3E"/>
    <w:lvl w:ilvl="0">
      <w:start w:val="4"/>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0">
    <w:nsid w:val="7FE257C1"/>
    <w:multiLevelType w:val="singleLevel"/>
    <w:tmpl w:val="87C048D2"/>
    <w:lvl w:ilvl="0">
      <w:start w:val="1"/>
      <w:numFmt w:val="decimal"/>
      <w:lvlText w:val="%1."/>
      <w:legacy w:legacy="1" w:legacySpace="0" w:legacyIndent="283"/>
      <w:lvlJc w:val="left"/>
      <w:pPr>
        <w:ind w:left="283" w:hanging="283"/>
      </w:pPr>
    </w:lvl>
  </w:abstractNum>
  <w:num w:numId="1">
    <w:abstractNumId w:val="7"/>
  </w:num>
  <w:num w:numId="2">
    <w:abstractNumId w:val="2"/>
  </w:num>
  <w:num w:numId="3">
    <w:abstractNumId w:val="2"/>
  </w:num>
  <w:num w:numId="4">
    <w:abstractNumId w:val="2"/>
  </w:num>
  <w:num w:numId="5">
    <w:abstractNumId w:val="2"/>
  </w:num>
  <w:num w:numId="6">
    <w:abstractNumId w:val="4"/>
  </w:num>
  <w:num w:numId="7">
    <w:abstractNumId w:val="9"/>
  </w:num>
  <w:num w:numId="8">
    <w:abstractNumId w:val="9"/>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9">
    <w:abstractNumId w:val="0"/>
  </w:num>
  <w:num w:numId="10">
    <w:abstractNumId w:val="10"/>
  </w:num>
  <w:num w:numId="11">
    <w:abstractNumId w:val="3"/>
  </w:num>
  <w:num w:numId="12">
    <w:abstractNumId w:val="5"/>
  </w:num>
  <w:num w:numId="13">
    <w:abstractNumId w:val="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A43"/>
    <w:rsid w:val="00612584"/>
    <w:rsid w:val="00834A43"/>
    <w:rsid w:val="00FC0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5FBEF-BF5E-42E0-9BDA-820B64A1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623" w:firstLine="284"/>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 w:type="paragraph" w:styleId="a6">
    <w:name w:val="Body Text Indent"/>
    <w:basedOn w:val="a"/>
    <w:semiHidden/>
    <w:pPr>
      <w:ind w:left="2268" w:hanging="2268"/>
      <w:jc w:val="both"/>
    </w:pPr>
    <w:rPr>
      <w:sz w:val="28"/>
    </w:rPr>
  </w:style>
  <w:style w:type="paragraph" w:styleId="a7">
    <w:name w:val="Document Map"/>
    <w:basedOn w:val="a"/>
    <w:semiHidden/>
    <w:pPr>
      <w:shd w:val="clear" w:color="auto" w:fill="000080"/>
    </w:pPr>
    <w:rPr>
      <w:rFonts w:ascii="Tahoma" w:hAnsi="Tahoma"/>
    </w:rPr>
  </w:style>
  <w:style w:type="paragraph" w:styleId="a8">
    <w:name w:val="Body Text"/>
    <w:basedOn w:val="a"/>
    <w:semiHidden/>
    <w:pPr>
      <w:spacing w:line="0" w:lineRule="atLeast"/>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13402</Words>
  <Characters>76392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1</vt:lpstr>
    </vt:vector>
  </TitlesOfParts>
  <Company>БГУ</Company>
  <LinksUpToDate>false</LinksUpToDate>
  <CharactersWithSpaces>89615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БГУ</dc:creator>
  <cp:keywords/>
  <dc:description/>
  <cp:lastModifiedBy>Irina</cp:lastModifiedBy>
  <cp:revision>2</cp:revision>
  <cp:lastPrinted>1998-01-21T15:09:00Z</cp:lastPrinted>
  <dcterms:created xsi:type="dcterms:W3CDTF">2014-09-04T20:22:00Z</dcterms:created>
  <dcterms:modified xsi:type="dcterms:W3CDTF">2014-09-04T20:22:00Z</dcterms:modified>
</cp:coreProperties>
</file>