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2F" w:rsidRPr="006133F6" w:rsidRDefault="00E2582F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rPr>
          <w:szCs w:val="24"/>
        </w:rPr>
      </w:pPr>
    </w:p>
    <w:p w:rsidR="00676D11" w:rsidRPr="006133F6" w:rsidRDefault="00676D11" w:rsidP="006133F6">
      <w:pPr>
        <w:pStyle w:val="a3"/>
        <w:jc w:val="center"/>
        <w:rPr>
          <w:rStyle w:val="2"/>
          <w:b/>
          <w:sz w:val="28"/>
          <w:szCs w:val="28"/>
        </w:rPr>
      </w:pPr>
      <w:r w:rsidRPr="006133F6">
        <w:rPr>
          <w:rStyle w:val="2"/>
          <w:b/>
          <w:sz w:val="28"/>
          <w:szCs w:val="28"/>
        </w:rPr>
        <w:t>МЕТОДИЧЕСКИЕ РЕКОМЕНДАЦИИ</w:t>
      </w:r>
    </w:p>
    <w:p w:rsidR="00676D11" w:rsidRPr="006133F6" w:rsidRDefault="00676D11" w:rsidP="006133F6">
      <w:pPr>
        <w:pStyle w:val="a3"/>
        <w:jc w:val="center"/>
        <w:rPr>
          <w:b/>
          <w:sz w:val="28"/>
        </w:rPr>
      </w:pPr>
      <w:r w:rsidRPr="006133F6">
        <w:rPr>
          <w:rStyle w:val="2"/>
          <w:b/>
          <w:sz w:val="28"/>
          <w:szCs w:val="28"/>
        </w:rPr>
        <w:t>ПО РАЗРАБОТКЕ ПРОГРАММ В ОБЛАСТИ ЭНЕРГОСБЕРЕЖЕНИЯ И ПОВЫШЕНИЯ ЭНЕРГЕТИЧЕСКОЙ ЭФФЕКТИВНОСТИ ОРГАНИЗАЦИЙ С УЧАСТИЕМ ГОСУДАРСТВА ИЛИ МУНИЦИПАЛЬНЫХ ОБРАЗОВАНИ</w:t>
      </w:r>
      <w:r w:rsidRPr="006133F6">
        <w:rPr>
          <w:b/>
          <w:sz w:val="28"/>
        </w:rPr>
        <w:t>Й</w:t>
      </w: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Pr="006133F6" w:rsidRDefault="00676D11" w:rsidP="006133F6">
      <w:pPr>
        <w:pStyle w:val="a3"/>
        <w:rPr>
          <w:b/>
          <w:szCs w:val="24"/>
        </w:rPr>
      </w:pPr>
    </w:p>
    <w:p w:rsidR="00676D11" w:rsidRDefault="00676D11" w:rsidP="006133F6">
      <w:pPr>
        <w:pStyle w:val="a3"/>
        <w:rPr>
          <w:b/>
          <w:szCs w:val="24"/>
        </w:rPr>
      </w:pPr>
    </w:p>
    <w:p w:rsidR="006133F6" w:rsidRDefault="006133F6" w:rsidP="006133F6">
      <w:pPr>
        <w:pStyle w:val="a3"/>
        <w:rPr>
          <w:b/>
          <w:szCs w:val="24"/>
        </w:rPr>
      </w:pPr>
    </w:p>
    <w:p w:rsidR="006133F6" w:rsidRDefault="006133F6" w:rsidP="006133F6">
      <w:pPr>
        <w:pStyle w:val="a3"/>
        <w:rPr>
          <w:b/>
          <w:szCs w:val="24"/>
        </w:rPr>
      </w:pPr>
    </w:p>
    <w:p w:rsidR="006133F6" w:rsidRDefault="006133F6" w:rsidP="006133F6">
      <w:pPr>
        <w:pStyle w:val="a3"/>
        <w:rPr>
          <w:b/>
          <w:szCs w:val="24"/>
        </w:rPr>
      </w:pPr>
    </w:p>
    <w:p w:rsidR="006133F6" w:rsidRDefault="00676D11" w:rsidP="006133F6">
      <w:pPr>
        <w:pStyle w:val="a3"/>
        <w:jc w:val="center"/>
        <w:rPr>
          <w:b/>
          <w:szCs w:val="24"/>
        </w:rPr>
      </w:pPr>
      <w:r w:rsidRPr="006133F6">
        <w:rPr>
          <w:rStyle w:val="2"/>
          <w:b/>
          <w:sz w:val="24"/>
          <w:szCs w:val="24"/>
        </w:rPr>
        <w:t>Москва, 2010</w:t>
      </w:r>
      <w:r w:rsidR="006133F6">
        <w:rPr>
          <w:b/>
          <w:szCs w:val="24"/>
        </w:rPr>
        <w:br w:type="page"/>
      </w:r>
    </w:p>
    <w:p w:rsidR="00676D11" w:rsidRPr="006133F6" w:rsidRDefault="00676D11" w:rsidP="00216312">
      <w:pPr>
        <w:pStyle w:val="a3"/>
        <w:jc w:val="center"/>
        <w:rPr>
          <w:b/>
          <w:szCs w:val="24"/>
        </w:rPr>
      </w:pPr>
      <w:bookmarkStart w:id="0" w:name="bookmark0"/>
      <w:r w:rsidRPr="006133F6">
        <w:rPr>
          <w:rStyle w:val="1"/>
          <w:b/>
          <w:sz w:val="24"/>
          <w:szCs w:val="24"/>
        </w:rPr>
        <w:t>Оглавление</w:t>
      </w:r>
      <w:bookmarkEnd w:id="0"/>
    </w:p>
    <w:p w:rsidR="00676D11" w:rsidRPr="006133F6" w:rsidRDefault="00676D11" w:rsidP="00216312">
      <w:pPr>
        <w:pStyle w:val="a3"/>
        <w:jc w:val="both"/>
        <w:rPr>
          <w:szCs w:val="24"/>
        </w:rPr>
      </w:pPr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1. </w:t>
      </w:r>
      <w:hyperlink w:anchor="bookmark1" w:tooltip="Current Document">
        <w:r w:rsidRPr="006133F6">
          <w:rPr>
            <w:szCs w:val="24"/>
          </w:rPr>
          <w:t>Общие положения</w:t>
        </w:r>
        <w:r w:rsidR="00216312">
          <w:rPr>
            <w:szCs w:val="24"/>
          </w:rPr>
          <w:t>……………………………………………………………………………..</w:t>
        </w:r>
        <w:r w:rsidRPr="006133F6">
          <w:rPr>
            <w:szCs w:val="24"/>
          </w:rPr>
          <w:t>3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2. </w:t>
      </w:r>
      <w:hyperlink w:anchor="bookmark2" w:tooltip="Current Document">
        <w:r w:rsidR="00216312">
          <w:rPr>
            <w:szCs w:val="24"/>
          </w:rPr>
          <w:t>Термины и определения………………………………………………………………………</w:t>
        </w:r>
        <w:r w:rsidRPr="006133F6">
          <w:rPr>
            <w:szCs w:val="24"/>
          </w:rPr>
          <w:t>3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3. </w:t>
      </w:r>
      <w:hyperlink w:anchor="bookmark3" w:tooltip="Current Document">
        <w:r w:rsidR="00216312">
          <w:rPr>
            <w:szCs w:val="24"/>
          </w:rPr>
          <w:t>Сбор и анализ исходных данных……………………………………………………………..</w:t>
        </w:r>
        <w:r w:rsidRPr="006133F6">
          <w:rPr>
            <w:szCs w:val="24"/>
          </w:rPr>
          <w:t>4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>4. Разработка с</w:t>
      </w:r>
      <w:r w:rsidR="00216312">
        <w:rPr>
          <w:szCs w:val="24"/>
        </w:rPr>
        <w:t>труктуры и содержания Программы…………………………………………..</w:t>
      </w:r>
      <w:r w:rsidRPr="006133F6">
        <w:rPr>
          <w:szCs w:val="24"/>
        </w:rPr>
        <w:t>6</w:t>
      </w:r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4.1. </w:t>
      </w:r>
      <w:r w:rsidR="00216312">
        <w:rPr>
          <w:szCs w:val="24"/>
        </w:rPr>
        <w:t>Структура Программы……………………………………………………………………...</w:t>
      </w:r>
      <w:r w:rsidRPr="006133F6">
        <w:rPr>
          <w:szCs w:val="24"/>
        </w:rPr>
        <w:t>6</w:t>
      </w:r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4.2. </w:t>
      </w:r>
      <w:hyperlink w:anchor="bookmark5" w:tooltip="Current Document">
        <w:r w:rsidR="00216312">
          <w:rPr>
            <w:szCs w:val="24"/>
          </w:rPr>
          <w:t>Паспорт Программы………………………………………………………………………...</w:t>
        </w:r>
        <w:r w:rsidRPr="006133F6">
          <w:rPr>
            <w:szCs w:val="24"/>
          </w:rPr>
          <w:t>6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4.3. </w:t>
      </w:r>
      <w:hyperlink w:anchor="bookmark6" w:tooltip="Current Document">
        <w:r w:rsidRPr="006133F6">
          <w:rPr>
            <w:szCs w:val="24"/>
          </w:rPr>
          <w:t>Введение</w:t>
        </w:r>
        <w:r w:rsidRPr="006133F6">
          <w:rPr>
            <w:szCs w:val="24"/>
          </w:rPr>
          <w:tab/>
        </w:r>
        <w:r w:rsidR="00216312">
          <w:rPr>
            <w:szCs w:val="24"/>
          </w:rPr>
          <w:t>……………………………………………………………………………………..</w:t>
        </w:r>
        <w:r w:rsidRPr="006133F6">
          <w:rPr>
            <w:szCs w:val="24"/>
          </w:rPr>
          <w:t>7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4.4. </w:t>
      </w:r>
      <w:hyperlink w:anchor="bookmark7" w:tooltip="Current Document">
        <w:r w:rsidRPr="006133F6">
          <w:rPr>
            <w:szCs w:val="24"/>
          </w:rPr>
          <w:t>Анализ текущего состояния энергосбережения и повышен</w:t>
        </w:r>
        <w:r w:rsidR="00216312">
          <w:rPr>
            <w:szCs w:val="24"/>
          </w:rPr>
          <w:t>ия энергетической эффективности…………………………………………………………………………………...</w:t>
        </w:r>
        <w:r w:rsidRPr="006133F6">
          <w:rPr>
            <w:szCs w:val="24"/>
          </w:rPr>
          <w:t>7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4.5. </w:t>
      </w:r>
      <w:hyperlink w:anchor="bookmark8" w:tooltip="Current Document">
        <w:r w:rsidR="00216312">
          <w:rPr>
            <w:szCs w:val="24"/>
          </w:rPr>
          <w:t>Цели и задачи Программы………………………………………………………………….</w:t>
        </w:r>
        <w:r w:rsidRPr="006133F6">
          <w:rPr>
            <w:szCs w:val="24"/>
          </w:rPr>
          <w:t>8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4.6. </w:t>
      </w:r>
      <w:hyperlink w:anchor="bookmark9" w:tooltip="Current Document">
        <w:r w:rsidRPr="006133F6">
          <w:rPr>
            <w:szCs w:val="24"/>
          </w:rPr>
          <w:t>Сроки и этапы реализации П</w:t>
        </w:r>
        <w:r w:rsidR="00216312">
          <w:rPr>
            <w:szCs w:val="24"/>
          </w:rPr>
          <w:t>рограммы……………………………………………………</w:t>
        </w:r>
        <w:r w:rsidRPr="006133F6">
          <w:rPr>
            <w:szCs w:val="24"/>
          </w:rPr>
          <w:t>9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4.7. </w:t>
      </w:r>
      <w:hyperlink w:anchor="bookmark10" w:tooltip="Current Document">
        <w:r w:rsidR="00216312">
          <w:rPr>
            <w:szCs w:val="24"/>
          </w:rPr>
          <w:t>Целевые показатели…………………………………………………………………………</w:t>
        </w:r>
        <w:r w:rsidRPr="006133F6">
          <w:rPr>
            <w:szCs w:val="24"/>
          </w:rPr>
          <w:t>9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4.8. </w:t>
      </w:r>
      <w:hyperlink w:anchor="bookmark11" w:tooltip="Current Document">
        <w:r w:rsidRPr="006133F6">
          <w:rPr>
            <w:szCs w:val="24"/>
          </w:rPr>
          <w:t>Перечень программных мероприятий по энергосбережению и повышен</w:t>
        </w:r>
        <w:r w:rsidR="00216312">
          <w:rPr>
            <w:szCs w:val="24"/>
          </w:rPr>
          <w:t>ию энергетической эффективности………………………………………………………………..</w:t>
        </w:r>
        <w:r w:rsidRPr="006133F6">
          <w:rPr>
            <w:szCs w:val="24"/>
          </w:rPr>
          <w:t>11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4.9. </w:t>
      </w:r>
      <w:hyperlink w:anchor="bookmark12" w:tooltip="Current Document">
        <w:r w:rsidR="00216312">
          <w:rPr>
            <w:szCs w:val="24"/>
          </w:rPr>
          <w:t>Ожидаемые результаты……………………………………………………………………</w:t>
        </w:r>
        <w:r w:rsidRPr="006133F6">
          <w:rPr>
            <w:szCs w:val="24"/>
          </w:rPr>
          <w:t>12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4.10. </w:t>
      </w:r>
      <w:hyperlink w:anchor="bookmark13" w:tooltip="Current Document">
        <w:r w:rsidRPr="006133F6">
          <w:rPr>
            <w:szCs w:val="24"/>
          </w:rPr>
          <w:t>О</w:t>
        </w:r>
        <w:r w:rsidR="00216312">
          <w:rPr>
            <w:szCs w:val="24"/>
          </w:rPr>
          <w:t>бъем и источники финансирования…………………………………………………...</w:t>
        </w:r>
        <w:r w:rsidRPr="006133F6">
          <w:rPr>
            <w:szCs w:val="24"/>
          </w:rPr>
          <w:t>13</w:t>
        </w:r>
      </w:hyperlink>
    </w:p>
    <w:p w:rsidR="00676D11" w:rsidRPr="006133F6" w:rsidRDefault="00676D11" w:rsidP="00216312">
      <w:pPr>
        <w:pStyle w:val="a3"/>
        <w:jc w:val="both"/>
        <w:rPr>
          <w:szCs w:val="24"/>
        </w:rPr>
      </w:pPr>
      <w:r w:rsidRPr="006133F6">
        <w:rPr>
          <w:szCs w:val="24"/>
        </w:rPr>
        <w:t xml:space="preserve">4.11. </w:t>
      </w:r>
      <w:hyperlink w:anchor="bookmark14" w:tooltip="Current Document">
        <w:r w:rsidR="00216312">
          <w:rPr>
            <w:szCs w:val="24"/>
          </w:rPr>
          <w:t>Механизм реализации Программы……………………………………………………...</w:t>
        </w:r>
        <w:r w:rsidRPr="006133F6">
          <w:rPr>
            <w:szCs w:val="24"/>
          </w:rPr>
          <w:t>13</w:t>
        </w:r>
      </w:hyperlink>
    </w:p>
    <w:p w:rsidR="00676D11" w:rsidRPr="006133F6" w:rsidRDefault="0055248E" w:rsidP="00216312">
      <w:pPr>
        <w:pStyle w:val="a3"/>
        <w:jc w:val="both"/>
        <w:rPr>
          <w:szCs w:val="24"/>
        </w:rPr>
      </w:pPr>
      <w:hyperlink w:anchor="bookmark19" w:tooltip="Current Document">
        <w:r w:rsidR="00216312">
          <w:rPr>
            <w:szCs w:val="24"/>
          </w:rPr>
          <w:t>Приложение № 1………………………………………………………………………………..</w:t>
        </w:r>
        <w:r w:rsidR="00676D11" w:rsidRPr="006133F6">
          <w:rPr>
            <w:szCs w:val="24"/>
          </w:rPr>
          <w:t>14</w:t>
        </w:r>
      </w:hyperlink>
    </w:p>
    <w:p w:rsidR="00676D11" w:rsidRPr="006133F6" w:rsidRDefault="00216312" w:rsidP="00216312">
      <w:pPr>
        <w:pStyle w:val="a3"/>
        <w:jc w:val="both"/>
        <w:rPr>
          <w:szCs w:val="24"/>
        </w:rPr>
      </w:pPr>
      <w:r>
        <w:rPr>
          <w:szCs w:val="24"/>
        </w:rPr>
        <w:t>Приложение № 2………………………………………………………………………………..</w:t>
      </w:r>
      <w:r w:rsidR="00676D11" w:rsidRPr="006133F6">
        <w:rPr>
          <w:szCs w:val="24"/>
        </w:rPr>
        <w:t>20</w:t>
      </w:r>
    </w:p>
    <w:p w:rsidR="00676D11" w:rsidRPr="006133F6" w:rsidRDefault="00216312" w:rsidP="00216312">
      <w:pPr>
        <w:pStyle w:val="a3"/>
        <w:jc w:val="both"/>
        <w:rPr>
          <w:szCs w:val="24"/>
        </w:rPr>
      </w:pPr>
      <w:r>
        <w:rPr>
          <w:szCs w:val="24"/>
        </w:rPr>
        <w:t>Приложение № 3………………………………………………………………………………..</w:t>
      </w:r>
      <w:r w:rsidR="00676D11" w:rsidRPr="006133F6">
        <w:rPr>
          <w:szCs w:val="24"/>
        </w:rPr>
        <w:t>21</w:t>
      </w:r>
    </w:p>
    <w:p w:rsidR="00676D11" w:rsidRPr="006133F6" w:rsidRDefault="00216312" w:rsidP="00216312">
      <w:pPr>
        <w:pStyle w:val="a3"/>
        <w:jc w:val="both"/>
        <w:rPr>
          <w:szCs w:val="24"/>
        </w:rPr>
      </w:pPr>
      <w:r>
        <w:rPr>
          <w:szCs w:val="24"/>
        </w:rPr>
        <w:t>Приложение № 4………………………………………………………………………………..</w:t>
      </w:r>
      <w:r w:rsidR="00676D11" w:rsidRPr="006133F6">
        <w:rPr>
          <w:szCs w:val="24"/>
        </w:rPr>
        <w:t>22</w:t>
      </w:r>
    </w:p>
    <w:p w:rsidR="006133F6" w:rsidRPr="006133F6" w:rsidRDefault="006133F6" w:rsidP="006133F6">
      <w:pPr>
        <w:pStyle w:val="a3"/>
        <w:rPr>
          <w:szCs w:val="24"/>
        </w:rPr>
      </w:pPr>
    </w:p>
    <w:p w:rsidR="006133F6" w:rsidRPr="006133F6" w:rsidRDefault="006133F6" w:rsidP="006133F6">
      <w:pPr>
        <w:pStyle w:val="a3"/>
        <w:rPr>
          <w:szCs w:val="24"/>
        </w:rPr>
      </w:pPr>
      <w:r w:rsidRPr="006133F6">
        <w:rPr>
          <w:szCs w:val="24"/>
        </w:rPr>
        <w:br w:type="page"/>
      </w:r>
    </w:p>
    <w:p w:rsidR="006133F6" w:rsidRPr="00216312" w:rsidRDefault="006133F6" w:rsidP="00216312">
      <w:pPr>
        <w:pStyle w:val="a3"/>
        <w:jc w:val="center"/>
        <w:rPr>
          <w:b/>
          <w:sz w:val="28"/>
        </w:rPr>
      </w:pPr>
      <w:r w:rsidRPr="00216312">
        <w:rPr>
          <w:b/>
          <w:sz w:val="28"/>
        </w:rPr>
        <w:t>1. Общие положения</w:t>
      </w:r>
    </w:p>
    <w:p w:rsidR="006133F6" w:rsidRPr="00216312" w:rsidRDefault="006133F6" w:rsidP="006133F6">
      <w:pPr>
        <w:pStyle w:val="a3"/>
        <w:rPr>
          <w:sz w:val="28"/>
        </w:rPr>
      </w:pPr>
    </w:p>
    <w:p w:rsidR="006133F6" w:rsidRDefault="00216312" w:rsidP="00216312">
      <w:pPr>
        <w:pStyle w:val="a3"/>
        <w:ind w:firstLine="851"/>
        <w:jc w:val="both"/>
        <w:rPr>
          <w:sz w:val="28"/>
        </w:rPr>
      </w:pPr>
      <w:r w:rsidRPr="00216312">
        <w:rPr>
          <w:sz w:val="28"/>
        </w:rPr>
        <w:t>Настоящие методические рекомендации разработаны в целях методического обеспечения подготовки в соответствии со статьей 25 Федерального закона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- Закон № 261-ФЗ) программ в области энергосбережения и повышения энергетической эффективности организаций с участием государства и муниципальных образований (далее - Программы)</w:t>
      </w:r>
      <w:r>
        <w:rPr>
          <w:sz w:val="28"/>
        </w:rPr>
        <w:t>.</w:t>
      </w:r>
    </w:p>
    <w:p w:rsidR="00216312" w:rsidRDefault="00216312" w:rsidP="00216312">
      <w:pPr>
        <w:pStyle w:val="a3"/>
        <w:ind w:firstLine="851"/>
        <w:jc w:val="both"/>
        <w:rPr>
          <w:sz w:val="28"/>
        </w:rPr>
      </w:pPr>
      <w:r w:rsidRPr="00216312">
        <w:rPr>
          <w:sz w:val="28"/>
        </w:rPr>
        <w:t>Программы разрабатываются на основании Закона № 261-ФЗ, иных нормативных правовых актах федерального законодательства, законодательства субъектов Российской Федерации, а также органов местного самоуправления об энергосбережении и о повышении энергетической эффективности</w:t>
      </w:r>
      <w:r>
        <w:rPr>
          <w:sz w:val="28"/>
        </w:rPr>
        <w:t>.</w:t>
      </w:r>
    </w:p>
    <w:p w:rsidR="00216312" w:rsidRDefault="00216312" w:rsidP="00216312">
      <w:pPr>
        <w:pStyle w:val="a3"/>
        <w:ind w:firstLine="851"/>
        <w:jc w:val="both"/>
        <w:rPr>
          <w:sz w:val="28"/>
        </w:rPr>
      </w:pPr>
      <w:r w:rsidRPr="00216312">
        <w:rPr>
          <w:sz w:val="28"/>
        </w:rPr>
        <w:t>Настоящие методические рекомендации содержат основные подходы к разработке Программ, которые позволяют обеспечить ее соответствие минимально необходимым требованиям и направлены на достижение поставленных целей и ожидаемых результатов энергосбережения и повышения энергетической эффективности при использовании программного методы</w:t>
      </w:r>
      <w:r>
        <w:rPr>
          <w:sz w:val="28"/>
        </w:rPr>
        <w:t>.</w:t>
      </w:r>
    </w:p>
    <w:p w:rsidR="00B1025F" w:rsidRDefault="00B1025F" w:rsidP="00B1025F">
      <w:pPr>
        <w:pStyle w:val="a3"/>
        <w:jc w:val="both"/>
        <w:rPr>
          <w:sz w:val="28"/>
        </w:rPr>
      </w:pPr>
    </w:p>
    <w:p w:rsidR="00B1025F" w:rsidRPr="00B1025F" w:rsidRDefault="00B1025F" w:rsidP="00B1025F">
      <w:pPr>
        <w:pStyle w:val="a3"/>
        <w:jc w:val="center"/>
        <w:rPr>
          <w:b/>
          <w:sz w:val="28"/>
        </w:rPr>
      </w:pPr>
      <w:r w:rsidRPr="00B1025F">
        <w:rPr>
          <w:b/>
          <w:sz w:val="28"/>
        </w:rPr>
        <w:t>2</w:t>
      </w:r>
      <w:r>
        <w:rPr>
          <w:b/>
          <w:sz w:val="28"/>
        </w:rPr>
        <w:t>. Термин</w:t>
      </w:r>
      <w:r w:rsidRPr="00B1025F">
        <w:rPr>
          <w:b/>
          <w:sz w:val="28"/>
        </w:rPr>
        <w:t>ы и определения</w:t>
      </w:r>
    </w:p>
    <w:p w:rsidR="00B1025F" w:rsidRDefault="00B1025F" w:rsidP="00B1025F">
      <w:pPr>
        <w:pStyle w:val="a3"/>
        <w:jc w:val="both"/>
        <w:rPr>
          <w:sz w:val="28"/>
        </w:rPr>
      </w:pP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Энергетический ресурс - 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Энергосбережение - реализация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Энергетическая эффективность 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Энергетическое обследование -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в энергетическом паспорте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Целевой показатель в области энергосбережения и повышения энергетической эффективности - показатель, характеризующий деятельность организации по реализации мер, направленных на эффективное использование и экономное расходование энергетических ресурсов в процессе их производства, передачи и потребления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Потенциал энергосбережения - физическая величина показателя, характеризующего возможность повышения энергетической эффективности путем оптимизации использования энергетических ресурсов. Потенциал может быть назначенным (установленный регламентирующим документом), нормативным (при условии приведения показателей работы всех систем к нормативным значениям), расчетным (при проведении модернизации и внедрении инновационных технологий)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Экономическая эффективность мероприятия по энергосбережению и повышению энергетической эффективности - система стоимостных показателей, отражающих прибыльность (рентабельность) мероприятий по энергосбережению и повышению энергетической эффективности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Условное топливо - условно-натуральная единица измерения количества топлива, применяемая для соизмерения топлива разных видов с помощью калорийного коэффициента, равного отношению теплосодержания 1 кг топлива данного вида к теплосодержанию 1 кг условного топлива (7000 ккал/кг)</w:t>
      </w:r>
      <w:r>
        <w:rPr>
          <w:sz w:val="28"/>
        </w:rPr>
        <w:t>.</w:t>
      </w:r>
    </w:p>
    <w:p w:rsidR="00B1025F" w:rsidRDefault="00B1025F" w:rsidP="00B1025F">
      <w:pPr>
        <w:pStyle w:val="a3"/>
        <w:ind w:firstLine="851"/>
        <w:jc w:val="both"/>
        <w:rPr>
          <w:sz w:val="28"/>
        </w:rPr>
      </w:pPr>
      <w:r w:rsidRPr="00B1025F">
        <w:rPr>
          <w:sz w:val="28"/>
        </w:rPr>
        <w:t>Топливно-энергетический баланс - система полного количественного сопоставления прихода и расхода энергетических ресурсов (включая потери и остатки топливно-энергетических ресурсов хозяйствующего субъекта за выбранный интервал времени)</w:t>
      </w:r>
      <w:r>
        <w:rPr>
          <w:sz w:val="28"/>
        </w:rPr>
        <w:t>.</w:t>
      </w:r>
    </w:p>
    <w:p w:rsidR="00B1025F" w:rsidRDefault="00B1025F" w:rsidP="00B1025F">
      <w:pPr>
        <w:pStyle w:val="a3"/>
        <w:jc w:val="both"/>
        <w:rPr>
          <w:sz w:val="28"/>
        </w:rPr>
      </w:pPr>
    </w:p>
    <w:p w:rsidR="00B1025F" w:rsidRPr="00B1025F" w:rsidRDefault="00B1025F" w:rsidP="00B1025F">
      <w:pPr>
        <w:pStyle w:val="a3"/>
        <w:jc w:val="center"/>
        <w:rPr>
          <w:b/>
          <w:sz w:val="28"/>
        </w:rPr>
      </w:pPr>
      <w:r w:rsidRPr="00B1025F">
        <w:rPr>
          <w:b/>
          <w:sz w:val="28"/>
        </w:rPr>
        <w:t>3</w:t>
      </w:r>
      <w:r w:rsidR="0004103C">
        <w:rPr>
          <w:b/>
          <w:sz w:val="28"/>
        </w:rPr>
        <w:t xml:space="preserve">. Сбор </w:t>
      </w:r>
      <w:r w:rsidRPr="00B1025F">
        <w:rPr>
          <w:b/>
          <w:sz w:val="28"/>
        </w:rPr>
        <w:t>и анализ исходных данных</w:t>
      </w:r>
    </w:p>
    <w:p w:rsidR="00B1025F" w:rsidRDefault="00B1025F" w:rsidP="00B1025F">
      <w:pPr>
        <w:pStyle w:val="a3"/>
        <w:rPr>
          <w:sz w:val="28"/>
        </w:rPr>
      </w:pPr>
    </w:p>
    <w:p w:rsidR="00B1025F" w:rsidRDefault="007F15A4" w:rsidP="007F15A4">
      <w:pPr>
        <w:pStyle w:val="a3"/>
        <w:ind w:firstLine="851"/>
        <w:jc w:val="both"/>
        <w:rPr>
          <w:sz w:val="28"/>
        </w:rPr>
      </w:pPr>
      <w:r w:rsidRPr="007F15A4">
        <w:rPr>
          <w:sz w:val="28"/>
        </w:rPr>
        <w:t>Программа, как правило, разрабатывается на основе данных, полученных в ходе энергетического обследования. В соответствии со ст.16 Закона 261-ФЗ для организаций с участием государства или муниципальных образований проведение энергетического обследования является обязательным. Первое энергетическое обследование необходимо организовать и провести до 31 декабря 2012 г., последующие энергетические обследования - не реже чем один раз каждые пять лет</w:t>
      </w:r>
      <w:r>
        <w:rPr>
          <w:sz w:val="28"/>
        </w:rPr>
        <w:t>.</w:t>
      </w:r>
    </w:p>
    <w:p w:rsidR="007F15A4" w:rsidRDefault="007F15A4" w:rsidP="007F15A4">
      <w:pPr>
        <w:pStyle w:val="a3"/>
        <w:ind w:firstLine="851"/>
        <w:jc w:val="both"/>
        <w:rPr>
          <w:sz w:val="28"/>
        </w:rPr>
      </w:pPr>
      <w:r w:rsidRPr="007F15A4">
        <w:rPr>
          <w:sz w:val="28"/>
        </w:rPr>
        <w:t>Согласно ч.4 ст.15 Закона № 261-ФЗ деятельность по проведению энергетического обследования вправе осуществлять только лица, являющиеся членами саморегулируемых организаций в области энергетического обследования</w:t>
      </w:r>
      <w:r>
        <w:rPr>
          <w:sz w:val="28"/>
        </w:rPr>
        <w:t>.</w:t>
      </w:r>
    </w:p>
    <w:p w:rsidR="007F15A4" w:rsidRDefault="007F15A4" w:rsidP="007F15A4">
      <w:pPr>
        <w:pStyle w:val="a3"/>
        <w:ind w:firstLine="851"/>
        <w:jc w:val="both"/>
        <w:rPr>
          <w:sz w:val="28"/>
        </w:rPr>
      </w:pPr>
      <w:r w:rsidRPr="007F15A4">
        <w:rPr>
          <w:sz w:val="28"/>
        </w:rPr>
        <w:t>Энергетическое обследование организации включает в себя комплексный анализ исходной ситуации по потреблению энергетических ресурсов, эффективности их использования, выявление потенциала энергосбережения. Результатом энергетического обследования является энергетический паспорт, составленный по форме в соответствии с требованиями, утвержденными Приказом Министерства энергетики Российской Федерации от 19 апреля 2010 г. № 182 «Об утверждении требований к энергетическому паспорту, составленному по результатам обязательного энергетического обследования, и энергетическому паспорту, составленному на основании проектной документации, и правил направления копии энергетического паспорта, составленного по результатам обязательного энергетического обследования»</w:t>
      </w:r>
      <w:r>
        <w:rPr>
          <w:sz w:val="28"/>
        </w:rPr>
        <w:t>.</w:t>
      </w:r>
    </w:p>
    <w:p w:rsidR="007F15A4" w:rsidRDefault="008B4322" w:rsidP="007F15A4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Помимо энергетического паспорта по результатам энергетического обследования должен быть разработан перечень типовых, общедоступных мероприятий по энергосбережению и повышению энергетической эффективности и проведение их стоимостной оценки. Согласно ч.3 ст.15 Закона № 261-ФЗ по соглашению между лицом, заказавшим проведение энергетического обследования, и лицом, проводящим энергетическое обследование, может предусматриваться разработка по результатам энергетического обследования отчета, содержащего перечень мероприятий по энергосбережению и повышению энергетической эффективности, отличных от типовых, общедоступных мероприятий по энергосбережению и повышению энергетической эффективности</w:t>
      </w:r>
      <w:r>
        <w:rPr>
          <w:sz w:val="28"/>
        </w:rPr>
        <w:t>.</w:t>
      </w:r>
    </w:p>
    <w:p w:rsidR="008B4322" w:rsidRDefault="008B4322" w:rsidP="007F15A4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Целесообразно при формировании конкурсной документации на проведение энергетического обследования в техническом задании указать в составе работ разработку перечня мероприятий по энергосбережению и повышению энергетической эффективности, отличных от типовых, общедоступных мероприятий по энергосбережению и повышению энергетической эффективности, или же непосредственно разработку Программы организации</w:t>
      </w:r>
      <w:r>
        <w:rPr>
          <w:sz w:val="28"/>
        </w:rPr>
        <w:t>.</w:t>
      </w:r>
    </w:p>
    <w:p w:rsidR="008B4322" w:rsidRDefault="008B4322" w:rsidP="007F15A4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В случае если энергетическое обследование не было проведено, то для разработки Программы необходимо самостоятельно собрать следующую базовую информацию об объекте обследования:</w:t>
      </w:r>
    </w:p>
    <w:p w:rsidR="008B4322" w:rsidRDefault="008B4322" w:rsidP="008B4322">
      <w:pPr>
        <w:pStyle w:val="a3"/>
        <w:ind w:left="851"/>
        <w:jc w:val="both"/>
        <w:rPr>
          <w:sz w:val="28"/>
        </w:rPr>
      </w:pPr>
      <w:r>
        <w:rPr>
          <w:sz w:val="28"/>
        </w:rPr>
        <w:t>1) Общие аналитические материалы: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- стратегия, программа, прогноз социально-экономического развития субъекта Российской Федерации (муниципального образования);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- стратегия, программа, прогноз развития организации;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- особенности географического положения и природно- климатических условий, определяющие наиболее существенные факторы, которые влияют на потребление энергетических ресурсов организации;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- региональную (муниципальную) нормативно-правовая база в области энергосбережения и повышения энергетической эффективности, в том числе региональную (муниципальную) программу в области энергосбережения и повышения энергетической эффективности;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 w:rsidRPr="008B4322">
        <w:rPr>
          <w:sz w:val="28"/>
        </w:rPr>
        <w:t>- аналитические справки по динамике и структуре цен (тарифов) на энергетические ресурсы и услуги организаций коммунального комплекса, прогнозы их роста (изменения).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>
        <w:rPr>
          <w:sz w:val="28"/>
        </w:rPr>
        <w:t>2) исходные (базовые) статистические данные организации:</w:t>
      </w:r>
    </w:p>
    <w:p w:rsidR="008B4322" w:rsidRDefault="008B4322" w:rsidP="008B4322">
      <w:pPr>
        <w:pStyle w:val="a3"/>
        <w:ind w:firstLine="851"/>
        <w:jc w:val="both"/>
        <w:rPr>
          <w:sz w:val="28"/>
        </w:rPr>
      </w:pPr>
      <w:r w:rsidRPr="00C93DB2">
        <w:rPr>
          <w:sz w:val="28"/>
        </w:rPr>
        <w:t xml:space="preserve">- </w:t>
      </w:r>
      <w:r w:rsidR="00C93DB2" w:rsidRPr="00C93DB2">
        <w:rPr>
          <w:sz w:val="28"/>
        </w:rPr>
        <w:t>основные характеристики состояния и параметров зданий, строений, сооружений организации;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 w:rsidRPr="00C93DB2">
        <w:rPr>
          <w:sz w:val="28"/>
        </w:rPr>
        <w:t>- объем потребления энергетических ресурсов (по каждому виду) за последние 5 лет;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 w:rsidRPr="00C93DB2">
        <w:rPr>
          <w:sz w:val="28"/>
        </w:rPr>
        <w:t>- существующее состояние инжене</w:t>
      </w:r>
      <w:r>
        <w:rPr>
          <w:sz w:val="28"/>
        </w:rPr>
        <w:t>рных коммуникаций (тепло-, газо</w:t>
      </w:r>
      <w:r w:rsidRPr="00C93DB2">
        <w:rPr>
          <w:sz w:val="28"/>
        </w:rPr>
        <w:t>-, электро-, водоснабжение и водоотведение);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C93DB2">
        <w:rPr>
          <w:sz w:val="28"/>
        </w:rPr>
        <w:t>оснащенность приборами учета энергетических ресурсов;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 w:rsidRPr="00C93DB2">
        <w:rPr>
          <w:sz w:val="28"/>
        </w:rPr>
        <w:t>- сведения о наличии собственных (автономных) источников энергоснабжения, их технические характеристики и состояние;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C93DB2">
        <w:rPr>
          <w:sz w:val="28"/>
        </w:rPr>
        <w:t>сведения об энергопотребляющем оборудовании.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 w:rsidRPr="00C93DB2">
        <w:rPr>
          <w:sz w:val="28"/>
        </w:rPr>
        <w:t>Осуществлять сбор исходной информации целесообразно по разработанным опросным листам. Примеры опросных листов приведены в Приложении № 1</w:t>
      </w:r>
      <w:r>
        <w:rPr>
          <w:sz w:val="28"/>
        </w:rPr>
        <w:t>.</w:t>
      </w:r>
    </w:p>
    <w:p w:rsidR="00C93DB2" w:rsidRDefault="00C93DB2" w:rsidP="008B4322">
      <w:pPr>
        <w:pStyle w:val="a3"/>
        <w:ind w:firstLine="851"/>
        <w:jc w:val="both"/>
        <w:rPr>
          <w:sz w:val="28"/>
        </w:rPr>
      </w:pPr>
      <w:r w:rsidRPr="00C93DB2">
        <w:rPr>
          <w:sz w:val="28"/>
        </w:rPr>
        <w:t>Дополнительным источником информации также могут служить топливно-энергетические балансы организации (в случае их наличия).</w:t>
      </w:r>
    </w:p>
    <w:p w:rsidR="00C93DB2" w:rsidRDefault="00C93DB2" w:rsidP="00C93DB2">
      <w:pPr>
        <w:pStyle w:val="a3"/>
        <w:jc w:val="both"/>
        <w:rPr>
          <w:sz w:val="28"/>
        </w:rPr>
      </w:pPr>
    </w:p>
    <w:p w:rsidR="00C93DB2" w:rsidRPr="00C93DB2" w:rsidRDefault="00C93DB2" w:rsidP="00C93DB2">
      <w:pPr>
        <w:pStyle w:val="a3"/>
        <w:jc w:val="center"/>
        <w:rPr>
          <w:b/>
          <w:sz w:val="28"/>
        </w:rPr>
      </w:pPr>
      <w:r w:rsidRPr="00C93DB2">
        <w:rPr>
          <w:b/>
          <w:sz w:val="28"/>
        </w:rPr>
        <w:t>4. Разработка структуры и содержания Программы</w:t>
      </w:r>
    </w:p>
    <w:p w:rsidR="00C93DB2" w:rsidRDefault="00C93DB2" w:rsidP="00C93DB2">
      <w:pPr>
        <w:pStyle w:val="a3"/>
        <w:jc w:val="center"/>
        <w:rPr>
          <w:sz w:val="28"/>
        </w:rPr>
      </w:pPr>
    </w:p>
    <w:p w:rsidR="00C93DB2" w:rsidRPr="00C93DB2" w:rsidRDefault="00C93DB2" w:rsidP="00C93DB2">
      <w:pPr>
        <w:pStyle w:val="a3"/>
        <w:jc w:val="center"/>
        <w:rPr>
          <w:b/>
          <w:sz w:val="28"/>
        </w:rPr>
      </w:pPr>
      <w:r w:rsidRPr="00C93DB2">
        <w:rPr>
          <w:b/>
          <w:sz w:val="28"/>
        </w:rPr>
        <w:t>4.1. Структура Программы</w:t>
      </w:r>
    </w:p>
    <w:p w:rsidR="00C93DB2" w:rsidRDefault="00C93DB2" w:rsidP="00C93DB2">
      <w:pPr>
        <w:pStyle w:val="a3"/>
        <w:jc w:val="both"/>
        <w:rPr>
          <w:sz w:val="28"/>
        </w:rPr>
      </w:pPr>
    </w:p>
    <w:p w:rsidR="005C77C7" w:rsidRDefault="005C77C7" w:rsidP="00C93DB2">
      <w:pPr>
        <w:pStyle w:val="a3"/>
        <w:ind w:firstLine="851"/>
        <w:jc w:val="both"/>
        <w:rPr>
          <w:sz w:val="28"/>
        </w:rPr>
      </w:pPr>
      <w:r w:rsidRPr="005C77C7">
        <w:rPr>
          <w:sz w:val="28"/>
        </w:rPr>
        <w:t>Минимально необходимый перечень</w:t>
      </w:r>
      <w:r>
        <w:rPr>
          <w:sz w:val="28"/>
        </w:rPr>
        <w:t xml:space="preserve"> разделов Программы охватывает:</w:t>
      </w:r>
    </w:p>
    <w:p w:rsidR="00C93DB2" w:rsidRDefault="005C77C7" w:rsidP="00C93DB2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5C77C7">
        <w:rPr>
          <w:sz w:val="28"/>
        </w:rPr>
        <w:t>анализ текущего состояния энергосбережения и повышения энергетической эффективности;</w:t>
      </w:r>
    </w:p>
    <w:p w:rsidR="005C77C7" w:rsidRDefault="005C77C7" w:rsidP="00C93DB2">
      <w:pPr>
        <w:pStyle w:val="a3"/>
        <w:ind w:firstLine="851"/>
        <w:jc w:val="both"/>
        <w:rPr>
          <w:sz w:val="28"/>
        </w:rPr>
      </w:pPr>
      <w:r w:rsidRPr="005C77C7">
        <w:rPr>
          <w:sz w:val="28"/>
        </w:rPr>
        <w:t>- цели и задачи с указанием сроков и этапов реализации программы и целевых показателей;</w:t>
      </w:r>
    </w:p>
    <w:p w:rsidR="005C77C7" w:rsidRDefault="005C77C7" w:rsidP="00C93DB2">
      <w:pPr>
        <w:pStyle w:val="a3"/>
        <w:ind w:firstLine="851"/>
        <w:jc w:val="both"/>
        <w:rPr>
          <w:sz w:val="28"/>
        </w:rPr>
      </w:pPr>
      <w:r w:rsidRPr="005C77C7">
        <w:rPr>
          <w:sz w:val="28"/>
        </w:rPr>
        <w:t>- перечень программных мероприятий по энергосбережению и повышению энергетической эффективности;</w:t>
      </w:r>
    </w:p>
    <w:p w:rsidR="005C77C7" w:rsidRDefault="005C77C7" w:rsidP="00C93DB2">
      <w:pPr>
        <w:pStyle w:val="a3"/>
        <w:ind w:firstLine="851"/>
        <w:jc w:val="both"/>
        <w:rPr>
          <w:sz w:val="28"/>
        </w:rPr>
      </w:pPr>
      <w:r w:rsidRPr="005C77C7">
        <w:rPr>
          <w:sz w:val="28"/>
        </w:rPr>
        <w:t>- объем и источники финансирования;</w:t>
      </w:r>
    </w:p>
    <w:p w:rsidR="005C77C7" w:rsidRDefault="005C77C7" w:rsidP="00C93DB2">
      <w:pPr>
        <w:pStyle w:val="a3"/>
        <w:ind w:firstLine="851"/>
        <w:jc w:val="both"/>
        <w:rPr>
          <w:sz w:val="28"/>
        </w:rPr>
      </w:pPr>
      <w:r w:rsidRPr="005C77C7">
        <w:rPr>
          <w:sz w:val="28"/>
        </w:rPr>
        <w:t>- ожидаемые результаты.</w:t>
      </w:r>
    </w:p>
    <w:p w:rsidR="005C77C7" w:rsidRPr="007124CC" w:rsidRDefault="007124CC" w:rsidP="00C93DB2">
      <w:pPr>
        <w:pStyle w:val="a3"/>
        <w:ind w:firstLine="851"/>
        <w:jc w:val="both"/>
        <w:rPr>
          <w:sz w:val="28"/>
        </w:rPr>
      </w:pPr>
      <w:r w:rsidRPr="007124CC">
        <w:rPr>
          <w:sz w:val="28"/>
        </w:rPr>
        <w:t>Программа также должна содержать паспорт Программы. В Программу могут быть включены и иные разделы, в том числе введение и механизм реализации Программы.</w:t>
      </w:r>
    </w:p>
    <w:p w:rsidR="005C77C7" w:rsidRDefault="005C77C7" w:rsidP="007124CC">
      <w:pPr>
        <w:pStyle w:val="a3"/>
        <w:jc w:val="both"/>
        <w:rPr>
          <w:sz w:val="28"/>
        </w:rPr>
      </w:pPr>
    </w:p>
    <w:p w:rsidR="007124CC" w:rsidRPr="007124CC" w:rsidRDefault="007124CC" w:rsidP="007124CC">
      <w:pPr>
        <w:pStyle w:val="a3"/>
        <w:jc w:val="center"/>
        <w:rPr>
          <w:b/>
          <w:sz w:val="28"/>
        </w:rPr>
      </w:pPr>
      <w:r w:rsidRPr="007124CC">
        <w:rPr>
          <w:b/>
          <w:sz w:val="28"/>
        </w:rPr>
        <w:t>4.2. Паспорт Программы</w:t>
      </w:r>
    </w:p>
    <w:p w:rsidR="007124CC" w:rsidRDefault="007124CC" w:rsidP="007124CC">
      <w:pPr>
        <w:pStyle w:val="a3"/>
        <w:rPr>
          <w:sz w:val="28"/>
        </w:rPr>
      </w:pP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В паспорте Программы должно быть указано:</w:t>
      </w: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- наименование Программы;</w:t>
      </w: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- основание для разработки;</w:t>
      </w: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- заказчик Программы;</w:t>
      </w: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- разработчик (основные разработчики) Программы;</w:t>
      </w: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- исполнители Программы;</w:t>
      </w:r>
    </w:p>
    <w:p w:rsidR="007124CC" w:rsidRDefault="007124CC" w:rsidP="007124CC">
      <w:pPr>
        <w:pStyle w:val="a3"/>
        <w:ind w:firstLine="851"/>
        <w:rPr>
          <w:sz w:val="28"/>
        </w:rPr>
      </w:pPr>
      <w:r>
        <w:rPr>
          <w:sz w:val="28"/>
        </w:rPr>
        <w:t>- цели и задачи Программы;</w:t>
      </w:r>
    </w:p>
    <w:p w:rsidR="007124CC" w:rsidRPr="00AA74ED" w:rsidRDefault="007124CC" w:rsidP="00AA74ED">
      <w:pPr>
        <w:pStyle w:val="a3"/>
        <w:ind w:firstLine="851"/>
        <w:jc w:val="both"/>
        <w:rPr>
          <w:sz w:val="28"/>
        </w:rPr>
      </w:pPr>
      <w:r w:rsidRPr="00AA74ED">
        <w:rPr>
          <w:sz w:val="28"/>
        </w:rPr>
        <w:t>- сро</w:t>
      </w:r>
      <w:r w:rsidR="00AA74ED" w:rsidRPr="00AA74ED">
        <w:rPr>
          <w:sz w:val="28"/>
        </w:rPr>
        <w:t>ки и этапы реализации Программы;</w:t>
      </w:r>
    </w:p>
    <w:p w:rsidR="00AA74ED" w:rsidRPr="00AA74ED" w:rsidRDefault="00AA74ED" w:rsidP="00AA74ED">
      <w:pPr>
        <w:pStyle w:val="a3"/>
        <w:ind w:firstLine="851"/>
        <w:jc w:val="both"/>
        <w:rPr>
          <w:sz w:val="28"/>
        </w:rPr>
      </w:pPr>
      <w:r w:rsidRPr="00AA74ED">
        <w:rPr>
          <w:sz w:val="28"/>
        </w:rPr>
        <w:t>- перечень подпрограмм (указываются при наличии);</w:t>
      </w:r>
    </w:p>
    <w:p w:rsidR="00AA74ED" w:rsidRPr="00AA74ED" w:rsidRDefault="00AA74ED" w:rsidP="00AA74ED">
      <w:pPr>
        <w:pStyle w:val="3"/>
        <w:shd w:val="clear" w:color="auto" w:fill="auto"/>
        <w:spacing w:before="0"/>
        <w:ind w:firstLine="851"/>
        <w:rPr>
          <w:sz w:val="28"/>
          <w:szCs w:val="28"/>
        </w:rPr>
      </w:pPr>
      <w:r w:rsidRPr="00AA74ED">
        <w:rPr>
          <w:sz w:val="28"/>
          <w:szCs w:val="28"/>
        </w:rPr>
        <w:t xml:space="preserve">- основные ожидаемые конечные </w:t>
      </w:r>
      <w:r>
        <w:rPr>
          <w:sz w:val="28"/>
          <w:szCs w:val="28"/>
        </w:rPr>
        <w:t>результаты реализации Программы;</w:t>
      </w:r>
    </w:p>
    <w:p w:rsidR="00AA74ED" w:rsidRPr="00AA74ED" w:rsidRDefault="00AA74ED" w:rsidP="00AA74ED">
      <w:pPr>
        <w:pStyle w:val="3"/>
        <w:shd w:val="clear" w:color="auto" w:fill="auto"/>
        <w:spacing w:before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4ED">
        <w:rPr>
          <w:sz w:val="28"/>
          <w:szCs w:val="28"/>
        </w:rPr>
        <w:t>объемы и источники финансирования реализации.</w:t>
      </w:r>
    </w:p>
    <w:p w:rsidR="00AA74ED" w:rsidRDefault="00AA74ED" w:rsidP="00AA74ED">
      <w:pPr>
        <w:pStyle w:val="a3"/>
        <w:ind w:firstLine="851"/>
        <w:jc w:val="both"/>
        <w:rPr>
          <w:sz w:val="28"/>
        </w:rPr>
      </w:pPr>
      <w:r w:rsidRPr="00AA74ED">
        <w:rPr>
          <w:sz w:val="28"/>
        </w:rPr>
        <w:t>Рекомендуемая форма паспорта Программы представлена в Приложении № 2.</w:t>
      </w:r>
    </w:p>
    <w:p w:rsidR="00AA74ED" w:rsidRDefault="00AA74ED" w:rsidP="00AA74ED">
      <w:pPr>
        <w:pStyle w:val="a3"/>
        <w:jc w:val="both"/>
        <w:rPr>
          <w:sz w:val="28"/>
        </w:rPr>
      </w:pPr>
    </w:p>
    <w:p w:rsidR="00AA74ED" w:rsidRPr="00AA74ED" w:rsidRDefault="00AA74ED" w:rsidP="00AA74ED">
      <w:pPr>
        <w:pStyle w:val="a3"/>
        <w:jc w:val="center"/>
        <w:rPr>
          <w:b/>
          <w:sz w:val="28"/>
        </w:rPr>
      </w:pPr>
      <w:r w:rsidRPr="00AA74ED">
        <w:rPr>
          <w:b/>
          <w:sz w:val="28"/>
        </w:rPr>
        <w:t>4.3. Введение</w:t>
      </w:r>
    </w:p>
    <w:p w:rsidR="00AA74ED" w:rsidRPr="00AA74ED" w:rsidRDefault="00AA74ED" w:rsidP="00AA74ED">
      <w:pPr>
        <w:pStyle w:val="a3"/>
        <w:ind w:firstLine="851"/>
        <w:jc w:val="both"/>
        <w:rPr>
          <w:sz w:val="28"/>
        </w:rPr>
      </w:pPr>
    </w:p>
    <w:p w:rsidR="00AA74ED" w:rsidRPr="00AA74ED" w:rsidRDefault="00AA74ED" w:rsidP="00AA74ED">
      <w:pPr>
        <w:pStyle w:val="3"/>
        <w:shd w:val="clear" w:color="auto" w:fill="auto"/>
        <w:spacing w:before="0" w:line="270" w:lineRule="exact"/>
        <w:ind w:firstLine="851"/>
        <w:rPr>
          <w:sz w:val="28"/>
          <w:szCs w:val="28"/>
        </w:rPr>
      </w:pPr>
      <w:r w:rsidRPr="00AA74ED">
        <w:rPr>
          <w:sz w:val="28"/>
          <w:szCs w:val="28"/>
        </w:rPr>
        <w:t>В данном разделе приводятся сведения:</w:t>
      </w:r>
    </w:p>
    <w:p w:rsidR="00AA74ED" w:rsidRPr="00AA74ED" w:rsidRDefault="00AA74ED" w:rsidP="00AA74ED">
      <w:pPr>
        <w:pStyle w:val="3"/>
        <w:shd w:val="clear" w:color="auto" w:fill="auto"/>
        <w:tabs>
          <w:tab w:val="left" w:pos="1065"/>
        </w:tabs>
        <w:spacing w:before="0" w:line="270" w:lineRule="exact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4ED">
        <w:rPr>
          <w:sz w:val="28"/>
          <w:szCs w:val="28"/>
        </w:rPr>
        <w:t>о заказчике и разработчиках Программы;</w:t>
      </w:r>
    </w:p>
    <w:p w:rsidR="00AA74ED" w:rsidRPr="00AA74ED" w:rsidRDefault="00AA74ED" w:rsidP="00AA74ED">
      <w:pPr>
        <w:pStyle w:val="3"/>
        <w:shd w:val="clear" w:color="auto" w:fill="auto"/>
        <w:tabs>
          <w:tab w:val="left" w:pos="1080"/>
        </w:tabs>
        <w:spacing w:before="0" w:line="326" w:lineRule="exac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74ED">
        <w:rPr>
          <w:sz w:val="28"/>
          <w:szCs w:val="28"/>
        </w:rPr>
        <w:t>перечень нормативных правовых актов федерального, регионального и муниципального уровней, правовых актов организации на основании которых разработана Программа;</w:t>
      </w:r>
    </w:p>
    <w:p w:rsidR="00AA74ED" w:rsidRDefault="00AA74ED" w:rsidP="00AA74ED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AA74ED">
        <w:rPr>
          <w:sz w:val="28"/>
        </w:rPr>
        <w:t>данные о проведенном энергетическом обследо</w:t>
      </w:r>
      <w:r>
        <w:rPr>
          <w:sz w:val="28"/>
        </w:rPr>
        <w:t>вании (наименование организации-</w:t>
      </w:r>
      <w:r w:rsidRPr="00AA74ED">
        <w:rPr>
          <w:sz w:val="28"/>
        </w:rPr>
        <w:t>исполнителя, период, результаты, наименование саморегулируемой организации в области энергетического обследования, членом которой является исполнитель) или о выполненных работах по сбору информации.</w:t>
      </w:r>
    </w:p>
    <w:p w:rsidR="00AA74ED" w:rsidRDefault="00AA74ED" w:rsidP="00AA74ED">
      <w:pPr>
        <w:pStyle w:val="a3"/>
        <w:jc w:val="both"/>
        <w:rPr>
          <w:sz w:val="28"/>
        </w:rPr>
      </w:pPr>
    </w:p>
    <w:p w:rsidR="00AA74ED" w:rsidRPr="00AA74ED" w:rsidRDefault="00AA74ED" w:rsidP="00AA74ED">
      <w:pPr>
        <w:pStyle w:val="a3"/>
        <w:jc w:val="center"/>
        <w:rPr>
          <w:b/>
          <w:sz w:val="28"/>
        </w:rPr>
      </w:pPr>
      <w:r w:rsidRPr="00AA74ED">
        <w:rPr>
          <w:b/>
          <w:sz w:val="28"/>
        </w:rPr>
        <w:t>4.4. Анализ текущего состояния энергосбережения и повышения энергетической эффективности</w:t>
      </w:r>
    </w:p>
    <w:p w:rsidR="00AA74ED" w:rsidRPr="00AA74ED" w:rsidRDefault="00AA74ED" w:rsidP="00AA74ED">
      <w:pPr>
        <w:pStyle w:val="a3"/>
        <w:rPr>
          <w:b/>
          <w:sz w:val="28"/>
        </w:rPr>
      </w:pPr>
    </w:p>
    <w:p w:rsidR="00935E07" w:rsidRPr="00935E07" w:rsidRDefault="00935E07" w:rsidP="00935E07">
      <w:pPr>
        <w:pStyle w:val="a3"/>
        <w:ind w:firstLine="851"/>
        <w:jc w:val="both"/>
        <w:rPr>
          <w:sz w:val="28"/>
        </w:rPr>
      </w:pPr>
      <w:r w:rsidRPr="00935E07">
        <w:rPr>
          <w:sz w:val="28"/>
        </w:rPr>
        <w:t>В разделе необходимо отразить сведения об энергопотреблении организации, а также иные показатели в области энергосбережения и повышения энергетической эффективности:</w:t>
      </w:r>
    </w:p>
    <w:p w:rsidR="00935E07" w:rsidRPr="00935E07" w:rsidRDefault="00935E07" w:rsidP="00935E07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935E07">
        <w:rPr>
          <w:sz w:val="28"/>
        </w:rPr>
        <w:t>потребление каждого энергетического ресурса (динамика потребления за последние 5 лет);</w:t>
      </w:r>
    </w:p>
    <w:p w:rsidR="00935E07" w:rsidRPr="00935E07" w:rsidRDefault="00935E07" w:rsidP="00935E07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935E07">
        <w:rPr>
          <w:sz w:val="28"/>
        </w:rPr>
        <w:t>количество вводов и оснащенность приборами учета энергетических ресурсов (по каждому виду энергетических ресурса);</w:t>
      </w:r>
    </w:p>
    <w:p w:rsidR="00935E07" w:rsidRPr="00935E07" w:rsidRDefault="00935E07" w:rsidP="00935E07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935E07">
        <w:rPr>
          <w:sz w:val="28"/>
        </w:rPr>
        <w:t>поставщики энергетических ресурсов и цены (тарифы) на используемые энергетические ресурсы;</w:t>
      </w:r>
    </w:p>
    <w:p w:rsidR="00935E07" w:rsidRPr="00935E07" w:rsidRDefault="00935E07" w:rsidP="00935E07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935E07">
        <w:rPr>
          <w:sz w:val="28"/>
        </w:rPr>
        <w:t>существующее состояние инженерных коммуникаций (тепло-, газо-, электро-, водоснабжение);</w:t>
      </w:r>
    </w:p>
    <w:p w:rsidR="00935E07" w:rsidRPr="00935E07" w:rsidRDefault="00935E07" w:rsidP="00935E07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935E07">
        <w:rPr>
          <w:sz w:val="28"/>
        </w:rPr>
        <w:t>если имеется собственный источник энергоснабжения (котельная, мини-ТЭЦ, иной источник), то необходимо указать его общие технические характеристики (вид топлива, мощность, годовая выработка, дата ввода в эксплуатацию, год последнего капитального ремонта, оснащенность приборами учета вырабатываемых / потребляемых энергетических ресурсов);</w:t>
      </w:r>
    </w:p>
    <w:p w:rsidR="00AA74ED" w:rsidRDefault="00935E07" w:rsidP="00935E07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935E07">
        <w:rPr>
          <w:sz w:val="28"/>
        </w:rPr>
        <w:t>сведения о зданиях, строениях, сооружениях или помещениях, принадлежащих организации на праве собственности или ином вещном праве, в том числе - общая площадь помещений, отапливаемая площадь, техническое состояние (фактический и физический износ), дата последнего и планируемого капительного ремонта, характеристика ограждающих конструкций, окон, оснащенность энергосберегающими лампами систем внутреннего и наружного освещения (при наличии), а также системами автоматического регулирования и диспетчеризации</w:t>
      </w:r>
      <w:r>
        <w:rPr>
          <w:sz w:val="28"/>
        </w:rPr>
        <w:t>;</w:t>
      </w:r>
    </w:p>
    <w:p w:rsidR="000950B0" w:rsidRPr="000950B0" w:rsidRDefault="00935E07" w:rsidP="000950B0">
      <w:pPr>
        <w:pStyle w:val="a3"/>
        <w:ind w:firstLine="851"/>
        <w:jc w:val="both"/>
        <w:rPr>
          <w:sz w:val="28"/>
        </w:rPr>
      </w:pPr>
      <w:r w:rsidRPr="000950B0">
        <w:rPr>
          <w:sz w:val="28"/>
        </w:rPr>
        <w:t xml:space="preserve">- </w:t>
      </w:r>
      <w:r w:rsidR="000950B0" w:rsidRPr="000950B0">
        <w:rPr>
          <w:sz w:val="28"/>
        </w:rPr>
        <w:t>наличие обученных и ответственных сотрудников в области энергосбережения (в отношении ответственного лица необходимо указать номер и дату приказа о его назначении);</w:t>
      </w:r>
    </w:p>
    <w:p w:rsidR="000950B0" w:rsidRPr="000950B0" w:rsidRDefault="000950B0" w:rsidP="000950B0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0950B0">
        <w:rPr>
          <w:sz w:val="28"/>
        </w:rPr>
        <w:t>среднесписочная численность сотрудников (согласно штатному расписанию).</w:t>
      </w:r>
    </w:p>
    <w:p w:rsidR="00935E07" w:rsidRDefault="000950B0" w:rsidP="000950B0">
      <w:pPr>
        <w:pStyle w:val="a3"/>
        <w:ind w:firstLine="851"/>
        <w:jc w:val="both"/>
        <w:rPr>
          <w:sz w:val="28"/>
        </w:rPr>
      </w:pPr>
      <w:r w:rsidRPr="000950B0">
        <w:rPr>
          <w:sz w:val="28"/>
        </w:rPr>
        <w:t>Здесь же отражаются основные причины (проблемы), повлекшие нерациональное использование энергетических ресурсов и общий потенциал энергосбережения</w:t>
      </w:r>
      <w:r>
        <w:rPr>
          <w:sz w:val="28"/>
        </w:rPr>
        <w:t>.</w:t>
      </w:r>
    </w:p>
    <w:p w:rsidR="000950B0" w:rsidRDefault="000950B0" w:rsidP="000950B0">
      <w:pPr>
        <w:pStyle w:val="a3"/>
        <w:jc w:val="both"/>
        <w:rPr>
          <w:sz w:val="28"/>
        </w:rPr>
      </w:pPr>
    </w:p>
    <w:p w:rsidR="000950B0" w:rsidRPr="000950B0" w:rsidRDefault="000950B0" w:rsidP="000950B0">
      <w:pPr>
        <w:pStyle w:val="a3"/>
        <w:jc w:val="center"/>
        <w:rPr>
          <w:b/>
          <w:sz w:val="28"/>
        </w:rPr>
      </w:pPr>
      <w:r w:rsidRPr="000950B0">
        <w:rPr>
          <w:b/>
          <w:sz w:val="28"/>
        </w:rPr>
        <w:t>4.5. Цели и задачи Программы</w:t>
      </w:r>
    </w:p>
    <w:p w:rsidR="000950B0" w:rsidRDefault="000950B0" w:rsidP="000950B0">
      <w:pPr>
        <w:pStyle w:val="a3"/>
        <w:rPr>
          <w:sz w:val="28"/>
        </w:rPr>
      </w:pP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Данный раздел должен содержать развернутые формулировки целей и задач Программы с указанием целевых показателей, позволяющих оценить ход реализации Программы.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Основными целями Программы могут быть: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3D7694">
        <w:rPr>
          <w:sz w:val="28"/>
        </w:rPr>
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3D7694">
        <w:rPr>
          <w:sz w:val="28"/>
        </w:rPr>
        <w:t>снижение в сопоставимых условиях объема потребленных бюджетным учреждением воды, дизельного и иного топлива, мазута, природного газа, тепловой энергии, электрической энергии, угля, начиная с 1 января 2010 г., в течение пяти лет не менее чем на пятнадцать процентов от объема фактически потребленного ими в 2009 г. каждого из указанных ресурсов с ежегодным снижением такого объема не менее чем на три процента;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3D7694">
        <w:rPr>
          <w:sz w:val="28"/>
        </w:rPr>
        <w:t>иные цели, на достижение которых может быть направлена Программа, по усмотрению заказчика Программы.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К целям Программы предъявляются следующие требования: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3D7694">
        <w:rPr>
          <w:sz w:val="28"/>
        </w:rPr>
        <w:t>достижимость (цели должны быть потенциально достижимы);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3D7694">
        <w:rPr>
          <w:sz w:val="28"/>
        </w:rPr>
        <w:t>измеряемость (должна существовать возможность проверки достижения целей);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3D7694">
        <w:rPr>
          <w:sz w:val="28"/>
        </w:rPr>
        <w:t>привязка к временному графику (должны быть установлены сроки достижения целей, в том числе с разбивкой по годам).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Для целей должны быть определены средства и механизмы мониторинга соответствующих целевых показателей.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Достижение цели (целей) Программы должно означать решение проблемы к концу реализации Программы или достижение конкретного этапа решения проблемы.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К основным задачам Программы следует отнести следующие:</w:t>
      </w:r>
    </w:p>
    <w:p w:rsidR="003D7694" w:rsidRP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- реализация организационных мероприятий по энергосбережению и повышению энергетической эффективности;</w:t>
      </w:r>
    </w:p>
    <w:p w:rsidR="003D7694" w:rsidRPr="003D7694" w:rsidRDefault="00B74262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3D7694" w:rsidRPr="003D7694">
        <w:rPr>
          <w:sz w:val="28"/>
        </w:rPr>
        <w:t>оснащение приборами учета используемых энергетических ресурсов;</w:t>
      </w:r>
    </w:p>
    <w:p w:rsidR="003D7694" w:rsidRPr="003D7694" w:rsidRDefault="00B74262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3D7694" w:rsidRPr="003D7694">
        <w:rPr>
          <w:sz w:val="28"/>
        </w:rPr>
        <w:t>повышение эффективности системы теплоснабжения;</w:t>
      </w:r>
    </w:p>
    <w:p w:rsidR="003D7694" w:rsidRDefault="003D7694" w:rsidP="003D7694">
      <w:pPr>
        <w:pStyle w:val="a3"/>
        <w:ind w:firstLine="851"/>
        <w:jc w:val="both"/>
        <w:rPr>
          <w:sz w:val="28"/>
        </w:rPr>
      </w:pPr>
      <w:r w:rsidRPr="003D7694">
        <w:rPr>
          <w:sz w:val="28"/>
        </w:rPr>
        <w:t>- повышение эффективности системы электроснабжения;</w:t>
      </w:r>
    </w:p>
    <w:p w:rsidR="003D7694" w:rsidRPr="003D7694" w:rsidRDefault="00D058EA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3D7694" w:rsidRPr="003D7694">
        <w:rPr>
          <w:sz w:val="28"/>
        </w:rPr>
        <w:t>повышение эффективности системы водоснабжения и водоотведения;</w:t>
      </w:r>
    </w:p>
    <w:p w:rsidR="003D7694" w:rsidRPr="003D7694" w:rsidRDefault="00D058EA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3D7694" w:rsidRPr="003D7694">
        <w:rPr>
          <w:sz w:val="28"/>
        </w:rPr>
        <w:t>повышение эффективности использования моторного топлива;</w:t>
      </w:r>
    </w:p>
    <w:p w:rsidR="000950B0" w:rsidRDefault="00D058EA" w:rsidP="003D7694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3D7694" w:rsidRPr="003D7694">
        <w:rPr>
          <w:sz w:val="28"/>
        </w:rPr>
        <w:t>иные задачи.</w:t>
      </w:r>
    </w:p>
    <w:p w:rsidR="00D058EA" w:rsidRDefault="00D058EA" w:rsidP="00D058EA">
      <w:pPr>
        <w:pStyle w:val="a3"/>
        <w:jc w:val="both"/>
        <w:rPr>
          <w:sz w:val="28"/>
        </w:rPr>
      </w:pPr>
    </w:p>
    <w:p w:rsidR="00D058EA" w:rsidRPr="00D058EA" w:rsidRDefault="00D058EA" w:rsidP="00D058EA">
      <w:pPr>
        <w:pStyle w:val="a3"/>
        <w:jc w:val="center"/>
        <w:rPr>
          <w:b/>
          <w:sz w:val="28"/>
        </w:rPr>
      </w:pPr>
      <w:r w:rsidRPr="00D058EA">
        <w:rPr>
          <w:b/>
          <w:sz w:val="28"/>
        </w:rPr>
        <w:t>4.6. Сроки и этапы реализации Программы</w:t>
      </w:r>
    </w:p>
    <w:p w:rsidR="00D058EA" w:rsidRDefault="00D058EA" w:rsidP="00D058EA">
      <w:pPr>
        <w:pStyle w:val="a3"/>
        <w:rPr>
          <w:sz w:val="28"/>
        </w:rPr>
      </w:pPr>
    </w:p>
    <w:p w:rsidR="00B66588" w:rsidRPr="00B66588" w:rsidRDefault="00B66588" w:rsidP="00B66588">
      <w:pPr>
        <w:pStyle w:val="a3"/>
        <w:ind w:firstLine="851"/>
        <w:jc w:val="both"/>
        <w:rPr>
          <w:sz w:val="28"/>
        </w:rPr>
      </w:pPr>
      <w:r w:rsidRPr="00B66588">
        <w:rPr>
          <w:sz w:val="28"/>
        </w:rPr>
        <w:t>Срок реализации Программы должен быть определен исходя из необходимого времени, в течение которого есть реальная возможность осуществить предусмотренные Программой мероприятия, решить поставленные задачи и достичь намеченные цели.</w:t>
      </w:r>
    </w:p>
    <w:p w:rsidR="00B66588" w:rsidRPr="00B66588" w:rsidRDefault="00B66588" w:rsidP="00B66588">
      <w:pPr>
        <w:pStyle w:val="a3"/>
        <w:ind w:firstLine="851"/>
        <w:jc w:val="both"/>
        <w:rPr>
          <w:sz w:val="28"/>
        </w:rPr>
      </w:pPr>
      <w:r w:rsidRPr="00B66588">
        <w:rPr>
          <w:sz w:val="28"/>
        </w:rPr>
        <w:t>При необходимости срок может быть разделен на несколько этапов, каждый из которых соответствует решению какой-либо определенной задачи. В этом случае необходимо описать каждый этап в отдельности, с указанием основных мероприятий и объемами их финансирования (в том числе по источникам финансирования).</w:t>
      </w:r>
    </w:p>
    <w:p w:rsidR="00B66588" w:rsidRPr="00B66588" w:rsidRDefault="00B66588" w:rsidP="00B66588">
      <w:pPr>
        <w:pStyle w:val="a3"/>
        <w:ind w:firstLine="851"/>
        <w:jc w:val="both"/>
        <w:rPr>
          <w:sz w:val="28"/>
        </w:rPr>
      </w:pPr>
      <w:r w:rsidRPr="00B66588">
        <w:rPr>
          <w:sz w:val="28"/>
        </w:rPr>
        <w:t>При определении сроков и этапов Программы также имеет смысл учитывать сроки и этапы региональной (муниципальной) программы в области энергосбережения и повышения энергетической эффективности, а также иные целевые программы, которые реализуются на объектах организации. Как правило, разрабатываемые в настоящее время региональные (муниципальные) целевые программы в области энергосбережения и повышения энергетической эффективности являются долгосрочными и включают в себя несколько этапов. Разбивка на эти этапы предусматривается с учетом наиболее эффективное использование средств заложенных на реализацию программы, с группировкой мероприятий по срокам окупаемости и типу. При такой разбивке также учитываются сроки реализации отдельных мероприятий, установленные Законом № 261-ФЗ.</w:t>
      </w:r>
    </w:p>
    <w:p w:rsidR="00D058EA" w:rsidRDefault="00B66588" w:rsidP="00B66588">
      <w:pPr>
        <w:pStyle w:val="a3"/>
        <w:ind w:firstLine="851"/>
        <w:jc w:val="both"/>
        <w:rPr>
          <w:sz w:val="28"/>
        </w:rPr>
      </w:pPr>
      <w:r w:rsidRPr="00B66588">
        <w:rPr>
          <w:sz w:val="28"/>
        </w:rPr>
        <w:t>Программы в области энергосбережения и повышения энергетической эффективности хозяйствующих субъектов из-за меньшей степени охвата различных объектов и в то же время большей степени детализации и проработки целесообразно разрабатывать краткосрочными, на период 1-3 года. При определении сроков и этапов Программы целесообразней ограничиться сроком первого или первых двух этапов региональной (муниципальной) Программы в области энергосбережения и повышения энергетической эффективности</w:t>
      </w:r>
      <w:r>
        <w:rPr>
          <w:sz w:val="28"/>
        </w:rPr>
        <w:t>.</w:t>
      </w:r>
    </w:p>
    <w:p w:rsidR="00B66588" w:rsidRDefault="00B66588" w:rsidP="00B66588">
      <w:pPr>
        <w:pStyle w:val="a3"/>
        <w:jc w:val="both"/>
        <w:rPr>
          <w:sz w:val="28"/>
        </w:rPr>
      </w:pPr>
    </w:p>
    <w:p w:rsidR="00B66588" w:rsidRPr="00B66588" w:rsidRDefault="00B66588" w:rsidP="00B66588">
      <w:pPr>
        <w:pStyle w:val="a3"/>
        <w:jc w:val="center"/>
        <w:rPr>
          <w:b/>
          <w:sz w:val="28"/>
        </w:rPr>
      </w:pPr>
      <w:r w:rsidRPr="00B66588">
        <w:rPr>
          <w:b/>
          <w:sz w:val="28"/>
        </w:rPr>
        <w:t>4.7. Целевые показатели</w:t>
      </w:r>
    </w:p>
    <w:p w:rsidR="00B66588" w:rsidRDefault="00B66588" w:rsidP="00B66588">
      <w:pPr>
        <w:pStyle w:val="a3"/>
        <w:rPr>
          <w:sz w:val="28"/>
        </w:rPr>
      </w:pPr>
    </w:p>
    <w:p w:rsidR="00AC243C" w:rsidRP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Целевые показатели должны обеспечивать количественную и качественную оценку степени достижения целей энергосбережения и повышения энергетической эффективности и в совокупности эффективность реализации Программы.</w:t>
      </w:r>
    </w:p>
    <w:p w:rsidR="00AC243C" w:rsidRP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Перечень целевых показателей должен быть разработан таким образом, чтобы была обеспечена возможность проводить мониторинг реализации Программы с учетом промежуточных значений показателей, то есть с разбивкой на квартальные, годовые и в целом за период реализации</w:t>
      </w:r>
      <w:r>
        <w:rPr>
          <w:sz w:val="28"/>
        </w:rPr>
        <w:t xml:space="preserve"> </w:t>
      </w:r>
      <w:r w:rsidRPr="00AC243C">
        <w:rPr>
          <w:sz w:val="28"/>
        </w:rPr>
        <w:t>Программы.</w:t>
      </w:r>
    </w:p>
    <w:p w:rsidR="00B66588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Целевые показатели должны быть потенциально достижимы, оцениваться на основе собственной статистики и отчетности организации, результатов социологического опроса работников организации и др. с обязательной ссылкой на источники информации.</w:t>
      </w:r>
    </w:p>
    <w:p w:rsidR="00AC243C" w:rsidRP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Целевые показатели реализации Программы должны быть представлены в виде таблицы (рекомендуемая форма в Приложение № 3), содержащей наименование целевых показателей, единицы измерения, а также значения целевых показателей по годам (кварталам) реализации Программы.</w:t>
      </w:r>
    </w:p>
    <w:p w:rsidR="00AC243C" w:rsidRP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При осуществлении мониторинга исполнения (достижения) целевых показателей целесообразно использовать современные информационные технологии. Рекомендуется проводить ежегодную корректировку данных показателей с учетом фактически достигнутых результатов реализации Программы и изменения социально-экономической ситуации.</w:t>
      </w:r>
    </w:p>
    <w:p w:rsidR="00AC243C" w:rsidRP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При разработке программ в области энергосбережения и повышения энергетической эффективности бюджетных учреждений следует ориентироваться на перечень целевых показателей, утвержденный постановлением Правительства Российской Федерации от 31 декабря 2009 г. № 1225 «О требованиях к региональным и муниципальным программам в области энергосбережения и повышения энергетической эффективности», а также методику расчета значений целевых показателей, утвержденную приказом Министерства регионального развития Российской Федерации от 7 июля 2010 г. № 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AC243C" w:rsidRP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Стоит также отметить, что органы государственной власти субъекта Российской Федерации, а также органы местного самоуправления могут установить дополнительные требования к Программам организаций с участием государства или муниципальных образований. Поэтому, при разработке Программы необходимо учитывать также требования регионального (муниципального) уровня.</w:t>
      </w:r>
    </w:p>
    <w:p w:rsidR="00AC243C" w:rsidRDefault="00AC243C" w:rsidP="00AC243C">
      <w:pPr>
        <w:pStyle w:val="a3"/>
        <w:ind w:firstLine="851"/>
        <w:jc w:val="both"/>
        <w:rPr>
          <w:sz w:val="28"/>
        </w:rPr>
      </w:pPr>
      <w:r w:rsidRPr="00AC243C">
        <w:rPr>
          <w:sz w:val="28"/>
        </w:rPr>
        <w:t>В соответствии с ч. 2 ст. 25 Закона № 261-ФЗ для организаций с участием государства или муниципальных образований являющихся организациями, осуществляющими регулируемые виды деятельности, за основу берутся требования к программам энергосбережения и повышения энергетической эффективности, установленные соответствующим органом исполнительной власти (органом местного самоуправления)</w:t>
      </w:r>
      <w:r>
        <w:rPr>
          <w:sz w:val="28"/>
        </w:rPr>
        <w:t>.</w:t>
      </w:r>
    </w:p>
    <w:p w:rsidR="00AC243C" w:rsidRDefault="00AC243C" w:rsidP="00AC243C">
      <w:pPr>
        <w:pStyle w:val="a3"/>
        <w:jc w:val="both"/>
        <w:rPr>
          <w:sz w:val="28"/>
        </w:rPr>
      </w:pPr>
    </w:p>
    <w:p w:rsidR="00AC243C" w:rsidRPr="004A3D2C" w:rsidRDefault="00AA64FF" w:rsidP="00AA64FF">
      <w:pPr>
        <w:pStyle w:val="a3"/>
        <w:jc w:val="center"/>
        <w:rPr>
          <w:b/>
          <w:sz w:val="28"/>
        </w:rPr>
      </w:pPr>
      <w:r w:rsidRPr="004A3D2C">
        <w:rPr>
          <w:b/>
          <w:sz w:val="28"/>
        </w:rPr>
        <w:t>4.8. Перечень</w:t>
      </w:r>
      <w:r w:rsidR="004A3D2C" w:rsidRPr="004A3D2C">
        <w:rPr>
          <w:b/>
          <w:sz w:val="28"/>
        </w:rPr>
        <w:t xml:space="preserve"> программных мероприятий по энергосбережению и повышению энергетической эффективности</w:t>
      </w:r>
    </w:p>
    <w:p w:rsidR="004A3D2C" w:rsidRDefault="004A3D2C" w:rsidP="004A3D2C">
      <w:pPr>
        <w:pStyle w:val="a3"/>
        <w:rPr>
          <w:sz w:val="28"/>
        </w:rPr>
      </w:pPr>
    </w:p>
    <w:p w:rsidR="004A3D2C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В данном разделе необходимо указать направления реализации Программы (или подпрограммы), каждое из которых соответствует решению конкретной задачи (проблемы). По каждому направлению следует указать:</w:t>
      </w:r>
    </w:p>
    <w:p w:rsid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- общие сведения о текущем состоянии;</w:t>
      </w:r>
    </w:p>
    <w:p w:rsidR="00222156" w:rsidRDefault="00222156" w:rsidP="00222156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222156">
        <w:rPr>
          <w:sz w:val="28"/>
        </w:rPr>
        <w:t>основные показатели;</w:t>
      </w:r>
    </w:p>
    <w:p w:rsid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- потенциал энергосбережения и повышения энергетической эффективности в натуральных и условных (т у.т.) единицах, а также в стоимостном выражении;</w:t>
      </w:r>
    </w:p>
    <w:p w:rsid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- основные мероприятия и ответственных исполнителей (по мере возможности).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Мероприятия Программы целесообразно разделять на технические, требующих капитальных вложений, и организационные, не дающих прямую экономию энергетических ресурсов, но необходимых для создания организационной структуры управления Програм</w:t>
      </w:r>
      <w:r>
        <w:rPr>
          <w:sz w:val="28"/>
        </w:rPr>
        <w:t>мой, обучения работников органи</w:t>
      </w:r>
      <w:r w:rsidRPr="00222156">
        <w:rPr>
          <w:sz w:val="28"/>
        </w:rPr>
        <w:t>зации, внедрения экономических стимулов к энергосбережению и повышению энергетической эффективности и практической реализации программных мероприятий. При этом последние необходимо проводить на первом этапе реализации Программы.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В результате должна быть разработана сводная таблица мероприятий по всем направлениям, с определением суммарных показателей экономии ресурсов и затрат, необходимых для реализации всех мероприятий.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В данной таблице по каждому мероприятию должно быть указано: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222156">
        <w:rPr>
          <w:sz w:val="28"/>
        </w:rPr>
        <w:t>наименование мероприятия, а также количественные показатели реализуемых мер по энергосбережению и повышению энергетической эффективности;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222156">
        <w:rPr>
          <w:sz w:val="28"/>
        </w:rPr>
        <w:t>ответственный исполнитель;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222156">
        <w:rPr>
          <w:sz w:val="28"/>
        </w:rPr>
        <w:t>объем финансирования по годам с указанием конкретных источников;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222156">
        <w:rPr>
          <w:sz w:val="28"/>
        </w:rPr>
        <w:t>планируемая экономия различных видов энергетических ресурсов, как в натуральном, так и в стоимостном выражении по итогу реализации Программы.</w:t>
      </w:r>
    </w:p>
    <w:p w:rsidR="00222156" w:rsidRP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Примерная форма перечня программных мероприятий приведена в Приложении № 4.</w:t>
      </w:r>
    </w:p>
    <w:p w:rsid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При формировании перечня программных мероприятий необходимо учитывать мероприятия региональной (муниципальной) программы в области энергосбережения и повышения энергетической эффективности, а также иных целевых программ, которые осуществляются на объектах организации</w:t>
      </w:r>
      <w:r>
        <w:rPr>
          <w:sz w:val="28"/>
        </w:rPr>
        <w:t>.</w:t>
      </w:r>
    </w:p>
    <w:p w:rsidR="00222156" w:rsidRDefault="00222156" w:rsidP="00222156">
      <w:pPr>
        <w:pStyle w:val="a3"/>
        <w:ind w:firstLine="851"/>
        <w:jc w:val="both"/>
        <w:rPr>
          <w:sz w:val="28"/>
        </w:rPr>
      </w:pPr>
      <w:r w:rsidRPr="00222156">
        <w:rPr>
          <w:sz w:val="28"/>
        </w:rPr>
        <w:t>В различных субъектах Российской Федерации (муниципальных образованиях) подходы к разработке региональных (муниципальных) программ в области энергосбережения и повышения энергетической эффективности могут отличаться. Как правило, на этапе разработке могут консолидироваться и учитываться предложения для включения в региональную (муниципальную) программу, поступающие от органов власти и хозяйствующих субъектов. В случае, когда региональная (муниципальная) Программа еще не утверждена и находится в стадии проработки перечня мероприятий, необходимо направить список программных мероприятий организации и рекомендовать его для включения в региональную (муниципальную) Программу.</w:t>
      </w:r>
    </w:p>
    <w:p w:rsidR="00FC1C89" w:rsidRPr="00FC1C89" w:rsidRDefault="00FC1C89" w:rsidP="00FC1C89">
      <w:pPr>
        <w:pStyle w:val="a3"/>
        <w:ind w:firstLine="851"/>
        <w:jc w:val="both"/>
        <w:rPr>
          <w:sz w:val="28"/>
        </w:rPr>
      </w:pPr>
      <w:r w:rsidRPr="00FC1C89">
        <w:rPr>
          <w:sz w:val="28"/>
        </w:rPr>
        <w:t>В случае, когда региональная (муниципальная) Программа уже утверждена, необходимо:</w:t>
      </w:r>
    </w:p>
    <w:p w:rsidR="00FC1C89" w:rsidRPr="00FC1C89" w:rsidRDefault="00FC1C89" w:rsidP="00FC1C89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FC1C89">
        <w:rPr>
          <w:sz w:val="28"/>
        </w:rPr>
        <w:t>согласовать сроки проведения отдельных мероприятий Программы организации со сроками реализации программных мероприятий региональной (муниципальной) Программы;</w:t>
      </w:r>
    </w:p>
    <w:p w:rsidR="00FC1C89" w:rsidRPr="00FC1C89" w:rsidRDefault="00FC1C89" w:rsidP="00FC1C89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FC1C89">
        <w:rPr>
          <w:sz w:val="28"/>
        </w:rPr>
        <w:t>включить в перечень мероприятий Программы организации мероприятия региональной (муниципальной) Программы, относящиеся непосредственно к организации.</w:t>
      </w:r>
    </w:p>
    <w:p w:rsidR="00222156" w:rsidRDefault="00FC1C89" w:rsidP="00FC1C89">
      <w:pPr>
        <w:pStyle w:val="a3"/>
        <w:ind w:firstLine="851"/>
        <w:jc w:val="both"/>
        <w:rPr>
          <w:sz w:val="28"/>
        </w:rPr>
      </w:pPr>
      <w:r w:rsidRPr="00FC1C89">
        <w:rPr>
          <w:sz w:val="28"/>
        </w:rPr>
        <w:t>Если при разработке региональной (муниципальной) программы в нее не были включены мероприятия, которые осуществляются на объектах организации, то целесообразно учитывать возможность включения таких мероприятий в ходе ее ежегодной корректировки</w:t>
      </w:r>
      <w:r>
        <w:rPr>
          <w:sz w:val="28"/>
        </w:rPr>
        <w:t>.</w:t>
      </w:r>
    </w:p>
    <w:p w:rsidR="00FC1C89" w:rsidRDefault="00FC1C89" w:rsidP="00FC1C89">
      <w:pPr>
        <w:pStyle w:val="a3"/>
        <w:jc w:val="both"/>
        <w:rPr>
          <w:sz w:val="28"/>
        </w:rPr>
      </w:pPr>
    </w:p>
    <w:p w:rsidR="00FC1C89" w:rsidRPr="00FC1C89" w:rsidRDefault="00FC1C89" w:rsidP="00FC1C89">
      <w:pPr>
        <w:pStyle w:val="a3"/>
        <w:jc w:val="center"/>
        <w:rPr>
          <w:b/>
          <w:sz w:val="28"/>
        </w:rPr>
      </w:pPr>
      <w:r w:rsidRPr="00FC1C89">
        <w:rPr>
          <w:b/>
          <w:sz w:val="28"/>
        </w:rPr>
        <w:t>4.9. Ожидаемые результаты</w:t>
      </w:r>
    </w:p>
    <w:p w:rsidR="00FC1C89" w:rsidRDefault="00FC1C89" w:rsidP="00FC1C89">
      <w:pPr>
        <w:pStyle w:val="a3"/>
        <w:rPr>
          <w:sz w:val="28"/>
        </w:rPr>
      </w:pPr>
    </w:p>
    <w:p w:rsidR="00FC1C89" w:rsidRPr="00FC1C89" w:rsidRDefault="00FC1C89" w:rsidP="00FC1C89">
      <w:pPr>
        <w:pStyle w:val="a3"/>
        <w:ind w:firstLine="851"/>
        <w:jc w:val="both"/>
        <w:rPr>
          <w:sz w:val="28"/>
        </w:rPr>
      </w:pPr>
      <w:r w:rsidRPr="00FC1C89">
        <w:rPr>
          <w:sz w:val="28"/>
        </w:rPr>
        <w:t>В данном разделе должен быть представлен расчет эффективности реализации Программы с обоснованием полученных значений.</w:t>
      </w:r>
    </w:p>
    <w:p w:rsidR="00FC1C89" w:rsidRPr="00FC1C89" w:rsidRDefault="00FC1C89" w:rsidP="00FC1C89">
      <w:pPr>
        <w:pStyle w:val="a3"/>
        <w:ind w:firstLine="851"/>
        <w:jc w:val="both"/>
        <w:rPr>
          <w:sz w:val="28"/>
        </w:rPr>
      </w:pPr>
      <w:r w:rsidRPr="00FC1C89">
        <w:rPr>
          <w:sz w:val="28"/>
        </w:rPr>
        <w:t>Эффективность - категория, характеризуемая системой показателей, отражающих соотношение затрат и результатов применительно к интересам соответствующего учреждения.</w:t>
      </w:r>
    </w:p>
    <w:p w:rsidR="00FC1C89" w:rsidRPr="00FC1C89" w:rsidRDefault="00FC1C89" w:rsidP="00FC1C89">
      <w:pPr>
        <w:pStyle w:val="a3"/>
        <w:ind w:firstLine="851"/>
        <w:jc w:val="both"/>
        <w:rPr>
          <w:sz w:val="28"/>
        </w:rPr>
      </w:pPr>
      <w:r w:rsidRPr="00FC1C89">
        <w:rPr>
          <w:sz w:val="28"/>
        </w:rPr>
        <w:t>Целесообразно выделить следующие результаты, на достижение которых должна быть направлена реализация Программы:</w:t>
      </w:r>
    </w:p>
    <w:p w:rsidR="00FC1C89" w:rsidRPr="00FC1C89" w:rsidRDefault="00381680" w:rsidP="00FC1C89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FC1C89" w:rsidRPr="00FC1C89">
        <w:rPr>
          <w:sz w:val="28"/>
        </w:rPr>
        <w:t>экономия энергетических ресурсов в натуральном и стоимостном выражении;</w:t>
      </w:r>
    </w:p>
    <w:p w:rsidR="00381680" w:rsidRDefault="00381680" w:rsidP="00381680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FC1C89" w:rsidRPr="00FC1C89">
        <w:rPr>
          <w:sz w:val="28"/>
        </w:rPr>
        <w:t xml:space="preserve">сокращение удельного потребления энергетических ресурсов; </w:t>
      </w:r>
    </w:p>
    <w:p w:rsidR="00FC1C89" w:rsidRPr="00FC1C89" w:rsidRDefault="00381680" w:rsidP="00381680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FC1C89" w:rsidRPr="00FC1C89">
        <w:rPr>
          <w:sz w:val="28"/>
        </w:rPr>
        <w:t>обеспечение приборами учета по всем видам энергетических</w:t>
      </w:r>
      <w:r>
        <w:rPr>
          <w:sz w:val="28"/>
        </w:rPr>
        <w:t xml:space="preserve"> </w:t>
      </w:r>
      <w:r w:rsidR="00FC1C89" w:rsidRPr="00FC1C89">
        <w:rPr>
          <w:sz w:val="28"/>
        </w:rPr>
        <w:t>ресурсов;</w:t>
      </w:r>
    </w:p>
    <w:p w:rsidR="00FC1C89" w:rsidRPr="00FC1C89" w:rsidRDefault="00381680" w:rsidP="00FC1C89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FC1C89" w:rsidRPr="00FC1C89">
        <w:rPr>
          <w:sz w:val="28"/>
        </w:rPr>
        <w:t>сокращение расходов на оплату энергетических ресурсов и коммунальных услуг;</w:t>
      </w:r>
    </w:p>
    <w:p w:rsidR="00FC1C89" w:rsidRPr="00FC1C89" w:rsidRDefault="00381680" w:rsidP="00FC1C89">
      <w:pPr>
        <w:pStyle w:val="a3"/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FC1C89" w:rsidRPr="00FC1C89">
        <w:rPr>
          <w:sz w:val="28"/>
        </w:rPr>
        <w:t>иные результаты.</w:t>
      </w:r>
    </w:p>
    <w:p w:rsidR="00FC1C89" w:rsidRDefault="00FC1C89" w:rsidP="00381680">
      <w:pPr>
        <w:pStyle w:val="a3"/>
        <w:ind w:firstLine="851"/>
        <w:jc w:val="both"/>
        <w:rPr>
          <w:rStyle w:val="12"/>
          <w:sz w:val="28"/>
          <w:szCs w:val="28"/>
        </w:rPr>
      </w:pPr>
      <w:r w:rsidRPr="00FC1C89">
        <w:rPr>
          <w:sz w:val="28"/>
        </w:rPr>
        <w:t>Для расчета экономической эффективности мероприятий по энергосбережению и повышению энергетической эффективности могут быть использованы Методические рекомендации по оценке эффективности инвестиционных проектов, утвержденные Министерством экономики</w:t>
      </w:r>
      <w:r w:rsidR="00381680">
        <w:rPr>
          <w:sz w:val="28"/>
        </w:rPr>
        <w:t xml:space="preserve"> </w:t>
      </w:r>
      <w:r w:rsidRPr="00FC1C89">
        <w:rPr>
          <w:rStyle w:val="12"/>
          <w:sz w:val="28"/>
          <w:szCs w:val="28"/>
        </w:rPr>
        <w:t>Российской Федерации от 21 июня 1999 г. № ВК 477, Министерством финансов Российской Федерации от 21 июня 1999 г., Государственным комитетом Российской Федерации по строительной, архитектурной и жилищной политике от 21 июня 1999 г</w:t>
      </w:r>
      <w:r w:rsidR="00381680">
        <w:rPr>
          <w:rStyle w:val="12"/>
          <w:sz w:val="28"/>
          <w:szCs w:val="28"/>
        </w:rPr>
        <w:t>.</w:t>
      </w:r>
    </w:p>
    <w:p w:rsidR="00381680" w:rsidRDefault="00381680" w:rsidP="00381680">
      <w:pPr>
        <w:pStyle w:val="a3"/>
        <w:jc w:val="both"/>
        <w:rPr>
          <w:rStyle w:val="12"/>
          <w:sz w:val="28"/>
          <w:szCs w:val="28"/>
        </w:rPr>
      </w:pPr>
    </w:p>
    <w:p w:rsidR="00381680" w:rsidRPr="00381680" w:rsidRDefault="00381680" w:rsidP="00381680">
      <w:pPr>
        <w:pStyle w:val="a3"/>
        <w:jc w:val="center"/>
        <w:rPr>
          <w:rStyle w:val="12"/>
          <w:b/>
          <w:sz w:val="28"/>
          <w:szCs w:val="28"/>
        </w:rPr>
      </w:pPr>
      <w:r w:rsidRPr="00381680">
        <w:rPr>
          <w:rStyle w:val="12"/>
          <w:b/>
          <w:sz w:val="28"/>
          <w:szCs w:val="28"/>
        </w:rPr>
        <w:t>4.10. Объем и источники финансирования</w:t>
      </w:r>
    </w:p>
    <w:p w:rsidR="00381680" w:rsidRDefault="00381680" w:rsidP="00381680">
      <w:pPr>
        <w:pStyle w:val="a3"/>
        <w:rPr>
          <w:rStyle w:val="12"/>
          <w:sz w:val="28"/>
          <w:szCs w:val="28"/>
        </w:rPr>
      </w:pPr>
    </w:p>
    <w:p w:rsidR="00381680" w:rsidRDefault="0058466A" w:rsidP="0058466A">
      <w:pPr>
        <w:pStyle w:val="a3"/>
        <w:ind w:firstLine="851"/>
        <w:jc w:val="both"/>
        <w:rPr>
          <w:sz w:val="28"/>
        </w:rPr>
      </w:pPr>
      <w:r w:rsidRPr="0058466A">
        <w:rPr>
          <w:rStyle w:val="12"/>
          <w:sz w:val="28"/>
          <w:szCs w:val="28"/>
        </w:rPr>
        <w:t>В данном разделе описывается общий объем финансирования Программы, в том числе по годам (этапам), с указанием источников финансирования.</w:t>
      </w:r>
    </w:p>
    <w:p w:rsidR="0058466A" w:rsidRDefault="0058466A" w:rsidP="0058466A">
      <w:pPr>
        <w:pStyle w:val="a3"/>
        <w:jc w:val="both"/>
        <w:rPr>
          <w:sz w:val="28"/>
        </w:rPr>
      </w:pPr>
    </w:p>
    <w:p w:rsidR="0058466A" w:rsidRPr="0058466A" w:rsidRDefault="0058466A" w:rsidP="0058466A">
      <w:pPr>
        <w:pStyle w:val="a3"/>
        <w:jc w:val="center"/>
        <w:rPr>
          <w:b/>
          <w:sz w:val="28"/>
        </w:rPr>
      </w:pPr>
      <w:r w:rsidRPr="0058466A">
        <w:rPr>
          <w:b/>
          <w:sz w:val="28"/>
        </w:rPr>
        <w:t>4.11. Механизм реализации Программы</w:t>
      </w:r>
    </w:p>
    <w:p w:rsidR="0058466A" w:rsidRDefault="0058466A" w:rsidP="0058466A">
      <w:pPr>
        <w:pStyle w:val="a3"/>
        <w:rPr>
          <w:sz w:val="28"/>
        </w:rPr>
      </w:pPr>
    </w:p>
    <w:p w:rsidR="0062362C" w:rsidRPr="0062362C" w:rsidRDefault="0062362C" w:rsidP="0062362C">
      <w:pPr>
        <w:pStyle w:val="a3"/>
        <w:ind w:firstLine="851"/>
        <w:jc w:val="both"/>
        <w:rPr>
          <w:sz w:val="28"/>
        </w:rPr>
      </w:pPr>
      <w:r w:rsidRPr="0062362C">
        <w:rPr>
          <w:rStyle w:val="12"/>
          <w:sz w:val="28"/>
          <w:szCs w:val="28"/>
        </w:rPr>
        <w:t>Данный раздел включает в себя описание механизма взаимодействия участников и исполнителей Программы, методическое, информационное обеспечение реализации Программы, порядок осуществления мониторинга реализации Программы, а также порядок предоставления отчетности в вышестоящие организации и органы власти (при необходимости).</w:t>
      </w:r>
    </w:p>
    <w:p w:rsidR="0058466A" w:rsidRDefault="0062362C" w:rsidP="0062362C">
      <w:pPr>
        <w:pStyle w:val="a3"/>
        <w:ind w:firstLine="851"/>
        <w:jc w:val="both"/>
        <w:rPr>
          <w:sz w:val="28"/>
        </w:rPr>
      </w:pPr>
      <w:r w:rsidRPr="0062362C">
        <w:rPr>
          <w:rStyle w:val="12"/>
          <w:sz w:val="28"/>
          <w:szCs w:val="28"/>
        </w:rPr>
        <w:t>В данном разделе также можно указать внешние факторы, которые могут негативно повлиять на реализацию Программы, и представить механизмы минимизации негативного влияния внешних факторов. Под внешними факторами подразумеваются явления, на которые заказчик Программы не может повлиять самостоятельно, в том числе ограниченность источников финансирования, рост цен (тарифов), изменение законодательства и другие.</w:t>
      </w:r>
    </w:p>
    <w:p w:rsidR="0062362C" w:rsidRDefault="0062362C" w:rsidP="0062362C">
      <w:pPr>
        <w:pStyle w:val="a3"/>
        <w:jc w:val="both"/>
        <w:rPr>
          <w:sz w:val="28"/>
        </w:rPr>
      </w:pPr>
    </w:p>
    <w:p w:rsidR="0062362C" w:rsidRDefault="0062362C" w:rsidP="0062362C">
      <w:pPr>
        <w:pStyle w:val="a3"/>
        <w:jc w:val="both"/>
        <w:rPr>
          <w:sz w:val="28"/>
        </w:rPr>
      </w:pPr>
      <w:r>
        <w:rPr>
          <w:sz w:val="28"/>
        </w:rPr>
        <w:br w:type="page"/>
      </w:r>
    </w:p>
    <w:p w:rsidR="0062362C" w:rsidRPr="007A78E8" w:rsidRDefault="007A78E8" w:rsidP="007A78E8">
      <w:pPr>
        <w:pStyle w:val="a3"/>
        <w:jc w:val="right"/>
        <w:rPr>
          <w:b/>
          <w:sz w:val="28"/>
        </w:rPr>
      </w:pPr>
      <w:r w:rsidRPr="007A78E8">
        <w:rPr>
          <w:b/>
          <w:sz w:val="28"/>
        </w:rPr>
        <w:t>Приложение № 1</w:t>
      </w:r>
    </w:p>
    <w:p w:rsidR="007A78E8" w:rsidRDefault="007A78E8" w:rsidP="0062362C">
      <w:pPr>
        <w:pStyle w:val="a3"/>
        <w:jc w:val="both"/>
        <w:rPr>
          <w:sz w:val="28"/>
        </w:rPr>
      </w:pPr>
    </w:p>
    <w:p w:rsidR="007A78E8" w:rsidRDefault="007A78E8" w:rsidP="007A78E8">
      <w:pPr>
        <w:pStyle w:val="a3"/>
        <w:ind w:firstLine="708"/>
        <w:jc w:val="both"/>
        <w:rPr>
          <w:sz w:val="28"/>
        </w:rPr>
      </w:pPr>
      <w:r>
        <w:rPr>
          <w:sz w:val="28"/>
        </w:rPr>
        <w:t>Форма 1. «Общие сведения об организации»</w:t>
      </w:r>
    </w:p>
    <w:p w:rsidR="007A78E8" w:rsidRDefault="007A78E8" w:rsidP="007A78E8">
      <w:pPr>
        <w:pStyle w:val="a3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5696" w:rsidTr="00601BC8">
        <w:tc>
          <w:tcPr>
            <w:tcW w:w="4785" w:type="dxa"/>
            <w:vMerge w:val="restart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rStyle w:val="3135pt"/>
                <w:sz w:val="24"/>
                <w:szCs w:val="24"/>
              </w:rPr>
              <w:t>Таблица 1 «Данные организации</w:t>
            </w:r>
            <w:r w:rsidRPr="00601BC8">
              <w:rPr>
                <w:szCs w:val="24"/>
              </w:rPr>
              <w:t xml:space="preserve">» </w:t>
            </w:r>
          </w:p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Данные представлены по состоянию на: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________________ 20__г.</w:t>
            </w:r>
          </w:p>
        </w:tc>
      </w:tr>
      <w:tr w:rsidR="008F5696" w:rsidTr="00601BC8">
        <w:tc>
          <w:tcPr>
            <w:tcW w:w="4785" w:type="dxa"/>
            <w:vMerge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 xml:space="preserve">     число, месяц</w:t>
            </w: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Сокращенное наименование организации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Вид деятельности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Государственный орган/орган местного самоуправления, в ведении которого находится организация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Ф.И.О. Руководителя организации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Должность/наименование структурного подразделения, ответственного за энергосбережение и повышение энергетической эффективности в организации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Дата проведения последнего энергетического обследования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F5696" w:rsidTr="00601BC8">
        <w:tc>
          <w:tcPr>
            <w:tcW w:w="4785" w:type="dxa"/>
          </w:tcPr>
          <w:p w:rsidR="008F5696" w:rsidRPr="00601BC8" w:rsidRDefault="008F5696" w:rsidP="008F5696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Срок, в течение которого планируется провести очередное энергетическое обследование</w:t>
            </w:r>
          </w:p>
        </w:tc>
        <w:tc>
          <w:tcPr>
            <w:tcW w:w="4786" w:type="dxa"/>
          </w:tcPr>
          <w:p w:rsidR="008F5696" w:rsidRPr="00601BC8" w:rsidRDefault="008F5696" w:rsidP="00601BC8">
            <w:pPr>
              <w:pStyle w:val="a3"/>
              <w:jc w:val="both"/>
              <w:rPr>
                <w:szCs w:val="24"/>
              </w:rPr>
            </w:pPr>
          </w:p>
        </w:tc>
      </w:tr>
    </w:tbl>
    <w:p w:rsidR="007A78E8" w:rsidRDefault="007A78E8" w:rsidP="007A78E8">
      <w:pPr>
        <w:pStyle w:val="a3"/>
        <w:jc w:val="both"/>
        <w:rPr>
          <w:sz w:val="28"/>
        </w:rPr>
      </w:pPr>
    </w:p>
    <w:p w:rsidR="004E733F" w:rsidRDefault="004E733F" w:rsidP="004E733F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Таблица 2. «Параметры зданий»</w:t>
      </w:r>
    </w:p>
    <w:p w:rsidR="004E733F" w:rsidRDefault="004E733F" w:rsidP="004E733F">
      <w:pPr>
        <w:pStyle w:val="a3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1417"/>
        <w:gridCol w:w="1525"/>
      </w:tblGrid>
      <w:tr w:rsidR="004E733F" w:rsidTr="00601BC8">
        <w:tc>
          <w:tcPr>
            <w:tcW w:w="5070" w:type="dxa"/>
          </w:tcPr>
          <w:p w:rsidR="004E733F" w:rsidRPr="003F7C1C" w:rsidRDefault="004E733F" w:rsidP="00601BC8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Параметр</w:t>
            </w:r>
          </w:p>
        </w:tc>
        <w:tc>
          <w:tcPr>
            <w:tcW w:w="1559" w:type="dxa"/>
          </w:tcPr>
          <w:p w:rsidR="004E733F" w:rsidRPr="003F7C1C" w:rsidRDefault="004E733F" w:rsidP="00601BC8">
            <w:pPr>
              <w:pStyle w:val="31"/>
              <w:shd w:val="clear" w:color="auto" w:fill="auto"/>
              <w:spacing w:line="240" w:lineRule="auto"/>
              <w:ind w:left="33"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Здание 1</w:t>
            </w:r>
          </w:p>
        </w:tc>
        <w:tc>
          <w:tcPr>
            <w:tcW w:w="1417" w:type="dxa"/>
          </w:tcPr>
          <w:p w:rsidR="004E733F" w:rsidRPr="00601BC8" w:rsidRDefault="004E733F" w:rsidP="0060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C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25" w:type="dxa"/>
          </w:tcPr>
          <w:p w:rsidR="004E733F" w:rsidRPr="003F7C1C" w:rsidRDefault="004E733F" w:rsidP="00601BC8">
            <w:pPr>
              <w:pStyle w:val="31"/>
              <w:shd w:val="clear" w:color="auto" w:fill="auto"/>
              <w:spacing w:line="240" w:lineRule="auto"/>
              <w:ind w:left="34"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 xml:space="preserve">Здание </w:t>
            </w:r>
            <w:r w:rsidRPr="00601BC8">
              <w:rPr>
                <w:sz w:val="24"/>
                <w:szCs w:val="24"/>
                <w:lang w:val="en-US" w:eastAsia="en-US"/>
              </w:rPr>
              <w:t>N</w:t>
            </w:r>
          </w:p>
        </w:tc>
      </w:tr>
      <w:tr w:rsidR="00B82F98" w:rsidTr="00601BC8">
        <w:tc>
          <w:tcPr>
            <w:tcW w:w="5070" w:type="dxa"/>
          </w:tcPr>
          <w:p w:rsidR="00B82F98" w:rsidRPr="003F7C1C" w:rsidRDefault="00B82F98" w:rsidP="00601BC8">
            <w:pPr>
              <w:pStyle w:val="31"/>
              <w:shd w:val="clear" w:color="auto" w:fill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Площадь наружных ограждающих конструкции, кв.м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3F7C1C" w:rsidRDefault="00B82F98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в том числе, кв.м: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стен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окон и балконных дверей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витражей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входных дверей и ворот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покрытий (совмещенных)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spacing w:line="274" w:lineRule="exact"/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чердачных перекрытий (холодного чердака)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перекрытий теплых чердаков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перекрытий над техподпольями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spacing w:line="274" w:lineRule="exact"/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перекрытий над неотапливаемыми подвалами или подпольями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spacing w:line="274" w:lineRule="exact"/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перекрытий над проездами и под эркерами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601BC8" w:rsidRDefault="00B82F98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пола по грунту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3F7C1C" w:rsidRDefault="00B82F98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Этажность здания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3F7C1C" w:rsidRDefault="00B82F98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Общая площадь, кв. м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  <w:tcBorders>
              <w:bottom w:val="single" w:sz="4" w:space="0" w:color="auto"/>
            </w:tcBorders>
          </w:tcPr>
          <w:p w:rsidR="00B82F98" w:rsidRPr="003F7C1C" w:rsidRDefault="00B82F98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Площадь отапливаемых помещений, кв. 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B82F98" w:rsidTr="00601BC8">
        <w:tc>
          <w:tcPr>
            <w:tcW w:w="5070" w:type="dxa"/>
          </w:tcPr>
          <w:p w:rsidR="00B82F98" w:rsidRPr="003F7C1C" w:rsidRDefault="00B82F98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Кровля</w:t>
            </w:r>
          </w:p>
        </w:tc>
        <w:tc>
          <w:tcPr>
            <w:tcW w:w="1559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B82F98" w:rsidRPr="00601BC8" w:rsidRDefault="00B82F9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тип кровли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площадь, кв. м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в том числе требующей ремонта, кв.м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Кол-во подъездов, ед., в том числе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требующих замены,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с тамбурами,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требующих утепления,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Площадь остекления, кв.м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в том числе: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требующая ремонта, кв.м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требующая утепления, кв.м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Кол-во лифтов,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spacing w:line="274" w:lineRule="exact"/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из них с частотно-регулируемым приводом,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из них требующих замены/ремонта,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Индивидуальные тепловые пункты: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тип/дата ввода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требует ремонта (да/нет)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</w:tbl>
    <w:p w:rsidR="004E733F" w:rsidRDefault="004E733F" w:rsidP="004E733F">
      <w:pPr>
        <w:pStyle w:val="a3"/>
        <w:jc w:val="both"/>
        <w:rPr>
          <w:sz w:val="28"/>
        </w:rPr>
      </w:pPr>
    </w:p>
    <w:p w:rsidR="008E1577" w:rsidRDefault="008E1577" w:rsidP="008E1577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Таблица 3. «Системы обеспечения микроклимата помещений»</w:t>
      </w:r>
    </w:p>
    <w:p w:rsidR="008E1577" w:rsidRDefault="008E1577" w:rsidP="004E733F">
      <w:pPr>
        <w:pStyle w:val="a3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1417"/>
        <w:gridCol w:w="1525"/>
      </w:tblGrid>
      <w:tr w:rsid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Параметр</w:t>
            </w:r>
          </w:p>
        </w:tc>
        <w:tc>
          <w:tcPr>
            <w:tcW w:w="1559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left="33"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Здание 1</w:t>
            </w:r>
          </w:p>
        </w:tc>
        <w:tc>
          <w:tcPr>
            <w:tcW w:w="1417" w:type="dxa"/>
          </w:tcPr>
          <w:p w:rsidR="008E1577" w:rsidRPr="00601BC8" w:rsidRDefault="008E1577" w:rsidP="00601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C8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25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left="34" w:firstLine="0"/>
              <w:jc w:val="center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 xml:space="preserve">Здание </w:t>
            </w:r>
            <w:r w:rsidRPr="00601BC8">
              <w:rPr>
                <w:sz w:val="24"/>
                <w:szCs w:val="24"/>
                <w:lang w:val="en-US" w:eastAsia="en-US"/>
              </w:rPr>
              <w:t>N</w:t>
            </w:r>
          </w:p>
        </w:tc>
      </w:tr>
      <w:tr w:rsidR="008E1577" w:rsidRP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Система погодного регулирования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тип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Вентиляция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тип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количество приводов,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из них с частотным регулированием,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spacing w:line="274" w:lineRule="exact"/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требует ремонта/модернизации (да/нет)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Батареи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тип/кол-во,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требующих замены,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из них с тепловыми экранами,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3F7C1C" w:rsidRDefault="008E1577" w:rsidP="00601BC8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val="ru-RU" w:eastAsia="en-US"/>
              </w:rPr>
            </w:pPr>
            <w:r w:rsidRPr="00601BC8">
              <w:rPr>
                <w:sz w:val="24"/>
                <w:szCs w:val="24"/>
                <w:lang w:val="ru-RU" w:eastAsia="en-US"/>
              </w:rPr>
              <w:t>Балансировочные клапаны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тип/кол-во,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8E1577" w:rsidRPr="008E1577" w:rsidTr="00601BC8">
        <w:tc>
          <w:tcPr>
            <w:tcW w:w="5070" w:type="dxa"/>
          </w:tcPr>
          <w:p w:rsidR="008E1577" w:rsidRPr="00601BC8" w:rsidRDefault="008E1577" w:rsidP="00601BC8">
            <w:pPr>
              <w:ind w:left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601BC8">
              <w:rPr>
                <w:rStyle w:val="60"/>
                <w:i/>
                <w:sz w:val="24"/>
                <w:szCs w:val="24"/>
              </w:rPr>
              <w:t>требующих замены, ед.</w:t>
            </w:r>
          </w:p>
        </w:tc>
        <w:tc>
          <w:tcPr>
            <w:tcW w:w="1559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8E1577" w:rsidRPr="00601BC8" w:rsidRDefault="008E1577" w:rsidP="00601BC8">
            <w:pPr>
              <w:pStyle w:val="a3"/>
              <w:jc w:val="both"/>
              <w:rPr>
                <w:szCs w:val="24"/>
              </w:rPr>
            </w:pPr>
          </w:p>
        </w:tc>
      </w:tr>
    </w:tbl>
    <w:p w:rsidR="008E1577" w:rsidRDefault="008E1577" w:rsidP="004E733F">
      <w:pPr>
        <w:pStyle w:val="a3"/>
        <w:jc w:val="both"/>
        <w:rPr>
          <w:sz w:val="28"/>
        </w:rPr>
      </w:pPr>
    </w:p>
    <w:p w:rsidR="008E1577" w:rsidRDefault="008E1577" w:rsidP="008E1577">
      <w:pPr>
        <w:pStyle w:val="a3"/>
        <w:ind w:firstLine="708"/>
        <w:jc w:val="both"/>
        <w:rPr>
          <w:sz w:val="28"/>
        </w:rPr>
      </w:pPr>
      <w:r>
        <w:rPr>
          <w:sz w:val="28"/>
        </w:rPr>
        <w:t>Таблица 4. «Инженерные коммуникации»</w:t>
      </w:r>
    </w:p>
    <w:p w:rsidR="008E1577" w:rsidRDefault="008E1577" w:rsidP="008E1577">
      <w:pPr>
        <w:pStyle w:val="a3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607"/>
        <w:gridCol w:w="1479"/>
        <w:gridCol w:w="1495"/>
        <w:gridCol w:w="1920"/>
      </w:tblGrid>
      <w:tr w:rsidR="00601BC8" w:rsidTr="00601BC8">
        <w:tc>
          <w:tcPr>
            <w:tcW w:w="3227" w:type="dxa"/>
          </w:tcPr>
          <w:p w:rsidR="005053F4" w:rsidRPr="00601BC8" w:rsidRDefault="005053F4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5053F4" w:rsidRPr="00601BC8" w:rsidRDefault="005053F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Длина, км</w:t>
            </w:r>
          </w:p>
        </w:tc>
        <w:tc>
          <w:tcPr>
            <w:tcW w:w="1559" w:type="dxa"/>
            <w:vAlign w:val="center"/>
          </w:tcPr>
          <w:p w:rsidR="005053F4" w:rsidRPr="00601BC8" w:rsidRDefault="005053F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Износ, %</w:t>
            </w:r>
          </w:p>
        </w:tc>
        <w:tc>
          <w:tcPr>
            <w:tcW w:w="1559" w:type="dxa"/>
            <w:vAlign w:val="center"/>
          </w:tcPr>
          <w:p w:rsidR="005053F4" w:rsidRPr="00601BC8" w:rsidRDefault="005053F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Потери, %</w:t>
            </w:r>
          </w:p>
        </w:tc>
        <w:tc>
          <w:tcPr>
            <w:tcW w:w="1525" w:type="dxa"/>
            <w:vAlign w:val="center"/>
          </w:tcPr>
          <w:p w:rsidR="005053F4" w:rsidRPr="00601BC8" w:rsidRDefault="005053F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Проводится ли промывка труб (периодичность)</w:t>
            </w:r>
          </w:p>
        </w:tc>
      </w:tr>
      <w:tr w:rsidR="00601BC8" w:rsidTr="00601BC8">
        <w:tc>
          <w:tcPr>
            <w:tcW w:w="3227" w:type="dxa"/>
          </w:tcPr>
          <w:p w:rsidR="002D3A78" w:rsidRPr="00601BC8" w:rsidRDefault="005053F4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Теплоснабжение</w:t>
            </w:r>
          </w:p>
        </w:tc>
        <w:tc>
          <w:tcPr>
            <w:tcW w:w="1701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3227" w:type="dxa"/>
          </w:tcPr>
          <w:p w:rsidR="002D3A78" w:rsidRPr="00601BC8" w:rsidRDefault="005053F4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Горячее водоснабжение</w:t>
            </w:r>
          </w:p>
        </w:tc>
        <w:tc>
          <w:tcPr>
            <w:tcW w:w="1701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3227" w:type="dxa"/>
          </w:tcPr>
          <w:p w:rsidR="002D3A78" w:rsidRPr="00601BC8" w:rsidRDefault="005053F4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Холодное водоснабжение</w:t>
            </w:r>
          </w:p>
        </w:tc>
        <w:tc>
          <w:tcPr>
            <w:tcW w:w="1701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3227" w:type="dxa"/>
          </w:tcPr>
          <w:p w:rsidR="002D3A78" w:rsidRPr="00601BC8" w:rsidRDefault="005053F4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Водоотведение</w:t>
            </w:r>
          </w:p>
        </w:tc>
        <w:tc>
          <w:tcPr>
            <w:tcW w:w="1701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525" w:type="dxa"/>
          </w:tcPr>
          <w:p w:rsidR="002D3A78" w:rsidRPr="00601BC8" w:rsidRDefault="002D3A78" w:rsidP="00601BC8">
            <w:pPr>
              <w:pStyle w:val="a3"/>
              <w:jc w:val="both"/>
              <w:rPr>
                <w:szCs w:val="24"/>
              </w:rPr>
            </w:pPr>
          </w:p>
        </w:tc>
      </w:tr>
    </w:tbl>
    <w:p w:rsidR="008E1577" w:rsidRDefault="008E1577" w:rsidP="008E1577">
      <w:pPr>
        <w:pStyle w:val="a3"/>
        <w:jc w:val="both"/>
        <w:rPr>
          <w:sz w:val="28"/>
        </w:rPr>
      </w:pPr>
    </w:p>
    <w:p w:rsidR="005102D1" w:rsidRDefault="005102D1" w:rsidP="008E1577">
      <w:pPr>
        <w:pStyle w:val="a3"/>
        <w:jc w:val="both"/>
        <w:rPr>
          <w:sz w:val="28"/>
        </w:rPr>
        <w:sectPr w:rsidR="005102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02D1" w:rsidRDefault="005102D1" w:rsidP="005102D1">
      <w:pPr>
        <w:pStyle w:val="a3"/>
        <w:ind w:firstLine="708"/>
        <w:jc w:val="both"/>
        <w:rPr>
          <w:sz w:val="28"/>
        </w:rPr>
      </w:pPr>
      <w:r>
        <w:rPr>
          <w:sz w:val="28"/>
        </w:rPr>
        <w:t>Форма 2. «Параметры освещения»</w:t>
      </w:r>
    </w:p>
    <w:p w:rsidR="005102D1" w:rsidRDefault="005102D1" w:rsidP="005102D1">
      <w:pPr>
        <w:pStyle w:val="a3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134"/>
        <w:gridCol w:w="1701"/>
        <w:gridCol w:w="3119"/>
        <w:gridCol w:w="2268"/>
        <w:gridCol w:w="3479"/>
      </w:tblGrid>
      <w:tr w:rsidR="00C26045" w:rsidRPr="00C26045" w:rsidTr="00601BC8">
        <w:tc>
          <w:tcPr>
            <w:tcW w:w="14786" w:type="dxa"/>
            <w:gridSpan w:val="7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Освещение помещений здания</w:t>
            </w:r>
          </w:p>
        </w:tc>
      </w:tr>
      <w:tr w:rsidR="00C26045" w:rsidRPr="00C26045" w:rsidTr="00601BC8">
        <w:tc>
          <w:tcPr>
            <w:tcW w:w="1242" w:type="dxa"/>
            <w:vMerge w:val="restart"/>
          </w:tcPr>
          <w:p w:rsidR="00C26045" w:rsidRPr="00601BC8" w:rsidRDefault="00C26045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Количество световых </w:t>
            </w:r>
          </w:p>
          <w:p w:rsidR="00C26045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точек, ед.</w:t>
            </w:r>
          </w:p>
        </w:tc>
        <w:tc>
          <w:tcPr>
            <w:tcW w:w="8222" w:type="dxa"/>
            <w:gridSpan w:val="4"/>
            <w:vAlign w:val="center"/>
          </w:tcPr>
          <w:p w:rsidR="00C26045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из них:</w:t>
            </w:r>
          </w:p>
        </w:tc>
        <w:tc>
          <w:tcPr>
            <w:tcW w:w="3479" w:type="dxa"/>
            <w:vMerge w:val="restart"/>
            <w:vAlign w:val="center"/>
          </w:tcPr>
          <w:p w:rsidR="00C26045" w:rsidRPr="00601BC8" w:rsidRDefault="006373C7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Автоматизированная система управления освещением, тип</w:t>
            </w:r>
          </w:p>
        </w:tc>
      </w:tr>
      <w:tr w:rsidR="00601BC8" w:rsidRPr="00C26045" w:rsidTr="00601BC8">
        <w:tc>
          <w:tcPr>
            <w:tcW w:w="1242" w:type="dxa"/>
            <w:vMerge/>
          </w:tcPr>
          <w:p w:rsidR="00C26045" w:rsidRPr="00601BC8" w:rsidRDefault="00C26045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с энергосберегающими 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лампами </w:t>
            </w:r>
          </w:p>
          <w:p w:rsidR="00C26045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(светильниками)</w:t>
            </w:r>
          </w:p>
        </w:tc>
        <w:tc>
          <w:tcPr>
            <w:tcW w:w="3119" w:type="dxa"/>
            <w:vMerge w:val="restart"/>
            <w:vAlign w:val="center"/>
          </w:tcPr>
          <w:p w:rsidR="00C26045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с использованием датчиков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движения, ед./кол-во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датчиков, ед.</w:t>
            </w:r>
          </w:p>
        </w:tc>
        <w:tc>
          <w:tcPr>
            <w:tcW w:w="2268" w:type="dxa"/>
            <w:vMerge w:val="restart"/>
            <w:vAlign w:val="center"/>
          </w:tcPr>
          <w:p w:rsidR="00C26045" w:rsidRPr="00601BC8" w:rsidRDefault="00EA606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с использованием</w:t>
            </w:r>
          </w:p>
          <w:p w:rsidR="00EA6064" w:rsidRPr="00601BC8" w:rsidRDefault="00EA606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ЭПРА, ед.</w:t>
            </w:r>
          </w:p>
        </w:tc>
        <w:tc>
          <w:tcPr>
            <w:tcW w:w="3479" w:type="dxa"/>
            <w:vMerge/>
            <w:vAlign w:val="center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  <w:vMerge/>
          </w:tcPr>
          <w:p w:rsidR="00C26045" w:rsidRPr="00601BC8" w:rsidRDefault="00C26045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C26045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Тип</w:t>
            </w:r>
          </w:p>
        </w:tc>
        <w:tc>
          <w:tcPr>
            <w:tcW w:w="1701" w:type="dxa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C26045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Кол-во, ед.</w:t>
            </w:r>
          </w:p>
        </w:tc>
        <w:tc>
          <w:tcPr>
            <w:tcW w:w="3119" w:type="dxa"/>
            <w:vMerge/>
            <w:vAlign w:val="center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C26045" w:rsidRPr="00601BC8" w:rsidRDefault="00C2604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</w:tcPr>
          <w:p w:rsidR="005102D1" w:rsidRPr="00601BC8" w:rsidRDefault="0007299B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Здание 1</w:t>
            </w:r>
          </w:p>
        </w:tc>
        <w:tc>
          <w:tcPr>
            <w:tcW w:w="1843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</w:tcPr>
          <w:p w:rsidR="005102D1" w:rsidRPr="00601BC8" w:rsidRDefault="0007299B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</w:tcPr>
          <w:p w:rsidR="005102D1" w:rsidRPr="00601BC8" w:rsidRDefault="0007299B" w:rsidP="00601BC8">
            <w:pPr>
              <w:pStyle w:val="a3"/>
              <w:jc w:val="both"/>
              <w:rPr>
                <w:szCs w:val="24"/>
              </w:rPr>
            </w:pPr>
            <w:r w:rsidRPr="00601BC8">
              <w:rPr>
                <w:szCs w:val="24"/>
              </w:rPr>
              <w:t xml:space="preserve">Здание </w:t>
            </w:r>
            <w:r w:rsidRPr="00601BC8">
              <w:rPr>
                <w:szCs w:val="24"/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C26045" w:rsidRPr="00C26045" w:rsidTr="00601BC8">
        <w:tc>
          <w:tcPr>
            <w:tcW w:w="14786" w:type="dxa"/>
            <w:gridSpan w:val="7"/>
            <w:vAlign w:val="center"/>
          </w:tcPr>
          <w:p w:rsidR="00C26045" w:rsidRPr="00601BC8" w:rsidRDefault="0007299B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Наружное (уличное) освещение</w:t>
            </w:r>
          </w:p>
        </w:tc>
      </w:tr>
      <w:tr w:rsidR="0007299B" w:rsidRPr="00C26045" w:rsidTr="00601BC8">
        <w:tc>
          <w:tcPr>
            <w:tcW w:w="1242" w:type="dxa"/>
            <w:vMerge w:val="restart"/>
          </w:tcPr>
          <w:p w:rsidR="0007299B" w:rsidRPr="00601BC8" w:rsidRDefault="0007299B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Количество световых </w:t>
            </w:r>
          </w:p>
          <w:p w:rsidR="0007299B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точек, ед.</w:t>
            </w:r>
          </w:p>
        </w:tc>
        <w:tc>
          <w:tcPr>
            <w:tcW w:w="8222" w:type="dxa"/>
            <w:gridSpan w:val="4"/>
            <w:vAlign w:val="center"/>
          </w:tcPr>
          <w:p w:rsidR="0007299B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из них:</w:t>
            </w:r>
          </w:p>
        </w:tc>
        <w:tc>
          <w:tcPr>
            <w:tcW w:w="3479" w:type="dxa"/>
            <w:vMerge w:val="restart"/>
            <w:vAlign w:val="center"/>
          </w:tcPr>
          <w:p w:rsidR="0007299B" w:rsidRPr="00601BC8" w:rsidRDefault="006373C7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Автоматизированная система управления освещением, тип</w:t>
            </w:r>
          </w:p>
        </w:tc>
      </w:tr>
      <w:tr w:rsidR="00601BC8" w:rsidRPr="00C26045" w:rsidTr="00601BC8">
        <w:tc>
          <w:tcPr>
            <w:tcW w:w="1242" w:type="dxa"/>
            <w:vMerge/>
          </w:tcPr>
          <w:p w:rsidR="00AC788E" w:rsidRPr="00601BC8" w:rsidRDefault="00AC788E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с энергосберегающими 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лампами 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(светильниками)</w:t>
            </w:r>
          </w:p>
        </w:tc>
        <w:tc>
          <w:tcPr>
            <w:tcW w:w="3119" w:type="dxa"/>
            <w:vMerge w:val="restart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с использованием датчиков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движения, ед./кол-во</w:t>
            </w: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датчиков, ед.</w:t>
            </w:r>
          </w:p>
        </w:tc>
        <w:tc>
          <w:tcPr>
            <w:tcW w:w="2268" w:type="dxa"/>
            <w:vMerge w:val="restart"/>
            <w:vAlign w:val="center"/>
          </w:tcPr>
          <w:p w:rsidR="00EA6064" w:rsidRPr="00601BC8" w:rsidRDefault="00EA606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с использованием</w:t>
            </w:r>
          </w:p>
          <w:p w:rsidR="00AC788E" w:rsidRPr="00601BC8" w:rsidRDefault="00EA6064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ЭПРА, ед.</w:t>
            </w:r>
          </w:p>
        </w:tc>
        <w:tc>
          <w:tcPr>
            <w:tcW w:w="3479" w:type="dxa"/>
            <w:vMerge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  <w:vMerge/>
          </w:tcPr>
          <w:p w:rsidR="00AC788E" w:rsidRPr="00601BC8" w:rsidRDefault="00AC788E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Тип</w:t>
            </w:r>
          </w:p>
        </w:tc>
        <w:tc>
          <w:tcPr>
            <w:tcW w:w="1701" w:type="dxa"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Кол-во, ед.</w:t>
            </w:r>
          </w:p>
        </w:tc>
        <w:tc>
          <w:tcPr>
            <w:tcW w:w="3119" w:type="dxa"/>
            <w:vMerge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Merge/>
            <w:vAlign w:val="center"/>
          </w:tcPr>
          <w:p w:rsidR="00AC788E" w:rsidRPr="00601BC8" w:rsidRDefault="00AC788E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</w:tcPr>
          <w:p w:rsidR="005102D1" w:rsidRPr="00601BC8" w:rsidRDefault="005102D1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</w:tcPr>
          <w:p w:rsidR="005102D1" w:rsidRPr="00601BC8" w:rsidRDefault="005102D1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C26045" w:rsidTr="00601BC8">
        <w:tc>
          <w:tcPr>
            <w:tcW w:w="1242" w:type="dxa"/>
          </w:tcPr>
          <w:p w:rsidR="005102D1" w:rsidRPr="00601BC8" w:rsidRDefault="005102D1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5102D1" w:rsidRPr="00601BC8" w:rsidRDefault="005102D1" w:rsidP="00601BC8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5102D1" w:rsidRDefault="005102D1" w:rsidP="005102D1">
      <w:pPr>
        <w:pStyle w:val="a3"/>
        <w:jc w:val="both"/>
        <w:rPr>
          <w:sz w:val="28"/>
        </w:rPr>
      </w:pPr>
    </w:p>
    <w:p w:rsidR="00760D83" w:rsidRDefault="00760D83" w:rsidP="005102D1">
      <w:pPr>
        <w:pStyle w:val="a3"/>
        <w:jc w:val="both"/>
        <w:rPr>
          <w:sz w:val="28"/>
        </w:rPr>
      </w:pPr>
      <w:r>
        <w:rPr>
          <w:sz w:val="28"/>
        </w:rPr>
        <w:br w:type="page"/>
      </w:r>
    </w:p>
    <w:p w:rsidR="00760D83" w:rsidRDefault="00760D83" w:rsidP="005102D1">
      <w:pPr>
        <w:pStyle w:val="a3"/>
        <w:jc w:val="both"/>
        <w:rPr>
          <w:sz w:val="28"/>
        </w:rPr>
      </w:pPr>
      <w:r>
        <w:rPr>
          <w:sz w:val="28"/>
        </w:rPr>
        <w:tab/>
        <w:t>Форма 3. «Потребление энергетических ресурсов»</w:t>
      </w:r>
    </w:p>
    <w:p w:rsidR="00760D83" w:rsidRDefault="00760D83" w:rsidP="005102D1">
      <w:pPr>
        <w:pStyle w:val="a3"/>
        <w:jc w:val="both"/>
        <w:rPr>
          <w:sz w:val="28"/>
        </w:rPr>
      </w:pPr>
    </w:p>
    <w:p w:rsidR="00760D83" w:rsidRDefault="00760D83" w:rsidP="005102D1">
      <w:pPr>
        <w:pStyle w:val="a3"/>
        <w:jc w:val="both"/>
        <w:rPr>
          <w:sz w:val="28"/>
        </w:rPr>
      </w:pPr>
      <w:r>
        <w:rPr>
          <w:sz w:val="28"/>
        </w:rPr>
        <w:t>Таблица 1. Потребление энергетических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061"/>
        <w:gridCol w:w="1632"/>
        <w:gridCol w:w="1559"/>
        <w:gridCol w:w="1701"/>
        <w:gridCol w:w="1701"/>
        <w:gridCol w:w="1843"/>
        <w:gridCol w:w="1495"/>
      </w:tblGrid>
      <w:tr w:rsidR="00101265" w:rsidRPr="00101265" w:rsidTr="00601BC8">
        <w:tc>
          <w:tcPr>
            <w:tcW w:w="3794" w:type="dxa"/>
            <w:vMerge w:val="restart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Вид энергетического ресурса</w:t>
            </w:r>
          </w:p>
        </w:tc>
        <w:tc>
          <w:tcPr>
            <w:tcW w:w="1061" w:type="dxa"/>
            <w:vMerge w:val="restart"/>
            <w:vAlign w:val="center"/>
          </w:tcPr>
          <w:p w:rsidR="00101265" w:rsidRPr="00101265" w:rsidRDefault="00101265" w:rsidP="00601BC8">
            <w:pPr>
              <w:pStyle w:val="a3"/>
              <w:jc w:val="center"/>
            </w:pPr>
            <w:r w:rsidRPr="00101265">
              <w:t>Ед.</w:t>
            </w:r>
          </w:p>
          <w:p w:rsidR="00101265" w:rsidRPr="00101265" w:rsidRDefault="00101265" w:rsidP="00601BC8">
            <w:pPr>
              <w:pStyle w:val="a3"/>
              <w:jc w:val="center"/>
            </w:pPr>
            <w:r w:rsidRPr="00101265">
              <w:t>изм.</w:t>
            </w:r>
          </w:p>
        </w:tc>
        <w:tc>
          <w:tcPr>
            <w:tcW w:w="4892" w:type="dxa"/>
            <w:gridSpan w:val="3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Объем потребления </w:t>
            </w:r>
          </w:p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энергетических ресурсов</w:t>
            </w:r>
          </w:p>
        </w:tc>
        <w:tc>
          <w:tcPr>
            <w:tcW w:w="5039" w:type="dxa"/>
            <w:gridSpan w:val="3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Объем потребления, расчеты за</w:t>
            </w:r>
          </w:p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 xml:space="preserve">которую осуществляются с </w:t>
            </w:r>
          </w:p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использованием приборов учета</w:t>
            </w:r>
          </w:p>
        </w:tc>
      </w:tr>
      <w:tr w:rsidR="00601BC8" w:rsidRPr="00101265" w:rsidTr="00601BC8">
        <w:tc>
          <w:tcPr>
            <w:tcW w:w="3794" w:type="dxa"/>
            <w:vMerge/>
            <w:vAlign w:val="center"/>
          </w:tcPr>
          <w:p w:rsidR="00101265" w:rsidRPr="00601BC8" w:rsidRDefault="00101265" w:rsidP="00101265">
            <w:pPr>
              <w:pStyle w:val="a3"/>
              <w:rPr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:rsidR="00101265" w:rsidRDefault="00101265" w:rsidP="00601BC8">
            <w:pPr>
              <w:pStyle w:val="a3"/>
              <w:jc w:val="center"/>
            </w:pPr>
          </w:p>
        </w:tc>
        <w:tc>
          <w:tcPr>
            <w:tcW w:w="1632" w:type="dxa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2007 г.</w:t>
            </w:r>
          </w:p>
        </w:tc>
        <w:tc>
          <w:tcPr>
            <w:tcW w:w="1559" w:type="dxa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2008 г.</w:t>
            </w:r>
          </w:p>
        </w:tc>
        <w:tc>
          <w:tcPr>
            <w:tcW w:w="1701" w:type="dxa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2009 г.</w:t>
            </w:r>
          </w:p>
        </w:tc>
        <w:tc>
          <w:tcPr>
            <w:tcW w:w="1701" w:type="dxa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2007 г.</w:t>
            </w:r>
          </w:p>
        </w:tc>
        <w:tc>
          <w:tcPr>
            <w:tcW w:w="1843" w:type="dxa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2008 г.</w:t>
            </w:r>
          </w:p>
        </w:tc>
        <w:tc>
          <w:tcPr>
            <w:tcW w:w="1495" w:type="dxa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2009 г.</w:t>
            </w: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Электрическая энергия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кВтч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Тепловая энергия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Гкал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ГВС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куб.м.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ХВС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куб.м.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Газ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куб.м.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Моторное топливо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т у.т.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101265" w:rsidRPr="00601BC8" w:rsidRDefault="00101265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Иные энергетические ресурсы</w:t>
            </w:r>
          </w:p>
        </w:tc>
        <w:tc>
          <w:tcPr>
            <w:tcW w:w="1061" w:type="dxa"/>
            <w:vAlign w:val="center"/>
          </w:tcPr>
          <w:p w:rsidR="00101265" w:rsidRDefault="00101265" w:rsidP="00601BC8">
            <w:pPr>
              <w:pStyle w:val="a3"/>
              <w:jc w:val="center"/>
            </w:pPr>
            <w:r>
              <w:t>т у.т.</w:t>
            </w:r>
          </w:p>
        </w:tc>
        <w:tc>
          <w:tcPr>
            <w:tcW w:w="1632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101265" w:rsidRPr="00601BC8" w:rsidRDefault="00101265" w:rsidP="00601BC8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760D83" w:rsidRDefault="00760D83" w:rsidP="005102D1">
      <w:pPr>
        <w:pStyle w:val="a3"/>
        <w:jc w:val="both"/>
        <w:rPr>
          <w:sz w:val="28"/>
        </w:rPr>
      </w:pPr>
    </w:p>
    <w:p w:rsidR="000E6170" w:rsidRDefault="000E6170" w:rsidP="000E6170">
      <w:pPr>
        <w:pStyle w:val="a3"/>
        <w:jc w:val="both"/>
        <w:rPr>
          <w:sz w:val="28"/>
        </w:rPr>
      </w:pPr>
      <w:r>
        <w:rPr>
          <w:sz w:val="28"/>
        </w:rPr>
        <w:t>Таблица 2. Оплата потребляемых энергетических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559"/>
        <w:gridCol w:w="1701"/>
        <w:gridCol w:w="1701"/>
        <w:gridCol w:w="1559"/>
        <w:gridCol w:w="1701"/>
        <w:gridCol w:w="1495"/>
      </w:tblGrid>
      <w:tr w:rsidR="000E6170" w:rsidRPr="00101265" w:rsidTr="00601BC8">
        <w:tc>
          <w:tcPr>
            <w:tcW w:w="3794" w:type="dxa"/>
            <w:vMerge w:val="restart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Вид энергетического ресурса</w:t>
            </w:r>
          </w:p>
        </w:tc>
        <w:tc>
          <w:tcPr>
            <w:tcW w:w="1276" w:type="dxa"/>
            <w:vMerge w:val="restart"/>
            <w:vAlign w:val="center"/>
          </w:tcPr>
          <w:p w:rsidR="000E6170" w:rsidRPr="00101265" w:rsidRDefault="00C53C16" w:rsidP="00601BC8">
            <w:pPr>
              <w:pStyle w:val="a3"/>
              <w:jc w:val="center"/>
            </w:pPr>
            <w:r>
              <w:t xml:space="preserve">Ед. </w:t>
            </w:r>
            <w:r w:rsidR="000E6170" w:rsidRPr="00101265">
              <w:t>изм.</w:t>
            </w:r>
          </w:p>
        </w:tc>
        <w:tc>
          <w:tcPr>
            <w:tcW w:w="4961" w:type="dxa"/>
            <w:gridSpan w:val="3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>
              <w:t>Суммарные годовые затраты</w:t>
            </w:r>
          </w:p>
        </w:tc>
        <w:tc>
          <w:tcPr>
            <w:tcW w:w="4755" w:type="dxa"/>
            <w:gridSpan w:val="3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Суммарные годовые затраты,</w:t>
            </w:r>
          </w:p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расчеты за потребляемые</w:t>
            </w:r>
          </w:p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энергетические ресурсы</w:t>
            </w:r>
          </w:p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осуществляются с использованием</w:t>
            </w:r>
          </w:p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приборов учета</w:t>
            </w:r>
          </w:p>
        </w:tc>
      </w:tr>
      <w:tr w:rsidR="00601BC8" w:rsidRPr="00101265" w:rsidTr="00601BC8">
        <w:tc>
          <w:tcPr>
            <w:tcW w:w="3794" w:type="dxa"/>
            <w:vMerge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E6170" w:rsidRDefault="000E6170" w:rsidP="00601BC8">
            <w:pPr>
              <w:pStyle w:val="a3"/>
              <w:jc w:val="center"/>
            </w:pPr>
          </w:p>
        </w:tc>
        <w:tc>
          <w:tcPr>
            <w:tcW w:w="1559" w:type="dxa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2007 г.</w:t>
            </w:r>
          </w:p>
        </w:tc>
        <w:tc>
          <w:tcPr>
            <w:tcW w:w="1701" w:type="dxa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2008 г.</w:t>
            </w:r>
          </w:p>
        </w:tc>
        <w:tc>
          <w:tcPr>
            <w:tcW w:w="1701" w:type="dxa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2009 г.</w:t>
            </w:r>
          </w:p>
        </w:tc>
        <w:tc>
          <w:tcPr>
            <w:tcW w:w="1559" w:type="dxa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2007 г.</w:t>
            </w:r>
          </w:p>
        </w:tc>
        <w:tc>
          <w:tcPr>
            <w:tcW w:w="1701" w:type="dxa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2008 г.</w:t>
            </w:r>
          </w:p>
        </w:tc>
        <w:tc>
          <w:tcPr>
            <w:tcW w:w="1495" w:type="dxa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2009 г.</w:t>
            </w: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Электрическая энергия</w:t>
            </w:r>
          </w:p>
        </w:tc>
        <w:tc>
          <w:tcPr>
            <w:tcW w:w="1276" w:type="dxa"/>
            <w:vAlign w:val="center"/>
          </w:tcPr>
          <w:p w:rsidR="000E6170" w:rsidRDefault="000E6170" w:rsidP="00601BC8">
            <w:pPr>
              <w:pStyle w:val="a3"/>
              <w:jc w:val="center"/>
            </w:pPr>
            <w:r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Тепловая энергия</w:t>
            </w:r>
          </w:p>
        </w:tc>
        <w:tc>
          <w:tcPr>
            <w:tcW w:w="1276" w:type="dxa"/>
          </w:tcPr>
          <w:p w:rsidR="000E6170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ГВС</w:t>
            </w:r>
          </w:p>
        </w:tc>
        <w:tc>
          <w:tcPr>
            <w:tcW w:w="1276" w:type="dxa"/>
          </w:tcPr>
          <w:p w:rsidR="000E6170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ХВС</w:t>
            </w:r>
          </w:p>
        </w:tc>
        <w:tc>
          <w:tcPr>
            <w:tcW w:w="1276" w:type="dxa"/>
          </w:tcPr>
          <w:p w:rsidR="000E6170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Газ</w:t>
            </w:r>
          </w:p>
        </w:tc>
        <w:tc>
          <w:tcPr>
            <w:tcW w:w="1276" w:type="dxa"/>
          </w:tcPr>
          <w:p w:rsidR="000E6170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Моторное топливо</w:t>
            </w:r>
          </w:p>
        </w:tc>
        <w:tc>
          <w:tcPr>
            <w:tcW w:w="1276" w:type="dxa"/>
          </w:tcPr>
          <w:p w:rsidR="000E6170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EB40D3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Иные энергетические ресурсы</w:t>
            </w:r>
          </w:p>
        </w:tc>
        <w:tc>
          <w:tcPr>
            <w:tcW w:w="1276" w:type="dxa"/>
          </w:tcPr>
          <w:p w:rsidR="000E6170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01265" w:rsidTr="00601BC8">
        <w:tc>
          <w:tcPr>
            <w:tcW w:w="3794" w:type="dxa"/>
            <w:vAlign w:val="center"/>
          </w:tcPr>
          <w:p w:rsidR="000E6170" w:rsidRPr="00601BC8" w:rsidRDefault="000E6170" w:rsidP="00601BC8">
            <w:pPr>
              <w:pStyle w:val="a3"/>
              <w:jc w:val="right"/>
              <w:rPr>
                <w:szCs w:val="24"/>
              </w:rPr>
            </w:pPr>
            <w:r w:rsidRPr="00601BC8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0E6170" w:rsidRPr="00510E0A" w:rsidRDefault="000E6170" w:rsidP="00601BC8">
            <w:pPr>
              <w:pStyle w:val="a3"/>
              <w:jc w:val="center"/>
            </w:pPr>
            <w:r w:rsidRPr="00510E0A">
              <w:t>тыс.руб.</w:t>
            </w: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0E6170" w:rsidRPr="00601BC8" w:rsidRDefault="000E6170" w:rsidP="00601BC8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C53C16" w:rsidRDefault="00C53C16" w:rsidP="000E6170">
      <w:pPr>
        <w:pStyle w:val="a3"/>
        <w:jc w:val="both"/>
        <w:rPr>
          <w:sz w:val="28"/>
        </w:rPr>
        <w:sectPr w:rsidR="00C53C16" w:rsidSect="005102D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E6170" w:rsidRDefault="00C53C16" w:rsidP="00C53C16">
      <w:pPr>
        <w:pStyle w:val="a3"/>
        <w:ind w:firstLine="708"/>
        <w:jc w:val="both"/>
        <w:rPr>
          <w:sz w:val="28"/>
        </w:rPr>
      </w:pPr>
      <w:r>
        <w:rPr>
          <w:sz w:val="28"/>
        </w:rPr>
        <w:t>Форма 4. «Сведения об установленных приборах учета»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992"/>
        <w:gridCol w:w="1134"/>
        <w:gridCol w:w="1843"/>
        <w:gridCol w:w="1950"/>
      </w:tblGrid>
      <w:tr w:rsidR="00C53C16" w:rsidTr="00601BC8">
        <w:tc>
          <w:tcPr>
            <w:tcW w:w="2235" w:type="dxa"/>
            <w:vMerge w:val="restart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Приборы учета</w:t>
            </w:r>
          </w:p>
        </w:tc>
        <w:tc>
          <w:tcPr>
            <w:tcW w:w="1417" w:type="dxa"/>
            <w:vMerge w:val="restart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Требуется установить, ед.</w:t>
            </w:r>
          </w:p>
        </w:tc>
        <w:tc>
          <w:tcPr>
            <w:tcW w:w="5919" w:type="dxa"/>
            <w:gridSpan w:val="4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Установлено</w:t>
            </w:r>
          </w:p>
        </w:tc>
      </w:tr>
      <w:tr w:rsidR="00601BC8" w:rsidTr="00601BC8">
        <w:tc>
          <w:tcPr>
            <w:tcW w:w="2235" w:type="dxa"/>
            <w:vMerge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Кол-во, шт.</w:t>
            </w:r>
          </w:p>
        </w:tc>
        <w:tc>
          <w:tcPr>
            <w:tcW w:w="1134" w:type="dxa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Тип</w:t>
            </w:r>
          </w:p>
        </w:tc>
        <w:tc>
          <w:tcPr>
            <w:tcW w:w="1843" w:type="dxa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Класс точности</w:t>
            </w:r>
          </w:p>
        </w:tc>
        <w:tc>
          <w:tcPr>
            <w:tcW w:w="1950" w:type="dxa"/>
            <w:vAlign w:val="center"/>
          </w:tcPr>
          <w:p w:rsidR="00C53C16" w:rsidRPr="00601BC8" w:rsidRDefault="00C53C16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Дата очередной поверки</w:t>
            </w:r>
          </w:p>
        </w:tc>
      </w:tr>
      <w:tr w:rsidR="00601BC8" w:rsidTr="00601BC8">
        <w:tc>
          <w:tcPr>
            <w:tcW w:w="2235" w:type="dxa"/>
          </w:tcPr>
          <w:p w:rsidR="00C53C16" w:rsidRDefault="00C53C16" w:rsidP="00601BC8">
            <w:pPr>
              <w:pStyle w:val="a3"/>
              <w:jc w:val="both"/>
            </w:pPr>
            <w:r>
              <w:t>Электрическая энергия</w:t>
            </w:r>
          </w:p>
        </w:tc>
        <w:tc>
          <w:tcPr>
            <w:tcW w:w="1417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950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2235" w:type="dxa"/>
          </w:tcPr>
          <w:p w:rsidR="00C53C16" w:rsidRDefault="00C53C16" w:rsidP="00601BC8">
            <w:pPr>
              <w:pStyle w:val="a3"/>
              <w:jc w:val="both"/>
            </w:pPr>
            <w:r>
              <w:t>Тепловая энергия</w:t>
            </w:r>
          </w:p>
        </w:tc>
        <w:tc>
          <w:tcPr>
            <w:tcW w:w="1417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950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2235" w:type="dxa"/>
          </w:tcPr>
          <w:p w:rsidR="00C53C16" w:rsidRDefault="00C53C16" w:rsidP="00601BC8">
            <w:pPr>
              <w:pStyle w:val="a3"/>
              <w:jc w:val="both"/>
            </w:pPr>
            <w:r>
              <w:t>ХВС</w:t>
            </w:r>
          </w:p>
        </w:tc>
        <w:tc>
          <w:tcPr>
            <w:tcW w:w="1417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950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2235" w:type="dxa"/>
          </w:tcPr>
          <w:p w:rsidR="00C53C16" w:rsidRDefault="00C53C16" w:rsidP="00601BC8">
            <w:pPr>
              <w:pStyle w:val="a3"/>
              <w:jc w:val="both"/>
            </w:pPr>
            <w:r>
              <w:t>ГВС</w:t>
            </w:r>
          </w:p>
        </w:tc>
        <w:tc>
          <w:tcPr>
            <w:tcW w:w="1417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950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601BC8" w:rsidTr="00601BC8">
        <w:tc>
          <w:tcPr>
            <w:tcW w:w="2235" w:type="dxa"/>
          </w:tcPr>
          <w:p w:rsidR="00C53C16" w:rsidRDefault="00C53C16" w:rsidP="00601BC8">
            <w:pPr>
              <w:pStyle w:val="a3"/>
              <w:jc w:val="both"/>
            </w:pPr>
            <w:r>
              <w:t>Газ</w:t>
            </w:r>
          </w:p>
        </w:tc>
        <w:tc>
          <w:tcPr>
            <w:tcW w:w="1417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950" w:type="dxa"/>
          </w:tcPr>
          <w:p w:rsidR="00C53C16" w:rsidRPr="00601BC8" w:rsidRDefault="00C53C16" w:rsidP="00601BC8">
            <w:pPr>
              <w:pStyle w:val="a3"/>
              <w:jc w:val="both"/>
              <w:rPr>
                <w:szCs w:val="24"/>
              </w:rPr>
            </w:pPr>
          </w:p>
        </w:tc>
      </w:tr>
    </w:tbl>
    <w:p w:rsidR="00BE2EE5" w:rsidRDefault="00BE2EE5" w:rsidP="00C53C16">
      <w:pPr>
        <w:pStyle w:val="a3"/>
        <w:jc w:val="both"/>
        <w:rPr>
          <w:sz w:val="28"/>
        </w:rPr>
      </w:pPr>
    </w:p>
    <w:p w:rsidR="00BE2EE5" w:rsidRDefault="00BE2EE5" w:rsidP="00BE2EE5">
      <w:pPr>
        <w:pStyle w:val="a3"/>
        <w:ind w:firstLine="708"/>
        <w:jc w:val="both"/>
        <w:rPr>
          <w:sz w:val="28"/>
        </w:rPr>
      </w:pPr>
      <w:r>
        <w:rPr>
          <w:sz w:val="28"/>
        </w:rPr>
        <w:t>Форма 5. «Иные данные»</w:t>
      </w:r>
    </w:p>
    <w:p w:rsidR="00BE2EE5" w:rsidRDefault="00BE2EE5" w:rsidP="00BE2EE5">
      <w:pPr>
        <w:pStyle w:val="a3"/>
        <w:jc w:val="both"/>
        <w:rPr>
          <w:sz w:val="28"/>
        </w:rPr>
      </w:pPr>
      <w:r>
        <w:rPr>
          <w:sz w:val="28"/>
        </w:rPr>
        <w:t>Таблица 1. Данные об используемом насосном оборудовании и электродвигателях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417"/>
        <w:gridCol w:w="2268"/>
        <w:gridCol w:w="1950"/>
      </w:tblGrid>
      <w:tr w:rsidR="00601BC8" w:rsidTr="00601BC8">
        <w:tc>
          <w:tcPr>
            <w:tcW w:w="1526" w:type="dxa"/>
            <w:vAlign w:val="center"/>
          </w:tcPr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Марка оборудования</w:t>
            </w:r>
          </w:p>
        </w:tc>
        <w:tc>
          <w:tcPr>
            <w:tcW w:w="1276" w:type="dxa"/>
            <w:vAlign w:val="center"/>
          </w:tcPr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Мощность</w:t>
            </w:r>
          </w:p>
        </w:tc>
        <w:tc>
          <w:tcPr>
            <w:tcW w:w="1417" w:type="dxa"/>
            <w:vAlign w:val="center"/>
          </w:tcPr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Количество часов работы в год</w:t>
            </w:r>
          </w:p>
        </w:tc>
        <w:tc>
          <w:tcPr>
            <w:tcW w:w="2268" w:type="dxa"/>
            <w:vAlign w:val="center"/>
          </w:tcPr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Количество насосов и электродвигателей</w:t>
            </w:r>
          </w:p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с частотным преобразователем</w:t>
            </w:r>
          </w:p>
        </w:tc>
        <w:tc>
          <w:tcPr>
            <w:tcW w:w="1950" w:type="dxa"/>
            <w:vAlign w:val="center"/>
          </w:tcPr>
          <w:p w:rsidR="00ED692E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Количество</w:t>
            </w:r>
          </w:p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 xml:space="preserve"> насосов и электродвигателей</w:t>
            </w:r>
          </w:p>
          <w:p w:rsidR="00BE2EE5" w:rsidRPr="00601BC8" w:rsidRDefault="00BE2EE5" w:rsidP="00601BC8">
            <w:pPr>
              <w:pStyle w:val="a3"/>
              <w:jc w:val="center"/>
              <w:rPr>
                <w:sz w:val="20"/>
              </w:rPr>
            </w:pPr>
            <w:r w:rsidRPr="00601BC8">
              <w:rPr>
                <w:sz w:val="20"/>
              </w:rPr>
              <w:t>оборудованных системой мягкого пуска</w:t>
            </w:r>
          </w:p>
        </w:tc>
      </w:tr>
      <w:tr w:rsidR="00601BC8" w:rsidTr="00601BC8">
        <w:tc>
          <w:tcPr>
            <w:tcW w:w="1526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950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</w:tr>
      <w:tr w:rsidR="00601BC8" w:rsidTr="00601BC8">
        <w:tc>
          <w:tcPr>
            <w:tcW w:w="1526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950" w:type="dxa"/>
          </w:tcPr>
          <w:p w:rsidR="00BE2EE5" w:rsidRPr="00601BC8" w:rsidRDefault="00BE2EE5" w:rsidP="00601BC8">
            <w:pPr>
              <w:pStyle w:val="a3"/>
              <w:jc w:val="both"/>
              <w:rPr>
                <w:sz w:val="28"/>
              </w:rPr>
            </w:pPr>
          </w:p>
        </w:tc>
      </w:tr>
    </w:tbl>
    <w:p w:rsidR="00FF53EA" w:rsidRDefault="00FF53EA" w:rsidP="00BE2EE5">
      <w:pPr>
        <w:pStyle w:val="a3"/>
        <w:jc w:val="both"/>
        <w:rPr>
          <w:sz w:val="28"/>
        </w:rPr>
      </w:pPr>
      <w:r>
        <w:rPr>
          <w:sz w:val="28"/>
        </w:rPr>
        <w:t>Таблица 2. Данные об используемом котельном оборудовании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276"/>
        <w:gridCol w:w="1536"/>
        <w:gridCol w:w="1417"/>
        <w:gridCol w:w="1417"/>
        <w:gridCol w:w="1549"/>
      </w:tblGrid>
      <w:tr w:rsidR="00601BC8" w:rsidTr="00601BC8">
        <w:tc>
          <w:tcPr>
            <w:tcW w:w="959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Марка котла</w:t>
            </w:r>
          </w:p>
        </w:tc>
        <w:tc>
          <w:tcPr>
            <w:tcW w:w="1417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Мощность</w:t>
            </w:r>
          </w:p>
        </w:tc>
        <w:tc>
          <w:tcPr>
            <w:tcW w:w="1536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Количество часов работы в год</w:t>
            </w:r>
          </w:p>
        </w:tc>
        <w:tc>
          <w:tcPr>
            <w:tcW w:w="1417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Количество котлов с водным экономайзе ром</w:t>
            </w:r>
          </w:p>
        </w:tc>
        <w:tc>
          <w:tcPr>
            <w:tcW w:w="1417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Количество котлов с установкам и глубокой утилизации тепла</w:t>
            </w:r>
          </w:p>
        </w:tc>
        <w:tc>
          <w:tcPr>
            <w:tcW w:w="1549" w:type="dxa"/>
            <w:vAlign w:val="center"/>
          </w:tcPr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Количество котлов с установлен</w:t>
            </w:r>
            <w:r w:rsidRPr="00601BC8">
              <w:rPr>
                <w:sz w:val="22"/>
                <w:szCs w:val="22"/>
              </w:rPr>
              <w:softHyphen/>
              <w:t>ными</w:t>
            </w:r>
          </w:p>
          <w:p w:rsidR="00FF53EA" w:rsidRPr="00601BC8" w:rsidRDefault="00FF53EA" w:rsidP="00601BC8">
            <w:pPr>
              <w:pStyle w:val="a3"/>
              <w:jc w:val="center"/>
              <w:rPr>
                <w:sz w:val="22"/>
                <w:szCs w:val="22"/>
              </w:rPr>
            </w:pPr>
            <w:r w:rsidRPr="00601BC8">
              <w:rPr>
                <w:sz w:val="22"/>
                <w:szCs w:val="22"/>
              </w:rPr>
              <w:t>конденсато- отводчиками</w:t>
            </w:r>
          </w:p>
        </w:tc>
      </w:tr>
      <w:tr w:rsidR="00601BC8" w:rsidTr="00601BC8">
        <w:tc>
          <w:tcPr>
            <w:tcW w:w="959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536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549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</w:tr>
      <w:tr w:rsidR="00601BC8" w:rsidTr="00601BC8">
        <w:tc>
          <w:tcPr>
            <w:tcW w:w="959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536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1549" w:type="dxa"/>
          </w:tcPr>
          <w:p w:rsidR="00FF53EA" w:rsidRPr="00601BC8" w:rsidRDefault="00FF53EA" w:rsidP="00601BC8">
            <w:pPr>
              <w:pStyle w:val="a3"/>
              <w:jc w:val="both"/>
              <w:rPr>
                <w:sz w:val="28"/>
              </w:rPr>
            </w:pPr>
          </w:p>
        </w:tc>
      </w:tr>
    </w:tbl>
    <w:p w:rsidR="00FF53EA" w:rsidRDefault="00FF53EA" w:rsidP="00BE2EE5">
      <w:pPr>
        <w:pStyle w:val="a3"/>
        <w:jc w:val="both"/>
        <w:rPr>
          <w:sz w:val="28"/>
        </w:rPr>
      </w:pPr>
      <w:r>
        <w:rPr>
          <w:sz w:val="28"/>
        </w:rPr>
        <w:t>Таблица 3. Данные об используемом оборудовании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53EA" w:rsidRPr="00FF53EA" w:rsidTr="00601BC8">
        <w:tc>
          <w:tcPr>
            <w:tcW w:w="2392" w:type="dxa"/>
          </w:tcPr>
          <w:p w:rsidR="00FF53EA" w:rsidRPr="00601BC8" w:rsidRDefault="00FF53EA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FF53EA" w:rsidRPr="00601BC8" w:rsidRDefault="00FF53EA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FF53EA" w:rsidRPr="00601BC8" w:rsidRDefault="00FF53EA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Мощность</w:t>
            </w:r>
          </w:p>
        </w:tc>
        <w:tc>
          <w:tcPr>
            <w:tcW w:w="2393" w:type="dxa"/>
          </w:tcPr>
          <w:p w:rsidR="00FF53EA" w:rsidRPr="00601BC8" w:rsidRDefault="00FF53EA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Количество часов работы в год</w:t>
            </w:r>
          </w:p>
        </w:tc>
      </w:tr>
      <w:tr w:rsidR="00FF53EA" w:rsidRPr="00FF53EA" w:rsidTr="00601BC8">
        <w:tc>
          <w:tcPr>
            <w:tcW w:w="2392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Монитор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Монитор ЖК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Системный блок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Принтер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Default="00FF53EA" w:rsidP="00FF53EA">
            <w:pPr>
              <w:pStyle w:val="a3"/>
            </w:pPr>
            <w:r>
              <w:t>Сканер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Default="00FF53EA" w:rsidP="00FF53EA">
            <w:pPr>
              <w:pStyle w:val="a3"/>
            </w:pPr>
            <w:r>
              <w:t>МФУ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Default="00FF53EA" w:rsidP="00FF53EA">
            <w:pPr>
              <w:pStyle w:val="a3"/>
            </w:pPr>
            <w:r>
              <w:t>Копир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Default="00FF53EA" w:rsidP="00FF53EA">
            <w:pPr>
              <w:pStyle w:val="a3"/>
            </w:pPr>
            <w:r>
              <w:t>Факс</w:t>
            </w: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  <w:tr w:rsidR="00FF53EA" w:rsidRPr="00FF53EA" w:rsidTr="00601BC8">
        <w:tc>
          <w:tcPr>
            <w:tcW w:w="2392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  <w:tc>
          <w:tcPr>
            <w:tcW w:w="2393" w:type="dxa"/>
          </w:tcPr>
          <w:p w:rsidR="00FF53EA" w:rsidRPr="00601BC8" w:rsidRDefault="00FF53EA" w:rsidP="00FF53EA">
            <w:pPr>
              <w:pStyle w:val="a3"/>
              <w:rPr>
                <w:szCs w:val="24"/>
              </w:rPr>
            </w:pPr>
          </w:p>
        </w:tc>
      </w:tr>
    </w:tbl>
    <w:p w:rsidR="00FF53EA" w:rsidRDefault="00FF53EA" w:rsidP="00BE2EE5">
      <w:pPr>
        <w:pStyle w:val="a3"/>
        <w:jc w:val="both"/>
        <w:rPr>
          <w:sz w:val="28"/>
        </w:rPr>
      </w:pPr>
      <w:r>
        <w:rPr>
          <w:sz w:val="28"/>
        </w:rPr>
        <w:t>Таблица 4. Данные об используемом бытовом оборудовании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C0540" w:rsidRPr="00AC0540" w:rsidTr="00601BC8">
        <w:tc>
          <w:tcPr>
            <w:tcW w:w="2392" w:type="dxa"/>
          </w:tcPr>
          <w:p w:rsidR="00AC0540" w:rsidRPr="00601BC8" w:rsidRDefault="00AC054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Наименование</w:t>
            </w:r>
          </w:p>
          <w:p w:rsidR="00AC0540" w:rsidRPr="00601BC8" w:rsidRDefault="00AC054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(марка)</w:t>
            </w: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Мощность</w:t>
            </w: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Количество часов работы в год</w:t>
            </w:r>
          </w:p>
        </w:tc>
      </w:tr>
      <w:tr w:rsidR="00AC0540" w:rsidRPr="00AC0540" w:rsidTr="00601BC8">
        <w:tc>
          <w:tcPr>
            <w:tcW w:w="2392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</w:tr>
      <w:tr w:rsidR="00AC0540" w:rsidRPr="00AC0540" w:rsidTr="00601BC8">
        <w:tc>
          <w:tcPr>
            <w:tcW w:w="2392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:rsidR="00AC0540" w:rsidRPr="00601BC8" w:rsidRDefault="00AC0540" w:rsidP="00601BC8">
            <w:pPr>
              <w:pStyle w:val="a3"/>
              <w:jc w:val="both"/>
              <w:rPr>
                <w:szCs w:val="24"/>
              </w:rPr>
            </w:pPr>
          </w:p>
        </w:tc>
      </w:tr>
    </w:tbl>
    <w:p w:rsidR="00AC0540" w:rsidRDefault="00AC0540" w:rsidP="00BE2EE5">
      <w:pPr>
        <w:pStyle w:val="a3"/>
        <w:jc w:val="both"/>
        <w:rPr>
          <w:sz w:val="28"/>
        </w:rPr>
      </w:pPr>
      <w:r>
        <w:rPr>
          <w:sz w:val="28"/>
        </w:rPr>
        <w:br w:type="page"/>
      </w:r>
    </w:p>
    <w:p w:rsidR="00FF53EA" w:rsidRPr="00AC0540" w:rsidRDefault="00AC0540" w:rsidP="00AC0540">
      <w:pPr>
        <w:pStyle w:val="a3"/>
        <w:jc w:val="right"/>
        <w:rPr>
          <w:b/>
          <w:sz w:val="28"/>
        </w:rPr>
      </w:pPr>
      <w:r w:rsidRPr="00AC0540">
        <w:rPr>
          <w:b/>
          <w:sz w:val="28"/>
        </w:rPr>
        <w:t>Приложение № 2</w:t>
      </w:r>
    </w:p>
    <w:p w:rsidR="00AC0540" w:rsidRDefault="00AC0540" w:rsidP="00AC0540">
      <w:pPr>
        <w:pStyle w:val="a3"/>
        <w:jc w:val="both"/>
        <w:rPr>
          <w:sz w:val="28"/>
        </w:rPr>
      </w:pPr>
    </w:p>
    <w:p w:rsidR="00AC0540" w:rsidRDefault="00AC0540" w:rsidP="00AC0540">
      <w:pPr>
        <w:pStyle w:val="a3"/>
        <w:jc w:val="center"/>
        <w:rPr>
          <w:sz w:val="28"/>
        </w:rPr>
      </w:pPr>
      <w:r>
        <w:rPr>
          <w:sz w:val="28"/>
        </w:rPr>
        <w:t>ПАСПОРТ ПРОГРАММЫ</w:t>
      </w:r>
    </w:p>
    <w:p w:rsidR="00AC0540" w:rsidRDefault="00AC0540" w:rsidP="00AC0540">
      <w:pPr>
        <w:pStyle w:val="a3"/>
        <w:rPr>
          <w:sz w:val="2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Заказчик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Исполнители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Цели и задачи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Сроки и этапы</w:t>
            </w:r>
          </w:p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реализации</w:t>
            </w:r>
          </w:p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  <w:r w:rsidRPr="00601BC8">
              <w:rPr>
                <w:rStyle w:val="20"/>
                <w:sz w:val="28"/>
                <w:szCs w:val="28"/>
              </w:rPr>
              <w:t>Основные ожидаемые конечные результаты реализации Программы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  <w:tr w:rsidR="00AC0540" w:rsidTr="00601BC8">
        <w:tc>
          <w:tcPr>
            <w:tcW w:w="3369" w:type="dxa"/>
          </w:tcPr>
          <w:p w:rsidR="00AC0540" w:rsidRPr="00601BC8" w:rsidRDefault="00AC0540" w:rsidP="00AC0540">
            <w:pPr>
              <w:pStyle w:val="a3"/>
              <w:rPr>
                <w:sz w:val="28"/>
                <w:vertAlign w:val="superscript"/>
              </w:rPr>
            </w:pPr>
            <w:r w:rsidRPr="00601BC8">
              <w:rPr>
                <w:rStyle w:val="20"/>
                <w:sz w:val="28"/>
                <w:szCs w:val="28"/>
              </w:rPr>
              <w:t>Объемы и источники финансирования (с разбивкой на этапы реализации Программы)</w:t>
            </w:r>
            <w:r w:rsidRPr="00601BC8">
              <w:rPr>
                <w:vertAlign w:val="superscript"/>
              </w:rPr>
              <w:t>1</w:t>
            </w:r>
          </w:p>
        </w:tc>
        <w:tc>
          <w:tcPr>
            <w:tcW w:w="6202" w:type="dxa"/>
          </w:tcPr>
          <w:p w:rsidR="00AC0540" w:rsidRPr="00601BC8" w:rsidRDefault="00AC0540" w:rsidP="00AC0540">
            <w:pPr>
              <w:pStyle w:val="a3"/>
              <w:rPr>
                <w:sz w:val="28"/>
              </w:rPr>
            </w:pPr>
          </w:p>
        </w:tc>
      </w:tr>
    </w:tbl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</w:p>
    <w:p w:rsidR="00AC0540" w:rsidRDefault="00AC0540" w:rsidP="00AC0540">
      <w:pPr>
        <w:pStyle w:val="a3"/>
        <w:rPr>
          <w:sz w:val="28"/>
        </w:rPr>
      </w:pPr>
      <w:r>
        <w:rPr>
          <w:sz w:val="28"/>
        </w:rPr>
        <w:t>_____________________</w:t>
      </w:r>
    </w:p>
    <w:p w:rsidR="00AC0540" w:rsidRDefault="00AC0540" w:rsidP="00AC0540">
      <w:pPr>
        <w:pStyle w:val="a3"/>
        <w:jc w:val="both"/>
        <w:rPr>
          <w:sz w:val="20"/>
        </w:rPr>
      </w:pPr>
      <w:r w:rsidRPr="00AC0540">
        <w:rPr>
          <w:sz w:val="20"/>
          <w:vertAlign w:val="superscript"/>
        </w:rPr>
        <w:t>1</w:t>
      </w:r>
      <w:r w:rsidRPr="00AC0540">
        <w:rPr>
          <w:sz w:val="20"/>
        </w:rPr>
        <w:t xml:space="preserve"> В случае</w:t>
      </w:r>
      <w:r>
        <w:rPr>
          <w:sz w:val="20"/>
        </w:rPr>
        <w:t xml:space="preserve"> наличия нескольких этапов указывается финансирование по этапам с разбивкой внутри каждого этапа на источники финансирования</w:t>
      </w:r>
      <w:r>
        <w:rPr>
          <w:sz w:val="20"/>
        </w:rPr>
        <w:br w:type="page"/>
      </w:r>
    </w:p>
    <w:p w:rsidR="00AC0540" w:rsidRPr="00CD6205" w:rsidRDefault="00AC0540" w:rsidP="00CD6205">
      <w:pPr>
        <w:pStyle w:val="a3"/>
        <w:jc w:val="right"/>
        <w:rPr>
          <w:b/>
          <w:sz w:val="28"/>
        </w:rPr>
      </w:pPr>
      <w:r w:rsidRPr="00CD6205">
        <w:rPr>
          <w:b/>
          <w:sz w:val="28"/>
        </w:rPr>
        <w:t xml:space="preserve">Приложение </w:t>
      </w:r>
      <w:r w:rsidR="00CD6205" w:rsidRPr="00CD6205">
        <w:rPr>
          <w:b/>
          <w:sz w:val="28"/>
        </w:rPr>
        <w:t xml:space="preserve">№ </w:t>
      </w:r>
      <w:r w:rsidRPr="00CD6205">
        <w:rPr>
          <w:b/>
          <w:sz w:val="28"/>
        </w:rPr>
        <w:t>3</w:t>
      </w:r>
    </w:p>
    <w:p w:rsidR="00CD6205" w:rsidRPr="00CD6205" w:rsidRDefault="00CD6205" w:rsidP="00CD6205">
      <w:pPr>
        <w:pStyle w:val="a3"/>
        <w:jc w:val="right"/>
        <w:rPr>
          <w:b/>
          <w:sz w:val="28"/>
        </w:rPr>
      </w:pPr>
    </w:p>
    <w:p w:rsidR="00CD6205" w:rsidRDefault="00CD6205" w:rsidP="00CD6205">
      <w:pPr>
        <w:pStyle w:val="a3"/>
        <w:jc w:val="center"/>
        <w:rPr>
          <w:b/>
          <w:sz w:val="28"/>
        </w:rPr>
      </w:pPr>
      <w:r w:rsidRPr="00CD6205">
        <w:rPr>
          <w:b/>
          <w:sz w:val="28"/>
        </w:rPr>
        <w:t>ПЕРЕЧЕНЬ</w:t>
      </w:r>
    </w:p>
    <w:p w:rsidR="00CD6205" w:rsidRDefault="00CD6205" w:rsidP="00CD6205">
      <w:pPr>
        <w:pStyle w:val="a3"/>
        <w:jc w:val="center"/>
        <w:rPr>
          <w:b/>
          <w:sz w:val="28"/>
        </w:rPr>
      </w:pPr>
      <w:r>
        <w:rPr>
          <w:b/>
          <w:sz w:val="28"/>
        </w:rPr>
        <w:t>целевых показателей энергосбережения и повышения энергетической эффективности для мониторинга</w:t>
      </w:r>
      <w:r w:rsidR="00D806C0">
        <w:rPr>
          <w:b/>
          <w:sz w:val="28"/>
        </w:rPr>
        <w:t xml:space="preserve"> реализации программных мероприятий</w:t>
      </w:r>
    </w:p>
    <w:p w:rsidR="00D806C0" w:rsidRDefault="00D806C0" w:rsidP="00D806C0">
      <w:pPr>
        <w:pStyle w:val="a3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79"/>
        <w:gridCol w:w="1393"/>
        <w:gridCol w:w="1331"/>
        <w:gridCol w:w="992"/>
        <w:gridCol w:w="992"/>
        <w:gridCol w:w="992"/>
        <w:gridCol w:w="958"/>
      </w:tblGrid>
      <w:tr w:rsidR="00D806C0" w:rsidTr="00601BC8">
        <w:tc>
          <w:tcPr>
            <w:tcW w:w="534" w:type="dxa"/>
            <w:vMerge w:val="restart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№</w:t>
            </w:r>
          </w:p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п/п</w:t>
            </w:r>
          </w:p>
        </w:tc>
        <w:tc>
          <w:tcPr>
            <w:tcW w:w="2379" w:type="dxa"/>
            <w:vMerge w:val="restart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Наименование показателей</w:t>
            </w:r>
          </w:p>
        </w:tc>
        <w:tc>
          <w:tcPr>
            <w:tcW w:w="1393" w:type="dxa"/>
            <w:vMerge w:val="restart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Единица измерения</w:t>
            </w:r>
          </w:p>
        </w:tc>
        <w:tc>
          <w:tcPr>
            <w:tcW w:w="5265" w:type="dxa"/>
            <w:gridSpan w:val="5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Значения целевых показателей по годам</w:t>
            </w:r>
          </w:p>
          <w:p w:rsidR="00516020" w:rsidRPr="00601BC8" w:rsidRDefault="00516020" w:rsidP="00601BC8">
            <w:pPr>
              <w:pStyle w:val="a3"/>
              <w:jc w:val="center"/>
              <w:rPr>
                <w:b/>
                <w:sz w:val="20"/>
              </w:rPr>
            </w:pPr>
          </w:p>
          <w:p w:rsidR="00516020" w:rsidRPr="00601BC8" w:rsidRDefault="00516020" w:rsidP="00601BC8">
            <w:pPr>
              <w:pStyle w:val="a3"/>
              <w:jc w:val="center"/>
              <w:rPr>
                <w:b/>
                <w:sz w:val="20"/>
              </w:rPr>
            </w:pPr>
          </w:p>
        </w:tc>
      </w:tr>
      <w:tr w:rsidR="00601BC8" w:rsidTr="00601BC8">
        <w:tc>
          <w:tcPr>
            <w:tcW w:w="534" w:type="dxa"/>
            <w:vMerge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379" w:type="dxa"/>
            <w:vMerge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1393" w:type="dxa"/>
            <w:vMerge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Исходное (базовое) значение показателя 20__</w:t>
            </w:r>
          </w:p>
        </w:tc>
        <w:tc>
          <w:tcPr>
            <w:tcW w:w="992" w:type="dxa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1 год</w:t>
            </w:r>
          </w:p>
        </w:tc>
        <w:tc>
          <w:tcPr>
            <w:tcW w:w="992" w:type="dxa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2 год</w:t>
            </w:r>
          </w:p>
        </w:tc>
        <w:tc>
          <w:tcPr>
            <w:tcW w:w="992" w:type="dxa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…</w:t>
            </w:r>
          </w:p>
        </w:tc>
        <w:tc>
          <w:tcPr>
            <w:tcW w:w="958" w:type="dxa"/>
          </w:tcPr>
          <w:p w:rsidR="00D806C0" w:rsidRPr="00601BC8" w:rsidRDefault="00D806C0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  <w:lang w:val="en-US"/>
              </w:rPr>
              <w:t>N</w:t>
            </w:r>
            <w:r w:rsidRPr="00601BC8">
              <w:rPr>
                <w:b/>
                <w:sz w:val="20"/>
              </w:rPr>
              <w:t xml:space="preserve"> год</w:t>
            </w:r>
          </w:p>
        </w:tc>
      </w:tr>
      <w:tr w:rsidR="00601BC8" w:rsidTr="00601BC8">
        <w:tc>
          <w:tcPr>
            <w:tcW w:w="534" w:type="dxa"/>
          </w:tcPr>
          <w:p w:rsidR="00D806C0" w:rsidRPr="00601BC8" w:rsidRDefault="0051602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1</w:t>
            </w:r>
          </w:p>
        </w:tc>
        <w:tc>
          <w:tcPr>
            <w:tcW w:w="2379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1393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1331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58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</w:tr>
      <w:tr w:rsidR="00601BC8" w:rsidTr="00601BC8">
        <w:tc>
          <w:tcPr>
            <w:tcW w:w="534" w:type="dxa"/>
          </w:tcPr>
          <w:p w:rsidR="00D806C0" w:rsidRPr="00601BC8" w:rsidRDefault="0051602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2</w:t>
            </w:r>
          </w:p>
        </w:tc>
        <w:tc>
          <w:tcPr>
            <w:tcW w:w="2379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1393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1331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58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</w:tr>
      <w:tr w:rsidR="00601BC8" w:rsidTr="00601BC8">
        <w:tc>
          <w:tcPr>
            <w:tcW w:w="534" w:type="dxa"/>
          </w:tcPr>
          <w:p w:rsidR="00D806C0" w:rsidRPr="00601BC8" w:rsidRDefault="00516020" w:rsidP="00601BC8">
            <w:pPr>
              <w:pStyle w:val="a3"/>
              <w:jc w:val="center"/>
              <w:rPr>
                <w:szCs w:val="24"/>
              </w:rPr>
            </w:pPr>
            <w:r w:rsidRPr="00601BC8">
              <w:rPr>
                <w:szCs w:val="24"/>
              </w:rPr>
              <w:t>…</w:t>
            </w:r>
          </w:p>
        </w:tc>
        <w:tc>
          <w:tcPr>
            <w:tcW w:w="2379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1393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1331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92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  <w:tc>
          <w:tcPr>
            <w:tcW w:w="958" w:type="dxa"/>
          </w:tcPr>
          <w:p w:rsidR="00D806C0" w:rsidRPr="00601BC8" w:rsidRDefault="00D806C0" w:rsidP="00D806C0">
            <w:pPr>
              <w:pStyle w:val="a3"/>
              <w:rPr>
                <w:szCs w:val="24"/>
              </w:rPr>
            </w:pPr>
          </w:p>
        </w:tc>
      </w:tr>
    </w:tbl>
    <w:p w:rsidR="00D806C0" w:rsidRDefault="00D806C0" w:rsidP="00D806C0">
      <w:pPr>
        <w:pStyle w:val="a3"/>
        <w:rPr>
          <w:sz w:val="28"/>
        </w:rPr>
      </w:pPr>
    </w:p>
    <w:p w:rsidR="00516020" w:rsidRDefault="00516020" w:rsidP="00D806C0">
      <w:pPr>
        <w:pStyle w:val="a3"/>
        <w:rPr>
          <w:sz w:val="28"/>
        </w:rPr>
      </w:pPr>
    </w:p>
    <w:p w:rsidR="00AE4C8F" w:rsidRDefault="00AE4C8F" w:rsidP="00D806C0">
      <w:pPr>
        <w:pStyle w:val="a3"/>
        <w:rPr>
          <w:sz w:val="28"/>
        </w:rPr>
        <w:sectPr w:rsidR="00AE4C8F" w:rsidSect="00C5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6020" w:rsidRPr="00AE4C8F" w:rsidRDefault="00AE4C8F" w:rsidP="00AE4C8F">
      <w:pPr>
        <w:pStyle w:val="a3"/>
        <w:jc w:val="right"/>
        <w:rPr>
          <w:b/>
          <w:sz w:val="28"/>
        </w:rPr>
      </w:pPr>
      <w:r w:rsidRPr="00AE4C8F">
        <w:rPr>
          <w:b/>
          <w:sz w:val="28"/>
        </w:rPr>
        <w:t>Приложение № 4</w:t>
      </w:r>
    </w:p>
    <w:p w:rsidR="00AE4C8F" w:rsidRDefault="00AE4C8F" w:rsidP="00AE4C8F">
      <w:pPr>
        <w:pStyle w:val="a3"/>
        <w:jc w:val="center"/>
        <w:rPr>
          <w:sz w:val="28"/>
        </w:rPr>
      </w:pPr>
    </w:p>
    <w:p w:rsidR="00AE4C8F" w:rsidRDefault="00AE4C8F" w:rsidP="00AE4C8F">
      <w:pPr>
        <w:pStyle w:val="a3"/>
        <w:jc w:val="center"/>
        <w:rPr>
          <w:b/>
          <w:sz w:val="28"/>
        </w:rPr>
      </w:pPr>
      <w:r w:rsidRPr="00AE4C8F">
        <w:rPr>
          <w:b/>
          <w:sz w:val="28"/>
        </w:rPr>
        <w:t>ПЕРЕЧЕНЬ МЕРОПРИЯТИЙ</w:t>
      </w:r>
    </w:p>
    <w:p w:rsidR="00AE4C8F" w:rsidRDefault="00AE4C8F" w:rsidP="00AE4C8F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Программы в области энергосбережения и повышения энергетической эффективности</w:t>
      </w:r>
    </w:p>
    <w:p w:rsidR="00AE4C8F" w:rsidRDefault="00AE4C8F" w:rsidP="00AE4C8F">
      <w:pPr>
        <w:pStyle w:val="a3"/>
        <w:jc w:val="center"/>
        <w:rPr>
          <w:b/>
          <w:sz w:val="28"/>
        </w:rPr>
      </w:pPr>
      <w:r>
        <w:rPr>
          <w:b/>
          <w:sz w:val="28"/>
        </w:rPr>
        <w:t>____________________</w:t>
      </w:r>
      <w:r w:rsidRPr="00AE4C8F">
        <w:rPr>
          <w:b/>
          <w:sz w:val="28"/>
        </w:rPr>
        <w:t>(наименование организации)</w:t>
      </w:r>
      <w:r>
        <w:rPr>
          <w:b/>
          <w:sz w:val="28"/>
        </w:rPr>
        <w:t xml:space="preserve"> на 20__-20__ годы</w:t>
      </w:r>
    </w:p>
    <w:p w:rsidR="00AE4C8F" w:rsidRDefault="00AE4C8F" w:rsidP="00AE4C8F">
      <w:pPr>
        <w:pStyle w:val="a3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01"/>
        <w:gridCol w:w="675"/>
        <w:gridCol w:w="1535"/>
        <w:gridCol w:w="1984"/>
        <w:gridCol w:w="2126"/>
        <w:gridCol w:w="851"/>
        <w:gridCol w:w="1134"/>
        <w:gridCol w:w="1134"/>
        <w:gridCol w:w="934"/>
        <w:gridCol w:w="1553"/>
      </w:tblGrid>
      <w:tr w:rsidR="00601BC8" w:rsidTr="00601BC8">
        <w:tc>
          <w:tcPr>
            <w:tcW w:w="959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</w:rPr>
            </w:pPr>
            <w:r w:rsidRPr="00601BC8">
              <w:rPr>
                <w:b/>
              </w:rPr>
              <w:t>№ п/п</w:t>
            </w:r>
          </w:p>
        </w:tc>
        <w:tc>
          <w:tcPr>
            <w:tcW w:w="1901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</w:rPr>
            </w:pPr>
            <w:r w:rsidRPr="00601BC8">
              <w:rPr>
                <w:b/>
              </w:rPr>
              <w:t>Наименование мероприятия</w:t>
            </w:r>
          </w:p>
        </w:tc>
        <w:tc>
          <w:tcPr>
            <w:tcW w:w="675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</w:rPr>
            </w:pPr>
            <w:r w:rsidRPr="00601BC8">
              <w:rPr>
                <w:b/>
              </w:rPr>
              <w:t>Ед. изм.</w:t>
            </w:r>
          </w:p>
        </w:tc>
        <w:tc>
          <w:tcPr>
            <w:tcW w:w="1535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</w:rPr>
            </w:pPr>
            <w:r w:rsidRPr="00601BC8">
              <w:rPr>
                <w:b/>
              </w:rPr>
              <w:t>Количество</w:t>
            </w:r>
          </w:p>
        </w:tc>
        <w:tc>
          <w:tcPr>
            <w:tcW w:w="1984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</w:rPr>
            </w:pPr>
            <w:r w:rsidRPr="00601BC8">
              <w:rPr>
                <w:b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</w:rPr>
            </w:pPr>
            <w:r w:rsidRPr="00601BC8">
              <w:rPr>
                <w:b/>
              </w:rPr>
              <w:t>Источники финансирования</w:t>
            </w:r>
          </w:p>
        </w:tc>
        <w:tc>
          <w:tcPr>
            <w:tcW w:w="4053" w:type="dxa"/>
            <w:gridSpan w:val="4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Финансовые затраты на реализацию, (тыс. рублей)</w:t>
            </w:r>
          </w:p>
        </w:tc>
        <w:tc>
          <w:tcPr>
            <w:tcW w:w="1553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Ожидаемый результат</w:t>
            </w:r>
          </w:p>
        </w:tc>
      </w:tr>
      <w:tr w:rsidR="00601BC8" w:rsidTr="00601BC8">
        <w:tc>
          <w:tcPr>
            <w:tcW w:w="959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всего</w:t>
            </w:r>
          </w:p>
        </w:tc>
        <w:tc>
          <w:tcPr>
            <w:tcW w:w="3202" w:type="dxa"/>
            <w:gridSpan w:val="3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В том числе</w:t>
            </w:r>
          </w:p>
        </w:tc>
        <w:tc>
          <w:tcPr>
            <w:tcW w:w="1553" w:type="dxa"/>
            <w:vMerge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</w:p>
        </w:tc>
      </w:tr>
      <w:tr w:rsidR="00601BC8" w:rsidTr="00601BC8">
        <w:tc>
          <w:tcPr>
            <w:tcW w:w="959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20__г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20__г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:rsidR="00131505" w:rsidRPr="00601BC8" w:rsidRDefault="00131505" w:rsidP="00601BC8">
            <w:pPr>
              <w:pStyle w:val="a3"/>
              <w:jc w:val="center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и т.д.</w:t>
            </w:r>
          </w:p>
        </w:tc>
        <w:tc>
          <w:tcPr>
            <w:tcW w:w="1553" w:type="dxa"/>
            <w:vMerge/>
          </w:tcPr>
          <w:p w:rsidR="00131505" w:rsidRPr="00601BC8" w:rsidRDefault="00131505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RPr="00131505" w:rsidTr="00601BC8">
        <w:tc>
          <w:tcPr>
            <w:tcW w:w="959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1</w:t>
            </w:r>
          </w:p>
        </w:tc>
        <w:tc>
          <w:tcPr>
            <w:tcW w:w="1901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2</w:t>
            </w:r>
          </w:p>
        </w:tc>
        <w:tc>
          <w:tcPr>
            <w:tcW w:w="675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3</w:t>
            </w:r>
          </w:p>
        </w:tc>
        <w:tc>
          <w:tcPr>
            <w:tcW w:w="1535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4</w:t>
            </w:r>
          </w:p>
        </w:tc>
        <w:tc>
          <w:tcPr>
            <w:tcW w:w="1984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7</w:t>
            </w:r>
          </w:p>
        </w:tc>
        <w:tc>
          <w:tcPr>
            <w:tcW w:w="1134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9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10</w:t>
            </w:r>
          </w:p>
        </w:tc>
        <w:tc>
          <w:tcPr>
            <w:tcW w:w="1553" w:type="dxa"/>
          </w:tcPr>
          <w:p w:rsidR="00B644E6" w:rsidRPr="00601BC8" w:rsidRDefault="00131505" w:rsidP="00601BC8">
            <w:pPr>
              <w:pStyle w:val="a3"/>
              <w:jc w:val="center"/>
              <w:rPr>
                <w:b/>
                <w:sz w:val="20"/>
              </w:rPr>
            </w:pPr>
            <w:r w:rsidRPr="00601BC8">
              <w:rPr>
                <w:b/>
                <w:sz w:val="20"/>
              </w:rPr>
              <w:t>11</w:t>
            </w:r>
          </w:p>
        </w:tc>
      </w:tr>
      <w:tr w:rsidR="00601BC8" w:rsidTr="00601BC8">
        <w:tc>
          <w:tcPr>
            <w:tcW w:w="959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D2EE7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Всего: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59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D2EE7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ФБ*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59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D2EE7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БС РФ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59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D2EE7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МБ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59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D2EE7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СС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59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67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35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D2EE7">
            <w:pPr>
              <w:pStyle w:val="a3"/>
              <w:rPr>
                <w:szCs w:val="24"/>
              </w:rPr>
            </w:pPr>
            <w:r w:rsidRPr="00601BC8">
              <w:rPr>
                <w:szCs w:val="24"/>
              </w:rPr>
              <w:t>ИИ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180" w:type="dxa"/>
            <w:gridSpan w:val="6"/>
          </w:tcPr>
          <w:p w:rsidR="00ED2EE7" w:rsidRPr="00601BC8" w:rsidRDefault="00ED2EE7" w:rsidP="00601BC8">
            <w:pPr>
              <w:pStyle w:val="a3"/>
              <w:jc w:val="center"/>
              <w:rPr>
                <w:i/>
                <w:szCs w:val="24"/>
              </w:rPr>
            </w:pPr>
            <w:r w:rsidRPr="00601BC8">
              <w:rPr>
                <w:i/>
                <w:szCs w:val="24"/>
              </w:rPr>
              <w:t>Эффект в натуральном выражении, ед. изм.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9180" w:type="dxa"/>
            <w:gridSpan w:val="6"/>
          </w:tcPr>
          <w:p w:rsidR="00ED2EE7" w:rsidRPr="00601BC8" w:rsidRDefault="00ED2EE7" w:rsidP="00601BC8">
            <w:pPr>
              <w:pStyle w:val="a3"/>
              <w:jc w:val="center"/>
              <w:rPr>
                <w:i/>
                <w:szCs w:val="24"/>
              </w:rPr>
            </w:pPr>
            <w:r w:rsidRPr="00601BC8">
              <w:rPr>
                <w:i/>
                <w:szCs w:val="24"/>
              </w:rPr>
              <w:t>Эффект в стоимостном выражении, тыс. руб.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7054" w:type="dxa"/>
            <w:gridSpan w:val="5"/>
            <w:vMerge w:val="restart"/>
            <w:vAlign w:val="center"/>
          </w:tcPr>
          <w:p w:rsidR="00ED2EE7" w:rsidRPr="00601BC8" w:rsidRDefault="00ED2EE7" w:rsidP="00ED2EE7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Итого по программе:</w:t>
            </w:r>
          </w:p>
        </w:tc>
        <w:tc>
          <w:tcPr>
            <w:tcW w:w="2126" w:type="dxa"/>
          </w:tcPr>
          <w:p w:rsidR="00ED2EE7" w:rsidRPr="00601BC8" w:rsidRDefault="00ED2EE7" w:rsidP="00EB40D3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Всего: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7054" w:type="dxa"/>
            <w:gridSpan w:val="5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B40D3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ФБ*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7054" w:type="dxa"/>
            <w:gridSpan w:val="5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B40D3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БС РФ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7054" w:type="dxa"/>
            <w:gridSpan w:val="5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B40D3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МБ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7054" w:type="dxa"/>
            <w:gridSpan w:val="5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B40D3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СС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  <w:tr w:rsidR="00601BC8" w:rsidTr="00601BC8">
        <w:tc>
          <w:tcPr>
            <w:tcW w:w="7054" w:type="dxa"/>
            <w:gridSpan w:val="5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ED2EE7" w:rsidRPr="00601BC8" w:rsidRDefault="00ED2EE7" w:rsidP="00EB40D3">
            <w:pPr>
              <w:pStyle w:val="a3"/>
              <w:rPr>
                <w:b/>
                <w:szCs w:val="24"/>
              </w:rPr>
            </w:pPr>
            <w:r w:rsidRPr="00601BC8">
              <w:rPr>
                <w:b/>
                <w:szCs w:val="24"/>
              </w:rPr>
              <w:t>ИИ</w:t>
            </w:r>
          </w:p>
        </w:tc>
        <w:tc>
          <w:tcPr>
            <w:tcW w:w="851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53" w:type="dxa"/>
            <w:vMerge/>
          </w:tcPr>
          <w:p w:rsidR="00ED2EE7" w:rsidRPr="00601BC8" w:rsidRDefault="00ED2EE7" w:rsidP="00601BC8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AE4C8F" w:rsidRDefault="00AE4C8F" w:rsidP="00AE4C8F">
      <w:pPr>
        <w:pStyle w:val="a3"/>
        <w:jc w:val="both"/>
        <w:rPr>
          <w:sz w:val="28"/>
        </w:rPr>
      </w:pPr>
    </w:p>
    <w:p w:rsidR="00ED2EE7" w:rsidRDefault="00ED2EE7" w:rsidP="00AE4C8F">
      <w:pPr>
        <w:pStyle w:val="a3"/>
        <w:jc w:val="both"/>
        <w:rPr>
          <w:sz w:val="28"/>
        </w:rPr>
      </w:pPr>
    </w:p>
    <w:p w:rsidR="00B644E6" w:rsidRPr="00AE4C8F" w:rsidRDefault="00B644E6" w:rsidP="00B644E6">
      <w:pPr>
        <w:pStyle w:val="a3"/>
        <w:ind w:firstLine="708"/>
        <w:jc w:val="both"/>
        <w:rPr>
          <w:sz w:val="28"/>
        </w:rPr>
      </w:pPr>
      <w:r>
        <w:rPr>
          <w:sz w:val="28"/>
        </w:rPr>
        <w:t>* ФБ – федеральный бюджет, БС РФ – бюджет субъекта Российской Федерации, МБ – местный бюджет, СС – собственные средства, ИИ – иные источники.</w:t>
      </w:r>
      <w:bookmarkStart w:id="1" w:name="_GoBack"/>
      <w:bookmarkEnd w:id="1"/>
    </w:p>
    <w:sectPr w:rsidR="00B644E6" w:rsidRPr="00AE4C8F" w:rsidSect="00AE4C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46" w:rsidRDefault="00522F46" w:rsidP="00AC0540">
      <w:r>
        <w:separator/>
      </w:r>
    </w:p>
  </w:endnote>
  <w:endnote w:type="continuationSeparator" w:id="0">
    <w:p w:rsidR="00522F46" w:rsidRDefault="00522F46" w:rsidP="00AC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46" w:rsidRDefault="00522F46" w:rsidP="00AC0540">
      <w:r>
        <w:separator/>
      </w:r>
    </w:p>
  </w:footnote>
  <w:footnote w:type="continuationSeparator" w:id="0">
    <w:p w:rsidR="00522F46" w:rsidRDefault="00522F46" w:rsidP="00AC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1E54"/>
    <w:multiLevelType w:val="multilevel"/>
    <w:tmpl w:val="4C0E1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650FE"/>
    <w:multiLevelType w:val="multilevel"/>
    <w:tmpl w:val="F2E62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71202E"/>
    <w:multiLevelType w:val="multilevel"/>
    <w:tmpl w:val="6980B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A4011"/>
    <w:multiLevelType w:val="multilevel"/>
    <w:tmpl w:val="2090C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E26B2"/>
    <w:multiLevelType w:val="hybridMultilevel"/>
    <w:tmpl w:val="FC085F04"/>
    <w:lvl w:ilvl="0" w:tplc="D50826EE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53334A2"/>
    <w:multiLevelType w:val="hybridMultilevel"/>
    <w:tmpl w:val="DDFCCAA2"/>
    <w:lvl w:ilvl="0" w:tplc="33A8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7218A6"/>
    <w:multiLevelType w:val="multilevel"/>
    <w:tmpl w:val="BC522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2C34AF"/>
    <w:multiLevelType w:val="hybridMultilevel"/>
    <w:tmpl w:val="7D1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429A5"/>
    <w:multiLevelType w:val="multilevel"/>
    <w:tmpl w:val="B908F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30CD9"/>
    <w:multiLevelType w:val="hybridMultilevel"/>
    <w:tmpl w:val="89B20838"/>
    <w:lvl w:ilvl="0" w:tplc="1472A0C8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D11"/>
    <w:rsid w:val="0004103C"/>
    <w:rsid w:val="0007299B"/>
    <w:rsid w:val="000950B0"/>
    <w:rsid w:val="000E6170"/>
    <w:rsid w:val="00101265"/>
    <w:rsid w:val="00131505"/>
    <w:rsid w:val="001A35B6"/>
    <w:rsid w:val="00216312"/>
    <w:rsid w:val="00222156"/>
    <w:rsid w:val="002D3A78"/>
    <w:rsid w:val="00373322"/>
    <w:rsid w:val="00381680"/>
    <w:rsid w:val="003D7694"/>
    <w:rsid w:val="003F7C1C"/>
    <w:rsid w:val="00410F1E"/>
    <w:rsid w:val="004149EB"/>
    <w:rsid w:val="004A3D2C"/>
    <w:rsid w:val="004E733F"/>
    <w:rsid w:val="005053F4"/>
    <w:rsid w:val="005102D1"/>
    <w:rsid w:val="00516020"/>
    <w:rsid w:val="00522F46"/>
    <w:rsid w:val="0055248E"/>
    <w:rsid w:val="0058466A"/>
    <w:rsid w:val="005C77C7"/>
    <w:rsid w:val="005D3311"/>
    <w:rsid w:val="00601BC8"/>
    <w:rsid w:val="006133F6"/>
    <w:rsid w:val="0062362C"/>
    <w:rsid w:val="006373C7"/>
    <w:rsid w:val="00676D11"/>
    <w:rsid w:val="006A589F"/>
    <w:rsid w:val="007124CC"/>
    <w:rsid w:val="00747756"/>
    <w:rsid w:val="00760D83"/>
    <w:rsid w:val="007A78E8"/>
    <w:rsid w:val="007F15A4"/>
    <w:rsid w:val="008B4322"/>
    <w:rsid w:val="008E1577"/>
    <w:rsid w:val="008F5696"/>
    <w:rsid w:val="00935E07"/>
    <w:rsid w:val="00AA64FF"/>
    <w:rsid w:val="00AA74ED"/>
    <w:rsid w:val="00AC0540"/>
    <w:rsid w:val="00AC243C"/>
    <w:rsid w:val="00AC788E"/>
    <w:rsid w:val="00AE4C8F"/>
    <w:rsid w:val="00B1025F"/>
    <w:rsid w:val="00B644E6"/>
    <w:rsid w:val="00B66588"/>
    <w:rsid w:val="00B74262"/>
    <w:rsid w:val="00B82F98"/>
    <w:rsid w:val="00BE2EE5"/>
    <w:rsid w:val="00C26045"/>
    <w:rsid w:val="00C53C16"/>
    <w:rsid w:val="00C93DB2"/>
    <w:rsid w:val="00CB0C7A"/>
    <w:rsid w:val="00CC05A2"/>
    <w:rsid w:val="00CD6205"/>
    <w:rsid w:val="00D058EA"/>
    <w:rsid w:val="00D806C0"/>
    <w:rsid w:val="00E2582F"/>
    <w:rsid w:val="00E3049B"/>
    <w:rsid w:val="00EA273A"/>
    <w:rsid w:val="00EA6064"/>
    <w:rsid w:val="00EB40D3"/>
    <w:rsid w:val="00ED2EE7"/>
    <w:rsid w:val="00ED692E"/>
    <w:rsid w:val="00FC1C89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C9BA5-28BE-43A8-B604-0E7E603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73A"/>
    <w:rPr>
      <w:sz w:val="24"/>
    </w:rPr>
  </w:style>
  <w:style w:type="character" w:customStyle="1" w:styleId="2">
    <w:name w:val="Основной текст (2)"/>
    <w:basedOn w:val="a0"/>
    <w:rsid w:val="00676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"/>
    <w:basedOn w:val="a0"/>
    <w:rsid w:val="00676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4">
    <w:name w:val="Hyperlink"/>
    <w:basedOn w:val="a0"/>
    <w:rsid w:val="00676D11"/>
    <w:rPr>
      <w:color w:val="0066CC"/>
      <w:u w:val="single"/>
    </w:rPr>
  </w:style>
  <w:style w:type="character" w:customStyle="1" w:styleId="10">
    <w:name w:val="Зміст 1 Знак"/>
    <w:basedOn w:val="a0"/>
    <w:link w:val="11"/>
    <w:rsid w:val="006133F6"/>
  </w:style>
  <w:style w:type="paragraph" w:styleId="11">
    <w:name w:val="toc 1"/>
    <w:basedOn w:val="a"/>
    <w:link w:val="10"/>
    <w:autoRedefine/>
    <w:rsid w:val="006133F6"/>
    <w:pPr>
      <w:tabs>
        <w:tab w:val="right" w:leader="dot" w:pos="9329"/>
      </w:tabs>
      <w:spacing w:line="226" w:lineRule="exact"/>
      <w:jc w:val="center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Основной текст_"/>
    <w:link w:val="3"/>
    <w:rsid w:val="00AA74E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AA74ED"/>
    <w:pPr>
      <w:shd w:val="clear" w:color="auto" w:fill="FFFFFF"/>
      <w:spacing w:before="300" w:line="322" w:lineRule="exact"/>
      <w:ind w:hanging="380"/>
      <w:jc w:val="both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12">
    <w:name w:val="Основной текст1"/>
    <w:rsid w:val="00FC1C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styleId="a6">
    <w:name w:val="Table Grid"/>
    <w:basedOn w:val="a1"/>
    <w:uiPriority w:val="59"/>
    <w:rsid w:val="007A7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link w:val="31"/>
    <w:rsid w:val="008F5696"/>
    <w:rPr>
      <w:sz w:val="23"/>
      <w:szCs w:val="23"/>
      <w:shd w:val="clear" w:color="auto" w:fill="FFFFFF"/>
    </w:rPr>
  </w:style>
  <w:style w:type="character" w:customStyle="1" w:styleId="3135pt">
    <w:name w:val="Основной текст (3) + 13;5 pt"/>
    <w:rsid w:val="008F5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1">
    <w:name w:val="Основной текст (3)"/>
    <w:basedOn w:val="a"/>
    <w:link w:val="30"/>
    <w:rsid w:val="008F5696"/>
    <w:pPr>
      <w:shd w:val="clear" w:color="auto" w:fill="FFFFFF"/>
      <w:spacing w:line="274" w:lineRule="exact"/>
      <w:ind w:hanging="60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6">
    <w:name w:val="Основной текст (6)_"/>
    <w:rsid w:val="00B82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"/>
    <w:rsid w:val="00B82F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rsid w:val="00C26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AC054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C0540"/>
    <w:rPr>
      <w:rFonts w:ascii="Calibri" w:hAnsi="Calibri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C0540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C0540"/>
    <w:rPr>
      <w:rFonts w:ascii="Calibri" w:hAnsi="Calibri"/>
      <w:sz w:val="20"/>
      <w:szCs w:val="20"/>
      <w:lang w:eastAsia="ru-RU"/>
    </w:rPr>
  </w:style>
  <w:style w:type="character" w:customStyle="1" w:styleId="20">
    <w:name w:val="Основной текст2"/>
    <w:rsid w:val="00AC0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Сноска_"/>
    <w:rsid w:val="00AC0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d">
    <w:name w:val="Сноска"/>
    <w:rsid w:val="00AC0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ной текст (8)_"/>
    <w:link w:val="80"/>
    <w:rsid w:val="00131505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31505"/>
    <w:pPr>
      <w:shd w:val="clear" w:color="auto" w:fill="FFFFFF"/>
      <w:spacing w:line="0" w:lineRule="atLeast"/>
    </w:pPr>
    <w:rPr>
      <w:rFonts w:ascii="Times New Roman" w:hAnsi="Times New Roman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8C95-4851-46FD-B869-7DD6F6E0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4960</Words>
  <Characters>28277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33171</CharactersWithSpaces>
  <SharedDoc>false</SharedDoc>
  <HLinks>
    <vt:vector size="84" baseType="variant">
      <vt:variant>
        <vt:i4>3604515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3801123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3997731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3932195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4128803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4063267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Центр-Проект</dc:creator>
  <cp:keywords/>
  <cp:lastModifiedBy>Irina</cp:lastModifiedBy>
  <cp:revision>2</cp:revision>
  <dcterms:created xsi:type="dcterms:W3CDTF">2014-09-02T07:19:00Z</dcterms:created>
  <dcterms:modified xsi:type="dcterms:W3CDTF">2014-09-02T07:19:00Z</dcterms:modified>
</cp:coreProperties>
</file>