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08F" w:rsidRDefault="0036408F" w:rsidP="0036408F">
      <w:pPr>
        <w:pStyle w:val="a7"/>
        <w:rPr>
          <w:sz w:val="24"/>
        </w:rPr>
      </w:pPr>
      <w:r>
        <w:rPr>
          <w:sz w:val="24"/>
        </w:rPr>
        <w:t>ФЕДЕРАЛЬНОЕ АГЕНСТВО ПО ОБРАЗОВАНИЮ</w:t>
      </w:r>
    </w:p>
    <w:p w:rsidR="0036408F" w:rsidRDefault="0036408F" w:rsidP="0036408F">
      <w:pPr>
        <w:jc w:val="center"/>
      </w:pPr>
    </w:p>
    <w:p w:rsidR="0036408F" w:rsidRDefault="0036408F" w:rsidP="0036408F">
      <w:pPr>
        <w:jc w:val="center"/>
      </w:pPr>
      <w:r>
        <w:t>ГОУВПО «Самарский государственный архитектурно-строительный университет»</w:t>
      </w:r>
    </w:p>
    <w:p w:rsidR="0036408F" w:rsidRDefault="0036408F" w:rsidP="0036408F">
      <w:pPr>
        <w:jc w:val="center"/>
      </w:pPr>
    </w:p>
    <w:p w:rsidR="0036408F" w:rsidRDefault="0036408F" w:rsidP="0036408F">
      <w:pPr>
        <w:jc w:val="center"/>
      </w:pPr>
      <w:r>
        <w:t>Факультет информационных систем и технологий</w:t>
      </w:r>
    </w:p>
    <w:p w:rsidR="0036408F" w:rsidRDefault="0036408F" w:rsidP="0036408F">
      <w:pPr>
        <w:jc w:val="center"/>
      </w:pPr>
    </w:p>
    <w:p w:rsidR="0036408F" w:rsidRDefault="0036408F" w:rsidP="0036408F">
      <w:pPr>
        <w:jc w:val="center"/>
      </w:pPr>
      <w:r>
        <w:t>Кафедра прикладной математики и вычислительной техники</w:t>
      </w:r>
    </w:p>
    <w:p w:rsidR="0036408F" w:rsidRDefault="0036408F" w:rsidP="0036408F">
      <w:pPr>
        <w:jc w:val="center"/>
      </w:pPr>
    </w:p>
    <w:p w:rsidR="0036408F" w:rsidRDefault="0036408F" w:rsidP="0036408F">
      <w:pPr>
        <w:jc w:val="center"/>
      </w:pPr>
    </w:p>
    <w:p w:rsidR="0036408F" w:rsidRDefault="0036408F" w:rsidP="0036408F">
      <w:pPr>
        <w:jc w:val="center"/>
      </w:pPr>
      <w:r>
        <w:t>РЕФЕРАТ</w:t>
      </w:r>
    </w:p>
    <w:p w:rsidR="0036408F" w:rsidRDefault="0036408F" w:rsidP="0036408F">
      <w:pPr>
        <w:jc w:val="center"/>
      </w:pPr>
    </w:p>
    <w:p w:rsidR="0036408F" w:rsidRDefault="0036408F" w:rsidP="0036408F">
      <w:pPr>
        <w:jc w:val="center"/>
      </w:pPr>
      <w:r>
        <w:t>по дисциплине</w:t>
      </w:r>
    </w:p>
    <w:p w:rsidR="0036408F" w:rsidRPr="0036408F" w:rsidRDefault="0036408F" w:rsidP="0036408F">
      <w:pPr>
        <w:jc w:val="center"/>
        <w:rPr>
          <w:caps/>
        </w:rPr>
      </w:pPr>
      <w:r w:rsidRPr="0036408F">
        <w:rPr>
          <w:caps/>
        </w:rPr>
        <w:t>ИСТ в образовании</w:t>
      </w:r>
    </w:p>
    <w:p w:rsidR="0036408F" w:rsidRDefault="0036408F" w:rsidP="0036408F">
      <w:pPr>
        <w:jc w:val="center"/>
      </w:pPr>
    </w:p>
    <w:p w:rsidR="0036408F" w:rsidRDefault="0036408F" w:rsidP="0036408F">
      <w:pPr>
        <w:jc w:val="center"/>
      </w:pPr>
      <w:r>
        <w:t>На тему</w:t>
      </w:r>
    </w:p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rPr>
          <w:sz w:val="24"/>
        </w:rPr>
      </w:pPr>
      <w:r>
        <w:rPr>
          <w:sz w:val="24"/>
        </w:rPr>
        <w:t>«</w:t>
      </w:r>
      <w:r>
        <w:t>Динамика ВВП в различных странах в 2000-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>.г.</w:t>
      </w:r>
      <w:r>
        <w:rPr>
          <w:sz w:val="24"/>
        </w:rPr>
        <w:t>»</w:t>
      </w:r>
    </w:p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rPr>
          <w:sz w:val="24"/>
        </w:rPr>
      </w:pPr>
      <w:r>
        <w:rPr>
          <w:sz w:val="24"/>
        </w:rPr>
        <w:t>7 СЕМЕСТР 4 КУРС</w:t>
      </w:r>
    </w:p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rPr>
          <w:sz w:val="24"/>
        </w:rPr>
      </w:pPr>
      <w:r>
        <w:rPr>
          <w:sz w:val="24"/>
        </w:rPr>
        <w:t>Руководитель: Пиявский С.А.</w:t>
      </w:r>
    </w:p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786"/>
      </w:tblGrid>
      <w:tr w:rsidR="0036408F">
        <w:trPr>
          <w:trHeight w:val="673"/>
        </w:trPr>
        <w:tc>
          <w:tcPr>
            <w:tcW w:w="4785" w:type="dxa"/>
          </w:tcPr>
          <w:p w:rsidR="0036408F" w:rsidRDefault="0036408F" w:rsidP="009B5482">
            <w:pPr>
              <w:pStyle w:val="a8"/>
              <w:jc w:val="left"/>
              <w:rPr>
                <w:sz w:val="24"/>
              </w:rPr>
            </w:pPr>
            <w:r>
              <w:rPr>
                <w:sz w:val="24"/>
              </w:rPr>
              <w:t>Проверил:</w:t>
            </w:r>
          </w:p>
        </w:tc>
        <w:tc>
          <w:tcPr>
            <w:tcW w:w="4786" w:type="dxa"/>
          </w:tcPr>
          <w:p w:rsidR="0036408F" w:rsidRDefault="0036408F" w:rsidP="009B5482">
            <w:pPr>
              <w:pStyle w:val="a8"/>
              <w:jc w:val="left"/>
              <w:rPr>
                <w:sz w:val="24"/>
              </w:rPr>
            </w:pPr>
            <w:r>
              <w:rPr>
                <w:sz w:val="24"/>
              </w:rPr>
              <w:t>Выполнила студентка ГИП-105</w:t>
            </w:r>
          </w:p>
          <w:p w:rsidR="0036408F" w:rsidRDefault="0036408F" w:rsidP="009B5482">
            <w:pPr>
              <w:pStyle w:val="a8"/>
              <w:jc w:val="left"/>
              <w:rPr>
                <w:sz w:val="24"/>
              </w:rPr>
            </w:pPr>
            <w:r>
              <w:rPr>
                <w:sz w:val="24"/>
              </w:rPr>
              <w:t>Малыгина Виктория Александровна</w:t>
            </w:r>
          </w:p>
        </w:tc>
      </w:tr>
      <w:tr w:rsidR="0036408F">
        <w:trPr>
          <w:trHeight w:val="830"/>
        </w:trPr>
        <w:tc>
          <w:tcPr>
            <w:tcW w:w="4785" w:type="dxa"/>
          </w:tcPr>
          <w:p w:rsidR="0036408F" w:rsidRDefault="0036408F" w:rsidP="009B5482">
            <w:pPr>
              <w:pStyle w:val="a8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Пиявский С.А.     </w:t>
            </w:r>
          </w:p>
          <w:p w:rsidR="0036408F" w:rsidRDefault="0036408F" w:rsidP="009B5482">
            <w:pPr>
              <w:pStyle w:val="a8"/>
              <w:jc w:val="right"/>
              <w:rPr>
                <w:sz w:val="24"/>
              </w:rPr>
            </w:pPr>
            <w:r>
              <w:rPr>
                <w:sz w:val="24"/>
              </w:rPr>
              <w:t>__________________</w:t>
            </w:r>
          </w:p>
        </w:tc>
        <w:tc>
          <w:tcPr>
            <w:tcW w:w="4786" w:type="dxa"/>
          </w:tcPr>
          <w:p w:rsidR="0036408F" w:rsidRDefault="0036408F" w:rsidP="009B5482">
            <w:pPr>
              <w:pStyle w:val="a8"/>
              <w:jc w:val="left"/>
              <w:rPr>
                <w:sz w:val="24"/>
              </w:rPr>
            </w:pPr>
          </w:p>
          <w:p w:rsidR="0036408F" w:rsidRDefault="0036408F" w:rsidP="009B5482">
            <w:pPr>
              <w:pStyle w:val="a8"/>
              <w:jc w:val="left"/>
              <w:rPr>
                <w:sz w:val="24"/>
              </w:rPr>
            </w:pPr>
            <w:r>
              <w:rPr>
                <w:sz w:val="24"/>
              </w:rPr>
              <w:t>_______________________</w:t>
            </w:r>
          </w:p>
        </w:tc>
      </w:tr>
    </w:tbl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rPr>
          <w:sz w:val="24"/>
        </w:rPr>
      </w:pPr>
    </w:p>
    <w:p w:rsidR="0036408F" w:rsidRDefault="0036408F" w:rsidP="0036408F">
      <w:pPr>
        <w:pStyle w:val="a8"/>
        <w:jc w:val="left"/>
        <w:rPr>
          <w:sz w:val="24"/>
        </w:rPr>
      </w:pPr>
    </w:p>
    <w:p w:rsidR="0036408F" w:rsidRDefault="0036408F" w:rsidP="0036408F">
      <w:pPr>
        <w:pStyle w:val="a8"/>
        <w:jc w:val="left"/>
        <w:rPr>
          <w:sz w:val="24"/>
        </w:rPr>
      </w:pPr>
    </w:p>
    <w:p w:rsidR="0036408F" w:rsidRDefault="0036408F" w:rsidP="0036408F">
      <w:pPr>
        <w:pStyle w:val="a8"/>
        <w:jc w:val="left"/>
        <w:rPr>
          <w:sz w:val="24"/>
        </w:rPr>
      </w:pPr>
      <w:r>
        <w:rPr>
          <w:sz w:val="24"/>
        </w:rPr>
        <w:t>Общая оценка    __________</w:t>
      </w:r>
    </w:p>
    <w:p w:rsidR="0036408F" w:rsidRDefault="0036408F" w:rsidP="0036408F">
      <w:pPr>
        <w:pStyle w:val="a8"/>
        <w:jc w:val="left"/>
        <w:rPr>
          <w:sz w:val="24"/>
        </w:rPr>
      </w:pPr>
    </w:p>
    <w:p w:rsidR="0036408F" w:rsidRDefault="0036408F" w:rsidP="0036408F">
      <w:pPr>
        <w:pStyle w:val="a8"/>
        <w:jc w:val="left"/>
        <w:rPr>
          <w:sz w:val="24"/>
        </w:rPr>
      </w:pPr>
      <w:r>
        <w:rPr>
          <w:sz w:val="24"/>
        </w:rPr>
        <w:t>Методический руководитель    _______________________</w:t>
      </w:r>
    </w:p>
    <w:p w:rsidR="0036408F" w:rsidRDefault="0036408F" w:rsidP="0036408F"/>
    <w:p w:rsidR="0036408F" w:rsidRDefault="0036408F" w:rsidP="0036408F">
      <w:pPr>
        <w:jc w:val="both"/>
        <w:rPr>
          <w:lang w:val="en-US"/>
        </w:rPr>
      </w:pPr>
    </w:p>
    <w:p w:rsidR="0036408F" w:rsidRPr="009A3F8B" w:rsidRDefault="0036408F" w:rsidP="0036408F">
      <w:pPr>
        <w:jc w:val="center"/>
        <w:rPr>
          <w:b/>
          <w:lang w:val="en-US"/>
        </w:rPr>
      </w:pPr>
      <w:r w:rsidRPr="009A3F8B">
        <w:rPr>
          <w:b/>
        </w:rPr>
        <w:t>200</w:t>
      </w:r>
      <w:r>
        <w:rPr>
          <w:b/>
        </w:rPr>
        <w:t>8</w:t>
      </w:r>
      <w:r w:rsidRPr="009A3F8B">
        <w:rPr>
          <w:b/>
        </w:rPr>
        <w:t xml:space="preserve"> год</w:t>
      </w:r>
    </w:p>
    <w:p w:rsidR="007A1EA1" w:rsidRPr="00475065" w:rsidRDefault="0036408F" w:rsidP="0047506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7A1EA1" w:rsidRPr="00475065">
        <w:rPr>
          <w:b/>
          <w:sz w:val="32"/>
          <w:szCs w:val="32"/>
        </w:rPr>
        <w:t>Общие сведения</w:t>
      </w:r>
    </w:p>
    <w:p w:rsidR="00E4179F" w:rsidRPr="00475065" w:rsidRDefault="00E4179F" w:rsidP="00475065">
      <w:pPr>
        <w:spacing w:line="360" w:lineRule="auto"/>
        <w:jc w:val="both"/>
        <w:rPr>
          <w:lang w:val="en-US"/>
        </w:rPr>
      </w:pPr>
      <w:r w:rsidRPr="00475065">
        <w:rPr>
          <w:b/>
          <w:i/>
        </w:rPr>
        <w:t>Валовой внутренний продукт</w:t>
      </w:r>
      <w:r w:rsidRPr="00475065">
        <w:t xml:space="preserve"> (англ. Gross Domestic Product), общепринятое сокращение — ВВП (англ. GDP) — рыночная стоимость всех конечных товаров и услуг (то есть предназначенных для непосредственного употребления), произведённых за год во всех отраслях экономики на территории государства для потребления, экспорта и накопления, вне зависимости от национальной принадлежности использованных факторов производства.</w:t>
      </w:r>
    </w:p>
    <w:p w:rsidR="00E4179F" w:rsidRPr="00475065" w:rsidRDefault="00E4179F" w:rsidP="00475065">
      <w:pPr>
        <w:spacing w:line="360" w:lineRule="auto"/>
        <w:rPr>
          <w:lang w:val="en-US"/>
        </w:rPr>
      </w:pPr>
    </w:p>
    <w:p w:rsidR="00E4179F" w:rsidRPr="00475065" w:rsidRDefault="00E4179F" w:rsidP="00475065">
      <w:pPr>
        <w:spacing w:line="360" w:lineRule="auto"/>
        <w:jc w:val="center"/>
      </w:pPr>
      <w:r w:rsidRPr="00475065">
        <w:rPr>
          <w:b/>
        </w:rPr>
        <w:t>Методы расчёта</w:t>
      </w:r>
    </w:p>
    <w:p w:rsidR="00E4179F" w:rsidRPr="00475065" w:rsidRDefault="00E4179F" w:rsidP="00475065">
      <w:pPr>
        <w:spacing w:line="360" w:lineRule="auto"/>
        <w:jc w:val="both"/>
      </w:pPr>
      <w:r w:rsidRPr="00475065">
        <w:t>ВВП рассчитывается как сумма объёмов потребления, инвестиций, государственных расходов и экспорта за вычетом импорта. ВВП подсчитывается раз в квартал.</w:t>
      </w:r>
    </w:p>
    <w:p w:rsidR="00E4179F" w:rsidRPr="00475065" w:rsidRDefault="00E4179F" w:rsidP="00475065">
      <w:pPr>
        <w:spacing w:line="360" w:lineRule="auto"/>
        <w:jc w:val="both"/>
      </w:pPr>
    </w:p>
    <w:p w:rsidR="00E4179F" w:rsidRPr="00475065" w:rsidRDefault="00E4179F" w:rsidP="00475065">
      <w:pPr>
        <w:spacing w:line="360" w:lineRule="auto"/>
        <w:jc w:val="both"/>
      </w:pPr>
      <w:r w:rsidRPr="00475065">
        <w:t>ВВП рассчитывается 3 методами:</w:t>
      </w:r>
    </w:p>
    <w:p w:rsidR="00E4179F" w:rsidRPr="00475065" w:rsidRDefault="00E4179F" w:rsidP="00475065">
      <w:pPr>
        <w:numPr>
          <w:ilvl w:val="0"/>
          <w:numId w:val="1"/>
        </w:numPr>
        <w:spacing w:line="360" w:lineRule="auto"/>
        <w:jc w:val="both"/>
      </w:pPr>
      <w:r w:rsidRPr="00475065">
        <w:t>по доходам — суммируются доходы населения, корпораций, проценты по сбережениям, доходы государства от предпринимательской деятельности, а также в виде налогов на производство и импорт, амортизационные отчисления;</w:t>
      </w:r>
    </w:p>
    <w:p w:rsidR="00E4179F" w:rsidRPr="00475065" w:rsidRDefault="00E4179F" w:rsidP="00475065">
      <w:pPr>
        <w:numPr>
          <w:ilvl w:val="0"/>
          <w:numId w:val="1"/>
        </w:numPr>
        <w:spacing w:line="360" w:lineRule="auto"/>
        <w:jc w:val="both"/>
      </w:pPr>
      <w:r w:rsidRPr="00475065">
        <w:t>по расходам — суммируются потребительские расходы домашних хозяйств, инвестиционные расходы фирм, государственные расходы на закупку товаров, услуги и инвестиции и чистый экспорт (экспорт за вычетом импорта);</w:t>
      </w:r>
    </w:p>
    <w:p w:rsidR="00E4179F" w:rsidRPr="00475065" w:rsidRDefault="00E4179F" w:rsidP="00475065">
      <w:pPr>
        <w:numPr>
          <w:ilvl w:val="0"/>
          <w:numId w:val="1"/>
        </w:numPr>
        <w:spacing w:line="360" w:lineRule="auto"/>
        <w:jc w:val="both"/>
      </w:pPr>
      <w:r w:rsidRPr="00475065">
        <w:t>по сумме произведенной продукции — суммируются только добавленные каждой фирмой стоимости (добавленная стоимость, созданная на данном предприятии).</w:t>
      </w:r>
    </w:p>
    <w:p w:rsidR="00E4179F" w:rsidRPr="00475065" w:rsidRDefault="00E4179F" w:rsidP="00475065">
      <w:pPr>
        <w:spacing w:line="360" w:lineRule="auto"/>
      </w:pPr>
    </w:p>
    <w:p w:rsidR="00E4179F" w:rsidRPr="00475065" w:rsidRDefault="00E4179F" w:rsidP="00475065">
      <w:pPr>
        <w:spacing w:line="360" w:lineRule="auto"/>
        <w:jc w:val="center"/>
        <w:rPr>
          <w:b/>
        </w:rPr>
      </w:pPr>
      <w:r w:rsidRPr="00475065">
        <w:rPr>
          <w:b/>
        </w:rPr>
        <w:t>История происхождения</w:t>
      </w:r>
    </w:p>
    <w:p w:rsidR="00E4179F" w:rsidRPr="00475065" w:rsidRDefault="00E4179F" w:rsidP="00475065">
      <w:pPr>
        <w:spacing w:line="360" w:lineRule="auto"/>
        <w:jc w:val="both"/>
      </w:pPr>
      <w:r w:rsidRPr="00475065">
        <w:t>Работы по измерению объёма национального производства начались в 30-ые годы XX века экономистом Саймоном Кузнецом (Simon Kuznets) в Департаменте Коммерции США.</w:t>
      </w:r>
    </w:p>
    <w:p w:rsidR="00E4179F" w:rsidRPr="00475065" w:rsidRDefault="00E4179F" w:rsidP="00475065">
      <w:pPr>
        <w:spacing w:line="360" w:lineRule="auto"/>
        <w:jc w:val="both"/>
      </w:pPr>
      <w:r w:rsidRPr="00475065">
        <w:t>Первые оценки национального дохода сделаны Кузнецом в 1934 году. В этой работе впервые появились счета национального дохода и продукта. Кузнец пересчитал счета национального дохода США до 1869 года. Впервые доклад о национальном доходе и производстве за период 1929—1935 был представлен Конгрессу США в 1937 году. До этого никто не имел детальных представлений об экономической деятельности страны. Термин макроэкономика до 1939 года в печати не употреблялся. В 1971 году Саймон Кузнец получил Нобелевскую премию.</w:t>
      </w:r>
    </w:p>
    <w:p w:rsidR="00E4179F" w:rsidRPr="00475065" w:rsidRDefault="00E4179F" w:rsidP="00475065">
      <w:pPr>
        <w:spacing w:line="360" w:lineRule="auto"/>
        <w:jc w:val="both"/>
        <w:rPr>
          <w:lang w:val="en-US"/>
        </w:rPr>
      </w:pPr>
      <w:r w:rsidRPr="00475065">
        <w:t>До 1991 года базовым показателем в макроэкономических исследованиях был Валовой национальный продукт. ВВП стал основным индикатором для совместимости с Системой Национальных Счетов Организации Объединённых Наций.</w:t>
      </w:r>
    </w:p>
    <w:p w:rsidR="00B85CB7" w:rsidRPr="00475065" w:rsidRDefault="00B85CB7" w:rsidP="00475065">
      <w:pPr>
        <w:spacing w:line="360" w:lineRule="auto"/>
      </w:pPr>
    </w:p>
    <w:p w:rsidR="00967260" w:rsidRPr="00475065" w:rsidRDefault="00967260" w:rsidP="0096726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Сравнение ВВП ведущих стран с ВВП России.</w:t>
      </w:r>
    </w:p>
    <w:p w:rsidR="00967260" w:rsidRDefault="00967260" w:rsidP="00967260">
      <w:pPr>
        <w:spacing w:line="360" w:lineRule="auto"/>
        <w:jc w:val="both"/>
      </w:pPr>
      <w:r>
        <w:t>В 2000 году первые 6 мест по ВВП занимали, соответственно, США, Япония, Германия, Великобритания, Франция и Китай. Россия находилась на 17 месте, в 2001 году она перешла на 16-е. Также расклад поменялся в 2005 году, когда Китай обогнал Францию и Великобританию и оказался на 4-м месте. Россия также поднялась на 2 пункта и оказалась на 14 месте (</w:t>
      </w:r>
      <w:r w:rsidRPr="00967260">
        <w:rPr>
          <w:i/>
        </w:rPr>
        <w:t>график 1</w:t>
      </w:r>
      <w:r>
        <w:t>).</w:t>
      </w:r>
    </w:p>
    <w:p w:rsidR="00967260" w:rsidRDefault="00967260" w:rsidP="00967260">
      <w:pPr>
        <w:spacing w:line="360" w:lineRule="auto"/>
        <w:jc w:val="center"/>
        <w:rPr>
          <w:i/>
        </w:rPr>
      </w:pPr>
      <w:r>
        <w:rPr>
          <w:i/>
        </w:rPr>
        <w:t>График 1. Данные за 2000-2005 годы.</w:t>
      </w:r>
    </w:p>
    <w:p w:rsidR="00B85CB7" w:rsidRDefault="00CF53AA" w:rsidP="00967260">
      <w:pPr>
        <w:spacing w:line="360" w:lineRule="auto"/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399.75pt">
            <v:imagedata r:id="rId7" o:title="Безымянный-1"/>
          </v:shape>
        </w:pict>
      </w:r>
    </w:p>
    <w:p w:rsidR="00F11AC2" w:rsidRDefault="00F11AC2" w:rsidP="00F11AC2">
      <w:pPr>
        <w:spacing w:line="360" w:lineRule="auto"/>
      </w:pPr>
    </w:p>
    <w:p w:rsidR="00F11AC2" w:rsidRPr="00F11AC2" w:rsidRDefault="00F11AC2" w:rsidP="00F11AC2">
      <w:pPr>
        <w:spacing w:line="360" w:lineRule="auto"/>
      </w:pPr>
      <w:r>
        <w:t>По итогам 2005 года самый большой ВВП в странах Западной Европы и Северной Америки. Также в эту группу входят Бразилия и Россия (</w:t>
      </w:r>
      <w:r w:rsidRPr="00F11AC2">
        <w:rPr>
          <w:i/>
        </w:rPr>
        <w:t>рисунок 1</w:t>
      </w:r>
      <w:r>
        <w:t>).</w:t>
      </w:r>
    </w:p>
    <w:p w:rsidR="00F11AC2" w:rsidRPr="00475065" w:rsidRDefault="00F11AC2" w:rsidP="00F11AC2">
      <w:pPr>
        <w:spacing w:line="360" w:lineRule="auto"/>
        <w:jc w:val="center"/>
        <w:rPr>
          <w:i/>
        </w:rPr>
      </w:pPr>
      <w:r w:rsidRPr="00475065">
        <w:rPr>
          <w:i/>
        </w:rPr>
        <w:t>Рисунок 1. Карта ВВП (ППС) мира по странам согласно данным МВФ</w:t>
      </w:r>
    </w:p>
    <w:p w:rsidR="00F11AC2" w:rsidRPr="00475065" w:rsidRDefault="00F11AC2" w:rsidP="00F11AC2">
      <w:pPr>
        <w:spacing w:line="360" w:lineRule="auto"/>
        <w:jc w:val="center"/>
        <w:rPr>
          <w:i/>
        </w:rPr>
      </w:pPr>
      <w:r w:rsidRPr="00475065">
        <w:rPr>
          <w:i/>
        </w:rPr>
        <w:t xml:space="preserve"> и Всемирного банка, </w:t>
      </w:r>
      <w:smartTag w:uri="urn:schemas-microsoft-com:office:smarttags" w:element="metricconverter">
        <w:smartTagPr>
          <w:attr w:name="ProductID" w:val="2005 г"/>
        </w:smartTagPr>
        <w:r w:rsidRPr="00475065">
          <w:rPr>
            <w:i/>
          </w:rPr>
          <w:t>2005 г</w:t>
        </w:r>
      </w:smartTag>
      <w:r w:rsidRPr="00475065">
        <w:rPr>
          <w:i/>
        </w:rPr>
        <w:t>.</w:t>
      </w:r>
    </w:p>
    <w:p w:rsidR="00F11AC2" w:rsidRPr="00475065" w:rsidRDefault="00CF53AA" w:rsidP="00F11AC2">
      <w:pPr>
        <w:spacing w:line="360" w:lineRule="auto"/>
        <w:rPr>
          <w:lang w:val="en-US"/>
        </w:rPr>
      </w:pPr>
      <w:r>
        <w:rPr>
          <w:lang w:val="en-US"/>
        </w:rPr>
        <w:pict>
          <v:shape id="_x0000_i1026" type="#_x0000_t75" style="width:466.5pt;height:193.5pt">
            <v:imagedata r:id="rId8" o:title="Gdp_2005_by_PPP_world"/>
          </v:shape>
        </w:pict>
      </w:r>
    </w:p>
    <w:p w:rsidR="00E67B29" w:rsidRDefault="00E67B29" w:rsidP="00E67B29">
      <w:pPr>
        <w:spacing w:line="360" w:lineRule="auto"/>
        <w:jc w:val="center"/>
        <w:rPr>
          <w:b/>
          <w:sz w:val="32"/>
          <w:szCs w:val="32"/>
        </w:rPr>
      </w:pPr>
    </w:p>
    <w:p w:rsidR="00E67B29" w:rsidRDefault="000335F0" w:rsidP="00E67B29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Данные по ВВП</w:t>
      </w:r>
      <w:r w:rsidR="00E67B29">
        <w:rPr>
          <w:b/>
          <w:sz w:val="32"/>
          <w:szCs w:val="32"/>
        </w:rPr>
        <w:t xml:space="preserve"> ряда стран до 2007 года</w:t>
      </w:r>
    </w:p>
    <w:p w:rsidR="00E67B29" w:rsidRPr="00475065" w:rsidRDefault="00E67B29" w:rsidP="00E67B29">
      <w:pPr>
        <w:spacing w:line="360" w:lineRule="auto"/>
        <w:jc w:val="center"/>
      </w:pPr>
      <w:r>
        <w:rPr>
          <w:i/>
        </w:rPr>
        <w:t>График 2</w:t>
      </w:r>
      <w:r w:rsidRPr="00475065">
        <w:rPr>
          <w:i/>
        </w:rPr>
        <w:t xml:space="preserve">. </w:t>
      </w:r>
      <w:r>
        <w:rPr>
          <w:i/>
        </w:rPr>
        <w:t>Динамика ВВП в США и ЕС.</w:t>
      </w:r>
    </w:p>
    <w:p w:rsidR="00967260" w:rsidRDefault="00CF53AA" w:rsidP="00E67B29">
      <w:pPr>
        <w:spacing w:line="360" w:lineRule="auto"/>
        <w:jc w:val="center"/>
        <w:rPr>
          <w:b/>
          <w:i/>
        </w:rPr>
      </w:pPr>
      <w:r>
        <w:rPr>
          <w:b/>
          <w:i/>
        </w:rPr>
        <w:pict>
          <v:shape id="_x0000_i1027" type="#_x0000_t75" style="width:210pt;height:214.5pt">
            <v:imagedata r:id="rId9" o:title="graphs287352"/>
          </v:shape>
        </w:pict>
      </w:r>
    </w:p>
    <w:p w:rsidR="0004108A" w:rsidRDefault="0004108A" w:rsidP="00E67B29">
      <w:pPr>
        <w:spacing w:line="360" w:lineRule="auto"/>
        <w:jc w:val="center"/>
        <w:rPr>
          <w:b/>
          <w:i/>
        </w:rPr>
      </w:pPr>
    </w:p>
    <w:p w:rsidR="003F64B5" w:rsidRDefault="003F64B5" w:rsidP="00E67B29">
      <w:pPr>
        <w:spacing w:line="360" w:lineRule="auto"/>
        <w:jc w:val="center"/>
        <w:rPr>
          <w:i/>
        </w:rPr>
      </w:pPr>
    </w:p>
    <w:p w:rsidR="0004108A" w:rsidRDefault="006A7C43" w:rsidP="00E67B29">
      <w:pPr>
        <w:spacing w:line="360" w:lineRule="auto"/>
        <w:jc w:val="center"/>
        <w:rPr>
          <w:i/>
        </w:rPr>
      </w:pPr>
      <w:r w:rsidRPr="006A7C43">
        <w:rPr>
          <w:i/>
        </w:rPr>
        <w:t>График 3. Динамика ВВП ес-25, США, Япония, в постоянных ценах 1995=100</w:t>
      </w:r>
      <w:r>
        <w:rPr>
          <w:i/>
        </w:rPr>
        <w:t>.</w:t>
      </w:r>
    </w:p>
    <w:p w:rsidR="006A7C43" w:rsidRDefault="00CF53AA" w:rsidP="00E67B29">
      <w:pPr>
        <w:spacing w:line="360" w:lineRule="auto"/>
        <w:jc w:val="center"/>
        <w:rPr>
          <w:i/>
        </w:rPr>
      </w:pPr>
      <w:r>
        <w:rPr>
          <w:i/>
        </w:rPr>
        <w:pict>
          <v:shape id="_x0000_i1028" type="#_x0000_t75" style="width:225pt;height:119.25pt">
            <v:imagedata r:id="rId10" o:title="560282981Diagramma"/>
          </v:shape>
        </w:pict>
      </w:r>
    </w:p>
    <w:p w:rsidR="003F64B5" w:rsidRDefault="003F64B5" w:rsidP="00E67B29">
      <w:pPr>
        <w:spacing w:line="360" w:lineRule="auto"/>
        <w:jc w:val="center"/>
        <w:rPr>
          <w:i/>
        </w:rPr>
      </w:pPr>
    </w:p>
    <w:p w:rsidR="006A7C43" w:rsidRDefault="006A7C43" w:rsidP="00E67B29">
      <w:pPr>
        <w:spacing w:line="360" w:lineRule="auto"/>
        <w:jc w:val="center"/>
        <w:rPr>
          <w:i/>
        </w:rPr>
      </w:pPr>
      <w:r>
        <w:rPr>
          <w:i/>
        </w:rPr>
        <w:t xml:space="preserve">График 4. </w:t>
      </w:r>
      <w:r w:rsidRPr="006A7C43">
        <w:rPr>
          <w:i/>
        </w:rPr>
        <w:t>Темпы прироста ВВП в Китае, 2000-20</w:t>
      </w:r>
      <w:r>
        <w:rPr>
          <w:i/>
        </w:rPr>
        <w:t xml:space="preserve">08 </w:t>
      </w:r>
      <w:r w:rsidRPr="006A7C43">
        <w:rPr>
          <w:i/>
        </w:rPr>
        <w:t xml:space="preserve"> гг. (в % к предыдущему году</w:t>
      </w:r>
      <w:r>
        <w:rPr>
          <w:i/>
        </w:rPr>
        <w:t>).</w:t>
      </w:r>
    </w:p>
    <w:p w:rsidR="006A7C43" w:rsidRDefault="00CF53AA" w:rsidP="00E67B29">
      <w:pPr>
        <w:spacing w:line="360" w:lineRule="auto"/>
        <w:jc w:val="center"/>
        <w:rPr>
          <w:i/>
        </w:rPr>
      </w:pPr>
      <w:r>
        <w:rPr>
          <w:i/>
        </w:rPr>
        <w:pict>
          <v:shape id="_x0000_i1029" type="#_x0000_t75" style="width:459.75pt;height:293.25pt">
            <v:imagedata r:id="rId11" o:title="table_doklad11"/>
          </v:shape>
        </w:pict>
      </w:r>
    </w:p>
    <w:p w:rsidR="003F64B5" w:rsidRDefault="003F64B5" w:rsidP="00E67B29">
      <w:pPr>
        <w:spacing w:line="360" w:lineRule="auto"/>
        <w:jc w:val="center"/>
        <w:rPr>
          <w:i/>
        </w:rPr>
      </w:pPr>
    </w:p>
    <w:p w:rsidR="003F64B5" w:rsidRDefault="003F64B5" w:rsidP="00E67B29">
      <w:pPr>
        <w:spacing w:line="360" w:lineRule="auto"/>
        <w:jc w:val="center"/>
        <w:rPr>
          <w:i/>
        </w:rPr>
      </w:pPr>
      <w:r>
        <w:rPr>
          <w:i/>
        </w:rPr>
        <w:t xml:space="preserve">График 5. </w:t>
      </w:r>
      <w:r w:rsidRPr="003F64B5">
        <w:rPr>
          <w:i/>
        </w:rPr>
        <w:t>Доля ИТ-услуг в ВВП России, 2000-2006</w:t>
      </w:r>
      <w:r>
        <w:rPr>
          <w:i/>
        </w:rPr>
        <w:t>.</w:t>
      </w:r>
    </w:p>
    <w:p w:rsidR="003F64B5" w:rsidRDefault="00CF53AA" w:rsidP="00E67B29">
      <w:pPr>
        <w:spacing w:line="360" w:lineRule="auto"/>
        <w:jc w:val="center"/>
        <w:rPr>
          <w:i/>
        </w:rPr>
      </w:pPr>
      <w:r>
        <w:rPr>
          <w:i/>
        </w:rPr>
        <w:pict>
          <v:shape id="_x0000_i1030" type="#_x0000_t75" style="width:431.25pt;height:262.5pt">
            <v:imagedata r:id="rId12" o:title="em_diagr_new"/>
          </v:shape>
        </w:pict>
      </w:r>
    </w:p>
    <w:p w:rsidR="0001780F" w:rsidRDefault="0001780F" w:rsidP="0001780F">
      <w:pPr>
        <w:spacing w:line="360" w:lineRule="auto"/>
      </w:pPr>
      <w:r w:rsidRPr="0001780F">
        <w:t>По графику 5 видно, что информационное общество в России все еще развито очень слабо.</w:t>
      </w:r>
    </w:p>
    <w:p w:rsidR="00E77F81" w:rsidRPr="0001780F" w:rsidRDefault="00E77F81" w:rsidP="0001780F">
      <w:pPr>
        <w:spacing w:line="360" w:lineRule="auto"/>
      </w:pPr>
    </w:p>
    <w:p w:rsidR="00967260" w:rsidRPr="00475065" w:rsidRDefault="00967260" w:rsidP="00967260">
      <w:pPr>
        <w:spacing w:line="360" w:lineRule="auto"/>
        <w:jc w:val="center"/>
        <w:rPr>
          <w:b/>
          <w:sz w:val="32"/>
          <w:szCs w:val="32"/>
        </w:rPr>
      </w:pPr>
      <w:r w:rsidRPr="00475065">
        <w:rPr>
          <w:b/>
          <w:sz w:val="32"/>
          <w:szCs w:val="32"/>
        </w:rPr>
        <w:t>ВВП (по ППС</w:t>
      </w:r>
      <w:r>
        <w:rPr>
          <w:rStyle w:val="a5"/>
          <w:b/>
        </w:rPr>
        <w:footnoteReference w:id="1"/>
      </w:r>
      <w:r w:rsidRPr="00475065">
        <w:rPr>
          <w:b/>
          <w:sz w:val="32"/>
          <w:szCs w:val="32"/>
        </w:rPr>
        <w:t>) лидеров мировой экономики</w:t>
      </w:r>
      <w:r>
        <w:rPr>
          <w:b/>
          <w:sz w:val="32"/>
          <w:szCs w:val="32"/>
        </w:rPr>
        <w:t xml:space="preserve"> за 2007 год</w:t>
      </w:r>
    </w:p>
    <w:p w:rsidR="00967260" w:rsidRPr="00475065" w:rsidRDefault="00967260" w:rsidP="00967260">
      <w:pPr>
        <w:spacing w:line="360" w:lineRule="auto"/>
        <w:jc w:val="both"/>
      </w:pPr>
      <w:r w:rsidRPr="00475065">
        <w:t>По объёму ВВП первое место в мире занимает США, но по ВВП на душу населения лидирует Люксембург. Россия занимает, по разным оценкам, от 7 до 10 места в мире по объёму, но лишь 59 место на душу населения. Объём ВВП России в 2005 году составил 766,2 миллиарда долларов по рыночному валютному курсу и 1723 миллиарда долларов по паритету покупательной способности</w:t>
      </w:r>
      <w:r>
        <w:t xml:space="preserve"> (</w:t>
      </w:r>
      <w:r w:rsidRPr="00967260">
        <w:rPr>
          <w:i/>
        </w:rPr>
        <w:t>таблицы 1-3</w:t>
      </w:r>
      <w:r>
        <w:t>)</w:t>
      </w:r>
      <w:r w:rsidRPr="00475065">
        <w:t>.</w:t>
      </w:r>
    </w:p>
    <w:p w:rsidR="00967260" w:rsidRPr="00475065" w:rsidRDefault="00967260" w:rsidP="00967260">
      <w:pPr>
        <w:spacing w:line="360" w:lineRule="auto"/>
      </w:pPr>
    </w:p>
    <w:p w:rsidR="00967260" w:rsidRPr="00475065" w:rsidRDefault="00967260" w:rsidP="00967260">
      <w:pPr>
        <w:spacing w:line="360" w:lineRule="auto"/>
        <w:jc w:val="center"/>
        <w:rPr>
          <w:b/>
        </w:rPr>
      </w:pPr>
      <w:r w:rsidRPr="00475065">
        <w:rPr>
          <w:b/>
        </w:rPr>
        <w:t>Страны отсортированы в порядке убывания ВВП (по ППС):</w:t>
      </w:r>
    </w:p>
    <w:p w:rsidR="00967260" w:rsidRPr="00475065" w:rsidRDefault="00967260" w:rsidP="00967260">
      <w:pPr>
        <w:spacing w:line="360" w:lineRule="auto"/>
      </w:pPr>
    </w:p>
    <w:p w:rsidR="00967260" w:rsidRPr="00475065" w:rsidRDefault="00967260" w:rsidP="00967260">
      <w:pPr>
        <w:spacing w:line="360" w:lineRule="auto"/>
        <w:jc w:val="center"/>
      </w:pPr>
      <w:r w:rsidRPr="00475065">
        <w:rPr>
          <w:i/>
        </w:rPr>
        <w:t>Таблица 1. Список Международного валютного фонда (2007)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967260" w:rsidRPr="00475065">
        <w:tc>
          <w:tcPr>
            <w:tcW w:w="3190" w:type="dxa"/>
            <w:shd w:val="clear" w:color="auto" w:fill="CCCCCC"/>
          </w:tcPr>
          <w:p w:rsidR="00967260" w:rsidRPr="00475065" w:rsidRDefault="00967260" w:rsidP="009B5482">
            <w:pPr>
              <w:jc w:val="center"/>
              <w:rPr>
                <w:b/>
              </w:rPr>
            </w:pPr>
            <w:r w:rsidRPr="00475065">
              <w:rPr>
                <w:b/>
              </w:rPr>
              <w:t>Место</w:t>
            </w:r>
          </w:p>
        </w:tc>
        <w:tc>
          <w:tcPr>
            <w:tcW w:w="3190" w:type="dxa"/>
            <w:shd w:val="clear" w:color="auto" w:fill="CCCCCC"/>
          </w:tcPr>
          <w:p w:rsidR="00967260" w:rsidRPr="00475065" w:rsidRDefault="00967260" w:rsidP="009B5482">
            <w:pPr>
              <w:jc w:val="center"/>
              <w:rPr>
                <w:b/>
              </w:rPr>
            </w:pPr>
            <w:r w:rsidRPr="00475065">
              <w:rPr>
                <w:b/>
              </w:rPr>
              <w:t>Страна</w:t>
            </w:r>
          </w:p>
        </w:tc>
        <w:tc>
          <w:tcPr>
            <w:tcW w:w="3191" w:type="dxa"/>
            <w:shd w:val="clear" w:color="auto" w:fill="CCCCCC"/>
          </w:tcPr>
          <w:p w:rsidR="00967260" w:rsidRPr="00475065" w:rsidRDefault="00967260" w:rsidP="009B5482">
            <w:pPr>
              <w:jc w:val="center"/>
              <w:rPr>
                <w:b/>
              </w:rPr>
            </w:pPr>
            <w:r w:rsidRPr="00475065">
              <w:rPr>
                <w:b/>
              </w:rPr>
              <w:t>ВВП (по ППС) в млн. $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—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Мировой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64 903 263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—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Европейский союз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14 712 369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США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13 843 825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2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Китай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6 991 036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3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Япония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4 289 809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4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Индия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2 988 867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5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Германия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2 809 693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6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Великобритания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2 137 421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7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Россия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2 087 815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8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Франция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2 046 899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9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Бразилия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1 835 642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10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Италия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1 786 429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11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Испания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1 351 608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12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Мексика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1 346 009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13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Канада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1 265 838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14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Республика Корея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1 200 879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15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Турция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887 964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16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Индонезия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837 791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17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Австралия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760 812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18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Иран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752 967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19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Тайвань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695 388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20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Нидерланды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639</w:t>
            </w:r>
            <w:r w:rsidRPr="00475065">
              <w:rPr>
                <w:lang w:val="en-US"/>
              </w:rPr>
              <w:t> </w:t>
            </w:r>
            <w:r w:rsidRPr="00475065">
              <w:t>512</w:t>
            </w:r>
          </w:p>
        </w:tc>
      </w:tr>
    </w:tbl>
    <w:p w:rsidR="00967260" w:rsidRPr="00475065" w:rsidRDefault="00967260" w:rsidP="00967260">
      <w:pPr>
        <w:spacing w:line="360" w:lineRule="auto"/>
        <w:rPr>
          <w:b/>
          <w:i/>
        </w:rPr>
      </w:pPr>
      <w:r w:rsidRPr="00475065">
        <w:rPr>
          <w:b/>
          <w:i/>
        </w:rPr>
        <w:t>Источник:</w:t>
      </w:r>
    </w:p>
    <w:p w:rsidR="00967260" w:rsidRPr="00967260" w:rsidRDefault="00967260" w:rsidP="00967260">
      <w:pPr>
        <w:spacing w:line="360" w:lineRule="auto"/>
      </w:pPr>
      <w:r w:rsidRPr="00967260">
        <w:rPr>
          <w:b/>
          <w:i/>
        </w:rPr>
        <w:t xml:space="preserve">Международный валютный фонд, </w:t>
      </w:r>
      <w:r w:rsidRPr="00475065">
        <w:rPr>
          <w:b/>
          <w:i/>
          <w:lang w:val="en-US"/>
        </w:rPr>
        <w:t>World</w:t>
      </w:r>
      <w:r w:rsidRPr="00967260">
        <w:rPr>
          <w:b/>
          <w:i/>
        </w:rPr>
        <w:t xml:space="preserve"> </w:t>
      </w:r>
      <w:r w:rsidRPr="00475065">
        <w:rPr>
          <w:b/>
          <w:i/>
          <w:lang w:val="en-US"/>
        </w:rPr>
        <w:t>Economic</w:t>
      </w:r>
      <w:r w:rsidRPr="00967260">
        <w:rPr>
          <w:b/>
          <w:i/>
        </w:rPr>
        <w:t xml:space="preserve"> </w:t>
      </w:r>
      <w:r w:rsidRPr="00475065">
        <w:rPr>
          <w:b/>
          <w:i/>
          <w:lang w:val="en-US"/>
        </w:rPr>
        <w:t>Outlook</w:t>
      </w:r>
      <w:r w:rsidRPr="00967260">
        <w:rPr>
          <w:b/>
          <w:i/>
        </w:rPr>
        <w:t xml:space="preserve"> </w:t>
      </w:r>
      <w:r w:rsidRPr="00475065">
        <w:rPr>
          <w:b/>
          <w:i/>
          <w:lang w:val="en-US"/>
        </w:rPr>
        <w:t>Database</w:t>
      </w:r>
      <w:r w:rsidRPr="00967260">
        <w:rPr>
          <w:b/>
          <w:i/>
        </w:rPr>
        <w:t>, Апрель 2008</w:t>
      </w:r>
      <w:r w:rsidRPr="00967260">
        <w:t>.</w:t>
      </w:r>
    </w:p>
    <w:p w:rsidR="00967260" w:rsidRPr="00475065" w:rsidRDefault="00967260" w:rsidP="00967260">
      <w:pPr>
        <w:spacing w:line="360" w:lineRule="auto"/>
      </w:pPr>
    </w:p>
    <w:p w:rsidR="00967260" w:rsidRPr="00475065" w:rsidRDefault="00967260" w:rsidP="00967260">
      <w:pPr>
        <w:spacing w:line="360" w:lineRule="auto"/>
        <w:jc w:val="center"/>
      </w:pPr>
      <w:r w:rsidRPr="00475065">
        <w:rPr>
          <w:i/>
        </w:rPr>
        <w:t xml:space="preserve">Таблица 2. </w:t>
      </w:r>
      <w:r w:rsidRPr="00475065">
        <w:rPr>
          <w:i/>
          <w:lang w:val="en-US"/>
        </w:rPr>
        <w:t>Список Всемирного банка (2007)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967260" w:rsidRPr="00475065">
        <w:tc>
          <w:tcPr>
            <w:tcW w:w="3190" w:type="dxa"/>
            <w:shd w:val="clear" w:color="auto" w:fill="CCCCCC"/>
          </w:tcPr>
          <w:p w:rsidR="00967260" w:rsidRPr="00475065" w:rsidRDefault="00967260" w:rsidP="009B5482">
            <w:pPr>
              <w:jc w:val="center"/>
              <w:rPr>
                <w:b/>
              </w:rPr>
            </w:pPr>
            <w:r w:rsidRPr="00475065">
              <w:rPr>
                <w:b/>
              </w:rPr>
              <w:t>Место</w:t>
            </w:r>
          </w:p>
        </w:tc>
        <w:tc>
          <w:tcPr>
            <w:tcW w:w="3190" w:type="dxa"/>
            <w:shd w:val="clear" w:color="auto" w:fill="CCCCCC"/>
          </w:tcPr>
          <w:p w:rsidR="00967260" w:rsidRPr="00475065" w:rsidRDefault="00967260" w:rsidP="009B5482">
            <w:pPr>
              <w:jc w:val="center"/>
              <w:rPr>
                <w:b/>
              </w:rPr>
            </w:pPr>
            <w:r w:rsidRPr="00475065">
              <w:rPr>
                <w:b/>
              </w:rPr>
              <w:t>Страна</w:t>
            </w:r>
          </w:p>
        </w:tc>
        <w:tc>
          <w:tcPr>
            <w:tcW w:w="3191" w:type="dxa"/>
            <w:shd w:val="clear" w:color="auto" w:fill="CCCCCC"/>
          </w:tcPr>
          <w:p w:rsidR="00967260" w:rsidRPr="00475065" w:rsidRDefault="00967260" w:rsidP="009B5482">
            <w:pPr>
              <w:jc w:val="center"/>
              <w:rPr>
                <w:b/>
              </w:rPr>
            </w:pPr>
            <w:r w:rsidRPr="00475065">
              <w:rPr>
                <w:b/>
              </w:rPr>
              <w:t>ВВП (по ППС) в млн. $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—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Мировой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65 167 392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—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Европейский союз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13 778 354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США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13 811 200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2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Китай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7 055 079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3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Япония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4 283 528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4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Индия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3 092 126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5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Германия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2 751 843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6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Россия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2,120,011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7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Англия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2 081 549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8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Франция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2 053 695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9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Бразилия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1 833 601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10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Италия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1 780 135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11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Испания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1 372 717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12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Мексика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1 345 530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13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Республика Корея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1 199 270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14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Канада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1 178 205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15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Турция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902 619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r w:rsidRPr="00475065">
              <w:t>16</w:t>
            </w:r>
          </w:p>
        </w:tc>
        <w:tc>
          <w:tcPr>
            <w:tcW w:w="3190" w:type="dxa"/>
          </w:tcPr>
          <w:p w:rsidR="00967260" w:rsidRPr="00475065" w:rsidRDefault="00967260" w:rsidP="009B5482">
            <w:r w:rsidRPr="00475065">
              <w:t>Индонезия</w:t>
            </w:r>
          </w:p>
        </w:tc>
        <w:tc>
          <w:tcPr>
            <w:tcW w:w="3191" w:type="dxa"/>
          </w:tcPr>
          <w:p w:rsidR="00967260" w:rsidRPr="00475065" w:rsidRDefault="00967260" w:rsidP="009B5482">
            <w:r w:rsidRPr="00475065">
              <w:t>841 140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17</w:t>
            </w:r>
          </w:p>
        </w:tc>
        <w:tc>
          <w:tcPr>
            <w:tcW w:w="3190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Иран</w:t>
            </w:r>
          </w:p>
        </w:tc>
        <w:tc>
          <w:tcPr>
            <w:tcW w:w="3191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776 538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18</w:t>
            </w:r>
          </w:p>
        </w:tc>
        <w:tc>
          <w:tcPr>
            <w:tcW w:w="3190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Австралия</w:t>
            </w:r>
          </w:p>
        </w:tc>
        <w:tc>
          <w:tcPr>
            <w:tcW w:w="3191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733 119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19</w:t>
            </w:r>
          </w:p>
        </w:tc>
        <w:tc>
          <w:tcPr>
            <w:tcW w:w="3190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Нидерланды</w:t>
            </w:r>
          </w:p>
        </w:tc>
        <w:tc>
          <w:tcPr>
            <w:tcW w:w="3191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624 829</w:t>
            </w:r>
          </w:p>
        </w:tc>
      </w:tr>
      <w:tr w:rsidR="00967260" w:rsidRPr="00475065">
        <w:tc>
          <w:tcPr>
            <w:tcW w:w="3190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20</w:t>
            </w:r>
          </w:p>
        </w:tc>
        <w:tc>
          <w:tcPr>
            <w:tcW w:w="3190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Польша</w:t>
            </w:r>
          </w:p>
        </w:tc>
        <w:tc>
          <w:tcPr>
            <w:tcW w:w="3191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611 838</w:t>
            </w:r>
          </w:p>
        </w:tc>
      </w:tr>
    </w:tbl>
    <w:p w:rsidR="00967260" w:rsidRPr="00475065" w:rsidRDefault="00967260" w:rsidP="00967260">
      <w:pPr>
        <w:spacing w:line="360" w:lineRule="auto"/>
        <w:rPr>
          <w:b/>
          <w:i/>
        </w:rPr>
      </w:pPr>
      <w:r w:rsidRPr="00475065">
        <w:rPr>
          <w:b/>
          <w:i/>
          <w:lang w:val="en-US"/>
        </w:rPr>
        <w:t>Источник</w:t>
      </w:r>
      <w:r w:rsidRPr="00475065">
        <w:rPr>
          <w:b/>
          <w:i/>
        </w:rPr>
        <w:t>:</w:t>
      </w:r>
    </w:p>
    <w:p w:rsidR="00967260" w:rsidRPr="00475065" w:rsidRDefault="00967260" w:rsidP="00967260">
      <w:pPr>
        <w:spacing w:line="360" w:lineRule="auto"/>
        <w:rPr>
          <w:b/>
          <w:i/>
          <w:lang w:val="en-US"/>
        </w:rPr>
      </w:pPr>
      <w:r w:rsidRPr="00475065">
        <w:rPr>
          <w:b/>
          <w:i/>
          <w:lang w:val="en-US"/>
        </w:rPr>
        <w:t>Всемирный банк — Июль 2008</w:t>
      </w:r>
    </w:p>
    <w:p w:rsidR="00967260" w:rsidRPr="00475065" w:rsidRDefault="00967260" w:rsidP="00967260">
      <w:pPr>
        <w:spacing w:line="360" w:lineRule="auto"/>
        <w:rPr>
          <w:lang w:val="en-US"/>
        </w:rPr>
      </w:pPr>
    </w:p>
    <w:p w:rsidR="00967260" w:rsidRPr="00475065" w:rsidRDefault="00967260" w:rsidP="00967260">
      <w:pPr>
        <w:spacing w:line="360" w:lineRule="auto"/>
        <w:jc w:val="center"/>
      </w:pPr>
      <w:r w:rsidRPr="00475065">
        <w:rPr>
          <w:i/>
        </w:rPr>
        <w:t>Таблица 3. Список ЦРУ (2007)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967260" w:rsidRPr="00475065">
        <w:tc>
          <w:tcPr>
            <w:tcW w:w="2392" w:type="dxa"/>
            <w:shd w:val="clear" w:color="auto" w:fill="CCCCCC"/>
          </w:tcPr>
          <w:p w:rsidR="00967260" w:rsidRPr="00475065" w:rsidRDefault="00967260" w:rsidP="009B5482">
            <w:pPr>
              <w:jc w:val="center"/>
              <w:rPr>
                <w:b/>
                <w:lang w:val="en-US"/>
              </w:rPr>
            </w:pPr>
            <w:r w:rsidRPr="00475065">
              <w:rPr>
                <w:b/>
              </w:rPr>
              <w:t>Место</w:t>
            </w:r>
          </w:p>
        </w:tc>
        <w:tc>
          <w:tcPr>
            <w:tcW w:w="2393" w:type="dxa"/>
            <w:shd w:val="clear" w:color="auto" w:fill="CCCCCC"/>
          </w:tcPr>
          <w:p w:rsidR="00967260" w:rsidRPr="00475065" w:rsidRDefault="00967260" w:rsidP="009B5482">
            <w:pPr>
              <w:jc w:val="center"/>
              <w:rPr>
                <w:b/>
              </w:rPr>
            </w:pPr>
            <w:r w:rsidRPr="00475065">
              <w:rPr>
                <w:b/>
              </w:rPr>
              <w:t>Страна</w:t>
            </w:r>
          </w:p>
        </w:tc>
        <w:tc>
          <w:tcPr>
            <w:tcW w:w="2393" w:type="dxa"/>
            <w:shd w:val="clear" w:color="auto" w:fill="CCCCCC"/>
          </w:tcPr>
          <w:p w:rsidR="00967260" w:rsidRPr="00475065" w:rsidRDefault="00967260" w:rsidP="009B5482">
            <w:pPr>
              <w:jc w:val="center"/>
              <w:rPr>
                <w:b/>
              </w:rPr>
            </w:pPr>
            <w:r w:rsidRPr="00475065">
              <w:rPr>
                <w:b/>
              </w:rPr>
              <w:t>ВВП (по ППС)</w:t>
            </w:r>
          </w:p>
          <w:p w:rsidR="00967260" w:rsidRPr="00475065" w:rsidRDefault="00967260" w:rsidP="009B5482">
            <w:pPr>
              <w:jc w:val="center"/>
              <w:rPr>
                <w:b/>
              </w:rPr>
            </w:pPr>
            <w:r w:rsidRPr="00475065">
              <w:rPr>
                <w:b/>
              </w:rPr>
              <w:t>в млн. $</w:t>
            </w:r>
          </w:p>
        </w:tc>
        <w:tc>
          <w:tcPr>
            <w:tcW w:w="2393" w:type="dxa"/>
            <w:shd w:val="clear" w:color="auto" w:fill="CCCCCC"/>
          </w:tcPr>
          <w:p w:rsidR="00967260" w:rsidRPr="00475065" w:rsidRDefault="00967260" w:rsidP="009B5482">
            <w:pPr>
              <w:jc w:val="center"/>
              <w:rPr>
                <w:b/>
              </w:rPr>
            </w:pPr>
            <w:r w:rsidRPr="00475065">
              <w:rPr>
                <w:b/>
              </w:rPr>
              <w:t>Рост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—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Мировой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65 820 000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5,2%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—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Европейский союз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14 440 000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3,0%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1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США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13 860 000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2,0%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2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Китай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7 043 000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11,4%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3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Япония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4 305 000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2,0%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4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Индия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2 965 000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8,5%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5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Германия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2 833 000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2,6%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6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Великобритания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2 147 000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2,9%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7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Россия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2,086,000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7,4%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8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Франция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2 067 000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1,8%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9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Бразилия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1 838 000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6,7%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10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Италия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1 800 000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1,9%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11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Испания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1 362 000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3,8%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12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Мексика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1 353 000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3,0%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13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Канада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1 274 000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2,5%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14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Южная Корея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1 206 000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4,8%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15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Иран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852 600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4,3%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16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Индонезия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845 600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6,1%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17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Австралия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766 800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4,2%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18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Тайвань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690 100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4,6%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r w:rsidRPr="00475065">
              <w:t>19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Турция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>667 700</w:t>
            </w:r>
          </w:p>
        </w:tc>
        <w:tc>
          <w:tcPr>
            <w:tcW w:w="2393" w:type="dxa"/>
          </w:tcPr>
          <w:p w:rsidR="00967260" w:rsidRPr="00475065" w:rsidRDefault="00967260" w:rsidP="009B5482">
            <w:r w:rsidRPr="00475065">
              <w:t xml:space="preserve"> 5,1%</w:t>
            </w:r>
          </w:p>
        </w:tc>
      </w:tr>
      <w:tr w:rsidR="00967260" w:rsidRPr="00475065">
        <w:tc>
          <w:tcPr>
            <w:tcW w:w="2392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20</w:t>
            </w:r>
          </w:p>
        </w:tc>
        <w:tc>
          <w:tcPr>
            <w:tcW w:w="2393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Нидерланды</w:t>
            </w:r>
          </w:p>
        </w:tc>
        <w:tc>
          <w:tcPr>
            <w:tcW w:w="2393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>638 900</w:t>
            </w:r>
          </w:p>
        </w:tc>
        <w:tc>
          <w:tcPr>
            <w:tcW w:w="2393" w:type="dxa"/>
          </w:tcPr>
          <w:p w:rsidR="00967260" w:rsidRPr="00475065" w:rsidRDefault="00967260" w:rsidP="009B5482">
            <w:pPr>
              <w:rPr>
                <w:lang w:val="en-US"/>
              </w:rPr>
            </w:pPr>
            <w:r w:rsidRPr="00475065">
              <w:rPr>
                <w:lang w:val="en-US"/>
              </w:rPr>
              <w:t xml:space="preserve"> 2,8%</w:t>
            </w:r>
          </w:p>
        </w:tc>
      </w:tr>
    </w:tbl>
    <w:p w:rsidR="00967260" w:rsidRPr="00475065" w:rsidRDefault="00967260" w:rsidP="00967260">
      <w:pPr>
        <w:spacing w:line="360" w:lineRule="auto"/>
        <w:rPr>
          <w:b/>
          <w:i/>
        </w:rPr>
      </w:pPr>
      <w:r w:rsidRPr="00475065">
        <w:rPr>
          <w:b/>
          <w:i/>
          <w:lang w:val="en-US"/>
        </w:rPr>
        <w:t>Источник</w:t>
      </w:r>
      <w:r w:rsidRPr="00475065">
        <w:rPr>
          <w:b/>
          <w:i/>
        </w:rPr>
        <w:t>:</w:t>
      </w:r>
    </w:p>
    <w:p w:rsidR="00967260" w:rsidRPr="00475065" w:rsidRDefault="00967260" w:rsidP="00967260">
      <w:pPr>
        <w:spacing w:line="360" w:lineRule="auto"/>
        <w:rPr>
          <w:b/>
          <w:i/>
        </w:rPr>
      </w:pPr>
      <w:r w:rsidRPr="00475065">
        <w:rPr>
          <w:b/>
          <w:i/>
        </w:rPr>
        <w:t>Всемирная книга фактов ЦРУ, Центральное разведывательное управление США,</w:t>
      </w:r>
    </w:p>
    <w:p w:rsidR="00967260" w:rsidRDefault="00967260" w:rsidP="00967260">
      <w:pPr>
        <w:spacing w:line="360" w:lineRule="auto"/>
        <w:rPr>
          <w:b/>
          <w:i/>
        </w:rPr>
      </w:pPr>
      <w:r w:rsidRPr="00475065">
        <w:rPr>
          <w:b/>
          <w:i/>
        </w:rPr>
        <w:t>24 января 2008 года, оценка 2007</w:t>
      </w:r>
    </w:p>
    <w:p w:rsidR="001C237F" w:rsidRDefault="001C237F" w:rsidP="001C237F">
      <w:pPr>
        <w:spacing w:line="360" w:lineRule="auto"/>
        <w:jc w:val="both"/>
      </w:pPr>
    </w:p>
    <w:p w:rsidR="001C237F" w:rsidRPr="001C237F" w:rsidRDefault="001C237F" w:rsidP="001C237F">
      <w:pPr>
        <w:spacing w:line="360" w:lineRule="auto"/>
        <w:jc w:val="center"/>
        <w:rPr>
          <w:b/>
          <w:sz w:val="32"/>
          <w:szCs w:val="32"/>
        </w:rPr>
      </w:pPr>
      <w:r w:rsidRPr="001C237F">
        <w:rPr>
          <w:b/>
          <w:sz w:val="32"/>
          <w:szCs w:val="32"/>
        </w:rPr>
        <w:t>ВВП в России</w:t>
      </w:r>
    </w:p>
    <w:p w:rsidR="00904146" w:rsidRPr="00904146" w:rsidRDefault="00904146" w:rsidP="00904146">
      <w:pPr>
        <w:spacing w:line="360" w:lineRule="auto"/>
        <w:jc w:val="center"/>
        <w:rPr>
          <w:b/>
        </w:rPr>
      </w:pPr>
      <w:smartTag w:uri="urn:schemas-microsoft-com:office:smarttags" w:element="metricconverter">
        <w:smartTagPr>
          <w:attr w:name="ProductID" w:val="2007 г"/>
        </w:smartTagPr>
        <w:r w:rsidRPr="00904146">
          <w:rPr>
            <w:b/>
          </w:rPr>
          <w:t>2007 г</w:t>
        </w:r>
      </w:smartTag>
      <w:r w:rsidRPr="00904146">
        <w:rPr>
          <w:b/>
        </w:rPr>
        <w:t>. (</w:t>
      </w:r>
      <w:r>
        <w:rPr>
          <w:b/>
        </w:rPr>
        <w:t>по</w:t>
      </w:r>
      <w:r w:rsidRPr="00904146">
        <w:rPr>
          <w:b/>
        </w:rPr>
        <w:t xml:space="preserve"> официальны</w:t>
      </w:r>
      <w:r>
        <w:rPr>
          <w:b/>
        </w:rPr>
        <w:t>м</w:t>
      </w:r>
      <w:r w:rsidRPr="00904146">
        <w:rPr>
          <w:b/>
        </w:rPr>
        <w:t xml:space="preserve"> источник</w:t>
      </w:r>
      <w:r>
        <w:rPr>
          <w:b/>
        </w:rPr>
        <w:t>ам</w:t>
      </w:r>
      <w:r w:rsidRPr="00904146">
        <w:rPr>
          <w:b/>
        </w:rPr>
        <w:t>)</w:t>
      </w:r>
    </w:p>
    <w:p w:rsidR="001C237F" w:rsidRPr="001C237F" w:rsidRDefault="001C237F" w:rsidP="001C237F">
      <w:pPr>
        <w:spacing w:line="360" w:lineRule="auto"/>
        <w:jc w:val="both"/>
      </w:pPr>
      <w:r w:rsidRPr="001C237F">
        <w:t xml:space="preserve">Российский внутренний валовой продукт (ВВП) за девять лет вырос в 1,8 раза при среднемировом показателе 1,4, сообщил первый вице-премьер РФ Сергей Иванов в воскресенье на Мюнхенской конференции по вопросам политики безопасности. </w:t>
      </w:r>
    </w:p>
    <w:p w:rsidR="001C237F" w:rsidRPr="001C237F" w:rsidRDefault="001C237F" w:rsidP="001C237F">
      <w:pPr>
        <w:spacing w:line="360" w:lineRule="auto"/>
        <w:jc w:val="both"/>
      </w:pPr>
      <w:r w:rsidRPr="001C237F">
        <w:t xml:space="preserve">"За девять последних лет ВВП России вырос на 80%, что почти в два раза выше, чем среднемировой показатель (46,4%)", - сказал Иванов. </w:t>
      </w:r>
    </w:p>
    <w:p w:rsidR="001C237F" w:rsidRPr="001C237F" w:rsidRDefault="001C237F" w:rsidP="001C237F">
      <w:pPr>
        <w:spacing w:line="360" w:lineRule="auto"/>
        <w:jc w:val="both"/>
      </w:pPr>
      <w:r w:rsidRPr="001C237F">
        <w:t xml:space="preserve">Он отметил, что иностранные инвесторы все охотнее вкладывают деньги в Россию. </w:t>
      </w:r>
    </w:p>
    <w:p w:rsidR="00967260" w:rsidRDefault="001C237F" w:rsidP="001C237F">
      <w:pPr>
        <w:spacing w:line="360" w:lineRule="auto"/>
        <w:jc w:val="both"/>
      </w:pPr>
      <w:r w:rsidRPr="001C237F">
        <w:t>Первый вице-премьер напомнил, что по сравнению с 2006 годом в прошлом году чистый приток капитала увеличился в два раза и достиг 82,3 миллиарда долларов, а прямые иностранные инвестиции составили 3,3% ВВП.</w:t>
      </w:r>
    </w:p>
    <w:p w:rsidR="00904146" w:rsidRDefault="00904146" w:rsidP="001C237F">
      <w:pPr>
        <w:spacing w:line="360" w:lineRule="auto"/>
        <w:jc w:val="both"/>
      </w:pPr>
    </w:p>
    <w:p w:rsidR="00904146" w:rsidRPr="00904146" w:rsidRDefault="00904146" w:rsidP="00904146">
      <w:pPr>
        <w:spacing w:line="360" w:lineRule="auto"/>
        <w:jc w:val="center"/>
        <w:rPr>
          <w:b/>
        </w:rPr>
      </w:pPr>
      <w:r w:rsidRPr="00904146">
        <w:rPr>
          <w:b/>
        </w:rPr>
        <w:t>200</w:t>
      </w:r>
      <w:r>
        <w:rPr>
          <w:b/>
        </w:rPr>
        <w:t>8</w:t>
      </w:r>
      <w:r w:rsidRPr="00904146">
        <w:rPr>
          <w:b/>
        </w:rPr>
        <w:t>г. (</w:t>
      </w:r>
      <w:r>
        <w:rPr>
          <w:b/>
        </w:rPr>
        <w:t>по</w:t>
      </w:r>
      <w:r w:rsidRPr="00904146">
        <w:rPr>
          <w:b/>
        </w:rPr>
        <w:t xml:space="preserve"> официальны</w:t>
      </w:r>
      <w:r>
        <w:rPr>
          <w:b/>
        </w:rPr>
        <w:t>м</w:t>
      </w:r>
      <w:r w:rsidRPr="00904146">
        <w:rPr>
          <w:b/>
        </w:rPr>
        <w:t xml:space="preserve"> источник</w:t>
      </w:r>
      <w:r>
        <w:rPr>
          <w:b/>
        </w:rPr>
        <w:t>ам</w:t>
      </w:r>
      <w:r w:rsidRPr="00904146">
        <w:rPr>
          <w:b/>
        </w:rPr>
        <w:t>)</w:t>
      </w:r>
    </w:p>
    <w:p w:rsidR="00904146" w:rsidRDefault="00904146" w:rsidP="00904146">
      <w:pPr>
        <w:spacing w:line="360" w:lineRule="auto"/>
        <w:jc w:val="both"/>
      </w:pPr>
      <w:r>
        <w:t>По данным службы, тогда как рост ВВП в России за первый квартал этого года составил 8,5 процента к такому же периоду прошлого года, в Германии этот показатель прибавил всего 2,6 процента, в Италии - 0,3 процента, в Канаде - 1,7 процента. Отстали по темпам роста экономики от нашей страны Великобритания, Франция, США и Япония. И даже с учетом того, что темпы роста экономики несколько замедлились во втором квартале, а по итогам года они прогнозируются минэкономразвития на уровне 7,8 процента, это не испортит картины. Особенно с учетом того, что практически все крупные мировые экономики вступили в полосу тяжких испытаний в связи с мировым финансовым кризисом.</w:t>
      </w:r>
    </w:p>
    <w:p w:rsidR="00904146" w:rsidRDefault="00904146" w:rsidP="00904146">
      <w:pPr>
        <w:spacing w:line="360" w:lineRule="auto"/>
        <w:jc w:val="both"/>
      </w:pPr>
      <w:r>
        <w:t>Но наша страна опережает другие государства не только по росту экономики, но и по тому, как граждане тратят деньги. В России этот показатель (расходы на потребление) почти в два раза превышает темпы роста ВВП. Что, кстати, является одной из причин разогрева инфляции. За первый квартал этого года расходы на потребление в нашей стране увеличились более чем на 14 процентов. В то же время граждане развитых стран более экономны - в Германии расходы на потребление выросли на 0,6 процента, в США - на 1,5 процента. А самыми экономными оказались итальянцы - они увеличили расходы всего на 0,1 процента. В Англии и Франции расходы на потребление примерно равнялись росту экономики. И только канадцы нарастили свои расходы быстрее, чем росла экономика - на 5,1 процента.</w:t>
      </w:r>
    </w:p>
    <w:p w:rsidR="001C237F" w:rsidRDefault="001C237F" w:rsidP="001C237F">
      <w:pPr>
        <w:spacing w:line="360" w:lineRule="auto"/>
        <w:jc w:val="both"/>
      </w:pPr>
    </w:p>
    <w:p w:rsidR="001C237F" w:rsidRPr="001C237F" w:rsidRDefault="001C237F" w:rsidP="001C237F">
      <w:pPr>
        <w:spacing w:line="360" w:lineRule="auto"/>
        <w:jc w:val="center"/>
        <w:rPr>
          <w:b/>
          <w:sz w:val="32"/>
          <w:szCs w:val="32"/>
        </w:rPr>
      </w:pPr>
      <w:r w:rsidRPr="001C237F">
        <w:rPr>
          <w:b/>
          <w:sz w:val="32"/>
          <w:szCs w:val="32"/>
        </w:rPr>
        <w:t>Выводы</w:t>
      </w:r>
    </w:p>
    <w:p w:rsidR="001C237F" w:rsidRDefault="001C237F" w:rsidP="001C237F">
      <w:pPr>
        <w:spacing w:line="360" w:lineRule="auto"/>
        <w:jc w:val="both"/>
      </w:pPr>
      <w:r>
        <w:t>В результате проведенной работы были сделаны следующие выводы:</w:t>
      </w:r>
    </w:p>
    <w:p w:rsidR="00DD5040" w:rsidRDefault="001C237F" w:rsidP="001C237F">
      <w:pPr>
        <w:spacing w:line="360" w:lineRule="auto"/>
        <w:jc w:val="both"/>
      </w:pPr>
      <w:r>
        <w:t>Начиная с 2000 года, Россия поднялась с 17 места</w:t>
      </w:r>
      <w:r w:rsidR="00DD5040">
        <w:t xml:space="preserve"> по объему ВВП на 6-7 (по разным источникам).</w:t>
      </w:r>
    </w:p>
    <w:p w:rsidR="00DD5040" w:rsidRDefault="00DD5040" w:rsidP="001C237F">
      <w:pPr>
        <w:spacing w:line="360" w:lineRule="auto"/>
        <w:jc w:val="both"/>
      </w:pPr>
      <w:r>
        <w:t>Неутешительна ситуация на рынке информационных технологий. Их доля в ВВП не прогрессирует с ростом объема.</w:t>
      </w:r>
    </w:p>
    <w:p w:rsidR="00DD5040" w:rsidRDefault="00DD5040" w:rsidP="001C237F">
      <w:pPr>
        <w:spacing w:line="360" w:lineRule="auto"/>
        <w:jc w:val="both"/>
      </w:pPr>
      <w:r>
        <w:t>За годы с 2000 по 2007 сдали свои позиции страны Западной Европы, однако США и Япония остались, соответственно, на 1 и 2 местах.</w:t>
      </w:r>
    </w:p>
    <w:p w:rsidR="00904146" w:rsidRDefault="00904146" w:rsidP="001C237F">
      <w:pPr>
        <w:spacing w:line="360" w:lineRule="auto"/>
        <w:jc w:val="both"/>
      </w:pPr>
    </w:p>
    <w:p w:rsidR="00E67B29" w:rsidRDefault="00E67B29" w:rsidP="001D0E05">
      <w:pPr>
        <w:spacing w:line="360" w:lineRule="auto"/>
        <w:jc w:val="center"/>
        <w:rPr>
          <w:b/>
          <w:sz w:val="32"/>
          <w:szCs w:val="32"/>
        </w:rPr>
      </w:pPr>
      <w:r>
        <w:br w:type="page"/>
      </w:r>
      <w:r>
        <w:rPr>
          <w:b/>
          <w:sz w:val="32"/>
          <w:szCs w:val="32"/>
        </w:rPr>
        <w:t>Список литературы</w:t>
      </w:r>
    </w:p>
    <w:p w:rsidR="00904146" w:rsidRPr="0065581E" w:rsidRDefault="00904146" w:rsidP="0065581E">
      <w:pPr>
        <w:numPr>
          <w:ilvl w:val="0"/>
          <w:numId w:val="3"/>
        </w:numPr>
        <w:spacing w:line="360" w:lineRule="auto"/>
        <w:jc w:val="both"/>
      </w:pPr>
      <w:r w:rsidRPr="0065581E">
        <w:t xml:space="preserve">"Российская газета" - Федеральный выпуск №4736 от 26 августа </w:t>
      </w:r>
      <w:smartTag w:uri="urn:schemas-microsoft-com:office:smarttags" w:element="metricconverter">
        <w:smartTagPr>
          <w:attr w:name="ProductID" w:val="2008 г"/>
        </w:smartTagPr>
        <w:r w:rsidRPr="0065581E">
          <w:t>2008 г</w:t>
        </w:r>
      </w:smartTag>
      <w:r w:rsidRPr="0065581E">
        <w:t>.</w:t>
      </w:r>
    </w:p>
    <w:p w:rsidR="00E67B29" w:rsidRPr="0065581E" w:rsidRDefault="00E67B29" w:rsidP="0065581E">
      <w:pPr>
        <w:numPr>
          <w:ilvl w:val="0"/>
          <w:numId w:val="3"/>
        </w:numPr>
        <w:spacing w:line="360" w:lineRule="auto"/>
      </w:pPr>
      <w:r w:rsidRPr="0065581E">
        <w:t>nationmaster.com</w:t>
      </w:r>
    </w:p>
    <w:p w:rsidR="00E67B29" w:rsidRPr="0065581E" w:rsidRDefault="00E67B29" w:rsidP="0065581E">
      <w:pPr>
        <w:numPr>
          <w:ilvl w:val="0"/>
          <w:numId w:val="3"/>
        </w:numPr>
        <w:spacing w:line="360" w:lineRule="auto"/>
      </w:pPr>
      <w:r w:rsidRPr="0065581E">
        <w:t>wikipedia.org</w:t>
      </w:r>
    </w:p>
    <w:p w:rsidR="00967260" w:rsidRPr="0065581E" w:rsidRDefault="0004108A" w:rsidP="0065581E">
      <w:pPr>
        <w:numPr>
          <w:ilvl w:val="0"/>
          <w:numId w:val="3"/>
        </w:numPr>
        <w:spacing w:line="360" w:lineRule="auto"/>
        <w:jc w:val="both"/>
      </w:pPr>
      <w:r w:rsidRPr="0065581E">
        <w:t>expert.ru</w:t>
      </w:r>
    </w:p>
    <w:p w:rsidR="003F64B5" w:rsidRPr="0065581E" w:rsidRDefault="003F64B5" w:rsidP="0065581E">
      <w:pPr>
        <w:numPr>
          <w:ilvl w:val="0"/>
          <w:numId w:val="3"/>
        </w:numPr>
        <w:spacing w:line="360" w:lineRule="auto"/>
        <w:jc w:val="both"/>
      </w:pPr>
      <w:r w:rsidRPr="0065581E">
        <w:t>telecom.cnews.ru</w:t>
      </w:r>
    </w:p>
    <w:p w:rsidR="001C237F" w:rsidRPr="0065581E" w:rsidRDefault="001C237F" w:rsidP="0065581E">
      <w:pPr>
        <w:numPr>
          <w:ilvl w:val="0"/>
          <w:numId w:val="3"/>
        </w:numPr>
        <w:spacing w:line="360" w:lineRule="auto"/>
        <w:jc w:val="both"/>
      </w:pPr>
      <w:r w:rsidRPr="0065581E">
        <w:t>РИА Новости, 12:23 10/02/2008</w:t>
      </w:r>
      <w:bookmarkStart w:id="0" w:name="_GoBack"/>
      <w:bookmarkEnd w:id="0"/>
    </w:p>
    <w:sectPr w:rsidR="001C237F" w:rsidRPr="00655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482" w:rsidRDefault="009B5482">
      <w:r>
        <w:separator/>
      </w:r>
    </w:p>
  </w:endnote>
  <w:endnote w:type="continuationSeparator" w:id="0">
    <w:p w:rsidR="009B5482" w:rsidRDefault="009B5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482" w:rsidRDefault="009B5482">
      <w:r>
        <w:separator/>
      </w:r>
    </w:p>
  </w:footnote>
  <w:footnote w:type="continuationSeparator" w:id="0">
    <w:p w:rsidR="009B5482" w:rsidRDefault="009B5482">
      <w:r>
        <w:continuationSeparator/>
      </w:r>
    </w:p>
  </w:footnote>
  <w:footnote w:id="1">
    <w:p w:rsidR="0036408F" w:rsidRDefault="0036408F" w:rsidP="00967260">
      <w:pPr>
        <w:pStyle w:val="a4"/>
        <w:jc w:val="both"/>
      </w:pPr>
      <w:r>
        <w:rPr>
          <w:rStyle w:val="a5"/>
        </w:rPr>
        <w:footnoteRef/>
      </w:r>
      <w:r>
        <w:t xml:space="preserve"> Понятие паритет покупательной способности (ППС; англ. purchasing power parity, PPP) может быть использовано в различных контекстах:</w:t>
      </w:r>
    </w:p>
    <w:p w:rsidR="0036408F" w:rsidRDefault="0036408F" w:rsidP="00967260">
      <w:pPr>
        <w:pStyle w:val="a4"/>
        <w:jc w:val="both"/>
      </w:pPr>
      <w:r>
        <w:t>В экономической теории паритетом покупательной способности называется формулировка закона единой цены для международных рынков: покупательная способность некоторой суммы на одном рынке должна быть равна покупательной способности этой же суммы на рынке другой страны, если перевести данную сумму по текущему обменному курсу в иностранную валюту.</w:t>
      </w:r>
    </w:p>
    <w:p w:rsidR="0036408F" w:rsidRDefault="0036408F" w:rsidP="00967260">
      <w:pPr>
        <w:pStyle w:val="a4"/>
        <w:jc w:val="both"/>
      </w:pPr>
      <w:r>
        <w:t>Под паритетом покупательной способности может подразумеваться также фиктивный обменный курс двух или нескольких валют, рассчитанный на основе их покупательной способности применительно к определенным наборам товаров и услуг.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590D48"/>
    <w:multiLevelType w:val="hybridMultilevel"/>
    <w:tmpl w:val="8834C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FC94BC7"/>
    <w:multiLevelType w:val="hybridMultilevel"/>
    <w:tmpl w:val="C04807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45F222B"/>
    <w:multiLevelType w:val="hybridMultilevel"/>
    <w:tmpl w:val="EFBA3F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179F"/>
    <w:rsid w:val="0001780F"/>
    <w:rsid w:val="000335F0"/>
    <w:rsid w:val="0004108A"/>
    <w:rsid w:val="00114027"/>
    <w:rsid w:val="001C237F"/>
    <w:rsid w:val="001D0E05"/>
    <w:rsid w:val="0036408F"/>
    <w:rsid w:val="003F64B5"/>
    <w:rsid w:val="00406949"/>
    <w:rsid w:val="00475065"/>
    <w:rsid w:val="0065581E"/>
    <w:rsid w:val="006A7C43"/>
    <w:rsid w:val="007349BE"/>
    <w:rsid w:val="007A1EA1"/>
    <w:rsid w:val="00904146"/>
    <w:rsid w:val="00967260"/>
    <w:rsid w:val="00967E8A"/>
    <w:rsid w:val="009B5482"/>
    <w:rsid w:val="00B85CB7"/>
    <w:rsid w:val="00CF53AA"/>
    <w:rsid w:val="00DD5040"/>
    <w:rsid w:val="00E4179F"/>
    <w:rsid w:val="00E67B29"/>
    <w:rsid w:val="00E77F81"/>
    <w:rsid w:val="00F11AC2"/>
    <w:rsid w:val="00F2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5BA589E3-671B-45F1-A157-9A087C8AC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B2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417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semiHidden/>
    <w:rsid w:val="007349BE"/>
    <w:rPr>
      <w:sz w:val="20"/>
      <w:szCs w:val="20"/>
    </w:rPr>
  </w:style>
  <w:style w:type="character" w:styleId="a5">
    <w:name w:val="footnote reference"/>
    <w:basedOn w:val="a0"/>
    <w:semiHidden/>
    <w:rsid w:val="007349BE"/>
    <w:rPr>
      <w:vertAlign w:val="superscript"/>
    </w:rPr>
  </w:style>
  <w:style w:type="character" w:styleId="a6">
    <w:name w:val="Hyperlink"/>
    <w:basedOn w:val="a0"/>
    <w:rsid w:val="00E67B29"/>
    <w:rPr>
      <w:color w:val="0000FF"/>
      <w:u w:val="single"/>
    </w:rPr>
  </w:style>
  <w:style w:type="paragraph" w:styleId="a7">
    <w:name w:val="Title"/>
    <w:basedOn w:val="a"/>
    <w:qFormat/>
    <w:rsid w:val="0036408F"/>
    <w:pPr>
      <w:jc w:val="center"/>
    </w:pPr>
    <w:rPr>
      <w:sz w:val="28"/>
    </w:rPr>
  </w:style>
  <w:style w:type="paragraph" w:styleId="a8">
    <w:name w:val="Body Text"/>
    <w:basedOn w:val="a"/>
    <w:rsid w:val="0036408F"/>
    <w:pPr>
      <w:jc w:val="center"/>
    </w:pPr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1348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Валовой внутренний продукт (англ</vt:lpstr>
    </vt:vector>
  </TitlesOfParts>
  <Company>soho</Company>
  <LinksUpToDate>false</LinksUpToDate>
  <CharactersWithSpaces>9014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Валовой внутренний продукт (англ</dc:title>
  <dc:subject/>
  <dc:creator>user</dc:creator>
  <cp:keywords/>
  <dc:description/>
  <cp:lastModifiedBy>Irina</cp:lastModifiedBy>
  <cp:revision>2</cp:revision>
  <dcterms:created xsi:type="dcterms:W3CDTF">2014-07-20T11:47:00Z</dcterms:created>
  <dcterms:modified xsi:type="dcterms:W3CDTF">2014-07-20T11:47:00Z</dcterms:modified>
</cp:coreProperties>
</file>