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27" w:rsidRDefault="00EB7A20">
      <w:pPr>
        <w:pStyle w:val="1"/>
        <w:jc w:val="center"/>
      </w:pPr>
      <w:r>
        <w:t>Военнослужащие и взаимоотношения между ними</w:t>
      </w:r>
    </w:p>
    <w:p w:rsidR="00AE5127" w:rsidRPr="00EB7A20" w:rsidRDefault="00EB7A20">
      <w:pPr>
        <w:pStyle w:val="a3"/>
      </w:pPr>
      <w:r>
        <w:t>Военнослужащий — это лицо, состоящее на действительной военной службе. Он является защитником своей Родины — Российской Федерации.</w:t>
      </w:r>
    </w:p>
    <w:p w:rsidR="00AE5127" w:rsidRDefault="00EB7A20">
      <w:pPr>
        <w:pStyle w:val="a3"/>
      </w:pPr>
      <w:r>
        <w:t>Военнослужащий должен с достоинством нести высокое звание защитника Российской Федерации, дорожить честью и боевой славой Вооруженных Сил России, своей части и честью своего воинского звания.</w:t>
      </w:r>
    </w:p>
    <w:p w:rsidR="00AE5127" w:rsidRDefault="00EB7A20">
      <w:pPr>
        <w:pStyle w:val="a3"/>
      </w:pPr>
      <w:r>
        <w:t>Воинская честь военнослужащего — это его внутренние высокие нравственные качества и принципы, характеризующие его поведение, отношение к выполнению воинского долга.</w:t>
      </w:r>
    </w:p>
    <w:p w:rsidR="00AE5127" w:rsidRDefault="00EB7A20">
      <w:pPr>
        <w:pStyle w:val="a3"/>
      </w:pPr>
      <w:r>
        <w:t>Боевое знамя, боевые традиции и символы воинской чести</w:t>
      </w:r>
    </w:p>
    <w:p w:rsidR="00AE5127" w:rsidRDefault="00EB7A20">
      <w:pPr>
        <w:pStyle w:val="a3"/>
      </w:pPr>
      <w:r>
        <w:t>Символом воинской чести для военнослужащих является Боевое Знамя воинской части, которое вручается от имени Президента Российской Федерации каждой воинской части по ее сформировании.</w:t>
      </w:r>
    </w:p>
    <w:p w:rsidR="00AE5127" w:rsidRDefault="00EB7A20">
      <w:pPr>
        <w:pStyle w:val="a3"/>
      </w:pPr>
      <w:r>
        <w:t>Боевое Знамя воинской части Вооруженных Сил Российской Федерации (рис. 1) — особо почетный знак, отличающий особенности боевого предназначения, истории и заслуг воинской части, а также указывающий на ее принадлежность к Вооруженным Силам Российской Федерации.</w:t>
      </w:r>
    </w:p>
    <w:p w:rsidR="00AE5127" w:rsidRDefault="00EB7A20">
      <w:pPr>
        <w:pStyle w:val="a3"/>
      </w:pPr>
      <w:r>
        <w:t>Боевое Знамя является напоминанием каждому военнослужащему о его священном долге преданно служить Родине, защищать ее мужественно и умело, отстаивая от врага каждую пядь родной земли, не щадя своей крови и самой жизни.</w:t>
      </w:r>
    </w:p>
    <w:p w:rsidR="00AE5127" w:rsidRDefault="00A21B1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4pt;height:24pt"/>
        </w:pict>
      </w:r>
    </w:p>
    <w:p w:rsidR="00AE5127" w:rsidRDefault="00EB7A20">
      <w:pPr>
        <w:pStyle w:val="a3"/>
      </w:pPr>
      <w:r>
        <w:t>Рис. 1. Боевое Знамя воинской части Вооруженных Сил Российской Федерации</w:t>
      </w:r>
    </w:p>
    <w:p w:rsidR="00AE5127" w:rsidRDefault="00EB7A20">
      <w:pPr>
        <w:pStyle w:val="a3"/>
      </w:pPr>
      <w:r>
        <w:t>Боевое Знамя сохраняется за воинской частью на все время ее существования. Оно всегда находится в части, а на иоле боя — в районе ее боевых действий. Боевое Знамя всегда находится под охраной караула, а при выносе его к воинской части — под охраной знаменного взвода.</w:t>
      </w:r>
    </w:p>
    <w:p w:rsidR="00AE5127" w:rsidRDefault="00EB7A20">
      <w:pPr>
        <w:pStyle w:val="a3"/>
      </w:pPr>
      <w:r>
        <w:t>Весь личный состав части обязан самоотверженно и мужественно защищать Боевое Знамя в бою и не допускать захвата его противником. При утрате Боевого Знамени командир части и военнослужащие, непосредственно виновные в таком позоре, подлежат суду военного трибунала, а часть — расформированию.</w:t>
      </w:r>
    </w:p>
    <w:p w:rsidR="00AE5127" w:rsidRDefault="00EB7A20">
      <w:pPr>
        <w:pStyle w:val="a3"/>
      </w:pPr>
      <w:r>
        <w:t>К части Боевое Знамя всегда выносится развернутым. При передвижении на значительное расстояние Боевое Знамя переносится (перевозится) в чехле. При перевозке воинской части автомобильным, железнодорожным и водным транспортом для Боевого Знамени выделяются отдельный автомобиль, вагон и каюта.</w:t>
      </w:r>
    </w:p>
    <w:p w:rsidR="00AE5127" w:rsidRDefault="00EB7A20">
      <w:pPr>
        <w:pStyle w:val="a3"/>
      </w:pPr>
      <w:r>
        <w:t>Для выноса Боевого Знамени и относа его к месту хранения приказом по части назначаются знаменщик и два ассистента из сержантов, прапорщиков или офицеров, преимущественно из числа награжденных орденами и медалями и отличников боевой подготовки.</w:t>
      </w:r>
    </w:p>
    <w:p w:rsidR="00AE5127" w:rsidRDefault="00EB7A20">
      <w:pPr>
        <w:pStyle w:val="a3"/>
      </w:pPr>
      <w:r>
        <w:t>Кроме того, для сопровождения Боевого Знамени при выносе его к полку и относе к месту хранения приказом по части назначается знаменный взвод. При следовании знаменного взвода к месту хранения при нем находятся знаменщик, ассистенты и сигналист-барабанщик.</w:t>
      </w:r>
    </w:p>
    <w:p w:rsidR="00AE5127" w:rsidRDefault="00EB7A20">
      <w:pPr>
        <w:pStyle w:val="a3"/>
      </w:pPr>
      <w:r>
        <w:t>В строю на месте знаменщик держит Боевое Знамя у ноги свободно опущенной правой рукой. Нижний коней древка находится у середины ступни правой ноги (рис. 2).</w:t>
      </w:r>
    </w:p>
    <w:p w:rsidR="00AE5127" w:rsidRDefault="00EB7A20">
      <w:pPr>
        <w:pStyle w:val="a3"/>
      </w:pPr>
      <w:r>
        <w:t>При прохождении торжественным маршем на парадах Боевое Знамя переносится, как показано на рис. 3.</w:t>
      </w:r>
    </w:p>
    <w:p w:rsidR="00AE5127" w:rsidRDefault="00A21B17">
      <w:pPr>
        <w:pStyle w:val="a3"/>
      </w:pPr>
      <w:r>
        <w:rPr>
          <w:noProof/>
        </w:rPr>
        <w:pict>
          <v:shape id="_x0000_i1034" type="#_x0000_t75" style="width:24pt;height:24pt"/>
        </w:pict>
      </w:r>
    </w:p>
    <w:p w:rsidR="00AE5127" w:rsidRDefault="00EB7A20">
      <w:pPr>
        <w:pStyle w:val="a3"/>
      </w:pPr>
      <w:r>
        <w:t>Рис. 2. Положение Боевого Знамени в строю на месте</w:t>
      </w:r>
    </w:p>
    <w:p w:rsidR="00AE5127" w:rsidRDefault="00A21B17">
      <w:pPr>
        <w:pStyle w:val="a3"/>
      </w:pPr>
      <w:r>
        <w:rPr>
          <w:noProof/>
        </w:rPr>
        <w:pict>
          <v:shape id="_x0000_i1037" type="#_x0000_t75" style="width:24pt;height:24pt"/>
        </w:pict>
      </w:r>
    </w:p>
    <w:p w:rsidR="00AE5127" w:rsidRDefault="00EB7A20">
      <w:pPr>
        <w:pStyle w:val="a3"/>
      </w:pPr>
      <w:r>
        <w:t>Рис. 3. Положение Боевого Знамени для движения торжественным маршем</w:t>
      </w:r>
    </w:p>
    <w:p w:rsidR="00AE5127" w:rsidRDefault="00EB7A20">
      <w:pPr>
        <w:pStyle w:val="a3"/>
      </w:pPr>
      <w:r>
        <w:t>В Военно-Морском Флоте Боевым Знаменем корабля является Военно-морской флаг России (рис. 4). Он символизирует государственную принадлежность и неприкосновенность кораблей, плавающих под ним, а также готовность российских военных моряков самоотверженно защищать на морских рубежах честь и независимость Родины от посягательств врагов. Военно-морской флаг России служит символом воинской чести, доблести и славы, напоминанием каждому военному моряку о его священном долге перед Родиной.</w:t>
      </w:r>
    </w:p>
    <w:p w:rsidR="00AE5127" w:rsidRDefault="00A21B17">
      <w:pPr>
        <w:pStyle w:val="a3"/>
      </w:pPr>
      <w:r>
        <w:rPr>
          <w:noProof/>
        </w:rPr>
        <w:pict>
          <v:shape id="_x0000_i1040" type="#_x0000_t75" style="width:24pt;height:24pt"/>
        </w:pict>
      </w:r>
    </w:p>
    <w:p w:rsidR="00AE5127" w:rsidRDefault="00EB7A20">
      <w:pPr>
        <w:pStyle w:val="a3"/>
      </w:pPr>
      <w:r>
        <w:t>Рис. 4. Военно-морской флаг России</w:t>
      </w:r>
    </w:p>
    <w:p w:rsidR="00AE5127" w:rsidRDefault="00EB7A20">
      <w:pPr>
        <w:pStyle w:val="a3"/>
      </w:pPr>
      <w:r>
        <w:t>На кораблях, находящихся в море, Военно-морской флаг России поднят днем и ночью. Во время боя или при появлении неприятеля на корабле вместе с Военно-морским флагом России поднимается Государственный флаг Российской Федерации (рис. 5).</w:t>
      </w:r>
    </w:p>
    <w:p w:rsidR="00AE5127" w:rsidRDefault="00EB7A20">
      <w:pPr>
        <w:pStyle w:val="a3"/>
      </w:pPr>
      <w:r>
        <w:t>Российские корабли ни при каких обстоятельствах не спускают своего Флага перед противником, предпочитая гибель сдаче врагу. Охрана Государственного и Военно-морского флага России в бою является почетной обязанностью всего экипажа корабля.</w:t>
      </w:r>
    </w:p>
    <w:p w:rsidR="00AE5127" w:rsidRDefault="00A21B17">
      <w:pPr>
        <w:pStyle w:val="a3"/>
      </w:pPr>
      <w:r>
        <w:rPr>
          <w:noProof/>
        </w:rPr>
        <w:pict>
          <v:shape id="_x0000_i1043" type="#_x0000_t75" style="width:24pt;height:24pt"/>
        </w:pict>
      </w:r>
    </w:p>
    <w:p w:rsidR="00AE5127" w:rsidRDefault="00EB7A20">
      <w:pPr>
        <w:pStyle w:val="a3"/>
      </w:pPr>
      <w:r>
        <w:t>Рис. 5. Государственный флаг Российской Федерации</w:t>
      </w:r>
    </w:p>
    <w:p w:rsidR="00AE5127" w:rsidRDefault="00EB7A20">
      <w:pPr>
        <w:pStyle w:val="a3"/>
      </w:pPr>
      <w:r>
        <w:t>Верность Боевому Знамени части, Флагу корабля — одна из самых героических традиций российских воинов. В боях и сражениях не раз случалось, что Боевому Знамени угрожала опасность, — российские воины не щадили жизни для спасения святыни.</w:t>
      </w:r>
    </w:p>
    <w:p w:rsidR="00AE5127" w:rsidRDefault="00EB7A20">
      <w:pPr>
        <w:pStyle w:val="a3"/>
      </w:pPr>
      <w:r>
        <w:t>Нелишне отметить, что ни в одном музее мира нет ни одного российского флага, взятого у наших предков в бою. В то же время в музеях России хранится 360 шведских знамен эпохи Карла XII, 370 прусских знамен Фридриха II, сотни знамен армий Наполеона и Гитлера.</w:t>
      </w:r>
    </w:p>
    <w:p w:rsidR="00AE5127" w:rsidRDefault="00EB7A20">
      <w:pPr>
        <w:pStyle w:val="a3"/>
      </w:pPr>
      <w:r>
        <w:t>Наряду с верностью Боевому Знамени части, Военно-морскому флагу корабля, важнейшими боевыми традициями военнослужащих Вооруженных Сил Российской Федерации являются:</w:t>
      </w:r>
    </w:p>
    <w:p w:rsidR="00AE5127" w:rsidRDefault="00EB7A20">
      <w:pPr>
        <w:pStyle w:val="a3"/>
      </w:pPr>
      <w:r>
        <w:t>патриотизм, любовь к родному краю, верность своему Отечеству;</w:t>
      </w:r>
    </w:p>
    <w:p w:rsidR="00AE5127" w:rsidRDefault="00EB7A20">
      <w:pPr>
        <w:pStyle w:val="a3"/>
      </w:pPr>
      <w:r>
        <w:t>отвага, бесстрашие в бою и презрение смерти;</w:t>
      </w:r>
    </w:p>
    <w:p w:rsidR="00AE5127" w:rsidRDefault="00EB7A20">
      <w:pPr>
        <w:pStyle w:val="a3"/>
      </w:pPr>
      <w:r>
        <w:t>массовый героизм на полях сражений;</w:t>
      </w:r>
    </w:p>
    <w:p w:rsidR="00AE5127" w:rsidRDefault="00EB7A20">
      <w:pPr>
        <w:pStyle w:val="a3"/>
      </w:pPr>
      <w:r>
        <w:t>взаимовыручка и взаимопомощь, самопожертвование ради жизни своих товарищей;</w:t>
      </w:r>
    </w:p>
    <w:p w:rsidR="00AE5127" w:rsidRDefault="00EB7A20">
      <w:pPr>
        <w:pStyle w:val="a3"/>
      </w:pPr>
      <w:r>
        <w:t>уверенность в победе над врагами Отечества.</w:t>
      </w:r>
    </w:p>
    <w:p w:rsidR="00AE5127" w:rsidRDefault="00EB7A20">
      <w:pPr>
        <w:pStyle w:val="a3"/>
      </w:pPr>
      <w:r>
        <w:t>Верные славным традициям воины наших Вооруженных Сил и в мирное время умножают их славу доблестной службой.</w:t>
      </w:r>
    </w:p>
    <w:p w:rsidR="00AE5127" w:rsidRDefault="00EB7A20">
      <w:pPr>
        <w:pStyle w:val="a3"/>
      </w:pPr>
      <w:r>
        <w:t>Чтобы быть достойным защитником Родины, каждый военнослужащий обязан:</w:t>
      </w:r>
    </w:p>
    <w:p w:rsidR="00AE5127" w:rsidRDefault="00EB7A20">
      <w:pPr>
        <w:pStyle w:val="a3"/>
      </w:pPr>
      <w:r>
        <w:t>быть верным Военной присяге, беззаветно служить своему народу, мужественно, умело, не щадя своей крови и самой жизни, защищать Российскую Федерацию, выполнять воинский долг, стойко переносить трудности военной службы;</w:t>
      </w:r>
    </w:p>
    <w:p w:rsidR="00AE5127" w:rsidRDefault="00EB7A20">
      <w:pPr>
        <w:pStyle w:val="a3"/>
      </w:pPr>
      <w:r>
        <w:t>строго соблюдать Конституцию и законы Российской Федерации, выполнять требования воинских уставов;</w:t>
      </w:r>
    </w:p>
    <w:p w:rsidR="00AE5127" w:rsidRDefault="00EB7A20">
      <w:pPr>
        <w:pStyle w:val="a3"/>
      </w:pPr>
      <w:r>
        <w:t>постоянно овладевать военными профессиональными знаниями, совершенствовать свою выучку и воинское мастерство;</w:t>
      </w:r>
    </w:p>
    <w:p w:rsidR="00AE5127" w:rsidRDefault="00EB7A20">
      <w:pPr>
        <w:pStyle w:val="a3"/>
      </w:pPr>
      <w:r>
        <w:t>знать и содержать в постоянной готовности к применению вверенные ему вооружение и военную технику, беречь военное имущество;</w:t>
      </w:r>
    </w:p>
    <w:p w:rsidR="00AE5127" w:rsidRDefault="00EB7A20">
      <w:pPr>
        <w:pStyle w:val="a3"/>
      </w:pPr>
      <w:r>
        <w:t>быть честным, дисциплинированным, храбрым, при выполнении воинского долга проявлять разумную инициативу;</w:t>
      </w:r>
    </w:p>
    <w:p w:rsidR="00AE5127" w:rsidRDefault="00EB7A20">
      <w:pPr>
        <w:pStyle w:val="a3"/>
      </w:pPr>
      <w:r>
        <w:t>беспрекословно повиноваться командирам (начальникам) и защищать их в бою, оберегать Боевое Знамя воинской части;</w:t>
      </w:r>
    </w:p>
    <w:p w:rsidR="00AE5127" w:rsidRDefault="00EB7A20">
      <w:pPr>
        <w:pStyle w:val="a3"/>
      </w:pPr>
      <w:r>
        <w:t>дорожить войсковым товариществом, не щадя своей жизни, выручать товарищей из опасности, помогать им словом и делом, уважать честь и достоинство каждого, не допускать в отношении себя и других военнослужащих грубости и издевательств, удерживать их от недостойных поступков;</w:t>
      </w:r>
    </w:p>
    <w:p w:rsidR="00AE5127" w:rsidRDefault="00EB7A20">
      <w:pPr>
        <w:pStyle w:val="a3"/>
      </w:pPr>
      <w:r>
        <w:t>соблюдать правила воинской вежливости, поведения и выполнения воинского приветствия, всегда быть по форме, чисто и аккуратно одетым;</w:t>
      </w:r>
    </w:p>
    <w:p w:rsidR="00AE5127" w:rsidRDefault="00EB7A20">
      <w:pPr>
        <w:pStyle w:val="a3"/>
      </w:pPr>
      <w:r>
        <w:t>быть бдительным, строго хранить военную и государственную тайну.</w:t>
      </w:r>
    </w:p>
    <w:p w:rsidR="00AE5127" w:rsidRDefault="00EB7A20">
      <w:pPr>
        <w:pStyle w:val="a3"/>
      </w:pPr>
      <w:r>
        <w:t>В бою военнослужащий обязан до конца выполнять свой воинский долг перед Родиной. Даже находясь в отрыве от своей воинской части (подразделения) и в полном окружении, военнослужащий обязан оказывать решительное сопротивление противнику, избегая захвата в плен.</w:t>
      </w:r>
    </w:p>
    <w:p w:rsidR="00AE5127" w:rsidRDefault="00EB7A20">
      <w:pPr>
        <w:pStyle w:val="a3"/>
      </w:pPr>
      <w:r>
        <w:t>Если же военнослужащий, оказавшись в отрыве от своих войск и исчерпав все средства и способы сопротивления или же находясь в беспомощном состоянии вследствие тяжелого ранения или контузии, будет захвачен противником в плен, он должен искать и использовать любую возможность для освобождения себя и своих товарищей из плена и возвращения в свои войска. Военнослужащий, захваченный противником в плен, при допросе имеет право сообщить только свою фамилию, имя, отчество, воинское звание, дату рождения и личный номер. Он обязан поддерживать достоинство воина, свято хранить военную и государственную тайну, проявлять стойкость и мужество, помогать другим военнослужащим, находящимся в плену, удерживать их от пособничества врагу, отвергать попытки противника использовать военнослужащего для нанесения ущерба Вооруженным Силам Российской Федерации и России.</w:t>
      </w:r>
    </w:p>
    <w:p w:rsidR="00AE5127" w:rsidRDefault="00EB7A20">
      <w:pPr>
        <w:pStyle w:val="a3"/>
      </w:pPr>
      <w:r>
        <w:t>Каждый военнослужащий имеет должностные обязанности, которые определяют объем и пределы практического выполнения порученных ему согласно занимаемой должности функций и задач. Должностные обязанности используются только в интересах службы.</w:t>
      </w:r>
    </w:p>
    <w:p w:rsidR="00AE5127" w:rsidRDefault="00EB7A20">
      <w:pPr>
        <w:pStyle w:val="a3"/>
      </w:pPr>
      <w:r>
        <w:t>Эти обязанности определяются воинскими уставами, а также соответствующими руководствами, наставлениями, положениями, инструкциями или письменными приказами прямых начальников.</w:t>
      </w:r>
    </w:p>
    <w:p w:rsidR="00AE5127" w:rsidRDefault="00EB7A20">
      <w:pPr>
        <w:pStyle w:val="a3"/>
      </w:pPr>
      <w:r>
        <w:t>Все военнослужащие независимо от воинского звания и должности равны перед законом и несут ответственность, установленную для граждан Российской Федерации, с учетом особенностей своего правового положения.</w:t>
      </w:r>
    </w:p>
    <w:p w:rsidR="00AE5127" w:rsidRDefault="00EB7A20">
      <w:pPr>
        <w:pStyle w:val="a3"/>
      </w:pPr>
      <w:r>
        <w:t>Дисциплинарную ответственность военнослужащие несут за проступки, связанные с нарушением воинской дисциплины, норм морали и воинской чести, на основании и в порядке, установленных Дисциплинарным уставом Вооруженных Сил Российской Федерации.</w:t>
      </w:r>
    </w:p>
    <w:p w:rsidR="00AE5127" w:rsidRDefault="00EB7A20">
      <w:pPr>
        <w:pStyle w:val="a3"/>
      </w:pPr>
      <w:r>
        <w:t>Административную ответственность военнослужащие несут на общих основаниях в соответствии с законодательством об административных правонарушениях. При этом к ним не могут быть применены административные взыскания в виде штрафа, исправительных работ, административного ареста и другие административные взыскания, установленные законодательством Российской Федерации.</w:t>
      </w:r>
    </w:p>
    <w:p w:rsidR="00AE5127" w:rsidRDefault="00EB7A20">
      <w:pPr>
        <w:pStyle w:val="a3"/>
      </w:pPr>
      <w:r>
        <w:t>Гражданско-правовую ответственность военнослужащие несут за неисполнение или ненадлежащее исполнение предусмотренных гражданским законодательством обязательств, за ущерб, причиненный государству, юридическим лицам, гражданам, и в других случаях, предусмотренных законодательством.</w:t>
      </w:r>
    </w:p>
    <w:p w:rsidR="00AE5127" w:rsidRDefault="00EB7A20">
      <w:pPr>
        <w:pStyle w:val="a3"/>
      </w:pPr>
      <w:r>
        <w:t>Материальную ответственность военнослужащие несут за материальный ущерб, причиненный государству при исполнении обязанностей военной службы, в соответствии с Положением о материальной ответственности военнослужащих.</w:t>
      </w:r>
    </w:p>
    <w:p w:rsidR="00AE5127" w:rsidRDefault="00EB7A20">
      <w:pPr>
        <w:pStyle w:val="a3"/>
      </w:pPr>
      <w:r>
        <w:t>Уголовную ответственность военнослужащие несут за совершенные преступления в соответствии с законодательством Российской Федерации. За преступления против установленного порядка несения военной службы они несут ответственность по Закону «Об уголовной ответственности за воинские преступления».</w:t>
      </w:r>
    </w:p>
    <w:p w:rsidR="00AE5127" w:rsidRDefault="00EB7A20">
      <w:pPr>
        <w:pStyle w:val="a3"/>
      </w:pPr>
      <w:r>
        <w:t>При привлечении к ответственности недопустимо ущемление чести и достоинства военнослужащих.</w:t>
      </w:r>
    </w:p>
    <w:p w:rsidR="00AE5127" w:rsidRDefault="00EB7A20">
      <w:pPr>
        <w:pStyle w:val="a3"/>
      </w:pPr>
      <w:r>
        <w:t>По своему служебному положению (занимаемой должности) и воинскому званию одни военнослужащие по отношению к другим могут быть начальниками или подчиненными.</w:t>
      </w:r>
    </w:p>
    <w:p w:rsidR="00AE5127" w:rsidRDefault="00EB7A20">
      <w:pPr>
        <w:pStyle w:val="a3"/>
      </w:pPr>
      <w:r>
        <w:t>Начальники — это должностные лица, имеющие определенные права и обязанности по отношению к подчиненным. Начальники, которым военнослужащие подчинены по службе, хотя бы и временно, являются прямыми начальниками. Ближайший к подчиненному прямой начальник называется непосредственным начальником. Например, для солдат непосредственным начальником является командир отделения (расчета, танка).</w:t>
      </w:r>
    </w:p>
    <w:p w:rsidR="00AE5127" w:rsidRDefault="00EB7A20">
      <w:pPr>
        <w:pStyle w:val="a3"/>
      </w:pPr>
      <w:r>
        <w:t>По служебному положению прямыми начальниками для солдат являются все вышестоящие командиры начиная от командира отделения.</w:t>
      </w:r>
    </w:p>
    <w:p w:rsidR="00AE5127" w:rsidRDefault="00EB7A20">
      <w:pPr>
        <w:pStyle w:val="a3"/>
      </w:pPr>
      <w:r>
        <w:t>По воинскому званию начальниками для солдат и матросов являются состоящие на действительной военной службе офицеры, генералы, адмиралы и маршалы, а также прапорщики, мичманы, сержанты и старшины одной с ними части.</w:t>
      </w:r>
    </w:p>
    <w:p w:rsidR="00AE5127" w:rsidRDefault="00EB7A20">
      <w:pPr>
        <w:pStyle w:val="a3"/>
      </w:pPr>
      <w:r>
        <w:t>Военнослужащие, которые по своему служебному положению и воинскому званию не являются по отношению к другим военнослужащим их начальниками и подчиненными, могут быть старшими или младшими. Старшинство определяется воинскими званиями военнослужащих.</w:t>
      </w:r>
    </w:p>
    <w:p w:rsidR="00AE5127" w:rsidRDefault="00EB7A20">
      <w:pPr>
        <w:pStyle w:val="a3"/>
      </w:pPr>
      <w:r>
        <w:t>Старшие по воинскому званию имеют право делать замечания младшим по воинскому званию и требовать от них соблюдения воинской дисциплины, общественного порядка и формы одежды, а также правил поведения и отдания воинской чести. Младшие по званию обязаны беспрекословно выполнять эти требования старших.</w:t>
      </w:r>
    </w:p>
    <w:p w:rsidR="00AE5127" w:rsidRDefault="00EB7A20">
      <w:pPr>
        <w:pStyle w:val="a3"/>
      </w:pPr>
      <w:r>
        <w:t>При совместном выполнении обязанностей военнослужащими, не подчиненными друг другу, когда их служебные взаимоотношения не определены командиром (начальником), старший из них по должности, а при равных должностях старший по воинскому званию является начальником.</w:t>
      </w:r>
    </w:p>
    <w:p w:rsidR="00AE5127" w:rsidRDefault="00EB7A20">
      <w:pPr>
        <w:pStyle w:val="a3"/>
      </w:pPr>
      <w:r>
        <w:t>Начальники имеют право отдавать подчиненным приказы и приказания, требовать и добиваться их выполнения. Подчиненные обязаны беспрекословно повиноваться начальникам, выполнять их приказы и приказания, точно и в указанный срок, проявляя при этом инициативу и находчивость.</w:t>
      </w:r>
    </w:p>
    <w:p w:rsidR="00AE5127" w:rsidRDefault="00EB7A20">
      <w:pPr>
        <w:pStyle w:val="a3"/>
      </w:pPr>
      <w:r>
        <w:t>Приказ — это письменное или устное распоряжение начальника, обязательное для исполнения подчиненного. Приказ командира (начальника) — закон для подчиненных. Приказ должен быть выполнен беспрекословно, точно и в срок. Обсуждение приказа недопустимо, а неповиновение или другое неисполнение приказа является воинским преступлением.</w:t>
      </w:r>
    </w:p>
    <w:p w:rsidR="00AE5127" w:rsidRDefault="00EB7A20">
      <w:pPr>
        <w:pStyle w:val="a3"/>
      </w:pPr>
      <w:r>
        <w:t>В процессе повседневной деятельности командиры подразделений и частей задачи до подчиненных по отдельным вопросам доводят в форме приказаний. Командиры подразделений приказы и приказания отдают устно. Приказы и приказания отдаются, как правило, в порядке подчиненности. При крайней необходимости старший начальник может отдать приказ или приказание подчиненному, минуя его непосредственного начальника.</w:t>
      </w:r>
    </w:p>
    <w:p w:rsidR="00AE5127" w:rsidRDefault="00EB7A20">
      <w:pPr>
        <w:pStyle w:val="a3"/>
      </w:pPr>
      <w:r>
        <w:t>Когда начальник отдает приказ или приказание устно, подчиненный должен принять строевую стойку, а получив приказ или приказание, ответить: «Есть» — и затем выполнять его. Чтобы убедиться в правильном понимании отданного приказания, начальник может потребовать краткого его повторения. О выполнении полученного приказания военнослужащий обязан доложить начальнику, отдавшему его, и своему непосредственному начальнику.</w:t>
      </w:r>
    </w:p>
    <w:p w:rsidR="00AE5127" w:rsidRDefault="00EB7A20">
      <w:pPr>
        <w:pStyle w:val="a3"/>
      </w:pPr>
      <w:r>
        <w:t>Если военнослужащий, выполняющий приказание, получит от другого, старшего по служебному положению, начальника новое приказание, которое мешает выполнить первое, он докладывает об этом начальнику, отдавшему второе приказание, и в случае его подтверждения выполняет последнее. Отдавший новое приказание сообщает об этом начальнику, отдавшему первое приказание.</w:t>
      </w:r>
    </w:p>
    <w:p w:rsidR="00AE5127" w:rsidRDefault="00EB7A20">
      <w:pPr>
        <w:pStyle w:val="a3"/>
      </w:pPr>
      <w:r>
        <w:t>Важную роль во взаимоотношениях между военнослужащими играет воинское приветствие.</w:t>
      </w:r>
    </w:p>
    <w:p w:rsidR="00AE5127" w:rsidRDefault="00EB7A20">
      <w:pPr>
        <w:pStyle w:val="a3"/>
      </w:pPr>
      <w:r>
        <w:t>Воинское приветствие является воплощением товарищеской сплоченности военнослужащих, свидетельством взаимного уважения и проявлением обшей культуры.</w:t>
      </w:r>
    </w:p>
    <w:p w:rsidR="00AE5127" w:rsidRDefault="00EB7A20">
      <w:pPr>
        <w:pStyle w:val="a3"/>
      </w:pPr>
      <w:r>
        <w:t>Все военнослужащие обязаны при встрече (обгоне) приветствовать друг друга. Подчиненные и младшие но воинскому званию приветствуют первыми, а при равном положении первым приветствует тот, кто считает себя более вежливым и воспитанным.</w:t>
      </w:r>
    </w:p>
    <w:p w:rsidR="00AE5127" w:rsidRDefault="00EB7A20">
      <w:pPr>
        <w:pStyle w:val="a3"/>
      </w:pPr>
      <w:r>
        <w:t>Военнослужащие обязаны, кроме того, приветствовать:</w:t>
      </w:r>
    </w:p>
    <w:p w:rsidR="00AE5127" w:rsidRDefault="00EB7A20">
      <w:pPr>
        <w:pStyle w:val="a3"/>
      </w:pPr>
      <w:r>
        <w:t>могилу Неизвестного солдата;</w:t>
      </w:r>
    </w:p>
    <w:p w:rsidR="00AE5127" w:rsidRDefault="00EB7A20">
      <w:pPr>
        <w:pStyle w:val="a3"/>
      </w:pPr>
      <w:r>
        <w:t>братские могилы воинов, павших в боях за свободу и независимость Отечества;</w:t>
      </w:r>
    </w:p>
    <w:p w:rsidR="00AE5127" w:rsidRDefault="00EB7A20">
      <w:pPr>
        <w:pStyle w:val="a3"/>
      </w:pPr>
      <w:r>
        <w:t>Боевое Знамя воинской части, а также Военно-морской флаг с прибытием на военный корабль и при убытии с него;</w:t>
      </w:r>
    </w:p>
    <w:p w:rsidR="00AE5127" w:rsidRDefault="00EB7A20">
      <w:pPr>
        <w:pStyle w:val="a3"/>
      </w:pPr>
      <w:r>
        <w:t>похоронные процессии, сопровождаемые воинскими подразделениями.</w:t>
      </w:r>
    </w:p>
    <w:p w:rsidR="00AE5127" w:rsidRDefault="00EB7A20">
      <w:pPr>
        <w:pStyle w:val="a3"/>
      </w:pPr>
      <w:r>
        <w:t>При нахождении вне строя как во время занятий, так и в свободное от занятий время военнослужащие воинских частей (подразделений) приветствуют начальников по команде «Смирно» или «Встать. Смирно».</w:t>
      </w:r>
    </w:p>
    <w:p w:rsidR="00AE5127" w:rsidRDefault="00EB7A20">
      <w:pPr>
        <w:pStyle w:val="a3"/>
      </w:pPr>
      <w:r>
        <w:t>При исполнении Государственного гимна военнослужащие, находящиеся в строю, принимают строевую стойку без команды, а командиры подразделений от взвода и выше, кроме того, прикладывают руку к головному убору.</w:t>
      </w:r>
    </w:p>
    <w:p w:rsidR="00AE5127" w:rsidRDefault="00EB7A20">
      <w:pPr>
        <w:pStyle w:val="a3"/>
      </w:pPr>
      <w:r>
        <w:t>Военнослужащие, находящиеся вне строя, при исполнении гимна принимают строевую стойку, а при надетом головном уборе прикладывают к нему руку.</w:t>
      </w:r>
    </w:p>
    <w:p w:rsidR="00AE5127" w:rsidRDefault="00EB7A20">
      <w:pPr>
        <w:pStyle w:val="a3"/>
      </w:pPr>
      <w:r>
        <w:t>При обращении начальника или старшего к отдельным военнослужащим они, за исключением больных, принимают строевую стойку и называют свою должность, воинское звание и фамилию. При рукопожатии старший подает руку первым. Если старший без перчаток, младший перед рукопожатием снимает перчатку с правой руки. Военнослужащие без головного убора сопровождают рукопожатие легким наклоном головы.</w:t>
      </w:r>
    </w:p>
    <w:p w:rsidR="00AE5127" w:rsidRDefault="00EB7A20">
      <w:pPr>
        <w:pStyle w:val="a3"/>
      </w:pPr>
      <w:r>
        <w:t>В обращении между собой военнослужащие обязаны соблюдать вежливость и проявлять выдержку. По вопросам службы военнослужащие должны обращаться друг к другу на «Вы». Обращение на «Вы» придает форму уважительного отношения друг к другу, избавляет от панибратства. Это правило распространяется в одинаковой мере и на начальников, и на подчиненных.</w:t>
      </w:r>
    </w:p>
    <w:p w:rsidR="00AE5127" w:rsidRDefault="00EB7A20">
      <w:pPr>
        <w:pStyle w:val="a3"/>
      </w:pPr>
      <w:r>
        <w:t>Когда на вопрос начальника или старшего нужно дать утвердительный ответ, военнослужащие отвечают: «Так точно», а когда нужно дать отрицательный ответ - «Никак нет».</w:t>
      </w:r>
    </w:p>
    <w:p w:rsidR="00AE5127" w:rsidRDefault="00EB7A20">
      <w:pPr>
        <w:pStyle w:val="a3"/>
      </w:pPr>
      <w:r>
        <w:t>При обращении друг к другу вне строя военнослужащие обязаны принять положение «смирно», а при надетом головном уборе приложить к нему руку.</w:t>
      </w:r>
    </w:p>
    <w:p w:rsidR="00AE5127" w:rsidRDefault="00EB7A20">
      <w:pPr>
        <w:pStyle w:val="a3"/>
      </w:pPr>
      <w:r>
        <w:t>Военнослужащие должны постоянно служить примером высокой культуры, скромности и выдержанности, свято блюсти воинскую чссть, защищать свое достоинство и уважать достоинство других. Они должны помнить, что по их поведению судят не только о них, но и о чести Вооруженных Сил в целом.</w:t>
      </w:r>
    </w:p>
    <w:p w:rsidR="00AE5127" w:rsidRDefault="00EB7A20">
      <w:pPr>
        <w:pStyle w:val="a3"/>
      </w:pPr>
      <w:r>
        <w:t>Начальники и старшие, обращаясь по службе к подчиненным и младшим, называют их по воинскому званию и фамилии или только по званию, добавляя в последнем случае перед званием слово «товарищ».</w:t>
      </w:r>
    </w:p>
    <w:p w:rsidR="00AE5127" w:rsidRDefault="00EB7A20">
      <w:pPr>
        <w:pStyle w:val="a3"/>
      </w:pPr>
      <w:r>
        <w:t>Например: «Рядовой Петров (Петрова)», «Товарищ рядовой», «Сержант Кольцов (Кольцова)», «Товарищ сержант» и т. н.</w:t>
      </w:r>
    </w:p>
    <w:p w:rsidR="00AE5127" w:rsidRDefault="00EB7A20">
      <w:pPr>
        <w:pStyle w:val="a3"/>
      </w:pPr>
      <w:r>
        <w:t>Подчиненные и младшие, обращаясь по службе к начальникам и старшим, называют их по воинскому званию, добавляя перед званием слово «товарищ».</w:t>
      </w:r>
    </w:p>
    <w:p w:rsidR="00AE5127" w:rsidRDefault="00EB7A20">
      <w:pPr>
        <w:pStyle w:val="a3"/>
      </w:pPr>
      <w:r>
        <w:t>Например: «Товарищ старший лейтенант», «Товарищ контрадмирал».</w:t>
      </w:r>
    </w:p>
    <w:p w:rsidR="00AE5127" w:rsidRDefault="00EB7A20">
      <w:pPr>
        <w:pStyle w:val="a3"/>
      </w:pPr>
      <w:r>
        <w:t>Искажение воинских званий, употребление нецензурных слов, кличек и прозвищ, грубость и фамильярное обращение несовместимы с понятием воинской чести и достоинством военнослужащих.</w:t>
      </w:r>
    </w:p>
    <w:p w:rsidR="00AE5127" w:rsidRDefault="00EB7A20">
      <w:pPr>
        <w:pStyle w:val="a3"/>
      </w:pPr>
      <w:r>
        <w:t>В общественных местах, а также в трамвае, троллейбусе, автобусе, вагоне метро и пригородных поездах при отсутствии свободных мест военнослужащий обязан предложить свое место начальнику (старшему).</w:t>
      </w:r>
    </w:p>
    <w:p w:rsidR="00AE5127" w:rsidRDefault="00EB7A20">
      <w:pPr>
        <w:pStyle w:val="a3"/>
      </w:pPr>
      <w:r>
        <w:t>Если при встрече нельзя свободно разойтись с начальником (старшим), то подчиненный (младший) обязан уступить дорогу' и, приветствуя, пропустить его, при необходимости обогнать начальника (старшего) подчиненный (младший) должен спросить на то разрешение.</w:t>
      </w:r>
    </w:p>
    <w:p w:rsidR="00AE5127" w:rsidRDefault="00EB7A20">
      <w:pPr>
        <w:pStyle w:val="a3"/>
      </w:pPr>
      <w:r>
        <w:t>Военнослужащие должны соблюдать вежливость по отношению к гражданскому населению, проявлять особое внимание к пожилым людям, женщинам и детям, способствовать защите чести и достоинства граждан, а также оказывать им помощь при несчастных случаях, пожарах и стихийных бедствиях.</w:t>
      </w:r>
    </w:p>
    <w:p w:rsidR="00AE5127" w:rsidRDefault="00EB7A20">
      <w:pPr>
        <w:pStyle w:val="a3"/>
      </w:pPr>
      <w:r>
        <w:t>Военнослужащим запрещается держать руки в карманах одежды, сидеть или курить в присутствии начальника (старшего) без его разрешения, а также курить на улицах на ходу и в местах, не отведенных для этой цели.</w:t>
      </w:r>
    </w:p>
    <w:p w:rsidR="00AE5127" w:rsidRDefault="00EB7A20">
      <w:pPr>
        <w:pStyle w:val="a3"/>
      </w:pPr>
      <w:r>
        <w:t>Трезвый образ жизни должен быть повседневной нормой поведения всех военнослужащих. Появление в нетрезвом виде на службе и в общественных местах является грубым дисциплинарным проступком, позорящим честь и достоинство военнослужащего.</w:t>
      </w:r>
      <w:bookmarkStart w:id="0" w:name="_GoBack"/>
      <w:bookmarkEnd w:id="0"/>
    </w:p>
    <w:sectPr w:rsidR="00AE5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A20"/>
    <w:rsid w:val="00A21B17"/>
    <w:rsid w:val="00AE5127"/>
    <w:rsid w:val="00E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EAA99CD-69F8-4337-982A-6A7BD7EE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2635</Words>
  <Characters>15022</Characters>
  <Application>Microsoft Office Word</Application>
  <DocSecurity>0</DocSecurity>
  <Lines>125</Lines>
  <Paragraphs>35</Paragraphs>
  <ScaleCrop>false</ScaleCrop>
  <Company>diakov.net</Company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Военнослужащие и взаимоотношения между ними</dc:title>
  <dc:subject/>
  <dc:creator>Irina</dc:creator>
  <cp:keywords/>
  <dc:description/>
  <cp:lastModifiedBy>Irina</cp:lastModifiedBy>
  <cp:revision>2</cp:revision>
  <dcterms:created xsi:type="dcterms:W3CDTF">2014-07-19T02:02:00Z</dcterms:created>
  <dcterms:modified xsi:type="dcterms:W3CDTF">2014-07-19T02:02:00Z</dcterms:modified>
</cp:coreProperties>
</file>