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20" w:rsidRDefault="00C20020" w:rsidP="003F7DC1">
      <w:pPr>
        <w:spacing w:line="360" w:lineRule="auto"/>
        <w:ind w:firstLine="567"/>
        <w:jc w:val="center"/>
        <w:rPr>
          <w:sz w:val="28"/>
          <w:szCs w:val="28"/>
        </w:rPr>
      </w:pPr>
    </w:p>
    <w:p w:rsidR="003F7DC1" w:rsidRDefault="003F7DC1" w:rsidP="003F7DC1">
      <w:pPr>
        <w:spacing w:line="360" w:lineRule="auto"/>
        <w:ind w:firstLine="567"/>
        <w:jc w:val="center"/>
        <w:rPr>
          <w:sz w:val="28"/>
          <w:szCs w:val="28"/>
        </w:rPr>
      </w:pPr>
      <w:r>
        <w:rPr>
          <w:sz w:val="28"/>
          <w:szCs w:val="28"/>
        </w:rPr>
        <w:t xml:space="preserve">Федеральное агентство по образованию </w:t>
      </w:r>
    </w:p>
    <w:p w:rsidR="003F7DC1" w:rsidRDefault="003F7DC1" w:rsidP="003F7DC1">
      <w:pPr>
        <w:spacing w:line="360" w:lineRule="auto"/>
        <w:ind w:firstLine="567"/>
        <w:jc w:val="center"/>
        <w:rPr>
          <w:sz w:val="28"/>
          <w:szCs w:val="28"/>
        </w:rPr>
      </w:pPr>
      <w:r>
        <w:rPr>
          <w:sz w:val="28"/>
          <w:szCs w:val="28"/>
        </w:rPr>
        <w:t>Саратовский государственный социально – экономический университет</w:t>
      </w:r>
    </w:p>
    <w:p w:rsidR="003F7DC1" w:rsidRDefault="003F7DC1" w:rsidP="003F7DC1">
      <w:pPr>
        <w:spacing w:line="360" w:lineRule="auto"/>
        <w:ind w:firstLine="567"/>
        <w:jc w:val="center"/>
        <w:rPr>
          <w:sz w:val="28"/>
          <w:szCs w:val="28"/>
        </w:rPr>
      </w:pPr>
      <w:r>
        <w:rPr>
          <w:sz w:val="28"/>
          <w:szCs w:val="28"/>
        </w:rPr>
        <w:t>Кафедра финансов</w:t>
      </w:r>
    </w:p>
    <w:p w:rsidR="003F7DC1" w:rsidRDefault="003F7DC1" w:rsidP="003F7DC1">
      <w:pPr>
        <w:spacing w:line="360" w:lineRule="auto"/>
        <w:ind w:firstLine="567"/>
        <w:jc w:val="center"/>
        <w:rPr>
          <w:sz w:val="28"/>
          <w:szCs w:val="28"/>
        </w:rPr>
      </w:pPr>
    </w:p>
    <w:p w:rsidR="003F7DC1" w:rsidRDefault="003F7DC1" w:rsidP="003F7DC1">
      <w:pPr>
        <w:spacing w:line="360" w:lineRule="auto"/>
        <w:ind w:firstLine="567"/>
        <w:jc w:val="center"/>
        <w:rPr>
          <w:sz w:val="28"/>
          <w:szCs w:val="28"/>
        </w:rPr>
      </w:pPr>
    </w:p>
    <w:p w:rsidR="003F7DC1" w:rsidRDefault="003F7DC1" w:rsidP="003F7DC1">
      <w:pPr>
        <w:spacing w:line="360" w:lineRule="auto"/>
        <w:ind w:firstLine="567"/>
        <w:jc w:val="center"/>
        <w:rPr>
          <w:sz w:val="28"/>
          <w:szCs w:val="28"/>
        </w:rPr>
      </w:pPr>
    </w:p>
    <w:p w:rsidR="003F7DC1" w:rsidRDefault="003F7DC1" w:rsidP="003F7DC1">
      <w:pPr>
        <w:spacing w:line="360" w:lineRule="auto"/>
        <w:ind w:firstLine="567"/>
        <w:jc w:val="center"/>
        <w:rPr>
          <w:sz w:val="28"/>
          <w:szCs w:val="28"/>
        </w:rPr>
      </w:pPr>
      <w:r>
        <w:rPr>
          <w:sz w:val="28"/>
          <w:szCs w:val="28"/>
        </w:rPr>
        <w:t>Курсовая работа:</w:t>
      </w:r>
    </w:p>
    <w:p w:rsidR="003F7DC1" w:rsidRPr="000C0C7C" w:rsidRDefault="000C0C7C" w:rsidP="003F7DC1">
      <w:pPr>
        <w:spacing w:line="360" w:lineRule="auto"/>
        <w:ind w:firstLine="567"/>
        <w:jc w:val="center"/>
        <w:rPr>
          <w:sz w:val="28"/>
          <w:szCs w:val="28"/>
        </w:rPr>
      </w:pPr>
      <w:r>
        <w:rPr>
          <w:sz w:val="28"/>
          <w:szCs w:val="28"/>
        </w:rPr>
        <w:t>Инвестиционная политика предприятий в условиях рынка</w:t>
      </w:r>
    </w:p>
    <w:p w:rsidR="003F7DC1" w:rsidRDefault="003F7DC1" w:rsidP="003F7DC1">
      <w:pPr>
        <w:spacing w:line="360" w:lineRule="auto"/>
        <w:ind w:firstLine="567"/>
        <w:jc w:val="right"/>
        <w:rPr>
          <w:sz w:val="28"/>
          <w:szCs w:val="28"/>
        </w:rPr>
      </w:pPr>
    </w:p>
    <w:p w:rsidR="003F7DC1" w:rsidRDefault="003F7DC1" w:rsidP="003F7DC1">
      <w:pPr>
        <w:spacing w:line="360" w:lineRule="auto"/>
        <w:ind w:firstLine="567"/>
        <w:jc w:val="right"/>
        <w:rPr>
          <w:sz w:val="28"/>
          <w:szCs w:val="28"/>
        </w:rPr>
      </w:pPr>
    </w:p>
    <w:p w:rsidR="003F7DC1" w:rsidRDefault="003F7DC1" w:rsidP="003F7DC1">
      <w:pPr>
        <w:spacing w:line="360" w:lineRule="auto"/>
        <w:ind w:firstLine="567"/>
        <w:jc w:val="right"/>
        <w:rPr>
          <w:sz w:val="28"/>
          <w:szCs w:val="28"/>
        </w:rPr>
      </w:pPr>
    </w:p>
    <w:p w:rsidR="003F7DC1" w:rsidRDefault="003F7DC1" w:rsidP="003F7DC1">
      <w:pPr>
        <w:spacing w:line="360" w:lineRule="auto"/>
        <w:ind w:firstLine="567"/>
        <w:jc w:val="right"/>
        <w:rPr>
          <w:sz w:val="28"/>
          <w:szCs w:val="28"/>
        </w:rPr>
      </w:pPr>
    </w:p>
    <w:p w:rsidR="003F7DC1" w:rsidRDefault="00C23BAB" w:rsidP="003F7DC1">
      <w:pPr>
        <w:spacing w:line="360" w:lineRule="auto"/>
        <w:ind w:firstLine="567"/>
        <w:jc w:val="right"/>
        <w:rPr>
          <w:sz w:val="28"/>
          <w:szCs w:val="28"/>
        </w:rPr>
      </w:pPr>
      <w:r>
        <w:rPr>
          <w:sz w:val="28"/>
          <w:szCs w:val="28"/>
        </w:rPr>
        <w:t>Выполнил</w:t>
      </w:r>
      <w:r w:rsidR="003F7DC1">
        <w:rPr>
          <w:sz w:val="28"/>
          <w:szCs w:val="28"/>
        </w:rPr>
        <w:t xml:space="preserve"> студент </w:t>
      </w:r>
      <w:r w:rsidR="003F7DC1">
        <w:rPr>
          <w:sz w:val="28"/>
          <w:szCs w:val="28"/>
          <w:lang w:val="en-US"/>
        </w:rPr>
        <w:t>III</w:t>
      </w:r>
      <w:r w:rsidR="003F7DC1">
        <w:rPr>
          <w:sz w:val="28"/>
          <w:szCs w:val="28"/>
        </w:rPr>
        <w:t xml:space="preserve"> курса </w:t>
      </w:r>
      <w:r w:rsidR="003F7DC1">
        <w:rPr>
          <w:sz w:val="28"/>
          <w:szCs w:val="28"/>
          <w:lang w:val="en-US"/>
        </w:rPr>
        <w:t>IV</w:t>
      </w:r>
      <w:r w:rsidR="003F7DC1">
        <w:rPr>
          <w:sz w:val="28"/>
          <w:szCs w:val="28"/>
        </w:rPr>
        <w:t xml:space="preserve"> группы</w:t>
      </w:r>
    </w:p>
    <w:p w:rsidR="003F7DC1" w:rsidRDefault="003F7DC1" w:rsidP="003F7DC1">
      <w:pPr>
        <w:spacing w:line="360" w:lineRule="auto"/>
        <w:ind w:firstLine="567"/>
        <w:jc w:val="right"/>
        <w:rPr>
          <w:sz w:val="28"/>
          <w:szCs w:val="28"/>
        </w:rPr>
      </w:pPr>
      <w:r>
        <w:rPr>
          <w:sz w:val="28"/>
          <w:szCs w:val="28"/>
        </w:rPr>
        <w:t>дневного отделения</w:t>
      </w:r>
    </w:p>
    <w:p w:rsidR="003F7DC1" w:rsidRDefault="003F7DC1" w:rsidP="003F7DC1">
      <w:pPr>
        <w:spacing w:line="360" w:lineRule="auto"/>
        <w:ind w:firstLine="567"/>
        <w:jc w:val="right"/>
        <w:rPr>
          <w:sz w:val="28"/>
          <w:szCs w:val="28"/>
        </w:rPr>
      </w:pPr>
      <w:r>
        <w:rPr>
          <w:sz w:val="28"/>
          <w:szCs w:val="28"/>
        </w:rPr>
        <w:t>Финансово-Кредитного факультета</w:t>
      </w:r>
    </w:p>
    <w:p w:rsidR="003F7DC1" w:rsidRDefault="003F7DC1" w:rsidP="003F7DC1">
      <w:pPr>
        <w:spacing w:line="360" w:lineRule="auto"/>
        <w:ind w:firstLine="567"/>
        <w:jc w:val="right"/>
        <w:rPr>
          <w:sz w:val="28"/>
          <w:szCs w:val="28"/>
        </w:rPr>
      </w:pPr>
      <w:r>
        <w:rPr>
          <w:sz w:val="28"/>
          <w:szCs w:val="28"/>
        </w:rPr>
        <w:t>Варыгин Егор</w:t>
      </w:r>
    </w:p>
    <w:p w:rsidR="003F7DC1" w:rsidRDefault="003F7DC1" w:rsidP="003F7DC1">
      <w:pPr>
        <w:spacing w:line="360" w:lineRule="auto"/>
        <w:ind w:firstLine="567"/>
        <w:jc w:val="right"/>
        <w:rPr>
          <w:sz w:val="28"/>
          <w:szCs w:val="28"/>
        </w:rPr>
      </w:pPr>
    </w:p>
    <w:p w:rsidR="003F7DC1" w:rsidRDefault="003F7DC1" w:rsidP="003F7DC1">
      <w:pPr>
        <w:spacing w:line="360" w:lineRule="auto"/>
        <w:ind w:firstLine="567"/>
        <w:jc w:val="right"/>
        <w:rPr>
          <w:sz w:val="28"/>
          <w:szCs w:val="28"/>
        </w:rPr>
      </w:pPr>
    </w:p>
    <w:p w:rsidR="003F7DC1" w:rsidRPr="001524D0" w:rsidRDefault="00E96F8A" w:rsidP="003F7DC1">
      <w:pPr>
        <w:spacing w:line="360" w:lineRule="auto"/>
        <w:ind w:firstLine="567"/>
        <w:jc w:val="right"/>
        <w:rPr>
          <w:sz w:val="28"/>
          <w:szCs w:val="28"/>
        </w:rPr>
      </w:pPr>
      <w:r>
        <w:rPr>
          <w:sz w:val="28"/>
          <w:szCs w:val="28"/>
        </w:rPr>
        <w:t>Проверила</w:t>
      </w:r>
      <w:r w:rsidR="003F7DC1">
        <w:rPr>
          <w:sz w:val="28"/>
          <w:szCs w:val="28"/>
        </w:rPr>
        <w:t xml:space="preserve"> Замлилова Яна Николаевна</w:t>
      </w: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3F7DC1" w:rsidP="003F7DC1">
      <w:pPr>
        <w:spacing w:line="360" w:lineRule="auto"/>
        <w:ind w:firstLine="567"/>
        <w:rPr>
          <w:sz w:val="28"/>
          <w:szCs w:val="28"/>
        </w:rPr>
      </w:pPr>
    </w:p>
    <w:p w:rsidR="003F7DC1" w:rsidRDefault="00E96F8A" w:rsidP="003F7DC1">
      <w:pPr>
        <w:spacing w:line="360" w:lineRule="auto"/>
        <w:ind w:firstLine="567"/>
        <w:jc w:val="center"/>
        <w:rPr>
          <w:sz w:val="28"/>
          <w:szCs w:val="28"/>
        </w:rPr>
      </w:pPr>
      <w:r>
        <w:rPr>
          <w:sz w:val="28"/>
          <w:szCs w:val="28"/>
        </w:rPr>
        <w:t xml:space="preserve">г. </w:t>
      </w:r>
      <w:r w:rsidR="003F7DC1">
        <w:rPr>
          <w:sz w:val="28"/>
          <w:szCs w:val="28"/>
        </w:rPr>
        <w:t>Саратов</w:t>
      </w:r>
    </w:p>
    <w:p w:rsidR="003F7DC1" w:rsidRDefault="003F7DC1" w:rsidP="003F7DC1">
      <w:pPr>
        <w:spacing w:line="360" w:lineRule="auto"/>
        <w:ind w:firstLine="567"/>
        <w:jc w:val="center"/>
        <w:rPr>
          <w:sz w:val="28"/>
          <w:szCs w:val="28"/>
        </w:rPr>
      </w:pPr>
      <w:smartTag w:uri="urn:schemas-microsoft-com:office:smarttags" w:element="metricconverter">
        <w:smartTagPr>
          <w:attr w:name="ProductID" w:val="2010 г"/>
        </w:smartTagPr>
        <w:r>
          <w:rPr>
            <w:sz w:val="28"/>
            <w:szCs w:val="28"/>
          </w:rPr>
          <w:t>2010</w:t>
        </w:r>
        <w:r w:rsidR="00E96F8A">
          <w:rPr>
            <w:sz w:val="28"/>
            <w:szCs w:val="28"/>
          </w:rPr>
          <w:t xml:space="preserve"> г</w:t>
        </w:r>
      </w:smartTag>
      <w:r w:rsidR="00E96F8A">
        <w:rPr>
          <w:sz w:val="28"/>
          <w:szCs w:val="28"/>
        </w:rPr>
        <w:t>.</w:t>
      </w:r>
    </w:p>
    <w:p w:rsidR="00822941" w:rsidRDefault="003F7DC1">
      <w:pPr>
        <w:rPr>
          <w:sz w:val="28"/>
          <w:szCs w:val="28"/>
        </w:rPr>
      </w:pPr>
      <w:r>
        <w:rPr>
          <w:sz w:val="28"/>
          <w:szCs w:val="28"/>
        </w:rPr>
        <w:br w:type="page"/>
      </w:r>
      <w:r w:rsidR="00822941" w:rsidRPr="00822941">
        <w:rPr>
          <w:sz w:val="28"/>
          <w:szCs w:val="28"/>
        </w:rPr>
        <w:t>Содержание</w:t>
      </w:r>
    </w:p>
    <w:p w:rsidR="003F7DC1" w:rsidRDefault="003F7DC1">
      <w:pPr>
        <w:rPr>
          <w:sz w:val="28"/>
          <w:szCs w:val="28"/>
        </w:rPr>
      </w:pPr>
    </w:p>
    <w:p w:rsidR="00822941" w:rsidRDefault="00822941">
      <w:pPr>
        <w:rPr>
          <w:sz w:val="28"/>
          <w:szCs w:val="28"/>
        </w:rPr>
      </w:pPr>
      <w:r>
        <w:rPr>
          <w:sz w:val="28"/>
          <w:szCs w:val="28"/>
        </w:rPr>
        <w:t xml:space="preserve">Введение </w:t>
      </w:r>
    </w:p>
    <w:p w:rsidR="00822941" w:rsidRDefault="00822941" w:rsidP="00822941">
      <w:pPr>
        <w:numPr>
          <w:ilvl w:val="0"/>
          <w:numId w:val="6"/>
        </w:numPr>
        <w:rPr>
          <w:sz w:val="28"/>
          <w:szCs w:val="28"/>
        </w:rPr>
      </w:pPr>
      <w:r>
        <w:rPr>
          <w:sz w:val="28"/>
          <w:szCs w:val="28"/>
        </w:rPr>
        <w:t>Понятие и сущность инвестиционной политики</w:t>
      </w:r>
    </w:p>
    <w:p w:rsidR="00822941" w:rsidRPr="00790040" w:rsidRDefault="00822941" w:rsidP="00822941">
      <w:pPr>
        <w:rPr>
          <w:sz w:val="28"/>
          <w:szCs w:val="28"/>
        </w:rPr>
      </w:pPr>
      <w:r>
        <w:rPr>
          <w:sz w:val="28"/>
          <w:szCs w:val="28"/>
        </w:rPr>
        <w:t xml:space="preserve">          1.1. </w:t>
      </w:r>
      <w:r w:rsidR="00790040">
        <w:rPr>
          <w:sz w:val="28"/>
          <w:szCs w:val="28"/>
        </w:rPr>
        <w:t>Экономическая сущность</w:t>
      </w:r>
      <w:r>
        <w:rPr>
          <w:sz w:val="28"/>
          <w:szCs w:val="28"/>
        </w:rPr>
        <w:t xml:space="preserve"> инвестиций предприятия</w:t>
      </w:r>
    </w:p>
    <w:p w:rsidR="00790040" w:rsidRPr="00790040" w:rsidRDefault="00790040" w:rsidP="00822941">
      <w:pPr>
        <w:rPr>
          <w:sz w:val="28"/>
          <w:szCs w:val="28"/>
        </w:rPr>
      </w:pPr>
      <w:r w:rsidRPr="00790040">
        <w:rPr>
          <w:sz w:val="28"/>
          <w:szCs w:val="28"/>
        </w:rPr>
        <w:t xml:space="preserve">          1.2. </w:t>
      </w:r>
      <w:r w:rsidR="007701A4">
        <w:rPr>
          <w:sz w:val="28"/>
          <w:szCs w:val="28"/>
        </w:rPr>
        <w:t>Инвестиционная деятельность. Основные понятия</w:t>
      </w:r>
    </w:p>
    <w:p w:rsidR="00822941" w:rsidRDefault="00790040" w:rsidP="00822941">
      <w:pPr>
        <w:rPr>
          <w:sz w:val="28"/>
          <w:szCs w:val="28"/>
        </w:rPr>
      </w:pPr>
      <w:r>
        <w:rPr>
          <w:sz w:val="28"/>
          <w:szCs w:val="28"/>
        </w:rPr>
        <w:t xml:space="preserve">          1.</w:t>
      </w:r>
      <w:r w:rsidRPr="00790040">
        <w:rPr>
          <w:sz w:val="28"/>
          <w:szCs w:val="28"/>
        </w:rPr>
        <w:t>3</w:t>
      </w:r>
      <w:r w:rsidR="00822941">
        <w:rPr>
          <w:sz w:val="28"/>
          <w:szCs w:val="28"/>
        </w:rPr>
        <w:t>. Понятие инвестиционной политики</w:t>
      </w:r>
    </w:p>
    <w:p w:rsidR="00822941" w:rsidRDefault="00822941" w:rsidP="00822941">
      <w:pPr>
        <w:numPr>
          <w:ilvl w:val="0"/>
          <w:numId w:val="6"/>
        </w:numPr>
        <w:rPr>
          <w:sz w:val="28"/>
          <w:szCs w:val="28"/>
        </w:rPr>
      </w:pPr>
      <w:r>
        <w:rPr>
          <w:sz w:val="28"/>
          <w:szCs w:val="28"/>
        </w:rPr>
        <w:t>Инвестиционная деятельность предприятия в условиях рынка</w:t>
      </w:r>
    </w:p>
    <w:p w:rsidR="004D0E8A" w:rsidRDefault="004D0E8A" w:rsidP="00822941">
      <w:pPr>
        <w:numPr>
          <w:ilvl w:val="0"/>
          <w:numId w:val="8"/>
        </w:numPr>
        <w:rPr>
          <w:sz w:val="28"/>
          <w:szCs w:val="28"/>
        </w:rPr>
      </w:pPr>
      <w:r>
        <w:rPr>
          <w:sz w:val="28"/>
          <w:szCs w:val="28"/>
        </w:rPr>
        <w:t>Планирование и выбор объектов инвестирования</w:t>
      </w:r>
    </w:p>
    <w:p w:rsidR="00E833EE" w:rsidRDefault="005E705C" w:rsidP="00822941">
      <w:pPr>
        <w:numPr>
          <w:ilvl w:val="0"/>
          <w:numId w:val="8"/>
        </w:numPr>
        <w:rPr>
          <w:sz w:val="28"/>
          <w:szCs w:val="28"/>
        </w:rPr>
      </w:pPr>
      <w:r>
        <w:rPr>
          <w:sz w:val="28"/>
          <w:szCs w:val="28"/>
        </w:rPr>
        <w:t>Основные</w:t>
      </w:r>
      <w:r w:rsidR="000608E6">
        <w:rPr>
          <w:sz w:val="28"/>
          <w:szCs w:val="28"/>
        </w:rPr>
        <w:t xml:space="preserve"> направления </w:t>
      </w:r>
      <w:r w:rsidR="004B767E">
        <w:rPr>
          <w:sz w:val="28"/>
          <w:szCs w:val="28"/>
        </w:rPr>
        <w:t>инвестиционной</w:t>
      </w:r>
      <w:r>
        <w:rPr>
          <w:sz w:val="28"/>
          <w:szCs w:val="28"/>
        </w:rPr>
        <w:t xml:space="preserve"> деятельности</w:t>
      </w:r>
    </w:p>
    <w:p w:rsidR="009A66DA" w:rsidRDefault="00972737" w:rsidP="00822941">
      <w:pPr>
        <w:numPr>
          <w:ilvl w:val="0"/>
          <w:numId w:val="8"/>
        </w:numPr>
        <w:rPr>
          <w:sz w:val="28"/>
          <w:szCs w:val="28"/>
        </w:rPr>
      </w:pPr>
      <w:r>
        <w:rPr>
          <w:sz w:val="28"/>
          <w:szCs w:val="28"/>
        </w:rPr>
        <w:t>Проблемы</w:t>
      </w:r>
      <w:r w:rsidR="005E705C">
        <w:rPr>
          <w:sz w:val="28"/>
          <w:szCs w:val="28"/>
        </w:rPr>
        <w:t xml:space="preserve"> инвестиционной деятельности</w:t>
      </w:r>
    </w:p>
    <w:p w:rsidR="00805079" w:rsidRPr="00805079" w:rsidRDefault="00805079" w:rsidP="00805079">
      <w:pPr>
        <w:spacing w:line="360" w:lineRule="auto"/>
        <w:jc w:val="both"/>
        <w:rPr>
          <w:sz w:val="28"/>
          <w:szCs w:val="28"/>
        </w:rPr>
      </w:pPr>
      <w:r w:rsidRPr="00805079">
        <w:rPr>
          <w:sz w:val="28"/>
          <w:szCs w:val="28"/>
        </w:rPr>
        <w:t>Заключение</w:t>
      </w:r>
    </w:p>
    <w:p w:rsidR="009A66DA" w:rsidRPr="00E96F8A" w:rsidRDefault="00805079" w:rsidP="00805079">
      <w:pPr>
        <w:spacing w:line="360" w:lineRule="auto"/>
        <w:rPr>
          <w:sz w:val="28"/>
          <w:szCs w:val="28"/>
        </w:rPr>
      </w:pPr>
      <w:r w:rsidRPr="00805079">
        <w:rPr>
          <w:sz w:val="28"/>
          <w:szCs w:val="28"/>
        </w:rPr>
        <w:t>Список литературы</w:t>
      </w:r>
      <w:r w:rsidR="009A66DA">
        <w:rPr>
          <w:sz w:val="28"/>
          <w:szCs w:val="28"/>
        </w:rPr>
        <w:br w:type="page"/>
      </w:r>
      <w:r w:rsidR="009A66DA" w:rsidRPr="00E96F8A">
        <w:rPr>
          <w:sz w:val="28"/>
          <w:szCs w:val="28"/>
        </w:rPr>
        <w:t>Введение</w:t>
      </w:r>
    </w:p>
    <w:p w:rsidR="00E96F8A" w:rsidRPr="00E96F8A" w:rsidRDefault="00E96F8A" w:rsidP="00E96F8A">
      <w:pPr>
        <w:spacing w:line="360" w:lineRule="auto"/>
        <w:ind w:firstLine="540"/>
        <w:jc w:val="both"/>
        <w:rPr>
          <w:color w:val="000000"/>
          <w:sz w:val="28"/>
          <w:szCs w:val="28"/>
        </w:rPr>
      </w:pPr>
      <w:r w:rsidRPr="00E96F8A">
        <w:rPr>
          <w:color w:val="000000"/>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 на мировых рынках. При этом далеко не последнюю роль для многих государств, особенно вырывающихся из экономического и социального неблагополучия, играет привлечение иностранного капитала в виде прямых капиталовложений, портфельных инвестиций и других активов.</w:t>
      </w:r>
    </w:p>
    <w:p w:rsidR="00E96F8A" w:rsidRPr="00E96F8A" w:rsidRDefault="00E96F8A" w:rsidP="00E96F8A">
      <w:pPr>
        <w:spacing w:line="360" w:lineRule="auto"/>
        <w:ind w:firstLine="540"/>
        <w:jc w:val="both"/>
        <w:rPr>
          <w:color w:val="000000"/>
          <w:sz w:val="28"/>
          <w:szCs w:val="28"/>
        </w:rPr>
      </w:pPr>
      <w:r w:rsidRPr="00E96F8A">
        <w:rPr>
          <w:color w:val="000000"/>
          <w:sz w:val="28"/>
          <w:szCs w:val="28"/>
        </w:rPr>
        <w:t>Инвестиции играют важную роль, как на макро, так и на микро уровне. По сути, они определяют будущее страны в целом, отдельного субъекта хозяйствования и являются локомотивом в развитии экономики.</w:t>
      </w:r>
    </w:p>
    <w:p w:rsidR="00E96F8A" w:rsidRPr="00E96F8A" w:rsidRDefault="00E96F8A" w:rsidP="00E96F8A">
      <w:pPr>
        <w:spacing w:line="360" w:lineRule="auto"/>
        <w:ind w:firstLine="540"/>
        <w:jc w:val="both"/>
        <w:rPr>
          <w:bCs/>
          <w:color w:val="000000"/>
          <w:sz w:val="28"/>
          <w:szCs w:val="28"/>
        </w:rPr>
      </w:pPr>
      <w:r w:rsidRPr="00E96F8A">
        <w:rPr>
          <w:bCs/>
          <w:color w:val="000000"/>
          <w:sz w:val="28"/>
          <w:szCs w:val="28"/>
        </w:rPr>
        <w:t>За последние годы наблюдается тенденция сокращения реальных инвестиций, что отрицательно отразилось на ускорении научно-технического прогресса и развитии всего народно хозяйственного комплекса. Инвестиционный кризис в стране оказался более глубоким, чем общий экономический, хотя оба они тесно взаимосвязаны и взаимообусловлены.</w:t>
      </w:r>
    </w:p>
    <w:p w:rsidR="00E96F8A" w:rsidRPr="00E96F8A" w:rsidRDefault="00E96F8A" w:rsidP="00E96F8A">
      <w:pPr>
        <w:spacing w:line="360" w:lineRule="auto"/>
        <w:ind w:firstLine="540"/>
        <w:jc w:val="both"/>
        <w:rPr>
          <w:bCs/>
          <w:color w:val="000000"/>
          <w:sz w:val="28"/>
          <w:szCs w:val="28"/>
        </w:rPr>
      </w:pPr>
      <w:r w:rsidRPr="00E96F8A">
        <w:rPr>
          <w:bCs/>
          <w:color w:val="000000"/>
          <w:sz w:val="28"/>
          <w:szCs w:val="28"/>
        </w:rPr>
        <w:t>Основная же задача инвестиций заключается в разрешении главной проблемы современной экономики Российской федерации, связанной с необходимостью формирования благоприятного инвестиционного климата в стране.</w:t>
      </w:r>
    </w:p>
    <w:p w:rsidR="00E96F8A" w:rsidRPr="00E96F8A" w:rsidRDefault="00E96F8A" w:rsidP="00E96F8A">
      <w:pPr>
        <w:spacing w:line="360" w:lineRule="auto"/>
        <w:ind w:firstLine="540"/>
        <w:jc w:val="both"/>
        <w:rPr>
          <w:color w:val="000000"/>
          <w:sz w:val="28"/>
          <w:szCs w:val="28"/>
        </w:rPr>
      </w:pPr>
      <w:r w:rsidRPr="00E96F8A">
        <w:rPr>
          <w:color w:val="000000"/>
          <w:sz w:val="28"/>
          <w:szCs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w:t>
      </w:r>
    </w:p>
    <w:p w:rsidR="00E96F8A" w:rsidRPr="00E96F8A" w:rsidRDefault="00E96F8A" w:rsidP="00E96F8A">
      <w:pPr>
        <w:spacing w:line="360" w:lineRule="auto"/>
        <w:ind w:firstLine="540"/>
        <w:jc w:val="both"/>
        <w:rPr>
          <w:bCs/>
          <w:color w:val="000000"/>
          <w:sz w:val="28"/>
          <w:szCs w:val="28"/>
        </w:rPr>
      </w:pPr>
      <w:r w:rsidRPr="00E96F8A">
        <w:rPr>
          <w:bCs/>
          <w:color w:val="000000"/>
          <w:sz w:val="28"/>
          <w:szCs w:val="28"/>
        </w:rPr>
        <w:t>Инвестирующие компании должны анализировать инвестиционную деятельность, раскрыть потенциал каждого направления для вложения капитала и обосновывать принятие решений при разработке и реализации инвестиционных программ и проектов; изучать процесс формирования портфельных инвестиций (предприятий, фирм, банков) и использование их в инвестиционном процессе финансирования недвижимости.</w:t>
      </w:r>
    </w:p>
    <w:p w:rsidR="00E96F8A" w:rsidRPr="00E96F8A" w:rsidRDefault="00E96F8A" w:rsidP="00E96F8A">
      <w:pPr>
        <w:spacing w:line="360" w:lineRule="auto"/>
        <w:ind w:firstLine="540"/>
        <w:jc w:val="both"/>
        <w:rPr>
          <w:color w:val="000000"/>
          <w:sz w:val="28"/>
          <w:szCs w:val="28"/>
        </w:rPr>
      </w:pPr>
      <w:r w:rsidRPr="00E96F8A">
        <w:rPr>
          <w:color w:val="000000"/>
          <w:sz w:val="28"/>
          <w:szCs w:val="28"/>
        </w:rPr>
        <w:t>Понятие «инвестиции» неразрывно связанно с понятием «инвестирование». Инвестирование представляет собой один из наиболее важных аспектов деятельности любой динамично развивающейся коммерческой организации, руководство которой отдает приоритет рентабельности с позиции долгосрочной, а не краткосрочной перспективы. Причинами, обуславливающими необходимость инвестиций, являются обновление имеющейся материально – технической базы, наращивание объемов производства, освоение новых видов деятельности.</w:t>
      </w:r>
    </w:p>
    <w:p w:rsidR="00E96F8A" w:rsidRPr="00E96F8A" w:rsidRDefault="00E96F8A" w:rsidP="00E96F8A">
      <w:pPr>
        <w:spacing w:line="360" w:lineRule="auto"/>
        <w:ind w:firstLine="540"/>
        <w:jc w:val="both"/>
        <w:rPr>
          <w:color w:val="000000"/>
          <w:sz w:val="28"/>
          <w:szCs w:val="28"/>
        </w:rPr>
      </w:pPr>
      <w:r w:rsidRPr="00E96F8A">
        <w:rPr>
          <w:color w:val="000000"/>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w:t>
      </w:r>
    </w:p>
    <w:p w:rsidR="00E96F8A" w:rsidRPr="00E96F8A" w:rsidRDefault="00E96F8A" w:rsidP="00E96F8A">
      <w:pPr>
        <w:spacing w:line="360" w:lineRule="auto"/>
        <w:ind w:firstLine="540"/>
        <w:jc w:val="both"/>
        <w:rPr>
          <w:color w:val="000000"/>
          <w:sz w:val="28"/>
          <w:szCs w:val="28"/>
        </w:rPr>
      </w:pPr>
      <w:r w:rsidRPr="00E96F8A">
        <w:rPr>
          <w:color w:val="000000"/>
          <w:sz w:val="28"/>
          <w:szCs w:val="28"/>
        </w:rPr>
        <w:t>Целью данной курсовой работы является исследование основных направлений инвестиционной политики, анализ возможного инвестирование и пути оптимизации инвестиций.</w:t>
      </w:r>
    </w:p>
    <w:p w:rsidR="00822941" w:rsidRDefault="009A66DA" w:rsidP="009A66DA">
      <w:pPr>
        <w:ind w:left="720"/>
        <w:rPr>
          <w:sz w:val="28"/>
          <w:szCs w:val="28"/>
        </w:rPr>
      </w:pPr>
      <w:r>
        <w:rPr>
          <w:sz w:val="28"/>
          <w:szCs w:val="28"/>
        </w:rPr>
        <w:br w:type="page"/>
        <w:t>Глава 1. Понятие и сущность инвестиционной политики</w:t>
      </w:r>
    </w:p>
    <w:p w:rsidR="009A66DA" w:rsidRDefault="009A66DA" w:rsidP="009A66DA">
      <w:pPr>
        <w:ind w:left="720"/>
        <w:rPr>
          <w:sz w:val="28"/>
          <w:szCs w:val="28"/>
        </w:rPr>
      </w:pPr>
    </w:p>
    <w:p w:rsidR="009A66DA" w:rsidRDefault="009A66DA" w:rsidP="009A66DA">
      <w:pPr>
        <w:ind w:left="720"/>
        <w:rPr>
          <w:sz w:val="28"/>
          <w:szCs w:val="28"/>
        </w:rPr>
      </w:pPr>
      <w:r>
        <w:rPr>
          <w:sz w:val="28"/>
          <w:szCs w:val="28"/>
        </w:rPr>
        <w:t>§ 1. Сущность и виды инвестиций</w:t>
      </w:r>
    </w:p>
    <w:p w:rsidR="00966D61" w:rsidRDefault="00966D61" w:rsidP="009A66DA">
      <w:pPr>
        <w:ind w:left="720"/>
        <w:rPr>
          <w:sz w:val="28"/>
          <w:szCs w:val="28"/>
        </w:rPr>
      </w:pPr>
    </w:p>
    <w:p w:rsidR="00966D61" w:rsidRPr="00966D61" w:rsidRDefault="00966D61" w:rsidP="00202550">
      <w:pPr>
        <w:spacing w:line="360" w:lineRule="auto"/>
        <w:ind w:firstLine="540"/>
        <w:jc w:val="both"/>
        <w:rPr>
          <w:sz w:val="28"/>
          <w:szCs w:val="28"/>
        </w:rPr>
      </w:pPr>
      <w:r w:rsidRPr="00966D61">
        <w:rPr>
          <w:sz w:val="28"/>
          <w:szCs w:val="28"/>
        </w:rPr>
        <w:t>В системе воспроизводства, безотносительно к его общественной форме, инвестициям принадлежит важнейшая роль в деле возобновления и увеличения производственных ресурсов, а, следовательно, и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966D61" w:rsidRPr="00966D61" w:rsidRDefault="00966D61" w:rsidP="00202550">
      <w:pPr>
        <w:spacing w:line="360" w:lineRule="auto"/>
        <w:ind w:firstLine="540"/>
        <w:jc w:val="both"/>
        <w:rPr>
          <w:sz w:val="28"/>
          <w:szCs w:val="28"/>
        </w:rPr>
      </w:pPr>
      <w:r w:rsidRPr="00966D61">
        <w:rPr>
          <w:sz w:val="28"/>
          <w:szCs w:val="28"/>
        </w:rPr>
        <w:t>Само понятие инвестиции (от лат. investio – одеваю) означает вложения капитала в отрасли экономики внутри страны и за границей. 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966D61" w:rsidRPr="00B04CF6" w:rsidRDefault="00966D61" w:rsidP="00202550">
      <w:pPr>
        <w:spacing w:line="360" w:lineRule="auto"/>
        <w:ind w:firstLine="540"/>
        <w:jc w:val="both"/>
        <w:rPr>
          <w:sz w:val="28"/>
          <w:szCs w:val="28"/>
        </w:rPr>
      </w:pPr>
      <w:r w:rsidRPr="00966D61">
        <w:rPr>
          <w:sz w:val="28"/>
          <w:szCs w:val="28"/>
        </w:rPr>
        <w:t xml:space="preserve">Реальные инвестиции представляют собой вложения капитала в какую-либо отрасль экономики или предприятие, результатом чего является образование нового капитала или приращение наличного капитала (здания, оборудование, товароматериальные запасы и т.д.). </w:t>
      </w:r>
      <w:r w:rsidR="00B04CF6">
        <w:rPr>
          <w:sz w:val="28"/>
          <w:szCs w:val="28"/>
        </w:rPr>
        <w:t xml:space="preserve">Реальные инвестиции </w:t>
      </w:r>
      <w:r w:rsidR="009138D3">
        <w:rPr>
          <w:sz w:val="28"/>
          <w:szCs w:val="28"/>
        </w:rPr>
        <w:t>это также</w:t>
      </w:r>
      <w:r w:rsidR="00B04CF6">
        <w:rPr>
          <w:sz w:val="28"/>
          <w:szCs w:val="28"/>
        </w:rPr>
        <w:t xml:space="preserve"> авансирование </w:t>
      </w:r>
      <w:r w:rsidR="009138D3">
        <w:rPr>
          <w:sz w:val="28"/>
          <w:szCs w:val="28"/>
        </w:rPr>
        <w:t>денежных средств в материальные и нематериальные активы предприятий. Материальные инвестиции связаны с созданием или приобретением элементов основного капитала и осуществляются, как правило, в рамках инвестиционного проекта. Для этой цели могут быть использованы как собственные, так и заемные средства</w:t>
      </w:r>
      <w:r w:rsidR="004A4852">
        <w:rPr>
          <w:sz w:val="28"/>
          <w:szCs w:val="28"/>
        </w:rPr>
        <w:t>. В последнем случае инвестором становится банк, осуществляющий кредитные вложения в конкретный проект.</w:t>
      </w:r>
    </w:p>
    <w:p w:rsidR="00966D61" w:rsidRDefault="005F3B23" w:rsidP="00202550">
      <w:pPr>
        <w:spacing w:line="360" w:lineRule="auto"/>
        <w:ind w:firstLine="540"/>
        <w:jc w:val="both"/>
        <w:rPr>
          <w:sz w:val="28"/>
          <w:szCs w:val="28"/>
          <w:lang w:val="en-US"/>
        </w:rPr>
      </w:pPr>
      <w:r>
        <w:rPr>
          <w:sz w:val="28"/>
          <w:szCs w:val="28"/>
        </w:rPr>
        <w:t xml:space="preserve">Финансовые же </w:t>
      </w:r>
      <w:r w:rsidR="00966D61" w:rsidRPr="00966D61">
        <w:rPr>
          <w:sz w:val="28"/>
          <w:szCs w:val="28"/>
        </w:rPr>
        <w:t xml:space="preserve">вложения капитала (государственного или частного) в акции, облигации, иные ценные бумаги. Здесь прироста реального капитала не происходит, происходит лишь покупка, передача титула собственности. </w:t>
      </w:r>
    </w:p>
    <w:p w:rsidR="000C2CBA" w:rsidRPr="000C2CBA" w:rsidRDefault="000C2CBA" w:rsidP="00202550">
      <w:pPr>
        <w:spacing w:line="360" w:lineRule="auto"/>
        <w:ind w:firstLine="540"/>
        <w:jc w:val="both"/>
        <w:rPr>
          <w:sz w:val="28"/>
          <w:szCs w:val="28"/>
        </w:rPr>
      </w:pPr>
      <w:r w:rsidRPr="000C2CBA">
        <w:rPr>
          <w:sz w:val="28"/>
          <w:szCs w:val="28"/>
        </w:rPr>
        <w:t>Финансовое инвестирование – форма использования временно свободных денежных средств.</w:t>
      </w:r>
    </w:p>
    <w:p w:rsidR="000C2CBA" w:rsidRPr="000C2CBA" w:rsidRDefault="000C2CBA" w:rsidP="00202550">
      <w:pPr>
        <w:spacing w:line="360" w:lineRule="auto"/>
        <w:ind w:firstLine="540"/>
        <w:jc w:val="both"/>
        <w:rPr>
          <w:sz w:val="28"/>
          <w:szCs w:val="28"/>
        </w:rPr>
      </w:pPr>
      <w:r w:rsidRPr="000C2CBA">
        <w:rPr>
          <w:sz w:val="28"/>
          <w:szCs w:val="28"/>
        </w:rPr>
        <w:t>Финансовое инвестирование осуществляется предприятием в следующих формах:</w:t>
      </w:r>
    </w:p>
    <w:p w:rsidR="000C2CBA" w:rsidRPr="000C2CBA" w:rsidRDefault="000C2CBA" w:rsidP="00202550">
      <w:pPr>
        <w:numPr>
          <w:ilvl w:val="0"/>
          <w:numId w:val="11"/>
        </w:numPr>
        <w:spacing w:line="360" w:lineRule="auto"/>
        <w:jc w:val="both"/>
        <w:rPr>
          <w:sz w:val="28"/>
          <w:szCs w:val="28"/>
        </w:rPr>
      </w:pPr>
      <w:r w:rsidRPr="000C2CBA">
        <w:rPr>
          <w:sz w:val="28"/>
          <w:szCs w:val="28"/>
        </w:rPr>
        <w:t>вложение денежных средств в ценные бумаги;</w:t>
      </w:r>
    </w:p>
    <w:p w:rsidR="000C2CBA" w:rsidRPr="000C2CBA" w:rsidRDefault="000C2CBA" w:rsidP="00202550">
      <w:pPr>
        <w:numPr>
          <w:ilvl w:val="0"/>
          <w:numId w:val="11"/>
        </w:numPr>
        <w:spacing w:line="360" w:lineRule="auto"/>
        <w:jc w:val="both"/>
        <w:rPr>
          <w:sz w:val="28"/>
          <w:szCs w:val="28"/>
        </w:rPr>
      </w:pPr>
      <w:r w:rsidRPr="000C2CBA">
        <w:rPr>
          <w:sz w:val="28"/>
          <w:szCs w:val="28"/>
        </w:rPr>
        <w:t>вложение денежных средств в доходные виды денежных инструментов;</w:t>
      </w:r>
    </w:p>
    <w:p w:rsidR="000C2CBA" w:rsidRPr="000C2CBA" w:rsidRDefault="000C2CBA" w:rsidP="00202550">
      <w:pPr>
        <w:numPr>
          <w:ilvl w:val="0"/>
          <w:numId w:val="11"/>
        </w:numPr>
        <w:spacing w:line="360" w:lineRule="auto"/>
        <w:jc w:val="both"/>
        <w:rPr>
          <w:sz w:val="28"/>
          <w:szCs w:val="28"/>
        </w:rPr>
      </w:pPr>
      <w:r w:rsidRPr="000C2CBA">
        <w:rPr>
          <w:sz w:val="28"/>
          <w:szCs w:val="28"/>
        </w:rPr>
        <w:t>вложение денежных средств в уставные фонды других предприятий и организаций.</w:t>
      </w:r>
    </w:p>
    <w:p w:rsidR="000C2CBA" w:rsidRPr="000C2CBA" w:rsidRDefault="000C2CBA" w:rsidP="00202550">
      <w:pPr>
        <w:spacing w:line="360" w:lineRule="auto"/>
        <w:ind w:firstLine="540"/>
        <w:jc w:val="both"/>
        <w:rPr>
          <w:sz w:val="28"/>
          <w:szCs w:val="28"/>
        </w:rPr>
      </w:pPr>
      <w:r w:rsidRPr="000C2CBA">
        <w:rPr>
          <w:sz w:val="28"/>
          <w:szCs w:val="28"/>
        </w:rPr>
        <w:t xml:space="preserve">Первая форма является наиболее распространенной формой финансового инвестирования. Инвестиции в ценные бумаги составляют в среднем 80% общего объема финансовых инвестиций предприятия. Ценная бумага – финансовый документ, удостоверяющий имущественное право или отношение займа владельца документа лицу, выпустившему такой документ (эмитенту). </w:t>
      </w:r>
    </w:p>
    <w:p w:rsidR="000C2CBA" w:rsidRPr="000C2CBA" w:rsidRDefault="000C2CBA" w:rsidP="00202550">
      <w:pPr>
        <w:spacing w:line="360" w:lineRule="auto"/>
        <w:ind w:firstLine="540"/>
        <w:jc w:val="both"/>
        <w:rPr>
          <w:sz w:val="28"/>
          <w:szCs w:val="28"/>
        </w:rPr>
      </w:pPr>
      <w:r w:rsidRPr="000C2CBA">
        <w:rPr>
          <w:sz w:val="28"/>
          <w:szCs w:val="28"/>
        </w:rPr>
        <w:t>Классификация ценных бумаг по основным признакам:</w:t>
      </w:r>
    </w:p>
    <w:p w:rsidR="000C2CBA" w:rsidRPr="000C2CBA" w:rsidRDefault="000C2CBA" w:rsidP="00202550">
      <w:pPr>
        <w:numPr>
          <w:ilvl w:val="0"/>
          <w:numId w:val="12"/>
        </w:numPr>
        <w:spacing w:line="360" w:lineRule="auto"/>
        <w:jc w:val="both"/>
        <w:rPr>
          <w:sz w:val="28"/>
          <w:szCs w:val="28"/>
        </w:rPr>
      </w:pPr>
      <w:r w:rsidRPr="000C2CBA">
        <w:rPr>
          <w:sz w:val="28"/>
          <w:szCs w:val="28"/>
        </w:rPr>
        <w:t>по содержанию финансовых отношений (долговые, долевые);</w:t>
      </w:r>
    </w:p>
    <w:p w:rsidR="000C2CBA" w:rsidRPr="000C2CBA" w:rsidRDefault="000C2CBA" w:rsidP="00202550">
      <w:pPr>
        <w:numPr>
          <w:ilvl w:val="0"/>
          <w:numId w:val="12"/>
        </w:numPr>
        <w:spacing w:line="360" w:lineRule="auto"/>
        <w:jc w:val="both"/>
        <w:rPr>
          <w:sz w:val="28"/>
          <w:szCs w:val="28"/>
        </w:rPr>
      </w:pPr>
      <w:r w:rsidRPr="000C2CBA">
        <w:rPr>
          <w:sz w:val="28"/>
          <w:szCs w:val="28"/>
        </w:rPr>
        <w:t>по форме существования (документарные, бездокументарные);</w:t>
      </w:r>
    </w:p>
    <w:p w:rsidR="000C2CBA" w:rsidRPr="000C2CBA" w:rsidRDefault="000C2CBA" w:rsidP="00202550">
      <w:pPr>
        <w:numPr>
          <w:ilvl w:val="0"/>
          <w:numId w:val="12"/>
        </w:numPr>
        <w:spacing w:line="360" w:lineRule="auto"/>
        <w:jc w:val="both"/>
        <w:rPr>
          <w:sz w:val="28"/>
          <w:szCs w:val="28"/>
        </w:rPr>
      </w:pPr>
      <w:r w:rsidRPr="000C2CBA">
        <w:rPr>
          <w:sz w:val="28"/>
          <w:szCs w:val="28"/>
        </w:rPr>
        <w:t>по видам эмитентов (государственные ценные бумаги, муниципальные ценные бумаги, ценные бумаги коммерческих организаций);</w:t>
      </w:r>
    </w:p>
    <w:p w:rsidR="000C2CBA" w:rsidRPr="000C2CBA" w:rsidRDefault="000C2CBA" w:rsidP="00202550">
      <w:pPr>
        <w:numPr>
          <w:ilvl w:val="0"/>
          <w:numId w:val="12"/>
        </w:numPr>
        <w:spacing w:line="360" w:lineRule="auto"/>
        <w:jc w:val="both"/>
        <w:rPr>
          <w:sz w:val="28"/>
          <w:szCs w:val="28"/>
        </w:rPr>
      </w:pPr>
      <w:r w:rsidRPr="000C2CBA">
        <w:rPr>
          <w:sz w:val="28"/>
          <w:szCs w:val="28"/>
        </w:rPr>
        <w:t>по способу формирования (первичные, вторичные);</w:t>
      </w:r>
    </w:p>
    <w:p w:rsidR="000C2CBA" w:rsidRPr="000C2CBA" w:rsidRDefault="000C2CBA" w:rsidP="00202550">
      <w:pPr>
        <w:numPr>
          <w:ilvl w:val="0"/>
          <w:numId w:val="12"/>
        </w:numPr>
        <w:spacing w:line="360" w:lineRule="auto"/>
        <w:jc w:val="both"/>
        <w:rPr>
          <w:sz w:val="28"/>
          <w:szCs w:val="28"/>
        </w:rPr>
      </w:pPr>
      <w:r w:rsidRPr="000C2CBA">
        <w:rPr>
          <w:sz w:val="28"/>
          <w:szCs w:val="28"/>
        </w:rPr>
        <w:t>по степени связи с конкретными владельцами (именные, на предъявителя);</w:t>
      </w:r>
    </w:p>
    <w:p w:rsidR="000C2CBA" w:rsidRPr="000C2CBA" w:rsidRDefault="000C2CBA" w:rsidP="00202550">
      <w:pPr>
        <w:numPr>
          <w:ilvl w:val="0"/>
          <w:numId w:val="12"/>
        </w:numPr>
        <w:spacing w:line="360" w:lineRule="auto"/>
        <w:jc w:val="both"/>
        <w:rPr>
          <w:sz w:val="28"/>
          <w:szCs w:val="28"/>
        </w:rPr>
      </w:pPr>
      <w:r w:rsidRPr="000C2CBA">
        <w:rPr>
          <w:sz w:val="28"/>
          <w:szCs w:val="28"/>
        </w:rPr>
        <w:t>по периоду обращения (краткосрочные, долгосрочные).</w:t>
      </w:r>
    </w:p>
    <w:p w:rsidR="000F5C40" w:rsidRPr="000F5C40" w:rsidRDefault="000F5C40" w:rsidP="000F5C40">
      <w:pPr>
        <w:spacing w:line="360" w:lineRule="auto"/>
        <w:ind w:firstLine="540"/>
        <w:jc w:val="both"/>
        <w:rPr>
          <w:sz w:val="28"/>
          <w:szCs w:val="28"/>
        </w:rPr>
      </w:pPr>
      <w:r w:rsidRPr="000F5C40">
        <w:rPr>
          <w:sz w:val="28"/>
          <w:szCs w:val="28"/>
        </w:rPr>
        <w:t>С точки зрения затрат инвестиции характеризуют направления</w:t>
      </w:r>
      <w:r>
        <w:rPr>
          <w:sz w:val="28"/>
          <w:szCs w:val="28"/>
        </w:rPr>
        <w:t xml:space="preserve"> </w:t>
      </w:r>
      <w:r w:rsidRPr="000F5C40">
        <w:rPr>
          <w:sz w:val="28"/>
          <w:szCs w:val="28"/>
        </w:rPr>
        <w:t>вложений и выступают как объекты инвестиционной деятельности.</w:t>
      </w:r>
      <w:r w:rsidR="00812BD4">
        <w:rPr>
          <w:rStyle w:val="a3"/>
          <w:sz w:val="28"/>
          <w:szCs w:val="28"/>
        </w:rPr>
        <w:footnoteReference w:id="1"/>
      </w:r>
    </w:p>
    <w:p w:rsidR="000F5C40" w:rsidRPr="000F5C40" w:rsidRDefault="000F5C40" w:rsidP="000F5C40">
      <w:pPr>
        <w:spacing w:line="360" w:lineRule="auto"/>
        <w:ind w:firstLine="540"/>
        <w:jc w:val="both"/>
        <w:rPr>
          <w:sz w:val="28"/>
          <w:szCs w:val="28"/>
        </w:rPr>
      </w:pPr>
      <w:r w:rsidRPr="000F5C40">
        <w:rPr>
          <w:sz w:val="28"/>
          <w:szCs w:val="28"/>
        </w:rPr>
        <w:t>Они включают:</w:t>
      </w:r>
    </w:p>
    <w:p w:rsidR="000F5C40" w:rsidRPr="000F5C40" w:rsidRDefault="000F5C40" w:rsidP="000F5C40">
      <w:pPr>
        <w:spacing w:line="360" w:lineRule="auto"/>
        <w:ind w:firstLine="540"/>
        <w:jc w:val="both"/>
        <w:rPr>
          <w:sz w:val="28"/>
          <w:szCs w:val="28"/>
        </w:rPr>
      </w:pPr>
      <w:r w:rsidRPr="000F5C40">
        <w:rPr>
          <w:sz w:val="28"/>
          <w:szCs w:val="28"/>
        </w:rPr>
        <w:t>• основной и оборотный капитал;</w:t>
      </w:r>
    </w:p>
    <w:p w:rsidR="000F5C40" w:rsidRPr="000F5C40" w:rsidRDefault="000F5C40" w:rsidP="000F5C40">
      <w:pPr>
        <w:spacing w:line="360" w:lineRule="auto"/>
        <w:ind w:firstLine="540"/>
        <w:jc w:val="both"/>
        <w:rPr>
          <w:sz w:val="28"/>
          <w:szCs w:val="28"/>
        </w:rPr>
      </w:pPr>
      <w:r w:rsidRPr="000F5C40">
        <w:rPr>
          <w:sz w:val="28"/>
          <w:szCs w:val="28"/>
        </w:rPr>
        <w:t>• ценные бумаги и целевые денежные вклады;</w:t>
      </w:r>
    </w:p>
    <w:p w:rsidR="000F5C40" w:rsidRPr="000F5C40" w:rsidRDefault="000F5C40" w:rsidP="000F5C40">
      <w:pPr>
        <w:spacing w:line="360" w:lineRule="auto"/>
        <w:ind w:firstLine="540"/>
        <w:jc w:val="both"/>
        <w:rPr>
          <w:sz w:val="28"/>
          <w:szCs w:val="28"/>
        </w:rPr>
      </w:pPr>
      <w:r w:rsidRPr="000F5C40">
        <w:rPr>
          <w:sz w:val="28"/>
          <w:szCs w:val="28"/>
        </w:rPr>
        <w:t>• нематериальные активы.</w:t>
      </w:r>
    </w:p>
    <w:p w:rsidR="000F5C40" w:rsidRDefault="000F5C40" w:rsidP="000F5C40">
      <w:pPr>
        <w:spacing w:line="360" w:lineRule="auto"/>
        <w:ind w:firstLine="540"/>
        <w:jc w:val="both"/>
        <w:rPr>
          <w:sz w:val="28"/>
          <w:szCs w:val="28"/>
        </w:rPr>
      </w:pPr>
      <w:r w:rsidRPr="000F5C40">
        <w:rPr>
          <w:sz w:val="28"/>
          <w:szCs w:val="28"/>
        </w:rPr>
        <w:t xml:space="preserve">В процессе воспроизводства </w:t>
      </w:r>
      <w:r>
        <w:rPr>
          <w:sz w:val="28"/>
          <w:szCs w:val="28"/>
        </w:rPr>
        <w:t>осуществляется постоянная транс</w:t>
      </w:r>
      <w:r w:rsidRPr="000F5C40">
        <w:rPr>
          <w:sz w:val="28"/>
          <w:szCs w:val="28"/>
        </w:rPr>
        <w:t xml:space="preserve">формация объекта инвестиций, </w:t>
      </w:r>
      <w:r>
        <w:rPr>
          <w:sz w:val="28"/>
          <w:szCs w:val="28"/>
        </w:rPr>
        <w:t>отражающая его двойственную при</w:t>
      </w:r>
      <w:r w:rsidRPr="000F5C40">
        <w:rPr>
          <w:sz w:val="28"/>
          <w:szCs w:val="28"/>
        </w:rPr>
        <w:t>роду: ресурсы преобразуются во вложения, в результа</w:t>
      </w:r>
      <w:r>
        <w:rPr>
          <w:sz w:val="28"/>
          <w:szCs w:val="28"/>
        </w:rPr>
        <w:t>те использова</w:t>
      </w:r>
      <w:r w:rsidRPr="000F5C40">
        <w:rPr>
          <w:sz w:val="28"/>
          <w:szCs w:val="28"/>
        </w:rPr>
        <w:t>ния вложений формируется дох</w:t>
      </w:r>
      <w:r>
        <w:rPr>
          <w:sz w:val="28"/>
          <w:szCs w:val="28"/>
        </w:rPr>
        <w:t>од, являющийся источником инвес</w:t>
      </w:r>
      <w:r w:rsidRPr="000F5C40">
        <w:rPr>
          <w:sz w:val="28"/>
          <w:szCs w:val="28"/>
        </w:rPr>
        <w:t>тиционных ресурсов следующего цикла, и т.д.</w:t>
      </w:r>
    </w:p>
    <w:p w:rsidR="000F5C40" w:rsidRPr="000F5C40" w:rsidRDefault="000F5C40" w:rsidP="000F5C40">
      <w:pPr>
        <w:spacing w:line="360" w:lineRule="auto"/>
        <w:ind w:firstLine="540"/>
        <w:jc w:val="both"/>
        <w:rPr>
          <w:sz w:val="28"/>
          <w:szCs w:val="28"/>
        </w:rPr>
      </w:pPr>
      <w:r w:rsidRPr="000F5C40">
        <w:rPr>
          <w:sz w:val="28"/>
          <w:szCs w:val="28"/>
        </w:rPr>
        <w:t>Понятие инвестиционных ресурсов охватывает все произведенные средства производства, т.е. все виды инструмента,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называется инвестированием.</w:t>
      </w:r>
    </w:p>
    <w:p w:rsidR="000F5C40" w:rsidRPr="000F5C40" w:rsidRDefault="000F5C40" w:rsidP="000F5C40">
      <w:pPr>
        <w:spacing w:line="360" w:lineRule="auto"/>
        <w:ind w:firstLine="540"/>
        <w:jc w:val="both"/>
        <w:rPr>
          <w:sz w:val="28"/>
          <w:szCs w:val="28"/>
        </w:rPr>
      </w:pPr>
      <w:r w:rsidRPr="000F5C40">
        <w:rPr>
          <w:sz w:val="28"/>
          <w:szCs w:val="28"/>
        </w:rPr>
        <w:t>В составе ресурсов, т.е. имущественных и интеллектуальных ценностей, вкладываемых в объекты предпринимательской и других видов деятельности, можно выделить следующие группы инвестиций:</w:t>
      </w:r>
    </w:p>
    <w:p w:rsidR="000F5C40" w:rsidRPr="000F5C40" w:rsidRDefault="000F5C40" w:rsidP="000F5C40">
      <w:pPr>
        <w:spacing w:line="360" w:lineRule="auto"/>
        <w:ind w:firstLine="540"/>
        <w:jc w:val="both"/>
        <w:rPr>
          <w:sz w:val="28"/>
          <w:szCs w:val="28"/>
        </w:rPr>
      </w:pPr>
      <w:r w:rsidRPr="000F5C40">
        <w:rPr>
          <w:sz w:val="28"/>
          <w:szCs w:val="28"/>
        </w:rPr>
        <w:t>•</w:t>
      </w:r>
      <w:r w:rsidRPr="000F5C40">
        <w:rPr>
          <w:sz w:val="28"/>
          <w:szCs w:val="28"/>
        </w:rPr>
        <w:tab/>
        <w:t>денежные средства и финансовые инструменты (целевые банковские вклады, паи, акции и другие ценные бумаги);</w:t>
      </w:r>
    </w:p>
    <w:p w:rsidR="000F5C40" w:rsidRPr="000F5C40" w:rsidRDefault="000F5C40" w:rsidP="000F5C40">
      <w:pPr>
        <w:spacing w:line="360" w:lineRule="auto"/>
        <w:ind w:firstLine="540"/>
        <w:jc w:val="both"/>
        <w:rPr>
          <w:sz w:val="28"/>
          <w:szCs w:val="28"/>
        </w:rPr>
      </w:pPr>
      <w:r w:rsidRPr="000F5C40">
        <w:rPr>
          <w:sz w:val="28"/>
          <w:szCs w:val="28"/>
        </w:rPr>
        <w:t>•</w:t>
      </w:r>
      <w:r w:rsidRPr="000F5C40">
        <w:rPr>
          <w:sz w:val="28"/>
          <w:szCs w:val="28"/>
        </w:rPr>
        <w:tab/>
        <w:t>материальные ценности (здания, сооружения, оборудование и другое движимое и недвижимое имущество);</w:t>
      </w:r>
    </w:p>
    <w:p w:rsidR="000F5C40" w:rsidRPr="000F5C40" w:rsidRDefault="000F5C40" w:rsidP="000F5C40">
      <w:pPr>
        <w:spacing w:line="360" w:lineRule="auto"/>
        <w:ind w:firstLine="540"/>
        <w:jc w:val="both"/>
        <w:rPr>
          <w:sz w:val="28"/>
          <w:szCs w:val="28"/>
        </w:rPr>
      </w:pPr>
      <w:r w:rsidRPr="000F5C40">
        <w:rPr>
          <w:sz w:val="28"/>
          <w:szCs w:val="28"/>
        </w:rPr>
        <w:t>•</w:t>
      </w:r>
      <w:r w:rsidRPr="000F5C40">
        <w:rPr>
          <w:sz w:val="28"/>
          <w:szCs w:val="28"/>
        </w:rPr>
        <w:tab/>
        <w:t>имущественные, интеллектуальные и иные права, имеющие денежную оценку (нематериальные активы).</w:t>
      </w:r>
    </w:p>
    <w:p w:rsidR="000F5C40" w:rsidRPr="000F5C40" w:rsidRDefault="000F5C40" w:rsidP="000F5C40">
      <w:pPr>
        <w:spacing w:line="360" w:lineRule="auto"/>
        <w:ind w:firstLine="540"/>
        <w:jc w:val="both"/>
        <w:rPr>
          <w:sz w:val="28"/>
          <w:szCs w:val="28"/>
        </w:rPr>
      </w:pPr>
      <w:r w:rsidRPr="000F5C40">
        <w:rPr>
          <w:sz w:val="28"/>
          <w:szCs w:val="28"/>
        </w:rPr>
        <w:t>Из этого следует, что инвестиции, рассматриваемые в ресурсном аспекте, могут существовать в денежной, материальной формах, а также в форме имущественных прав и других ценностей. Вместе с тем независимо от формы, которую принимают инвестиционные ресурсы, они едины по своей экономической сущности и представляют собой аккумулированный с целью накопления доход.</w:t>
      </w:r>
    </w:p>
    <w:p w:rsidR="00E96F8A" w:rsidRDefault="00966D61" w:rsidP="00E96F8A">
      <w:pPr>
        <w:spacing w:line="360" w:lineRule="auto"/>
        <w:ind w:firstLine="540"/>
        <w:jc w:val="both"/>
        <w:rPr>
          <w:sz w:val="28"/>
          <w:szCs w:val="28"/>
        </w:rPr>
      </w:pPr>
      <w:r w:rsidRPr="00966D61">
        <w:rPr>
          <w:sz w:val="28"/>
          <w:szCs w:val="28"/>
        </w:rPr>
        <w:t>       Инвестиционные товары (средства производства) отличаются от потребительских товаров тем, что</w:t>
      </w:r>
      <w:r w:rsidRPr="00CD6262">
        <w:t xml:space="preserve"> </w:t>
      </w:r>
      <w:r w:rsidRPr="00966D61">
        <w:rPr>
          <w:sz w:val="28"/>
          <w:szCs w:val="28"/>
        </w:rPr>
        <w:t>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«капитал» не подразумевает деньги. Правда, менеджеры и экономисты часто говорят о «денежном капитале»,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а, следовательно, их нельзя считать экономическим ресурсом. Реальный 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w:t>
      </w:r>
    </w:p>
    <w:p w:rsidR="004A4852" w:rsidRDefault="00966D61" w:rsidP="00E96F8A">
      <w:pPr>
        <w:spacing w:line="360" w:lineRule="auto"/>
        <w:ind w:firstLine="540"/>
        <w:jc w:val="both"/>
        <w:rPr>
          <w:sz w:val="28"/>
          <w:szCs w:val="28"/>
        </w:rPr>
      </w:pPr>
      <w:r w:rsidRPr="00966D61">
        <w:rPr>
          <w:sz w:val="28"/>
          <w:szCs w:val="28"/>
        </w:rPr>
        <w:t> Инвестиции – это то, что «откладывают» на завтрашний день, чтобы иметь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r w:rsidRPr="00966D61">
        <w:rPr>
          <w:sz w:val="28"/>
          <w:szCs w:val="28"/>
        </w:rPr>
        <w:br/>
        <w:t>       Таким образом, под инвестициями понимаются те экономические ресурсы, которые направляются на увеличение реального капитала общества, то есть на 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 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инвестиции в «человеческий капитал», которые на современном этапе развития экономики приобретают все большее и большее значение, ибо, в конечном счете, именно результатом человеческой деятельности выступают и здания, и сооружения, и машины, и оборудование, и самое главное, основной фактор современного экономического развития – интеллектуальный продукт, который предопределяет экономическое положение страны в мировой иерархии государств.</w:t>
      </w:r>
    </w:p>
    <w:p w:rsidR="00E96F8A" w:rsidRDefault="00966D61" w:rsidP="00E96F8A">
      <w:pPr>
        <w:spacing w:line="360" w:lineRule="auto"/>
        <w:ind w:firstLine="540"/>
        <w:jc w:val="both"/>
        <w:rPr>
          <w:sz w:val="28"/>
          <w:szCs w:val="28"/>
        </w:rPr>
      </w:pPr>
      <w:r w:rsidRPr="00966D61">
        <w:rPr>
          <w:sz w:val="28"/>
          <w:szCs w:val="28"/>
        </w:rPr>
        <w:t>       В системе отношений расширенного воспроизводства инвестиции выполняют важнейшую структурообразующую функцию. От того, в какие отрасли народного хозяйства вкладываются средства для его развития зависит будущая структура экономики: или преобладающими будут машиностроительные заводы, выпускающие сельхозтехнику или машиностроительные заводы, выпускающие военную технику и снаряжение. Или, далее, преобладание будет на стороне строительных фирм, специализирующихся на возведении крупных производственных комплексов, или на стороне строительных фирм, возводящих комфортное жилье.</w:t>
      </w:r>
      <w:r w:rsidRPr="00966D61">
        <w:rPr>
          <w:sz w:val="28"/>
          <w:szCs w:val="28"/>
        </w:rPr>
        <w:br/>
        <w:t>       Частные инвестиции, в основном, полностью сосредоточены на задаче получения прибыли. Следовательно, уровнем прибыльности каждой отдельной отрасли экономики, подотрасли, отдельного предприятия определяется уровень инвестиционной предпочтительности данной отр</w:t>
      </w:r>
      <w:r w:rsidR="004A4852">
        <w:rPr>
          <w:sz w:val="28"/>
          <w:szCs w:val="28"/>
        </w:rPr>
        <w:t xml:space="preserve">асли, </w:t>
      </w:r>
      <w:r w:rsidRPr="00966D61">
        <w:rPr>
          <w:sz w:val="28"/>
          <w:szCs w:val="28"/>
        </w:rPr>
        <w:t>подотрасли,</w:t>
      </w:r>
      <w:r w:rsidR="004A4852">
        <w:rPr>
          <w:sz w:val="28"/>
          <w:szCs w:val="28"/>
        </w:rPr>
        <w:t xml:space="preserve"> </w:t>
      </w:r>
      <w:r w:rsidRPr="00966D61">
        <w:rPr>
          <w:sz w:val="28"/>
          <w:szCs w:val="28"/>
        </w:rPr>
        <w:t>предприятия.</w:t>
      </w:r>
      <w:r w:rsidR="00812BD4">
        <w:rPr>
          <w:rStyle w:val="a3"/>
          <w:sz w:val="28"/>
          <w:szCs w:val="28"/>
        </w:rPr>
        <w:footnoteReference w:id="2"/>
      </w:r>
    </w:p>
    <w:p w:rsidR="00966D61" w:rsidRDefault="00966D61" w:rsidP="00E96F8A">
      <w:pPr>
        <w:spacing w:line="360" w:lineRule="auto"/>
        <w:ind w:firstLine="540"/>
        <w:jc w:val="both"/>
        <w:rPr>
          <w:sz w:val="28"/>
          <w:szCs w:val="28"/>
        </w:rPr>
      </w:pPr>
      <w:r w:rsidRPr="00966D61">
        <w:rPr>
          <w:sz w:val="28"/>
          <w:szCs w:val="28"/>
        </w:rPr>
        <w:t>Прибыльность – это важнейший структурообразующий критерий, определяющий приоритетность инвестиций. Негосударственные источники инвестиций направляются прежде всего в высокорентабельные отрасли с быстрой оборачиваемостью капитала. В этих условиях, сферы экономики с медленной окупаемостью вложенных средств, остаются недоинвестированными. Чрезмерное инвестирование приводит к инфляции («перегреву» экономики), недостаточное же – к дефляции. Эти крайние полюсы экономической политики должна регулировать эффективная стратегия в области налогов, государственных расходов, кредитно-денежных и финансово-бюджетных мероприятий осуществляемых правительством.</w:t>
      </w:r>
      <w:r w:rsidRPr="00966D61">
        <w:rPr>
          <w:sz w:val="28"/>
          <w:szCs w:val="28"/>
        </w:rPr>
        <w:br/>
        <w:t xml:space="preserve">       Процесс формирования и использования инвестиционных ресурсов охватывает определенный период, который принято называть инвестиционным циклом. Если рассматривать реальные инвестиции, то он включает следующие этапы: научные разработки; проектирование; строительство; освоение. </w:t>
      </w:r>
    </w:p>
    <w:p w:rsidR="009E269E" w:rsidRDefault="00D83947" w:rsidP="00202550">
      <w:pPr>
        <w:pStyle w:val="14"/>
        <w:spacing w:line="360" w:lineRule="auto"/>
        <w:rPr>
          <w:rStyle w:val="apple-style-span"/>
          <w:rFonts w:ascii="Times New Roman" w:hAnsi="Times New Roman" w:cs="Times New Roman"/>
        </w:rPr>
      </w:pPr>
      <w:r>
        <w:rPr>
          <w:rStyle w:val="apple-style-span"/>
          <w:rFonts w:ascii="Times New Roman" w:hAnsi="Times New Roman" w:cs="Times New Roman"/>
        </w:rPr>
        <w:t>И</w:t>
      </w:r>
      <w:r w:rsidR="00966D61" w:rsidRPr="00C978E7">
        <w:rPr>
          <w:rStyle w:val="apple-style-span"/>
          <w:rFonts w:ascii="Times New Roman" w:hAnsi="Times New Roman" w:cs="Times New Roman"/>
        </w:rPr>
        <w:t>нвестиции не только влияют на расширение мощностей в долгосрочной перспективе, но и оказывают существенное воздействие на то, в какой мере используются уже имеющиеся мощности. В не меньшей мере, на уровень использования мощнос</w:t>
      </w:r>
      <w:r>
        <w:rPr>
          <w:rStyle w:val="apple-style-span"/>
          <w:rFonts w:ascii="Times New Roman" w:hAnsi="Times New Roman" w:cs="Times New Roman"/>
        </w:rPr>
        <w:t>тей, влияют инвестиции в товаро</w:t>
      </w:r>
      <w:r w:rsidR="00966D61" w:rsidRPr="00C978E7">
        <w:rPr>
          <w:rStyle w:val="apple-style-span"/>
          <w:rFonts w:ascii="Times New Roman" w:hAnsi="Times New Roman" w:cs="Times New Roman"/>
        </w:rPr>
        <w:t>материальные запасы – то есть превышение прироста запасов над их расходованием. Поэтому колебания в инвестиционном процессе – важный фактор изменения темпов роста как в краткосрочной, так и в долгосрочной перспективе.</w:t>
      </w:r>
      <w:r w:rsidR="00966D61" w:rsidRPr="00C978E7">
        <w:rPr>
          <w:rFonts w:ascii="Times New Roman" w:hAnsi="Times New Roman" w:cs="Times New Roman"/>
        </w:rPr>
        <w:br/>
      </w:r>
      <w:r w:rsidR="00966D61" w:rsidRPr="00C978E7">
        <w:rPr>
          <w:rStyle w:val="apple-style-span"/>
          <w:rFonts w:ascii="Times New Roman" w:hAnsi="Times New Roman" w:cs="Times New Roman"/>
        </w:rPr>
        <w:t>       В силу чисто экономических причин существуют различия в доходах от инвестиций. При этом доходы на производственные инвестиции должны быть больше доходов по альтернативным видам вложений, таким, например, как вложения в антиквариат, золото, бриллианты, банковские вклады и т.п. Так как, в противном случае, нет экономической выгоды от вложения средств в производство, которое всегда связано с риском, а более предпочтительным выступает получение дохода от более гарантированных операций.</w:t>
      </w:r>
      <w:r w:rsidR="00966D61" w:rsidRPr="00C978E7">
        <w:rPr>
          <w:rFonts w:ascii="Times New Roman" w:hAnsi="Times New Roman" w:cs="Times New Roman"/>
        </w:rPr>
        <w:br/>
      </w:r>
      <w:r w:rsidR="00966D61" w:rsidRPr="00C978E7">
        <w:rPr>
          <w:rStyle w:val="apple-style-span"/>
          <w:rFonts w:ascii="Times New Roman" w:hAnsi="Times New Roman" w:cs="Times New Roman"/>
        </w:rPr>
        <w:t>       До тех пор, пока предельный доход от инвестиций превышает издержки инвестирования, инвестиционные программы будут осуществляться и далее. До тех пор, пока стоимость предельного продукта, производимого вновь привлекаемыми работниками, больше издержек на дополнительную заработную плату, предприятия будут продолжать принимать новых работников.</w:t>
      </w:r>
      <w:r w:rsidR="00966D61" w:rsidRPr="00C978E7">
        <w:rPr>
          <w:rFonts w:ascii="Times New Roman" w:hAnsi="Times New Roman" w:cs="Times New Roman"/>
        </w:rPr>
        <w:br/>
      </w:r>
      <w:r w:rsidR="00966D61" w:rsidRPr="00C978E7">
        <w:rPr>
          <w:rStyle w:val="apple-style-span"/>
          <w:rFonts w:ascii="Times New Roman" w:hAnsi="Times New Roman" w:cs="Times New Roman"/>
        </w:rPr>
        <w:t>       Наоборот, если отдача ниже, чем приносимые издержки (жертвы), то выгоднее уменьшать вложения ресурсов и сокращать соответствующую деятельность. Если инвестиционные издержки предприятия (например процент по займам, предназначенных для инвестиций) больше, чем предельный доход от данного вида вложений, а стоимость предельного продукта не покрывает издержек на оплату труда, поэтому предприятию придется свернуть свои инвестиционные программы и уменьшить численность занятых.</w:t>
      </w:r>
    </w:p>
    <w:p w:rsidR="00C978E7" w:rsidRDefault="00966D61" w:rsidP="00202550">
      <w:pPr>
        <w:pStyle w:val="14"/>
        <w:spacing w:line="360" w:lineRule="auto"/>
        <w:rPr>
          <w:rStyle w:val="apple-style-span"/>
          <w:rFonts w:ascii="Times New Roman" w:hAnsi="Times New Roman" w:cs="Times New Roman"/>
        </w:rPr>
      </w:pPr>
      <w:r w:rsidRPr="00C978E7">
        <w:rPr>
          <w:rStyle w:val="apple-style-span"/>
          <w:rFonts w:ascii="Times New Roman" w:hAnsi="Times New Roman" w:cs="Times New Roman"/>
        </w:rPr>
        <w:t>Подводя итог, можно сказать, что общая отдача в виде полезности или прибыли – к которой стремятся рационально действующие субъекты хозяйственной деятельности, - достигает наивысшего значения, когда отдача от вложения последней единицы ресурса в точности является величине понесенных издержек, необходимых для ее достижения</w:t>
      </w:r>
      <w:r w:rsidR="00C978E7" w:rsidRPr="00C978E7">
        <w:rPr>
          <w:rStyle w:val="apple-style-span"/>
          <w:rFonts w:ascii="Times New Roman" w:hAnsi="Times New Roman" w:cs="Times New Roman"/>
        </w:rPr>
        <w:t>.</w:t>
      </w:r>
    </w:p>
    <w:p w:rsidR="00C978E7" w:rsidRPr="009E269E" w:rsidRDefault="00966D61" w:rsidP="009E269E">
      <w:pPr>
        <w:pStyle w:val="14"/>
        <w:spacing w:line="360" w:lineRule="auto"/>
        <w:rPr>
          <w:rStyle w:val="apple-style-span"/>
          <w:rFonts w:ascii="Times New Roman" w:hAnsi="Times New Roman" w:cs="Times New Roman"/>
        </w:rPr>
      </w:pPr>
      <w:r w:rsidRPr="009E269E">
        <w:rPr>
          <w:rStyle w:val="apple-style-span"/>
          <w:rFonts w:ascii="Times New Roman" w:hAnsi="Times New Roman" w:cs="Times New Roman"/>
        </w:rPr>
        <w:t>Но потребители инвестиций тратят деньги не на один инвестиционный товар, а на множество. Предприятие или отрасль должны выбирать между различными альтернативными инвестиционными проектами. При этом</w:t>
      </w:r>
      <w:r w:rsidR="00C978E7" w:rsidRPr="009E269E">
        <w:rPr>
          <w:rStyle w:val="apple-style-span"/>
          <w:rFonts w:ascii="Times New Roman" w:hAnsi="Times New Roman" w:cs="Times New Roman"/>
        </w:rPr>
        <w:t xml:space="preserve"> </w:t>
      </w:r>
      <w:r w:rsidRPr="009E269E">
        <w:rPr>
          <w:rStyle w:val="apple-style-span"/>
          <w:rFonts w:ascii="Times New Roman" w:hAnsi="Times New Roman" w:cs="Times New Roman"/>
        </w:rPr>
        <w:t>инвестиционные вложения необходимо делать таким образом, чтобы приращения прибыли или полезности от последней единицы инвестиционного ресурса было по всем реализуемым проектам и их слагаемым,</w:t>
      </w:r>
      <w:r w:rsidR="00C978E7" w:rsidRPr="009E269E">
        <w:rPr>
          <w:rStyle w:val="apple-style-span"/>
          <w:rFonts w:ascii="Times New Roman" w:hAnsi="Times New Roman" w:cs="Times New Roman"/>
        </w:rPr>
        <w:t xml:space="preserve"> </w:t>
      </w:r>
      <w:r w:rsidRPr="009E269E">
        <w:rPr>
          <w:rStyle w:val="apple-style-span"/>
          <w:rFonts w:ascii="Times New Roman" w:hAnsi="Times New Roman" w:cs="Times New Roman"/>
        </w:rPr>
        <w:t>одинаковым.</w:t>
      </w:r>
      <w:r w:rsidR="007F1066">
        <w:rPr>
          <w:rStyle w:val="a3"/>
          <w:rFonts w:ascii="Times New Roman" w:hAnsi="Times New Roman" w:cs="Times New Roman"/>
        </w:rPr>
        <w:footnoteReference w:id="3"/>
      </w:r>
    </w:p>
    <w:p w:rsidR="00966D61" w:rsidRPr="00C978E7" w:rsidRDefault="00966D61" w:rsidP="00202550">
      <w:pPr>
        <w:pStyle w:val="14"/>
        <w:spacing w:line="360" w:lineRule="auto"/>
        <w:rPr>
          <w:rStyle w:val="apple-style-span"/>
          <w:rFonts w:ascii="Times New Roman" w:hAnsi="Times New Roman" w:cs="Times New Roman"/>
        </w:rPr>
      </w:pPr>
      <w:r w:rsidRPr="00C978E7">
        <w:rPr>
          <w:rStyle w:val="apple-style-span"/>
          <w:rFonts w:ascii="Times New Roman" w:hAnsi="Times New Roman" w:cs="Times New Roman"/>
        </w:rPr>
        <w:t>       Инвестиции необходимо осуществлять таким образом, чтобы отдача от последней истраченной на инвестиции денежной единицы была одинакова по всем инвестиционным программам. Если же инвестиционные расходы распределяются так, что приращение полезности, получаемой от реализации одной инвестиционной программы меньше чем от другой, то ресурсы используются таким образом, при котором они дают меньше совокупной полезности, чем могли бы дать, следовательно, полезность может быть повышена за счет того, чтобы меньше тратить деньги на проекты, дающие незначительный прирост полезности, и больше на те, которые дают больший прирост полезности или прибыли. Инвестор, желающий максимально использовать вкладываемые средства, должен, следовательно, перераспределять свои ресурсы именно таким образом и будет делать это до тех пор, пока прирост полезности от соответствующих инвестиций не станет одинаковым по всем направлениям. Рецепт достижения потребителями инвестиций максимального эффекта от них заключается в том, что они должны следить, чтобы предельная польза была одинакова по всем инвестиционным проектам и программам. Инвестиции должны осуществляться так, чтобы предельный эффект был одинаковым для всех проектов. Такой подход должен лежать в основе выбора предприятием, отраслью, экономикой в целом между различными вариантами инвестиционных программ. Если все субъекты, принимающие решения в народном хозяйстве, будут следовать этому правилу, то объем производства и совокупная полезность будут максимальными. А игнорирование данного положения приводит к снижению экономического роста, к стагнации производства, к глубокому экономическому спаду, как это имеет место в России в настоящий период. Так как пренебрежение предельной полезностью привело к деформированной структуре инвестиций, которые направлялись не в наиболее прибыльные отрасли экономики, удовлетворяющие в наибольшей степени потребительские запросы населения, а, следовательно, и давшие бы наивысшую полезность и прибыль, а в отрасли и предприятия, выбираемые по совсем другому критерию</w:t>
      </w:r>
    </w:p>
    <w:p w:rsidR="00966D61" w:rsidRDefault="00966D61" w:rsidP="00202550">
      <w:pPr>
        <w:pStyle w:val="14"/>
        <w:spacing w:line="360" w:lineRule="auto"/>
        <w:rPr>
          <w:rStyle w:val="apple-style-span"/>
          <w:rFonts w:ascii="Times New Roman" w:hAnsi="Times New Roman" w:cs="Times New Roman"/>
        </w:rPr>
      </w:pPr>
      <w:r w:rsidRPr="00C978E7">
        <w:rPr>
          <w:rStyle w:val="apple-style-span"/>
          <w:rFonts w:ascii="Times New Roman" w:hAnsi="Times New Roman" w:cs="Times New Roman"/>
        </w:rPr>
        <w:t>       Для того, чтобы благосостояние в стране стало как можно более высоким, необходимо также, чтобы инвестиционная деятельность происходила как можно с меньшим трением. Чтобы граждане, предприятия, органы власти могли принимать правильные и рациональные решения об инвестициях, они должны иметь доступ к информации об издержках и последствиях своего выбора. Затраты на сбор информации и сам этап подготовки к реализации инвестиционного проекта – должны быть крайне незначительными. Чем больше издержки, связанные с подготовкой инвестиционных программ, тем с меньшей эффективностью может происходить сам инвестиционный процесс.</w:t>
      </w:r>
    </w:p>
    <w:p w:rsidR="00D83947" w:rsidRDefault="00D83947" w:rsidP="00202550">
      <w:pPr>
        <w:spacing w:line="360" w:lineRule="auto"/>
        <w:ind w:firstLine="540"/>
        <w:jc w:val="both"/>
        <w:rPr>
          <w:sz w:val="28"/>
          <w:szCs w:val="28"/>
        </w:rPr>
      </w:pPr>
      <w:r w:rsidRPr="00966D61">
        <w:rPr>
          <w:sz w:val="28"/>
          <w:szCs w:val="28"/>
        </w:rPr>
        <w:t xml:space="preserve">Инвестиции </w:t>
      </w:r>
      <w:r w:rsidR="009A72F2">
        <w:rPr>
          <w:sz w:val="28"/>
          <w:szCs w:val="28"/>
        </w:rPr>
        <w:t xml:space="preserve">также </w:t>
      </w:r>
      <w:r w:rsidRPr="00966D61">
        <w:rPr>
          <w:sz w:val="28"/>
          <w:szCs w:val="28"/>
        </w:rPr>
        <w:t>играют центральную роль в экономическом процессе, они предопределяют общий рост экономики. В результате инвестирования средств в экономику увеличиваются объемы производства, растет национальный доход, развиваются и уходят вперед в экономическом соперничестве отрасли и предприятия в наибольшей степени удовлетворяющие спрос на те или иные товары и услуги. Полученный прирост национального дохода частично вновь накапливается, происходит дальнейшее увеличение производства, процесс повторяется непрерывно. Таким образом, инвестиции, образующиеся за счет национального дохода в результате его распределения, сами обуславливают его рост, расшир</w:t>
      </w:r>
      <w:r w:rsidR="00E96F8A">
        <w:rPr>
          <w:sz w:val="28"/>
          <w:szCs w:val="28"/>
        </w:rPr>
        <w:t>енное воспроизводство. При этом</w:t>
      </w:r>
      <w:r w:rsidRPr="00966D61">
        <w:rPr>
          <w:sz w:val="28"/>
          <w:szCs w:val="28"/>
        </w:rPr>
        <w:t xml:space="preserve"> чем эффективнее инвестиции, тем больше рост национального дохода, тем значительнее абсолютные размеры накопления (при данной его доле), которые могут быть вновь вложены в производство. При достаточно высокой эффективности инвестиций прирост национального дохода может обеспечить повышение доли накопления при абсолютном росте потребления.</w:t>
      </w:r>
      <w:r w:rsidR="00E96F8A">
        <w:rPr>
          <w:sz w:val="28"/>
          <w:szCs w:val="28"/>
        </w:rPr>
        <w:t xml:space="preserve"> </w:t>
      </w:r>
    </w:p>
    <w:p w:rsidR="00790040" w:rsidRDefault="00790040" w:rsidP="00202550">
      <w:pPr>
        <w:spacing w:line="360" w:lineRule="auto"/>
        <w:ind w:firstLine="540"/>
        <w:jc w:val="both"/>
        <w:rPr>
          <w:sz w:val="28"/>
          <w:szCs w:val="28"/>
        </w:rPr>
      </w:pPr>
    </w:p>
    <w:p w:rsidR="00BA5D99" w:rsidRDefault="00D83947" w:rsidP="009D03BB">
      <w:pPr>
        <w:spacing w:line="360" w:lineRule="auto"/>
        <w:ind w:firstLine="540"/>
        <w:jc w:val="both"/>
        <w:rPr>
          <w:sz w:val="28"/>
          <w:szCs w:val="28"/>
        </w:rPr>
      </w:pPr>
      <w:r>
        <w:rPr>
          <w:sz w:val="28"/>
          <w:szCs w:val="28"/>
        </w:rPr>
        <w:t>§ 2.</w:t>
      </w:r>
      <w:r w:rsidR="00790040">
        <w:rPr>
          <w:sz w:val="28"/>
          <w:szCs w:val="28"/>
        </w:rPr>
        <w:t xml:space="preserve"> </w:t>
      </w:r>
      <w:r w:rsidR="009D03BB" w:rsidRPr="009D03BB">
        <w:rPr>
          <w:sz w:val="28"/>
          <w:szCs w:val="28"/>
        </w:rPr>
        <w:t>Инвестиционная деятельность</w:t>
      </w:r>
      <w:r w:rsidR="001D65B5">
        <w:rPr>
          <w:sz w:val="28"/>
          <w:szCs w:val="28"/>
        </w:rPr>
        <w:t>. Основные понятия.</w:t>
      </w:r>
    </w:p>
    <w:p w:rsidR="009D03BB" w:rsidRPr="009D03BB" w:rsidRDefault="009D03BB" w:rsidP="009D03BB">
      <w:pPr>
        <w:spacing w:line="360" w:lineRule="auto"/>
        <w:ind w:firstLine="540"/>
        <w:jc w:val="both"/>
        <w:rPr>
          <w:sz w:val="28"/>
          <w:szCs w:val="28"/>
        </w:rPr>
      </w:pPr>
      <w:r>
        <w:rPr>
          <w:sz w:val="28"/>
          <w:szCs w:val="28"/>
        </w:rPr>
        <w:t xml:space="preserve"> </w:t>
      </w:r>
    </w:p>
    <w:p w:rsidR="001D65B5" w:rsidRDefault="009D03BB" w:rsidP="009D03BB">
      <w:pPr>
        <w:spacing w:line="360" w:lineRule="auto"/>
        <w:ind w:firstLine="540"/>
        <w:jc w:val="both"/>
        <w:rPr>
          <w:sz w:val="28"/>
          <w:szCs w:val="28"/>
        </w:rPr>
      </w:pPr>
      <w:r w:rsidRPr="009D03BB">
        <w:rPr>
          <w:sz w:val="28"/>
          <w:szCs w:val="28"/>
        </w:rPr>
        <w:t>Термину «инвести</w:t>
      </w:r>
      <w:r>
        <w:rPr>
          <w:sz w:val="28"/>
          <w:szCs w:val="28"/>
        </w:rPr>
        <w:t xml:space="preserve">ционная </w:t>
      </w:r>
      <w:r w:rsidRPr="009D03BB">
        <w:rPr>
          <w:sz w:val="28"/>
          <w:szCs w:val="28"/>
        </w:rPr>
        <w:t>деятельность» можно дать широкое и</w:t>
      </w:r>
      <w:r w:rsidR="009A72F2">
        <w:rPr>
          <w:sz w:val="28"/>
          <w:szCs w:val="28"/>
        </w:rPr>
        <w:t xml:space="preserve"> </w:t>
      </w:r>
      <w:r w:rsidRPr="009D03BB">
        <w:rPr>
          <w:sz w:val="28"/>
          <w:szCs w:val="28"/>
        </w:rPr>
        <w:t>узкое определение. По широкому</w:t>
      </w:r>
      <w:r>
        <w:rPr>
          <w:sz w:val="28"/>
          <w:szCs w:val="28"/>
        </w:rPr>
        <w:t xml:space="preserve"> определению инвестиционная дея</w:t>
      </w:r>
      <w:r w:rsidRPr="009D03BB">
        <w:rPr>
          <w:sz w:val="28"/>
          <w:szCs w:val="28"/>
        </w:rPr>
        <w:t>тельность — это деятельность, связ</w:t>
      </w:r>
      <w:r>
        <w:rPr>
          <w:sz w:val="28"/>
          <w:szCs w:val="28"/>
        </w:rPr>
        <w:t>анная с вложением средств в объ</w:t>
      </w:r>
      <w:r w:rsidRPr="009D03BB">
        <w:rPr>
          <w:sz w:val="28"/>
          <w:szCs w:val="28"/>
        </w:rPr>
        <w:t>екты инвестирования с целью получения дохода (эффекта). Подобная</w:t>
      </w:r>
      <w:r>
        <w:rPr>
          <w:sz w:val="28"/>
          <w:szCs w:val="28"/>
        </w:rPr>
        <w:t xml:space="preserve"> </w:t>
      </w:r>
      <w:r w:rsidRPr="009D03BB">
        <w:rPr>
          <w:sz w:val="28"/>
          <w:szCs w:val="28"/>
        </w:rPr>
        <w:t>трактовка содержится в Законе «Об инвестиционной деятельности в</w:t>
      </w:r>
      <w:r>
        <w:rPr>
          <w:sz w:val="28"/>
          <w:szCs w:val="28"/>
        </w:rPr>
        <w:t xml:space="preserve"> </w:t>
      </w:r>
      <w:r w:rsidRPr="009D03BB">
        <w:rPr>
          <w:sz w:val="28"/>
          <w:szCs w:val="28"/>
        </w:rPr>
        <w:t>Российской Федерации, осущест</w:t>
      </w:r>
      <w:r>
        <w:rPr>
          <w:sz w:val="28"/>
          <w:szCs w:val="28"/>
        </w:rPr>
        <w:t>вляемой в форме капитальных вло</w:t>
      </w:r>
      <w:r w:rsidRPr="009D03BB">
        <w:rPr>
          <w:sz w:val="28"/>
          <w:szCs w:val="28"/>
        </w:rPr>
        <w:t>жений», в соответствии с которы</w:t>
      </w:r>
      <w:r>
        <w:rPr>
          <w:sz w:val="28"/>
          <w:szCs w:val="28"/>
        </w:rPr>
        <w:t>м под инвестиционной деятельнос</w:t>
      </w:r>
      <w:r w:rsidRPr="009D03BB">
        <w:rPr>
          <w:sz w:val="28"/>
          <w:szCs w:val="28"/>
        </w:rPr>
        <w:t>тью понимается вложение инвестиций и осуществление практических</w:t>
      </w:r>
      <w:r>
        <w:rPr>
          <w:sz w:val="28"/>
          <w:szCs w:val="28"/>
        </w:rPr>
        <w:t xml:space="preserve"> д</w:t>
      </w:r>
      <w:r w:rsidRPr="009D03BB">
        <w:rPr>
          <w:sz w:val="28"/>
          <w:szCs w:val="28"/>
        </w:rPr>
        <w:t>ействий в целях получения приб</w:t>
      </w:r>
      <w:r>
        <w:rPr>
          <w:sz w:val="28"/>
          <w:szCs w:val="28"/>
        </w:rPr>
        <w:t>ыли и (или) достижения иного по</w:t>
      </w:r>
      <w:r w:rsidRPr="009D03BB">
        <w:rPr>
          <w:sz w:val="28"/>
          <w:szCs w:val="28"/>
        </w:rPr>
        <w:t>лезного эффекта. По узкому опр</w:t>
      </w:r>
      <w:r>
        <w:rPr>
          <w:sz w:val="28"/>
          <w:szCs w:val="28"/>
        </w:rPr>
        <w:t>еделению инвестиционная деятель</w:t>
      </w:r>
      <w:r w:rsidRPr="009D03BB">
        <w:rPr>
          <w:sz w:val="28"/>
          <w:szCs w:val="28"/>
        </w:rPr>
        <w:t>ность, или иначе собственно инвес</w:t>
      </w:r>
      <w:r>
        <w:rPr>
          <w:sz w:val="28"/>
          <w:szCs w:val="28"/>
        </w:rPr>
        <w:t>тиционная деятельность (инвести</w:t>
      </w:r>
      <w:r w:rsidRPr="009D03BB">
        <w:rPr>
          <w:sz w:val="28"/>
          <w:szCs w:val="28"/>
        </w:rPr>
        <w:t>рование), представляет собой процесс преобразования инвестиционных</w:t>
      </w:r>
      <w:r w:rsidR="00BC1B49">
        <w:rPr>
          <w:sz w:val="28"/>
          <w:szCs w:val="28"/>
        </w:rPr>
        <w:t xml:space="preserve"> </w:t>
      </w:r>
      <w:r w:rsidRPr="009D03BB">
        <w:rPr>
          <w:sz w:val="28"/>
          <w:szCs w:val="28"/>
        </w:rPr>
        <w:t>ресурсов во вложения.</w:t>
      </w:r>
    </w:p>
    <w:p w:rsidR="00686F04" w:rsidRDefault="009D03BB" w:rsidP="009D03BB">
      <w:pPr>
        <w:spacing w:line="360" w:lineRule="auto"/>
        <w:ind w:firstLine="540"/>
        <w:jc w:val="both"/>
        <w:rPr>
          <w:sz w:val="28"/>
          <w:szCs w:val="28"/>
        </w:rPr>
      </w:pPr>
      <w:r w:rsidRPr="009D03BB">
        <w:rPr>
          <w:sz w:val="28"/>
          <w:szCs w:val="28"/>
        </w:rPr>
        <w:t>Движение инвестиций включа</w:t>
      </w:r>
      <w:r w:rsidR="00BC1B49">
        <w:rPr>
          <w:sz w:val="28"/>
          <w:szCs w:val="28"/>
        </w:rPr>
        <w:t>ет две основные стадии. Содержа</w:t>
      </w:r>
      <w:r w:rsidRPr="009D03BB">
        <w:rPr>
          <w:sz w:val="28"/>
          <w:szCs w:val="28"/>
        </w:rPr>
        <w:t>нием первой стадии «инвестиционные ресурсы — вложение средств»</w:t>
      </w:r>
      <w:r w:rsidR="00686F04">
        <w:rPr>
          <w:sz w:val="28"/>
          <w:szCs w:val="28"/>
        </w:rPr>
        <w:t xml:space="preserve"> </w:t>
      </w:r>
      <w:r w:rsidRPr="009D03BB">
        <w:rPr>
          <w:sz w:val="28"/>
          <w:szCs w:val="28"/>
        </w:rPr>
        <w:t xml:space="preserve">является собственно инвестиционная деятельность. </w:t>
      </w:r>
    </w:p>
    <w:p w:rsidR="009D03BB" w:rsidRPr="009D03BB" w:rsidRDefault="009D03BB" w:rsidP="00686F04">
      <w:pPr>
        <w:spacing w:line="360" w:lineRule="auto"/>
        <w:ind w:firstLine="540"/>
        <w:jc w:val="both"/>
        <w:rPr>
          <w:sz w:val="28"/>
          <w:szCs w:val="28"/>
        </w:rPr>
      </w:pPr>
      <w:r w:rsidRPr="009D03BB">
        <w:rPr>
          <w:sz w:val="28"/>
          <w:szCs w:val="28"/>
        </w:rPr>
        <w:t>Вторая стадия</w:t>
      </w:r>
      <w:r w:rsidR="00686F04">
        <w:rPr>
          <w:sz w:val="28"/>
          <w:szCs w:val="28"/>
        </w:rPr>
        <w:t xml:space="preserve"> </w:t>
      </w:r>
      <w:r w:rsidRPr="009D03BB">
        <w:rPr>
          <w:sz w:val="28"/>
          <w:szCs w:val="28"/>
        </w:rPr>
        <w:t>«вложение средств — результат и</w:t>
      </w:r>
      <w:r w:rsidR="00686F04">
        <w:rPr>
          <w:sz w:val="28"/>
          <w:szCs w:val="28"/>
        </w:rPr>
        <w:t>нвестирования» предполагает оку</w:t>
      </w:r>
      <w:r w:rsidRPr="009D03BB">
        <w:rPr>
          <w:sz w:val="28"/>
          <w:szCs w:val="28"/>
        </w:rPr>
        <w:t>паемость осуществленных затрат и п</w:t>
      </w:r>
      <w:r w:rsidR="00686F04">
        <w:rPr>
          <w:sz w:val="28"/>
          <w:szCs w:val="28"/>
        </w:rPr>
        <w:t>олучение дохода в результате ис</w:t>
      </w:r>
      <w:r w:rsidRPr="009D03BB">
        <w:rPr>
          <w:sz w:val="28"/>
          <w:szCs w:val="28"/>
        </w:rPr>
        <w:t>пользования инвестиций. Она хар</w:t>
      </w:r>
      <w:r w:rsidR="00686F04">
        <w:rPr>
          <w:sz w:val="28"/>
          <w:szCs w:val="28"/>
        </w:rPr>
        <w:t>актеризует взаимосвязь и взаимо</w:t>
      </w:r>
      <w:r w:rsidRPr="009D03BB">
        <w:rPr>
          <w:sz w:val="28"/>
          <w:szCs w:val="28"/>
        </w:rPr>
        <w:t>обусловленность двух необходимы</w:t>
      </w:r>
      <w:r w:rsidR="00686F04">
        <w:rPr>
          <w:sz w:val="28"/>
          <w:szCs w:val="28"/>
        </w:rPr>
        <w:t>х элементов любого вида экономи</w:t>
      </w:r>
      <w:r w:rsidRPr="009D03BB">
        <w:rPr>
          <w:sz w:val="28"/>
          <w:szCs w:val="28"/>
        </w:rPr>
        <w:t>ческой деятельности: затрат и их отдачи.</w:t>
      </w:r>
    </w:p>
    <w:p w:rsidR="009D03BB" w:rsidRPr="009D03BB" w:rsidRDefault="009D03BB" w:rsidP="009D03BB">
      <w:pPr>
        <w:spacing w:line="360" w:lineRule="auto"/>
        <w:ind w:firstLine="540"/>
        <w:jc w:val="both"/>
        <w:rPr>
          <w:sz w:val="28"/>
          <w:szCs w:val="28"/>
        </w:rPr>
      </w:pPr>
      <w:r w:rsidRPr="009D03BB">
        <w:rPr>
          <w:sz w:val="28"/>
          <w:szCs w:val="28"/>
        </w:rPr>
        <w:t>С одной стороны, экономическая деятельность связана с вложением средств, с другой стороны, це</w:t>
      </w:r>
      <w:r w:rsidR="00686F04">
        <w:rPr>
          <w:sz w:val="28"/>
          <w:szCs w:val="28"/>
        </w:rPr>
        <w:t>лесообразность этих вложений оп</w:t>
      </w:r>
      <w:r w:rsidRPr="009D03BB">
        <w:rPr>
          <w:sz w:val="28"/>
          <w:szCs w:val="28"/>
        </w:rPr>
        <w:t>ределяется их отдачей. Без получения дохода (эффекта) отсутствует</w:t>
      </w:r>
      <w:r w:rsidR="00686F04">
        <w:rPr>
          <w:sz w:val="28"/>
          <w:szCs w:val="28"/>
        </w:rPr>
        <w:t xml:space="preserve"> </w:t>
      </w:r>
      <w:r w:rsidRPr="009D03BB">
        <w:rPr>
          <w:sz w:val="28"/>
          <w:szCs w:val="28"/>
        </w:rPr>
        <w:t>мотивация инвестиционной деятельности, вложение инвестиционных ресурсов осуществляется с целью возрастания авансированной</w:t>
      </w:r>
      <w:r w:rsidR="009A72F2">
        <w:rPr>
          <w:sz w:val="28"/>
          <w:szCs w:val="28"/>
        </w:rPr>
        <w:t xml:space="preserve"> </w:t>
      </w:r>
      <w:r w:rsidRPr="009D03BB">
        <w:rPr>
          <w:sz w:val="28"/>
          <w:szCs w:val="28"/>
        </w:rPr>
        <w:t>стоимости. Поэтому инвестиционную деятельность в целом можно определить как единство процессов вложения ресурсов и получения доходов</w:t>
      </w:r>
      <w:r w:rsidR="009A72F2">
        <w:rPr>
          <w:sz w:val="28"/>
          <w:szCs w:val="28"/>
        </w:rPr>
        <w:t xml:space="preserve"> </w:t>
      </w:r>
      <w:r w:rsidRPr="009D03BB">
        <w:rPr>
          <w:sz w:val="28"/>
          <w:szCs w:val="28"/>
        </w:rPr>
        <w:t>в будущем.</w:t>
      </w:r>
    </w:p>
    <w:p w:rsidR="009D03BB" w:rsidRPr="009D03BB" w:rsidRDefault="009D03BB" w:rsidP="009D03BB">
      <w:pPr>
        <w:spacing w:line="360" w:lineRule="auto"/>
        <w:ind w:firstLine="540"/>
        <w:jc w:val="both"/>
        <w:rPr>
          <w:sz w:val="28"/>
          <w:szCs w:val="28"/>
        </w:rPr>
      </w:pPr>
      <w:r w:rsidRPr="009D03BB">
        <w:rPr>
          <w:sz w:val="28"/>
          <w:szCs w:val="28"/>
        </w:rPr>
        <w:t>При вложении капитальных ценностей в реальный экономический сектор с целью организации производства движение инвестиций на стадии окупаемости затрат осуществляется в виде индивидуального</w:t>
      </w:r>
      <w:r w:rsidR="009A72F2">
        <w:rPr>
          <w:sz w:val="28"/>
          <w:szCs w:val="28"/>
        </w:rPr>
        <w:t xml:space="preserve"> </w:t>
      </w:r>
      <w:r w:rsidRPr="009D03BB">
        <w:rPr>
          <w:sz w:val="28"/>
          <w:szCs w:val="28"/>
        </w:rPr>
        <w:t>кругооборота производственных фондов, последовательной смены</w:t>
      </w:r>
      <w:r w:rsidR="009A72F2">
        <w:rPr>
          <w:sz w:val="28"/>
          <w:szCs w:val="28"/>
        </w:rPr>
        <w:t xml:space="preserve"> </w:t>
      </w:r>
      <w:r w:rsidRPr="009D03BB">
        <w:rPr>
          <w:sz w:val="28"/>
          <w:szCs w:val="28"/>
        </w:rPr>
        <w:t>форм стоимости. В ходе этого движения создается готовый продукт,</w:t>
      </w:r>
      <w:r w:rsidR="00BA5D99">
        <w:rPr>
          <w:sz w:val="28"/>
          <w:szCs w:val="28"/>
        </w:rPr>
        <w:t xml:space="preserve"> </w:t>
      </w:r>
      <w:r w:rsidRPr="009D03BB">
        <w:rPr>
          <w:sz w:val="28"/>
          <w:szCs w:val="28"/>
        </w:rPr>
        <w:t>воплощающий в себе прирост капитальной стоимости, в результате</w:t>
      </w:r>
      <w:r w:rsidR="00BA5D99">
        <w:rPr>
          <w:sz w:val="28"/>
          <w:szCs w:val="28"/>
        </w:rPr>
        <w:t xml:space="preserve"> </w:t>
      </w:r>
      <w:r w:rsidRPr="009D03BB">
        <w:rPr>
          <w:sz w:val="28"/>
          <w:szCs w:val="28"/>
        </w:rPr>
        <w:t>реализации которого образуется доход.</w:t>
      </w:r>
    </w:p>
    <w:p w:rsidR="009D03BB" w:rsidRPr="009D03BB" w:rsidRDefault="009D03BB" w:rsidP="009D03BB">
      <w:pPr>
        <w:spacing w:line="360" w:lineRule="auto"/>
        <w:ind w:firstLine="540"/>
        <w:jc w:val="both"/>
        <w:rPr>
          <w:sz w:val="28"/>
          <w:szCs w:val="28"/>
        </w:rPr>
      </w:pPr>
      <w:r w:rsidRPr="009D03BB">
        <w:rPr>
          <w:sz w:val="28"/>
          <w:szCs w:val="28"/>
        </w:rPr>
        <w:t>Инвестиционная деятельность является необходимым условием</w:t>
      </w:r>
      <w:r w:rsidR="00BA5D99">
        <w:rPr>
          <w:sz w:val="28"/>
          <w:szCs w:val="28"/>
        </w:rPr>
        <w:t xml:space="preserve"> </w:t>
      </w:r>
      <w:r w:rsidRPr="009D03BB">
        <w:rPr>
          <w:sz w:val="28"/>
          <w:szCs w:val="28"/>
        </w:rPr>
        <w:t>индивидуального кругооборота средств хозяйствующего субъекта.</w:t>
      </w:r>
    </w:p>
    <w:p w:rsidR="001D65B5" w:rsidRDefault="009D03BB" w:rsidP="009D03BB">
      <w:pPr>
        <w:spacing w:line="360" w:lineRule="auto"/>
        <w:ind w:firstLine="540"/>
        <w:jc w:val="both"/>
        <w:rPr>
          <w:sz w:val="28"/>
          <w:szCs w:val="28"/>
        </w:rPr>
      </w:pPr>
      <w:r w:rsidRPr="009D03BB">
        <w:rPr>
          <w:sz w:val="28"/>
          <w:szCs w:val="28"/>
        </w:rPr>
        <w:t>В свою очередь деятельность в сф</w:t>
      </w:r>
      <w:r w:rsidR="00BA5D99">
        <w:rPr>
          <w:sz w:val="28"/>
          <w:szCs w:val="28"/>
        </w:rPr>
        <w:t>ере производства создает предпо</w:t>
      </w:r>
      <w:r w:rsidRPr="009D03BB">
        <w:rPr>
          <w:sz w:val="28"/>
          <w:szCs w:val="28"/>
        </w:rPr>
        <w:t>сылки для новых инвестиций. С э</w:t>
      </w:r>
      <w:r w:rsidR="00BA5D99">
        <w:rPr>
          <w:sz w:val="28"/>
          <w:szCs w:val="28"/>
        </w:rPr>
        <w:t>той точки зрения любой вид пред</w:t>
      </w:r>
      <w:r w:rsidRPr="009D03BB">
        <w:rPr>
          <w:sz w:val="28"/>
          <w:szCs w:val="28"/>
        </w:rPr>
        <w:t>принимательской деятельности включает в себя процессы инве</w:t>
      </w:r>
      <w:r w:rsidR="00BA5D99">
        <w:rPr>
          <w:sz w:val="28"/>
          <w:szCs w:val="28"/>
        </w:rPr>
        <w:t>сти</w:t>
      </w:r>
      <w:r w:rsidRPr="009D03BB">
        <w:rPr>
          <w:sz w:val="28"/>
          <w:szCs w:val="28"/>
        </w:rPr>
        <w:t>ционной и основной деятельности. Выступая на поверхности явлений</w:t>
      </w:r>
      <w:r w:rsidR="00BA5D99">
        <w:rPr>
          <w:sz w:val="28"/>
          <w:szCs w:val="28"/>
        </w:rPr>
        <w:t xml:space="preserve"> </w:t>
      </w:r>
      <w:r w:rsidRPr="009D03BB">
        <w:rPr>
          <w:sz w:val="28"/>
          <w:szCs w:val="28"/>
        </w:rPr>
        <w:t>как относительно обособленные сферы, инвестиционная и основная</w:t>
      </w:r>
      <w:r w:rsidR="001D65B5">
        <w:rPr>
          <w:sz w:val="28"/>
          <w:szCs w:val="28"/>
        </w:rPr>
        <w:t xml:space="preserve"> </w:t>
      </w:r>
      <w:r w:rsidRPr="009D03BB">
        <w:rPr>
          <w:sz w:val="28"/>
          <w:szCs w:val="28"/>
        </w:rPr>
        <w:t>деятельность тем не менее пред</w:t>
      </w:r>
      <w:r w:rsidR="001D65B5">
        <w:rPr>
          <w:sz w:val="28"/>
          <w:szCs w:val="28"/>
        </w:rPr>
        <w:t>ставляют собой важнейшие взаимо</w:t>
      </w:r>
      <w:r w:rsidRPr="009D03BB">
        <w:rPr>
          <w:sz w:val="28"/>
          <w:szCs w:val="28"/>
        </w:rPr>
        <w:t>связанные составляющие единого экономического процесса.</w:t>
      </w:r>
    </w:p>
    <w:p w:rsidR="009D03BB" w:rsidRPr="009D03BB" w:rsidRDefault="009D03BB" w:rsidP="009D03BB">
      <w:pPr>
        <w:spacing w:line="360" w:lineRule="auto"/>
        <w:ind w:firstLine="540"/>
        <w:jc w:val="both"/>
        <w:rPr>
          <w:sz w:val="28"/>
          <w:szCs w:val="28"/>
        </w:rPr>
      </w:pPr>
      <w:r w:rsidRPr="009D03BB">
        <w:rPr>
          <w:sz w:val="28"/>
          <w:szCs w:val="28"/>
        </w:rPr>
        <w:t>Движение инвестиций, в ходе кот</w:t>
      </w:r>
      <w:r w:rsidR="001D65B5">
        <w:rPr>
          <w:sz w:val="28"/>
          <w:szCs w:val="28"/>
        </w:rPr>
        <w:t>орого они последовательно прохо</w:t>
      </w:r>
      <w:r w:rsidRPr="009D03BB">
        <w:rPr>
          <w:sz w:val="28"/>
          <w:szCs w:val="28"/>
        </w:rPr>
        <w:t xml:space="preserve">дят все фазы воспроизводства от </w:t>
      </w:r>
      <w:r w:rsidR="001D65B5">
        <w:rPr>
          <w:sz w:val="28"/>
          <w:szCs w:val="28"/>
        </w:rPr>
        <w:t>момента мобилизации инвестицион</w:t>
      </w:r>
      <w:r w:rsidRPr="009D03BB">
        <w:rPr>
          <w:sz w:val="28"/>
          <w:szCs w:val="28"/>
        </w:rPr>
        <w:t>ных ресурсов до получения дохода (эффекта) и возмещения вложенных</w:t>
      </w:r>
      <w:r w:rsidR="001D65B5">
        <w:rPr>
          <w:sz w:val="28"/>
          <w:szCs w:val="28"/>
        </w:rPr>
        <w:t xml:space="preserve"> </w:t>
      </w:r>
      <w:r w:rsidRPr="009D03BB">
        <w:rPr>
          <w:sz w:val="28"/>
          <w:szCs w:val="28"/>
        </w:rPr>
        <w:t>средств, выступает как кругооборо</w:t>
      </w:r>
      <w:r w:rsidR="001D65B5">
        <w:rPr>
          <w:sz w:val="28"/>
          <w:szCs w:val="28"/>
        </w:rPr>
        <w:t>т инвестиций и составляет инвес</w:t>
      </w:r>
      <w:r w:rsidRPr="009D03BB">
        <w:rPr>
          <w:sz w:val="28"/>
          <w:szCs w:val="28"/>
        </w:rPr>
        <w:t>тиционный цикл. Это движение н</w:t>
      </w:r>
      <w:r w:rsidR="001D65B5">
        <w:rPr>
          <w:sz w:val="28"/>
          <w:szCs w:val="28"/>
        </w:rPr>
        <w:t>осит постоянно повторяющийся ха</w:t>
      </w:r>
      <w:r w:rsidRPr="009D03BB">
        <w:rPr>
          <w:sz w:val="28"/>
          <w:szCs w:val="28"/>
        </w:rPr>
        <w:t>рактер, поскольку доход, который образуется в результате вложения</w:t>
      </w:r>
      <w:r w:rsidR="001D65B5">
        <w:rPr>
          <w:sz w:val="28"/>
          <w:szCs w:val="28"/>
        </w:rPr>
        <w:t xml:space="preserve"> </w:t>
      </w:r>
      <w:r w:rsidRPr="009D03BB">
        <w:rPr>
          <w:sz w:val="28"/>
          <w:szCs w:val="28"/>
        </w:rPr>
        <w:t xml:space="preserve">инвестиционных ресурсов в объекты предпринимательской деятельности, всякий раз распадается на </w:t>
      </w:r>
      <w:r w:rsidR="001D65B5">
        <w:rPr>
          <w:sz w:val="28"/>
          <w:szCs w:val="28"/>
        </w:rPr>
        <w:t>потребление и накопление, являю</w:t>
      </w:r>
      <w:r w:rsidRPr="009D03BB">
        <w:rPr>
          <w:sz w:val="28"/>
          <w:szCs w:val="28"/>
        </w:rPr>
        <w:t>щееся основой следующего инвестиционного цикла.</w:t>
      </w:r>
    </w:p>
    <w:p w:rsidR="009D03BB" w:rsidRPr="009D03BB" w:rsidRDefault="009D03BB" w:rsidP="009D03BB">
      <w:pPr>
        <w:spacing w:line="360" w:lineRule="auto"/>
        <w:ind w:firstLine="540"/>
        <w:jc w:val="both"/>
        <w:rPr>
          <w:sz w:val="28"/>
          <w:szCs w:val="28"/>
        </w:rPr>
      </w:pPr>
      <w:r w:rsidRPr="009D03BB">
        <w:rPr>
          <w:sz w:val="28"/>
          <w:szCs w:val="28"/>
        </w:rPr>
        <w:t>Анализ инвестиций должен осущ</w:t>
      </w:r>
      <w:r w:rsidR="001D65B5">
        <w:rPr>
          <w:sz w:val="28"/>
          <w:szCs w:val="28"/>
        </w:rPr>
        <w:t>ествляться только на основе вос</w:t>
      </w:r>
      <w:r w:rsidRPr="009D03BB">
        <w:rPr>
          <w:sz w:val="28"/>
          <w:szCs w:val="28"/>
        </w:rPr>
        <w:t>производственного подхода, предп</w:t>
      </w:r>
      <w:r w:rsidR="001D65B5">
        <w:rPr>
          <w:sz w:val="28"/>
          <w:szCs w:val="28"/>
        </w:rPr>
        <w:t>олагающего их рассмотрение в ди</w:t>
      </w:r>
      <w:r w:rsidRPr="009D03BB">
        <w:rPr>
          <w:sz w:val="28"/>
          <w:szCs w:val="28"/>
        </w:rPr>
        <w:t>намике, а не на основе вычленения и фиксации в качестве объекта</w:t>
      </w:r>
      <w:r w:rsidR="001D65B5">
        <w:rPr>
          <w:sz w:val="28"/>
          <w:szCs w:val="28"/>
        </w:rPr>
        <w:t xml:space="preserve"> </w:t>
      </w:r>
      <w:r w:rsidRPr="009D03BB">
        <w:rPr>
          <w:sz w:val="28"/>
          <w:szCs w:val="28"/>
        </w:rPr>
        <w:t>исследования отдельных стадий их движения.</w:t>
      </w:r>
      <w:r w:rsidR="007F1066">
        <w:rPr>
          <w:rStyle w:val="a3"/>
          <w:sz w:val="28"/>
          <w:szCs w:val="28"/>
        </w:rPr>
        <w:footnoteReference w:id="4"/>
      </w:r>
    </w:p>
    <w:p w:rsidR="009D03BB" w:rsidRPr="009D03BB" w:rsidRDefault="009D03BB" w:rsidP="009D03BB">
      <w:pPr>
        <w:spacing w:line="360" w:lineRule="auto"/>
        <w:ind w:firstLine="540"/>
        <w:jc w:val="both"/>
        <w:rPr>
          <w:sz w:val="28"/>
          <w:szCs w:val="28"/>
        </w:rPr>
      </w:pPr>
      <w:r w:rsidRPr="009D03BB">
        <w:rPr>
          <w:sz w:val="28"/>
          <w:szCs w:val="28"/>
        </w:rPr>
        <w:t>С позиций структурного анал</w:t>
      </w:r>
      <w:r w:rsidR="001D65B5">
        <w:rPr>
          <w:sz w:val="28"/>
          <w:szCs w:val="28"/>
        </w:rPr>
        <w:t>иза инвестиций как объект иссле</w:t>
      </w:r>
      <w:r w:rsidRPr="009D03BB">
        <w:rPr>
          <w:sz w:val="28"/>
          <w:szCs w:val="28"/>
        </w:rPr>
        <w:t xml:space="preserve">дования можно рассмотреть в </w:t>
      </w:r>
      <w:r w:rsidR="001D65B5">
        <w:rPr>
          <w:sz w:val="28"/>
          <w:szCs w:val="28"/>
        </w:rPr>
        <w:t>единстве следующих основных эле</w:t>
      </w:r>
      <w:r w:rsidRPr="009D03BB">
        <w:rPr>
          <w:sz w:val="28"/>
          <w:szCs w:val="28"/>
        </w:rPr>
        <w:t xml:space="preserve">ментов: субъектов, объектов и </w:t>
      </w:r>
      <w:r w:rsidR="001D65B5">
        <w:rPr>
          <w:sz w:val="28"/>
          <w:szCs w:val="28"/>
        </w:rPr>
        <w:t>собственно экономических отноше</w:t>
      </w:r>
      <w:r w:rsidRPr="009D03BB">
        <w:rPr>
          <w:sz w:val="28"/>
          <w:szCs w:val="28"/>
        </w:rPr>
        <w:t>ний.</w:t>
      </w:r>
    </w:p>
    <w:p w:rsidR="009D03BB" w:rsidRPr="009D03BB" w:rsidRDefault="009D03BB" w:rsidP="009D03BB">
      <w:pPr>
        <w:spacing w:line="360" w:lineRule="auto"/>
        <w:ind w:firstLine="540"/>
        <w:jc w:val="both"/>
        <w:rPr>
          <w:sz w:val="28"/>
          <w:szCs w:val="28"/>
        </w:rPr>
      </w:pPr>
      <w:r w:rsidRPr="009D03BB">
        <w:rPr>
          <w:sz w:val="28"/>
          <w:szCs w:val="28"/>
        </w:rPr>
        <w:t>Основными субъектами инвестиционной деятельност</w:t>
      </w:r>
      <w:r w:rsidR="001D65B5">
        <w:rPr>
          <w:sz w:val="28"/>
          <w:szCs w:val="28"/>
        </w:rPr>
        <w:t>и выступа</w:t>
      </w:r>
      <w:r w:rsidRPr="009D03BB">
        <w:rPr>
          <w:sz w:val="28"/>
          <w:szCs w:val="28"/>
        </w:rPr>
        <w:t>ют инвесторы и пользователи объектов инвестирования. Характерной</w:t>
      </w:r>
      <w:r w:rsidR="001D65B5">
        <w:rPr>
          <w:sz w:val="28"/>
          <w:szCs w:val="28"/>
        </w:rPr>
        <w:t xml:space="preserve"> </w:t>
      </w:r>
      <w:r w:rsidRPr="009D03BB">
        <w:rPr>
          <w:sz w:val="28"/>
          <w:szCs w:val="28"/>
        </w:rPr>
        <w:t>особенностью инвесторов является</w:t>
      </w:r>
      <w:r w:rsidR="001D65B5">
        <w:rPr>
          <w:sz w:val="28"/>
          <w:szCs w:val="28"/>
        </w:rPr>
        <w:t xml:space="preserve"> отказ от немедленного потребле</w:t>
      </w:r>
      <w:r w:rsidRPr="009D03BB">
        <w:rPr>
          <w:sz w:val="28"/>
          <w:szCs w:val="28"/>
        </w:rPr>
        <w:t>ния имеющихся средств в польз</w:t>
      </w:r>
      <w:r w:rsidR="001D65B5">
        <w:rPr>
          <w:sz w:val="28"/>
          <w:szCs w:val="28"/>
        </w:rPr>
        <w:t>у удовлетворения собственных по</w:t>
      </w:r>
      <w:r w:rsidRPr="009D03BB">
        <w:rPr>
          <w:sz w:val="28"/>
          <w:szCs w:val="28"/>
        </w:rPr>
        <w:t>требностей в будущем на новом, более высоком уровне.</w:t>
      </w:r>
    </w:p>
    <w:p w:rsidR="001D65B5" w:rsidRDefault="009D03BB" w:rsidP="009D03BB">
      <w:pPr>
        <w:spacing w:line="360" w:lineRule="auto"/>
        <w:ind w:firstLine="540"/>
        <w:jc w:val="both"/>
        <w:rPr>
          <w:sz w:val="28"/>
          <w:szCs w:val="28"/>
        </w:rPr>
      </w:pPr>
      <w:r w:rsidRPr="009D03BB">
        <w:rPr>
          <w:sz w:val="28"/>
          <w:szCs w:val="28"/>
        </w:rPr>
        <w:t>Для ранних этапов развития производства, когда инвестирование</w:t>
      </w:r>
      <w:r w:rsidR="001D65B5">
        <w:rPr>
          <w:sz w:val="28"/>
          <w:szCs w:val="28"/>
        </w:rPr>
        <w:t xml:space="preserve"> </w:t>
      </w:r>
      <w:r w:rsidRPr="009D03BB">
        <w:rPr>
          <w:sz w:val="28"/>
          <w:szCs w:val="28"/>
        </w:rPr>
        <w:t>совпадало с процессом накопления</w:t>
      </w:r>
      <w:r w:rsidR="001D65B5">
        <w:rPr>
          <w:sz w:val="28"/>
          <w:szCs w:val="28"/>
        </w:rPr>
        <w:t>, было характерно в основном ин</w:t>
      </w:r>
      <w:r w:rsidRPr="009D03BB">
        <w:rPr>
          <w:sz w:val="28"/>
          <w:szCs w:val="28"/>
        </w:rPr>
        <w:t>дивидуальное инвестирование. По</w:t>
      </w:r>
      <w:r w:rsidR="001D65B5">
        <w:rPr>
          <w:sz w:val="28"/>
          <w:szCs w:val="28"/>
        </w:rPr>
        <w:t xml:space="preserve"> мере становления индустриально</w:t>
      </w:r>
      <w:r w:rsidRPr="009D03BB">
        <w:rPr>
          <w:sz w:val="28"/>
          <w:szCs w:val="28"/>
        </w:rPr>
        <w:t>го общества инвестирование постепенно отделялось от накопления.</w:t>
      </w:r>
    </w:p>
    <w:p w:rsidR="009D03BB" w:rsidRPr="009D03BB" w:rsidRDefault="009D03BB" w:rsidP="009D03BB">
      <w:pPr>
        <w:spacing w:line="360" w:lineRule="auto"/>
        <w:ind w:firstLine="540"/>
        <w:jc w:val="both"/>
        <w:rPr>
          <w:sz w:val="28"/>
          <w:szCs w:val="28"/>
        </w:rPr>
      </w:pPr>
      <w:r w:rsidRPr="009D03BB">
        <w:rPr>
          <w:sz w:val="28"/>
          <w:szCs w:val="28"/>
        </w:rPr>
        <w:t>В рыночной экономике, как правил</w:t>
      </w:r>
      <w:r w:rsidR="001D65B5">
        <w:rPr>
          <w:sz w:val="28"/>
          <w:szCs w:val="28"/>
        </w:rPr>
        <w:t>о, пользователем инвестиций, по</w:t>
      </w:r>
      <w:r w:rsidRPr="009D03BB">
        <w:rPr>
          <w:sz w:val="28"/>
          <w:szCs w:val="28"/>
        </w:rPr>
        <w:t>требителем капитала выступает сектор деловых фирм, в то время как</w:t>
      </w:r>
      <w:r w:rsidR="001D65B5">
        <w:rPr>
          <w:sz w:val="28"/>
          <w:szCs w:val="28"/>
        </w:rPr>
        <w:t xml:space="preserve"> </w:t>
      </w:r>
      <w:r w:rsidRPr="009D03BB">
        <w:rPr>
          <w:sz w:val="28"/>
          <w:szCs w:val="28"/>
        </w:rPr>
        <w:t>функции сберегателя, поставщика капитала закрепляются за сектором</w:t>
      </w:r>
      <w:r w:rsidR="001D65B5">
        <w:rPr>
          <w:sz w:val="28"/>
          <w:szCs w:val="28"/>
        </w:rPr>
        <w:t xml:space="preserve"> </w:t>
      </w:r>
      <w:r w:rsidRPr="009D03BB">
        <w:rPr>
          <w:sz w:val="28"/>
          <w:szCs w:val="28"/>
        </w:rPr>
        <w:t>домашних хозяйств; инвестированием занимаются специальные учреждения.</w:t>
      </w:r>
    </w:p>
    <w:p w:rsidR="009D03BB" w:rsidRPr="009D03BB" w:rsidRDefault="001D65B5" w:rsidP="009D03BB">
      <w:pPr>
        <w:spacing w:line="360" w:lineRule="auto"/>
        <w:ind w:firstLine="540"/>
        <w:jc w:val="both"/>
        <w:rPr>
          <w:sz w:val="28"/>
          <w:szCs w:val="28"/>
        </w:rPr>
      </w:pPr>
      <w:r>
        <w:rPr>
          <w:sz w:val="28"/>
          <w:szCs w:val="28"/>
        </w:rPr>
        <w:t>У</w:t>
      </w:r>
      <w:r w:rsidR="009D03BB" w:rsidRPr="009D03BB">
        <w:rPr>
          <w:sz w:val="28"/>
          <w:szCs w:val="28"/>
        </w:rPr>
        <w:t>частниками инвестицион</w:t>
      </w:r>
      <w:r>
        <w:rPr>
          <w:sz w:val="28"/>
          <w:szCs w:val="28"/>
        </w:rPr>
        <w:t>ной деятельности являются инвес</w:t>
      </w:r>
      <w:r w:rsidR="009D03BB" w:rsidRPr="009D03BB">
        <w:rPr>
          <w:sz w:val="28"/>
          <w:szCs w:val="28"/>
        </w:rPr>
        <w:t>торы, заказчики, подрядчики, пользователи объектов инвестици</w:t>
      </w:r>
      <w:r>
        <w:rPr>
          <w:sz w:val="28"/>
          <w:szCs w:val="28"/>
        </w:rPr>
        <w:t>он</w:t>
      </w:r>
      <w:r w:rsidR="009D03BB" w:rsidRPr="009D03BB">
        <w:rPr>
          <w:sz w:val="28"/>
          <w:szCs w:val="28"/>
        </w:rPr>
        <w:t>ной деятельности, другие лица. По российскому законодательству</w:t>
      </w:r>
      <w:r>
        <w:rPr>
          <w:sz w:val="28"/>
          <w:szCs w:val="28"/>
        </w:rPr>
        <w:t xml:space="preserve"> </w:t>
      </w:r>
      <w:r w:rsidR="009D03BB" w:rsidRPr="009D03BB">
        <w:rPr>
          <w:sz w:val="28"/>
          <w:szCs w:val="28"/>
        </w:rPr>
        <w:t>ими могут быть хозяйствующие субъекты, банковские и небанковские</w:t>
      </w:r>
      <w:r>
        <w:rPr>
          <w:sz w:val="28"/>
          <w:szCs w:val="28"/>
        </w:rPr>
        <w:t xml:space="preserve"> </w:t>
      </w:r>
      <w:r w:rsidR="009D03BB" w:rsidRPr="009D03BB">
        <w:rPr>
          <w:sz w:val="28"/>
          <w:szCs w:val="28"/>
        </w:rPr>
        <w:t>финансово-кредитные институты,</w:t>
      </w:r>
      <w:r>
        <w:rPr>
          <w:sz w:val="28"/>
          <w:szCs w:val="28"/>
        </w:rPr>
        <w:t xml:space="preserve"> посреднические организации, ин</w:t>
      </w:r>
      <w:r w:rsidR="009D03BB" w:rsidRPr="009D03BB">
        <w:rPr>
          <w:sz w:val="28"/>
          <w:szCs w:val="28"/>
        </w:rPr>
        <w:t>вестиционные биржи, граждане</w:t>
      </w:r>
      <w:r>
        <w:rPr>
          <w:sz w:val="28"/>
          <w:szCs w:val="28"/>
        </w:rPr>
        <w:t xml:space="preserve"> Российской Федерации, иностран</w:t>
      </w:r>
      <w:r w:rsidR="009D03BB" w:rsidRPr="009D03BB">
        <w:rPr>
          <w:sz w:val="28"/>
          <w:szCs w:val="28"/>
        </w:rPr>
        <w:t>ные юридические и физические лица, государства и международные</w:t>
      </w:r>
      <w:r>
        <w:rPr>
          <w:sz w:val="28"/>
          <w:szCs w:val="28"/>
        </w:rPr>
        <w:t xml:space="preserve"> </w:t>
      </w:r>
      <w:r w:rsidR="009D03BB" w:rsidRPr="009D03BB">
        <w:rPr>
          <w:sz w:val="28"/>
          <w:szCs w:val="28"/>
        </w:rPr>
        <w:t>организации.</w:t>
      </w:r>
    </w:p>
    <w:p w:rsidR="000F5C40" w:rsidRDefault="009D03BB" w:rsidP="009D03BB">
      <w:pPr>
        <w:spacing w:line="360" w:lineRule="auto"/>
        <w:ind w:firstLine="540"/>
        <w:jc w:val="both"/>
        <w:rPr>
          <w:sz w:val="28"/>
          <w:szCs w:val="28"/>
        </w:rPr>
      </w:pPr>
      <w:r w:rsidRPr="009D03BB">
        <w:rPr>
          <w:sz w:val="28"/>
          <w:szCs w:val="28"/>
        </w:rPr>
        <w:t>Инвесторами могут являться вкладчики, покупатели, заказчики,</w:t>
      </w:r>
      <w:r w:rsidR="001D65B5">
        <w:rPr>
          <w:sz w:val="28"/>
          <w:szCs w:val="28"/>
        </w:rPr>
        <w:t xml:space="preserve"> </w:t>
      </w:r>
      <w:r w:rsidRPr="009D03BB">
        <w:rPr>
          <w:sz w:val="28"/>
          <w:szCs w:val="28"/>
        </w:rPr>
        <w:t>кредиторы и другие участники инвестиционной деятельности.</w:t>
      </w:r>
      <w:r w:rsidR="000F5C40">
        <w:rPr>
          <w:sz w:val="28"/>
          <w:szCs w:val="28"/>
        </w:rPr>
        <w:t xml:space="preserve"> </w:t>
      </w:r>
      <w:r w:rsidRPr="009D03BB">
        <w:rPr>
          <w:sz w:val="28"/>
          <w:szCs w:val="28"/>
        </w:rPr>
        <w:t>Пользователи объектов инвест</w:t>
      </w:r>
      <w:r w:rsidR="000F5C40">
        <w:rPr>
          <w:sz w:val="28"/>
          <w:szCs w:val="28"/>
        </w:rPr>
        <w:t>иционной деятельности — это юри</w:t>
      </w:r>
      <w:r w:rsidRPr="009D03BB">
        <w:rPr>
          <w:sz w:val="28"/>
          <w:szCs w:val="28"/>
        </w:rPr>
        <w:t>дические, физические лица, гос</w:t>
      </w:r>
      <w:r w:rsidR="000F5C40">
        <w:rPr>
          <w:sz w:val="28"/>
          <w:szCs w:val="28"/>
        </w:rPr>
        <w:t>ударственные и муниципальные ор</w:t>
      </w:r>
      <w:r w:rsidRPr="009D03BB">
        <w:rPr>
          <w:sz w:val="28"/>
          <w:szCs w:val="28"/>
        </w:rPr>
        <w:t>ганы власти, иностранные государства, международные объединения</w:t>
      </w:r>
      <w:r w:rsidR="000F5C40">
        <w:rPr>
          <w:sz w:val="28"/>
          <w:szCs w:val="28"/>
        </w:rPr>
        <w:t xml:space="preserve"> </w:t>
      </w:r>
      <w:r w:rsidRPr="009D03BB">
        <w:rPr>
          <w:sz w:val="28"/>
          <w:szCs w:val="28"/>
        </w:rPr>
        <w:t>и организации, использующие</w:t>
      </w:r>
      <w:r w:rsidR="000F5C40">
        <w:rPr>
          <w:sz w:val="28"/>
          <w:szCs w:val="28"/>
        </w:rPr>
        <w:t xml:space="preserve"> объекты инвестиционной деятель</w:t>
      </w:r>
      <w:r w:rsidRPr="009D03BB">
        <w:rPr>
          <w:sz w:val="28"/>
          <w:szCs w:val="28"/>
        </w:rPr>
        <w:t>ности.</w:t>
      </w:r>
    </w:p>
    <w:p w:rsidR="009D03BB" w:rsidRPr="009D03BB" w:rsidRDefault="009D03BB" w:rsidP="009D03BB">
      <w:pPr>
        <w:spacing w:line="360" w:lineRule="auto"/>
        <w:ind w:firstLine="540"/>
        <w:jc w:val="both"/>
        <w:rPr>
          <w:sz w:val="28"/>
          <w:szCs w:val="28"/>
        </w:rPr>
      </w:pPr>
      <w:r w:rsidRPr="009D03BB">
        <w:rPr>
          <w:sz w:val="28"/>
          <w:szCs w:val="28"/>
        </w:rPr>
        <w:t>Субъекты</w:t>
      </w:r>
      <w:r w:rsidR="000F5C40">
        <w:rPr>
          <w:sz w:val="28"/>
          <w:szCs w:val="28"/>
        </w:rPr>
        <w:t xml:space="preserve"> инвести</w:t>
      </w:r>
      <w:r w:rsidRPr="009D03BB">
        <w:rPr>
          <w:sz w:val="28"/>
          <w:szCs w:val="28"/>
        </w:rPr>
        <w:t>ционной де</w:t>
      </w:r>
      <w:r w:rsidR="000F5C40">
        <w:rPr>
          <w:sz w:val="28"/>
          <w:szCs w:val="28"/>
        </w:rPr>
        <w:t>ятельности могут выступать одно</w:t>
      </w:r>
      <w:r w:rsidRPr="009D03BB">
        <w:rPr>
          <w:sz w:val="28"/>
          <w:szCs w:val="28"/>
        </w:rPr>
        <w:t xml:space="preserve">временно и как инвесторы, и как </w:t>
      </w:r>
      <w:r w:rsidR="000F5C40">
        <w:rPr>
          <w:sz w:val="28"/>
          <w:szCs w:val="28"/>
        </w:rPr>
        <w:t>пользователи объектов инвестици</w:t>
      </w:r>
      <w:r w:rsidRPr="009D03BB">
        <w:rPr>
          <w:sz w:val="28"/>
          <w:szCs w:val="28"/>
        </w:rPr>
        <w:t>онной деятельности, а также совмещать функции других участников</w:t>
      </w:r>
      <w:r w:rsidR="000F5C40">
        <w:rPr>
          <w:sz w:val="28"/>
          <w:szCs w:val="28"/>
        </w:rPr>
        <w:t xml:space="preserve"> </w:t>
      </w:r>
      <w:r w:rsidRPr="009D03BB">
        <w:rPr>
          <w:sz w:val="28"/>
          <w:szCs w:val="28"/>
        </w:rPr>
        <w:t xml:space="preserve">этой деятельности. Если инвестор </w:t>
      </w:r>
      <w:r w:rsidR="000F5C40">
        <w:rPr>
          <w:sz w:val="28"/>
          <w:szCs w:val="28"/>
        </w:rPr>
        <w:t>и пользователь объектов инвести</w:t>
      </w:r>
      <w:r w:rsidRPr="009D03BB">
        <w:rPr>
          <w:sz w:val="28"/>
          <w:szCs w:val="28"/>
        </w:rPr>
        <w:t>ционной деятельности являются</w:t>
      </w:r>
      <w:r w:rsidR="000F5C40">
        <w:rPr>
          <w:sz w:val="28"/>
          <w:szCs w:val="28"/>
        </w:rPr>
        <w:t xml:space="preserve"> различными субъектами, то отно</w:t>
      </w:r>
      <w:r w:rsidRPr="009D03BB">
        <w:rPr>
          <w:sz w:val="28"/>
          <w:szCs w:val="28"/>
        </w:rPr>
        <w:t>шения между ними оформляются договором об инвестировании. На</w:t>
      </w:r>
      <w:r w:rsidR="000F5C40">
        <w:rPr>
          <w:sz w:val="28"/>
          <w:szCs w:val="28"/>
        </w:rPr>
        <w:t xml:space="preserve"> </w:t>
      </w:r>
      <w:r w:rsidRPr="009D03BB">
        <w:rPr>
          <w:sz w:val="28"/>
          <w:szCs w:val="28"/>
        </w:rPr>
        <w:t>договорной (контрактной) основе</w:t>
      </w:r>
      <w:r w:rsidR="000F5C40">
        <w:rPr>
          <w:sz w:val="28"/>
          <w:szCs w:val="28"/>
        </w:rPr>
        <w:t xml:space="preserve"> инвесторы могут привлекать юри</w:t>
      </w:r>
      <w:r w:rsidRPr="009D03BB">
        <w:rPr>
          <w:sz w:val="28"/>
          <w:szCs w:val="28"/>
        </w:rPr>
        <w:t>дических и физических лиц, нео</w:t>
      </w:r>
      <w:r w:rsidR="000F5C40">
        <w:rPr>
          <w:sz w:val="28"/>
          <w:szCs w:val="28"/>
        </w:rPr>
        <w:t>бходимых для размещения инвести</w:t>
      </w:r>
      <w:r w:rsidRPr="009D03BB">
        <w:rPr>
          <w:sz w:val="28"/>
          <w:szCs w:val="28"/>
        </w:rPr>
        <w:t>ций. Инвесторы осуществляют са</w:t>
      </w:r>
      <w:r w:rsidR="000F5C40">
        <w:rPr>
          <w:sz w:val="28"/>
          <w:szCs w:val="28"/>
        </w:rPr>
        <w:t>мостоятельный выбор объектов ин</w:t>
      </w:r>
      <w:r w:rsidRPr="009D03BB">
        <w:rPr>
          <w:sz w:val="28"/>
          <w:szCs w:val="28"/>
        </w:rPr>
        <w:t>вестирования, определяют направления, объемы и эффективность</w:t>
      </w:r>
      <w:r w:rsidR="000F5C40">
        <w:rPr>
          <w:sz w:val="28"/>
          <w:szCs w:val="28"/>
        </w:rPr>
        <w:t xml:space="preserve"> </w:t>
      </w:r>
      <w:r w:rsidRPr="009D03BB">
        <w:rPr>
          <w:sz w:val="28"/>
          <w:szCs w:val="28"/>
        </w:rPr>
        <w:t>инвестиций, контролируют их цел</w:t>
      </w:r>
      <w:r w:rsidR="000F5C40">
        <w:rPr>
          <w:sz w:val="28"/>
          <w:szCs w:val="28"/>
        </w:rPr>
        <w:t>евое использование. Являясь соб</w:t>
      </w:r>
      <w:r w:rsidRPr="009D03BB">
        <w:rPr>
          <w:sz w:val="28"/>
          <w:szCs w:val="28"/>
        </w:rPr>
        <w:t>ственниками инвестиционных ресурсов, они имеют право владеть,</w:t>
      </w:r>
      <w:r w:rsidR="000F5C40">
        <w:rPr>
          <w:sz w:val="28"/>
          <w:szCs w:val="28"/>
        </w:rPr>
        <w:t xml:space="preserve"> </w:t>
      </w:r>
      <w:r w:rsidRPr="009D03BB">
        <w:rPr>
          <w:sz w:val="28"/>
          <w:szCs w:val="28"/>
        </w:rPr>
        <w:t>распоряжаться и пользоваться объ</w:t>
      </w:r>
      <w:r w:rsidR="000F5C40">
        <w:rPr>
          <w:sz w:val="28"/>
          <w:szCs w:val="28"/>
        </w:rPr>
        <w:t>ектами и результатами инвестици</w:t>
      </w:r>
      <w:r w:rsidRPr="009D03BB">
        <w:rPr>
          <w:sz w:val="28"/>
          <w:szCs w:val="28"/>
        </w:rPr>
        <w:t>онной деятельности, осуществлять реинвестирование.</w:t>
      </w:r>
    </w:p>
    <w:p w:rsidR="009D03BB" w:rsidRPr="009D03BB" w:rsidRDefault="009D03BB" w:rsidP="009D03BB">
      <w:pPr>
        <w:spacing w:line="360" w:lineRule="auto"/>
        <w:ind w:firstLine="540"/>
        <w:jc w:val="both"/>
        <w:rPr>
          <w:sz w:val="28"/>
          <w:szCs w:val="28"/>
        </w:rPr>
      </w:pPr>
      <w:r w:rsidRPr="009D03BB">
        <w:rPr>
          <w:sz w:val="28"/>
          <w:szCs w:val="28"/>
        </w:rPr>
        <w:t>Рассматриваемые со сторон</w:t>
      </w:r>
      <w:r w:rsidR="000F5C40">
        <w:rPr>
          <w:sz w:val="28"/>
          <w:szCs w:val="28"/>
        </w:rPr>
        <w:t>ы объекта инвестиции носят двой</w:t>
      </w:r>
      <w:r w:rsidRPr="009D03BB">
        <w:rPr>
          <w:sz w:val="28"/>
          <w:szCs w:val="28"/>
        </w:rPr>
        <w:t>ственный характер. С одной сто</w:t>
      </w:r>
      <w:r w:rsidR="000F5C40">
        <w:rPr>
          <w:sz w:val="28"/>
          <w:szCs w:val="28"/>
        </w:rPr>
        <w:t>роны, они выступают как инвести</w:t>
      </w:r>
      <w:r w:rsidRPr="009D03BB">
        <w:rPr>
          <w:sz w:val="28"/>
          <w:szCs w:val="28"/>
        </w:rPr>
        <w:t>ционные ресурсы, отражающие ве</w:t>
      </w:r>
      <w:r w:rsidR="000F5C40">
        <w:rPr>
          <w:sz w:val="28"/>
          <w:szCs w:val="28"/>
        </w:rPr>
        <w:t>личину неиспользованного для по</w:t>
      </w:r>
      <w:r w:rsidRPr="009D03BB">
        <w:rPr>
          <w:sz w:val="28"/>
          <w:szCs w:val="28"/>
        </w:rPr>
        <w:t>требления дохода; с другой стороны, инвестиции представляют</w:t>
      </w:r>
      <w:r w:rsidR="000F5C40">
        <w:rPr>
          <w:sz w:val="28"/>
          <w:szCs w:val="28"/>
        </w:rPr>
        <w:t xml:space="preserve"> </w:t>
      </w:r>
      <w:r w:rsidRPr="009D03BB">
        <w:rPr>
          <w:sz w:val="28"/>
          <w:szCs w:val="28"/>
        </w:rPr>
        <w:t>собой вложения (затраты) в объекты предпринимательской или</w:t>
      </w:r>
      <w:r w:rsidR="000F5C40">
        <w:rPr>
          <w:sz w:val="28"/>
          <w:szCs w:val="28"/>
        </w:rPr>
        <w:t xml:space="preserve"> </w:t>
      </w:r>
      <w:r w:rsidRPr="009D03BB">
        <w:rPr>
          <w:sz w:val="28"/>
          <w:szCs w:val="28"/>
        </w:rPr>
        <w:t>иной деятельности, определяющ</w:t>
      </w:r>
      <w:r w:rsidR="000F5C40">
        <w:rPr>
          <w:sz w:val="28"/>
          <w:szCs w:val="28"/>
        </w:rPr>
        <w:t>ие прирост стоимости капитально</w:t>
      </w:r>
      <w:r w:rsidRPr="009D03BB">
        <w:rPr>
          <w:sz w:val="28"/>
          <w:szCs w:val="28"/>
        </w:rPr>
        <w:t>го имущества.</w:t>
      </w:r>
    </w:p>
    <w:p w:rsidR="009D03BB" w:rsidRPr="009D03BB" w:rsidRDefault="009D03BB" w:rsidP="009D03BB">
      <w:pPr>
        <w:spacing w:line="360" w:lineRule="auto"/>
        <w:ind w:firstLine="540"/>
        <w:jc w:val="both"/>
        <w:rPr>
          <w:sz w:val="28"/>
          <w:szCs w:val="28"/>
        </w:rPr>
      </w:pPr>
      <w:r w:rsidRPr="009D03BB">
        <w:rPr>
          <w:sz w:val="28"/>
          <w:szCs w:val="28"/>
        </w:rPr>
        <w:t>Движение инвестиций предполагает взаимодействие субъектов</w:t>
      </w:r>
      <w:r w:rsidR="007701A4">
        <w:rPr>
          <w:sz w:val="28"/>
          <w:szCs w:val="28"/>
        </w:rPr>
        <w:t xml:space="preserve"> </w:t>
      </w:r>
      <w:r w:rsidRPr="009D03BB">
        <w:rPr>
          <w:sz w:val="28"/>
          <w:szCs w:val="28"/>
        </w:rPr>
        <w:t>инвестиционной деятельности, экономические отношения по поводу</w:t>
      </w:r>
      <w:r w:rsidR="007701A4">
        <w:rPr>
          <w:sz w:val="28"/>
          <w:szCs w:val="28"/>
        </w:rPr>
        <w:t xml:space="preserve"> </w:t>
      </w:r>
      <w:r w:rsidRPr="009D03BB">
        <w:rPr>
          <w:sz w:val="28"/>
          <w:szCs w:val="28"/>
        </w:rPr>
        <w:t>реализации инвестиций. Для ос</w:t>
      </w:r>
      <w:r w:rsidR="007701A4">
        <w:rPr>
          <w:sz w:val="28"/>
          <w:szCs w:val="28"/>
        </w:rPr>
        <w:t>уществления инвестиционного про</w:t>
      </w:r>
      <w:r w:rsidRPr="009D03BB">
        <w:rPr>
          <w:sz w:val="28"/>
          <w:szCs w:val="28"/>
        </w:rPr>
        <w:t>цесса необходимо взаимодействие, по меньшей мере, двух сторон:</w:t>
      </w:r>
      <w:r w:rsidR="007701A4">
        <w:rPr>
          <w:sz w:val="28"/>
          <w:szCs w:val="28"/>
        </w:rPr>
        <w:t xml:space="preserve"> </w:t>
      </w:r>
      <w:r w:rsidRPr="009D03BB">
        <w:rPr>
          <w:sz w:val="28"/>
          <w:szCs w:val="28"/>
        </w:rPr>
        <w:t>инициатора проекта и инвестора, финансирующего проект. Помимо</w:t>
      </w:r>
      <w:r w:rsidR="007701A4">
        <w:rPr>
          <w:sz w:val="28"/>
          <w:szCs w:val="28"/>
        </w:rPr>
        <w:t xml:space="preserve"> </w:t>
      </w:r>
      <w:r w:rsidRPr="009D03BB">
        <w:rPr>
          <w:sz w:val="28"/>
          <w:szCs w:val="28"/>
        </w:rPr>
        <w:t>этих сторон, как отмечалось выше, в инвестиционной деятельности</w:t>
      </w:r>
      <w:r w:rsidR="007701A4">
        <w:rPr>
          <w:sz w:val="28"/>
          <w:szCs w:val="28"/>
        </w:rPr>
        <w:t xml:space="preserve"> </w:t>
      </w:r>
      <w:r w:rsidRPr="009D03BB">
        <w:rPr>
          <w:sz w:val="28"/>
          <w:szCs w:val="28"/>
        </w:rPr>
        <w:t>могут принимать участие и другие субъекты.</w:t>
      </w:r>
    </w:p>
    <w:p w:rsidR="0060714B" w:rsidRDefault="00755AE6" w:rsidP="009D03BB">
      <w:pPr>
        <w:spacing w:line="360" w:lineRule="auto"/>
        <w:ind w:firstLine="540"/>
        <w:jc w:val="both"/>
        <w:rPr>
          <w:sz w:val="28"/>
          <w:szCs w:val="28"/>
        </w:rPr>
      </w:pPr>
      <w:r>
        <w:rPr>
          <w:sz w:val="28"/>
          <w:szCs w:val="28"/>
        </w:rPr>
        <w:t>Таким образом р</w:t>
      </w:r>
      <w:r w:rsidR="009D03BB" w:rsidRPr="009D03BB">
        <w:rPr>
          <w:sz w:val="28"/>
          <w:szCs w:val="28"/>
        </w:rPr>
        <w:t>еализация инвести</w:t>
      </w:r>
      <w:r>
        <w:rPr>
          <w:sz w:val="28"/>
          <w:szCs w:val="28"/>
        </w:rPr>
        <w:t>ций при прочих равных условиях с</w:t>
      </w:r>
      <w:r w:rsidR="009D03BB" w:rsidRPr="009D03BB">
        <w:rPr>
          <w:sz w:val="28"/>
          <w:szCs w:val="28"/>
        </w:rPr>
        <w:t>тановится</w:t>
      </w:r>
      <w:r w:rsidR="0060714B">
        <w:rPr>
          <w:sz w:val="28"/>
          <w:szCs w:val="28"/>
        </w:rPr>
        <w:t xml:space="preserve"> </w:t>
      </w:r>
      <w:r w:rsidR="009D03BB" w:rsidRPr="009D03BB">
        <w:rPr>
          <w:sz w:val="28"/>
          <w:szCs w:val="28"/>
        </w:rPr>
        <w:t>возможной при совпадении эконом</w:t>
      </w:r>
      <w:r w:rsidR="0060714B">
        <w:rPr>
          <w:sz w:val="28"/>
          <w:szCs w:val="28"/>
        </w:rPr>
        <w:t>ических интересов участников ин</w:t>
      </w:r>
      <w:r w:rsidR="009D03BB" w:rsidRPr="009D03BB">
        <w:rPr>
          <w:sz w:val="28"/>
          <w:szCs w:val="28"/>
        </w:rPr>
        <w:t>вестиционного процесса. Поэто</w:t>
      </w:r>
      <w:r w:rsidR="0060714B">
        <w:rPr>
          <w:sz w:val="28"/>
          <w:szCs w:val="28"/>
        </w:rPr>
        <w:t>му рассматриваемые отношения вы</w:t>
      </w:r>
      <w:r w:rsidR="009D03BB" w:rsidRPr="009D03BB">
        <w:rPr>
          <w:sz w:val="28"/>
          <w:szCs w:val="28"/>
        </w:rPr>
        <w:t>ступают как совокупность экономических связей, характеризующихся</w:t>
      </w:r>
      <w:r w:rsidR="0060714B">
        <w:rPr>
          <w:sz w:val="28"/>
          <w:szCs w:val="28"/>
        </w:rPr>
        <w:t xml:space="preserve"> </w:t>
      </w:r>
      <w:r w:rsidR="009D03BB" w:rsidRPr="009D03BB">
        <w:rPr>
          <w:sz w:val="28"/>
          <w:szCs w:val="28"/>
        </w:rPr>
        <w:t>определенными свойствами. Они выражают отношения субъектов</w:t>
      </w:r>
      <w:r w:rsidR="0060714B">
        <w:rPr>
          <w:sz w:val="28"/>
          <w:szCs w:val="28"/>
        </w:rPr>
        <w:t xml:space="preserve"> </w:t>
      </w:r>
      <w:r w:rsidR="009D03BB" w:rsidRPr="009D03BB">
        <w:rPr>
          <w:sz w:val="28"/>
          <w:szCs w:val="28"/>
        </w:rPr>
        <w:t>воспроизводства, обладающих ю</w:t>
      </w:r>
      <w:r w:rsidR="0060714B">
        <w:rPr>
          <w:sz w:val="28"/>
          <w:szCs w:val="28"/>
        </w:rPr>
        <w:t>ридической и экономической само</w:t>
      </w:r>
      <w:r w:rsidR="009D03BB" w:rsidRPr="009D03BB">
        <w:rPr>
          <w:sz w:val="28"/>
          <w:szCs w:val="28"/>
        </w:rPr>
        <w:t>стоятельностью, проявляющих вз</w:t>
      </w:r>
      <w:r w:rsidR="0060714B">
        <w:rPr>
          <w:sz w:val="28"/>
          <w:szCs w:val="28"/>
        </w:rPr>
        <w:t>аимную заинтересованность в осу</w:t>
      </w:r>
      <w:r w:rsidR="009D03BB" w:rsidRPr="009D03BB">
        <w:rPr>
          <w:sz w:val="28"/>
          <w:szCs w:val="28"/>
        </w:rPr>
        <w:t>ществлении инвестиций.</w:t>
      </w:r>
    </w:p>
    <w:p w:rsidR="00824498" w:rsidRPr="00824498" w:rsidRDefault="00824498" w:rsidP="00824498">
      <w:pPr>
        <w:spacing w:line="360" w:lineRule="auto"/>
        <w:ind w:firstLine="540"/>
        <w:jc w:val="both"/>
        <w:rPr>
          <w:sz w:val="28"/>
          <w:szCs w:val="28"/>
        </w:rPr>
      </w:pPr>
    </w:p>
    <w:p w:rsidR="0060714B" w:rsidRDefault="0060714B" w:rsidP="00824498">
      <w:pPr>
        <w:spacing w:line="360" w:lineRule="auto"/>
        <w:ind w:firstLine="540"/>
        <w:jc w:val="both"/>
        <w:rPr>
          <w:sz w:val="28"/>
          <w:szCs w:val="28"/>
        </w:rPr>
      </w:pPr>
      <w:r w:rsidRPr="00824498">
        <w:rPr>
          <w:sz w:val="28"/>
          <w:szCs w:val="28"/>
        </w:rPr>
        <w:t>§ 3.</w:t>
      </w:r>
      <w:r w:rsidR="00D83947" w:rsidRPr="00824498">
        <w:rPr>
          <w:sz w:val="28"/>
          <w:szCs w:val="28"/>
        </w:rPr>
        <w:t xml:space="preserve"> Понятие инве</w:t>
      </w:r>
      <w:r w:rsidR="00824498" w:rsidRPr="00824498">
        <w:rPr>
          <w:sz w:val="28"/>
          <w:szCs w:val="28"/>
        </w:rPr>
        <w:t>стиционной политики предприятия</w:t>
      </w:r>
    </w:p>
    <w:p w:rsidR="00824498" w:rsidRPr="00824498" w:rsidRDefault="00824498" w:rsidP="00824498">
      <w:pPr>
        <w:spacing w:line="360" w:lineRule="auto"/>
        <w:ind w:firstLine="540"/>
        <w:jc w:val="both"/>
        <w:rPr>
          <w:sz w:val="28"/>
          <w:szCs w:val="28"/>
        </w:rPr>
      </w:pPr>
    </w:p>
    <w:p w:rsidR="00824498" w:rsidRDefault="0060714B" w:rsidP="0060714B">
      <w:pPr>
        <w:spacing w:line="360" w:lineRule="auto"/>
        <w:ind w:firstLine="540"/>
        <w:jc w:val="both"/>
        <w:rPr>
          <w:sz w:val="28"/>
          <w:szCs w:val="28"/>
        </w:rPr>
      </w:pPr>
      <w:r w:rsidRPr="0060714B">
        <w:rPr>
          <w:sz w:val="28"/>
          <w:szCs w:val="28"/>
        </w:rPr>
        <w:t>Термин «политика» выражает совокупность целей и задач стратегического и тактического характера, а также механизма их реализации в какой-либо сфере деятельности. Инвес</w:t>
      </w:r>
      <w:r w:rsidR="00824498">
        <w:rPr>
          <w:sz w:val="28"/>
          <w:szCs w:val="28"/>
        </w:rPr>
        <w:t>тиционная политика предприятия - составная часть общей эко</w:t>
      </w:r>
      <w:r w:rsidRPr="0060714B">
        <w:rPr>
          <w:sz w:val="28"/>
          <w:szCs w:val="28"/>
        </w:rPr>
        <w:t>номической стратегии, которая определяет выбор и способы реализации наиболее рациональных путей обновл</w:t>
      </w:r>
      <w:r w:rsidR="00824498">
        <w:rPr>
          <w:sz w:val="28"/>
          <w:szCs w:val="28"/>
        </w:rPr>
        <w:t>ения и расширения его производ</w:t>
      </w:r>
      <w:r w:rsidRPr="0060714B">
        <w:rPr>
          <w:sz w:val="28"/>
          <w:szCs w:val="28"/>
        </w:rPr>
        <w:t xml:space="preserve">ственного и научно-технического потенциала. </w:t>
      </w:r>
    </w:p>
    <w:p w:rsidR="00824498" w:rsidRDefault="0060714B" w:rsidP="0060714B">
      <w:pPr>
        <w:spacing w:line="360" w:lineRule="auto"/>
        <w:ind w:firstLine="540"/>
        <w:jc w:val="both"/>
        <w:rPr>
          <w:sz w:val="28"/>
          <w:szCs w:val="28"/>
        </w:rPr>
      </w:pPr>
      <w:r w:rsidRPr="0060714B">
        <w:rPr>
          <w:sz w:val="28"/>
          <w:szCs w:val="28"/>
        </w:rPr>
        <w:t>Данная политика направлена на обеспечение выживания предприятия в сложной рыночной среде, на достижение им финансовой устойчивости и создание условий для будущего развития. При ее разработке необходимо предусмотреть:</w:t>
      </w:r>
    </w:p>
    <w:p w:rsidR="00824498" w:rsidRDefault="0060714B" w:rsidP="0060714B">
      <w:pPr>
        <w:spacing w:line="360" w:lineRule="auto"/>
        <w:ind w:firstLine="540"/>
        <w:jc w:val="both"/>
        <w:rPr>
          <w:sz w:val="28"/>
          <w:szCs w:val="28"/>
        </w:rPr>
      </w:pPr>
      <w:r w:rsidRPr="0060714B">
        <w:rPr>
          <w:sz w:val="28"/>
          <w:szCs w:val="28"/>
        </w:rPr>
        <w:t xml:space="preserve">• достижение экономического, научно-технического и социального эффекта от рассматриваемых мероприятий — для каждого объекта инвестирования используют специфические методы оценки эффективности, а затем отбирают те проекты, которые при прочих равных условиях обеспечивают предприятию максимальную эффективность (рентабельность) инвестиций; • получение предприятием наибольшей прибыли на вложенный капитал при минимальных инвестиционных затратах (капиталовложениях); </w:t>
      </w:r>
    </w:p>
    <w:p w:rsidR="00824498" w:rsidRDefault="0060714B" w:rsidP="0060714B">
      <w:pPr>
        <w:spacing w:line="360" w:lineRule="auto"/>
        <w:ind w:firstLine="540"/>
        <w:jc w:val="both"/>
        <w:rPr>
          <w:sz w:val="28"/>
          <w:szCs w:val="28"/>
        </w:rPr>
      </w:pPr>
      <w:r w:rsidRPr="0060714B">
        <w:rPr>
          <w:sz w:val="28"/>
          <w:szCs w:val="28"/>
        </w:rPr>
        <w:t xml:space="preserve">• рациональное распоряжение средствами на реализацию неприбыльных инвестиционных проектов, т. е. снижение расходов на достижение соответствующего социального, научно-технического и экологического эффекта реализации данных проектов; </w:t>
      </w:r>
    </w:p>
    <w:p w:rsidR="00824498" w:rsidRDefault="0060714B" w:rsidP="0060714B">
      <w:pPr>
        <w:spacing w:line="360" w:lineRule="auto"/>
        <w:ind w:firstLine="540"/>
        <w:jc w:val="both"/>
        <w:rPr>
          <w:sz w:val="28"/>
          <w:szCs w:val="28"/>
        </w:rPr>
      </w:pPr>
      <w:r w:rsidRPr="0060714B">
        <w:rPr>
          <w:sz w:val="28"/>
          <w:szCs w:val="28"/>
        </w:rPr>
        <w:t xml:space="preserve">• использование предприятием для повышения эффективности инвестиций государственной поддержки в форме бюджетных кредитов, гарантий Правительства РФ и т. д.; </w:t>
      </w:r>
    </w:p>
    <w:p w:rsidR="00824498" w:rsidRDefault="0060714B" w:rsidP="0060714B">
      <w:pPr>
        <w:spacing w:line="360" w:lineRule="auto"/>
        <w:ind w:firstLine="540"/>
        <w:jc w:val="both"/>
        <w:rPr>
          <w:sz w:val="28"/>
          <w:szCs w:val="28"/>
        </w:rPr>
      </w:pPr>
      <w:r w:rsidRPr="0060714B">
        <w:rPr>
          <w:sz w:val="28"/>
          <w:szCs w:val="28"/>
        </w:rPr>
        <w:t xml:space="preserve">• привлечение льготных кредитов международных финансово-кредитных организаций и частных иностранных инвесторов; </w:t>
      </w:r>
    </w:p>
    <w:p w:rsidR="00824498" w:rsidRDefault="0060714B" w:rsidP="0060714B">
      <w:pPr>
        <w:spacing w:line="360" w:lineRule="auto"/>
        <w:ind w:firstLine="540"/>
        <w:jc w:val="both"/>
        <w:rPr>
          <w:sz w:val="28"/>
          <w:szCs w:val="28"/>
        </w:rPr>
      </w:pPr>
      <w:r w:rsidRPr="0060714B">
        <w:rPr>
          <w:sz w:val="28"/>
          <w:szCs w:val="28"/>
        </w:rPr>
        <w:t xml:space="preserve">• минимизацию инвестиционных рисков, связанных с выполнением конкретных проектов; </w:t>
      </w:r>
    </w:p>
    <w:p w:rsidR="00824498" w:rsidRDefault="0060714B" w:rsidP="0060714B">
      <w:pPr>
        <w:spacing w:line="360" w:lineRule="auto"/>
        <w:ind w:firstLine="540"/>
        <w:jc w:val="both"/>
        <w:rPr>
          <w:sz w:val="28"/>
          <w:szCs w:val="28"/>
        </w:rPr>
      </w:pPr>
      <w:r w:rsidRPr="0060714B">
        <w:rPr>
          <w:sz w:val="28"/>
          <w:szCs w:val="28"/>
        </w:rPr>
        <w:t xml:space="preserve">• </w:t>
      </w:r>
      <w:r w:rsidR="00824498">
        <w:rPr>
          <w:sz w:val="28"/>
          <w:szCs w:val="28"/>
        </w:rPr>
        <w:t xml:space="preserve">  </w:t>
      </w:r>
      <w:r w:rsidRPr="0060714B">
        <w:rPr>
          <w:sz w:val="28"/>
          <w:szCs w:val="28"/>
        </w:rPr>
        <w:t xml:space="preserve">обеспечение ликвидности инвестиций; </w:t>
      </w:r>
    </w:p>
    <w:p w:rsidR="00824498" w:rsidRDefault="0060714B" w:rsidP="0060714B">
      <w:pPr>
        <w:spacing w:line="360" w:lineRule="auto"/>
        <w:ind w:firstLine="540"/>
        <w:jc w:val="both"/>
        <w:rPr>
          <w:sz w:val="28"/>
          <w:szCs w:val="28"/>
        </w:rPr>
      </w:pPr>
      <w:r w:rsidRPr="0060714B">
        <w:rPr>
          <w:sz w:val="28"/>
          <w:szCs w:val="28"/>
        </w:rPr>
        <w:t>• соответствие мероприятий, которые предусмотрено осуществить в рамках инвестиционной политики, законодательным и нормативным актам РФ, регулирующим инвестиционную деятельность.</w:t>
      </w:r>
      <w:r w:rsidR="007F1066">
        <w:rPr>
          <w:rStyle w:val="a3"/>
          <w:sz w:val="28"/>
          <w:szCs w:val="28"/>
        </w:rPr>
        <w:footnoteReference w:id="5"/>
      </w:r>
    </w:p>
    <w:p w:rsidR="00824498" w:rsidRDefault="0060714B" w:rsidP="0060714B">
      <w:pPr>
        <w:spacing w:line="360" w:lineRule="auto"/>
        <w:ind w:firstLine="540"/>
        <w:jc w:val="both"/>
        <w:rPr>
          <w:sz w:val="28"/>
          <w:szCs w:val="28"/>
        </w:rPr>
      </w:pPr>
      <w:r w:rsidRPr="0060714B">
        <w:rPr>
          <w:sz w:val="28"/>
          <w:szCs w:val="28"/>
        </w:rPr>
        <w:t xml:space="preserve"> Влияние коммерческих рисков (строительных, производственных, маркетинговых и пр.) может быть оценено через вероятное изменение ожидаемой доходности инвестиционных проектов и соответствующее снижение их эффективности. Такие риски поддаются снижению посредством самострахования (создания инвесторами финансовых резервов), диверсификации инвестиционного портфеля, лимитирования, приобретения дополнительной информации о предмете инвестирования и др. </w:t>
      </w:r>
    </w:p>
    <w:p w:rsidR="00824498" w:rsidRDefault="0060714B" w:rsidP="0060714B">
      <w:pPr>
        <w:spacing w:line="360" w:lineRule="auto"/>
        <w:ind w:firstLine="540"/>
        <w:jc w:val="both"/>
        <w:rPr>
          <w:sz w:val="28"/>
          <w:szCs w:val="28"/>
        </w:rPr>
      </w:pPr>
      <w:r w:rsidRPr="0060714B">
        <w:rPr>
          <w:sz w:val="28"/>
          <w:szCs w:val="28"/>
        </w:rPr>
        <w:t xml:space="preserve">От некоммерческих рисков (стихийных бедствий, аварий, беспорядков и др.) защищают гарантии Правительства РФ и страхование инвестиций. </w:t>
      </w:r>
    </w:p>
    <w:p w:rsidR="008D1CDA" w:rsidRDefault="0060714B" w:rsidP="0060714B">
      <w:pPr>
        <w:spacing w:line="360" w:lineRule="auto"/>
        <w:ind w:firstLine="540"/>
        <w:jc w:val="both"/>
        <w:rPr>
          <w:sz w:val="28"/>
          <w:szCs w:val="28"/>
        </w:rPr>
      </w:pPr>
      <w:r w:rsidRPr="0060714B">
        <w:rPr>
          <w:sz w:val="28"/>
          <w:szCs w:val="28"/>
        </w:rPr>
        <w:t xml:space="preserve">Для обеспечения ликвидности инвестиций следует взвесить вероятность значительных изменений внешней инвестиционной среды, конъюнктуры рынка и стратегии развития предприятия в предстоящем году. Подобные изменения способны существенно снизить доходность отдельных объектов инвестирования, повысить уровень рисков, что окажет негативное влияние на общую инвестиционную привлекательность предприятия. В силу воздействия этих факторов часто приходится принимать решения о своевременном выходе из неэффективных проектов и реинвестировании высвобождаемого капитала. Вот почему целесообразно оценить уровень ликвидности инвестиций в каждый объект. По итогам оценки проводят ранжирование реальных проектов по критерию их ликвидности. Для реализации отбирают те из них, которые имеют максимальный уровень ликвидности. </w:t>
      </w:r>
    </w:p>
    <w:p w:rsidR="008D1CDA" w:rsidRDefault="0060714B" w:rsidP="0060714B">
      <w:pPr>
        <w:spacing w:line="360" w:lineRule="auto"/>
        <w:ind w:firstLine="540"/>
        <w:jc w:val="both"/>
        <w:rPr>
          <w:sz w:val="28"/>
          <w:szCs w:val="28"/>
        </w:rPr>
      </w:pPr>
      <w:r w:rsidRPr="0060714B">
        <w:rPr>
          <w:sz w:val="28"/>
          <w:szCs w:val="28"/>
        </w:rPr>
        <w:t xml:space="preserve">При разработке инвестиционной политики учитывают следующие факторы: </w:t>
      </w:r>
    </w:p>
    <w:p w:rsidR="008D1CDA" w:rsidRDefault="0060714B" w:rsidP="0060714B">
      <w:pPr>
        <w:spacing w:line="360" w:lineRule="auto"/>
        <w:ind w:firstLine="540"/>
        <w:jc w:val="both"/>
        <w:rPr>
          <w:sz w:val="28"/>
          <w:szCs w:val="28"/>
        </w:rPr>
      </w:pPr>
      <w:r w:rsidRPr="0060714B">
        <w:rPr>
          <w:sz w:val="28"/>
          <w:szCs w:val="28"/>
        </w:rPr>
        <w:t xml:space="preserve">• финансовое состояние предприятия (устойчивое, неустойчивое, кризисное); </w:t>
      </w:r>
    </w:p>
    <w:p w:rsidR="008D1CDA" w:rsidRDefault="0060714B" w:rsidP="0060714B">
      <w:pPr>
        <w:spacing w:line="360" w:lineRule="auto"/>
        <w:ind w:firstLine="540"/>
        <w:jc w:val="both"/>
        <w:rPr>
          <w:sz w:val="28"/>
          <w:szCs w:val="28"/>
        </w:rPr>
      </w:pPr>
      <w:r w:rsidRPr="0060714B">
        <w:rPr>
          <w:sz w:val="28"/>
          <w:szCs w:val="28"/>
        </w:rPr>
        <w:t xml:space="preserve">• технический уровень производства, наличие незавершенного строительства и неустановленного оборудования; </w:t>
      </w:r>
    </w:p>
    <w:p w:rsidR="008D1CDA" w:rsidRDefault="0060714B" w:rsidP="0060714B">
      <w:pPr>
        <w:spacing w:line="360" w:lineRule="auto"/>
        <w:ind w:firstLine="540"/>
        <w:jc w:val="both"/>
        <w:rPr>
          <w:sz w:val="28"/>
          <w:szCs w:val="28"/>
        </w:rPr>
      </w:pPr>
      <w:r w:rsidRPr="0060714B">
        <w:rPr>
          <w:sz w:val="28"/>
          <w:szCs w:val="28"/>
        </w:rPr>
        <w:t xml:space="preserve">• возможность получения оборудования по лизингу; </w:t>
      </w:r>
    </w:p>
    <w:p w:rsidR="008D1CDA" w:rsidRDefault="0060714B" w:rsidP="0060714B">
      <w:pPr>
        <w:spacing w:line="360" w:lineRule="auto"/>
        <w:ind w:firstLine="540"/>
        <w:jc w:val="both"/>
        <w:rPr>
          <w:sz w:val="28"/>
          <w:szCs w:val="28"/>
        </w:rPr>
      </w:pPr>
      <w:r w:rsidRPr="0060714B">
        <w:rPr>
          <w:sz w:val="28"/>
          <w:szCs w:val="28"/>
        </w:rPr>
        <w:t xml:space="preserve">• наличие собственных средств, возможности привлечения недорогих кредитов и займов; </w:t>
      </w:r>
    </w:p>
    <w:p w:rsidR="008D1CDA" w:rsidRDefault="0060714B" w:rsidP="0060714B">
      <w:pPr>
        <w:spacing w:line="360" w:lineRule="auto"/>
        <w:ind w:firstLine="540"/>
        <w:jc w:val="both"/>
        <w:rPr>
          <w:sz w:val="28"/>
          <w:szCs w:val="28"/>
        </w:rPr>
      </w:pPr>
      <w:r w:rsidRPr="0060714B">
        <w:rPr>
          <w:sz w:val="28"/>
          <w:szCs w:val="28"/>
        </w:rPr>
        <w:t xml:space="preserve">• конъюнктуру рынка капитала; </w:t>
      </w:r>
    </w:p>
    <w:p w:rsidR="008D1CDA" w:rsidRDefault="0060714B" w:rsidP="0060714B">
      <w:pPr>
        <w:spacing w:line="360" w:lineRule="auto"/>
        <w:ind w:firstLine="540"/>
        <w:jc w:val="both"/>
        <w:rPr>
          <w:sz w:val="28"/>
          <w:szCs w:val="28"/>
        </w:rPr>
      </w:pPr>
      <w:r w:rsidRPr="0060714B">
        <w:rPr>
          <w:sz w:val="28"/>
          <w:szCs w:val="28"/>
        </w:rPr>
        <w:t xml:space="preserve">• льготы, получаемые инвестором от государства; </w:t>
      </w:r>
    </w:p>
    <w:p w:rsidR="008D1CDA" w:rsidRDefault="0060714B" w:rsidP="0060714B">
      <w:pPr>
        <w:spacing w:line="360" w:lineRule="auto"/>
        <w:ind w:firstLine="540"/>
        <w:jc w:val="both"/>
        <w:rPr>
          <w:sz w:val="28"/>
          <w:szCs w:val="28"/>
        </w:rPr>
      </w:pPr>
      <w:r w:rsidRPr="0060714B">
        <w:rPr>
          <w:sz w:val="28"/>
          <w:szCs w:val="28"/>
        </w:rPr>
        <w:t xml:space="preserve">• коммерческую и бюджетную эффективность намечаемых к реализации инвестиционных проектов; </w:t>
      </w:r>
    </w:p>
    <w:p w:rsidR="008D1CDA" w:rsidRDefault="0060714B" w:rsidP="0060714B">
      <w:pPr>
        <w:spacing w:line="360" w:lineRule="auto"/>
        <w:ind w:firstLine="540"/>
        <w:jc w:val="both"/>
        <w:rPr>
          <w:sz w:val="28"/>
          <w:szCs w:val="28"/>
        </w:rPr>
      </w:pPr>
      <w:r w:rsidRPr="0060714B">
        <w:rPr>
          <w:sz w:val="28"/>
          <w:szCs w:val="28"/>
        </w:rPr>
        <w:t xml:space="preserve">• условия страхования и получения гарантий от некоммерческих рисков; </w:t>
      </w:r>
    </w:p>
    <w:p w:rsidR="008D1CDA" w:rsidRDefault="0060714B" w:rsidP="0060714B">
      <w:pPr>
        <w:spacing w:line="360" w:lineRule="auto"/>
        <w:ind w:firstLine="540"/>
        <w:jc w:val="both"/>
        <w:rPr>
          <w:sz w:val="28"/>
          <w:szCs w:val="28"/>
        </w:rPr>
      </w:pPr>
      <w:r w:rsidRPr="0060714B">
        <w:rPr>
          <w:sz w:val="28"/>
          <w:szCs w:val="28"/>
        </w:rPr>
        <w:t xml:space="preserve">• налоговое окружение — налоги и другие обязательные платежи, уплачиваемые инвестором; </w:t>
      </w:r>
    </w:p>
    <w:p w:rsidR="008D1CDA" w:rsidRDefault="0060714B" w:rsidP="0060714B">
      <w:pPr>
        <w:spacing w:line="360" w:lineRule="auto"/>
        <w:ind w:firstLine="540"/>
        <w:jc w:val="both"/>
        <w:rPr>
          <w:sz w:val="28"/>
          <w:szCs w:val="28"/>
        </w:rPr>
      </w:pPr>
      <w:r w:rsidRPr="0060714B">
        <w:rPr>
          <w:sz w:val="28"/>
          <w:szCs w:val="28"/>
        </w:rPr>
        <w:t xml:space="preserve">• условно-переменные и условно-постоянные издержки предприятия, в том числе на производство и сбыт продукции; </w:t>
      </w:r>
    </w:p>
    <w:p w:rsidR="0060714B" w:rsidRPr="0060714B" w:rsidRDefault="0060714B" w:rsidP="0060714B">
      <w:pPr>
        <w:spacing w:line="360" w:lineRule="auto"/>
        <w:ind w:firstLine="540"/>
        <w:jc w:val="both"/>
        <w:rPr>
          <w:sz w:val="28"/>
          <w:szCs w:val="28"/>
        </w:rPr>
      </w:pPr>
      <w:r w:rsidRPr="0060714B">
        <w:rPr>
          <w:sz w:val="28"/>
          <w:szCs w:val="28"/>
        </w:rPr>
        <w:t xml:space="preserve">• цены на продукцию и выручку от продаж. Потребность в ресурсах для реализации инвестиционной политики предприятия определяют с учетом его производственного и научно- технического потенциала, необходимого для выпуска продукции (услуг) в соответствии с потребностями рынка. </w:t>
      </w:r>
    </w:p>
    <w:p w:rsidR="008D1CDA" w:rsidRDefault="0060714B" w:rsidP="0060714B">
      <w:pPr>
        <w:spacing w:line="360" w:lineRule="auto"/>
        <w:ind w:firstLine="540"/>
        <w:jc w:val="both"/>
        <w:rPr>
          <w:sz w:val="28"/>
          <w:szCs w:val="28"/>
        </w:rPr>
      </w:pPr>
      <w:r w:rsidRPr="0060714B">
        <w:rPr>
          <w:sz w:val="28"/>
          <w:szCs w:val="28"/>
        </w:rPr>
        <w:t xml:space="preserve">• географические границы рынка реализации данной продукции; </w:t>
      </w:r>
    </w:p>
    <w:p w:rsidR="008D1CDA" w:rsidRDefault="0060714B" w:rsidP="0060714B">
      <w:pPr>
        <w:spacing w:line="360" w:lineRule="auto"/>
        <w:ind w:firstLine="540"/>
        <w:jc w:val="both"/>
        <w:rPr>
          <w:sz w:val="28"/>
          <w:szCs w:val="28"/>
        </w:rPr>
      </w:pPr>
      <w:r w:rsidRPr="0060714B">
        <w:rPr>
          <w:sz w:val="28"/>
          <w:szCs w:val="28"/>
        </w:rPr>
        <w:t xml:space="preserve">• общий объем продаж и его динамику за последние три года; </w:t>
      </w:r>
    </w:p>
    <w:p w:rsidR="008D1CDA" w:rsidRDefault="0060714B" w:rsidP="0060714B">
      <w:pPr>
        <w:spacing w:line="360" w:lineRule="auto"/>
        <w:ind w:firstLine="540"/>
        <w:jc w:val="both"/>
        <w:rPr>
          <w:sz w:val="28"/>
          <w:szCs w:val="28"/>
        </w:rPr>
      </w:pPr>
      <w:r w:rsidRPr="0060714B">
        <w:rPr>
          <w:sz w:val="28"/>
          <w:szCs w:val="28"/>
        </w:rPr>
        <w:t xml:space="preserve">• динамику потребительского спроса, прогнозируемого на период реализации инвестиционной политики; </w:t>
      </w:r>
    </w:p>
    <w:p w:rsidR="008D1CDA" w:rsidRDefault="0060714B" w:rsidP="0060714B">
      <w:pPr>
        <w:spacing w:line="360" w:lineRule="auto"/>
        <w:ind w:firstLine="540"/>
        <w:jc w:val="both"/>
        <w:rPr>
          <w:sz w:val="28"/>
          <w:szCs w:val="28"/>
        </w:rPr>
      </w:pPr>
      <w:r w:rsidRPr="0060714B">
        <w:rPr>
          <w:sz w:val="28"/>
          <w:szCs w:val="28"/>
        </w:rPr>
        <w:t xml:space="preserve">• уровень конкуренции на рынке; </w:t>
      </w:r>
    </w:p>
    <w:p w:rsidR="008D1CDA" w:rsidRDefault="0060714B" w:rsidP="0060714B">
      <w:pPr>
        <w:spacing w:line="360" w:lineRule="auto"/>
        <w:ind w:firstLine="540"/>
        <w:jc w:val="both"/>
        <w:rPr>
          <w:sz w:val="28"/>
          <w:szCs w:val="28"/>
        </w:rPr>
      </w:pPr>
      <w:r w:rsidRPr="0060714B">
        <w:rPr>
          <w:sz w:val="28"/>
          <w:szCs w:val="28"/>
        </w:rPr>
        <w:t xml:space="preserve">• технический уровень продукции и возможности его повышения за счет реализации конкретных инвестиционных проектов и др. </w:t>
      </w:r>
    </w:p>
    <w:p w:rsidR="008D1CDA" w:rsidRDefault="0060714B" w:rsidP="0060714B">
      <w:pPr>
        <w:spacing w:line="360" w:lineRule="auto"/>
        <w:ind w:firstLine="540"/>
        <w:jc w:val="both"/>
        <w:rPr>
          <w:sz w:val="28"/>
          <w:szCs w:val="28"/>
        </w:rPr>
      </w:pPr>
      <w:r w:rsidRPr="0060714B">
        <w:rPr>
          <w:sz w:val="28"/>
          <w:szCs w:val="28"/>
        </w:rPr>
        <w:t>Потребность предприятия в инвестиционных ресурсах соответствует расходам, которые предстоят с начала периода реализации инвестиционной политики. Стоимость объектов незавершенного строительства, оплаченного неуста</w:t>
      </w:r>
      <w:r w:rsidR="00F658C7">
        <w:rPr>
          <w:sz w:val="28"/>
          <w:szCs w:val="28"/>
        </w:rPr>
        <w:t>но</w:t>
      </w:r>
      <w:r w:rsidRPr="0060714B">
        <w:rPr>
          <w:sz w:val="28"/>
          <w:szCs w:val="28"/>
        </w:rPr>
        <w:t>вленного оборудования, иные капитальные затраты истекших лет не включают в общий объем капиталовложений предстоящего периода. При разработке инвестиционной политики рекомендуют определять общий объем инвестиций, способы рационального использования собственных средств и возможности привлечения дополнительных денежных ресурсов с финансового рынка. Инвестиционные проекты в рамках долгосрочной стратегии предприятия целесообразно согласовывать между собой по объемам выделяемых ресурсов и срокам реализации исходя из достижения максимального общего экономического эффекта (дохода или прибыли) в процессе осуществления инвестиционной политики. Среднесрочную инвестиционную политику разрабатывают на период один-два года, а долгосрочную — на более длительную перспективу (свыше двух лет).</w:t>
      </w:r>
    </w:p>
    <w:p w:rsidR="008D1CDA" w:rsidRDefault="0060714B" w:rsidP="0060714B">
      <w:pPr>
        <w:spacing w:line="360" w:lineRule="auto"/>
        <w:ind w:firstLine="540"/>
        <w:jc w:val="both"/>
        <w:rPr>
          <w:sz w:val="28"/>
          <w:szCs w:val="28"/>
        </w:rPr>
      </w:pPr>
      <w:r w:rsidRPr="0060714B">
        <w:rPr>
          <w:sz w:val="28"/>
          <w:szCs w:val="28"/>
        </w:rPr>
        <w:t xml:space="preserve"> С точки зрения управления реальными инвестициями (в рамках инвестиционной политики) можно выделить следующие этапы (шаги) инвестиционного процесса на предприятии: </w:t>
      </w:r>
    </w:p>
    <w:p w:rsidR="008D1CDA" w:rsidRDefault="0060714B" w:rsidP="0060714B">
      <w:pPr>
        <w:spacing w:line="360" w:lineRule="auto"/>
        <w:ind w:firstLine="540"/>
        <w:jc w:val="both"/>
        <w:rPr>
          <w:sz w:val="28"/>
          <w:szCs w:val="28"/>
        </w:rPr>
      </w:pPr>
      <w:r w:rsidRPr="0060714B">
        <w:rPr>
          <w:sz w:val="28"/>
          <w:szCs w:val="28"/>
        </w:rPr>
        <w:t xml:space="preserve">• мотивация инвестиционной деятельности; </w:t>
      </w:r>
    </w:p>
    <w:p w:rsidR="008D1CDA" w:rsidRDefault="0060714B" w:rsidP="0060714B">
      <w:pPr>
        <w:spacing w:line="360" w:lineRule="auto"/>
        <w:ind w:firstLine="540"/>
        <w:jc w:val="both"/>
        <w:rPr>
          <w:sz w:val="28"/>
          <w:szCs w:val="28"/>
        </w:rPr>
      </w:pPr>
      <w:r w:rsidRPr="0060714B">
        <w:rPr>
          <w:sz w:val="28"/>
          <w:szCs w:val="28"/>
        </w:rPr>
        <w:t xml:space="preserve">• программирование инвестиций (программа развития предприятия); </w:t>
      </w:r>
    </w:p>
    <w:p w:rsidR="008D1CDA" w:rsidRDefault="0060714B" w:rsidP="0060714B">
      <w:pPr>
        <w:spacing w:line="360" w:lineRule="auto"/>
        <w:ind w:firstLine="540"/>
        <w:jc w:val="both"/>
        <w:rPr>
          <w:sz w:val="28"/>
          <w:szCs w:val="28"/>
        </w:rPr>
      </w:pPr>
      <w:r w:rsidRPr="0060714B">
        <w:rPr>
          <w:sz w:val="28"/>
          <w:szCs w:val="28"/>
        </w:rPr>
        <w:t xml:space="preserve">• обоснование целесообразности реализации выбранной инвестиционной программы (оценка эффективности, рисков, ресурсного обеспечения и др.); </w:t>
      </w:r>
    </w:p>
    <w:p w:rsidR="008D1CDA" w:rsidRDefault="0060714B" w:rsidP="0060714B">
      <w:pPr>
        <w:spacing w:line="360" w:lineRule="auto"/>
        <w:ind w:firstLine="540"/>
        <w:jc w:val="both"/>
        <w:rPr>
          <w:sz w:val="28"/>
          <w:szCs w:val="28"/>
        </w:rPr>
      </w:pPr>
      <w:r w:rsidRPr="0060714B">
        <w:rPr>
          <w:sz w:val="28"/>
          <w:szCs w:val="28"/>
        </w:rPr>
        <w:t xml:space="preserve">• страхование реальных инвестиций; </w:t>
      </w:r>
    </w:p>
    <w:p w:rsidR="008D1CDA" w:rsidRDefault="0060714B" w:rsidP="0060714B">
      <w:pPr>
        <w:spacing w:line="360" w:lineRule="auto"/>
        <w:ind w:firstLine="540"/>
        <w:jc w:val="both"/>
        <w:rPr>
          <w:sz w:val="28"/>
          <w:szCs w:val="28"/>
        </w:rPr>
      </w:pPr>
      <w:r w:rsidRPr="0060714B">
        <w:rPr>
          <w:sz w:val="28"/>
          <w:szCs w:val="28"/>
        </w:rPr>
        <w:t xml:space="preserve">• регулирование инвестиционного процесса; • планирование инвестиций (составление ТЭО, бизнес-планов проектов и т. д.); </w:t>
      </w:r>
    </w:p>
    <w:p w:rsidR="008D1CDA" w:rsidRDefault="0060714B" w:rsidP="0060714B">
      <w:pPr>
        <w:spacing w:line="360" w:lineRule="auto"/>
        <w:ind w:firstLine="540"/>
        <w:jc w:val="both"/>
        <w:rPr>
          <w:sz w:val="28"/>
          <w:szCs w:val="28"/>
        </w:rPr>
      </w:pPr>
      <w:r w:rsidRPr="0060714B">
        <w:rPr>
          <w:sz w:val="28"/>
          <w:szCs w:val="28"/>
        </w:rPr>
        <w:t xml:space="preserve">• финансовое обеспечение инвестиционной деятельности (разработка капитального бюджета); </w:t>
      </w:r>
    </w:p>
    <w:p w:rsidR="008D1CDA" w:rsidRDefault="0060714B" w:rsidP="0060714B">
      <w:pPr>
        <w:spacing w:line="360" w:lineRule="auto"/>
        <w:ind w:firstLine="540"/>
        <w:jc w:val="both"/>
        <w:rPr>
          <w:sz w:val="28"/>
          <w:szCs w:val="28"/>
        </w:rPr>
      </w:pPr>
      <w:r w:rsidRPr="0060714B">
        <w:rPr>
          <w:sz w:val="28"/>
          <w:szCs w:val="28"/>
        </w:rPr>
        <w:t xml:space="preserve">• проектирование (разработка проектно-сметной документации по отдельным объектам); </w:t>
      </w:r>
    </w:p>
    <w:p w:rsidR="008D1CDA" w:rsidRDefault="0060714B" w:rsidP="0060714B">
      <w:pPr>
        <w:spacing w:line="360" w:lineRule="auto"/>
        <w:ind w:firstLine="540"/>
        <w:jc w:val="both"/>
        <w:rPr>
          <w:sz w:val="28"/>
          <w:szCs w:val="28"/>
        </w:rPr>
      </w:pPr>
      <w:r w:rsidRPr="0060714B">
        <w:rPr>
          <w:sz w:val="28"/>
          <w:szCs w:val="28"/>
        </w:rPr>
        <w:t xml:space="preserve">• обеспечение реальных инвестиций (капиталовложений) материально- техническими ресурсами; </w:t>
      </w:r>
    </w:p>
    <w:p w:rsidR="0060714B" w:rsidRPr="008D1CDA" w:rsidRDefault="0060714B" w:rsidP="0060714B">
      <w:pPr>
        <w:spacing w:line="360" w:lineRule="auto"/>
        <w:ind w:firstLine="540"/>
        <w:jc w:val="both"/>
        <w:rPr>
          <w:sz w:val="28"/>
          <w:szCs w:val="23"/>
        </w:rPr>
      </w:pPr>
      <w:r w:rsidRPr="0060714B">
        <w:rPr>
          <w:sz w:val="28"/>
          <w:szCs w:val="28"/>
        </w:rPr>
        <w:t>• освоение реальных инвестиций (пр</w:t>
      </w:r>
      <w:r w:rsidR="008D1CDA">
        <w:rPr>
          <w:sz w:val="28"/>
          <w:szCs w:val="28"/>
        </w:rPr>
        <w:t>оцесс производства строительно-</w:t>
      </w:r>
      <w:r w:rsidRPr="0060714B">
        <w:rPr>
          <w:sz w:val="28"/>
          <w:szCs w:val="28"/>
        </w:rPr>
        <w:t>монтажных работ)</w:t>
      </w:r>
      <w:r w:rsidR="008D1CDA" w:rsidRPr="008D1CDA">
        <w:rPr>
          <w:sz w:val="28"/>
          <w:szCs w:val="28"/>
        </w:rPr>
        <w:t>;</w:t>
      </w:r>
    </w:p>
    <w:p w:rsidR="0060714B" w:rsidRPr="0060714B" w:rsidRDefault="0060714B" w:rsidP="0060714B">
      <w:pPr>
        <w:spacing w:line="360" w:lineRule="auto"/>
        <w:ind w:firstLine="540"/>
        <w:jc w:val="both"/>
        <w:rPr>
          <w:sz w:val="28"/>
          <w:szCs w:val="28"/>
        </w:rPr>
      </w:pPr>
      <w:r w:rsidRPr="0060714B">
        <w:rPr>
          <w:sz w:val="28"/>
          <w:szCs w:val="28"/>
        </w:rPr>
        <w:t xml:space="preserve">• мониторинг процесса освоения реальных инвестиций (оперативное управление строительным циклом); </w:t>
      </w:r>
    </w:p>
    <w:p w:rsidR="0060714B" w:rsidRPr="0060714B" w:rsidRDefault="0060714B" w:rsidP="0060714B">
      <w:pPr>
        <w:spacing w:line="360" w:lineRule="auto"/>
        <w:ind w:firstLine="540"/>
        <w:jc w:val="both"/>
        <w:rPr>
          <w:sz w:val="28"/>
          <w:szCs w:val="28"/>
        </w:rPr>
      </w:pPr>
      <w:r w:rsidRPr="0060714B">
        <w:rPr>
          <w:sz w:val="28"/>
          <w:szCs w:val="28"/>
        </w:rPr>
        <w:t xml:space="preserve">• сдача готовых объектов в эксплуатацию; </w:t>
      </w:r>
    </w:p>
    <w:p w:rsidR="0060714B" w:rsidRPr="0060714B" w:rsidRDefault="0060714B" w:rsidP="0060714B">
      <w:pPr>
        <w:spacing w:line="360" w:lineRule="auto"/>
        <w:ind w:firstLine="540"/>
        <w:jc w:val="both"/>
        <w:rPr>
          <w:sz w:val="28"/>
          <w:szCs w:val="28"/>
        </w:rPr>
      </w:pPr>
      <w:r w:rsidRPr="0060714B">
        <w:rPr>
          <w:sz w:val="28"/>
          <w:szCs w:val="28"/>
        </w:rPr>
        <w:t>• освоение проектных мощностей;</w:t>
      </w:r>
    </w:p>
    <w:p w:rsidR="008D1CDA" w:rsidRDefault="0060714B" w:rsidP="0060714B">
      <w:pPr>
        <w:spacing w:line="360" w:lineRule="auto"/>
        <w:ind w:firstLine="540"/>
        <w:jc w:val="both"/>
        <w:rPr>
          <w:sz w:val="28"/>
          <w:szCs w:val="28"/>
        </w:rPr>
      </w:pPr>
      <w:r w:rsidRPr="0060714B">
        <w:rPr>
          <w:sz w:val="28"/>
          <w:szCs w:val="28"/>
        </w:rPr>
        <w:t xml:space="preserve">• оценка результатов инвестирования (эффективности реализованных инвестиционных проектов). </w:t>
      </w:r>
      <w:r w:rsidR="007F1066">
        <w:rPr>
          <w:rStyle w:val="a3"/>
          <w:sz w:val="28"/>
          <w:szCs w:val="28"/>
        </w:rPr>
        <w:footnoteReference w:id="6"/>
      </w:r>
    </w:p>
    <w:p w:rsidR="00D83947" w:rsidRDefault="0060714B" w:rsidP="0060714B">
      <w:pPr>
        <w:spacing w:line="360" w:lineRule="auto"/>
        <w:ind w:firstLine="540"/>
        <w:jc w:val="both"/>
        <w:rPr>
          <w:sz w:val="28"/>
          <w:szCs w:val="28"/>
        </w:rPr>
      </w:pPr>
      <w:r w:rsidRPr="0060714B">
        <w:rPr>
          <w:sz w:val="28"/>
          <w:szCs w:val="28"/>
        </w:rPr>
        <w:t>Данные этапы могут быть изменены исходя из масштабов инвестиционной деятельности предприятия и характера реализуемых проектов. Инвестиционная политика, определенная специалистами предприятия, подлежит рассмотрению и утверждению его администрацией. Ключевые положения данной политики рек</w:t>
      </w:r>
      <w:r w:rsidR="008D1CDA">
        <w:rPr>
          <w:sz w:val="28"/>
          <w:szCs w:val="28"/>
        </w:rPr>
        <w:t>омендуют учитывать при технико-</w:t>
      </w:r>
      <w:r w:rsidRPr="0060714B">
        <w:rPr>
          <w:sz w:val="28"/>
          <w:szCs w:val="28"/>
        </w:rPr>
        <w:t>экономическом обосновании инвестиционных проектов, выборе различных источников финансирования, привлечении к реализации проектов сторонних организаций в порядке долевого вклада в строительство. Эффективность инвестиционной политики оценивают по сроку окупаемости инвестиций, который опр</w:t>
      </w:r>
      <w:r w:rsidR="008D1CDA">
        <w:rPr>
          <w:sz w:val="28"/>
          <w:szCs w:val="28"/>
        </w:rPr>
        <w:t>еделяют на основе данных бизнес</w:t>
      </w:r>
      <w:r w:rsidR="008D1CDA" w:rsidRPr="0060714B">
        <w:rPr>
          <w:sz w:val="28"/>
          <w:szCs w:val="28"/>
        </w:rPr>
        <w:t>-плана</w:t>
      </w:r>
      <w:r w:rsidRPr="0060714B">
        <w:rPr>
          <w:sz w:val="28"/>
          <w:szCs w:val="28"/>
        </w:rPr>
        <w:t xml:space="preserve"> и предварительных расчетов по обоснованию инвестиционных проектов.</w:t>
      </w:r>
    </w:p>
    <w:p w:rsidR="000C0C7C" w:rsidRDefault="000C0C7C" w:rsidP="000C0C7C">
      <w:pPr>
        <w:spacing w:line="360" w:lineRule="auto"/>
        <w:ind w:firstLine="567"/>
        <w:jc w:val="both"/>
        <w:rPr>
          <w:sz w:val="28"/>
          <w:szCs w:val="28"/>
        </w:rPr>
      </w:pPr>
      <w:r w:rsidRPr="000C0C7C">
        <w:rPr>
          <w:sz w:val="28"/>
          <w:szCs w:val="28"/>
        </w:rPr>
        <w:t>Таким образом мы видим, что основным отличием ин</w:t>
      </w:r>
      <w:r>
        <w:rPr>
          <w:sz w:val="28"/>
          <w:szCs w:val="28"/>
        </w:rPr>
        <w:t>вестиционная политика представляет собой совокупность стратегических и тактических целей инвестирования, а также механизм их реализации. Сам же процесс реализации и получения дивидендов представляет собой непосредственно инвестиционную деятельность, о которой и будет рассказано позже.</w:t>
      </w:r>
    </w:p>
    <w:p w:rsidR="004D0E8A" w:rsidRPr="000C0C7C" w:rsidRDefault="000C0C7C" w:rsidP="000C0C7C">
      <w:pPr>
        <w:spacing w:line="360" w:lineRule="auto"/>
        <w:ind w:firstLine="567"/>
        <w:jc w:val="both"/>
        <w:rPr>
          <w:sz w:val="28"/>
          <w:szCs w:val="28"/>
        </w:rPr>
      </w:pPr>
      <w:r>
        <w:rPr>
          <w:sz w:val="28"/>
          <w:szCs w:val="28"/>
        </w:rPr>
        <w:br w:type="page"/>
      </w:r>
      <w:r w:rsidR="004D0E8A" w:rsidRPr="000C0C7C">
        <w:rPr>
          <w:sz w:val="28"/>
          <w:szCs w:val="28"/>
        </w:rPr>
        <w:t>Глава 2. Инвестиционная деятельность предприятия в условиях рынка</w:t>
      </w:r>
    </w:p>
    <w:p w:rsidR="004D0E8A" w:rsidRDefault="004D0E8A" w:rsidP="004D0E8A">
      <w:pPr>
        <w:ind w:left="360"/>
        <w:jc w:val="both"/>
        <w:rPr>
          <w:sz w:val="28"/>
          <w:szCs w:val="28"/>
        </w:rPr>
      </w:pPr>
    </w:p>
    <w:p w:rsidR="004D0E8A" w:rsidRDefault="004D0E8A" w:rsidP="004D0E8A">
      <w:pPr>
        <w:ind w:left="360"/>
        <w:jc w:val="both"/>
        <w:rPr>
          <w:sz w:val="28"/>
          <w:szCs w:val="28"/>
        </w:rPr>
      </w:pPr>
      <w:r>
        <w:rPr>
          <w:sz w:val="28"/>
          <w:szCs w:val="28"/>
        </w:rPr>
        <w:t xml:space="preserve">§1. </w:t>
      </w:r>
      <w:r w:rsidRPr="004D0E8A">
        <w:rPr>
          <w:sz w:val="28"/>
          <w:szCs w:val="28"/>
        </w:rPr>
        <w:t>Планирование и выбор объектов инвестирования</w:t>
      </w:r>
    </w:p>
    <w:p w:rsidR="004D0E8A" w:rsidRDefault="004D0E8A" w:rsidP="004D0E8A">
      <w:pPr>
        <w:spacing w:line="360" w:lineRule="auto"/>
        <w:ind w:firstLine="540"/>
        <w:jc w:val="both"/>
        <w:rPr>
          <w:sz w:val="28"/>
          <w:szCs w:val="28"/>
        </w:rPr>
      </w:pPr>
    </w:p>
    <w:p w:rsidR="004D0E8A" w:rsidRPr="004D0E8A" w:rsidRDefault="004D0E8A" w:rsidP="004D0E8A">
      <w:pPr>
        <w:spacing w:line="360" w:lineRule="auto"/>
        <w:ind w:firstLine="540"/>
        <w:jc w:val="both"/>
        <w:rPr>
          <w:sz w:val="28"/>
          <w:szCs w:val="28"/>
        </w:rPr>
      </w:pPr>
      <w:r w:rsidRPr="004D0E8A">
        <w:rPr>
          <w:sz w:val="28"/>
          <w:szCs w:val="28"/>
        </w:rPr>
        <w:t>Под планированием инвестиций, как правило, понимается процесс формирования такого портфеля проектов (инвестиционной программы), который можно рассматривать как один из альтернативных и наиболее предпочтительных вариантов достижения целей инвестирования. Планирование инвестиций преимущественно осуществляется на основе использования математических моделей, которые не могут в полной мере отражать все факторы инвестиционной деятельности. Поэтому результаты моделирования не гарантируют однозначного принятия абсолютно верных решений, обеспечивающих достижение поставленных целей. Принятие окончательного решения о конкретных объектах инвестирования, включаемых в инвестиционную программу предприятия, осуществляется высшим руководством предприятия на основе результатов планирования, а также с учетом иных неформализуемых факторов инвестиционной деятельности.</w:t>
      </w:r>
      <w:r w:rsidR="007F1066">
        <w:rPr>
          <w:rStyle w:val="a3"/>
          <w:sz w:val="28"/>
          <w:szCs w:val="28"/>
        </w:rPr>
        <w:footnoteReference w:id="7"/>
      </w:r>
    </w:p>
    <w:p w:rsidR="004D0E8A" w:rsidRPr="004D0E8A" w:rsidRDefault="004D0E8A" w:rsidP="004D0E8A">
      <w:pPr>
        <w:spacing w:line="360" w:lineRule="auto"/>
        <w:ind w:firstLine="540"/>
        <w:jc w:val="both"/>
        <w:rPr>
          <w:sz w:val="28"/>
          <w:szCs w:val="28"/>
        </w:rPr>
      </w:pPr>
      <w:r w:rsidRPr="004D0E8A">
        <w:rPr>
          <w:sz w:val="28"/>
          <w:szCs w:val="28"/>
        </w:rPr>
        <w:t>Под инвестиционной моделью понимается такая математическая модель, с помощью которой может быть произведена оценка эффективности и результативности инвестиции по отношению как к установленной цели инвестирования, так и к средствам ее достижения.</w:t>
      </w:r>
    </w:p>
    <w:p w:rsidR="004D0E8A" w:rsidRPr="004D0E8A" w:rsidRDefault="004D0E8A" w:rsidP="004D0E8A">
      <w:pPr>
        <w:spacing w:line="360" w:lineRule="auto"/>
        <w:ind w:firstLine="540"/>
        <w:jc w:val="both"/>
        <w:rPr>
          <w:sz w:val="28"/>
          <w:szCs w:val="28"/>
        </w:rPr>
      </w:pPr>
      <w:r w:rsidRPr="004D0E8A">
        <w:rPr>
          <w:sz w:val="28"/>
          <w:szCs w:val="28"/>
        </w:rPr>
        <w:t>Следует иметь в виду, что реальные инвестиции наряду с достижением поставленной цели приводят к количественным изменениям не только в материально-технической, но и в финансовой сфере. Что касается финансовых инвестиций, то они более обособленны и преимущественно затрагивают только финансовую сферу деятельности предприятия.</w:t>
      </w:r>
    </w:p>
    <w:p w:rsidR="004D0E8A" w:rsidRPr="004D0E8A" w:rsidRDefault="004D0E8A" w:rsidP="004D0E8A">
      <w:pPr>
        <w:spacing w:line="360" w:lineRule="auto"/>
        <w:ind w:firstLine="540"/>
        <w:jc w:val="both"/>
        <w:rPr>
          <w:sz w:val="28"/>
          <w:szCs w:val="28"/>
        </w:rPr>
      </w:pPr>
      <w:r w:rsidRPr="004D0E8A">
        <w:rPr>
          <w:sz w:val="28"/>
          <w:szCs w:val="28"/>
        </w:rPr>
        <w:t>Инвестиционное планирование может быть как изолированным, или обособленным, так и взаимосвязанным. В первом случае в процессе принятия решения рассматриваются только альтернативные варианты инвестиционной деятельности. Взаимосвязанное инвестиционное планирование наряду с учетом инвестиционных альтернатив учитывает также альтернативы решений в области финансирования и организации производства. Соответственно предметом изолированного планирования выступает разработка программы инвестирования. Во втором случае предметом планирования является вся область предпринимательства.</w:t>
      </w:r>
    </w:p>
    <w:p w:rsidR="004D0E8A" w:rsidRPr="004D0E8A" w:rsidRDefault="004D0E8A" w:rsidP="004D0E8A">
      <w:pPr>
        <w:spacing w:line="360" w:lineRule="auto"/>
        <w:ind w:firstLine="540"/>
        <w:jc w:val="both"/>
        <w:rPr>
          <w:sz w:val="28"/>
          <w:szCs w:val="28"/>
        </w:rPr>
      </w:pPr>
      <w:r w:rsidRPr="004D0E8A">
        <w:rPr>
          <w:sz w:val="28"/>
          <w:szCs w:val="28"/>
        </w:rPr>
        <w:t>Любое планирование предполагает определенный период, на протяжении которого будут осуществляться и реализовываться (эксплуатироваться) инвестиции. Этот период времени всегда ограничен. Необходимо отметить, что вопросы сроков планирования инвестиций были и остаются предметом дискуссии. Основным дискуссионным вопросом является возможность корректировки принятых решений под влиянием событий, имеющих место после завершения отрезка планирования. Здесь необходимо подчеркнуть, что хотя это требование, безусловно, является справедливым, в то же время определить воздействие будущих инвестиционных решений можно только после того, когда эти инвестиции осуществятся.</w:t>
      </w:r>
    </w:p>
    <w:p w:rsidR="004D0E8A" w:rsidRPr="004D0E8A" w:rsidRDefault="004D0E8A" w:rsidP="004D0E8A">
      <w:pPr>
        <w:spacing w:line="360" w:lineRule="auto"/>
        <w:ind w:firstLine="540"/>
        <w:jc w:val="both"/>
        <w:rPr>
          <w:sz w:val="28"/>
          <w:szCs w:val="28"/>
        </w:rPr>
      </w:pPr>
      <w:r w:rsidRPr="004D0E8A">
        <w:rPr>
          <w:sz w:val="28"/>
          <w:szCs w:val="28"/>
        </w:rPr>
        <w:t>В системе инвестиционного планирования весь срок планирования подразделяется на ряд интервалов, которые называются периодами. Решения, реализуемые в одном периоде, относят либо к началу, либо к концу соответствующего периода. Отметим, что это не отражается на содержательной стороне инвестиционных решений, а оказывает влияние лишь на нумерацию периодов. Отправной точкой планирования является начало первого планового периода. Последствия, возникающие в результате осуществления инвестиций, выражаются количественно посредством платежей, которые подразделяются на выплаты (например выплаты инвестора другим хозяйствующим субъектам) и на поступления (например поступления инвестору от других хозяйствующих субъектов).</w:t>
      </w:r>
    </w:p>
    <w:p w:rsidR="004D0E8A" w:rsidRPr="004D0E8A" w:rsidRDefault="004D0E8A" w:rsidP="004D0E8A">
      <w:pPr>
        <w:spacing w:line="360" w:lineRule="auto"/>
        <w:ind w:firstLine="540"/>
        <w:jc w:val="both"/>
        <w:rPr>
          <w:sz w:val="28"/>
          <w:szCs w:val="28"/>
        </w:rPr>
      </w:pPr>
      <w:r w:rsidRPr="004D0E8A">
        <w:rPr>
          <w:sz w:val="28"/>
          <w:szCs w:val="28"/>
        </w:rPr>
        <w:t>Итоговая сумма платежей представляет собой сумму выплат и поступлений, произведенных в течение конкретного периода. Если сальдо выплат и поступлений положительно, то это означает преобладание поступлений над выплатами, а если отрицательно, то, соответственно, выплаты преобладают над поступлениями.</w:t>
      </w:r>
    </w:p>
    <w:p w:rsidR="004D0E8A" w:rsidRPr="004D0E8A" w:rsidRDefault="004D0E8A" w:rsidP="004D0E8A">
      <w:pPr>
        <w:spacing w:line="360" w:lineRule="auto"/>
        <w:ind w:firstLine="540"/>
        <w:jc w:val="both"/>
        <w:rPr>
          <w:sz w:val="28"/>
          <w:szCs w:val="28"/>
        </w:rPr>
      </w:pPr>
      <w:r w:rsidRPr="004D0E8A">
        <w:rPr>
          <w:sz w:val="28"/>
          <w:szCs w:val="28"/>
        </w:rPr>
        <w:t>Число периодов, в течение которых осуществляются поступление и выплаты, называется сроком эксплуатации инвестиции, если речь идет о реальных инвестициях, либо сроком действия (когда речь идет о финансовых инвестициях). Этот промежуток времени либо определяется заранее, либо рассматривается в качестве переменной величины при принятии инвестиционных решений. Высвобождающиеся вложенные средства в общем случае носят название дезинвестиций.</w:t>
      </w:r>
    </w:p>
    <w:p w:rsidR="004D0E8A" w:rsidRPr="004D0E8A" w:rsidRDefault="004D0E8A" w:rsidP="004D0E8A">
      <w:pPr>
        <w:spacing w:line="360" w:lineRule="auto"/>
        <w:ind w:firstLine="540"/>
        <w:jc w:val="both"/>
        <w:rPr>
          <w:sz w:val="28"/>
          <w:szCs w:val="28"/>
        </w:rPr>
      </w:pPr>
      <w:r w:rsidRPr="004D0E8A">
        <w:rPr>
          <w:sz w:val="28"/>
          <w:szCs w:val="28"/>
        </w:rPr>
        <w:t>В качестве цели инвестирования капитала в том или ином периоде времени в системе инвестиционного планирования могут выступать прирост имущества, увеличение потока поступлений, рост рентабельности инвестиций и другие показатели, характеризующие возможность получения долговременной прибыли.</w:t>
      </w:r>
    </w:p>
    <w:p w:rsidR="004D0E8A" w:rsidRDefault="004D0E8A" w:rsidP="004D0E8A">
      <w:pPr>
        <w:spacing w:line="360" w:lineRule="auto"/>
        <w:ind w:firstLine="540"/>
        <w:jc w:val="both"/>
        <w:rPr>
          <w:sz w:val="28"/>
          <w:szCs w:val="28"/>
        </w:rPr>
      </w:pPr>
      <w:r w:rsidRPr="004D0E8A">
        <w:rPr>
          <w:sz w:val="28"/>
          <w:szCs w:val="28"/>
        </w:rPr>
        <w:t xml:space="preserve">В инвестиционных моделях планирования объем капиталовложений может изменяться в течение определенного промежутка времени, на который разрабатывается план. При принятии решения предпочтение отдается проектам с более ранними по времени поступлениями от осуществления инвестиций по сравнению с более поздними. Соизмерение потока платежей в различные периоды времени осуществляется методами дисконтирования. </w:t>
      </w:r>
    </w:p>
    <w:p w:rsidR="00755AE6" w:rsidRPr="004D0E8A" w:rsidRDefault="00755AE6" w:rsidP="004D0E8A">
      <w:pPr>
        <w:spacing w:line="360" w:lineRule="auto"/>
        <w:ind w:firstLine="540"/>
        <w:jc w:val="both"/>
        <w:rPr>
          <w:sz w:val="28"/>
          <w:szCs w:val="28"/>
        </w:rPr>
      </w:pPr>
      <w:r>
        <w:rPr>
          <w:sz w:val="28"/>
          <w:szCs w:val="28"/>
        </w:rPr>
        <w:t xml:space="preserve">Таким образом выбор проекта и оптимальных условий инвестирования помогает получить оптимальную отдачу от финансовых вложений, что и является целью инвестирования любого коммерческого предприятия. </w:t>
      </w:r>
    </w:p>
    <w:p w:rsidR="0004226E" w:rsidRDefault="0004226E" w:rsidP="0004226E">
      <w:pPr>
        <w:jc w:val="center"/>
      </w:pPr>
    </w:p>
    <w:p w:rsidR="007F1066" w:rsidRDefault="007F1066" w:rsidP="0004226E">
      <w:pPr>
        <w:jc w:val="center"/>
      </w:pPr>
    </w:p>
    <w:p w:rsidR="007F1066" w:rsidRDefault="007F1066" w:rsidP="0004226E">
      <w:pPr>
        <w:jc w:val="center"/>
      </w:pPr>
    </w:p>
    <w:p w:rsidR="007F1066" w:rsidRDefault="007F1066" w:rsidP="0004226E">
      <w:pPr>
        <w:jc w:val="center"/>
      </w:pPr>
    </w:p>
    <w:p w:rsidR="007F1066" w:rsidRDefault="007F1066" w:rsidP="0004226E">
      <w:pPr>
        <w:jc w:val="center"/>
      </w:pPr>
    </w:p>
    <w:p w:rsidR="007F1066" w:rsidRDefault="007F1066" w:rsidP="0004226E">
      <w:pPr>
        <w:jc w:val="center"/>
      </w:pPr>
    </w:p>
    <w:p w:rsidR="007F1066" w:rsidRDefault="007F1066" w:rsidP="0004226E">
      <w:pPr>
        <w:jc w:val="center"/>
      </w:pPr>
    </w:p>
    <w:p w:rsidR="007E0029" w:rsidRPr="004B767E" w:rsidRDefault="004B767E" w:rsidP="004B767E">
      <w:pPr>
        <w:pStyle w:val="14"/>
        <w:spacing w:line="360" w:lineRule="auto"/>
        <w:rPr>
          <w:rFonts w:ascii="Times New Roman" w:hAnsi="Times New Roman"/>
        </w:rPr>
      </w:pPr>
      <w:r w:rsidRPr="004B767E">
        <w:rPr>
          <w:rFonts w:ascii="Times New Roman" w:hAnsi="Times New Roman"/>
        </w:rPr>
        <w:t>§</w:t>
      </w:r>
      <w:r w:rsidR="007E0029" w:rsidRPr="004B767E">
        <w:rPr>
          <w:rFonts w:ascii="Times New Roman" w:hAnsi="Times New Roman"/>
        </w:rPr>
        <w:t>2. Основные направления инвестиционной деятельности предприятия.</w:t>
      </w:r>
    </w:p>
    <w:p w:rsidR="007E0029" w:rsidRPr="007E0029" w:rsidRDefault="007E0029" w:rsidP="007E0029">
      <w:pPr>
        <w:spacing w:line="360" w:lineRule="auto"/>
        <w:ind w:firstLine="540"/>
        <w:jc w:val="both"/>
        <w:rPr>
          <w:bCs/>
          <w:sz w:val="28"/>
          <w:szCs w:val="28"/>
        </w:rPr>
      </w:pPr>
    </w:p>
    <w:p w:rsidR="007E0029" w:rsidRPr="007E0029" w:rsidRDefault="007E0029" w:rsidP="007E0029">
      <w:pPr>
        <w:spacing w:line="360" w:lineRule="auto"/>
        <w:ind w:firstLine="540"/>
        <w:jc w:val="both"/>
        <w:rPr>
          <w:bCs/>
          <w:sz w:val="28"/>
          <w:szCs w:val="28"/>
        </w:rPr>
      </w:pPr>
      <w:r w:rsidRPr="007E0029">
        <w:rPr>
          <w:bCs/>
          <w:sz w:val="28"/>
          <w:szCs w:val="28"/>
        </w:rPr>
        <w:t>По своей направленности инвестиционную деятельность предприятия можно разделить на два основных типа:</w:t>
      </w:r>
      <w:r w:rsidR="00EB4101">
        <w:rPr>
          <w:bCs/>
          <w:sz w:val="28"/>
          <w:szCs w:val="28"/>
        </w:rPr>
        <w:t xml:space="preserve"> </w:t>
      </w:r>
      <w:r w:rsidRPr="007E0029">
        <w:rPr>
          <w:bCs/>
          <w:sz w:val="28"/>
          <w:szCs w:val="28"/>
        </w:rPr>
        <w:t>внутреннюю и</w:t>
      </w:r>
      <w:r w:rsidR="00755AE6">
        <w:rPr>
          <w:bCs/>
          <w:sz w:val="28"/>
          <w:szCs w:val="28"/>
        </w:rPr>
        <w:t xml:space="preserve"> внешнюю</w:t>
      </w:r>
      <w:r w:rsidRPr="007E0029">
        <w:rPr>
          <w:bCs/>
          <w:sz w:val="28"/>
          <w:szCs w:val="28"/>
        </w:rPr>
        <w:t>.</w:t>
      </w:r>
      <w:r w:rsidR="00EB4101">
        <w:rPr>
          <w:bCs/>
          <w:sz w:val="28"/>
          <w:szCs w:val="28"/>
        </w:rPr>
        <w:t xml:space="preserve"> </w:t>
      </w:r>
      <w:r w:rsidRPr="007E0029">
        <w:rPr>
          <w:bCs/>
          <w:sz w:val="28"/>
          <w:szCs w:val="28"/>
        </w:rPr>
        <w:t>К внутренней деятельности относится:</w:t>
      </w:r>
      <w:r w:rsidR="00EB4101">
        <w:rPr>
          <w:bCs/>
          <w:sz w:val="28"/>
          <w:szCs w:val="28"/>
        </w:rPr>
        <w:t xml:space="preserve"> </w:t>
      </w:r>
      <w:r w:rsidRPr="007E0029">
        <w:rPr>
          <w:bCs/>
          <w:sz w:val="28"/>
          <w:szCs w:val="28"/>
        </w:rPr>
        <w:t>расширение производственных мощностей,</w:t>
      </w:r>
      <w:r w:rsidR="00EB4101">
        <w:rPr>
          <w:bCs/>
          <w:sz w:val="28"/>
          <w:szCs w:val="28"/>
        </w:rPr>
        <w:t xml:space="preserve"> </w:t>
      </w:r>
      <w:r w:rsidRPr="007E0029">
        <w:rPr>
          <w:bCs/>
          <w:sz w:val="28"/>
          <w:szCs w:val="28"/>
        </w:rPr>
        <w:t>техническое перевооружение и реконструкция предприятия, увеличение объёма выпуска продукции,</w:t>
      </w:r>
      <w:r w:rsidR="00EB4101">
        <w:rPr>
          <w:bCs/>
          <w:sz w:val="28"/>
          <w:szCs w:val="28"/>
        </w:rPr>
        <w:t xml:space="preserve"> </w:t>
      </w:r>
      <w:r w:rsidRPr="007E0029">
        <w:rPr>
          <w:bCs/>
          <w:sz w:val="28"/>
          <w:szCs w:val="28"/>
        </w:rPr>
        <w:t xml:space="preserve">создание новых видов </w:t>
      </w:r>
      <w:r w:rsidR="00EB4101" w:rsidRPr="007E0029">
        <w:rPr>
          <w:bCs/>
          <w:sz w:val="28"/>
          <w:szCs w:val="28"/>
        </w:rPr>
        <w:t>продукции</w:t>
      </w:r>
      <w:r w:rsidRPr="007E0029">
        <w:rPr>
          <w:bCs/>
          <w:sz w:val="28"/>
          <w:szCs w:val="28"/>
        </w:rPr>
        <w:t>.</w:t>
      </w:r>
    </w:p>
    <w:p w:rsidR="007E0029" w:rsidRPr="007E0029" w:rsidRDefault="007E0029" w:rsidP="007E0029">
      <w:pPr>
        <w:spacing w:line="360" w:lineRule="auto"/>
        <w:ind w:firstLine="540"/>
        <w:jc w:val="both"/>
        <w:rPr>
          <w:bCs/>
          <w:sz w:val="28"/>
          <w:szCs w:val="28"/>
        </w:rPr>
      </w:pPr>
      <w:r w:rsidRPr="007E0029">
        <w:rPr>
          <w:bCs/>
          <w:sz w:val="28"/>
          <w:szCs w:val="28"/>
        </w:rPr>
        <w:t>Расширение производственных мощностей способствует увеличению потенциала предприятия,</w:t>
      </w:r>
      <w:r>
        <w:rPr>
          <w:bCs/>
          <w:sz w:val="28"/>
          <w:szCs w:val="28"/>
        </w:rPr>
        <w:t xml:space="preserve"> </w:t>
      </w:r>
      <w:r w:rsidRPr="007E0029">
        <w:rPr>
          <w:bCs/>
          <w:sz w:val="28"/>
          <w:szCs w:val="28"/>
        </w:rPr>
        <w:t>объёма выпуска существующей продукции,</w:t>
      </w:r>
      <w:r>
        <w:rPr>
          <w:bCs/>
          <w:sz w:val="28"/>
          <w:szCs w:val="28"/>
        </w:rPr>
        <w:t xml:space="preserve"> </w:t>
      </w:r>
      <w:r w:rsidRPr="007E0029">
        <w:rPr>
          <w:bCs/>
          <w:sz w:val="28"/>
          <w:szCs w:val="28"/>
        </w:rPr>
        <w:t xml:space="preserve">переходу к выпуску новой продукции </w:t>
      </w:r>
      <w:r w:rsidR="00EB4101" w:rsidRPr="007E0029">
        <w:rPr>
          <w:bCs/>
          <w:sz w:val="28"/>
          <w:szCs w:val="28"/>
        </w:rPr>
        <w:t>и, в</w:t>
      </w:r>
      <w:r w:rsidRPr="007E0029">
        <w:rPr>
          <w:bCs/>
          <w:sz w:val="28"/>
          <w:szCs w:val="28"/>
        </w:rPr>
        <w:t xml:space="preserve"> конечном итоге, к росту прибыли.</w:t>
      </w:r>
    </w:p>
    <w:p w:rsidR="007E0029" w:rsidRPr="00EB4101" w:rsidRDefault="007E0029" w:rsidP="00EB4101">
      <w:pPr>
        <w:spacing w:line="360" w:lineRule="auto"/>
        <w:ind w:firstLine="540"/>
        <w:jc w:val="both"/>
        <w:rPr>
          <w:sz w:val="28"/>
        </w:rPr>
      </w:pPr>
      <w:r w:rsidRPr="00EB4101">
        <w:rPr>
          <w:sz w:val="28"/>
          <w:szCs w:val="28"/>
        </w:rPr>
        <w:t>Расширение действующих предприятий</w:t>
      </w:r>
      <w:r w:rsidR="00EB4101">
        <w:rPr>
          <w:sz w:val="28"/>
          <w:szCs w:val="28"/>
        </w:rPr>
        <w:t xml:space="preserve"> </w:t>
      </w:r>
      <w:r w:rsidRPr="00EB4101">
        <w:rPr>
          <w:sz w:val="28"/>
          <w:szCs w:val="28"/>
        </w:rPr>
        <w:t>-</w:t>
      </w:r>
      <w:r w:rsidR="00EB4101">
        <w:rPr>
          <w:sz w:val="28"/>
          <w:szCs w:val="28"/>
        </w:rPr>
        <w:t xml:space="preserve"> </w:t>
      </w:r>
      <w:r w:rsidRPr="00EB4101">
        <w:rPr>
          <w:sz w:val="28"/>
          <w:szCs w:val="28"/>
        </w:rPr>
        <w:t>это инвестирование,</w:t>
      </w:r>
      <w:r w:rsidR="00EB4101">
        <w:rPr>
          <w:sz w:val="28"/>
          <w:szCs w:val="28"/>
        </w:rPr>
        <w:t xml:space="preserve"> </w:t>
      </w:r>
      <w:r w:rsidRPr="00EB4101">
        <w:rPr>
          <w:sz w:val="28"/>
        </w:rPr>
        <w:t>которое предполагает строительство новых дополнительных цехов и других подразделений основного производства,</w:t>
      </w:r>
      <w:r w:rsidR="00EB4101">
        <w:rPr>
          <w:sz w:val="28"/>
        </w:rPr>
        <w:t xml:space="preserve"> </w:t>
      </w:r>
      <w:r w:rsidRPr="00EB4101">
        <w:rPr>
          <w:sz w:val="28"/>
        </w:rPr>
        <w:t>а также новых вспомогательных и обслуживающих цехов и участков.</w:t>
      </w:r>
      <w:r w:rsidR="00EB4101">
        <w:rPr>
          <w:sz w:val="28"/>
        </w:rPr>
        <w:t xml:space="preserve"> </w:t>
      </w:r>
      <w:r w:rsidRPr="00EB4101">
        <w:rPr>
          <w:sz w:val="28"/>
        </w:rPr>
        <w:t>Обычно расширение производства ведётся на новой технической основе и,</w:t>
      </w:r>
      <w:r w:rsidR="00EB4101">
        <w:rPr>
          <w:sz w:val="28"/>
        </w:rPr>
        <w:t xml:space="preserve"> </w:t>
      </w:r>
      <w:r w:rsidRPr="00EB4101">
        <w:rPr>
          <w:sz w:val="28"/>
        </w:rPr>
        <w:t>следовательно,</w:t>
      </w:r>
      <w:r w:rsidR="00EB4101">
        <w:rPr>
          <w:sz w:val="28"/>
        </w:rPr>
        <w:t xml:space="preserve"> </w:t>
      </w:r>
      <w:r w:rsidRPr="00EB4101">
        <w:rPr>
          <w:sz w:val="28"/>
        </w:rPr>
        <w:t>оно предусматривает не только экстенсивное увеличение мощностей действующих предприятий,</w:t>
      </w:r>
      <w:r w:rsidR="00EB4101">
        <w:rPr>
          <w:sz w:val="28"/>
        </w:rPr>
        <w:t xml:space="preserve"> </w:t>
      </w:r>
      <w:r w:rsidRPr="00EB4101">
        <w:rPr>
          <w:sz w:val="28"/>
        </w:rPr>
        <w:t>но и повышение технического уровня производства.</w:t>
      </w:r>
    </w:p>
    <w:p w:rsidR="007E0029" w:rsidRPr="00EB4101" w:rsidRDefault="007E0029" w:rsidP="00EB4101">
      <w:pPr>
        <w:spacing w:line="360" w:lineRule="auto"/>
        <w:ind w:firstLine="540"/>
        <w:jc w:val="both"/>
        <w:rPr>
          <w:sz w:val="28"/>
        </w:rPr>
      </w:pPr>
      <w:r w:rsidRPr="00EB4101">
        <w:rPr>
          <w:sz w:val="28"/>
        </w:rPr>
        <w:t>Под техническим перевооружением отдельного предприятия или его подразделения обычно понимают замену действующего парка оборудования более современным с высокими технико-экономическими показателями.</w:t>
      </w:r>
      <w:r w:rsidR="00EB4101">
        <w:rPr>
          <w:sz w:val="28"/>
        </w:rPr>
        <w:t xml:space="preserve"> </w:t>
      </w:r>
      <w:r w:rsidRPr="00EB4101">
        <w:rPr>
          <w:sz w:val="28"/>
        </w:rPr>
        <w:t>Причём такая замена осуществляется без расширение производственной площади.</w:t>
      </w:r>
    </w:p>
    <w:p w:rsidR="007E0029" w:rsidRPr="00EB4101" w:rsidRDefault="007E0029" w:rsidP="00EB4101">
      <w:pPr>
        <w:spacing w:line="360" w:lineRule="auto"/>
        <w:ind w:firstLine="540"/>
        <w:jc w:val="both"/>
        <w:rPr>
          <w:sz w:val="28"/>
        </w:rPr>
      </w:pPr>
      <w:r w:rsidRPr="00EB4101">
        <w:rPr>
          <w:sz w:val="28"/>
        </w:rPr>
        <w:t>К реконструкции,</w:t>
      </w:r>
      <w:r w:rsidR="00EB4101">
        <w:rPr>
          <w:sz w:val="28"/>
        </w:rPr>
        <w:t xml:space="preserve"> </w:t>
      </w:r>
      <w:r w:rsidRPr="00EB4101">
        <w:rPr>
          <w:sz w:val="28"/>
        </w:rPr>
        <w:t>как правило,</w:t>
      </w:r>
      <w:r w:rsidR="00EB4101">
        <w:rPr>
          <w:sz w:val="28"/>
        </w:rPr>
        <w:t xml:space="preserve"> </w:t>
      </w:r>
      <w:r w:rsidRPr="00EB4101">
        <w:rPr>
          <w:sz w:val="28"/>
        </w:rPr>
        <w:t>относятся мероприятия,</w:t>
      </w:r>
      <w:r w:rsidR="00EB4101">
        <w:rPr>
          <w:sz w:val="28"/>
        </w:rPr>
        <w:t xml:space="preserve"> </w:t>
      </w:r>
      <w:r w:rsidRPr="00EB4101">
        <w:rPr>
          <w:sz w:val="28"/>
        </w:rPr>
        <w:t>связанные как с заменой морально устаревших и физически изношенных машин и оборудования,</w:t>
      </w:r>
      <w:r w:rsidR="00EB4101">
        <w:rPr>
          <w:sz w:val="28"/>
        </w:rPr>
        <w:t xml:space="preserve"> </w:t>
      </w:r>
      <w:r w:rsidRPr="00EB4101">
        <w:rPr>
          <w:sz w:val="28"/>
        </w:rPr>
        <w:t>так и с совершенствованием и перестройкой зданий и сооружений.</w:t>
      </w:r>
      <w:r w:rsidR="00EB4101">
        <w:rPr>
          <w:sz w:val="28"/>
        </w:rPr>
        <w:t xml:space="preserve"> </w:t>
      </w:r>
      <w:r w:rsidRPr="00EB4101">
        <w:rPr>
          <w:sz w:val="28"/>
        </w:rPr>
        <w:t>Реконструкция предприятий,</w:t>
      </w:r>
      <w:r w:rsidR="00EB4101">
        <w:rPr>
          <w:sz w:val="28"/>
        </w:rPr>
        <w:t xml:space="preserve"> </w:t>
      </w:r>
      <w:r w:rsidRPr="00EB4101">
        <w:rPr>
          <w:sz w:val="28"/>
        </w:rPr>
        <w:t>как правило,</w:t>
      </w:r>
      <w:r w:rsidR="00EB4101">
        <w:rPr>
          <w:sz w:val="28"/>
        </w:rPr>
        <w:t xml:space="preserve"> </w:t>
      </w:r>
      <w:r w:rsidRPr="00EB4101">
        <w:rPr>
          <w:sz w:val="28"/>
        </w:rPr>
        <w:t>проводится в связи с диверсификацией производства и освоением выпуска новой продукции,</w:t>
      </w:r>
      <w:r w:rsidR="00EB4101">
        <w:rPr>
          <w:sz w:val="28"/>
        </w:rPr>
        <w:t xml:space="preserve"> </w:t>
      </w:r>
      <w:r w:rsidRPr="00EB4101">
        <w:rPr>
          <w:sz w:val="28"/>
        </w:rPr>
        <w:t>что позволяет значительно сэкономить капитальные вложения,</w:t>
      </w:r>
      <w:r w:rsidR="00EB4101">
        <w:rPr>
          <w:sz w:val="28"/>
        </w:rPr>
        <w:t xml:space="preserve"> </w:t>
      </w:r>
      <w:r w:rsidRPr="00EB4101">
        <w:rPr>
          <w:sz w:val="28"/>
        </w:rPr>
        <w:t>использовать имеющуюся квалифицированную рабочую силу для освоения новых изделий,</w:t>
      </w:r>
      <w:r w:rsidR="00EB4101">
        <w:rPr>
          <w:sz w:val="28"/>
        </w:rPr>
        <w:t xml:space="preserve"> </w:t>
      </w:r>
      <w:r w:rsidRPr="00EB4101">
        <w:rPr>
          <w:sz w:val="28"/>
        </w:rPr>
        <w:t>не привлекая дополнительных кадров.</w:t>
      </w:r>
      <w:r w:rsidR="00EB4101">
        <w:rPr>
          <w:sz w:val="28"/>
        </w:rPr>
        <w:t xml:space="preserve"> </w:t>
      </w:r>
      <w:r w:rsidRPr="00EB4101">
        <w:rPr>
          <w:sz w:val="28"/>
        </w:rPr>
        <w:t>Реконструкция направлена на рост технического уровня производства и продукции и способствует более быстрому освоению производственных мощностей.</w:t>
      </w:r>
    </w:p>
    <w:p w:rsidR="007E0029" w:rsidRPr="00EB4101" w:rsidRDefault="007E0029" w:rsidP="00EB4101">
      <w:pPr>
        <w:spacing w:line="360" w:lineRule="auto"/>
        <w:ind w:firstLine="540"/>
        <w:jc w:val="both"/>
        <w:rPr>
          <w:sz w:val="28"/>
        </w:rPr>
      </w:pPr>
      <w:r w:rsidRPr="00EB4101">
        <w:rPr>
          <w:sz w:val="28"/>
        </w:rPr>
        <w:t>Реконструкция и техническое перевооружение предприятия более эффективны,</w:t>
      </w:r>
      <w:r w:rsidR="005938C3">
        <w:rPr>
          <w:sz w:val="28"/>
        </w:rPr>
        <w:t xml:space="preserve"> </w:t>
      </w:r>
      <w:r w:rsidRPr="00EB4101">
        <w:rPr>
          <w:sz w:val="28"/>
        </w:rPr>
        <w:t>чем,</w:t>
      </w:r>
      <w:r w:rsidR="005938C3">
        <w:rPr>
          <w:sz w:val="28"/>
        </w:rPr>
        <w:t xml:space="preserve"> </w:t>
      </w:r>
      <w:r w:rsidRPr="00EB4101">
        <w:rPr>
          <w:sz w:val="28"/>
        </w:rPr>
        <w:t>например,</w:t>
      </w:r>
      <w:r w:rsidR="005938C3">
        <w:rPr>
          <w:sz w:val="28"/>
        </w:rPr>
        <w:t xml:space="preserve"> </w:t>
      </w:r>
      <w:r w:rsidRPr="00EB4101">
        <w:rPr>
          <w:sz w:val="28"/>
        </w:rPr>
        <w:t>новое строительство,</w:t>
      </w:r>
      <w:r w:rsidR="005938C3">
        <w:rPr>
          <w:sz w:val="28"/>
        </w:rPr>
        <w:t xml:space="preserve"> </w:t>
      </w:r>
      <w:r w:rsidRPr="00EB4101">
        <w:rPr>
          <w:sz w:val="28"/>
        </w:rPr>
        <w:t>и отличаются более прогрессивной структурой капитальных вложений.</w:t>
      </w:r>
      <w:r w:rsidR="005938C3">
        <w:rPr>
          <w:sz w:val="28"/>
        </w:rPr>
        <w:t xml:space="preserve"> </w:t>
      </w:r>
      <w:r w:rsidRPr="00EB4101">
        <w:rPr>
          <w:sz w:val="28"/>
        </w:rPr>
        <w:t>При этом обновляется главным образом активная часть основных фондов без существенных затрат на строительство зданий и сооружений.</w:t>
      </w:r>
    </w:p>
    <w:p w:rsidR="007E0029" w:rsidRPr="00EB4101" w:rsidRDefault="007E0029" w:rsidP="00EB4101">
      <w:pPr>
        <w:spacing w:line="360" w:lineRule="auto"/>
        <w:ind w:firstLine="540"/>
        <w:jc w:val="both"/>
        <w:rPr>
          <w:sz w:val="28"/>
        </w:rPr>
      </w:pPr>
      <w:r w:rsidRPr="00EB4101">
        <w:rPr>
          <w:sz w:val="28"/>
        </w:rPr>
        <w:t>Увеличение объёма выпускаемой продукции позволяет получать большие доходы за счёт увеличения прибыли,</w:t>
      </w:r>
      <w:r w:rsidR="005938C3">
        <w:rPr>
          <w:sz w:val="28"/>
        </w:rPr>
        <w:t xml:space="preserve"> </w:t>
      </w:r>
      <w:r w:rsidRPr="00EB4101">
        <w:rPr>
          <w:sz w:val="28"/>
        </w:rPr>
        <w:t>и,</w:t>
      </w:r>
      <w:r w:rsidR="005938C3">
        <w:rPr>
          <w:sz w:val="28"/>
        </w:rPr>
        <w:t xml:space="preserve"> </w:t>
      </w:r>
      <w:r w:rsidRPr="00EB4101">
        <w:rPr>
          <w:sz w:val="28"/>
        </w:rPr>
        <w:t>кроме того,</w:t>
      </w:r>
      <w:r w:rsidR="005938C3">
        <w:rPr>
          <w:sz w:val="28"/>
        </w:rPr>
        <w:t xml:space="preserve"> </w:t>
      </w:r>
      <w:r w:rsidRPr="00EB4101">
        <w:rPr>
          <w:sz w:val="28"/>
        </w:rPr>
        <w:t>завоевать большую долю рынка,</w:t>
      </w:r>
      <w:r w:rsidR="005938C3">
        <w:rPr>
          <w:sz w:val="28"/>
        </w:rPr>
        <w:t xml:space="preserve"> </w:t>
      </w:r>
      <w:r w:rsidRPr="00EB4101">
        <w:rPr>
          <w:sz w:val="28"/>
        </w:rPr>
        <w:t>оказывая тем самым на него своё влияние.</w:t>
      </w:r>
    </w:p>
    <w:p w:rsidR="007E0029" w:rsidRPr="00EB4101" w:rsidRDefault="007E0029" w:rsidP="00EB4101">
      <w:pPr>
        <w:spacing w:line="360" w:lineRule="auto"/>
        <w:ind w:firstLine="540"/>
        <w:jc w:val="both"/>
        <w:rPr>
          <w:sz w:val="28"/>
        </w:rPr>
      </w:pPr>
      <w:r w:rsidRPr="00EB4101">
        <w:rPr>
          <w:sz w:val="28"/>
        </w:rPr>
        <w:t>Выпуск новой продукции приводит к росту прибыли,</w:t>
      </w:r>
      <w:r w:rsidR="005938C3">
        <w:rPr>
          <w:sz w:val="28"/>
        </w:rPr>
        <w:t xml:space="preserve"> </w:t>
      </w:r>
      <w:r w:rsidRPr="00EB4101">
        <w:rPr>
          <w:sz w:val="28"/>
        </w:rPr>
        <w:t>способствует диверсификации производства,</w:t>
      </w:r>
      <w:r w:rsidR="005938C3">
        <w:rPr>
          <w:sz w:val="28"/>
        </w:rPr>
        <w:t xml:space="preserve"> </w:t>
      </w:r>
      <w:r w:rsidRPr="00EB4101">
        <w:rPr>
          <w:sz w:val="28"/>
        </w:rPr>
        <w:t>что позволяет уменьшить риск, связанный с колебаниями спроса на отдельные виды выпускаемой продукции.</w:t>
      </w:r>
    </w:p>
    <w:p w:rsidR="007E0029" w:rsidRPr="00EB4101" w:rsidRDefault="007E0029" w:rsidP="00EB4101">
      <w:pPr>
        <w:spacing w:line="360" w:lineRule="auto"/>
        <w:ind w:firstLine="540"/>
        <w:jc w:val="both"/>
        <w:rPr>
          <w:sz w:val="28"/>
        </w:rPr>
      </w:pPr>
      <w:r w:rsidRPr="00EB4101">
        <w:rPr>
          <w:sz w:val="28"/>
        </w:rPr>
        <w:t>Для осуществления внутренней инвестиционной деятельности предприятию необходимы финансовые средства,</w:t>
      </w:r>
      <w:r w:rsidR="00EB4101">
        <w:rPr>
          <w:sz w:val="28"/>
        </w:rPr>
        <w:t xml:space="preserve"> </w:t>
      </w:r>
      <w:r w:rsidRPr="00EB4101">
        <w:rPr>
          <w:sz w:val="28"/>
        </w:rPr>
        <w:t>которые оно способно изыскать из собственных ресурсов или использовать привлечённые.</w:t>
      </w:r>
      <w:r w:rsidR="005938C3">
        <w:rPr>
          <w:sz w:val="28"/>
        </w:rPr>
        <w:t xml:space="preserve"> </w:t>
      </w:r>
      <w:r w:rsidRPr="00EB4101">
        <w:rPr>
          <w:sz w:val="28"/>
        </w:rPr>
        <w:t>Так,</w:t>
      </w:r>
      <w:r w:rsidR="00EB4101">
        <w:rPr>
          <w:sz w:val="28"/>
        </w:rPr>
        <w:t xml:space="preserve"> </w:t>
      </w:r>
      <w:r w:rsidRPr="00EB4101">
        <w:rPr>
          <w:sz w:val="28"/>
        </w:rPr>
        <w:t>например,</w:t>
      </w:r>
      <w:r w:rsidR="00EB4101">
        <w:rPr>
          <w:sz w:val="28"/>
        </w:rPr>
        <w:t xml:space="preserve"> </w:t>
      </w:r>
      <w:r w:rsidRPr="00EB4101">
        <w:rPr>
          <w:sz w:val="28"/>
        </w:rPr>
        <w:t>при сравнительно небольших объёмах капитальных затрат или постепенном поэтапном проведении технического перевооружения или реконструкции используется нераспределённая прибыль.</w:t>
      </w:r>
      <w:r w:rsidR="00EB4101">
        <w:rPr>
          <w:sz w:val="28"/>
        </w:rPr>
        <w:t xml:space="preserve"> </w:t>
      </w:r>
      <w:r w:rsidRPr="00EB4101">
        <w:rPr>
          <w:sz w:val="28"/>
        </w:rPr>
        <w:t>Однако надо отметить,</w:t>
      </w:r>
      <w:r w:rsidR="00EB4101">
        <w:rPr>
          <w:sz w:val="28"/>
        </w:rPr>
        <w:t xml:space="preserve"> </w:t>
      </w:r>
      <w:r w:rsidRPr="00EB4101">
        <w:rPr>
          <w:sz w:val="28"/>
        </w:rPr>
        <w:t xml:space="preserve">что в нынешних условиях функционирования вся нераспределённая прибыль используется для </w:t>
      </w:r>
      <w:r w:rsidR="00EB4101" w:rsidRPr="00EB4101">
        <w:rPr>
          <w:sz w:val="28"/>
        </w:rPr>
        <w:t>поддержания</w:t>
      </w:r>
      <w:r w:rsidRPr="00EB4101">
        <w:rPr>
          <w:sz w:val="28"/>
        </w:rPr>
        <w:t xml:space="preserve"> стабильности производственного процесса.</w:t>
      </w:r>
    </w:p>
    <w:p w:rsidR="007E0029" w:rsidRPr="00EB4101" w:rsidRDefault="007E0029" w:rsidP="00EB4101">
      <w:pPr>
        <w:spacing w:line="360" w:lineRule="auto"/>
        <w:ind w:firstLine="540"/>
        <w:jc w:val="both"/>
        <w:rPr>
          <w:sz w:val="28"/>
        </w:rPr>
      </w:pPr>
      <w:r w:rsidRPr="00EB4101">
        <w:rPr>
          <w:sz w:val="28"/>
        </w:rPr>
        <w:t>Среди собственных инвестиционных источников фирмы особое место занимает акционерный капитал.</w:t>
      </w:r>
      <w:r w:rsidR="00EB4101">
        <w:rPr>
          <w:sz w:val="28"/>
        </w:rPr>
        <w:t xml:space="preserve"> </w:t>
      </w:r>
      <w:r w:rsidRPr="00EB4101">
        <w:rPr>
          <w:sz w:val="28"/>
        </w:rPr>
        <w:t>За счёт его увеличения могут быть эффективно профинансированы достаточно крупные проекты,</w:t>
      </w:r>
      <w:r w:rsidR="00EB4101">
        <w:rPr>
          <w:sz w:val="28"/>
        </w:rPr>
        <w:t xml:space="preserve"> </w:t>
      </w:r>
      <w:r w:rsidRPr="00EB4101">
        <w:rPr>
          <w:sz w:val="28"/>
        </w:rPr>
        <w:t>связанные с техническим перевооружением,</w:t>
      </w:r>
      <w:r w:rsidR="005938C3">
        <w:rPr>
          <w:sz w:val="28"/>
        </w:rPr>
        <w:t xml:space="preserve"> </w:t>
      </w:r>
      <w:r w:rsidRPr="00EB4101">
        <w:rPr>
          <w:sz w:val="28"/>
        </w:rPr>
        <w:t>модернизацией или реконструкцией предприятия.</w:t>
      </w:r>
      <w:r w:rsidR="005938C3">
        <w:rPr>
          <w:sz w:val="28"/>
        </w:rPr>
        <w:t xml:space="preserve"> </w:t>
      </w:r>
      <w:r w:rsidRPr="00EB4101">
        <w:rPr>
          <w:sz w:val="28"/>
        </w:rPr>
        <w:t>Однако следует иметь в виду,</w:t>
      </w:r>
      <w:r w:rsidR="004B767E">
        <w:rPr>
          <w:sz w:val="28"/>
        </w:rPr>
        <w:t xml:space="preserve"> </w:t>
      </w:r>
      <w:r w:rsidRPr="00EB4101">
        <w:rPr>
          <w:sz w:val="28"/>
        </w:rPr>
        <w:t>что данный путь сопряжён со значительными трудностями,</w:t>
      </w:r>
      <w:r w:rsidR="004B767E">
        <w:rPr>
          <w:sz w:val="28"/>
        </w:rPr>
        <w:t xml:space="preserve"> </w:t>
      </w:r>
      <w:r w:rsidRPr="00EB4101">
        <w:rPr>
          <w:sz w:val="28"/>
        </w:rPr>
        <w:t>связанными в первую очередь с эмиссией акций,</w:t>
      </w:r>
      <w:r w:rsidR="004B767E">
        <w:rPr>
          <w:sz w:val="28"/>
        </w:rPr>
        <w:t xml:space="preserve"> </w:t>
      </w:r>
      <w:r w:rsidRPr="00EB4101">
        <w:rPr>
          <w:sz w:val="28"/>
        </w:rPr>
        <w:t>их размещением и сохранением контроля над деятельностью предприятия.</w:t>
      </w:r>
    </w:p>
    <w:p w:rsidR="007E0029" w:rsidRPr="00EB4101" w:rsidRDefault="007E0029" w:rsidP="00EB4101">
      <w:pPr>
        <w:spacing w:line="360" w:lineRule="auto"/>
        <w:ind w:firstLine="540"/>
        <w:jc w:val="both"/>
        <w:rPr>
          <w:sz w:val="28"/>
        </w:rPr>
      </w:pPr>
      <w:r w:rsidRPr="00EB4101">
        <w:rPr>
          <w:sz w:val="28"/>
        </w:rPr>
        <w:t>Одним из наиболее эффективных путей финансирования промышленно-технического развития предприятия является инвестиционный кредит сроком свыше одного года.</w:t>
      </w:r>
      <w:r w:rsidR="004B767E">
        <w:rPr>
          <w:sz w:val="28"/>
        </w:rPr>
        <w:t xml:space="preserve"> </w:t>
      </w:r>
      <w:r w:rsidRPr="00EB4101">
        <w:rPr>
          <w:sz w:val="28"/>
        </w:rPr>
        <w:t>Наиболее часто используемым в российских условиях обеспечением инвестиционных кредитов являются различные виды залога, переуступка прав, поручительство и банковская гарантия.</w:t>
      </w:r>
      <w:r w:rsidR="004D0E8A">
        <w:rPr>
          <w:sz w:val="28"/>
        </w:rPr>
        <w:t xml:space="preserve"> </w:t>
      </w:r>
      <w:r w:rsidRPr="00EB4101">
        <w:rPr>
          <w:sz w:val="28"/>
        </w:rPr>
        <w:t>Самая распространённая форма обеспечения это залог основных активов,</w:t>
      </w:r>
      <w:r w:rsidR="004D0E8A">
        <w:rPr>
          <w:sz w:val="28"/>
        </w:rPr>
        <w:t xml:space="preserve"> </w:t>
      </w:r>
      <w:r w:rsidRPr="00EB4101">
        <w:rPr>
          <w:sz w:val="28"/>
        </w:rPr>
        <w:t xml:space="preserve">т.е. технологического оборудования и </w:t>
      </w:r>
      <w:r w:rsidR="004D0E8A" w:rsidRPr="00EB4101">
        <w:rPr>
          <w:sz w:val="28"/>
        </w:rPr>
        <w:t>недвижимости. При</w:t>
      </w:r>
      <w:r w:rsidRPr="00EB4101">
        <w:rPr>
          <w:sz w:val="28"/>
        </w:rPr>
        <w:t xml:space="preserve"> финансировании инвестиционных проектов практически всегда передаётся в залог то </w:t>
      </w:r>
      <w:r w:rsidR="004D0E8A" w:rsidRPr="00EB4101">
        <w:rPr>
          <w:sz w:val="28"/>
        </w:rPr>
        <w:t>оборудование, которое</w:t>
      </w:r>
      <w:r w:rsidRPr="00EB4101">
        <w:rPr>
          <w:sz w:val="28"/>
        </w:rPr>
        <w:t xml:space="preserve"> приобретается на кредитные деньги.</w:t>
      </w:r>
    </w:p>
    <w:p w:rsidR="007E0029" w:rsidRPr="00EB4101" w:rsidRDefault="00F658C7" w:rsidP="00EB4101">
      <w:pPr>
        <w:spacing w:line="360" w:lineRule="auto"/>
        <w:ind w:firstLine="540"/>
        <w:jc w:val="both"/>
        <w:rPr>
          <w:sz w:val="28"/>
        </w:rPr>
      </w:pPr>
      <w:r w:rsidRPr="00EB4101">
        <w:rPr>
          <w:sz w:val="28"/>
        </w:rPr>
        <w:t>Наконец, сравнительно</w:t>
      </w:r>
      <w:r w:rsidR="007E0029" w:rsidRPr="00EB4101">
        <w:rPr>
          <w:sz w:val="28"/>
        </w:rPr>
        <w:t xml:space="preserve"> новым в условиях российской экономики и уже достаточно традиционным за рубежом путём привлечения необходимых ресурсов для реконструкции и развития предприятия является финансовый </w:t>
      </w:r>
      <w:r w:rsidRPr="00EB4101">
        <w:rPr>
          <w:sz w:val="28"/>
        </w:rPr>
        <w:t>лизинг. Этот</w:t>
      </w:r>
      <w:r w:rsidR="007E0029" w:rsidRPr="00EB4101">
        <w:rPr>
          <w:sz w:val="28"/>
        </w:rPr>
        <w:t xml:space="preserve"> вид аренды предусматривает полное возмещение всех расходов лизингодателя на приобретение имущества и его передачу для производственного использования </w:t>
      </w:r>
      <w:r w:rsidRPr="00EB4101">
        <w:rPr>
          <w:sz w:val="28"/>
        </w:rPr>
        <w:t>лизингополучателю. Не</w:t>
      </w:r>
      <w:r w:rsidR="007E0029" w:rsidRPr="00EB4101">
        <w:rPr>
          <w:sz w:val="28"/>
        </w:rPr>
        <w:t xml:space="preserve"> допускается досрочное прекращение </w:t>
      </w:r>
      <w:r w:rsidRPr="00EB4101">
        <w:rPr>
          <w:sz w:val="28"/>
        </w:rPr>
        <w:t>договора, в</w:t>
      </w:r>
      <w:r w:rsidR="007E0029" w:rsidRPr="00EB4101">
        <w:rPr>
          <w:sz w:val="28"/>
        </w:rPr>
        <w:t xml:space="preserve"> противном случае возмещаются все потери </w:t>
      </w:r>
      <w:r w:rsidRPr="00EB4101">
        <w:rPr>
          <w:sz w:val="28"/>
        </w:rPr>
        <w:t>лизингодателя. Обычно</w:t>
      </w:r>
      <w:r w:rsidR="007E0029" w:rsidRPr="00EB4101">
        <w:rPr>
          <w:sz w:val="28"/>
        </w:rPr>
        <w:t xml:space="preserve"> не предусматривается обслуживание оборудования (поставка </w:t>
      </w:r>
      <w:r w:rsidRPr="00EB4101">
        <w:rPr>
          <w:sz w:val="28"/>
        </w:rPr>
        <w:t>запчастей</w:t>
      </w:r>
      <w:r w:rsidR="007E0029" w:rsidRPr="00EB4101">
        <w:rPr>
          <w:sz w:val="28"/>
        </w:rPr>
        <w:t>,</w:t>
      </w:r>
      <w:r>
        <w:rPr>
          <w:sz w:val="28"/>
        </w:rPr>
        <w:t xml:space="preserve"> </w:t>
      </w:r>
      <w:r w:rsidR="007E0029" w:rsidRPr="00EB4101">
        <w:rPr>
          <w:sz w:val="28"/>
        </w:rPr>
        <w:t xml:space="preserve">наладка и ремонт) со стороны </w:t>
      </w:r>
      <w:r w:rsidRPr="00EB4101">
        <w:rPr>
          <w:sz w:val="28"/>
        </w:rPr>
        <w:t>лизингодателя. Арендатор</w:t>
      </w:r>
      <w:r w:rsidR="007E0029" w:rsidRPr="00EB4101">
        <w:rPr>
          <w:sz w:val="28"/>
        </w:rPr>
        <w:t xml:space="preserve"> получает оборудование для его производственного использования на срок </w:t>
      </w:r>
      <w:r w:rsidRPr="00EB4101">
        <w:rPr>
          <w:sz w:val="28"/>
        </w:rPr>
        <w:t>договора. В</w:t>
      </w:r>
      <w:r w:rsidR="007E0029" w:rsidRPr="00EB4101">
        <w:rPr>
          <w:sz w:val="28"/>
        </w:rPr>
        <w:t xml:space="preserve"> конце этого срока в зависимости от условий контракта имущество возвращается лизингодателю или арендатор может выкупить его по остаточной </w:t>
      </w:r>
      <w:r w:rsidRPr="00EB4101">
        <w:rPr>
          <w:sz w:val="28"/>
        </w:rPr>
        <w:t>стоимости. Стоит</w:t>
      </w:r>
      <w:r w:rsidR="007E0029" w:rsidRPr="00EB4101">
        <w:rPr>
          <w:sz w:val="28"/>
        </w:rPr>
        <w:t xml:space="preserve"> также </w:t>
      </w:r>
      <w:r w:rsidRPr="00EB4101">
        <w:rPr>
          <w:sz w:val="28"/>
        </w:rPr>
        <w:t>отметить, что</w:t>
      </w:r>
      <w:r w:rsidR="007E0029" w:rsidRPr="00EB4101">
        <w:rPr>
          <w:sz w:val="28"/>
        </w:rPr>
        <w:t xml:space="preserve"> в отличие от инвестиционного кредита в случае финансового лизинга на себестоимость продукции могут быть отнесены не только проценты,но и основные платежи.</w:t>
      </w:r>
    </w:p>
    <w:p w:rsidR="007E0029" w:rsidRPr="00EB4101" w:rsidRDefault="007E0029" w:rsidP="00EB4101">
      <w:pPr>
        <w:spacing w:line="360" w:lineRule="auto"/>
        <w:ind w:firstLine="540"/>
        <w:jc w:val="both"/>
        <w:rPr>
          <w:sz w:val="28"/>
        </w:rPr>
      </w:pPr>
      <w:r w:rsidRPr="00EB4101">
        <w:rPr>
          <w:sz w:val="28"/>
        </w:rPr>
        <w:t>Эмиссия облигаций также является одним из признанных и традиционных в мировой практике источником привлечения дополнительных финансовых ресурсов,</w:t>
      </w:r>
      <w:r w:rsidR="004B767E">
        <w:rPr>
          <w:sz w:val="28"/>
        </w:rPr>
        <w:t xml:space="preserve"> </w:t>
      </w:r>
      <w:r w:rsidRPr="00EB4101">
        <w:rPr>
          <w:sz w:val="28"/>
        </w:rPr>
        <w:t>необходимых для производственно-технического развития,</w:t>
      </w:r>
      <w:r w:rsidR="004B767E">
        <w:rPr>
          <w:sz w:val="28"/>
        </w:rPr>
        <w:t xml:space="preserve"> </w:t>
      </w:r>
      <w:r w:rsidRPr="00EB4101">
        <w:rPr>
          <w:sz w:val="28"/>
        </w:rPr>
        <w:t>реализации масштабных проектов.</w:t>
      </w:r>
    </w:p>
    <w:p w:rsidR="007E0029" w:rsidRPr="004B767E" w:rsidRDefault="007E0029" w:rsidP="004B767E">
      <w:pPr>
        <w:pStyle w:val="14"/>
        <w:spacing w:line="360" w:lineRule="auto"/>
        <w:rPr>
          <w:rFonts w:ascii="Times New Roman" w:hAnsi="Times New Roman"/>
          <w:bCs/>
        </w:rPr>
      </w:pPr>
      <w:r w:rsidRPr="004B767E">
        <w:rPr>
          <w:rFonts w:ascii="Times New Roman" w:hAnsi="Times New Roman"/>
          <w:bCs/>
        </w:rPr>
        <w:t>Внешнее направление инвестиционной деятельности предприятия предполагает приобретение компаний и покупку ценных бумаг.</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Инвестиции в ценные бумаги представляют собой помещение капитала в юридически самостоятельные предприятия на длительный срок (минимально более года) либо с целью получения дополнительной прибыли,либо с целью приобретения влияния на другие предприятия,</w:t>
      </w:r>
      <w:r w:rsidR="004B767E">
        <w:rPr>
          <w:rFonts w:ascii="Times New Roman" w:hAnsi="Times New Roman"/>
        </w:rPr>
        <w:t xml:space="preserve"> </w:t>
      </w:r>
      <w:r w:rsidRPr="004B767E">
        <w:rPr>
          <w:rFonts w:ascii="Times New Roman" w:hAnsi="Times New Roman"/>
        </w:rPr>
        <w:t>либо в связи с тем,что подобное вложение средств является более выгодным по сравнению с организацией собственных операций в этой области.</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Считается,</w:t>
      </w:r>
      <w:r w:rsidR="004B767E">
        <w:rPr>
          <w:rFonts w:ascii="Times New Roman" w:hAnsi="Times New Roman"/>
        </w:rPr>
        <w:t xml:space="preserve"> </w:t>
      </w:r>
      <w:r w:rsidRPr="004B767E">
        <w:rPr>
          <w:rFonts w:ascii="Times New Roman" w:hAnsi="Times New Roman"/>
        </w:rPr>
        <w:t>что если предприятие-инвестор владеет незначительным пакетом акций другого предприятия,</w:t>
      </w:r>
      <w:r w:rsidR="004B767E">
        <w:rPr>
          <w:rFonts w:ascii="Times New Roman" w:hAnsi="Times New Roman"/>
        </w:rPr>
        <w:t xml:space="preserve"> </w:t>
      </w:r>
      <w:r w:rsidRPr="004B767E">
        <w:rPr>
          <w:rFonts w:ascii="Times New Roman" w:hAnsi="Times New Roman"/>
        </w:rPr>
        <w:t>то оно не оказывает существенного влияния или контроля на предприятие, акции которого приобретаются.</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Если предприятие владеет большим пакетом акций другого </w:t>
      </w:r>
      <w:r w:rsidR="004B767E" w:rsidRPr="004B767E">
        <w:rPr>
          <w:rFonts w:ascii="Times New Roman" w:hAnsi="Times New Roman"/>
        </w:rPr>
        <w:t>предприятия, то</w:t>
      </w:r>
      <w:r w:rsidRPr="004B767E">
        <w:rPr>
          <w:rFonts w:ascii="Times New Roman" w:hAnsi="Times New Roman"/>
        </w:rPr>
        <w:t xml:space="preserve"> </w:t>
      </w:r>
      <w:r w:rsidR="004B767E" w:rsidRPr="004B767E">
        <w:rPr>
          <w:rFonts w:ascii="Times New Roman" w:hAnsi="Times New Roman"/>
        </w:rPr>
        <w:t>считается, что</w:t>
      </w:r>
      <w:r w:rsidRPr="004B767E">
        <w:rPr>
          <w:rFonts w:ascii="Times New Roman" w:hAnsi="Times New Roman"/>
        </w:rPr>
        <w:t xml:space="preserve"> предприятие-инвестор оказывает существенное влияние на то </w:t>
      </w:r>
      <w:r w:rsidR="004B767E" w:rsidRPr="004B767E">
        <w:rPr>
          <w:rFonts w:ascii="Times New Roman" w:hAnsi="Times New Roman"/>
        </w:rPr>
        <w:t>предприятие, акции</w:t>
      </w:r>
      <w:r w:rsidRPr="004B767E">
        <w:rPr>
          <w:rFonts w:ascii="Times New Roman" w:hAnsi="Times New Roman"/>
        </w:rPr>
        <w:t xml:space="preserve"> которого </w:t>
      </w:r>
      <w:r w:rsidR="004B767E" w:rsidRPr="004B767E">
        <w:rPr>
          <w:rFonts w:ascii="Times New Roman" w:hAnsi="Times New Roman"/>
        </w:rPr>
        <w:t>приобретаются. Значительное</w:t>
      </w:r>
      <w:r w:rsidRPr="004B767E">
        <w:rPr>
          <w:rFonts w:ascii="Times New Roman" w:hAnsi="Times New Roman"/>
        </w:rPr>
        <w:t xml:space="preserve"> влияние проявляется в </w:t>
      </w:r>
      <w:r w:rsidR="004B767E" w:rsidRPr="004B767E">
        <w:rPr>
          <w:rFonts w:ascii="Times New Roman" w:hAnsi="Times New Roman"/>
        </w:rPr>
        <w:t>том, что</w:t>
      </w:r>
      <w:r w:rsidRPr="004B767E">
        <w:rPr>
          <w:rFonts w:ascii="Times New Roman" w:hAnsi="Times New Roman"/>
        </w:rPr>
        <w:t xml:space="preserve"> предприятие-инвестор может участвовать в принятии решений о деятельности </w:t>
      </w:r>
      <w:r w:rsidR="004B767E" w:rsidRPr="004B767E">
        <w:rPr>
          <w:rFonts w:ascii="Times New Roman" w:hAnsi="Times New Roman"/>
        </w:rPr>
        <w:t>предприятия, в</w:t>
      </w:r>
      <w:r w:rsidRPr="004B767E">
        <w:rPr>
          <w:rFonts w:ascii="Times New Roman" w:hAnsi="Times New Roman"/>
        </w:rPr>
        <w:t xml:space="preserve"> которое вложены </w:t>
      </w:r>
      <w:r w:rsidR="004B767E" w:rsidRPr="004B767E">
        <w:rPr>
          <w:rFonts w:ascii="Times New Roman" w:hAnsi="Times New Roman"/>
        </w:rPr>
        <w:t>средства, а</w:t>
      </w:r>
      <w:r w:rsidRPr="004B767E">
        <w:rPr>
          <w:rFonts w:ascii="Times New Roman" w:hAnsi="Times New Roman"/>
        </w:rPr>
        <w:t xml:space="preserve"> его представители могут входить в состав совета директоров предприятия-объёкта инвестирования.</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Если предприятие владеет более чем 50% акций другого предприятия,</w:t>
      </w:r>
      <w:r w:rsidR="004B767E">
        <w:rPr>
          <w:rFonts w:ascii="Times New Roman" w:hAnsi="Times New Roman"/>
        </w:rPr>
        <w:t xml:space="preserve"> </w:t>
      </w:r>
      <w:r w:rsidRPr="004B767E">
        <w:rPr>
          <w:rFonts w:ascii="Times New Roman" w:hAnsi="Times New Roman"/>
        </w:rPr>
        <w:t>считается,</w:t>
      </w:r>
      <w:r w:rsidR="004B767E">
        <w:rPr>
          <w:rFonts w:ascii="Times New Roman" w:hAnsi="Times New Roman"/>
        </w:rPr>
        <w:t xml:space="preserve"> </w:t>
      </w:r>
      <w:r w:rsidRPr="004B767E">
        <w:rPr>
          <w:rFonts w:ascii="Times New Roman" w:hAnsi="Times New Roman"/>
        </w:rPr>
        <w:t>что инвестор владеет контрольным пакетом акций и имеет возможность контролировать деятельность предприятия-объекта инвестирования,</w:t>
      </w:r>
      <w:r w:rsidR="004B767E">
        <w:rPr>
          <w:rFonts w:ascii="Times New Roman" w:hAnsi="Times New Roman"/>
        </w:rPr>
        <w:t xml:space="preserve"> </w:t>
      </w:r>
      <w:r w:rsidRPr="004B767E">
        <w:rPr>
          <w:rFonts w:ascii="Times New Roman" w:hAnsi="Times New Roman"/>
        </w:rPr>
        <w:t>т.е. принимать решения по вопросам его финансово-хозяйственной деятельности.</w:t>
      </w:r>
      <w:r w:rsidR="004B767E">
        <w:rPr>
          <w:rFonts w:ascii="Times New Roman" w:hAnsi="Times New Roman"/>
        </w:rPr>
        <w:t xml:space="preserve"> </w:t>
      </w:r>
      <w:r w:rsidRPr="004B767E">
        <w:rPr>
          <w:rFonts w:ascii="Times New Roman" w:hAnsi="Times New Roman"/>
        </w:rPr>
        <w:t>Предприятие-инвестор рассматривается как головное предприятие,</w:t>
      </w:r>
      <w:r w:rsidR="004B767E">
        <w:rPr>
          <w:rFonts w:ascii="Times New Roman" w:hAnsi="Times New Roman"/>
        </w:rPr>
        <w:t xml:space="preserve"> </w:t>
      </w:r>
      <w:r w:rsidRPr="004B767E">
        <w:rPr>
          <w:rFonts w:ascii="Times New Roman" w:hAnsi="Times New Roman"/>
        </w:rPr>
        <w:t>а предприятие-объект инвестирования</w:t>
      </w:r>
      <w:r w:rsidR="004B767E">
        <w:rPr>
          <w:rFonts w:ascii="Times New Roman" w:hAnsi="Times New Roman"/>
        </w:rPr>
        <w:t xml:space="preserve"> </w:t>
      </w:r>
      <w:r w:rsidRPr="004B767E">
        <w:rPr>
          <w:rFonts w:ascii="Times New Roman" w:hAnsi="Times New Roman"/>
        </w:rPr>
        <w:t>-</w:t>
      </w:r>
      <w:r w:rsidR="004B767E">
        <w:rPr>
          <w:rFonts w:ascii="Times New Roman" w:hAnsi="Times New Roman"/>
        </w:rPr>
        <w:t xml:space="preserve"> как дочерне</w:t>
      </w:r>
      <w:r w:rsidRPr="004B767E">
        <w:rPr>
          <w:rFonts w:ascii="Times New Roman" w:hAnsi="Times New Roman"/>
        </w:rPr>
        <w:t>е предприятие.</w:t>
      </w:r>
    </w:p>
    <w:p w:rsidR="007E0029" w:rsidRPr="004B767E" w:rsidRDefault="007E0029" w:rsidP="004B767E">
      <w:pPr>
        <w:pStyle w:val="14"/>
        <w:spacing w:line="360" w:lineRule="auto"/>
        <w:rPr>
          <w:rFonts w:ascii="Times New Roman" w:hAnsi="Times New Roman"/>
          <w:bCs/>
        </w:rPr>
      </w:pPr>
      <w:r w:rsidRPr="004B767E">
        <w:rPr>
          <w:rFonts w:ascii="Times New Roman" w:hAnsi="Times New Roman"/>
          <w:bCs/>
        </w:rPr>
        <w:t>Приобретение компаний,</w:t>
      </w:r>
      <w:r w:rsidR="004B767E">
        <w:rPr>
          <w:rFonts w:ascii="Times New Roman" w:hAnsi="Times New Roman"/>
          <w:bCs/>
        </w:rPr>
        <w:t xml:space="preserve"> </w:t>
      </w:r>
      <w:r w:rsidRPr="004B767E">
        <w:rPr>
          <w:rFonts w:ascii="Times New Roman" w:hAnsi="Times New Roman"/>
          <w:bCs/>
        </w:rPr>
        <w:t>т.е. покупку её контрольного пакета акций предприятие-инвестор осуществляет со следующими целями:</w:t>
      </w:r>
    </w:p>
    <w:p w:rsidR="007E0029" w:rsidRPr="004B767E" w:rsidRDefault="007E0029" w:rsidP="004B767E">
      <w:pPr>
        <w:pStyle w:val="14"/>
        <w:numPr>
          <w:ilvl w:val="0"/>
          <w:numId w:val="23"/>
        </w:numPr>
        <w:spacing w:line="360" w:lineRule="auto"/>
        <w:rPr>
          <w:rFonts w:ascii="Times New Roman" w:hAnsi="Times New Roman"/>
        </w:rPr>
      </w:pPr>
      <w:r w:rsidRPr="004B767E">
        <w:rPr>
          <w:rFonts w:ascii="Times New Roman" w:hAnsi="Times New Roman"/>
        </w:rPr>
        <w:t>устранение пробелов в технологической цепочке;</w:t>
      </w:r>
    </w:p>
    <w:p w:rsidR="007E0029" w:rsidRPr="004B767E" w:rsidRDefault="007E0029" w:rsidP="004B767E">
      <w:pPr>
        <w:pStyle w:val="14"/>
        <w:numPr>
          <w:ilvl w:val="0"/>
          <w:numId w:val="23"/>
        </w:numPr>
        <w:spacing w:line="360" w:lineRule="auto"/>
        <w:rPr>
          <w:rFonts w:ascii="Times New Roman" w:hAnsi="Times New Roman"/>
        </w:rPr>
      </w:pPr>
      <w:r w:rsidRPr="004B767E">
        <w:rPr>
          <w:rFonts w:ascii="Times New Roman" w:hAnsi="Times New Roman"/>
        </w:rPr>
        <w:t>попытка монополизировать рынок;</w:t>
      </w:r>
    </w:p>
    <w:p w:rsidR="007E0029" w:rsidRPr="004B767E" w:rsidRDefault="007E0029" w:rsidP="004B767E">
      <w:pPr>
        <w:pStyle w:val="14"/>
        <w:numPr>
          <w:ilvl w:val="0"/>
          <w:numId w:val="23"/>
        </w:numPr>
        <w:spacing w:line="360" w:lineRule="auto"/>
        <w:rPr>
          <w:rFonts w:ascii="Times New Roman" w:hAnsi="Times New Roman"/>
        </w:rPr>
      </w:pPr>
      <w:r w:rsidRPr="004B767E">
        <w:rPr>
          <w:rFonts w:ascii="Times New Roman" w:hAnsi="Times New Roman"/>
        </w:rPr>
        <w:t>инвестирование избыточных средств предприятия;</w:t>
      </w:r>
    </w:p>
    <w:p w:rsidR="007E0029" w:rsidRPr="004B767E" w:rsidRDefault="007E0029" w:rsidP="004B767E">
      <w:pPr>
        <w:pStyle w:val="14"/>
        <w:numPr>
          <w:ilvl w:val="0"/>
          <w:numId w:val="23"/>
        </w:numPr>
        <w:spacing w:line="360" w:lineRule="auto"/>
        <w:rPr>
          <w:rFonts w:ascii="Times New Roman" w:hAnsi="Times New Roman"/>
        </w:rPr>
      </w:pPr>
      <w:r w:rsidRPr="004B767E">
        <w:rPr>
          <w:rFonts w:ascii="Times New Roman" w:hAnsi="Times New Roman"/>
        </w:rPr>
        <w:t>укрепление партнёрства;</w:t>
      </w:r>
    </w:p>
    <w:p w:rsidR="007E0029" w:rsidRPr="004B767E" w:rsidRDefault="007E0029" w:rsidP="004B767E">
      <w:pPr>
        <w:pStyle w:val="14"/>
        <w:numPr>
          <w:ilvl w:val="0"/>
          <w:numId w:val="23"/>
        </w:numPr>
        <w:spacing w:line="360" w:lineRule="auto"/>
        <w:rPr>
          <w:rFonts w:ascii="Times New Roman" w:hAnsi="Times New Roman"/>
        </w:rPr>
      </w:pPr>
      <w:r w:rsidRPr="004B767E">
        <w:rPr>
          <w:rFonts w:ascii="Times New Roman" w:hAnsi="Times New Roman"/>
        </w:rPr>
        <w:t>попытка сменить или расширить сферу деятельности.</w:t>
      </w:r>
    </w:p>
    <w:p w:rsidR="007E0029" w:rsidRPr="004B767E" w:rsidRDefault="007E0029" w:rsidP="004B767E">
      <w:pPr>
        <w:pStyle w:val="14"/>
        <w:spacing w:line="360" w:lineRule="auto"/>
        <w:rPr>
          <w:rFonts w:ascii="Times New Roman" w:hAnsi="Times New Roman"/>
          <w:bCs/>
        </w:rPr>
      </w:pPr>
      <w:r w:rsidRPr="004B767E">
        <w:rPr>
          <w:rFonts w:ascii="Times New Roman" w:hAnsi="Times New Roman"/>
          <w:bCs/>
        </w:rPr>
        <w:t>Приобретение ценных бумаг-вложение средств с целью получения стабильного дохода без осуществления какой-либо деятельности.Такая стратегия менее рискованна,но и менее доходна.</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Прежде чем осуществлять вложения средств в ценные </w:t>
      </w:r>
      <w:r w:rsidR="00755AE6" w:rsidRPr="004B767E">
        <w:rPr>
          <w:rFonts w:ascii="Times New Roman" w:hAnsi="Times New Roman"/>
        </w:rPr>
        <w:t>бумаги, инвестор</w:t>
      </w:r>
      <w:r w:rsidRPr="004B767E">
        <w:rPr>
          <w:rFonts w:ascii="Times New Roman" w:hAnsi="Times New Roman"/>
        </w:rPr>
        <w:t xml:space="preserve"> должен определить свою готовность рисковать при инвестировании </w:t>
      </w:r>
      <w:r w:rsidR="00755AE6" w:rsidRPr="004B767E">
        <w:rPr>
          <w:rFonts w:ascii="Times New Roman" w:hAnsi="Times New Roman"/>
        </w:rPr>
        <w:t>ресурсов, а</w:t>
      </w:r>
      <w:r w:rsidRPr="004B767E">
        <w:rPr>
          <w:rFonts w:ascii="Times New Roman" w:hAnsi="Times New Roman"/>
        </w:rPr>
        <w:t xml:space="preserve"> также </w:t>
      </w:r>
      <w:r w:rsidR="00755AE6" w:rsidRPr="004B767E">
        <w:rPr>
          <w:rFonts w:ascii="Times New Roman" w:hAnsi="Times New Roman"/>
        </w:rPr>
        <w:t>определить, что</w:t>
      </w:r>
      <w:r w:rsidRPr="004B767E">
        <w:rPr>
          <w:rFonts w:ascii="Times New Roman" w:hAnsi="Times New Roman"/>
        </w:rPr>
        <w:t xml:space="preserve"> при формировании инвестиционного портфеля для него важнее</w:t>
      </w:r>
      <w:r w:rsidR="00755AE6">
        <w:rPr>
          <w:rFonts w:ascii="Times New Roman" w:hAnsi="Times New Roman"/>
        </w:rPr>
        <w:t xml:space="preserve"> </w:t>
      </w:r>
      <w:r w:rsidRPr="004B767E">
        <w:rPr>
          <w:rFonts w:ascii="Times New Roman" w:hAnsi="Times New Roman"/>
        </w:rPr>
        <w:t>-</w:t>
      </w:r>
      <w:r w:rsidR="00755AE6">
        <w:rPr>
          <w:rFonts w:ascii="Times New Roman" w:hAnsi="Times New Roman"/>
        </w:rPr>
        <w:t xml:space="preserve"> </w:t>
      </w:r>
      <w:r w:rsidRPr="004B767E">
        <w:rPr>
          <w:rFonts w:ascii="Times New Roman" w:hAnsi="Times New Roman"/>
        </w:rPr>
        <w:t>безопасность вложения средств и их сохранение или высокий уровень доходности при соответственно высоком уровне риска вложений.</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Смысл портфеля</w:t>
      </w:r>
      <w:r w:rsidR="00805079">
        <w:rPr>
          <w:rFonts w:ascii="Times New Roman" w:hAnsi="Times New Roman"/>
        </w:rPr>
        <w:t xml:space="preserve"> </w:t>
      </w:r>
      <w:r w:rsidRPr="004B767E">
        <w:rPr>
          <w:rFonts w:ascii="Times New Roman" w:hAnsi="Times New Roman"/>
        </w:rPr>
        <w:t>-</w:t>
      </w:r>
      <w:r w:rsidR="00805079">
        <w:rPr>
          <w:rFonts w:ascii="Times New Roman" w:hAnsi="Times New Roman"/>
        </w:rPr>
        <w:t xml:space="preserve"> </w:t>
      </w:r>
      <w:r w:rsidRPr="004B767E">
        <w:rPr>
          <w:rFonts w:ascii="Times New Roman" w:hAnsi="Times New Roman"/>
        </w:rPr>
        <w:t xml:space="preserve">улучшить условия </w:t>
      </w:r>
      <w:r w:rsidR="00805079" w:rsidRPr="004B767E">
        <w:rPr>
          <w:rFonts w:ascii="Times New Roman" w:hAnsi="Times New Roman"/>
        </w:rPr>
        <w:t>инвестирования, придав</w:t>
      </w:r>
      <w:r w:rsidRPr="004B767E">
        <w:rPr>
          <w:rFonts w:ascii="Times New Roman" w:hAnsi="Times New Roman"/>
        </w:rPr>
        <w:t xml:space="preserve"> совокупности ценных бумаг такие инвестиционные </w:t>
      </w:r>
      <w:r w:rsidR="00805079" w:rsidRPr="004B767E">
        <w:rPr>
          <w:rFonts w:ascii="Times New Roman" w:hAnsi="Times New Roman"/>
        </w:rPr>
        <w:t>характеристики, которые</w:t>
      </w:r>
      <w:r w:rsidRPr="004B767E">
        <w:rPr>
          <w:rFonts w:ascii="Times New Roman" w:hAnsi="Times New Roman"/>
        </w:rPr>
        <w:t xml:space="preserve"> недостижимы отдельно взятой ценной бумагой и возможны только при их </w:t>
      </w:r>
      <w:r w:rsidR="00805079" w:rsidRPr="004B767E">
        <w:rPr>
          <w:rFonts w:ascii="Times New Roman" w:hAnsi="Times New Roman"/>
        </w:rPr>
        <w:t>комбинации. В</w:t>
      </w:r>
      <w:r w:rsidRPr="004B767E">
        <w:rPr>
          <w:rFonts w:ascii="Times New Roman" w:hAnsi="Times New Roman"/>
        </w:rPr>
        <w:t xml:space="preserve"> процессе формирования портфеля достигается новое качество с заданными </w:t>
      </w:r>
      <w:r w:rsidR="00805079" w:rsidRPr="004B767E">
        <w:rPr>
          <w:rFonts w:ascii="Times New Roman" w:hAnsi="Times New Roman"/>
        </w:rPr>
        <w:t>характеристиками. Портфель</w:t>
      </w:r>
      <w:r w:rsidRPr="004B767E">
        <w:rPr>
          <w:rFonts w:ascii="Times New Roman" w:hAnsi="Times New Roman"/>
        </w:rPr>
        <w:t xml:space="preserve"> ценных бумаг является </w:t>
      </w:r>
      <w:r w:rsidR="00805079" w:rsidRPr="004B767E">
        <w:rPr>
          <w:rFonts w:ascii="Times New Roman" w:hAnsi="Times New Roman"/>
        </w:rPr>
        <w:t>инструментом, с</w:t>
      </w:r>
      <w:r w:rsidRPr="004B767E">
        <w:rPr>
          <w:rFonts w:ascii="Times New Roman" w:hAnsi="Times New Roman"/>
        </w:rPr>
        <w:t xml:space="preserve"> помощью которого инвестору обеспечивается требуемая устойчивость дохода при минимальном риске.</w:t>
      </w:r>
    </w:p>
    <w:p w:rsidR="007E0029" w:rsidRPr="004B767E" w:rsidRDefault="007E0029" w:rsidP="004B767E">
      <w:pPr>
        <w:pStyle w:val="14"/>
        <w:spacing w:line="360" w:lineRule="auto"/>
        <w:rPr>
          <w:rFonts w:ascii="Times New Roman" w:hAnsi="Times New Roman"/>
          <w:bCs/>
        </w:rPr>
      </w:pPr>
      <w:r w:rsidRPr="004B767E">
        <w:rPr>
          <w:rFonts w:ascii="Times New Roman" w:hAnsi="Times New Roman"/>
          <w:bCs/>
        </w:rPr>
        <w:t xml:space="preserve">При осуществлении портфельных инвестиций инвесторами  преследуются различные </w:t>
      </w:r>
      <w:r w:rsidR="00805079" w:rsidRPr="004B767E">
        <w:rPr>
          <w:rFonts w:ascii="Times New Roman" w:hAnsi="Times New Roman"/>
          <w:bCs/>
        </w:rPr>
        <w:t>цели, и</w:t>
      </w:r>
      <w:r w:rsidRPr="004B767E">
        <w:rPr>
          <w:rFonts w:ascii="Times New Roman" w:hAnsi="Times New Roman"/>
          <w:bCs/>
        </w:rPr>
        <w:t xml:space="preserve"> в зависимости от этого они выбирают различные объекты вложений.</w:t>
      </w:r>
      <w:r w:rsidR="00805079">
        <w:rPr>
          <w:rFonts w:ascii="Times New Roman" w:hAnsi="Times New Roman"/>
          <w:bCs/>
        </w:rPr>
        <w:t xml:space="preserve"> </w:t>
      </w:r>
      <w:r w:rsidRPr="004B767E">
        <w:rPr>
          <w:rFonts w:ascii="Times New Roman" w:hAnsi="Times New Roman"/>
          <w:bCs/>
        </w:rPr>
        <w:t>Так,</w:t>
      </w:r>
      <w:r w:rsidR="00805079">
        <w:rPr>
          <w:rFonts w:ascii="Times New Roman" w:hAnsi="Times New Roman"/>
          <w:bCs/>
        </w:rPr>
        <w:t xml:space="preserve"> </w:t>
      </w:r>
      <w:r w:rsidRPr="004B767E">
        <w:rPr>
          <w:rFonts w:ascii="Times New Roman" w:hAnsi="Times New Roman"/>
          <w:bCs/>
        </w:rPr>
        <w:t>для защиты сбережений от инфляции,</w:t>
      </w:r>
      <w:r w:rsidR="00805079">
        <w:rPr>
          <w:rFonts w:ascii="Times New Roman" w:hAnsi="Times New Roman"/>
          <w:bCs/>
        </w:rPr>
        <w:t xml:space="preserve"> </w:t>
      </w:r>
      <w:r w:rsidRPr="004B767E">
        <w:rPr>
          <w:rFonts w:ascii="Times New Roman" w:hAnsi="Times New Roman"/>
          <w:bCs/>
        </w:rPr>
        <w:t>другими словами,</w:t>
      </w:r>
      <w:r w:rsidR="00805079">
        <w:rPr>
          <w:rFonts w:ascii="Times New Roman" w:hAnsi="Times New Roman"/>
          <w:bCs/>
        </w:rPr>
        <w:t xml:space="preserve"> </w:t>
      </w:r>
      <w:r w:rsidRPr="004B767E">
        <w:rPr>
          <w:rFonts w:ascii="Times New Roman" w:hAnsi="Times New Roman"/>
          <w:bCs/>
        </w:rPr>
        <w:t>для поддержания постоянной реальной силы вложенных средств,</w:t>
      </w:r>
      <w:r w:rsidR="00805079">
        <w:rPr>
          <w:rFonts w:ascii="Times New Roman" w:hAnsi="Times New Roman"/>
          <w:bCs/>
        </w:rPr>
        <w:t xml:space="preserve"> </w:t>
      </w:r>
      <w:r w:rsidRPr="004B767E">
        <w:rPr>
          <w:rFonts w:ascii="Times New Roman" w:hAnsi="Times New Roman"/>
          <w:bCs/>
        </w:rPr>
        <w:t>лучше всего подходят вклады до востребования;</w:t>
      </w:r>
      <w:r w:rsidR="00805079">
        <w:rPr>
          <w:rFonts w:ascii="Times New Roman" w:hAnsi="Times New Roman"/>
          <w:bCs/>
        </w:rPr>
        <w:t xml:space="preserve"> </w:t>
      </w:r>
      <w:r w:rsidRPr="004B767E">
        <w:rPr>
          <w:rFonts w:ascii="Times New Roman" w:hAnsi="Times New Roman"/>
          <w:bCs/>
        </w:rPr>
        <w:t xml:space="preserve">вложение средств с целью  их кратко- или среднесрочного приращения ввиду предстоящего расходования этой </w:t>
      </w:r>
      <w:r w:rsidR="00805079" w:rsidRPr="004B767E">
        <w:rPr>
          <w:rFonts w:ascii="Times New Roman" w:hAnsi="Times New Roman"/>
          <w:bCs/>
        </w:rPr>
        <w:t>суммы, другими</w:t>
      </w:r>
      <w:r w:rsidRPr="004B767E">
        <w:rPr>
          <w:rFonts w:ascii="Times New Roman" w:hAnsi="Times New Roman"/>
          <w:bCs/>
        </w:rPr>
        <w:t xml:space="preserve"> </w:t>
      </w:r>
      <w:r w:rsidR="00805079" w:rsidRPr="004B767E">
        <w:rPr>
          <w:rFonts w:ascii="Times New Roman" w:hAnsi="Times New Roman"/>
          <w:bCs/>
        </w:rPr>
        <w:t>словами, если</w:t>
      </w:r>
      <w:r w:rsidRPr="004B767E">
        <w:rPr>
          <w:rFonts w:ascii="Times New Roman" w:hAnsi="Times New Roman"/>
          <w:bCs/>
        </w:rPr>
        <w:t xml:space="preserve"> имеющейся суммы средств не достаточно для совершения </w:t>
      </w:r>
      <w:r w:rsidR="00805079">
        <w:rPr>
          <w:rFonts w:ascii="Times New Roman" w:hAnsi="Times New Roman"/>
          <w:bCs/>
        </w:rPr>
        <w:t>сделки, а</w:t>
      </w:r>
      <w:r w:rsidRPr="004B767E">
        <w:rPr>
          <w:rFonts w:ascii="Times New Roman" w:hAnsi="Times New Roman"/>
          <w:bCs/>
        </w:rPr>
        <w:t xml:space="preserve"> простое сохранение их не приближает к искомой </w:t>
      </w:r>
      <w:r w:rsidR="00805079" w:rsidRPr="004B767E">
        <w:rPr>
          <w:rFonts w:ascii="Times New Roman" w:hAnsi="Times New Roman"/>
          <w:bCs/>
        </w:rPr>
        <w:t>операции, выбирают</w:t>
      </w:r>
      <w:r w:rsidRPr="004B767E">
        <w:rPr>
          <w:rFonts w:ascii="Times New Roman" w:hAnsi="Times New Roman"/>
          <w:bCs/>
        </w:rPr>
        <w:t xml:space="preserve"> целевые и срочные вклады (в том числе валютные);рисковое </w:t>
      </w:r>
      <w:r w:rsidR="00805079" w:rsidRPr="004B767E">
        <w:rPr>
          <w:rFonts w:ascii="Times New Roman" w:hAnsi="Times New Roman"/>
          <w:bCs/>
        </w:rPr>
        <w:t>вложение, рассчитанное</w:t>
      </w:r>
      <w:r w:rsidRPr="004B767E">
        <w:rPr>
          <w:rFonts w:ascii="Times New Roman" w:hAnsi="Times New Roman"/>
          <w:bCs/>
        </w:rPr>
        <w:t xml:space="preserve"> на ожидание значительного возрастания рыночной стоимости </w:t>
      </w:r>
      <w:r w:rsidR="00805079" w:rsidRPr="004B767E">
        <w:rPr>
          <w:rFonts w:ascii="Times New Roman" w:hAnsi="Times New Roman"/>
          <w:bCs/>
        </w:rPr>
        <w:t>активов, в</w:t>
      </w:r>
      <w:r w:rsidRPr="004B767E">
        <w:rPr>
          <w:rFonts w:ascii="Times New Roman" w:hAnsi="Times New Roman"/>
          <w:bCs/>
        </w:rPr>
        <w:t xml:space="preserve"> которые были сделаны </w:t>
      </w:r>
      <w:r w:rsidR="00805079" w:rsidRPr="004B767E">
        <w:rPr>
          <w:rFonts w:ascii="Times New Roman" w:hAnsi="Times New Roman"/>
          <w:bCs/>
        </w:rPr>
        <w:t>инвестиции, предполагают</w:t>
      </w:r>
      <w:r w:rsidRPr="004B767E">
        <w:rPr>
          <w:rFonts w:ascii="Times New Roman" w:hAnsi="Times New Roman"/>
          <w:bCs/>
        </w:rPr>
        <w:t xml:space="preserve"> </w:t>
      </w:r>
      <w:r w:rsidR="00805079" w:rsidRPr="004B767E">
        <w:rPr>
          <w:rFonts w:ascii="Times New Roman" w:hAnsi="Times New Roman"/>
          <w:bCs/>
        </w:rPr>
        <w:t>приобретение</w:t>
      </w:r>
      <w:r w:rsidRPr="004B767E">
        <w:rPr>
          <w:rFonts w:ascii="Times New Roman" w:hAnsi="Times New Roman"/>
          <w:bCs/>
        </w:rPr>
        <w:t xml:space="preserve"> некоторых видов </w:t>
      </w:r>
      <w:r w:rsidR="00805079" w:rsidRPr="004B767E">
        <w:rPr>
          <w:rFonts w:ascii="Times New Roman" w:hAnsi="Times New Roman"/>
          <w:bCs/>
        </w:rPr>
        <w:t>сертификатов, фьючерсных</w:t>
      </w:r>
      <w:r w:rsidRPr="004B767E">
        <w:rPr>
          <w:rFonts w:ascii="Times New Roman" w:hAnsi="Times New Roman"/>
          <w:bCs/>
        </w:rPr>
        <w:t xml:space="preserve"> </w:t>
      </w:r>
      <w:r w:rsidR="00805079" w:rsidRPr="004B767E">
        <w:rPr>
          <w:rFonts w:ascii="Times New Roman" w:hAnsi="Times New Roman"/>
          <w:bCs/>
        </w:rPr>
        <w:t>контрактов, акций</w:t>
      </w:r>
      <w:r w:rsidRPr="004B767E">
        <w:rPr>
          <w:rFonts w:ascii="Times New Roman" w:hAnsi="Times New Roman"/>
          <w:bCs/>
        </w:rPr>
        <w:t xml:space="preserve"> приватизируемых предприятий промышленности и </w:t>
      </w:r>
      <w:r w:rsidR="00805079" w:rsidRPr="004B767E">
        <w:rPr>
          <w:rFonts w:ascii="Times New Roman" w:hAnsi="Times New Roman"/>
          <w:bCs/>
        </w:rPr>
        <w:t>торговли; для</w:t>
      </w:r>
      <w:r w:rsidRPr="004B767E">
        <w:rPr>
          <w:rFonts w:ascii="Times New Roman" w:hAnsi="Times New Roman"/>
          <w:bCs/>
        </w:rPr>
        <w:t xml:space="preserve"> обеспечения постоянного источника погашения текущих расходов в виде процента с основной суммы вложений целесообразно осуществлять вложение средств в привилегированные акции и облигации (в том числе и государственные), акции инвестиционных </w:t>
      </w:r>
      <w:r w:rsidR="00805079" w:rsidRPr="004B767E">
        <w:rPr>
          <w:rFonts w:ascii="Times New Roman" w:hAnsi="Times New Roman"/>
          <w:bCs/>
        </w:rPr>
        <w:t>фондов; если инвестор ставит целью приобретение прав собственности на объект инвестирования, становление собственника,</w:t>
      </w:r>
      <w:r w:rsidR="00805079">
        <w:rPr>
          <w:rFonts w:ascii="Times New Roman" w:hAnsi="Times New Roman"/>
          <w:bCs/>
        </w:rPr>
        <w:t xml:space="preserve"> </w:t>
      </w:r>
      <w:r w:rsidR="00805079" w:rsidRPr="004B767E">
        <w:rPr>
          <w:rFonts w:ascii="Times New Roman" w:hAnsi="Times New Roman"/>
          <w:bCs/>
        </w:rPr>
        <w:t>он,</w:t>
      </w:r>
      <w:r w:rsidR="00805079">
        <w:rPr>
          <w:rFonts w:ascii="Times New Roman" w:hAnsi="Times New Roman"/>
          <w:bCs/>
        </w:rPr>
        <w:t xml:space="preserve"> </w:t>
      </w:r>
      <w:r w:rsidR="00805079" w:rsidRPr="004B767E">
        <w:rPr>
          <w:rFonts w:ascii="Times New Roman" w:hAnsi="Times New Roman"/>
          <w:bCs/>
        </w:rPr>
        <w:t>вероятнее всего, будет покупать обыкновенные акции и облигации приватизируемых предприятий в объёме, достаточном для влияния на принятие управленческих решений.</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В зависимости от источника дохода инвестиционные портфели делятся на следующие типы:</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Портфель роста формируется из акций </w:t>
      </w:r>
      <w:r w:rsidR="00805079" w:rsidRPr="004B767E">
        <w:rPr>
          <w:rFonts w:ascii="Times New Roman" w:hAnsi="Times New Roman"/>
        </w:rPr>
        <w:t>компаний, курсовая</w:t>
      </w:r>
      <w:r w:rsidRPr="004B767E">
        <w:rPr>
          <w:rFonts w:ascii="Times New Roman" w:hAnsi="Times New Roman"/>
        </w:rPr>
        <w:t xml:space="preserve"> стоимость которых </w:t>
      </w:r>
      <w:r w:rsidR="00805079" w:rsidRPr="004B767E">
        <w:rPr>
          <w:rFonts w:ascii="Times New Roman" w:hAnsi="Times New Roman"/>
        </w:rPr>
        <w:t>растет. Цель</w:t>
      </w:r>
      <w:r w:rsidRPr="004B767E">
        <w:rPr>
          <w:rFonts w:ascii="Times New Roman" w:hAnsi="Times New Roman"/>
        </w:rPr>
        <w:t xml:space="preserve"> такого </w:t>
      </w:r>
      <w:r w:rsidR="00805079" w:rsidRPr="004B767E">
        <w:rPr>
          <w:rFonts w:ascii="Times New Roman" w:hAnsi="Times New Roman"/>
        </w:rPr>
        <w:t>портфеля-рост</w:t>
      </w:r>
      <w:r w:rsidRPr="004B767E">
        <w:rPr>
          <w:rFonts w:ascii="Times New Roman" w:hAnsi="Times New Roman"/>
        </w:rPr>
        <w:t xml:space="preserve"> капитальной стоимости портфеля вместе с получением </w:t>
      </w:r>
      <w:r w:rsidR="00805079" w:rsidRPr="004B767E">
        <w:rPr>
          <w:rFonts w:ascii="Times New Roman" w:hAnsi="Times New Roman"/>
        </w:rPr>
        <w:t>дивидендов, которые</w:t>
      </w:r>
      <w:r w:rsidRPr="004B767E">
        <w:rPr>
          <w:rFonts w:ascii="Times New Roman" w:hAnsi="Times New Roman"/>
        </w:rPr>
        <w:t xml:space="preserve"> выплачиваются в небольшом размере.</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Портфель агрессивного роста нацелен на максимальный прирост </w:t>
      </w:r>
      <w:r w:rsidR="00805079" w:rsidRPr="004B767E">
        <w:rPr>
          <w:rFonts w:ascii="Times New Roman" w:hAnsi="Times New Roman"/>
        </w:rPr>
        <w:t>капитала. В</w:t>
      </w:r>
      <w:r w:rsidRPr="004B767E">
        <w:rPr>
          <w:rFonts w:ascii="Times New Roman" w:hAnsi="Times New Roman"/>
        </w:rPr>
        <w:t xml:space="preserve"> состав данного портфеля входят акции молодых быстрорастущих </w:t>
      </w:r>
      <w:r w:rsidR="00805079" w:rsidRPr="004B767E">
        <w:rPr>
          <w:rFonts w:ascii="Times New Roman" w:hAnsi="Times New Roman"/>
        </w:rPr>
        <w:t>компаний. Инвестиции</w:t>
      </w:r>
      <w:r w:rsidRPr="004B767E">
        <w:rPr>
          <w:rFonts w:ascii="Times New Roman" w:hAnsi="Times New Roman"/>
        </w:rPr>
        <w:t xml:space="preserve"> </w:t>
      </w:r>
      <w:r w:rsidR="00805079" w:rsidRPr="004B767E">
        <w:rPr>
          <w:rFonts w:ascii="Times New Roman" w:hAnsi="Times New Roman"/>
        </w:rPr>
        <w:t>рискованы,</w:t>
      </w:r>
      <w:r w:rsidR="00805079">
        <w:rPr>
          <w:rFonts w:ascii="Times New Roman" w:hAnsi="Times New Roman"/>
        </w:rPr>
        <w:t xml:space="preserve"> </w:t>
      </w:r>
      <w:r w:rsidR="00805079" w:rsidRPr="004B767E">
        <w:rPr>
          <w:rFonts w:ascii="Times New Roman" w:hAnsi="Times New Roman"/>
        </w:rPr>
        <w:t>но</w:t>
      </w:r>
      <w:r w:rsidRPr="004B767E">
        <w:rPr>
          <w:rFonts w:ascii="Times New Roman" w:hAnsi="Times New Roman"/>
        </w:rPr>
        <w:t xml:space="preserve"> приносят самый высокий доход.</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Портфель консервативного </w:t>
      </w:r>
      <w:r w:rsidR="00805079" w:rsidRPr="004B767E">
        <w:rPr>
          <w:rFonts w:ascii="Times New Roman" w:hAnsi="Times New Roman"/>
        </w:rPr>
        <w:t>роста, состоящий</w:t>
      </w:r>
      <w:r w:rsidRPr="004B767E">
        <w:rPr>
          <w:rFonts w:ascii="Times New Roman" w:hAnsi="Times New Roman"/>
        </w:rPr>
        <w:t xml:space="preserve"> в основном из акций хорошо известных и крупных </w:t>
      </w:r>
      <w:r w:rsidR="00805079" w:rsidRPr="004B767E">
        <w:rPr>
          <w:rFonts w:ascii="Times New Roman" w:hAnsi="Times New Roman"/>
        </w:rPr>
        <w:t>компаний,</w:t>
      </w:r>
      <w:r w:rsidR="00805079">
        <w:rPr>
          <w:rFonts w:ascii="Times New Roman" w:hAnsi="Times New Roman"/>
        </w:rPr>
        <w:t xml:space="preserve"> </w:t>
      </w:r>
      <w:r w:rsidR="00805079" w:rsidRPr="004B767E">
        <w:rPr>
          <w:rFonts w:ascii="Times New Roman" w:hAnsi="Times New Roman"/>
        </w:rPr>
        <w:t>характерезующихся</w:t>
      </w:r>
      <w:r w:rsidRPr="004B767E">
        <w:rPr>
          <w:rFonts w:ascii="Times New Roman" w:hAnsi="Times New Roman"/>
        </w:rPr>
        <w:t xml:space="preserve"> хотя и </w:t>
      </w:r>
      <w:r w:rsidR="00805079" w:rsidRPr="004B767E">
        <w:rPr>
          <w:rFonts w:ascii="Times New Roman" w:hAnsi="Times New Roman"/>
        </w:rPr>
        <w:t>невысокими, но</w:t>
      </w:r>
      <w:r w:rsidRPr="004B767E">
        <w:rPr>
          <w:rFonts w:ascii="Times New Roman" w:hAnsi="Times New Roman"/>
        </w:rPr>
        <w:t xml:space="preserve"> устойчивыми темпами роста курсовой стоимости.</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Портфель среднего роста представляет собой сочетание инвестиционных свойств агрессивного и консервативного роста.</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Портфель регулярного дохода формируется из высоконадёжных ценных бумаг и приносит средний доход при минимальном уровне риска.</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Портфель доходных бумаг состоит из высокодоходных облигаций </w:t>
      </w:r>
      <w:r w:rsidR="00805079" w:rsidRPr="004B767E">
        <w:rPr>
          <w:rFonts w:ascii="Times New Roman" w:hAnsi="Times New Roman"/>
        </w:rPr>
        <w:t>корпораций, ценных</w:t>
      </w:r>
      <w:r w:rsidRPr="004B767E">
        <w:rPr>
          <w:rFonts w:ascii="Times New Roman" w:hAnsi="Times New Roman"/>
        </w:rPr>
        <w:t xml:space="preserve"> </w:t>
      </w:r>
      <w:r w:rsidR="00805079" w:rsidRPr="004B767E">
        <w:rPr>
          <w:rFonts w:ascii="Times New Roman" w:hAnsi="Times New Roman"/>
        </w:rPr>
        <w:t>бумаг, приносящих</w:t>
      </w:r>
      <w:r w:rsidRPr="004B767E">
        <w:rPr>
          <w:rFonts w:ascii="Times New Roman" w:hAnsi="Times New Roman"/>
        </w:rPr>
        <w:t xml:space="preserve"> высокий доход при среднем уровне риска.</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Портфели ценных </w:t>
      </w:r>
      <w:r w:rsidR="00805079" w:rsidRPr="004B767E">
        <w:rPr>
          <w:rFonts w:ascii="Times New Roman" w:hAnsi="Times New Roman"/>
        </w:rPr>
        <w:t>бумаг, освобожденных</w:t>
      </w:r>
      <w:r w:rsidRPr="004B767E">
        <w:rPr>
          <w:rFonts w:ascii="Times New Roman" w:hAnsi="Times New Roman"/>
        </w:rPr>
        <w:t xml:space="preserve"> от </w:t>
      </w:r>
      <w:r w:rsidR="00805079" w:rsidRPr="004B767E">
        <w:rPr>
          <w:rFonts w:ascii="Times New Roman" w:hAnsi="Times New Roman"/>
        </w:rPr>
        <w:t>налога, содержат</w:t>
      </w:r>
      <w:r w:rsidRPr="004B767E">
        <w:rPr>
          <w:rFonts w:ascii="Times New Roman" w:hAnsi="Times New Roman"/>
        </w:rPr>
        <w:t xml:space="preserve"> государственные долговые обязательства и предполагают сохранение капитала при высокой степени ликвидности.</w:t>
      </w:r>
    </w:p>
    <w:p w:rsidR="007E0029" w:rsidRPr="004B767E" w:rsidRDefault="00805079" w:rsidP="004B767E">
      <w:pPr>
        <w:pStyle w:val="14"/>
        <w:spacing w:line="360" w:lineRule="auto"/>
        <w:rPr>
          <w:rFonts w:ascii="Times New Roman" w:hAnsi="Times New Roman"/>
        </w:rPr>
      </w:pPr>
      <w:r w:rsidRPr="004B767E">
        <w:rPr>
          <w:rFonts w:ascii="Times New Roman" w:hAnsi="Times New Roman"/>
        </w:rPr>
        <w:t>Портфели, состоящие</w:t>
      </w:r>
      <w:r w:rsidR="007E0029" w:rsidRPr="004B767E">
        <w:rPr>
          <w:rFonts w:ascii="Times New Roman" w:hAnsi="Times New Roman"/>
        </w:rPr>
        <w:t xml:space="preserve"> из ценных бумаг различных отраслей </w:t>
      </w:r>
      <w:r w:rsidRPr="004B767E">
        <w:rPr>
          <w:rFonts w:ascii="Times New Roman" w:hAnsi="Times New Roman"/>
        </w:rPr>
        <w:t>промышленности, формируются</w:t>
      </w:r>
      <w:r w:rsidR="007E0029" w:rsidRPr="004B767E">
        <w:rPr>
          <w:rFonts w:ascii="Times New Roman" w:hAnsi="Times New Roman"/>
        </w:rPr>
        <w:t xml:space="preserve"> на базе ценных </w:t>
      </w:r>
      <w:r w:rsidRPr="004B767E">
        <w:rPr>
          <w:rFonts w:ascii="Times New Roman" w:hAnsi="Times New Roman"/>
        </w:rPr>
        <w:t>бумаг, выпущенных</w:t>
      </w:r>
      <w:r w:rsidR="007E0029" w:rsidRPr="004B767E">
        <w:rPr>
          <w:rFonts w:ascii="Times New Roman" w:hAnsi="Times New Roman"/>
        </w:rPr>
        <w:t xml:space="preserve"> предприятиями различных отраслей </w:t>
      </w:r>
      <w:r w:rsidRPr="004B767E">
        <w:rPr>
          <w:rFonts w:ascii="Times New Roman" w:hAnsi="Times New Roman"/>
        </w:rPr>
        <w:t>промышленности, связанных</w:t>
      </w:r>
      <w:r w:rsidR="007E0029" w:rsidRPr="004B767E">
        <w:rPr>
          <w:rFonts w:ascii="Times New Roman" w:hAnsi="Times New Roman"/>
        </w:rPr>
        <w:t xml:space="preserve"> </w:t>
      </w:r>
      <w:r w:rsidRPr="004B767E">
        <w:rPr>
          <w:rFonts w:ascii="Times New Roman" w:hAnsi="Times New Roman"/>
        </w:rPr>
        <w:t>технологически, или</w:t>
      </w:r>
      <w:r w:rsidR="007E0029" w:rsidRPr="004B767E">
        <w:rPr>
          <w:rFonts w:ascii="Times New Roman" w:hAnsi="Times New Roman"/>
        </w:rPr>
        <w:t xml:space="preserve"> какой-либо одной отрасли.</w:t>
      </w:r>
    </w:p>
    <w:p w:rsidR="007E0029" w:rsidRPr="004B767E" w:rsidRDefault="007E0029" w:rsidP="004B767E">
      <w:pPr>
        <w:pStyle w:val="14"/>
        <w:spacing w:line="360" w:lineRule="auto"/>
        <w:rPr>
          <w:rFonts w:ascii="Times New Roman" w:hAnsi="Times New Roman"/>
          <w:bCs/>
        </w:rPr>
      </w:pPr>
      <w:r w:rsidRPr="004B767E">
        <w:rPr>
          <w:rFonts w:ascii="Times New Roman" w:hAnsi="Times New Roman"/>
          <w:bCs/>
        </w:rPr>
        <w:t xml:space="preserve">Говоря о покупке ценных </w:t>
      </w:r>
      <w:r w:rsidR="00805079" w:rsidRPr="004B767E">
        <w:rPr>
          <w:rFonts w:ascii="Times New Roman" w:hAnsi="Times New Roman"/>
          <w:bCs/>
        </w:rPr>
        <w:t>бумаг, необходимо</w:t>
      </w:r>
      <w:r w:rsidRPr="004B767E">
        <w:rPr>
          <w:rFonts w:ascii="Times New Roman" w:hAnsi="Times New Roman"/>
          <w:bCs/>
        </w:rPr>
        <w:t xml:space="preserve"> </w:t>
      </w:r>
      <w:r w:rsidR="00805079" w:rsidRPr="004B767E">
        <w:rPr>
          <w:rFonts w:ascii="Times New Roman" w:hAnsi="Times New Roman"/>
          <w:bCs/>
        </w:rPr>
        <w:t>отметить, что</w:t>
      </w:r>
      <w:r w:rsidRPr="004B767E">
        <w:rPr>
          <w:rFonts w:ascii="Times New Roman" w:hAnsi="Times New Roman"/>
          <w:bCs/>
        </w:rPr>
        <w:t xml:space="preserve"> вложение средств в предприятия может осуществляться со стороны иностранных </w:t>
      </w:r>
      <w:r w:rsidR="00805079" w:rsidRPr="004B767E">
        <w:rPr>
          <w:rFonts w:ascii="Times New Roman" w:hAnsi="Times New Roman"/>
          <w:bCs/>
        </w:rPr>
        <w:t>инвесторов, чьи</w:t>
      </w:r>
      <w:r w:rsidRPr="004B767E">
        <w:rPr>
          <w:rFonts w:ascii="Times New Roman" w:hAnsi="Times New Roman"/>
          <w:bCs/>
        </w:rPr>
        <w:t xml:space="preserve"> ресурсы необходимы сегодня для осуществления крупномасштабной перестройки национальной </w:t>
      </w:r>
      <w:r w:rsidR="00805079" w:rsidRPr="004B767E">
        <w:rPr>
          <w:rFonts w:ascii="Times New Roman" w:hAnsi="Times New Roman"/>
          <w:bCs/>
        </w:rPr>
        <w:t>экономики, эффективной</w:t>
      </w:r>
      <w:r w:rsidRPr="004B767E">
        <w:rPr>
          <w:rFonts w:ascii="Times New Roman" w:hAnsi="Times New Roman"/>
          <w:bCs/>
        </w:rPr>
        <w:t xml:space="preserve"> реконструкции и модернизации сильно изношенных морально и физически производственных </w:t>
      </w:r>
      <w:r w:rsidR="00805079" w:rsidRPr="004B767E">
        <w:rPr>
          <w:rFonts w:ascii="Times New Roman" w:hAnsi="Times New Roman"/>
          <w:bCs/>
        </w:rPr>
        <w:t>мощностей, резкого</w:t>
      </w:r>
      <w:r w:rsidRPr="004B767E">
        <w:rPr>
          <w:rFonts w:ascii="Times New Roman" w:hAnsi="Times New Roman"/>
          <w:bCs/>
        </w:rPr>
        <w:t xml:space="preserve"> и значительного повышения технологического уровня производства на предприятиях различной принадлежности.</w:t>
      </w:r>
    </w:p>
    <w:p w:rsidR="007E0029" w:rsidRPr="004B767E" w:rsidRDefault="007E0029" w:rsidP="004B767E">
      <w:pPr>
        <w:pStyle w:val="14"/>
        <w:spacing w:line="360" w:lineRule="auto"/>
        <w:rPr>
          <w:rFonts w:ascii="Times New Roman" w:hAnsi="Times New Roman"/>
        </w:rPr>
      </w:pPr>
      <w:r w:rsidRPr="004B767E">
        <w:rPr>
          <w:rFonts w:ascii="Times New Roman" w:hAnsi="Times New Roman"/>
        </w:rPr>
        <w:t xml:space="preserve">В активизации инвестиционной деятельности большую роль могут сыграть прямые иностранные </w:t>
      </w:r>
      <w:r w:rsidR="00805079" w:rsidRPr="004B767E">
        <w:rPr>
          <w:rFonts w:ascii="Times New Roman" w:hAnsi="Times New Roman"/>
        </w:rPr>
        <w:t>инвестиции, которые</w:t>
      </w:r>
      <w:r w:rsidRPr="004B767E">
        <w:rPr>
          <w:rFonts w:ascii="Times New Roman" w:hAnsi="Times New Roman"/>
        </w:rPr>
        <w:t xml:space="preserve"> в мировой практике понимают как капиталовложения за рубежом,предполагающие в той или иной мере контроль инвестора за </w:t>
      </w:r>
      <w:r w:rsidR="00805079" w:rsidRPr="004B767E">
        <w:rPr>
          <w:rFonts w:ascii="Times New Roman" w:hAnsi="Times New Roman"/>
        </w:rPr>
        <w:t>предприятием, в</w:t>
      </w:r>
      <w:r w:rsidRPr="004B767E">
        <w:rPr>
          <w:rFonts w:ascii="Times New Roman" w:hAnsi="Times New Roman"/>
        </w:rPr>
        <w:t xml:space="preserve"> которое они вложены.</w:t>
      </w:r>
    </w:p>
    <w:p w:rsidR="008D6B80" w:rsidRDefault="007E0029" w:rsidP="008D6B80">
      <w:pPr>
        <w:pStyle w:val="14"/>
        <w:spacing w:line="360" w:lineRule="auto"/>
        <w:rPr>
          <w:rFonts w:ascii="Times New Roman" w:hAnsi="Times New Roman"/>
          <w:bCs/>
        </w:rPr>
      </w:pPr>
      <w:r w:rsidRPr="004B767E">
        <w:rPr>
          <w:rFonts w:ascii="Times New Roman" w:hAnsi="Times New Roman"/>
          <w:bCs/>
        </w:rPr>
        <w:t xml:space="preserve">Эффективность инвестиционной деятельности во многом зависит от применяемых форм её </w:t>
      </w:r>
      <w:r w:rsidR="00805079" w:rsidRPr="004B767E">
        <w:rPr>
          <w:rFonts w:ascii="Times New Roman" w:hAnsi="Times New Roman"/>
          <w:bCs/>
        </w:rPr>
        <w:t>организации. Для</w:t>
      </w:r>
      <w:r w:rsidRPr="004B767E">
        <w:rPr>
          <w:rFonts w:ascii="Times New Roman" w:hAnsi="Times New Roman"/>
          <w:bCs/>
        </w:rPr>
        <w:t xml:space="preserve"> иностранных инвесторов здесь имеются большие и разнообразные </w:t>
      </w:r>
      <w:r w:rsidR="00805079" w:rsidRPr="004B767E">
        <w:rPr>
          <w:rFonts w:ascii="Times New Roman" w:hAnsi="Times New Roman"/>
          <w:bCs/>
        </w:rPr>
        <w:t>возможности. В</w:t>
      </w:r>
      <w:r w:rsidRPr="004B767E">
        <w:rPr>
          <w:rFonts w:ascii="Times New Roman" w:hAnsi="Times New Roman"/>
          <w:bCs/>
        </w:rPr>
        <w:t xml:space="preserve"> соответствии с действующим законодательством России можно создать предприятия со 100%-ной </w:t>
      </w:r>
      <w:r w:rsidR="00805079" w:rsidRPr="004B767E">
        <w:rPr>
          <w:rFonts w:ascii="Times New Roman" w:hAnsi="Times New Roman"/>
          <w:bCs/>
        </w:rPr>
        <w:t>собственностью; учреждать</w:t>
      </w:r>
      <w:r w:rsidRPr="004B767E">
        <w:rPr>
          <w:rFonts w:ascii="Times New Roman" w:hAnsi="Times New Roman"/>
          <w:bCs/>
        </w:rPr>
        <w:t xml:space="preserve"> филиалы иностранных </w:t>
      </w:r>
      <w:r w:rsidR="00805079" w:rsidRPr="004B767E">
        <w:rPr>
          <w:rFonts w:ascii="Times New Roman" w:hAnsi="Times New Roman"/>
          <w:bCs/>
        </w:rPr>
        <w:t>фирм; образовывать</w:t>
      </w:r>
      <w:r w:rsidRPr="004B767E">
        <w:rPr>
          <w:rFonts w:ascii="Times New Roman" w:hAnsi="Times New Roman"/>
          <w:bCs/>
        </w:rPr>
        <w:t xml:space="preserve"> представительства и другие обособленные </w:t>
      </w:r>
      <w:r w:rsidR="00805079" w:rsidRPr="004B767E">
        <w:rPr>
          <w:rFonts w:ascii="Times New Roman" w:hAnsi="Times New Roman"/>
          <w:bCs/>
        </w:rPr>
        <w:t>подразделения, получающие</w:t>
      </w:r>
      <w:r w:rsidRPr="004B767E">
        <w:rPr>
          <w:rFonts w:ascii="Times New Roman" w:hAnsi="Times New Roman"/>
          <w:bCs/>
        </w:rPr>
        <w:t xml:space="preserve"> статус филиала коммерческой организации с иностранными инвестициями со всеми вытекающими из этого статуса правами и </w:t>
      </w:r>
      <w:r w:rsidR="00805079" w:rsidRPr="004B767E">
        <w:rPr>
          <w:rFonts w:ascii="Times New Roman" w:hAnsi="Times New Roman"/>
          <w:bCs/>
        </w:rPr>
        <w:t>обязанностями; создать</w:t>
      </w:r>
      <w:r w:rsidRPr="004B767E">
        <w:rPr>
          <w:rFonts w:ascii="Times New Roman" w:hAnsi="Times New Roman"/>
          <w:bCs/>
        </w:rPr>
        <w:t xml:space="preserve"> совместные </w:t>
      </w:r>
      <w:r w:rsidR="00805079" w:rsidRPr="004B767E">
        <w:rPr>
          <w:rFonts w:ascii="Times New Roman" w:hAnsi="Times New Roman"/>
          <w:bCs/>
        </w:rPr>
        <w:t xml:space="preserve">предприятия. </w:t>
      </w:r>
      <w:r w:rsidR="008D6B80">
        <w:rPr>
          <w:rFonts w:ascii="Times New Roman" w:hAnsi="Times New Roman"/>
          <w:bCs/>
        </w:rPr>
        <w:t xml:space="preserve">   </w:t>
      </w:r>
      <w:r w:rsidR="00805079" w:rsidRPr="004B767E">
        <w:rPr>
          <w:rFonts w:ascii="Times New Roman" w:hAnsi="Times New Roman"/>
          <w:bCs/>
        </w:rPr>
        <w:t>В</w:t>
      </w:r>
      <w:r w:rsidRPr="004B767E">
        <w:rPr>
          <w:rFonts w:ascii="Times New Roman" w:hAnsi="Times New Roman"/>
          <w:bCs/>
        </w:rPr>
        <w:t xml:space="preserve"> России сегодня среди </w:t>
      </w:r>
    </w:p>
    <w:p w:rsidR="007E0029" w:rsidRPr="004B767E" w:rsidRDefault="008D6B80" w:rsidP="008D6B80">
      <w:pPr>
        <w:pStyle w:val="14"/>
        <w:spacing w:line="360" w:lineRule="auto"/>
        <w:rPr>
          <w:rFonts w:ascii="Times New Roman" w:hAnsi="Times New Roman"/>
          <w:bCs/>
        </w:rPr>
      </w:pPr>
      <w:r>
        <w:rPr>
          <w:rFonts w:ascii="Times New Roman" w:hAnsi="Times New Roman"/>
          <w:bCs/>
        </w:rPr>
        <w:br w:type="page"/>
      </w:r>
      <w:r w:rsidR="007E0029" w:rsidRPr="004B767E">
        <w:rPr>
          <w:rFonts w:ascii="Times New Roman" w:hAnsi="Times New Roman"/>
          <w:bCs/>
        </w:rPr>
        <w:t>указанных и других фирм наибольшее распространение получили совместные предприятия.</w:t>
      </w:r>
    </w:p>
    <w:p w:rsidR="00F658C7" w:rsidRDefault="007E0029" w:rsidP="00F658C7">
      <w:pPr>
        <w:pStyle w:val="14"/>
        <w:spacing w:line="360" w:lineRule="auto"/>
        <w:ind w:left="540" w:firstLine="0"/>
        <w:rPr>
          <w:rFonts w:ascii="Times New Roman" w:hAnsi="Times New Roman"/>
        </w:rPr>
      </w:pPr>
      <w:r w:rsidRPr="004B767E">
        <w:rPr>
          <w:rFonts w:ascii="Times New Roman" w:hAnsi="Times New Roman"/>
        </w:rPr>
        <w:t xml:space="preserve">В соответствии с данными регистрационной отчётности усилия иностранных инвесторов ориентированы в основном на следующие </w:t>
      </w:r>
      <w:r w:rsidR="00F658C7" w:rsidRPr="004B767E">
        <w:rPr>
          <w:rFonts w:ascii="Times New Roman" w:hAnsi="Times New Roman"/>
        </w:rPr>
        <w:t xml:space="preserve">направления: </w:t>
      </w:r>
    </w:p>
    <w:p w:rsidR="00F658C7" w:rsidRDefault="00F658C7" w:rsidP="00F658C7">
      <w:pPr>
        <w:pStyle w:val="14"/>
        <w:numPr>
          <w:ilvl w:val="0"/>
          <w:numId w:val="25"/>
        </w:numPr>
        <w:spacing w:line="360" w:lineRule="auto"/>
        <w:rPr>
          <w:rFonts w:ascii="Times New Roman" w:hAnsi="Times New Roman"/>
        </w:rPr>
      </w:pPr>
      <w:r w:rsidRPr="004B767E">
        <w:rPr>
          <w:rFonts w:ascii="Times New Roman" w:hAnsi="Times New Roman"/>
        </w:rPr>
        <w:t>посредничество</w:t>
      </w:r>
      <w:r w:rsidR="007E0029" w:rsidRPr="004B767E">
        <w:rPr>
          <w:rFonts w:ascii="Times New Roman" w:hAnsi="Times New Roman"/>
        </w:rPr>
        <w:t xml:space="preserve"> и консалтинг-80%;</w:t>
      </w:r>
    </w:p>
    <w:p w:rsidR="00F658C7" w:rsidRDefault="007E0029" w:rsidP="00F658C7">
      <w:pPr>
        <w:pStyle w:val="14"/>
        <w:numPr>
          <w:ilvl w:val="0"/>
          <w:numId w:val="25"/>
        </w:numPr>
        <w:spacing w:line="360" w:lineRule="auto"/>
        <w:rPr>
          <w:rFonts w:ascii="Times New Roman" w:hAnsi="Times New Roman"/>
        </w:rPr>
      </w:pPr>
      <w:r w:rsidRPr="004B767E">
        <w:rPr>
          <w:rFonts w:ascii="Times New Roman" w:hAnsi="Times New Roman"/>
        </w:rPr>
        <w:t>товары народного потребления-58;строительство-48;</w:t>
      </w:r>
    </w:p>
    <w:p w:rsidR="00F658C7" w:rsidRDefault="00F658C7" w:rsidP="00F658C7">
      <w:pPr>
        <w:pStyle w:val="14"/>
        <w:numPr>
          <w:ilvl w:val="0"/>
          <w:numId w:val="25"/>
        </w:numPr>
        <w:spacing w:line="360" w:lineRule="auto"/>
        <w:rPr>
          <w:rFonts w:ascii="Times New Roman" w:hAnsi="Times New Roman"/>
        </w:rPr>
      </w:pPr>
      <w:r w:rsidRPr="004B767E">
        <w:rPr>
          <w:rFonts w:ascii="Times New Roman" w:hAnsi="Times New Roman"/>
        </w:rPr>
        <w:t>реклама, печатная</w:t>
      </w:r>
      <w:r w:rsidR="007E0029" w:rsidRPr="004B767E">
        <w:rPr>
          <w:rFonts w:ascii="Times New Roman" w:hAnsi="Times New Roman"/>
        </w:rPr>
        <w:t xml:space="preserve"> продукция-46; </w:t>
      </w:r>
    </w:p>
    <w:p w:rsidR="00F658C7" w:rsidRDefault="007E0029" w:rsidP="00F658C7">
      <w:pPr>
        <w:pStyle w:val="14"/>
        <w:numPr>
          <w:ilvl w:val="0"/>
          <w:numId w:val="25"/>
        </w:numPr>
        <w:spacing w:line="360" w:lineRule="auto"/>
        <w:rPr>
          <w:rFonts w:ascii="Times New Roman" w:hAnsi="Times New Roman"/>
        </w:rPr>
      </w:pPr>
      <w:r w:rsidRPr="004B767E">
        <w:rPr>
          <w:rFonts w:ascii="Times New Roman" w:hAnsi="Times New Roman"/>
        </w:rPr>
        <w:t>торговля-44;</w:t>
      </w:r>
    </w:p>
    <w:p w:rsidR="00F658C7" w:rsidRDefault="00F658C7" w:rsidP="00F658C7">
      <w:pPr>
        <w:pStyle w:val="14"/>
        <w:numPr>
          <w:ilvl w:val="0"/>
          <w:numId w:val="25"/>
        </w:numPr>
        <w:spacing w:line="360" w:lineRule="auto"/>
        <w:rPr>
          <w:rFonts w:ascii="Times New Roman" w:hAnsi="Times New Roman"/>
        </w:rPr>
      </w:pPr>
      <w:r w:rsidRPr="004B767E">
        <w:rPr>
          <w:rFonts w:ascii="Times New Roman" w:hAnsi="Times New Roman"/>
        </w:rPr>
        <w:t>туризм, го</w:t>
      </w:r>
      <w:r>
        <w:rPr>
          <w:rFonts w:ascii="Times New Roman" w:hAnsi="Times New Roman"/>
        </w:rPr>
        <w:t xml:space="preserve">стиничные </w:t>
      </w:r>
      <w:r w:rsidR="007E0029" w:rsidRPr="004B767E">
        <w:rPr>
          <w:rFonts w:ascii="Times New Roman" w:hAnsi="Times New Roman"/>
        </w:rPr>
        <w:t>услуги-36;</w:t>
      </w:r>
    </w:p>
    <w:p w:rsidR="00F658C7" w:rsidRDefault="007E0029" w:rsidP="00F658C7">
      <w:pPr>
        <w:pStyle w:val="14"/>
        <w:numPr>
          <w:ilvl w:val="0"/>
          <w:numId w:val="25"/>
        </w:numPr>
        <w:spacing w:line="360" w:lineRule="auto"/>
        <w:rPr>
          <w:rFonts w:ascii="Times New Roman" w:hAnsi="Times New Roman"/>
        </w:rPr>
      </w:pPr>
      <w:r w:rsidRPr="004B767E">
        <w:rPr>
          <w:rFonts w:ascii="Times New Roman" w:hAnsi="Times New Roman"/>
        </w:rPr>
        <w:t>технологическое оборудование-20;</w:t>
      </w:r>
    </w:p>
    <w:p w:rsidR="00F658C7" w:rsidRDefault="007E0029" w:rsidP="00F658C7">
      <w:pPr>
        <w:pStyle w:val="14"/>
        <w:numPr>
          <w:ilvl w:val="0"/>
          <w:numId w:val="25"/>
        </w:numPr>
        <w:spacing w:line="360" w:lineRule="auto"/>
        <w:rPr>
          <w:rFonts w:ascii="Times New Roman" w:hAnsi="Times New Roman"/>
        </w:rPr>
      </w:pPr>
      <w:r w:rsidRPr="004B767E">
        <w:rPr>
          <w:rFonts w:ascii="Times New Roman" w:hAnsi="Times New Roman"/>
        </w:rPr>
        <w:t>медицина-18;</w:t>
      </w:r>
    </w:p>
    <w:p w:rsidR="00F658C7" w:rsidRDefault="007E0029" w:rsidP="00F658C7">
      <w:pPr>
        <w:pStyle w:val="14"/>
        <w:numPr>
          <w:ilvl w:val="0"/>
          <w:numId w:val="25"/>
        </w:numPr>
        <w:spacing w:line="360" w:lineRule="auto"/>
        <w:rPr>
          <w:rFonts w:ascii="Times New Roman" w:hAnsi="Times New Roman"/>
        </w:rPr>
      </w:pPr>
      <w:r w:rsidRPr="004B767E">
        <w:rPr>
          <w:rFonts w:ascii="Times New Roman" w:hAnsi="Times New Roman"/>
        </w:rPr>
        <w:t>химия и нефтехимия-10;</w:t>
      </w:r>
    </w:p>
    <w:p w:rsidR="00F658C7" w:rsidRDefault="007E0029" w:rsidP="00F658C7">
      <w:pPr>
        <w:pStyle w:val="14"/>
        <w:numPr>
          <w:ilvl w:val="0"/>
          <w:numId w:val="25"/>
        </w:numPr>
        <w:spacing w:line="360" w:lineRule="auto"/>
        <w:rPr>
          <w:rFonts w:ascii="Times New Roman" w:hAnsi="Times New Roman"/>
        </w:rPr>
      </w:pPr>
      <w:r w:rsidRPr="004B767E">
        <w:rPr>
          <w:rFonts w:ascii="Times New Roman" w:hAnsi="Times New Roman"/>
        </w:rPr>
        <w:t>чёрная и цветная металлургия-6%.</w:t>
      </w:r>
      <w:r w:rsidR="009066DF">
        <w:rPr>
          <w:rStyle w:val="a3"/>
          <w:rFonts w:ascii="Times New Roman" w:hAnsi="Times New Roman"/>
        </w:rPr>
        <w:footnoteReference w:id="8"/>
      </w:r>
    </w:p>
    <w:p w:rsidR="007E0029" w:rsidRPr="004B767E" w:rsidRDefault="007E0029" w:rsidP="00F658C7">
      <w:pPr>
        <w:pStyle w:val="14"/>
        <w:spacing w:line="360" w:lineRule="auto"/>
        <w:rPr>
          <w:rFonts w:ascii="Times New Roman" w:hAnsi="Times New Roman"/>
        </w:rPr>
      </w:pPr>
      <w:r w:rsidRPr="004B767E">
        <w:rPr>
          <w:rFonts w:ascii="Times New Roman" w:hAnsi="Times New Roman"/>
        </w:rPr>
        <w:t xml:space="preserve">Наиболее активно на российском рынке действуют фирмы из развитых стран с рыночной </w:t>
      </w:r>
      <w:r w:rsidR="00F658C7" w:rsidRPr="004B767E">
        <w:rPr>
          <w:rFonts w:ascii="Times New Roman" w:hAnsi="Times New Roman"/>
        </w:rPr>
        <w:t>экономикой, на</w:t>
      </w:r>
      <w:r w:rsidRPr="004B767E">
        <w:rPr>
          <w:rFonts w:ascii="Times New Roman" w:hAnsi="Times New Roman"/>
        </w:rPr>
        <w:t xml:space="preserve"> которые приходится около 80% всех зарегистрированных совместных предприятий.</w:t>
      </w:r>
      <w:r w:rsidRPr="004B767E">
        <w:rPr>
          <w:rStyle w:val="a3"/>
          <w:rFonts w:ascii="Times New Roman" w:hAnsi="Times New Roman"/>
        </w:rPr>
        <w:footnoteReference w:id="9"/>
      </w:r>
    </w:p>
    <w:p w:rsidR="007E0029" w:rsidRDefault="007E0029" w:rsidP="0004226E">
      <w:pPr>
        <w:jc w:val="center"/>
      </w:pPr>
    </w:p>
    <w:p w:rsidR="00972737" w:rsidRDefault="00972737" w:rsidP="0004226E">
      <w:pPr>
        <w:jc w:val="center"/>
      </w:pPr>
    </w:p>
    <w:p w:rsidR="00972737" w:rsidRPr="006F35D1" w:rsidRDefault="005E705C" w:rsidP="00972737">
      <w:pPr>
        <w:spacing w:line="360" w:lineRule="auto"/>
        <w:ind w:firstLine="709"/>
        <w:jc w:val="both"/>
        <w:rPr>
          <w:b/>
          <w:sz w:val="28"/>
          <w:szCs w:val="28"/>
        </w:rPr>
      </w:pPr>
      <w:r>
        <w:rPr>
          <w:b/>
          <w:sz w:val="28"/>
          <w:szCs w:val="28"/>
        </w:rPr>
        <w:t>§3.</w:t>
      </w:r>
      <w:r w:rsidR="00972737" w:rsidRPr="006F35D1">
        <w:rPr>
          <w:b/>
          <w:sz w:val="28"/>
          <w:szCs w:val="28"/>
        </w:rPr>
        <w:t xml:space="preserve"> Проблемы </w:t>
      </w:r>
      <w:r w:rsidR="00972737">
        <w:rPr>
          <w:b/>
          <w:sz w:val="28"/>
          <w:szCs w:val="28"/>
        </w:rPr>
        <w:t>инвестиционной деятельности</w:t>
      </w:r>
    </w:p>
    <w:p w:rsidR="00972737" w:rsidRPr="00972737" w:rsidRDefault="00972737" w:rsidP="00972737">
      <w:pPr>
        <w:spacing w:line="360" w:lineRule="auto"/>
        <w:ind w:firstLine="540"/>
        <w:jc w:val="both"/>
        <w:rPr>
          <w:color w:val="000000"/>
          <w:sz w:val="28"/>
          <w:szCs w:val="28"/>
        </w:rPr>
      </w:pPr>
      <w:r w:rsidRPr="00972737">
        <w:rPr>
          <w:color w:val="000000"/>
          <w:sz w:val="28"/>
          <w:szCs w:val="28"/>
        </w:rPr>
        <w:t>На основе анализа инвестиционной политики можно выявить некоторые проблемы привлечения инвестиций. Одной из таких проблем является проблема обеспечения возвратности и прибыльности инвестиций. Несмотря на то, что рост оказанных услуг в целом сопровождается ростом инвестиций, темпы этого роста не всегда имеют надежность. Это, прежде всего, связано с другой немаловажной проблемой – наличие значительных рисков и неопределенностей.</w:t>
      </w:r>
    </w:p>
    <w:p w:rsidR="00972737" w:rsidRPr="00972737" w:rsidRDefault="00972737" w:rsidP="00972737">
      <w:pPr>
        <w:spacing w:line="360" w:lineRule="auto"/>
        <w:ind w:firstLine="540"/>
        <w:jc w:val="both"/>
        <w:rPr>
          <w:sz w:val="28"/>
          <w:szCs w:val="28"/>
        </w:rPr>
      </w:pPr>
      <w:r w:rsidRPr="00972737">
        <w:rPr>
          <w:sz w:val="28"/>
          <w:szCs w:val="28"/>
        </w:rPr>
        <w:t>Инвестиции на российском финансовом рынке несут в себе высокие риски. Среди них необходимо выделить следующие:</w:t>
      </w:r>
    </w:p>
    <w:p w:rsidR="00972737" w:rsidRPr="00972737" w:rsidRDefault="00972737" w:rsidP="00972737">
      <w:pPr>
        <w:numPr>
          <w:ilvl w:val="0"/>
          <w:numId w:val="22"/>
        </w:numPr>
        <w:spacing w:line="360" w:lineRule="auto"/>
        <w:jc w:val="both"/>
        <w:rPr>
          <w:sz w:val="28"/>
          <w:szCs w:val="28"/>
        </w:rPr>
      </w:pPr>
      <w:r w:rsidRPr="00972737">
        <w:rPr>
          <w:sz w:val="28"/>
          <w:szCs w:val="28"/>
        </w:rPr>
        <w:t>кредитные риски эмитентов ценных бумаг (т.е. риск финансовой несостоятельности или банкротства);</w:t>
      </w:r>
    </w:p>
    <w:p w:rsidR="00972737" w:rsidRPr="00972737" w:rsidRDefault="00972737" w:rsidP="00972737">
      <w:pPr>
        <w:numPr>
          <w:ilvl w:val="0"/>
          <w:numId w:val="21"/>
        </w:numPr>
        <w:spacing w:line="360" w:lineRule="auto"/>
        <w:jc w:val="both"/>
        <w:rPr>
          <w:sz w:val="28"/>
          <w:szCs w:val="28"/>
        </w:rPr>
      </w:pPr>
      <w:r w:rsidRPr="00972737">
        <w:rPr>
          <w:sz w:val="28"/>
          <w:szCs w:val="28"/>
        </w:rPr>
        <w:t>рыночные риски рынка ценных бумаг (т.е. высокая амплитуда колебаний цены актива в зависимости от внешних факторов);</w:t>
      </w:r>
    </w:p>
    <w:p w:rsidR="00972737" w:rsidRPr="00972737" w:rsidRDefault="00972737" w:rsidP="00972737">
      <w:pPr>
        <w:numPr>
          <w:ilvl w:val="0"/>
          <w:numId w:val="21"/>
        </w:numPr>
        <w:spacing w:line="360" w:lineRule="auto"/>
        <w:jc w:val="both"/>
        <w:rPr>
          <w:sz w:val="28"/>
          <w:szCs w:val="28"/>
        </w:rPr>
      </w:pPr>
      <w:r w:rsidRPr="00972737">
        <w:rPr>
          <w:sz w:val="28"/>
          <w:szCs w:val="28"/>
        </w:rPr>
        <w:t>валютные риски (т.е. неблагоприятные изменения валютных курсов),</w:t>
      </w:r>
    </w:p>
    <w:p w:rsidR="00972737" w:rsidRPr="00972737" w:rsidRDefault="00972737" w:rsidP="00972737">
      <w:pPr>
        <w:numPr>
          <w:ilvl w:val="0"/>
          <w:numId w:val="21"/>
        </w:numPr>
        <w:spacing w:line="360" w:lineRule="auto"/>
        <w:jc w:val="both"/>
        <w:rPr>
          <w:sz w:val="28"/>
          <w:szCs w:val="28"/>
        </w:rPr>
      </w:pPr>
      <w:r w:rsidRPr="00972737">
        <w:rPr>
          <w:sz w:val="28"/>
          <w:szCs w:val="28"/>
        </w:rPr>
        <w:t>политические риски (например, смена политического руководства страны или возможность принятия политических решений, препятствующих выполнению обязательств эмитентами ценных бумаг),</w:t>
      </w:r>
    </w:p>
    <w:p w:rsidR="00972737" w:rsidRPr="00972737" w:rsidRDefault="00972737" w:rsidP="00972737">
      <w:pPr>
        <w:numPr>
          <w:ilvl w:val="0"/>
          <w:numId w:val="21"/>
        </w:numPr>
        <w:spacing w:line="360" w:lineRule="auto"/>
        <w:jc w:val="both"/>
        <w:rPr>
          <w:sz w:val="28"/>
          <w:szCs w:val="28"/>
        </w:rPr>
      </w:pPr>
      <w:r w:rsidRPr="00972737">
        <w:rPr>
          <w:sz w:val="28"/>
          <w:szCs w:val="28"/>
        </w:rPr>
        <w:t>законодательные риски (т.е. несовершенство законодательства о ценных бумагах, валютного законодательства, законодательства об акционерных обществах, ведущих к потенциальному нарушению законодательства).</w:t>
      </w:r>
    </w:p>
    <w:p w:rsidR="00972737" w:rsidRPr="00972737" w:rsidRDefault="00972737" w:rsidP="00972737">
      <w:pPr>
        <w:spacing w:line="360" w:lineRule="auto"/>
        <w:ind w:firstLine="540"/>
        <w:jc w:val="both"/>
        <w:rPr>
          <w:sz w:val="28"/>
          <w:szCs w:val="28"/>
        </w:rPr>
      </w:pPr>
      <w:r w:rsidRPr="00972737">
        <w:rPr>
          <w:sz w:val="28"/>
          <w:szCs w:val="28"/>
        </w:rPr>
        <w:t>При реализации инвестиционной политики компания исходит из того, что данные риски не являются диверсифицируемыми, а также то, что данный список не является исчерпывающим.</w:t>
      </w:r>
    </w:p>
    <w:p w:rsidR="00972737" w:rsidRPr="00972737" w:rsidRDefault="00972737" w:rsidP="00972737">
      <w:pPr>
        <w:spacing w:line="360" w:lineRule="auto"/>
        <w:ind w:firstLine="540"/>
        <w:jc w:val="both"/>
        <w:rPr>
          <w:sz w:val="28"/>
          <w:szCs w:val="28"/>
        </w:rPr>
      </w:pPr>
      <w:r w:rsidRPr="00972737">
        <w:rPr>
          <w:sz w:val="28"/>
          <w:szCs w:val="28"/>
        </w:rPr>
        <w:t>По ходу роста объемов компании, риски, возникающие при ее деятельности, тоже меняются. Известно, что на начальном этапе развития и финансирования роста компании эти риски самые высокие и покрываются, как правило, за счет собственных средств. Стадии роста сопровождаются высокими рисками и источниками финансирования выступают фонды прямых инвестиций, финансовые инвесторы или банковские кредиты.</w:t>
      </w:r>
    </w:p>
    <w:p w:rsidR="00972737" w:rsidRPr="00972737" w:rsidRDefault="00972737" w:rsidP="00972737">
      <w:pPr>
        <w:spacing w:line="360" w:lineRule="auto"/>
        <w:ind w:firstLine="540"/>
        <w:jc w:val="both"/>
        <w:rPr>
          <w:sz w:val="28"/>
          <w:szCs w:val="28"/>
        </w:rPr>
      </w:pPr>
      <w:r w:rsidRPr="00972737">
        <w:rPr>
          <w:sz w:val="28"/>
          <w:szCs w:val="28"/>
        </w:rPr>
        <w:t>Поэтому, именно на стадии роста необходимо искать возможности для привлечения портфельных инвесторов, которые реализуют путем инвестиций собственные цели и задачи. То есть портфельного инвестора интересует получение возврата на осуществленные инвестиции в связи с ростом капитала и акций, а не получение дивидендов.</w:t>
      </w:r>
    </w:p>
    <w:p w:rsidR="00972737" w:rsidRPr="00972737" w:rsidRDefault="00972737" w:rsidP="00972737">
      <w:pPr>
        <w:spacing w:line="360" w:lineRule="auto"/>
        <w:ind w:firstLine="540"/>
        <w:jc w:val="both"/>
        <w:rPr>
          <w:sz w:val="28"/>
          <w:szCs w:val="28"/>
        </w:rPr>
      </w:pPr>
      <w:r w:rsidRPr="00972737">
        <w:rPr>
          <w:sz w:val="28"/>
          <w:szCs w:val="28"/>
        </w:rPr>
        <w:t>И только на стадии зрелости, когда риски становятся умеренными, можно рассматривать другие альтернативы, среди которых банковские кредиты, публичные заимствования долгового капитала и собственный капитал.</w:t>
      </w:r>
    </w:p>
    <w:p w:rsidR="00972737" w:rsidRPr="00972737" w:rsidRDefault="00972737" w:rsidP="00972737">
      <w:pPr>
        <w:spacing w:line="360" w:lineRule="auto"/>
        <w:ind w:firstLine="540"/>
        <w:jc w:val="both"/>
        <w:rPr>
          <w:color w:val="000000"/>
          <w:sz w:val="28"/>
          <w:szCs w:val="28"/>
        </w:rPr>
      </w:pPr>
      <w:r w:rsidRPr="00972737">
        <w:rPr>
          <w:sz w:val="28"/>
          <w:szCs w:val="28"/>
        </w:rPr>
        <w:t xml:space="preserve">Несмотря на выявленные проблемы, можно сказать, что компания не осуществляет вложения, связанные с повышенным риском, не использует кратковременно появляющиеся конъюнктурные инструменты. Основной целью инвестиционной политики </w:t>
      </w:r>
      <w:r>
        <w:rPr>
          <w:sz w:val="28"/>
          <w:szCs w:val="28"/>
        </w:rPr>
        <w:t xml:space="preserve">любой коммерческой организации </w:t>
      </w:r>
      <w:r w:rsidRPr="00972737">
        <w:rPr>
          <w:sz w:val="28"/>
          <w:szCs w:val="28"/>
        </w:rPr>
        <w:t>было и остается обеспечение высокого уровня ее финансовой устойчивости и своевременное выполнение своих финансовых обязательств перед клиентами.</w:t>
      </w:r>
    </w:p>
    <w:p w:rsidR="00972737" w:rsidRPr="00972737" w:rsidRDefault="00972737" w:rsidP="00972737">
      <w:pPr>
        <w:spacing w:line="360" w:lineRule="auto"/>
        <w:ind w:firstLine="540"/>
        <w:jc w:val="both"/>
        <w:rPr>
          <w:color w:val="000000"/>
          <w:sz w:val="28"/>
          <w:szCs w:val="28"/>
        </w:rPr>
      </w:pPr>
      <w:r w:rsidRPr="00972737">
        <w:rPr>
          <w:color w:val="000000"/>
          <w:sz w:val="28"/>
          <w:szCs w:val="28"/>
        </w:rPr>
        <w:t>При выборе направлений инвестиционной политики организация должна минимизировать риск инвестиций для обеспечения безусловных гарантий по выполнению своих обязательств. При этом необходимо установление определенных требований к составу и структуре инвестиционных активов. Так, при инвестировании в корпоративные ценные бумаги следует определить требования к ликвидности ценной бумаги и листинга эмитента. При установлении норматив</w:t>
      </w:r>
      <w:r>
        <w:rPr>
          <w:color w:val="000000"/>
          <w:sz w:val="28"/>
          <w:szCs w:val="28"/>
        </w:rPr>
        <w:t xml:space="preserve">ных требований к инвестированию </w:t>
      </w:r>
      <w:r w:rsidRPr="00972737">
        <w:rPr>
          <w:color w:val="000000"/>
          <w:sz w:val="28"/>
          <w:szCs w:val="28"/>
        </w:rPr>
        <w:t xml:space="preserve">ресурсов важно учесть вопросы аффилированности. </w:t>
      </w:r>
    </w:p>
    <w:p w:rsidR="00972737" w:rsidRPr="00972737" w:rsidRDefault="00972737" w:rsidP="00972737">
      <w:pPr>
        <w:spacing w:line="360" w:lineRule="auto"/>
        <w:ind w:firstLine="540"/>
        <w:jc w:val="both"/>
        <w:rPr>
          <w:color w:val="000000"/>
          <w:sz w:val="28"/>
          <w:szCs w:val="28"/>
        </w:rPr>
      </w:pPr>
      <w:r w:rsidRPr="00972737">
        <w:rPr>
          <w:color w:val="000000"/>
          <w:sz w:val="28"/>
          <w:szCs w:val="28"/>
        </w:rPr>
        <w:t>Инвестиционная деятельность должна быть направлена на обеспечение диверсификации инвестирования</w:t>
      </w:r>
      <w:r>
        <w:rPr>
          <w:color w:val="000000"/>
          <w:sz w:val="28"/>
          <w:szCs w:val="28"/>
        </w:rPr>
        <w:t xml:space="preserve"> резервов. Р</w:t>
      </w:r>
      <w:r w:rsidRPr="00972737">
        <w:rPr>
          <w:color w:val="000000"/>
          <w:sz w:val="28"/>
          <w:szCs w:val="28"/>
        </w:rPr>
        <w:t>езервы размещаются в различные по назначениям и срокам окупаемости объекты.</w:t>
      </w:r>
    </w:p>
    <w:p w:rsidR="00972737" w:rsidRPr="00972737" w:rsidRDefault="00972737" w:rsidP="00972737">
      <w:pPr>
        <w:spacing w:line="360" w:lineRule="auto"/>
        <w:ind w:firstLine="540"/>
        <w:jc w:val="both"/>
        <w:rPr>
          <w:color w:val="000000"/>
          <w:sz w:val="28"/>
          <w:szCs w:val="28"/>
        </w:rPr>
      </w:pPr>
      <w:r w:rsidRPr="00972737">
        <w:rPr>
          <w:color w:val="000000"/>
          <w:sz w:val="28"/>
          <w:szCs w:val="28"/>
        </w:rPr>
        <w:t xml:space="preserve">Для дальнейшего совершенствования инвестиционной политики необходимо провести работу по следующим направлениям: </w:t>
      </w:r>
    </w:p>
    <w:p w:rsidR="00972737" w:rsidRPr="006F35D1" w:rsidRDefault="00972737" w:rsidP="00972737">
      <w:pPr>
        <w:numPr>
          <w:ilvl w:val="0"/>
          <w:numId w:val="17"/>
        </w:numPr>
        <w:spacing w:line="360" w:lineRule="auto"/>
        <w:jc w:val="both"/>
        <w:rPr>
          <w:color w:val="000000"/>
          <w:sz w:val="28"/>
          <w:szCs w:val="28"/>
        </w:rPr>
      </w:pPr>
      <w:r w:rsidRPr="006F35D1">
        <w:rPr>
          <w:color w:val="000000"/>
          <w:sz w:val="28"/>
          <w:szCs w:val="28"/>
        </w:rPr>
        <w:t>изучение эффективности разрешенных направлений инвестиций</w:t>
      </w:r>
      <w:r>
        <w:rPr>
          <w:color w:val="000000"/>
          <w:sz w:val="28"/>
          <w:szCs w:val="28"/>
        </w:rPr>
        <w:t xml:space="preserve"> </w:t>
      </w:r>
      <w:r w:rsidRPr="006F35D1">
        <w:rPr>
          <w:color w:val="000000"/>
          <w:sz w:val="28"/>
          <w:szCs w:val="28"/>
        </w:rPr>
        <w:t>организации и подготовка предложений, которые позволят сделать их более гибкими;</w:t>
      </w:r>
    </w:p>
    <w:p w:rsidR="00972737" w:rsidRPr="00972737" w:rsidRDefault="00972737" w:rsidP="00972737">
      <w:pPr>
        <w:numPr>
          <w:ilvl w:val="0"/>
          <w:numId w:val="17"/>
        </w:numPr>
        <w:spacing w:line="360" w:lineRule="auto"/>
        <w:jc w:val="both"/>
        <w:rPr>
          <w:color w:val="000000"/>
          <w:sz w:val="28"/>
          <w:szCs w:val="28"/>
        </w:rPr>
      </w:pPr>
      <w:r w:rsidRPr="00972737">
        <w:rPr>
          <w:color w:val="000000"/>
          <w:sz w:val="28"/>
          <w:szCs w:val="28"/>
        </w:rPr>
        <w:t xml:space="preserve">разработать различные механизмы, способные лучшим образом использовать резервные фонды и обеспечить защиту денежных ресурсов страховщика от их обесценивания; </w:t>
      </w:r>
    </w:p>
    <w:p w:rsidR="005E705C" w:rsidRDefault="00972737" w:rsidP="005E705C">
      <w:pPr>
        <w:numPr>
          <w:ilvl w:val="0"/>
          <w:numId w:val="17"/>
        </w:numPr>
        <w:spacing w:line="360" w:lineRule="auto"/>
        <w:jc w:val="both"/>
        <w:rPr>
          <w:color w:val="000000"/>
          <w:sz w:val="28"/>
          <w:szCs w:val="28"/>
        </w:rPr>
      </w:pPr>
      <w:r w:rsidRPr="00972737">
        <w:rPr>
          <w:color w:val="000000"/>
          <w:sz w:val="28"/>
          <w:szCs w:val="28"/>
        </w:rPr>
        <w:t>осуществлять строгий учет использования долгосрочных средств, которые должны рассматриваться как источник вну</w:t>
      </w:r>
      <w:r w:rsidR="005E705C">
        <w:rPr>
          <w:color w:val="000000"/>
          <w:sz w:val="28"/>
          <w:szCs w:val="28"/>
        </w:rPr>
        <w:t>тренних инвестиций в экономику.</w:t>
      </w:r>
    </w:p>
    <w:p w:rsidR="00972737" w:rsidRPr="005E705C" w:rsidRDefault="00972737" w:rsidP="005E705C">
      <w:pPr>
        <w:spacing w:line="360" w:lineRule="auto"/>
        <w:ind w:firstLine="540"/>
        <w:jc w:val="both"/>
        <w:rPr>
          <w:color w:val="000000"/>
          <w:sz w:val="28"/>
          <w:szCs w:val="28"/>
        </w:rPr>
      </w:pPr>
      <w:r w:rsidRPr="00972737">
        <w:rPr>
          <w:sz w:val="28"/>
          <w:szCs w:val="28"/>
        </w:rPr>
        <w:t>Если на макроуровне инвестиционная политика является необходимой и полезной для национальной экономики, то на микроуровне она является необходимой для конкретной организации, так как повышает ее финансовую устойчивость, платежеспособность и конкурентоспособность.</w:t>
      </w:r>
    </w:p>
    <w:p w:rsidR="00972737" w:rsidRPr="00972737" w:rsidRDefault="00972737" w:rsidP="00972737">
      <w:pPr>
        <w:spacing w:line="360" w:lineRule="auto"/>
        <w:ind w:firstLine="540"/>
        <w:jc w:val="both"/>
        <w:rPr>
          <w:sz w:val="28"/>
          <w:szCs w:val="28"/>
        </w:rPr>
      </w:pPr>
      <w:r w:rsidRPr="00972737">
        <w:rPr>
          <w:sz w:val="28"/>
          <w:szCs w:val="28"/>
        </w:rPr>
        <w:t>На мой взгляд, на сегодняшний ден</w:t>
      </w:r>
      <w:r w:rsidR="005E705C">
        <w:rPr>
          <w:sz w:val="28"/>
          <w:szCs w:val="28"/>
        </w:rPr>
        <w:t xml:space="preserve">ь выбор инвестиционной политики </w:t>
      </w:r>
      <w:r w:rsidR="00805079" w:rsidRPr="00972737">
        <w:rPr>
          <w:sz w:val="28"/>
          <w:szCs w:val="28"/>
        </w:rPr>
        <w:t>является</w:t>
      </w:r>
      <w:r w:rsidRPr="00972737">
        <w:rPr>
          <w:sz w:val="28"/>
          <w:szCs w:val="28"/>
        </w:rPr>
        <w:t xml:space="preserve"> индивидуальным решением для каждой организации в зависимости от выбранной стратегии. И четкого мнения, каким должен быть идеальный портфель, нет. Но, мне кажется, что компания должна стремиться к эффективному инвестированию и нахождению баланса между наибольшей доходностью и минимальными рисками, т.е. необходимо проводить стратегию надежности и объективности, нужно сбалансированное соотношение риска и доходности. </w:t>
      </w:r>
    </w:p>
    <w:p w:rsidR="00805079" w:rsidRPr="006F35D1" w:rsidRDefault="00805079" w:rsidP="00805079">
      <w:pPr>
        <w:jc w:val="center"/>
        <w:rPr>
          <w:b/>
          <w:sz w:val="28"/>
          <w:szCs w:val="28"/>
        </w:rPr>
      </w:pPr>
      <w:r>
        <w:br w:type="page"/>
      </w:r>
      <w:r w:rsidRPr="006F35D1">
        <w:rPr>
          <w:b/>
          <w:sz w:val="28"/>
          <w:szCs w:val="28"/>
        </w:rPr>
        <w:t>Заключение</w:t>
      </w:r>
    </w:p>
    <w:p w:rsidR="00805079" w:rsidRPr="006F35D1" w:rsidRDefault="00805079" w:rsidP="00805079">
      <w:pPr>
        <w:spacing w:line="360" w:lineRule="auto"/>
        <w:ind w:firstLine="709"/>
        <w:jc w:val="both"/>
        <w:rPr>
          <w:b/>
          <w:sz w:val="28"/>
          <w:szCs w:val="28"/>
        </w:rPr>
      </w:pPr>
    </w:p>
    <w:p w:rsidR="00805079" w:rsidRPr="006F35D1" w:rsidRDefault="00805079" w:rsidP="00805079">
      <w:pPr>
        <w:spacing w:line="360" w:lineRule="auto"/>
        <w:ind w:firstLine="709"/>
        <w:jc w:val="both"/>
        <w:rPr>
          <w:sz w:val="28"/>
          <w:szCs w:val="28"/>
        </w:rPr>
      </w:pPr>
      <w:r w:rsidRPr="006F35D1">
        <w:rPr>
          <w:sz w:val="28"/>
          <w:szCs w:val="28"/>
        </w:rPr>
        <w:t xml:space="preserve">В заключение хотелось бы еще раз остановиться на основных моментах курсовой работы. </w:t>
      </w:r>
    </w:p>
    <w:p w:rsidR="00805079" w:rsidRPr="006F35D1" w:rsidRDefault="00805079" w:rsidP="00805079">
      <w:pPr>
        <w:spacing w:line="360" w:lineRule="auto"/>
        <w:ind w:firstLine="709"/>
        <w:jc w:val="both"/>
        <w:rPr>
          <w:sz w:val="28"/>
          <w:szCs w:val="28"/>
        </w:rPr>
      </w:pPr>
      <w:r w:rsidRPr="006F35D1">
        <w:rPr>
          <w:sz w:val="28"/>
          <w:szCs w:val="28"/>
        </w:rPr>
        <w:t>Итак, инвестирование представляет собой один из наиболее важных аспектов деятельности любого динамично развивающегося предприятия (организации).</w:t>
      </w:r>
    </w:p>
    <w:p w:rsidR="00805079" w:rsidRPr="006F35D1" w:rsidRDefault="00805079" w:rsidP="00805079">
      <w:pPr>
        <w:spacing w:line="360" w:lineRule="auto"/>
        <w:ind w:firstLine="709"/>
        <w:jc w:val="both"/>
        <w:rPr>
          <w:sz w:val="28"/>
          <w:szCs w:val="28"/>
        </w:rPr>
      </w:pPr>
      <w:r w:rsidRPr="006F35D1">
        <w:rPr>
          <w:sz w:val="28"/>
          <w:szCs w:val="28"/>
        </w:rPr>
        <w:t>В инвестиционной деятельности используются общепринятые, единые для всех участников инвестиционного процесса термины и понятия. Под инвестициями понимают денежные средства, целевые банковские вклады, паи, акции и другие ценные бумаги, технологии, машины,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и других видов деятельности в целях получения доходов (прибыли) и достижения положительного социального эффекта. Из определений инвестиционной политики видно, что каждый автор трактует его по-разному, но главная идея одна: инвестиционная политика необходима для повышения производственного потенциала.</w:t>
      </w:r>
    </w:p>
    <w:p w:rsidR="00805079" w:rsidRPr="006F35D1" w:rsidRDefault="00805079" w:rsidP="00805079">
      <w:pPr>
        <w:widowControl w:val="0"/>
        <w:spacing w:line="360" w:lineRule="auto"/>
        <w:ind w:firstLine="709"/>
        <w:jc w:val="both"/>
        <w:rPr>
          <w:sz w:val="28"/>
          <w:szCs w:val="28"/>
        </w:rPr>
      </w:pPr>
      <w:r w:rsidRPr="006F35D1">
        <w:rPr>
          <w:sz w:val="28"/>
          <w:szCs w:val="28"/>
        </w:rPr>
        <w:t>Основной</w:t>
      </w:r>
      <w:r>
        <w:rPr>
          <w:sz w:val="28"/>
          <w:szCs w:val="28"/>
        </w:rPr>
        <w:t xml:space="preserve"> </w:t>
      </w:r>
      <w:r w:rsidRPr="006F35D1">
        <w:rPr>
          <w:sz w:val="28"/>
          <w:szCs w:val="28"/>
        </w:rPr>
        <w:t>целью инвестиционной политики предприятия является</w:t>
      </w:r>
      <w:r>
        <w:rPr>
          <w:sz w:val="28"/>
          <w:szCs w:val="28"/>
        </w:rPr>
        <w:t xml:space="preserve"> </w:t>
      </w:r>
      <w:r w:rsidRPr="006F35D1">
        <w:rPr>
          <w:sz w:val="28"/>
          <w:szCs w:val="28"/>
        </w:rPr>
        <w:t>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w:t>
      </w:r>
    </w:p>
    <w:p w:rsidR="00805079" w:rsidRPr="006F35D1" w:rsidRDefault="00805079" w:rsidP="00805079">
      <w:pPr>
        <w:spacing w:line="360" w:lineRule="auto"/>
        <w:ind w:firstLine="709"/>
        <w:jc w:val="both"/>
        <w:rPr>
          <w:sz w:val="28"/>
          <w:szCs w:val="28"/>
        </w:rPr>
      </w:pPr>
      <w:r w:rsidRPr="006F35D1">
        <w:rPr>
          <w:sz w:val="28"/>
          <w:szCs w:val="28"/>
        </w:rPr>
        <w:t>Инвестиционная политика играет ключевую роль в развитии предприятия и влияет на финансовые результаты деятельности компании. На примере конкретной организации в данной работе был проведен анализ инвестиционной политики предприятия. Результатом исследования стало формирование образа инвестиционного портфеля средней компании, работающей на реальном рынке, состава ее активов, а также</w:t>
      </w:r>
      <w:r>
        <w:rPr>
          <w:sz w:val="28"/>
          <w:szCs w:val="28"/>
        </w:rPr>
        <w:t xml:space="preserve"> </w:t>
      </w:r>
      <w:r w:rsidRPr="006F35D1">
        <w:rPr>
          <w:sz w:val="28"/>
          <w:szCs w:val="28"/>
        </w:rPr>
        <w:t>было сформировано мнение о значении, роли и важности инвестиционной политики на предприятии.</w:t>
      </w:r>
    </w:p>
    <w:p w:rsidR="00805079" w:rsidRPr="006F35D1" w:rsidRDefault="00805079" w:rsidP="00805079">
      <w:pPr>
        <w:spacing w:line="360" w:lineRule="auto"/>
        <w:ind w:firstLine="709"/>
        <w:jc w:val="both"/>
        <w:rPr>
          <w:sz w:val="28"/>
          <w:szCs w:val="28"/>
        </w:rPr>
      </w:pPr>
      <w:r w:rsidRPr="006F35D1">
        <w:rPr>
          <w:sz w:val="28"/>
          <w:szCs w:val="28"/>
        </w:rPr>
        <w:t>Для планирования и осуществления инвестиционной политики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805079" w:rsidRPr="006F35D1" w:rsidRDefault="00805079" w:rsidP="00805079">
      <w:pPr>
        <w:spacing w:line="360" w:lineRule="auto"/>
        <w:ind w:firstLine="709"/>
        <w:jc w:val="both"/>
        <w:rPr>
          <w:sz w:val="28"/>
          <w:szCs w:val="28"/>
        </w:rPr>
      </w:pPr>
      <w:r w:rsidRPr="006F35D1">
        <w:rPr>
          <w:color w:val="000000"/>
          <w:sz w:val="28"/>
          <w:szCs w:val="28"/>
        </w:rPr>
        <w:t xml:space="preserve">Основными проблемами привлечения инвестиций является проблема обеспечения возвратности и прибыльности инвестиций, а также наличие значительных рисков и неопределенностей. </w:t>
      </w:r>
    </w:p>
    <w:p w:rsidR="00805079" w:rsidRPr="006F35D1" w:rsidRDefault="00805079" w:rsidP="00805079">
      <w:pPr>
        <w:spacing w:line="360" w:lineRule="auto"/>
        <w:ind w:firstLine="709"/>
        <w:jc w:val="both"/>
        <w:rPr>
          <w:sz w:val="28"/>
          <w:szCs w:val="28"/>
        </w:rPr>
      </w:pPr>
      <w:r w:rsidRPr="006F35D1">
        <w:rPr>
          <w:sz w:val="28"/>
          <w:szCs w:val="28"/>
        </w:rPr>
        <w:t xml:space="preserve">Основной вывод, который я могу сделать в заключение своей работы, связан с тем, что </w:t>
      </w:r>
      <w:r w:rsidR="00383630">
        <w:rPr>
          <w:sz w:val="28"/>
          <w:szCs w:val="28"/>
        </w:rPr>
        <w:t>осуществление</w:t>
      </w:r>
      <w:r w:rsidRPr="006F35D1">
        <w:rPr>
          <w:sz w:val="28"/>
          <w:szCs w:val="28"/>
        </w:rPr>
        <w:t xml:space="preserve"> инвестиционного процесса — важнейшая </w:t>
      </w:r>
      <w:r w:rsidR="00383630">
        <w:rPr>
          <w:sz w:val="28"/>
          <w:szCs w:val="28"/>
        </w:rPr>
        <w:t>цель организации</w:t>
      </w:r>
      <w:r w:rsidRPr="006F35D1">
        <w:rPr>
          <w:sz w:val="28"/>
          <w:szCs w:val="28"/>
        </w:rPr>
        <w:t>. Формирование эффективной инвестиционной политики существенно влияет на</w:t>
      </w:r>
      <w:r>
        <w:rPr>
          <w:sz w:val="28"/>
          <w:szCs w:val="28"/>
        </w:rPr>
        <w:t xml:space="preserve"> </w:t>
      </w:r>
      <w:r w:rsidRPr="006F35D1">
        <w:rPr>
          <w:sz w:val="28"/>
          <w:szCs w:val="28"/>
        </w:rPr>
        <w:t>платежеспособность и конкурентоспособность</w:t>
      </w:r>
      <w:r>
        <w:rPr>
          <w:sz w:val="28"/>
          <w:szCs w:val="28"/>
        </w:rPr>
        <w:t xml:space="preserve"> </w:t>
      </w:r>
      <w:r w:rsidRPr="006F35D1">
        <w:rPr>
          <w:sz w:val="28"/>
          <w:szCs w:val="28"/>
        </w:rPr>
        <w:t>предприятия, а также на его финансовую устойчивость.</w:t>
      </w:r>
    </w:p>
    <w:p w:rsidR="00805079" w:rsidRDefault="00383630" w:rsidP="00805079">
      <w:pPr>
        <w:ind w:firstLine="540"/>
        <w:jc w:val="both"/>
        <w:rPr>
          <w:sz w:val="28"/>
          <w:szCs w:val="28"/>
        </w:rPr>
      </w:pPr>
      <w:r>
        <w:rPr>
          <w:sz w:val="28"/>
          <w:szCs w:val="28"/>
        </w:rPr>
        <w:br w:type="page"/>
        <w:t>Список литературы</w:t>
      </w:r>
    </w:p>
    <w:p w:rsidR="00383630" w:rsidRDefault="00383630" w:rsidP="00805079">
      <w:pPr>
        <w:ind w:firstLine="540"/>
        <w:jc w:val="both"/>
        <w:rPr>
          <w:sz w:val="28"/>
          <w:szCs w:val="28"/>
        </w:rPr>
      </w:pPr>
    </w:p>
    <w:p w:rsidR="00383630" w:rsidRDefault="00383630" w:rsidP="00812BD4">
      <w:pPr>
        <w:ind w:left="1440" w:hanging="540"/>
        <w:jc w:val="both"/>
        <w:rPr>
          <w:sz w:val="28"/>
          <w:szCs w:val="28"/>
        </w:rPr>
      </w:pPr>
    </w:p>
    <w:p w:rsidR="00383630" w:rsidRDefault="00383630" w:rsidP="00812BD4">
      <w:pPr>
        <w:ind w:left="1440" w:hanging="540"/>
        <w:jc w:val="both"/>
        <w:rPr>
          <w:sz w:val="28"/>
          <w:szCs w:val="28"/>
        </w:rPr>
      </w:pPr>
    </w:p>
    <w:p w:rsidR="00383630" w:rsidRDefault="00383630" w:rsidP="00812BD4">
      <w:pPr>
        <w:autoSpaceDE w:val="0"/>
        <w:autoSpaceDN w:val="0"/>
        <w:adjustRightInd w:val="0"/>
        <w:ind w:left="1440" w:hanging="540"/>
        <w:rPr>
          <w:rFonts w:eastAsia="Times-Roman" w:cs="Times-Roman"/>
          <w:sz w:val="21"/>
          <w:szCs w:val="21"/>
        </w:rPr>
      </w:pPr>
    </w:p>
    <w:p w:rsidR="00383630" w:rsidRPr="00383630" w:rsidRDefault="00383630" w:rsidP="00812BD4">
      <w:pPr>
        <w:pStyle w:val="a8"/>
        <w:numPr>
          <w:ilvl w:val="0"/>
          <w:numId w:val="36"/>
        </w:numPr>
        <w:tabs>
          <w:tab w:val="clear" w:pos="1440"/>
          <w:tab w:val="num" w:pos="540"/>
        </w:tabs>
        <w:spacing w:after="0" w:line="360" w:lineRule="auto"/>
        <w:ind w:hanging="540"/>
        <w:jc w:val="both"/>
        <w:rPr>
          <w:rFonts w:ascii="Times New Roman" w:eastAsia="Times-Roman" w:hAnsi="Times New Roman" w:cs="Times-Roman"/>
          <w:color w:val="000000"/>
          <w:sz w:val="28"/>
          <w:szCs w:val="28"/>
        </w:rPr>
      </w:pPr>
      <w:r w:rsidRPr="00383630">
        <w:rPr>
          <w:rFonts w:ascii="Times New Roman" w:eastAsia="Times-Roman" w:hAnsi="Times New Roman" w:cs="Times-Roman"/>
          <w:color w:val="000000"/>
          <w:sz w:val="28"/>
          <w:szCs w:val="28"/>
        </w:rPr>
        <w:t>Баранов В.В   Инвестиции. Учебник для вузов. 2-е изд. – СПб.: Питер,2009. – 384 с.</w:t>
      </w:r>
    </w:p>
    <w:p w:rsidR="00812BD4"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Баранов А.О., Павлов В.Н.</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Сколько инвестиций нужно России?</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ЭКО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noBreakHyphen/>
        <w:t xml:space="preserve"> </w:t>
      </w:r>
      <w:r w:rsidRPr="00F7001F">
        <w:rPr>
          <w:rFonts w:ascii="Times New Roman" w:hAnsi="Times New Roman" w:cs="Times New Roman"/>
          <w:color w:val="000000"/>
          <w:sz w:val="28"/>
          <w:szCs w:val="28"/>
        </w:rPr>
        <w:t xml:space="preserve">2007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12,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24</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 xml:space="preserve">Белоус Т. Прямые </w:t>
      </w:r>
      <w:r w:rsidR="009066DF">
        <w:rPr>
          <w:rFonts w:ascii="Times New Roman" w:hAnsi="Times New Roman" w:cs="Times New Roman"/>
          <w:color w:val="000000"/>
          <w:sz w:val="28"/>
          <w:szCs w:val="28"/>
        </w:rPr>
        <w:t>и</w:t>
      </w:r>
      <w:r w:rsidRPr="00F7001F">
        <w:rPr>
          <w:rFonts w:ascii="Times New Roman" w:hAnsi="Times New Roman" w:cs="Times New Roman"/>
          <w:color w:val="000000"/>
          <w:sz w:val="28"/>
          <w:szCs w:val="28"/>
        </w:rPr>
        <w:t>нвестиции в России: плюсы и минусы</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Мировая экономика и международные отношения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noBreakHyphen/>
        <w:t xml:space="preserve"> </w:t>
      </w:r>
      <w:r w:rsidRPr="00F7001F">
        <w:rPr>
          <w:rFonts w:ascii="Times New Roman" w:hAnsi="Times New Roman" w:cs="Times New Roman"/>
          <w:color w:val="000000"/>
          <w:sz w:val="28"/>
          <w:szCs w:val="28"/>
        </w:rPr>
        <w:t>2</w:t>
      </w:r>
      <w:r w:rsidR="009066DF">
        <w:rPr>
          <w:rFonts w:ascii="Times New Roman" w:hAnsi="Times New Roman" w:cs="Times New Roman"/>
          <w:color w:val="000000"/>
          <w:sz w:val="28"/>
          <w:szCs w:val="28"/>
        </w:rPr>
        <w:t>007</w:t>
      </w:r>
      <w:r w:rsidRPr="00F700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12,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14</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Булатов А. Капиталоообразование в России</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Вопросы экономики.</w:t>
      </w:r>
      <w:r>
        <w:rPr>
          <w:rFonts w:ascii="Times New Roman" w:hAnsi="Times New Roman" w:cs="Times New Roman"/>
          <w:color w:val="000000"/>
          <w:sz w:val="28"/>
          <w:szCs w:val="28"/>
        </w:rPr>
        <w:t xml:space="preserve"> – </w:t>
      </w:r>
      <w:r w:rsidRPr="00F7001F">
        <w:rPr>
          <w:rFonts w:ascii="Times New Roman" w:hAnsi="Times New Roman" w:cs="Times New Roman"/>
          <w:color w:val="000000"/>
          <w:sz w:val="28"/>
          <w:szCs w:val="28"/>
        </w:rPr>
        <w:t xml:space="preserve">2005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9,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7</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Виленский П., Лившиц В., Смоляк С., Шахназаров А. О методологии оценки эффективности реальных инвестиционных проектов</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РЭНС</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noBreakHyphen/>
        <w:t xml:space="preserve"> </w:t>
      </w:r>
      <w:r w:rsidRPr="00F7001F">
        <w:rPr>
          <w:rFonts w:ascii="Times New Roman" w:hAnsi="Times New Roman" w:cs="Times New Roman"/>
          <w:color w:val="000000"/>
          <w:sz w:val="28"/>
          <w:szCs w:val="28"/>
        </w:rPr>
        <w:t xml:space="preserve">2004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12,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9</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 xml:space="preserve">Губайдулина Ф. Прямые </w:t>
      </w:r>
      <w:r w:rsidR="009066DF">
        <w:rPr>
          <w:rFonts w:ascii="Times New Roman" w:hAnsi="Times New Roman" w:cs="Times New Roman"/>
          <w:color w:val="000000"/>
          <w:sz w:val="28"/>
          <w:szCs w:val="28"/>
        </w:rPr>
        <w:t>инвестиции</w:t>
      </w:r>
      <w:r w:rsidRPr="00F7001F">
        <w:rPr>
          <w:rFonts w:ascii="Times New Roman" w:hAnsi="Times New Roman" w:cs="Times New Roman"/>
          <w:color w:val="000000"/>
          <w:sz w:val="28"/>
          <w:szCs w:val="28"/>
        </w:rPr>
        <w:t>// Мировая экономика и международные отношения.</w:t>
      </w:r>
      <w:r>
        <w:rPr>
          <w:rFonts w:ascii="Times New Roman" w:hAnsi="Times New Roman" w:cs="Times New Roman"/>
          <w:color w:val="000000"/>
          <w:sz w:val="28"/>
          <w:szCs w:val="28"/>
        </w:rPr>
        <w:t xml:space="preserve"> – </w:t>
      </w:r>
      <w:r w:rsidRPr="00F7001F">
        <w:rPr>
          <w:rFonts w:ascii="Times New Roman" w:hAnsi="Times New Roman" w:cs="Times New Roman"/>
          <w:color w:val="000000"/>
          <w:sz w:val="28"/>
          <w:szCs w:val="28"/>
        </w:rPr>
        <w:t xml:space="preserve">2003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12,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2</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Жданов В.П.</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xml:space="preserve">Организация и финансирование инвестиций. </w:t>
      </w:r>
      <w:r>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М.: Наука,</w:t>
      </w:r>
      <w:r>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2</w:t>
      </w:r>
      <w:r w:rsidR="007F1066">
        <w:rPr>
          <w:rFonts w:ascii="Times New Roman" w:hAnsi="Times New Roman" w:cs="Times New Roman"/>
          <w:color w:val="000000"/>
          <w:sz w:val="28"/>
          <w:szCs w:val="28"/>
        </w:rPr>
        <w:t>008</w:t>
      </w:r>
      <w:r w:rsidRPr="00F700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 </w:t>
      </w:r>
      <w:r w:rsidRPr="00F7001F">
        <w:rPr>
          <w:rFonts w:ascii="Times New Roman" w:hAnsi="Times New Roman" w:cs="Times New Roman"/>
          <w:color w:val="000000"/>
          <w:sz w:val="28"/>
          <w:szCs w:val="28"/>
        </w:rPr>
        <w:t>245</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с.</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Журавлев С. Инвестиции поднялись на расходах</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Российская бизнес-газета.</w:t>
      </w:r>
      <w:r>
        <w:rPr>
          <w:rFonts w:ascii="Times New Roman" w:hAnsi="Times New Roman" w:cs="Times New Roman"/>
          <w:color w:val="000000"/>
          <w:sz w:val="28"/>
          <w:szCs w:val="28"/>
        </w:rPr>
        <w:t> – 2008</w:t>
      </w:r>
      <w:r w:rsidRPr="00F700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583,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16</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Мальцев Г.Н., Мальцева И.Г.</w:t>
      </w:r>
      <w:r>
        <w:rPr>
          <w:rFonts w:ascii="Times New Roman" w:hAnsi="Times New Roman" w:cs="Times New Roman"/>
          <w:color w:val="000000"/>
          <w:sz w:val="28"/>
          <w:szCs w:val="28"/>
        </w:rPr>
        <w:t> </w:t>
      </w:r>
      <w:r w:rsidR="005D000B">
        <w:rPr>
          <w:rFonts w:ascii="Times New Roman" w:hAnsi="Times New Roman" w:cs="Times New Roman"/>
          <w:color w:val="000000"/>
          <w:sz w:val="28"/>
          <w:szCs w:val="28"/>
        </w:rPr>
        <w:t>И</w:t>
      </w:r>
      <w:r w:rsidRPr="00F7001F">
        <w:rPr>
          <w:rFonts w:ascii="Times New Roman" w:hAnsi="Times New Roman" w:cs="Times New Roman"/>
          <w:color w:val="000000"/>
          <w:sz w:val="28"/>
          <w:szCs w:val="28"/>
        </w:rPr>
        <w:t>нвестиции в российскую экономику</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ЭКО</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 xml:space="preserve">2007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12,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32</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Мальцева Ю.Н.</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Инвестиции: конспект лекций.</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xml:space="preserve"> М.: Эксмо, 2008.</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xml:space="preserve"> 160</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с.</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 xml:space="preserve">Мельникова Н. </w:t>
      </w:r>
      <w:r w:rsidR="005D000B">
        <w:rPr>
          <w:rFonts w:ascii="Times New Roman" w:hAnsi="Times New Roman" w:cs="Times New Roman"/>
          <w:color w:val="000000"/>
          <w:sz w:val="28"/>
          <w:szCs w:val="28"/>
        </w:rPr>
        <w:t>И</w:t>
      </w:r>
      <w:r w:rsidRPr="00F7001F">
        <w:rPr>
          <w:rFonts w:ascii="Times New Roman" w:hAnsi="Times New Roman" w:cs="Times New Roman"/>
          <w:color w:val="000000"/>
          <w:sz w:val="28"/>
          <w:szCs w:val="28"/>
        </w:rPr>
        <w:t>нвестиции в экономике России</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экономист</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noBreakHyphen/>
        <w:t xml:space="preserve"> </w:t>
      </w:r>
      <w:r w:rsidRPr="00F7001F">
        <w:rPr>
          <w:rFonts w:ascii="Times New Roman" w:hAnsi="Times New Roman" w:cs="Times New Roman"/>
          <w:color w:val="000000"/>
          <w:sz w:val="28"/>
          <w:szCs w:val="28"/>
        </w:rPr>
        <w:t xml:space="preserve">2005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39</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Нагибин А.М.</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Инвестиции и инвестиционная деятельность.</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xml:space="preserve"> М.: Эксмо, 2007. -200</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с.</w:t>
      </w:r>
    </w:p>
    <w:p w:rsidR="00383630"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Розанова Ю.М.</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Формирование инвестиционного климата в экономике России</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Экономика</w:t>
      </w:r>
      <w:r>
        <w:rPr>
          <w:rFonts w:ascii="Times New Roman" w:hAnsi="Times New Roman" w:cs="Times New Roman"/>
          <w:color w:val="000000"/>
          <w:sz w:val="28"/>
          <w:szCs w:val="28"/>
        </w:rPr>
        <w:t xml:space="preserve"> –</w:t>
      </w:r>
      <w:r w:rsidRPr="00F7001F">
        <w:rPr>
          <w:rFonts w:ascii="Times New Roman" w:hAnsi="Times New Roman" w:cs="Times New Roman"/>
          <w:color w:val="000000"/>
          <w:sz w:val="28"/>
          <w:szCs w:val="28"/>
        </w:rPr>
        <w:t xml:space="preserve"> 2007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4,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30</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Старик Д.Э.</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Оценка эффективности инвестиционных проектов</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Хозяйство и право.</w:t>
      </w:r>
      <w:r>
        <w:rPr>
          <w:rFonts w:ascii="Times New Roman" w:hAnsi="Times New Roman" w:cs="Times New Roman"/>
          <w:color w:val="000000"/>
          <w:sz w:val="28"/>
          <w:szCs w:val="28"/>
        </w:rPr>
        <w:t xml:space="preserve"> – </w:t>
      </w:r>
      <w:r w:rsidRPr="00F7001F">
        <w:rPr>
          <w:rFonts w:ascii="Times New Roman" w:hAnsi="Times New Roman" w:cs="Times New Roman"/>
          <w:color w:val="000000"/>
          <w:sz w:val="28"/>
          <w:szCs w:val="28"/>
        </w:rPr>
        <w:t xml:space="preserve">2006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12,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70</w:t>
      </w:r>
    </w:p>
    <w:p w:rsidR="00383630" w:rsidRPr="00F7001F" w:rsidRDefault="00383630" w:rsidP="00812BD4">
      <w:pPr>
        <w:pStyle w:val="a8"/>
        <w:numPr>
          <w:ilvl w:val="0"/>
          <w:numId w:val="36"/>
        </w:numPr>
        <w:tabs>
          <w:tab w:val="left" w:pos="480"/>
        </w:tabs>
        <w:spacing w:after="0" w:line="360" w:lineRule="auto"/>
        <w:ind w:hanging="540"/>
        <w:jc w:val="both"/>
        <w:rPr>
          <w:rFonts w:ascii="Times New Roman" w:hAnsi="Times New Roman" w:cs="Times New Roman"/>
          <w:color w:val="000000"/>
          <w:sz w:val="28"/>
          <w:szCs w:val="28"/>
        </w:rPr>
      </w:pPr>
      <w:r w:rsidRPr="00F7001F">
        <w:rPr>
          <w:rFonts w:ascii="Times New Roman" w:hAnsi="Times New Roman" w:cs="Times New Roman"/>
          <w:color w:val="000000"/>
          <w:sz w:val="28"/>
          <w:szCs w:val="28"/>
        </w:rPr>
        <w:t>Филатов К. Иностранные инвестиции в экономику России</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 Статистическое обозрение.</w:t>
      </w:r>
      <w:r>
        <w:rPr>
          <w:rFonts w:ascii="Times New Roman" w:hAnsi="Times New Roman" w:cs="Times New Roman"/>
          <w:color w:val="000000"/>
          <w:sz w:val="28"/>
          <w:szCs w:val="28"/>
        </w:rPr>
        <w:t xml:space="preserve"> – </w:t>
      </w:r>
      <w:r w:rsidRPr="00F7001F">
        <w:rPr>
          <w:rFonts w:ascii="Times New Roman" w:hAnsi="Times New Roman" w:cs="Times New Roman"/>
          <w:color w:val="000000"/>
          <w:sz w:val="28"/>
          <w:szCs w:val="28"/>
        </w:rPr>
        <w:t xml:space="preserve">2006 </w:t>
      </w:r>
      <w:r>
        <w:rPr>
          <w:rFonts w:ascii="Times New Roman" w:hAnsi="Times New Roman" w:cs="Times New Roman"/>
          <w:color w:val="000000"/>
          <w:sz w:val="28"/>
          <w:szCs w:val="28"/>
        </w:rPr>
        <w:t>№</w:t>
      </w:r>
      <w:r w:rsidRPr="00F7001F">
        <w:rPr>
          <w:rFonts w:ascii="Times New Roman" w:hAnsi="Times New Roman" w:cs="Times New Roman"/>
          <w:color w:val="000000"/>
          <w:sz w:val="28"/>
          <w:szCs w:val="28"/>
        </w:rPr>
        <w:t>2, с.</w:t>
      </w:r>
      <w:r>
        <w:rPr>
          <w:rFonts w:ascii="Times New Roman" w:hAnsi="Times New Roman" w:cs="Times New Roman"/>
          <w:color w:val="000000"/>
          <w:sz w:val="28"/>
          <w:szCs w:val="28"/>
        </w:rPr>
        <w:t> </w:t>
      </w:r>
      <w:r w:rsidRPr="00F7001F">
        <w:rPr>
          <w:rFonts w:ascii="Times New Roman" w:hAnsi="Times New Roman" w:cs="Times New Roman"/>
          <w:color w:val="000000"/>
          <w:sz w:val="28"/>
          <w:szCs w:val="28"/>
        </w:rPr>
        <w:t>32</w:t>
      </w:r>
    </w:p>
    <w:p w:rsidR="00383630" w:rsidRPr="00383630" w:rsidRDefault="00383630" w:rsidP="00812BD4">
      <w:pPr>
        <w:tabs>
          <w:tab w:val="left" w:pos="0"/>
        </w:tabs>
        <w:ind w:left="1440" w:hanging="540"/>
        <w:jc w:val="both"/>
        <w:rPr>
          <w:sz w:val="28"/>
          <w:szCs w:val="28"/>
        </w:rPr>
      </w:pPr>
      <w:bookmarkStart w:id="0" w:name="_GoBack"/>
      <w:bookmarkEnd w:id="0"/>
    </w:p>
    <w:sectPr w:rsidR="00383630" w:rsidRPr="00383630" w:rsidSect="000C0C7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44" w:rsidRDefault="004F4A44">
      <w:r>
        <w:separator/>
      </w:r>
    </w:p>
  </w:endnote>
  <w:endnote w:type="continuationSeparator" w:id="0">
    <w:p w:rsidR="004F4A44" w:rsidRDefault="004F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E6" w:rsidRDefault="00755AE6" w:rsidP="000C0C7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5AE6" w:rsidRDefault="00755AE6" w:rsidP="00755AE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E6" w:rsidRDefault="00755AE6" w:rsidP="000C0C7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20020">
      <w:rPr>
        <w:rStyle w:val="a6"/>
        <w:noProof/>
      </w:rPr>
      <w:t>2</w:t>
    </w:r>
    <w:r>
      <w:rPr>
        <w:rStyle w:val="a6"/>
      </w:rPr>
      <w:fldChar w:fldCharType="end"/>
    </w:r>
  </w:p>
  <w:p w:rsidR="00755AE6" w:rsidRDefault="00755AE6" w:rsidP="00755AE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44" w:rsidRDefault="004F4A44">
      <w:r>
        <w:separator/>
      </w:r>
    </w:p>
  </w:footnote>
  <w:footnote w:type="continuationSeparator" w:id="0">
    <w:p w:rsidR="004F4A44" w:rsidRDefault="004F4A44">
      <w:r>
        <w:continuationSeparator/>
      </w:r>
    </w:p>
  </w:footnote>
  <w:footnote w:id="1">
    <w:p w:rsidR="00812BD4" w:rsidRPr="00383630" w:rsidRDefault="00812BD4" w:rsidP="00812BD4">
      <w:pPr>
        <w:pStyle w:val="a8"/>
        <w:spacing w:after="0" w:line="360" w:lineRule="auto"/>
        <w:ind w:left="900"/>
        <w:jc w:val="both"/>
        <w:rPr>
          <w:rFonts w:ascii="Times New Roman" w:eastAsia="Times-Roman" w:hAnsi="Times New Roman" w:cs="Times-Roman"/>
          <w:color w:val="000000"/>
          <w:sz w:val="28"/>
          <w:szCs w:val="28"/>
        </w:rPr>
      </w:pPr>
      <w:r>
        <w:rPr>
          <w:rStyle w:val="a3"/>
        </w:rPr>
        <w:footnoteRef/>
      </w:r>
      <w:r>
        <w:t xml:space="preserve"> </w:t>
      </w:r>
      <w:r w:rsidRPr="00812BD4">
        <w:rPr>
          <w:rFonts w:ascii="Times New Roman" w:eastAsia="Times-Roman" w:hAnsi="Times New Roman" w:cs="Times-Roman"/>
          <w:color w:val="000000"/>
          <w:sz w:val="16"/>
          <w:szCs w:val="16"/>
        </w:rPr>
        <w:t>Баранов В.В   Инвестиции. Учебник для вузов. 2-е изд. – СПб.: Питер,2009. –</w:t>
      </w:r>
      <w:r>
        <w:rPr>
          <w:rFonts w:ascii="Times New Roman" w:eastAsia="Times-Roman" w:hAnsi="Times New Roman" w:cs="Times-Roman"/>
          <w:color w:val="000000"/>
          <w:sz w:val="16"/>
          <w:szCs w:val="16"/>
        </w:rPr>
        <w:t xml:space="preserve"> 25</w:t>
      </w:r>
      <w:r w:rsidRPr="00812BD4">
        <w:rPr>
          <w:rFonts w:ascii="Times New Roman" w:eastAsia="Times-Roman" w:hAnsi="Times New Roman" w:cs="Times-Roman"/>
          <w:color w:val="000000"/>
          <w:sz w:val="16"/>
          <w:szCs w:val="16"/>
        </w:rPr>
        <w:t xml:space="preserve"> с.</w:t>
      </w:r>
    </w:p>
    <w:p w:rsidR="00812BD4" w:rsidRDefault="00812BD4">
      <w:pPr>
        <w:pStyle w:val="a4"/>
      </w:pPr>
    </w:p>
  </w:footnote>
  <w:footnote w:id="2">
    <w:p w:rsidR="00812BD4" w:rsidRDefault="00812BD4">
      <w:pPr>
        <w:pStyle w:val="a4"/>
      </w:pPr>
      <w:r>
        <w:rPr>
          <w:rStyle w:val="a3"/>
        </w:rPr>
        <w:footnoteRef/>
      </w:r>
      <w:r>
        <w:t xml:space="preserve"> </w:t>
      </w:r>
      <w:r w:rsidRPr="00812BD4">
        <w:rPr>
          <w:rFonts w:eastAsia="Times-Roman" w:cs="Times-Roman"/>
          <w:color w:val="000000"/>
          <w:sz w:val="16"/>
          <w:szCs w:val="16"/>
        </w:rPr>
        <w:t>Баранов В.В   Инвестиции. Учебник для вузов. 2-е изд. – СПб.: Питер,2009. –</w:t>
      </w:r>
      <w:r>
        <w:rPr>
          <w:rFonts w:eastAsia="Times-Roman" w:cs="Times-Roman"/>
          <w:color w:val="000000"/>
          <w:sz w:val="16"/>
          <w:szCs w:val="16"/>
        </w:rPr>
        <w:t xml:space="preserve"> </w:t>
      </w:r>
      <w:r w:rsidR="007F1066">
        <w:rPr>
          <w:rFonts w:eastAsia="Times-Roman" w:cs="Times-Roman"/>
          <w:color w:val="000000"/>
          <w:sz w:val="16"/>
          <w:szCs w:val="16"/>
        </w:rPr>
        <w:t>27</w:t>
      </w:r>
      <w:r w:rsidRPr="00812BD4">
        <w:rPr>
          <w:rFonts w:eastAsia="Times-Roman" w:cs="Times-Roman"/>
          <w:color w:val="000000"/>
          <w:sz w:val="16"/>
          <w:szCs w:val="16"/>
        </w:rPr>
        <w:t xml:space="preserve"> с.</w:t>
      </w:r>
    </w:p>
  </w:footnote>
  <w:footnote w:id="3">
    <w:p w:rsidR="007F1066" w:rsidRDefault="007F1066">
      <w:pPr>
        <w:pStyle w:val="a4"/>
      </w:pPr>
      <w:r>
        <w:rPr>
          <w:rStyle w:val="a3"/>
        </w:rPr>
        <w:footnoteRef/>
      </w:r>
      <w:r>
        <w:t xml:space="preserve"> </w:t>
      </w:r>
      <w:r w:rsidRPr="00812BD4">
        <w:rPr>
          <w:rFonts w:eastAsia="Times-Roman" w:cs="Times-Roman"/>
          <w:color w:val="000000"/>
          <w:sz w:val="16"/>
          <w:szCs w:val="16"/>
        </w:rPr>
        <w:t>Баранов В.В   Инвестиции. Учебник для вузов. 2-е изд. – СПб.: Питер,2009. –</w:t>
      </w:r>
      <w:r>
        <w:rPr>
          <w:rFonts w:eastAsia="Times-Roman" w:cs="Times-Roman"/>
          <w:color w:val="000000"/>
          <w:sz w:val="16"/>
          <w:szCs w:val="16"/>
        </w:rPr>
        <w:t xml:space="preserve"> 35</w:t>
      </w:r>
      <w:r w:rsidRPr="00812BD4">
        <w:rPr>
          <w:rFonts w:eastAsia="Times-Roman" w:cs="Times-Roman"/>
          <w:color w:val="000000"/>
          <w:sz w:val="16"/>
          <w:szCs w:val="16"/>
        </w:rPr>
        <w:t xml:space="preserve"> с.</w:t>
      </w:r>
    </w:p>
  </w:footnote>
  <w:footnote w:id="4">
    <w:p w:rsidR="007F1066" w:rsidRPr="00F7001F" w:rsidRDefault="007F1066" w:rsidP="007F1066">
      <w:pPr>
        <w:pStyle w:val="a8"/>
        <w:tabs>
          <w:tab w:val="left" w:pos="480"/>
        </w:tabs>
        <w:spacing w:after="0" w:line="360" w:lineRule="auto"/>
        <w:ind w:left="900"/>
        <w:jc w:val="both"/>
        <w:rPr>
          <w:rFonts w:ascii="Times New Roman" w:hAnsi="Times New Roman" w:cs="Times New Roman"/>
          <w:color w:val="000000"/>
          <w:sz w:val="28"/>
          <w:szCs w:val="28"/>
        </w:rPr>
      </w:pPr>
      <w:r>
        <w:rPr>
          <w:rStyle w:val="a3"/>
        </w:rPr>
        <w:footnoteRef/>
      </w:r>
      <w:r>
        <w:t xml:space="preserve"> </w:t>
      </w:r>
      <w:r w:rsidRPr="007F1066">
        <w:rPr>
          <w:rFonts w:ascii="Times New Roman" w:hAnsi="Times New Roman" w:cs="Times New Roman"/>
          <w:color w:val="000000"/>
          <w:sz w:val="16"/>
          <w:szCs w:val="16"/>
        </w:rPr>
        <w:t>Булатов А. Капиталоообразование в России // Вопросы экономики. – 2005 №9, с. 7</w:t>
      </w:r>
    </w:p>
    <w:p w:rsidR="007F1066" w:rsidRDefault="007F1066">
      <w:pPr>
        <w:pStyle w:val="a4"/>
      </w:pPr>
    </w:p>
  </w:footnote>
  <w:footnote w:id="5">
    <w:p w:rsidR="007F1066" w:rsidRDefault="007F1066">
      <w:pPr>
        <w:pStyle w:val="a4"/>
      </w:pPr>
      <w:r>
        <w:rPr>
          <w:rStyle w:val="a3"/>
        </w:rPr>
        <w:footnoteRef/>
      </w:r>
      <w:r>
        <w:t xml:space="preserve"> </w:t>
      </w:r>
      <w:r w:rsidRPr="007F1066">
        <w:rPr>
          <w:color w:val="000000"/>
          <w:sz w:val="16"/>
          <w:szCs w:val="16"/>
        </w:rPr>
        <w:t>Жданов В.П. Организация и финансирование инвестиций. – М.: Наука, 2008. – 245 с</w:t>
      </w:r>
    </w:p>
  </w:footnote>
  <w:footnote w:id="6">
    <w:p w:rsidR="007F1066" w:rsidRPr="00F7001F" w:rsidRDefault="007F1066" w:rsidP="007F1066">
      <w:pPr>
        <w:pStyle w:val="a8"/>
        <w:tabs>
          <w:tab w:val="left" w:pos="480"/>
        </w:tabs>
        <w:spacing w:after="0" w:line="360" w:lineRule="auto"/>
        <w:ind w:left="1080"/>
        <w:jc w:val="both"/>
        <w:rPr>
          <w:rFonts w:ascii="Times New Roman" w:hAnsi="Times New Roman" w:cs="Times New Roman"/>
          <w:color w:val="000000"/>
          <w:sz w:val="28"/>
          <w:szCs w:val="28"/>
        </w:rPr>
      </w:pPr>
      <w:r>
        <w:rPr>
          <w:rStyle w:val="a3"/>
        </w:rPr>
        <w:footnoteRef/>
      </w:r>
      <w:r>
        <w:t xml:space="preserve"> </w:t>
      </w:r>
      <w:r w:rsidRPr="007F1066">
        <w:rPr>
          <w:rFonts w:ascii="Times New Roman" w:hAnsi="Times New Roman" w:cs="Times New Roman"/>
          <w:color w:val="000000"/>
          <w:sz w:val="16"/>
          <w:szCs w:val="16"/>
        </w:rPr>
        <w:t>Нагибин А.М. Инвестиции и инвестиционная деятельность. – М.: Эксмо, 2007. -</w:t>
      </w:r>
      <w:r>
        <w:rPr>
          <w:rFonts w:ascii="Times New Roman" w:hAnsi="Times New Roman" w:cs="Times New Roman"/>
          <w:color w:val="000000"/>
          <w:sz w:val="16"/>
          <w:szCs w:val="16"/>
        </w:rPr>
        <w:t>26</w:t>
      </w:r>
      <w:r w:rsidRPr="007F1066">
        <w:rPr>
          <w:rFonts w:ascii="Times New Roman" w:hAnsi="Times New Roman" w:cs="Times New Roman"/>
          <w:color w:val="000000"/>
          <w:sz w:val="16"/>
          <w:szCs w:val="16"/>
        </w:rPr>
        <w:t> с.</w:t>
      </w:r>
    </w:p>
    <w:p w:rsidR="007F1066" w:rsidRDefault="007F1066">
      <w:pPr>
        <w:pStyle w:val="a4"/>
      </w:pPr>
    </w:p>
  </w:footnote>
  <w:footnote w:id="7">
    <w:p w:rsidR="007F1066" w:rsidRPr="00F7001F" w:rsidRDefault="007F1066" w:rsidP="007F1066">
      <w:pPr>
        <w:pStyle w:val="a8"/>
        <w:tabs>
          <w:tab w:val="left" w:pos="480"/>
        </w:tabs>
        <w:spacing w:after="0" w:line="360" w:lineRule="auto"/>
        <w:ind w:left="900"/>
        <w:jc w:val="both"/>
        <w:rPr>
          <w:rFonts w:ascii="Times New Roman" w:hAnsi="Times New Roman" w:cs="Times New Roman"/>
          <w:color w:val="000000"/>
          <w:sz w:val="28"/>
          <w:szCs w:val="28"/>
        </w:rPr>
      </w:pPr>
      <w:r>
        <w:rPr>
          <w:rStyle w:val="a3"/>
        </w:rPr>
        <w:footnoteRef/>
      </w:r>
      <w:r>
        <w:t xml:space="preserve"> </w:t>
      </w:r>
      <w:r w:rsidRPr="007F1066">
        <w:rPr>
          <w:rFonts w:ascii="Times New Roman" w:hAnsi="Times New Roman" w:cs="Times New Roman"/>
          <w:color w:val="000000"/>
          <w:sz w:val="16"/>
          <w:szCs w:val="16"/>
        </w:rPr>
        <w:t>Нагибин А.М. Инвестиции и инвестиционная деятельность. – М.: Эксмо, 2007. -200 с.</w:t>
      </w:r>
    </w:p>
    <w:p w:rsidR="007F1066" w:rsidRDefault="007F1066">
      <w:pPr>
        <w:pStyle w:val="a4"/>
      </w:pPr>
    </w:p>
  </w:footnote>
  <w:footnote w:id="8">
    <w:p w:rsidR="009066DF" w:rsidRPr="00F7001F" w:rsidRDefault="009066DF" w:rsidP="009066DF">
      <w:pPr>
        <w:pStyle w:val="a8"/>
        <w:tabs>
          <w:tab w:val="left" w:pos="480"/>
        </w:tabs>
        <w:spacing w:after="0" w:line="360" w:lineRule="auto"/>
        <w:ind w:left="900"/>
        <w:jc w:val="both"/>
        <w:rPr>
          <w:rFonts w:ascii="Times New Roman" w:hAnsi="Times New Roman" w:cs="Times New Roman"/>
          <w:color w:val="000000"/>
          <w:sz w:val="28"/>
          <w:szCs w:val="28"/>
        </w:rPr>
      </w:pPr>
      <w:r>
        <w:rPr>
          <w:rStyle w:val="a3"/>
        </w:rPr>
        <w:footnoteRef/>
      </w:r>
      <w:r>
        <w:t xml:space="preserve"> </w:t>
      </w:r>
      <w:r w:rsidRPr="009066DF">
        <w:rPr>
          <w:rFonts w:ascii="Times New Roman" w:hAnsi="Times New Roman" w:cs="Times New Roman"/>
          <w:color w:val="000000"/>
          <w:sz w:val="16"/>
          <w:szCs w:val="16"/>
        </w:rPr>
        <w:t xml:space="preserve">Белоус Т. Прямые инвестиции в России: плюсы и минусы // Мировая экономика и международные отношения </w:t>
      </w:r>
      <w:r w:rsidRPr="009066DF">
        <w:rPr>
          <w:rFonts w:ascii="Times New Roman" w:hAnsi="Times New Roman" w:cs="Times New Roman"/>
          <w:color w:val="000000"/>
          <w:sz w:val="16"/>
          <w:szCs w:val="16"/>
        </w:rPr>
        <w:noBreakHyphen/>
        <w:t xml:space="preserve"> 2</w:t>
      </w:r>
      <w:r>
        <w:rPr>
          <w:rFonts w:ascii="Times New Roman" w:hAnsi="Times New Roman" w:cs="Times New Roman"/>
          <w:color w:val="000000"/>
          <w:sz w:val="16"/>
          <w:szCs w:val="16"/>
        </w:rPr>
        <w:t>007</w:t>
      </w:r>
      <w:r w:rsidRPr="009066DF">
        <w:rPr>
          <w:rFonts w:ascii="Times New Roman" w:hAnsi="Times New Roman" w:cs="Times New Roman"/>
          <w:color w:val="000000"/>
          <w:sz w:val="16"/>
          <w:szCs w:val="16"/>
        </w:rPr>
        <w:t xml:space="preserve"> №12, с. 14</w:t>
      </w:r>
    </w:p>
    <w:p w:rsidR="009066DF" w:rsidRDefault="009066DF">
      <w:pPr>
        <w:pStyle w:val="a4"/>
      </w:pPr>
    </w:p>
  </w:footnote>
  <w:footnote w:id="9">
    <w:p w:rsidR="007E0029" w:rsidRDefault="009066DF" w:rsidP="007E0029">
      <w:pPr>
        <w:pStyle w:val="a4"/>
      </w:pPr>
      <w:r>
        <w:t xml:space="preserve">                   </w:t>
      </w:r>
      <w:r w:rsidR="007E0029">
        <w:rPr>
          <w:rStyle w:val="a3"/>
        </w:rPr>
        <w:footnoteRef/>
      </w:r>
      <w:r w:rsidR="007E0029">
        <w:t xml:space="preserve"> Экономическая теория/Симкина Л.Г.-СПб.:Питер,2003.С 378-379</w:t>
      </w:r>
    </w:p>
    <w:p w:rsidR="007E0029" w:rsidRDefault="007E0029" w:rsidP="007E0029">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40F"/>
    <w:multiLevelType w:val="hybridMultilevel"/>
    <w:tmpl w:val="F60016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2B51032"/>
    <w:multiLevelType w:val="hybridMultilevel"/>
    <w:tmpl w:val="1BFE5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613E5"/>
    <w:multiLevelType w:val="hybridMultilevel"/>
    <w:tmpl w:val="B53A0F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42C38C2"/>
    <w:multiLevelType w:val="hybridMultilevel"/>
    <w:tmpl w:val="45869B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4C10E77"/>
    <w:multiLevelType w:val="hybridMultilevel"/>
    <w:tmpl w:val="9468063E"/>
    <w:lvl w:ilvl="0" w:tplc="684EFE44">
      <w:start w:val="1"/>
      <w:numFmt w:val="decimal"/>
      <w:lvlText w:val="%1."/>
      <w:lvlJc w:val="left"/>
      <w:pPr>
        <w:tabs>
          <w:tab w:val="num" w:pos="720"/>
        </w:tabs>
        <w:ind w:left="720" w:hanging="360"/>
      </w:pPr>
    </w:lvl>
    <w:lvl w:ilvl="1" w:tplc="0419000F">
      <w:start w:val="1"/>
      <w:numFmt w:val="decimal"/>
      <w:lvlText w:val="%2."/>
      <w:lvlJc w:val="left"/>
      <w:pPr>
        <w:tabs>
          <w:tab w:val="num" w:pos="1080"/>
        </w:tabs>
        <w:ind w:left="1080" w:hanging="360"/>
      </w:pPr>
    </w:lvl>
    <w:lvl w:ilvl="2" w:tplc="DEF4BCA8">
      <w:numFmt w:val="none"/>
      <w:lvlText w:val=""/>
      <w:lvlJc w:val="left"/>
      <w:pPr>
        <w:tabs>
          <w:tab w:val="num" w:pos="360"/>
        </w:tabs>
      </w:pPr>
    </w:lvl>
    <w:lvl w:ilvl="3" w:tplc="F1FE3F00">
      <w:numFmt w:val="none"/>
      <w:lvlText w:val=""/>
      <w:lvlJc w:val="left"/>
      <w:pPr>
        <w:tabs>
          <w:tab w:val="num" w:pos="360"/>
        </w:tabs>
      </w:pPr>
    </w:lvl>
    <w:lvl w:ilvl="4" w:tplc="6F50D1EC">
      <w:numFmt w:val="none"/>
      <w:lvlText w:val=""/>
      <w:lvlJc w:val="left"/>
      <w:pPr>
        <w:tabs>
          <w:tab w:val="num" w:pos="360"/>
        </w:tabs>
      </w:pPr>
    </w:lvl>
    <w:lvl w:ilvl="5" w:tplc="D16801AC">
      <w:numFmt w:val="none"/>
      <w:lvlText w:val=""/>
      <w:lvlJc w:val="left"/>
      <w:pPr>
        <w:tabs>
          <w:tab w:val="num" w:pos="360"/>
        </w:tabs>
      </w:pPr>
    </w:lvl>
    <w:lvl w:ilvl="6" w:tplc="5C5251C2">
      <w:numFmt w:val="none"/>
      <w:lvlText w:val=""/>
      <w:lvlJc w:val="left"/>
      <w:pPr>
        <w:tabs>
          <w:tab w:val="num" w:pos="360"/>
        </w:tabs>
      </w:pPr>
    </w:lvl>
    <w:lvl w:ilvl="7" w:tplc="13645FF6">
      <w:numFmt w:val="none"/>
      <w:lvlText w:val=""/>
      <w:lvlJc w:val="left"/>
      <w:pPr>
        <w:tabs>
          <w:tab w:val="num" w:pos="360"/>
        </w:tabs>
      </w:pPr>
    </w:lvl>
    <w:lvl w:ilvl="8" w:tplc="FD067518">
      <w:numFmt w:val="none"/>
      <w:lvlText w:val=""/>
      <w:lvlJc w:val="left"/>
      <w:pPr>
        <w:tabs>
          <w:tab w:val="num" w:pos="360"/>
        </w:tabs>
      </w:pPr>
    </w:lvl>
  </w:abstractNum>
  <w:abstractNum w:abstractNumId="5">
    <w:nsid w:val="04CC3A8C"/>
    <w:multiLevelType w:val="hybridMultilevel"/>
    <w:tmpl w:val="A7700B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A8659DF"/>
    <w:multiLevelType w:val="hybridMultilevel"/>
    <w:tmpl w:val="FC0E5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81130E"/>
    <w:multiLevelType w:val="hybridMultilevel"/>
    <w:tmpl w:val="37CA9730"/>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C7233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3CD62E0"/>
    <w:multiLevelType w:val="hybridMultilevel"/>
    <w:tmpl w:val="D6D0A9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6323289"/>
    <w:multiLevelType w:val="hybridMultilevel"/>
    <w:tmpl w:val="F69AF4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1D34C9"/>
    <w:multiLevelType w:val="hybridMultilevel"/>
    <w:tmpl w:val="4E50B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5237C7"/>
    <w:multiLevelType w:val="multilevel"/>
    <w:tmpl w:val="D6D0A92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1C186D8F"/>
    <w:multiLevelType w:val="hybridMultilevel"/>
    <w:tmpl w:val="C7BCF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7611C0"/>
    <w:multiLevelType w:val="multilevel"/>
    <w:tmpl w:val="B0FC4F5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49515F8"/>
    <w:multiLevelType w:val="hybridMultilevel"/>
    <w:tmpl w:val="0FBE69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5B13BD1"/>
    <w:multiLevelType w:val="hybridMultilevel"/>
    <w:tmpl w:val="DD5A884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8C7710"/>
    <w:multiLevelType w:val="multilevel"/>
    <w:tmpl w:val="F884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D0BE5"/>
    <w:multiLevelType w:val="hybridMultilevel"/>
    <w:tmpl w:val="16FC40C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231035"/>
    <w:multiLevelType w:val="singleLevel"/>
    <w:tmpl w:val="0419000F"/>
    <w:lvl w:ilvl="0">
      <w:start w:val="1"/>
      <w:numFmt w:val="decimal"/>
      <w:lvlText w:val="%1."/>
      <w:lvlJc w:val="left"/>
      <w:pPr>
        <w:tabs>
          <w:tab w:val="num" w:pos="360"/>
        </w:tabs>
        <w:ind w:left="360" w:hanging="360"/>
      </w:pPr>
    </w:lvl>
  </w:abstractNum>
  <w:abstractNum w:abstractNumId="20">
    <w:nsid w:val="3A7014FF"/>
    <w:multiLevelType w:val="hybridMultilevel"/>
    <w:tmpl w:val="1A6631DA"/>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423F38"/>
    <w:multiLevelType w:val="hybridMultilevel"/>
    <w:tmpl w:val="F80EE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CD1F65"/>
    <w:multiLevelType w:val="hybridMultilevel"/>
    <w:tmpl w:val="44AE24E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DF6542"/>
    <w:multiLevelType w:val="hybridMultilevel"/>
    <w:tmpl w:val="9DDC7B2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AD2155E"/>
    <w:multiLevelType w:val="hybridMultilevel"/>
    <w:tmpl w:val="CB0063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B28450C"/>
    <w:multiLevelType w:val="hybridMultilevel"/>
    <w:tmpl w:val="2F564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AD3A67"/>
    <w:multiLevelType w:val="multilevel"/>
    <w:tmpl w:val="F80EE1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C3B69"/>
    <w:multiLevelType w:val="hybridMultilevel"/>
    <w:tmpl w:val="B450F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FE110E"/>
    <w:multiLevelType w:val="multilevel"/>
    <w:tmpl w:val="A7700B7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6DBC0B57"/>
    <w:multiLevelType w:val="multilevel"/>
    <w:tmpl w:val="38881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EF50ED3"/>
    <w:multiLevelType w:val="hybridMultilevel"/>
    <w:tmpl w:val="67DCFD30"/>
    <w:lvl w:ilvl="0" w:tplc="30DCB1B0">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1E94800"/>
    <w:multiLevelType w:val="hybridMultilevel"/>
    <w:tmpl w:val="F2B46548"/>
    <w:lvl w:ilvl="0" w:tplc="04190011">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56869B1"/>
    <w:multiLevelType w:val="hybridMultilevel"/>
    <w:tmpl w:val="E15AB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A35060"/>
    <w:multiLevelType w:val="multilevel"/>
    <w:tmpl w:val="6178CC34"/>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7BB468E4"/>
    <w:multiLevelType w:val="hybridMultilevel"/>
    <w:tmpl w:val="38881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6520B2"/>
    <w:multiLevelType w:val="hybridMultilevel"/>
    <w:tmpl w:val="1AFCBB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6"/>
  </w:num>
  <w:num w:numId="3">
    <w:abstractNumId w:val="21"/>
  </w:num>
  <w:num w:numId="4">
    <w:abstractNumId w:val="26"/>
  </w:num>
  <w:num w:numId="5">
    <w:abstractNumId w:val="22"/>
  </w:num>
  <w:num w:numId="6">
    <w:abstractNumId w:val="4"/>
  </w:num>
  <w:num w:numId="7">
    <w:abstractNumId w:val="33"/>
  </w:num>
  <w:num w:numId="8">
    <w:abstractNumId w:val="30"/>
  </w:num>
  <w:num w:numId="9">
    <w:abstractNumId w:val="14"/>
  </w:num>
  <w:num w:numId="10">
    <w:abstractNumId w:val="27"/>
  </w:num>
  <w:num w:numId="11">
    <w:abstractNumId w:val="35"/>
  </w:num>
  <w:num w:numId="12">
    <w:abstractNumId w:val="3"/>
  </w:num>
  <w:num w:numId="13">
    <w:abstractNumId w:val="24"/>
  </w:num>
  <w:num w:numId="14">
    <w:abstractNumId w:val="8"/>
  </w:num>
  <w:num w:numId="15">
    <w:abstractNumId w:val="19"/>
  </w:num>
  <w:num w:numId="16">
    <w:abstractNumId w:val="17"/>
  </w:num>
  <w:num w:numId="17">
    <w:abstractNumId w:val="34"/>
  </w:num>
  <w:num w:numId="18">
    <w:abstractNumId w:val="23"/>
  </w:num>
  <w:num w:numId="19">
    <w:abstractNumId w:val="6"/>
  </w:num>
  <w:num w:numId="20">
    <w:abstractNumId w:val="13"/>
  </w:num>
  <w:num w:numId="21">
    <w:abstractNumId w:val="25"/>
  </w:num>
  <w:num w:numId="22">
    <w:abstractNumId w:val="32"/>
  </w:num>
  <w:num w:numId="23">
    <w:abstractNumId w:val="0"/>
  </w:num>
  <w:num w:numId="24">
    <w:abstractNumId w:val="15"/>
  </w:num>
  <w:num w:numId="25">
    <w:abstractNumId w:val="2"/>
  </w:num>
  <w:num w:numId="26">
    <w:abstractNumId w:val="5"/>
  </w:num>
  <w:num w:numId="27">
    <w:abstractNumId w:val="28"/>
  </w:num>
  <w:num w:numId="28">
    <w:abstractNumId w:val="31"/>
  </w:num>
  <w:num w:numId="29">
    <w:abstractNumId w:val="1"/>
  </w:num>
  <w:num w:numId="30">
    <w:abstractNumId w:val="20"/>
  </w:num>
  <w:num w:numId="31">
    <w:abstractNumId w:val="10"/>
  </w:num>
  <w:num w:numId="32">
    <w:abstractNumId w:val="29"/>
  </w:num>
  <w:num w:numId="33">
    <w:abstractNumId w:val="18"/>
  </w:num>
  <w:num w:numId="34">
    <w:abstractNumId w:val="9"/>
  </w:num>
  <w:num w:numId="35">
    <w:abstractNumId w:val="1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941"/>
    <w:rsid w:val="00034F38"/>
    <w:rsid w:val="0004226E"/>
    <w:rsid w:val="000608E6"/>
    <w:rsid w:val="000A4295"/>
    <w:rsid w:val="000C0C7C"/>
    <w:rsid w:val="000C2CBA"/>
    <w:rsid w:val="000D7BAC"/>
    <w:rsid w:val="000F5C40"/>
    <w:rsid w:val="001340AC"/>
    <w:rsid w:val="001A1ADD"/>
    <w:rsid w:val="001D65B5"/>
    <w:rsid w:val="00202550"/>
    <w:rsid w:val="002C0B06"/>
    <w:rsid w:val="00383630"/>
    <w:rsid w:val="003F2051"/>
    <w:rsid w:val="003F7DC1"/>
    <w:rsid w:val="004A2D1F"/>
    <w:rsid w:val="004A4852"/>
    <w:rsid w:val="004B390D"/>
    <w:rsid w:val="004B767E"/>
    <w:rsid w:val="004C4A49"/>
    <w:rsid w:val="004D0E8A"/>
    <w:rsid w:val="004F4A44"/>
    <w:rsid w:val="00584B5B"/>
    <w:rsid w:val="00586515"/>
    <w:rsid w:val="005938C3"/>
    <w:rsid w:val="005D000B"/>
    <w:rsid w:val="005E705C"/>
    <w:rsid w:val="005F3B23"/>
    <w:rsid w:val="0060714B"/>
    <w:rsid w:val="00667844"/>
    <w:rsid w:val="00686F04"/>
    <w:rsid w:val="00755AE6"/>
    <w:rsid w:val="007701A4"/>
    <w:rsid w:val="00790040"/>
    <w:rsid w:val="007E0029"/>
    <w:rsid w:val="007F1066"/>
    <w:rsid w:val="00805079"/>
    <w:rsid w:val="00812BD4"/>
    <w:rsid w:val="00822941"/>
    <w:rsid w:val="00824498"/>
    <w:rsid w:val="00897EA3"/>
    <w:rsid w:val="008D1CDA"/>
    <w:rsid w:val="008D6B80"/>
    <w:rsid w:val="009066DF"/>
    <w:rsid w:val="009138D3"/>
    <w:rsid w:val="00966D61"/>
    <w:rsid w:val="00972737"/>
    <w:rsid w:val="009A66DA"/>
    <w:rsid w:val="009A72F2"/>
    <w:rsid w:val="009D03BB"/>
    <w:rsid w:val="009E269E"/>
    <w:rsid w:val="00A33FCA"/>
    <w:rsid w:val="00B04CF6"/>
    <w:rsid w:val="00B52014"/>
    <w:rsid w:val="00BA5D99"/>
    <w:rsid w:val="00BC1B49"/>
    <w:rsid w:val="00BC3E5C"/>
    <w:rsid w:val="00C20020"/>
    <w:rsid w:val="00C23BAB"/>
    <w:rsid w:val="00C978E7"/>
    <w:rsid w:val="00CA54B4"/>
    <w:rsid w:val="00D83947"/>
    <w:rsid w:val="00E833EE"/>
    <w:rsid w:val="00E96F8A"/>
    <w:rsid w:val="00EB4101"/>
    <w:rsid w:val="00EF0101"/>
    <w:rsid w:val="00F658C7"/>
    <w:rsid w:val="00FB3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EBF77B-B4C7-48CB-8947-7A3931E7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04226E"/>
    <w:pPr>
      <w:keepNext/>
      <w:jc w:val="center"/>
      <w:outlineLvl w:val="2"/>
    </w:pPr>
    <w:rPr>
      <w:b/>
      <w:bCs/>
      <w:i/>
      <w:iCs/>
    </w:rPr>
  </w:style>
  <w:style w:type="paragraph" w:styleId="5">
    <w:name w:val="heading 5"/>
    <w:basedOn w:val="a"/>
    <w:next w:val="a"/>
    <w:qFormat/>
    <w:rsid w:val="007E002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66D61"/>
  </w:style>
  <w:style w:type="paragraph" w:customStyle="1" w:styleId="14">
    <w:name w:val="Обычный + 14 пт"/>
    <w:aliases w:val="По ширине,Первая строка:  0,95 см"/>
    <w:basedOn w:val="a"/>
    <w:rsid w:val="00C978E7"/>
    <w:pPr>
      <w:ind w:firstLine="540"/>
      <w:jc w:val="both"/>
    </w:pPr>
    <w:rPr>
      <w:rFonts w:ascii="Arial" w:hAnsi="Arial" w:cs="Arial"/>
      <w:color w:val="000000"/>
      <w:sz w:val="28"/>
      <w:szCs w:val="28"/>
    </w:rPr>
  </w:style>
  <w:style w:type="character" w:styleId="a3">
    <w:name w:val="footnote reference"/>
    <w:basedOn w:val="a0"/>
    <w:semiHidden/>
    <w:rsid w:val="0004226E"/>
    <w:rPr>
      <w:vertAlign w:val="superscript"/>
    </w:rPr>
  </w:style>
  <w:style w:type="paragraph" w:styleId="a4">
    <w:name w:val="footnote text"/>
    <w:basedOn w:val="a"/>
    <w:semiHidden/>
    <w:rsid w:val="0004226E"/>
    <w:rPr>
      <w:sz w:val="20"/>
      <w:szCs w:val="20"/>
    </w:rPr>
  </w:style>
  <w:style w:type="paragraph" w:styleId="30">
    <w:name w:val="Body Text 3"/>
    <w:basedOn w:val="a"/>
    <w:rsid w:val="007E0029"/>
    <w:pPr>
      <w:spacing w:line="360" w:lineRule="auto"/>
      <w:jc w:val="both"/>
    </w:pPr>
    <w:rPr>
      <w:szCs w:val="20"/>
    </w:rPr>
  </w:style>
  <w:style w:type="paragraph" w:styleId="2">
    <w:name w:val="Body Text Indent 2"/>
    <w:basedOn w:val="a"/>
    <w:rsid w:val="007E0029"/>
    <w:pPr>
      <w:spacing w:after="120" w:line="480" w:lineRule="auto"/>
      <w:ind w:left="283"/>
    </w:pPr>
  </w:style>
  <w:style w:type="paragraph" w:styleId="a5">
    <w:name w:val="Body Text"/>
    <w:basedOn w:val="a"/>
    <w:rsid w:val="007E0029"/>
    <w:pPr>
      <w:spacing w:after="120"/>
    </w:pPr>
  </w:style>
  <w:style w:type="paragraph" w:styleId="20">
    <w:name w:val="Body Text 2"/>
    <w:basedOn w:val="a"/>
    <w:rsid w:val="007E0029"/>
    <w:pPr>
      <w:spacing w:after="120" w:line="480" w:lineRule="auto"/>
    </w:pPr>
  </w:style>
  <w:style w:type="character" w:styleId="a6">
    <w:name w:val="page number"/>
    <w:basedOn w:val="a0"/>
    <w:rsid w:val="007E0029"/>
  </w:style>
  <w:style w:type="paragraph" w:styleId="HTML">
    <w:name w:val="HTML Preformatted"/>
    <w:basedOn w:val="a"/>
    <w:rsid w:val="00972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er"/>
    <w:basedOn w:val="a"/>
    <w:rsid w:val="00755AE6"/>
    <w:pPr>
      <w:tabs>
        <w:tab w:val="center" w:pos="4677"/>
        <w:tab w:val="right" w:pos="9355"/>
      </w:tabs>
    </w:pPr>
  </w:style>
  <w:style w:type="paragraph" w:styleId="a8">
    <w:name w:val="List Paragraph"/>
    <w:basedOn w:val="a"/>
    <w:qFormat/>
    <w:rsid w:val="00383630"/>
    <w:pPr>
      <w:spacing w:after="200" w:line="276" w:lineRule="auto"/>
      <w:ind w:left="720"/>
      <w:contextualSpacing/>
    </w:pPr>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9150</Words>
  <Characters>52157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2010-06-08T07:25:00Z</cp:lastPrinted>
  <dcterms:created xsi:type="dcterms:W3CDTF">2014-07-11T16:59:00Z</dcterms:created>
  <dcterms:modified xsi:type="dcterms:W3CDTF">2014-07-11T16:59:00Z</dcterms:modified>
</cp:coreProperties>
</file>