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78" w:rsidRDefault="00A5540E">
      <w:pPr>
        <w:pStyle w:val="1"/>
        <w:jc w:val="center"/>
      </w:pPr>
      <w:r>
        <w:t>Поиск: РџСѓС€РєРёРЅ Р°. СЃ. - Р СЃС‚РѕСЂРёС‡РµСЃРєР°СЏ РѕСЃРЅРѕРІР° РїРѕРІРµСЃС‚Рё Р°. СЃ. РїСѓС€РєРёРЅР°</w:t>
      </w:r>
    </w:p>
    <w:p w:rsidR="00056778" w:rsidRPr="00A5540E" w:rsidRDefault="00A5540E">
      <w:pPr>
        <w:pStyle w:val="a3"/>
      </w:pPr>
      <w:r>
        <w:t>В изображении народного движения в повести А. С. Пушкина «Капитанская дочка» отразилось верное понимание духа исторической эпохи, глубина и зрелость исторического мышления писателя.</w:t>
      </w:r>
      <w:r>
        <w:br/>
      </w:r>
      <w:r>
        <w:br/>
        <w:t>Пушкина давно привлекал замысел произведения о пугачевском бунте. Он, верный исторической точности, штудировал печатные источники о Пугачеве, знакомился с документами о подавлении крестьянского восстания. А в 1833 году он даже предпринял поездку на Волгу и Урал, чтобы воочию увидеть места грозных событий, услышать живые предания о пугачевщине (знание России, ее близких и дальних областей входило в его представление о долге писателя). Эта поездка дала незаменимые живые впечатления, позволила встретиться с участниками крестьянской войны 1773-1775 годов, услышать народные предания о пугачевском бунте.</w:t>
      </w:r>
      <w:r>
        <w:br/>
      </w:r>
      <w:r>
        <w:br/>
        <w:t>Он первый из литераторов и историков увидел в Пугачеве выдающегося человека из народа; с сочувствием изображая в своем романе простых, незнатных людей, Пушкин раскрывает роль народных масс как главной движущей силы истории.</w:t>
      </w:r>
      <w:r>
        <w:br/>
      </w:r>
      <w:r>
        <w:br/>
        <w:t>Историческую основу повести составляют реальные события крестьянской войны; подробно описан Пушкиным весь ход восстания: взятие крепостей, осада Оренбурга. В художественном мире повести тесно переплелись исторические личности той эпохи, - Пугачев, Хлопуша, Белобородое, Екатерина II - и вымышленные персонажи - Гринев, Швабрин, Маша Миронова. Потому что образ каждого помогает ярче и насыщеннее увидеть и понять события тех лет.</w:t>
      </w:r>
      <w:r>
        <w:br/>
      </w:r>
      <w:r>
        <w:br/>
        <w:t>«Пушкин... написал «Капитанскую дочку», решительно лучшее русское произведение в повествовательном роде..., - писал Н. В. Гоголь. - В первый раз выступили истинно русские характеры: простой комендант крепости, капитанша, поручик; сама крепость с единственною пушкою, бестолковщина времени и простое величие простых людей - все не только самая правда, но еще как бы лучше». Лучше потому, что при всей исторической точности эта повесть таит в себе некоторые черты волшебной народной сказки. Картины исторических событий связаны в ней с эпизодами, созданными творческим воображением автора. Без этих вымышленных событий и героев мы не могли бы, например, так ярко представить себе фигуру казака Емельяна Пугачева, «организатора одного из наиболее грандиозных восстаний крестьян».</w:t>
      </w:r>
      <w:r>
        <w:br/>
      </w:r>
      <w:r>
        <w:br/>
        <w:t>До начала XIX века имя Пугачева было под запретом, а те исторические сочинения, повести и романы о пугачевщине, которые стали появляться во времена Пушкина, искажали личность крестьянского вождя; о нем писали как о «злодее», «убийце», «враге отечества». И только народные сказания и легенды хранили память о нем как о народном заступнике. Поэтому многое в поведении и характере Пугачева Пушкину пришлось домысливать. Но фантазия художника не исказила исторической правды. С помощью художественного вымысла Пушкин правдиво передал дух и нравы русского общества екатерининской эпохи, смело проник в характеры, переживания и мысли людей XVIII века.</w:t>
      </w:r>
      <w:r>
        <w:br/>
        <w:t>А. С. Пушкин известен не только своими стихотворениями, но и прозаическими произведениями. Одним из них является повесть «Капитанская дочка», написанная на исторической основе.</w:t>
      </w:r>
      <w:r>
        <w:br/>
      </w:r>
      <w:r>
        <w:br/>
        <w:t>Прежде чем взяться за перо, Пушкин не только тщательно изучил архивы, собирая интересующие его сведения, но и посетил Казанскую и Оренбургскую губернии, места, в которых начиналось восстание Емельяна Пугачева, переросшее в крестьянскую войну. Он лично осмотрел места былых сражений, большое внимание уделил расспросам пожилых людей, помнящих самозваного государя Петра Федоровича. Возможно, именно благодаря столь многогранному и богатому собранному материалу автору удалось создать повесть, отличающуюся высокой степенью реалистичности.</w:t>
      </w:r>
      <w:r>
        <w:br/>
      </w:r>
      <w:r>
        <w:br/>
        <w:t>В «Капитанской дочке» Пушкин отображает события 1770-х годов, а именно - крестьянской войны под предводительством Емельяна Пугачева. Он мастерски описывает небольшие степные крепости, выстроенные «в местах, признанных удобными» для защиты края. Рассказывает о положении яицких казаков, о причинах их недовольства властью и назревании мятежа. Довольно подробно Пушкин рассматривает ход восстания, взятие отдельных крепостей и осаду Оренбурга, отношение к Пугачеву простого народа и представителей дворянства.</w:t>
      </w:r>
      <w:r>
        <w:br/>
      </w:r>
      <w:r>
        <w:br/>
        <w:t>Мы становимся свидетелями деятельности реально живших людей: беглого капрала Белобородова, ссыльного преступника Афанасия Соколова, прозванного Хлопушей, императрицы Екатерины II.</w:t>
      </w:r>
      <w:r>
        <w:br/>
      </w:r>
      <w:r>
        <w:br/>
        <w:t>Однако особое внимание Пушкин уделяет портрету Пугачева, беглого донского казака, дерзнувшего принять на себя имя «покойного императора Петра III» и собравшего вокруг себя многочисленных повстанцев. Он подчеркивает, что предводитель производил сильное «впечатление на умы простых людей своей удалью, мужеством, умом, военной доблестью, манерой поведения».</w:t>
      </w:r>
      <w:r>
        <w:br/>
      </w:r>
      <w:r>
        <w:br/>
        <w:t>Несмотря на то что в повести тесно переплетены художественный вымысел и историческая правда, читатель проникается судьбами главных героев, их надеждами и переживаниями.</w:t>
      </w:r>
      <w:r>
        <w:br/>
      </w:r>
      <w:r>
        <w:br/>
        <w:t>Я считаю, что Пушкину гениально удалось в художественной форме отобразить реальные события прошлого и что его повесть никого не оставит равнодушным.</w:t>
      </w:r>
      <w:bookmarkStart w:id="0" w:name="_GoBack"/>
      <w:bookmarkEnd w:id="0"/>
    </w:p>
    <w:sectPr w:rsidR="00056778" w:rsidRPr="00A554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40E"/>
    <w:rsid w:val="00056778"/>
    <w:rsid w:val="00463DBB"/>
    <w:rsid w:val="00A5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E42A-75EC-4A9B-8DC0-6C26E1E5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РџСѓС€РєРёРЅ Р°. СЃ. - Р СЃС‚РѕСЂРёС‡РµСЃРєР°СЏ РѕСЃРЅРѕРІР° РїРѕРІРµСЃС‚Рё Р°. СЃ. РїСѓС€РєРёРЅР°</dc:title>
  <dc:subject/>
  <dc:creator>admin</dc:creator>
  <cp:keywords/>
  <dc:description/>
  <cp:lastModifiedBy>admin</cp:lastModifiedBy>
  <cp:revision>2</cp:revision>
  <dcterms:created xsi:type="dcterms:W3CDTF">2014-07-09T20:57:00Z</dcterms:created>
  <dcterms:modified xsi:type="dcterms:W3CDTF">2014-07-09T20:57:00Z</dcterms:modified>
</cp:coreProperties>
</file>