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EC5" w:rsidRDefault="009F317F">
      <w:pPr>
        <w:pStyle w:val="1"/>
        <w:jc w:val="center"/>
      </w:pPr>
      <w:r>
        <w:t>Сочинения на свободную тему - Мое понимание музыки2</w:t>
      </w:r>
    </w:p>
    <w:p w:rsidR="004F6EC5" w:rsidRPr="009F317F" w:rsidRDefault="009F317F">
      <w:pPr>
        <w:pStyle w:val="a3"/>
      </w:pPr>
      <w:r>
        <w:t>Если прислушаться, то везде, где бы ни находился человек, его сопровождает музыка. На отдыхе мы слушаем легкую музыку, на симфоническом концерте - произведения серьезных композиторов. А еще есть зажигательная танцевальная музыка, удивитель-5ьщ джаз, музыка альтернативных направлений...</w:t>
      </w:r>
      <w:r>
        <w:br/>
        <w:t>Музыка родилась в глубокой древности, когда человеческое общество находилось на самом раннем этапе своего развития. Первые музыкальные произведения, скорее всего, были звукоподражаниями, при помощи которых первобытный «композитор» пытался выразить свой восторг перед огромным удивительным миром, окружавшим его. Позднее возникли первые музыкальные инструменты - струнные, ударные, духовые. У каждого из этих инструментов уже был свой собственный «голос». Струнные инструменты звучали нежно, ударные задавали ритм, духовые рождали боевой задор.</w:t>
      </w:r>
      <w:r>
        <w:br/>
        <w:t>Важно помнить о том, что в древности музыка играла магическую роль, а музыкантам и певцам приписывались магические способности. Да и сегодня большинство религиозных ритуалов сопровождаются музыкой, пением.</w:t>
      </w:r>
      <w:r>
        <w:br/>
        <w:t>Родившись из первобытных верований, музыка и сегодня не утратила своей колдовской силы. Многим знакомо ощущение, когда мелодия полностью захватывает вас, уводя в ирреальный мир гармонии, покоя, счастья.</w:t>
      </w:r>
      <w:r>
        <w:br/>
        <w:t>Наверное, в этом и заключается секрет музыки. Во всяком случае, так я понимаю это замечательное искусство. Действие музыки напоминает действие лекарства: оно может успокаивать, возбуждать, лечить душевные раны тогда, когда это необходимо, и при этом не дает никаких «побочных эффектов», в отличие, скажем, от алкоголя. Вам грустно? Слушайте Моцарта. Вы волнуетесь? Слушайте Грига. Вы хотите поразмышлять? Слушайте Баха. Эти простые рецепты подходят представителям всех национальностей, всех вероисповеданий. Не стоит забывать и о медицинском применении музыки. Учеными доказано положительное влияние классической музыки на организм человека в целом и даже на его отдельные органы. Существуют клиники, где прослушивание музыки входит в общий план лечения самых серьезных недугов.</w:t>
      </w:r>
      <w:r>
        <w:br/>
        <w:t>Что же значит выражение «современная музыка»? На мой взгляд, музыка любого века и стиля, остающаяся популярной или, по крайней мере, известной может называться современной. Разве не современен Вивальди, творивший в восемнадцатом веке, или Бородин, чьи лучшие произведения датированы веком девятнадцатым? Разве не современны произведения музыкального фольклора, возникшие много веков назад?</w:t>
      </w:r>
      <w:r>
        <w:br/>
        <w:t>Коммерческая музыка, заполонившая радиоэфир, телевидение, прилавки музыкальных магазинов, представляет лишь кратковременный интерес: волна за волной приходят и уходят исполнители, группы, музыкальные стили, и никто не испытывает по этому поводу особенных сожалений. Разумеется, без коммерческой музыки не обойтись. Однако сможет ли слушатель настолько сродниться,</w:t>
      </w:r>
      <w:r>
        <w:br/>
        <w:t>к примеру, с хип-хопом, чтобы спустя десятки лет зачарованно слушать звуки любимых композиций? А вот для любителя Чайковского это возможно.</w:t>
      </w:r>
      <w:r>
        <w:br/>
        <w:t>В музыке, создаваемой нашими современниками, большой интерес представляет авангард. Молодые авторы стараются изменить привычные представления о мелодике, гармонии. Заметим, что авангардная музыка достаточно демократична: ее исполнители обращаются ко всем, кто способен воспринять новые ритмы.</w:t>
      </w:r>
      <w:r>
        <w:br/>
        <w:t>Я уверен, что музыка останется спутником человеческой цивилизации еще много веков. Вероятно, изменятся носители музыкальной информации, музыкальные инструменты, которые вряд ли заменит компьютер. Станут иными и слушатели. Мне кажется, меломаны будущего будут с равным интересом слушать цыганский фольклор и симфонии Шнитке, песни Вертинского и джаз в исполнении Телониуса Монка. А еще они будут ценить каждый чистый и яркий музыкальный звук, пронизанный любовью к искусству.</w:t>
      </w:r>
      <w:bookmarkStart w:id="0" w:name="_GoBack"/>
      <w:bookmarkEnd w:id="0"/>
    </w:p>
    <w:sectPr w:rsidR="004F6EC5" w:rsidRPr="009F317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317F"/>
    <w:rsid w:val="00424AA8"/>
    <w:rsid w:val="004F6EC5"/>
    <w:rsid w:val="009F31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B5A67F-8963-434F-BCC7-9F9E83E97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557</Words>
  <Characters>3176</Characters>
  <Application>Microsoft Office Word</Application>
  <DocSecurity>0</DocSecurity>
  <Lines>26</Lines>
  <Paragraphs>7</Paragraphs>
  <ScaleCrop>false</ScaleCrop>
  <Company/>
  <LinksUpToDate>false</LinksUpToDate>
  <CharactersWithSpaces>3726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Сочинения на свободную тему - Мое понимание музыки2</dc:title>
  <dc:subject/>
  <dc:creator>admin</dc:creator>
  <cp:keywords/>
  <dc:description/>
  <cp:lastModifiedBy>admin</cp:lastModifiedBy>
  <cp:revision>2</cp:revision>
  <dcterms:created xsi:type="dcterms:W3CDTF">2014-07-09T19:49:00Z</dcterms:created>
  <dcterms:modified xsi:type="dcterms:W3CDTF">2014-07-09T19:49:00Z</dcterms:modified>
</cp:coreProperties>
</file>