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9B" w:rsidRDefault="00C70B0A">
      <w:pPr>
        <w:pStyle w:val="1"/>
        <w:jc w:val="center"/>
      </w:pPr>
      <w:r>
        <w:t>Толстой л. н. - Образ пьер безухова в романе-эпопее л. н. толстого война и мир</w:t>
      </w:r>
    </w:p>
    <w:p w:rsidR="009A3A9B" w:rsidRPr="00C70B0A" w:rsidRDefault="00C70B0A">
      <w:pPr>
        <w:pStyle w:val="a3"/>
        <w:spacing w:after="240" w:afterAutospacing="0"/>
      </w:pPr>
      <w:r>
        <w:t>Пьер Безухов - один из главных героев романа-эпопеи Льва Толстого “Война и мир”. В этом произведении более пятисот персонажей, но яркий образ Пьера Безухова нельзя не выделить среди остальных героев.</w:t>
      </w:r>
      <w:r>
        <w:br/>
        <w:t>Изначально свой великий труд граф Толстой хотел посвятить судьбе дворян, участвовавших в восстании 1825 года, но впоследствии писатель решил вернуться к более раннему этапу развития России, к войнам начала века, к тому периоду, на который приходилась юность героев, периоду формирования их жизненных взглядов и идеалов.</w:t>
      </w:r>
      <w:r>
        <w:br/>
        <w:t>Пьев Безухов - один из любимых героев Толстого. В течение повествования образ этого героя претерпевает значительные изменения, что является следствием его духовных исканий, поиска смысла жизни, каких-то своих высших, непреходящих идеалов. Встретив Безухова впервые в салоне Анны Павловны Шерер и расставаясь с ним в эпилоге романа, мы видим двух совершенно разных людей.</w:t>
      </w:r>
      <w:r>
        <w:br/>
        <w:t>“Массивный, толстый молодой человек с стриженою головой, в очках, светлых панталонах по тогдашней моде, с высоким жабо и в коричневом фраке” - таким предстает Пьер на вечере в начале романа. Внешность Безухова вряд ли дает возможность предположить в нем незаурядную личность, скорее, она вызывает усмешку у окружающих. В этом великосветском салоне Пьер чужой. Его “умному и вместе с тем робкому, наблюдательному и естественному взгляду” не место среди “механических” гостей “мастерской” Анны Павловны.</w:t>
      </w:r>
      <w:r>
        <w:br/>
        <w:t>Не находит себе места Пьер и после получения огромного наследства. Напротив, это событие еще больше связывает его со светским образом жизни, заставляет жениться на блестящей красавице с холодным сердце Элен Курагиной и сказать ей: *3е уоиз аппе”, - слова, в которых ему придется впоследствии раскаиваться.</w:t>
      </w:r>
      <w:r>
        <w:br/>
        <w:t>Пожалуй, самой яркой чертой характера Пьера является его безграничная доброта. В начале романа он необычайно простодушен и доверчив, как ребенок, он еще не искушен жизнью. Он живет по велению сердца, а не разума, отсюда его импульсивность и горячность, свойственная молодости, огромная щедрость души и пылкая любовь.</w:t>
      </w:r>
      <w:r>
        <w:br/>
        <w:t>Измена Элен и дуэль с Долоховым становятся первыми жизненными испытаниями Пьера. Они ввергают его в духовный кризис, из которого он не видит выхода. Испытав разочарование в окружающей его реальной жизни, он вступает в масонскую ложу, где его привлекает идея всеобщего братства людей, совершенствования души, внутреннего мира человека. Масон Баздеев, открывший для него этот путь, представляется ему интереснейшим человеком и наставником.</w:t>
      </w:r>
      <w:r>
        <w:br/>
        <w:t>Посещая собрания масонского братства, жертвуя деньги, ведя дневник, в котором он анализирует происходящее, Пьер постепенно приходит к выводу о бесполезности такого пути. Разочарование в идеалах не останавливает Пьера. Он стремится найти смысл жизни, обрести свой собственный взгляд на мир, стать ему полезным.</w:t>
      </w:r>
      <w:r>
        <w:br/>
        <w:t>Большое значение имела для Пьера встреча с простым солдатом Платоном Каратаевым во французском плену. Он оказал решительное влияние на изменение взглядов героя. Речь Каратаева наполнена присказками и поговорками, в которых отражается народная мудрость. “Не тужи, дружок: час терпеть, а век жить”, - говорит Платон Безухову. Эти простые добрые слова, несомненно, значат для Пьера гораздо больше, чем пустые и холодные трактаты масонов.</w:t>
      </w:r>
      <w:r>
        <w:br/>
        <w:t>За время плена Пьер Безухов приобретает новые для него душевные качества. Он становится терпеливым к тяготам и невзгодам жизни, без ненависти относится к французам, переоценивает все происшедшее с ним ранее, по-новому начинает смотреть на жизнь. Теперь для него глупой и бессмысленной представляется ссора с Элен, теперь он готов простить Долохова, Курагина. “Он выучился видеть великое, вечное и бесконечное... и радостно созерцал вокруг себя вечно изменяющуюся, вечно великую, непостижимую и бесконечную жизнь”.</w:t>
      </w:r>
      <w:r>
        <w:br/>
        <w:t>Выйдя из плена, Пьер обретает полную духовную свободу: теперь у него совсем другое восприятие мира. В отношениях с людьми он также полностью изменился. Теперь он стремится понять их, найти хорошие качества в каждом человеке. Теперь ему легко отказать, например, французскому полковнику, безосновательно требовавшему от него денег, и вообще, в денежных делах у Безухова, по выражению Толстого, появился центр тяжести.</w:t>
      </w:r>
      <w:r>
        <w:br/>
        <w:t>Возможность полного человеческого счастья Пьер обретает, женившись на Наташе Ростовой. В эпилоге романа он уже опытный семьянин, счастливый отец четверых детей. В прошлом остались разгульные кутежи в обществе Анатоля Курагина, собрания масонов и фантазии насчет своего высокого и таинственного предназначения. Пьер Безухов нашел свое счастье, обрел радость и покой в душе, но не остановился на этом. Для него теперь существуют гораздо более важные, чем личное счастье и благополучие, вопросы. О них он говорит с братом своей жены Николаем Ростовым. Но автор не показывает политической деятельности героя, оставляет его в тихом, радостном и спокойном семейном кругу, видя свой идеал счастья человека именно в этом.</w:t>
      </w:r>
      <w:r>
        <w:br/>
      </w:r>
      <w:r>
        <w:br/>
      </w:r>
      <w:bookmarkStart w:id="0" w:name="_GoBack"/>
      <w:bookmarkEnd w:id="0"/>
    </w:p>
    <w:sectPr w:rsidR="009A3A9B" w:rsidRPr="00C70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B0A"/>
    <w:rsid w:val="00856C8A"/>
    <w:rsid w:val="009A3A9B"/>
    <w:rsid w:val="00C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BCF1C-7E7D-4ED1-A524-A37E9254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4190</Characters>
  <Application>Microsoft Office Word</Application>
  <DocSecurity>0</DocSecurity>
  <Lines>34</Lines>
  <Paragraphs>9</Paragraphs>
  <ScaleCrop>false</ScaleCrop>
  <Company>diakov.net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 пьер безухова в романе-эпопее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2014-08-29T09:22:00Z</dcterms:created>
  <dcterms:modified xsi:type="dcterms:W3CDTF">2014-08-29T09:22:00Z</dcterms:modified>
</cp:coreProperties>
</file>