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65DF" w:rsidRDefault="003B65DF">
      <w:pPr>
        <w:pStyle w:val="2"/>
        <w:jc w:val="both"/>
      </w:pPr>
    </w:p>
    <w:p w:rsidR="00190945" w:rsidRDefault="00190945">
      <w:pPr>
        <w:pStyle w:val="2"/>
        <w:jc w:val="both"/>
      </w:pPr>
      <w:r>
        <w:t>Лирика А. А. Фета</w:t>
      </w:r>
    </w:p>
    <w:p w:rsidR="00190945" w:rsidRDefault="00190945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Фет А.А.</w:t>
      </w:r>
    </w:p>
    <w:p w:rsidR="00190945" w:rsidRPr="003B65DF" w:rsidRDefault="0019094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Лирика А. А. Фета занимает особое место среди шедевров русской литературы. И это не удивительно - Афанасий Афанасьевич Фет был новатором своего времени в области стиха, обладал особым, неповторимым даром тончайшего лирика. Его поэтическая манера письма, “фетовский почерк”; придали его поэзии неповторимое очарование и прелесть. Фет был новатором во многих отношениях. Он раскрепощал слово, не заковывал его в рамки традиционных норм, а творил, стремясь выразить свою душу и чувства, наполняющие ее. </w:t>
      </w:r>
    </w:p>
    <w:p w:rsidR="00190945" w:rsidRDefault="0019094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Словосочетания, встречающиеся у Фета, поражали и возмущали многих его критиков, но по достоинству были оценены его почитателями. </w:t>
      </w:r>
    </w:p>
    <w:p w:rsidR="00190945" w:rsidRDefault="0019094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Удивляет то, как изображена природа у Фета. Она настолько очеловечена, что мы часто встречаем “травы в рыдании”, “овдовевшую лазурь”, “лес проснулся, весь проснулся, веткой каждой”. Раскрепощенность фетовского слова выражается еще и в том, что оно всегда тянулось, “тяготело”, не только к поэзии, но и к живописи, к музыке. Ярким примером такого письма является стихотворение “Певице”:</w:t>
      </w:r>
    </w:p>
    <w:p w:rsidR="00190945" w:rsidRDefault="0019094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Уноси мое сердце в звенящую даль, </w:t>
      </w:r>
    </w:p>
    <w:p w:rsidR="00190945" w:rsidRDefault="0019094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Где, как месяц за рощей, печаль; </w:t>
      </w:r>
    </w:p>
    <w:p w:rsidR="00190945" w:rsidRDefault="0019094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этих звуках на жаркие слезы твои </w:t>
      </w:r>
    </w:p>
    <w:p w:rsidR="00190945" w:rsidRDefault="0019094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Кротко светит улыбка любви.</w:t>
      </w:r>
    </w:p>
    <w:p w:rsidR="00190945" w:rsidRDefault="0019094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Тяжело понять, как в звуках могут быть “жаркие слезы”, почему на них “кротко светит улыбка любви”. Но произведение действительно имеет неповторимый музыкальный эффект. </w:t>
      </w:r>
    </w:p>
    <w:p w:rsidR="00190945" w:rsidRDefault="0019094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Читая стихотворения Фета, как будто погружаешься в какой-то необыкновенный мир, мир чудесных звуков, волшебных красок, сказочных картин. Со страниц льется прекрасная музыка, вспархивают птицы, а сердце уносится в “звенящую даль”. Именно такие чувства вызывает цикл стихотворений “Мелодии”. Как легко проследить течение мыслей автора- звуки фортепиано плавно перетекают в пение “хора природы”, которое сменяется отдельными аккордами гитары, пробуждающими воспоминания, выстраивающими образы:</w:t>
      </w:r>
    </w:p>
    <w:p w:rsidR="00190945" w:rsidRDefault="0019094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меняется звуков отдельный удар, </w:t>
      </w:r>
    </w:p>
    <w:p w:rsidR="00190945" w:rsidRDefault="0019094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ласкательно шепчут струи, </w:t>
      </w:r>
    </w:p>
    <w:p w:rsidR="00190945" w:rsidRDefault="0019094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Словно робкие струны воркуют гитар, </w:t>
      </w:r>
    </w:p>
    <w:p w:rsidR="00190945" w:rsidRDefault="0019094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Напевая призывы любви.</w:t>
      </w:r>
    </w:p>
    <w:p w:rsidR="00190945" w:rsidRDefault="0019094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Удивляет то, сколько оттенков чувств можно проследить в лирике Фета. Это и грусть, и тревога, и сомнение, и страсть, и тоска- все это отражено подчас в двух-трех четверостишиях. </w:t>
      </w:r>
    </w:p>
    <w:p w:rsidR="00190945" w:rsidRDefault="0019094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Стихотворения этого поэта будят в душе неповторимые чувства. Обладая ассоциативно-метафорическим мышлением, автор доносит до читателя необычные образы, и читатель сам “додумывает” ситуацию, представленную в стихотворении. Это лишь намек на то, о чем хотел сказать автор. </w:t>
      </w:r>
    </w:p>
    <w:p w:rsidR="00190945" w:rsidRDefault="0019094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Фет - поэт-живописец, во многих его стихотворениях прослеживается богатая цветовая гамма, подчас контрастная, где четко проявляются свет и тени:</w:t>
      </w:r>
    </w:p>
    <w:p w:rsidR="00190945" w:rsidRDefault="0019094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Месяц светом с высоты </w:t>
      </w:r>
    </w:p>
    <w:p w:rsidR="00190945" w:rsidRDefault="0019094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Обдал нивы. </w:t>
      </w:r>
    </w:p>
    <w:p w:rsidR="00190945" w:rsidRDefault="0019094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в овраге блеск воды, </w:t>
      </w:r>
    </w:p>
    <w:p w:rsidR="00190945" w:rsidRDefault="0019094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Тень да ивы.</w:t>
      </w:r>
    </w:p>
    <w:p w:rsidR="00190945" w:rsidRDefault="0019094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Также в стихотворениях Фета можно выделить такие, в которых отражается движение, жест. Например, в стихотворении “Диана” отражение в воде лика богини, колеблемое ветром, дает жизнь неподвижному мрамору. Фет стремится расширить границы языка, поэтического слова, но приходит к выводу, что выразить на бумаге можно лишь малую часть всех чувств, переживаний, а все остальное принадлежит тебе и твоему внутреннему миру, понять который не может никто. Осознавая ограниченность словесного материала, поэт восклицает:</w:t>
      </w:r>
    </w:p>
    <w:p w:rsidR="00190945" w:rsidRDefault="0019094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беден наш язык! — Хочу и не могу — </w:t>
      </w:r>
    </w:p>
    <w:p w:rsidR="00190945" w:rsidRDefault="0019094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передать того ни другу, ни врагу, </w:t>
      </w:r>
    </w:p>
    <w:p w:rsidR="00190945" w:rsidRDefault="0019094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Что буйствует в груди прозрачною волною.</w:t>
      </w:r>
    </w:p>
    <w:p w:rsidR="00190945" w:rsidRDefault="0019094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Жалуясь на нехватку словесного материала, поэт все же смог выразить свои чувства и переживания, используя полеты своей фантазии. В лирике Фета слились поэзия, живопись, музыка, которые в совокупности составляют неповторимое обаяние фетовской поэзии.</w:t>
      </w:r>
      <w:bookmarkStart w:id="0" w:name="_GoBack"/>
      <w:bookmarkEnd w:id="0"/>
    </w:p>
    <w:sectPr w:rsidR="001909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B65DF"/>
    <w:rsid w:val="00190945"/>
    <w:rsid w:val="003B65DF"/>
    <w:rsid w:val="005310B0"/>
    <w:rsid w:val="00C10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530189-3A9C-4B56-8FC7-69E4E87FF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525</Words>
  <Characters>2995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Лирика А. А. Фета - CoolReferat.com</vt:lpstr>
    </vt:vector>
  </TitlesOfParts>
  <Company>*</Company>
  <LinksUpToDate>false</LinksUpToDate>
  <CharactersWithSpaces>3513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Лирика А. А. Фета - CoolReferat.com</dc:title>
  <dc:subject/>
  <dc:creator>Admin</dc:creator>
  <cp:keywords/>
  <dc:description/>
  <cp:lastModifiedBy>Irina</cp:lastModifiedBy>
  <cp:revision>2</cp:revision>
  <dcterms:created xsi:type="dcterms:W3CDTF">2014-08-22T09:56:00Z</dcterms:created>
  <dcterms:modified xsi:type="dcterms:W3CDTF">2014-08-22T09:56:00Z</dcterms:modified>
</cp:coreProperties>
</file>