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4A" w:rsidRDefault="0040634A" w:rsidP="00F97ADB">
      <w:pPr>
        <w:tabs>
          <w:tab w:val="left" w:pos="3975"/>
        </w:tabs>
        <w:spacing w:line="360" w:lineRule="auto"/>
        <w:jc w:val="center"/>
        <w:rPr>
          <w:sz w:val="28"/>
          <w:szCs w:val="28"/>
        </w:rPr>
      </w:pPr>
    </w:p>
    <w:p w:rsidR="00515C14" w:rsidRDefault="00515C14" w:rsidP="00F97ADB">
      <w:pPr>
        <w:tabs>
          <w:tab w:val="left" w:pos="3975"/>
        </w:tabs>
        <w:spacing w:line="360" w:lineRule="auto"/>
        <w:jc w:val="center"/>
        <w:rPr>
          <w:sz w:val="28"/>
          <w:szCs w:val="28"/>
        </w:rPr>
      </w:pPr>
      <w:r>
        <w:rPr>
          <w:sz w:val="28"/>
          <w:szCs w:val="28"/>
        </w:rPr>
        <w:t>СОДЕРЖАНИЕ</w:t>
      </w:r>
    </w:p>
    <w:p w:rsidR="00515C14" w:rsidRDefault="00515C14" w:rsidP="00F807FA">
      <w:pPr>
        <w:tabs>
          <w:tab w:val="left" w:pos="3975"/>
        </w:tabs>
        <w:spacing w:line="360" w:lineRule="auto"/>
        <w:jc w:val="center"/>
        <w:rPr>
          <w:sz w:val="28"/>
          <w:szCs w:val="28"/>
        </w:rPr>
      </w:pPr>
    </w:p>
    <w:p w:rsidR="006A1A1E" w:rsidRDefault="00515C14" w:rsidP="00F807FA">
      <w:pPr>
        <w:tabs>
          <w:tab w:val="left" w:pos="3975"/>
        </w:tabs>
        <w:spacing w:line="360" w:lineRule="auto"/>
        <w:rPr>
          <w:sz w:val="28"/>
          <w:szCs w:val="28"/>
        </w:rPr>
      </w:pPr>
      <w:r>
        <w:rPr>
          <w:sz w:val="28"/>
          <w:szCs w:val="28"/>
        </w:rPr>
        <w:t>ВВЕДЕНИЕ</w:t>
      </w:r>
      <w:r w:rsidR="00762024">
        <w:rPr>
          <w:sz w:val="28"/>
          <w:szCs w:val="28"/>
        </w:rPr>
        <w:t xml:space="preserve">………………………………………………………………………..3   </w:t>
      </w:r>
    </w:p>
    <w:p w:rsidR="00F807FA" w:rsidRDefault="00F807FA" w:rsidP="00F807FA">
      <w:pPr>
        <w:tabs>
          <w:tab w:val="left" w:pos="3975"/>
        </w:tabs>
        <w:spacing w:line="360" w:lineRule="auto"/>
        <w:rPr>
          <w:sz w:val="28"/>
          <w:szCs w:val="28"/>
        </w:rPr>
      </w:pPr>
    </w:p>
    <w:p w:rsidR="006A1A1E" w:rsidRDefault="006A1A1E" w:rsidP="00F807FA">
      <w:pPr>
        <w:tabs>
          <w:tab w:val="left" w:pos="3975"/>
        </w:tabs>
        <w:spacing w:line="360" w:lineRule="auto"/>
        <w:rPr>
          <w:sz w:val="28"/>
          <w:szCs w:val="28"/>
        </w:rPr>
      </w:pPr>
      <w:r>
        <w:rPr>
          <w:sz w:val="28"/>
          <w:szCs w:val="28"/>
        </w:rPr>
        <w:t xml:space="preserve">РАЗДЕЛ 1. </w:t>
      </w:r>
      <w:r w:rsidR="00533349">
        <w:rPr>
          <w:sz w:val="28"/>
          <w:szCs w:val="28"/>
        </w:rPr>
        <w:t>ОБЩАЯ ХАРАКТЕРИСТИКА И ПРИЧИНЫ ВОЗНИКНОВЕНИЯ МИРОВОГО ФИНАНСОВОГО КРИЗИСА</w:t>
      </w:r>
    </w:p>
    <w:p w:rsidR="00533349" w:rsidRDefault="00533349" w:rsidP="00F807FA">
      <w:pPr>
        <w:tabs>
          <w:tab w:val="left" w:pos="3975"/>
        </w:tabs>
        <w:spacing w:line="360" w:lineRule="auto"/>
        <w:rPr>
          <w:sz w:val="28"/>
          <w:szCs w:val="28"/>
        </w:rPr>
      </w:pPr>
    </w:p>
    <w:p w:rsidR="00533349" w:rsidRDefault="00A97715" w:rsidP="00F807FA">
      <w:pPr>
        <w:numPr>
          <w:ilvl w:val="1"/>
          <w:numId w:val="1"/>
        </w:numPr>
        <w:tabs>
          <w:tab w:val="left" w:pos="3975"/>
        </w:tabs>
        <w:spacing w:line="360" w:lineRule="auto"/>
        <w:rPr>
          <w:sz w:val="28"/>
          <w:szCs w:val="28"/>
        </w:rPr>
      </w:pPr>
      <w:r>
        <w:rPr>
          <w:sz w:val="28"/>
          <w:szCs w:val="28"/>
        </w:rPr>
        <w:t>История</w:t>
      </w:r>
      <w:r w:rsidR="006177F6">
        <w:rPr>
          <w:sz w:val="28"/>
          <w:szCs w:val="28"/>
        </w:rPr>
        <w:t xml:space="preserve"> </w:t>
      </w:r>
      <w:r w:rsidR="00294F38">
        <w:rPr>
          <w:sz w:val="28"/>
          <w:szCs w:val="28"/>
        </w:rPr>
        <w:t xml:space="preserve">и </w:t>
      </w:r>
      <w:r>
        <w:rPr>
          <w:sz w:val="28"/>
          <w:szCs w:val="28"/>
        </w:rPr>
        <w:t>общая характеристика</w:t>
      </w:r>
      <w:r w:rsidR="00294F38">
        <w:rPr>
          <w:sz w:val="28"/>
          <w:szCs w:val="28"/>
        </w:rPr>
        <w:t xml:space="preserve"> мировых экономических </w:t>
      </w:r>
      <w:r w:rsidR="00F54476">
        <w:rPr>
          <w:sz w:val="28"/>
          <w:szCs w:val="28"/>
        </w:rPr>
        <w:t>кризисов……………………………………………………………………</w:t>
      </w:r>
      <w:r w:rsidR="00762024">
        <w:rPr>
          <w:sz w:val="28"/>
          <w:szCs w:val="28"/>
        </w:rPr>
        <w:t>…</w:t>
      </w:r>
      <w:r w:rsidR="00F54476">
        <w:rPr>
          <w:sz w:val="28"/>
          <w:szCs w:val="28"/>
        </w:rPr>
        <w:t>.</w:t>
      </w:r>
      <w:r w:rsidR="00762024">
        <w:rPr>
          <w:sz w:val="28"/>
          <w:szCs w:val="28"/>
        </w:rPr>
        <w:t>5</w:t>
      </w:r>
    </w:p>
    <w:p w:rsidR="00A97715" w:rsidRDefault="00A97715" w:rsidP="00F807FA">
      <w:pPr>
        <w:numPr>
          <w:ilvl w:val="1"/>
          <w:numId w:val="1"/>
        </w:numPr>
        <w:tabs>
          <w:tab w:val="left" w:pos="3975"/>
        </w:tabs>
        <w:spacing w:line="360" w:lineRule="auto"/>
        <w:rPr>
          <w:sz w:val="28"/>
          <w:szCs w:val="28"/>
        </w:rPr>
      </w:pPr>
      <w:r>
        <w:rPr>
          <w:sz w:val="28"/>
          <w:szCs w:val="28"/>
        </w:rPr>
        <w:t>Причины мирового финансового кризиса 2008 года</w:t>
      </w:r>
      <w:r w:rsidR="00762024">
        <w:rPr>
          <w:sz w:val="28"/>
          <w:szCs w:val="28"/>
        </w:rPr>
        <w:t>……………………....7</w:t>
      </w:r>
    </w:p>
    <w:p w:rsidR="00B10B8E" w:rsidRDefault="00F807FA" w:rsidP="00F807FA">
      <w:pPr>
        <w:numPr>
          <w:ilvl w:val="1"/>
          <w:numId w:val="1"/>
        </w:numPr>
        <w:tabs>
          <w:tab w:val="left" w:pos="3975"/>
        </w:tabs>
        <w:spacing w:line="360" w:lineRule="auto"/>
        <w:rPr>
          <w:sz w:val="28"/>
          <w:szCs w:val="28"/>
        </w:rPr>
      </w:pPr>
      <w:r>
        <w:rPr>
          <w:sz w:val="28"/>
          <w:szCs w:val="28"/>
        </w:rPr>
        <w:t>Начал</w:t>
      </w:r>
      <w:r w:rsidR="00B10B8E">
        <w:rPr>
          <w:sz w:val="28"/>
          <w:szCs w:val="28"/>
        </w:rPr>
        <w:t>о экономического спада в Европе</w:t>
      </w:r>
      <w:r w:rsidR="00762024">
        <w:rPr>
          <w:sz w:val="28"/>
          <w:szCs w:val="28"/>
        </w:rPr>
        <w:t>………………………………….....8</w:t>
      </w:r>
    </w:p>
    <w:p w:rsidR="00A97715" w:rsidRDefault="00B10B8E" w:rsidP="00F807FA">
      <w:pPr>
        <w:numPr>
          <w:ilvl w:val="1"/>
          <w:numId w:val="1"/>
        </w:numPr>
        <w:tabs>
          <w:tab w:val="left" w:pos="3975"/>
        </w:tabs>
        <w:spacing w:line="360" w:lineRule="auto"/>
        <w:rPr>
          <w:sz w:val="28"/>
          <w:szCs w:val="28"/>
        </w:rPr>
      </w:pPr>
      <w:r>
        <w:rPr>
          <w:sz w:val="28"/>
          <w:szCs w:val="28"/>
        </w:rPr>
        <w:t xml:space="preserve">Совместные </w:t>
      </w:r>
      <w:r w:rsidR="00F807FA">
        <w:rPr>
          <w:sz w:val="28"/>
          <w:szCs w:val="28"/>
        </w:rPr>
        <w:t>действия финансовых и политических властей</w:t>
      </w:r>
      <w:r w:rsidR="00F10342">
        <w:rPr>
          <w:sz w:val="28"/>
          <w:szCs w:val="28"/>
        </w:rPr>
        <w:t xml:space="preserve"> мира…….</w:t>
      </w:r>
      <w:r w:rsidR="00762024">
        <w:rPr>
          <w:sz w:val="28"/>
          <w:szCs w:val="28"/>
        </w:rPr>
        <w:t>...11</w:t>
      </w:r>
    </w:p>
    <w:p w:rsidR="00F807FA" w:rsidRDefault="00F807FA" w:rsidP="00F807FA">
      <w:pPr>
        <w:tabs>
          <w:tab w:val="left" w:pos="3975"/>
        </w:tabs>
        <w:spacing w:line="360" w:lineRule="auto"/>
        <w:rPr>
          <w:sz w:val="28"/>
          <w:szCs w:val="28"/>
        </w:rPr>
      </w:pPr>
    </w:p>
    <w:p w:rsidR="00F807FA" w:rsidRDefault="00F807FA" w:rsidP="00F807FA">
      <w:pPr>
        <w:tabs>
          <w:tab w:val="left" w:pos="3975"/>
        </w:tabs>
        <w:spacing w:line="360" w:lineRule="auto"/>
        <w:rPr>
          <w:sz w:val="28"/>
          <w:szCs w:val="28"/>
        </w:rPr>
      </w:pPr>
      <w:r>
        <w:rPr>
          <w:sz w:val="28"/>
          <w:szCs w:val="28"/>
        </w:rPr>
        <w:t>РАЗДЕЛ 2.</w:t>
      </w:r>
      <w:r w:rsidR="009227AB">
        <w:rPr>
          <w:sz w:val="28"/>
          <w:szCs w:val="28"/>
        </w:rPr>
        <w:t xml:space="preserve"> ФИНАНСОВЫЙ КРИЗИС В УКРАИНЕ</w:t>
      </w:r>
      <w:r w:rsidR="00FE3DB2">
        <w:rPr>
          <w:sz w:val="28"/>
          <w:szCs w:val="28"/>
        </w:rPr>
        <w:t>, ПРОГНОЗЫ НЕЗАВИСИМЫХ ЭКСПЕРТОВ</w:t>
      </w:r>
    </w:p>
    <w:p w:rsidR="00F807FA" w:rsidRDefault="00F807FA" w:rsidP="00F807FA">
      <w:pPr>
        <w:tabs>
          <w:tab w:val="left" w:pos="3975"/>
        </w:tabs>
        <w:spacing w:line="360" w:lineRule="auto"/>
        <w:rPr>
          <w:sz w:val="28"/>
          <w:szCs w:val="28"/>
        </w:rPr>
      </w:pPr>
    </w:p>
    <w:p w:rsidR="00F807FA" w:rsidRDefault="00D6549E" w:rsidP="00F807FA">
      <w:pPr>
        <w:tabs>
          <w:tab w:val="left" w:pos="3975"/>
        </w:tabs>
        <w:spacing w:line="360" w:lineRule="auto"/>
        <w:rPr>
          <w:sz w:val="28"/>
          <w:szCs w:val="28"/>
        </w:rPr>
      </w:pPr>
      <w:r>
        <w:rPr>
          <w:sz w:val="28"/>
          <w:szCs w:val="28"/>
        </w:rPr>
        <w:t xml:space="preserve">2.1 </w:t>
      </w:r>
      <w:r w:rsidR="00FE3DB2">
        <w:rPr>
          <w:sz w:val="28"/>
          <w:szCs w:val="28"/>
        </w:rPr>
        <w:t xml:space="preserve">Источники кризиса </w:t>
      </w:r>
      <w:r w:rsidR="00B4735C">
        <w:rPr>
          <w:sz w:val="28"/>
          <w:szCs w:val="28"/>
        </w:rPr>
        <w:t>в Украине</w:t>
      </w:r>
      <w:r w:rsidR="00F54476">
        <w:rPr>
          <w:sz w:val="28"/>
          <w:szCs w:val="28"/>
        </w:rPr>
        <w:t>…………………………………………</w:t>
      </w:r>
      <w:r w:rsidR="00762024">
        <w:rPr>
          <w:sz w:val="28"/>
          <w:szCs w:val="28"/>
        </w:rPr>
        <w:t>..</w:t>
      </w:r>
      <w:r w:rsidR="00F54476">
        <w:rPr>
          <w:sz w:val="28"/>
          <w:szCs w:val="28"/>
        </w:rPr>
        <w:t>….</w:t>
      </w:r>
      <w:r w:rsidR="00762024">
        <w:rPr>
          <w:sz w:val="28"/>
          <w:szCs w:val="28"/>
        </w:rPr>
        <w:t>14</w:t>
      </w:r>
    </w:p>
    <w:p w:rsidR="00B4735C" w:rsidRDefault="00B4735C" w:rsidP="00F807FA">
      <w:pPr>
        <w:tabs>
          <w:tab w:val="left" w:pos="3975"/>
        </w:tabs>
        <w:spacing w:line="360" w:lineRule="auto"/>
        <w:rPr>
          <w:sz w:val="28"/>
          <w:szCs w:val="28"/>
        </w:rPr>
      </w:pPr>
      <w:r>
        <w:rPr>
          <w:sz w:val="28"/>
          <w:szCs w:val="28"/>
        </w:rPr>
        <w:t xml:space="preserve">2.2 </w:t>
      </w:r>
      <w:r w:rsidR="00FE3DB2">
        <w:rPr>
          <w:sz w:val="28"/>
          <w:szCs w:val="28"/>
        </w:rPr>
        <w:t>Развитие реальной ситуации в Украине</w:t>
      </w:r>
      <w:r w:rsidR="00F54476">
        <w:rPr>
          <w:sz w:val="28"/>
          <w:szCs w:val="28"/>
        </w:rPr>
        <w:t>…………………………</w:t>
      </w:r>
      <w:r w:rsidR="00762024">
        <w:rPr>
          <w:sz w:val="28"/>
          <w:szCs w:val="28"/>
        </w:rPr>
        <w:t>………....17</w:t>
      </w:r>
    </w:p>
    <w:p w:rsidR="00B4735C" w:rsidRDefault="00B4735C" w:rsidP="00F807FA">
      <w:pPr>
        <w:tabs>
          <w:tab w:val="left" w:pos="3975"/>
        </w:tabs>
        <w:spacing w:line="360" w:lineRule="auto"/>
        <w:rPr>
          <w:sz w:val="28"/>
          <w:szCs w:val="28"/>
        </w:rPr>
      </w:pPr>
      <w:r>
        <w:rPr>
          <w:sz w:val="28"/>
          <w:szCs w:val="28"/>
        </w:rPr>
        <w:t xml:space="preserve">2.3 </w:t>
      </w:r>
      <w:r w:rsidR="00BB1F92">
        <w:rPr>
          <w:sz w:val="28"/>
          <w:szCs w:val="28"/>
        </w:rPr>
        <w:t>Выход из кризиса</w:t>
      </w:r>
      <w:r w:rsidR="00F54476">
        <w:rPr>
          <w:sz w:val="28"/>
          <w:szCs w:val="28"/>
        </w:rPr>
        <w:t>………………</w:t>
      </w:r>
      <w:r w:rsidR="00762024">
        <w:rPr>
          <w:sz w:val="28"/>
          <w:szCs w:val="28"/>
        </w:rPr>
        <w:t>………………………………………….…21</w:t>
      </w:r>
    </w:p>
    <w:p w:rsidR="00B4735C" w:rsidRPr="00016D58" w:rsidRDefault="00016D58" w:rsidP="00F807FA">
      <w:pPr>
        <w:tabs>
          <w:tab w:val="left" w:pos="3975"/>
        </w:tabs>
        <w:spacing w:line="360" w:lineRule="auto"/>
        <w:rPr>
          <w:sz w:val="28"/>
          <w:szCs w:val="28"/>
        </w:rPr>
      </w:pPr>
      <w:r w:rsidRPr="00016D58">
        <w:rPr>
          <w:sz w:val="28"/>
          <w:szCs w:val="28"/>
        </w:rPr>
        <w:t>2.4 Рекомендации о том</w:t>
      </w:r>
      <w:r w:rsidR="008B034D">
        <w:rPr>
          <w:sz w:val="28"/>
          <w:szCs w:val="28"/>
        </w:rPr>
        <w:t>,</w:t>
      </w:r>
      <w:r w:rsidRPr="00016D58">
        <w:rPr>
          <w:sz w:val="28"/>
          <w:szCs w:val="28"/>
        </w:rPr>
        <w:t xml:space="preserve"> как выйти из финансового кризиса для Украины</w:t>
      </w:r>
      <w:r>
        <w:rPr>
          <w:sz w:val="28"/>
          <w:szCs w:val="28"/>
        </w:rPr>
        <w:t>..</w:t>
      </w:r>
      <w:r w:rsidR="00762024">
        <w:rPr>
          <w:sz w:val="28"/>
          <w:szCs w:val="28"/>
        </w:rPr>
        <w:t>.24</w:t>
      </w:r>
    </w:p>
    <w:p w:rsidR="00016D58" w:rsidRDefault="00016D58" w:rsidP="00F807FA">
      <w:pPr>
        <w:tabs>
          <w:tab w:val="left" w:pos="3975"/>
        </w:tabs>
        <w:spacing w:line="360" w:lineRule="auto"/>
        <w:rPr>
          <w:sz w:val="28"/>
          <w:szCs w:val="28"/>
        </w:rPr>
      </w:pPr>
    </w:p>
    <w:p w:rsidR="00B4735C" w:rsidRDefault="00B4735C" w:rsidP="00F807FA">
      <w:pPr>
        <w:tabs>
          <w:tab w:val="left" w:pos="3975"/>
        </w:tabs>
        <w:spacing w:line="360" w:lineRule="auto"/>
        <w:rPr>
          <w:sz w:val="28"/>
          <w:szCs w:val="28"/>
        </w:rPr>
      </w:pPr>
      <w:r>
        <w:rPr>
          <w:sz w:val="28"/>
          <w:szCs w:val="28"/>
        </w:rPr>
        <w:t>ВЫВОДЫ</w:t>
      </w:r>
      <w:r w:rsidR="00F54476">
        <w:rPr>
          <w:sz w:val="28"/>
          <w:szCs w:val="28"/>
        </w:rPr>
        <w:t>………………………………………………………………………</w:t>
      </w:r>
      <w:r w:rsidR="00762024">
        <w:rPr>
          <w:sz w:val="28"/>
          <w:szCs w:val="28"/>
        </w:rPr>
        <w:t>...26</w:t>
      </w:r>
    </w:p>
    <w:p w:rsidR="00B4735C" w:rsidRDefault="00B4735C" w:rsidP="00F807FA">
      <w:pPr>
        <w:tabs>
          <w:tab w:val="left" w:pos="3975"/>
        </w:tabs>
        <w:spacing w:line="360" w:lineRule="auto"/>
        <w:rPr>
          <w:sz w:val="28"/>
          <w:szCs w:val="28"/>
        </w:rPr>
      </w:pPr>
      <w:r>
        <w:rPr>
          <w:sz w:val="28"/>
          <w:szCs w:val="28"/>
        </w:rPr>
        <w:t>СПИСОК ИСПОЛЬЗОВАННОЙ ЛИТЕРАТУРЫ</w:t>
      </w:r>
      <w:r w:rsidR="00F54476">
        <w:rPr>
          <w:sz w:val="28"/>
          <w:szCs w:val="28"/>
        </w:rPr>
        <w:t>…………………………….</w:t>
      </w:r>
      <w:r w:rsidR="00762024">
        <w:rPr>
          <w:sz w:val="28"/>
          <w:szCs w:val="28"/>
        </w:rPr>
        <w:t>.29</w:t>
      </w:r>
    </w:p>
    <w:p w:rsidR="00B4735C" w:rsidRDefault="00B4735C" w:rsidP="00F807FA">
      <w:pPr>
        <w:tabs>
          <w:tab w:val="left" w:pos="3975"/>
        </w:tabs>
        <w:spacing w:line="360" w:lineRule="auto"/>
        <w:rPr>
          <w:sz w:val="28"/>
          <w:szCs w:val="28"/>
        </w:rPr>
      </w:pPr>
      <w:r>
        <w:rPr>
          <w:sz w:val="28"/>
          <w:szCs w:val="28"/>
        </w:rPr>
        <w:t>ПРИЛОЖЕНИЯ</w:t>
      </w:r>
      <w:r w:rsidR="00F54476">
        <w:rPr>
          <w:sz w:val="28"/>
          <w:szCs w:val="28"/>
        </w:rPr>
        <w:t>………………………………</w:t>
      </w:r>
      <w:r w:rsidR="00762024">
        <w:rPr>
          <w:sz w:val="28"/>
          <w:szCs w:val="28"/>
        </w:rPr>
        <w:t>………………………………….31</w:t>
      </w:r>
    </w:p>
    <w:p w:rsidR="00900B2D" w:rsidRDefault="00900B2D" w:rsidP="00F807FA">
      <w:pPr>
        <w:tabs>
          <w:tab w:val="left" w:pos="3975"/>
        </w:tabs>
        <w:spacing w:line="360" w:lineRule="auto"/>
        <w:rPr>
          <w:sz w:val="28"/>
          <w:szCs w:val="28"/>
        </w:rPr>
      </w:pPr>
    </w:p>
    <w:p w:rsidR="009600A0" w:rsidRDefault="009600A0" w:rsidP="00F807FA">
      <w:pPr>
        <w:tabs>
          <w:tab w:val="left" w:pos="3975"/>
        </w:tabs>
        <w:spacing w:line="360" w:lineRule="auto"/>
        <w:rPr>
          <w:sz w:val="28"/>
          <w:szCs w:val="28"/>
        </w:rPr>
      </w:pPr>
    </w:p>
    <w:p w:rsidR="00900B2D" w:rsidRDefault="00900B2D" w:rsidP="00F807FA">
      <w:pPr>
        <w:tabs>
          <w:tab w:val="left" w:pos="3975"/>
        </w:tabs>
        <w:spacing w:line="360" w:lineRule="auto"/>
        <w:rPr>
          <w:sz w:val="28"/>
          <w:szCs w:val="28"/>
        </w:rPr>
      </w:pPr>
    </w:p>
    <w:p w:rsidR="00900B2D" w:rsidRDefault="00900B2D" w:rsidP="00F807FA">
      <w:pPr>
        <w:tabs>
          <w:tab w:val="left" w:pos="3975"/>
        </w:tabs>
        <w:spacing w:line="360" w:lineRule="auto"/>
        <w:rPr>
          <w:sz w:val="28"/>
          <w:szCs w:val="28"/>
        </w:rPr>
      </w:pPr>
    </w:p>
    <w:p w:rsidR="009600A0" w:rsidRDefault="009600A0" w:rsidP="00BB1F92">
      <w:pPr>
        <w:tabs>
          <w:tab w:val="left" w:pos="3975"/>
        </w:tabs>
        <w:spacing w:line="360" w:lineRule="auto"/>
        <w:rPr>
          <w:b/>
        </w:rPr>
      </w:pPr>
    </w:p>
    <w:p w:rsidR="009600A0" w:rsidRDefault="009600A0" w:rsidP="009B66A0">
      <w:pPr>
        <w:tabs>
          <w:tab w:val="left" w:pos="3975"/>
        </w:tabs>
        <w:spacing w:line="360" w:lineRule="auto"/>
        <w:jc w:val="center"/>
        <w:rPr>
          <w:b/>
        </w:rPr>
      </w:pPr>
    </w:p>
    <w:p w:rsidR="006A0059" w:rsidRPr="00EE4ED4" w:rsidRDefault="00900B2D" w:rsidP="009B66A0">
      <w:pPr>
        <w:tabs>
          <w:tab w:val="left" w:pos="3975"/>
        </w:tabs>
        <w:spacing w:line="360" w:lineRule="auto"/>
        <w:jc w:val="center"/>
        <w:rPr>
          <w:b/>
          <w:sz w:val="28"/>
          <w:szCs w:val="28"/>
        </w:rPr>
      </w:pPr>
      <w:r w:rsidRPr="00EE4ED4">
        <w:rPr>
          <w:b/>
        </w:rPr>
        <w:t>ВВЕДЕНИЕ</w:t>
      </w:r>
    </w:p>
    <w:p w:rsidR="006177F6" w:rsidRPr="001D765E" w:rsidRDefault="006177F6" w:rsidP="004222FD">
      <w:pPr>
        <w:pStyle w:val="a3"/>
        <w:ind w:firstLine="540"/>
        <w:jc w:val="left"/>
        <w:rPr>
          <w:sz w:val="28"/>
          <w:szCs w:val="28"/>
          <w:lang w:val="en-US"/>
        </w:rPr>
      </w:pPr>
      <w:r w:rsidRPr="006177F6">
        <w:rPr>
          <w:sz w:val="28"/>
          <w:szCs w:val="28"/>
        </w:rPr>
        <w:t>Финансовые кризисы являются одной из наиболее актуальных, интересных, но далеко не изученных тем в современной экономической теории и в прикладных экономических исследованиях</w:t>
      </w:r>
      <w:r w:rsidR="006A0059">
        <w:rPr>
          <w:sz w:val="28"/>
          <w:szCs w:val="28"/>
        </w:rPr>
        <w:t>, так как в мировой экономике и предприятий в целом кризисы или угроза кризисов постоянное явление</w:t>
      </w:r>
      <w:r w:rsidRPr="006177F6">
        <w:rPr>
          <w:sz w:val="28"/>
          <w:szCs w:val="28"/>
        </w:rPr>
        <w:t xml:space="preserve">. До настоящего времени среди экономистов не существует единого мнения относительно причин и характера развития мировых финансовых кризисов. Различные взгляды высказаны и относительно факторов, определяющих начало и характер развития кризисных явлений. </w:t>
      </w:r>
    </w:p>
    <w:p w:rsidR="007107C0" w:rsidRDefault="006177F6" w:rsidP="004222FD">
      <w:pPr>
        <w:spacing w:line="360" w:lineRule="auto"/>
        <w:ind w:firstLine="540"/>
        <w:rPr>
          <w:sz w:val="28"/>
          <w:szCs w:val="28"/>
        </w:rPr>
      </w:pPr>
      <w:r w:rsidRPr="006177F6">
        <w:rPr>
          <w:sz w:val="28"/>
          <w:szCs w:val="28"/>
        </w:rPr>
        <w:t xml:space="preserve">Экономические кризисы подобно землетрясениям разрушают стабильную, налаженную жизнь людей. Предвидение и предупреждение кризисов - одна из главных задач экономической политики. Экономическая наука издавна пыталась понять причины и природу кризисов. На этот счёт имеется множество теорий. Среди возможных причин кризисов в разное время называли колебания урожайности сельскохозяйственных культур, недопотребление бедных слоёв населения, перенакопление инвестиционного капитала, технические новшества, неустойчивость ожиданий предпринимателей, кумулятивные экономические изменения, нарушение соотношения дохода с потреблением и накоплением, нестабильность денежной массы в экономике и т.д. К настоящему времени разработаны уже не только описательные теории, но и математические модели экономических циклов. С помощью систем алгебраических и дифференциальных уравнений, решаемых на ЭВМ, осуществляются имитационные исследования причин взлётов и падений экономической конъюнктуры. На этой основе делаются попытки разработать различные варианты государственной политики экономической стабилизации. Но до сих пор нет ни одной математической модели, которая была бы достаточно адекватной и которую можно было бы надёжно применять на практике. </w:t>
      </w:r>
    </w:p>
    <w:p w:rsidR="00D401C4" w:rsidRDefault="007107C0" w:rsidP="004222FD">
      <w:pPr>
        <w:spacing w:line="360" w:lineRule="auto"/>
        <w:ind w:firstLine="709"/>
      </w:pPr>
      <w:r w:rsidRPr="007107C0">
        <w:rPr>
          <w:sz w:val="28"/>
          <w:szCs w:val="28"/>
        </w:rPr>
        <w:t xml:space="preserve">Кризисы отрицательно влияют </w:t>
      </w:r>
      <w:r w:rsidR="00D401C4">
        <w:rPr>
          <w:sz w:val="28"/>
          <w:szCs w:val="28"/>
        </w:rPr>
        <w:t xml:space="preserve">на экономическую и политическую жизнь страны, что служит причиной борьбы с кризисами, но </w:t>
      </w:r>
      <w:r w:rsidR="00D401C4" w:rsidRPr="007107C0">
        <w:rPr>
          <w:sz w:val="28"/>
          <w:szCs w:val="28"/>
        </w:rPr>
        <w:t xml:space="preserve">даже в таких развитых странах, как США, Великобритания, Франция, Германия и других странах Западной Европы до сих пор не найдено </w:t>
      </w:r>
      <w:r w:rsidR="00D401C4">
        <w:rPr>
          <w:sz w:val="28"/>
          <w:szCs w:val="28"/>
        </w:rPr>
        <w:t>эф</w:t>
      </w:r>
      <w:r w:rsidR="00F97ADB">
        <w:rPr>
          <w:sz w:val="28"/>
          <w:szCs w:val="28"/>
        </w:rPr>
        <w:t>ф</w:t>
      </w:r>
      <w:r w:rsidR="00D401C4">
        <w:rPr>
          <w:sz w:val="28"/>
          <w:szCs w:val="28"/>
        </w:rPr>
        <w:t xml:space="preserve">ективного </w:t>
      </w:r>
      <w:r w:rsidR="00D401C4" w:rsidRPr="007107C0">
        <w:rPr>
          <w:sz w:val="28"/>
          <w:szCs w:val="28"/>
        </w:rPr>
        <w:t>"лекарства" для лечения экономических кризисов</w:t>
      </w:r>
      <w:r w:rsidR="00D401C4" w:rsidRPr="00020AB7">
        <w:t>.</w:t>
      </w:r>
    </w:p>
    <w:p w:rsidR="00D401C4" w:rsidRDefault="00D401C4" w:rsidP="004222FD">
      <w:pPr>
        <w:spacing w:line="360" w:lineRule="auto"/>
        <w:ind w:firstLine="709"/>
      </w:pPr>
      <w:r>
        <w:rPr>
          <w:sz w:val="28"/>
          <w:szCs w:val="28"/>
        </w:rPr>
        <w:t>В то время как, финансовый кризис, начавшийся, на рынке недвижимости США все больше и больше поглощает финансовый сектор этой страны и финансовые рынки других развитых стран мира.</w:t>
      </w:r>
    </w:p>
    <w:p w:rsidR="006177F6" w:rsidRPr="00D401C4" w:rsidRDefault="006177F6" w:rsidP="004222FD">
      <w:pPr>
        <w:spacing w:line="360" w:lineRule="auto"/>
        <w:ind w:firstLine="709"/>
      </w:pPr>
      <w:r w:rsidRPr="006177F6">
        <w:rPr>
          <w:sz w:val="28"/>
          <w:szCs w:val="28"/>
        </w:rPr>
        <w:t>Финансовый кризис, произошедший в 2008 году, будет еще долгое время оставаться дискус</w:t>
      </w:r>
      <w:r w:rsidR="006A0059">
        <w:rPr>
          <w:sz w:val="28"/>
          <w:szCs w:val="28"/>
        </w:rPr>
        <w:t>сионной проблемой не только для Украинских</w:t>
      </w:r>
      <w:r w:rsidRPr="006177F6">
        <w:rPr>
          <w:sz w:val="28"/>
          <w:szCs w:val="28"/>
        </w:rPr>
        <w:t xml:space="preserve"> экономистов. </w:t>
      </w:r>
    </w:p>
    <w:p w:rsidR="005E416D" w:rsidRDefault="005E416D" w:rsidP="004222FD">
      <w:pPr>
        <w:spacing w:line="360" w:lineRule="auto"/>
        <w:ind w:firstLine="709"/>
        <w:rPr>
          <w:sz w:val="28"/>
          <w:szCs w:val="28"/>
        </w:rPr>
      </w:pPr>
      <w:r w:rsidRPr="005E416D">
        <w:rPr>
          <w:sz w:val="28"/>
          <w:szCs w:val="28"/>
        </w:rPr>
        <w:t xml:space="preserve">Проблема экономических кризисов актуальна в настоящее время в нашей стране, так как за сравнительно небольшой период времени в 15-20 лет мы находимся в состоянии </w:t>
      </w:r>
      <w:r>
        <w:rPr>
          <w:sz w:val="28"/>
          <w:szCs w:val="28"/>
        </w:rPr>
        <w:t xml:space="preserve">некого </w:t>
      </w:r>
      <w:r w:rsidRPr="005E416D">
        <w:rPr>
          <w:sz w:val="28"/>
          <w:szCs w:val="28"/>
        </w:rPr>
        <w:t xml:space="preserve"> экономического кризиса, который то ослабевает, то усиливается. Исследования экономических кризисов на мировом уровне, в частности в </w:t>
      </w:r>
      <w:r>
        <w:rPr>
          <w:sz w:val="28"/>
          <w:szCs w:val="28"/>
        </w:rPr>
        <w:t>Украине</w:t>
      </w:r>
      <w:r w:rsidRPr="005E416D">
        <w:rPr>
          <w:sz w:val="28"/>
          <w:szCs w:val="28"/>
        </w:rPr>
        <w:t>, должно помочь экономистам все-таки научиться безболезненно и быстро выходить из них.</w:t>
      </w:r>
    </w:p>
    <w:p w:rsidR="005E416D" w:rsidRDefault="006177F6" w:rsidP="004222FD">
      <w:pPr>
        <w:spacing w:line="360" w:lineRule="auto"/>
        <w:ind w:firstLine="709"/>
        <w:rPr>
          <w:sz w:val="28"/>
          <w:szCs w:val="28"/>
        </w:rPr>
      </w:pPr>
      <w:r w:rsidRPr="006177F6">
        <w:rPr>
          <w:sz w:val="28"/>
          <w:szCs w:val="28"/>
        </w:rPr>
        <w:t>Необходимо адекватное понимание причин возникновения кризиса, механизмов его передачи и усиления. Мировой кризис затронул все переходные экономики, однако, совершенно, по-разному, отразился на странах с различным состоянием государственных финансов, характеристиками банковской системы, внешнеторговой позицией, кредитными рейтингами, уровнем р</w:t>
      </w:r>
      <w:r w:rsidR="005E416D">
        <w:rPr>
          <w:sz w:val="28"/>
          <w:szCs w:val="28"/>
        </w:rPr>
        <w:t>азвитости правовой системы т.д.</w:t>
      </w:r>
    </w:p>
    <w:p w:rsidR="006177F6" w:rsidRPr="001D765E" w:rsidRDefault="006177F6" w:rsidP="004222FD">
      <w:pPr>
        <w:spacing w:line="360" w:lineRule="auto"/>
        <w:ind w:firstLine="709"/>
        <w:rPr>
          <w:sz w:val="28"/>
          <w:szCs w:val="28"/>
          <w:lang w:val="en-US"/>
        </w:rPr>
      </w:pPr>
      <w:r w:rsidRPr="006177F6">
        <w:rPr>
          <w:sz w:val="28"/>
          <w:szCs w:val="28"/>
        </w:rPr>
        <w:t xml:space="preserve">Понимание механизмов усиления финансовых кризисов позволит выработать направления эффективной антикризисной политики и создать условия для защищенности финансовой системы </w:t>
      </w:r>
      <w:r w:rsidR="005E416D">
        <w:rPr>
          <w:sz w:val="28"/>
          <w:szCs w:val="28"/>
        </w:rPr>
        <w:t>Украины</w:t>
      </w:r>
      <w:r w:rsidRPr="006177F6">
        <w:rPr>
          <w:sz w:val="28"/>
          <w:szCs w:val="28"/>
        </w:rPr>
        <w:t xml:space="preserve"> от внешних кризисных шоков в будущем. </w:t>
      </w:r>
      <w:r w:rsidR="001D765E">
        <w:rPr>
          <w:sz w:val="28"/>
          <w:szCs w:val="28"/>
          <w:lang w:val="en-US"/>
        </w:rPr>
        <w:t>[1-2]</w:t>
      </w:r>
    </w:p>
    <w:p w:rsidR="009600A0" w:rsidRPr="00BB1F92" w:rsidRDefault="006177F6" w:rsidP="004222FD">
      <w:pPr>
        <w:pStyle w:val="a3"/>
        <w:jc w:val="left"/>
      </w:pPr>
      <w:r w:rsidRPr="00BB1F92">
        <w:rPr>
          <w:sz w:val="28"/>
          <w:szCs w:val="28"/>
        </w:rPr>
        <w:t xml:space="preserve">Целью данной работы являются изучение основных причин и факторов </w:t>
      </w:r>
      <w:r w:rsidR="005E416D" w:rsidRPr="00BB1F92">
        <w:rPr>
          <w:sz w:val="28"/>
          <w:szCs w:val="28"/>
        </w:rPr>
        <w:t>украинского</w:t>
      </w:r>
      <w:r w:rsidRPr="00BB1F92">
        <w:rPr>
          <w:sz w:val="28"/>
          <w:szCs w:val="28"/>
        </w:rPr>
        <w:t xml:space="preserve"> финансового кризиса 2008 года, рассмотрение хронологии кризиса финансовой системы, а также анализ особенностей посткризисного развития финансового и реального секторов мировой и </w:t>
      </w:r>
      <w:r w:rsidR="005E416D" w:rsidRPr="00BB1F92">
        <w:rPr>
          <w:sz w:val="28"/>
          <w:szCs w:val="28"/>
        </w:rPr>
        <w:t>украинской</w:t>
      </w:r>
      <w:r w:rsidRPr="00BB1F92">
        <w:rPr>
          <w:sz w:val="28"/>
          <w:szCs w:val="28"/>
        </w:rPr>
        <w:t xml:space="preserve"> экономики</w:t>
      </w:r>
      <w:r w:rsidRPr="006177F6">
        <w:t>.</w:t>
      </w:r>
    </w:p>
    <w:p w:rsidR="004F28F5" w:rsidRPr="00EE4ED4" w:rsidRDefault="00EE4ED4" w:rsidP="004222FD">
      <w:pPr>
        <w:tabs>
          <w:tab w:val="left" w:pos="3975"/>
        </w:tabs>
        <w:spacing w:line="360" w:lineRule="auto"/>
        <w:jc w:val="center"/>
        <w:rPr>
          <w:b/>
          <w:sz w:val="28"/>
          <w:szCs w:val="28"/>
        </w:rPr>
      </w:pPr>
      <w:r w:rsidRPr="00EE4ED4">
        <w:rPr>
          <w:b/>
          <w:sz w:val="28"/>
          <w:szCs w:val="28"/>
        </w:rPr>
        <w:t>РАЗДЕЛ 1.</w:t>
      </w:r>
      <w:r>
        <w:rPr>
          <w:sz w:val="28"/>
          <w:szCs w:val="28"/>
        </w:rPr>
        <w:t xml:space="preserve"> </w:t>
      </w:r>
      <w:r w:rsidR="006177F6" w:rsidRPr="00EE4ED4">
        <w:rPr>
          <w:b/>
          <w:sz w:val="28"/>
          <w:szCs w:val="28"/>
        </w:rPr>
        <w:t>ОБЩАЯ ХАРАКТЕРИСТИКА И ПРИЧИНЫ ВОЗНИКНОВЕНИЯ МИРОВОГО ФИНАНСОВОГО КРИЗИСА</w:t>
      </w:r>
    </w:p>
    <w:p w:rsidR="006177F6" w:rsidRPr="00EE4ED4" w:rsidRDefault="006177F6" w:rsidP="004222FD">
      <w:pPr>
        <w:numPr>
          <w:ilvl w:val="1"/>
          <w:numId w:val="2"/>
        </w:numPr>
        <w:tabs>
          <w:tab w:val="left" w:pos="3975"/>
        </w:tabs>
        <w:spacing w:line="360" w:lineRule="auto"/>
        <w:rPr>
          <w:b/>
          <w:sz w:val="28"/>
          <w:szCs w:val="28"/>
        </w:rPr>
      </w:pPr>
      <w:r w:rsidRPr="00EE4ED4">
        <w:rPr>
          <w:b/>
          <w:sz w:val="28"/>
          <w:szCs w:val="28"/>
        </w:rPr>
        <w:t xml:space="preserve"> История и общая характеристика мировых экономических кризисов</w:t>
      </w:r>
      <w:r w:rsidR="00EE4ED4">
        <w:rPr>
          <w:b/>
          <w:sz w:val="28"/>
          <w:szCs w:val="28"/>
        </w:rPr>
        <w:t>.</w:t>
      </w:r>
      <w:r w:rsidRPr="00EE4ED4">
        <w:rPr>
          <w:b/>
          <w:sz w:val="28"/>
          <w:szCs w:val="28"/>
        </w:rPr>
        <w:t xml:space="preserve"> </w:t>
      </w:r>
    </w:p>
    <w:p w:rsidR="00900B2D" w:rsidRPr="001D765E" w:rsidRDefault="00B0308F" w:rsidP="004222FD">
      <w:pPr>
        <w:widowControl w:val="0"/>
        <w:autoSpaceDE w:val="0"/>
        <w:autoSpaceDN w:val="0"/>
        <w:adjustRightInd w:val="0"/>
        <w:spacing w:line="360" w:lineRule="auto"/>
        <w:ind w:firstLine="709"/>
        <w:rPr>
          <w:sz w:val="28"/>
          <w:szCs w:val="28"/>
          <w:lang w:val="en-US"/>
        </w:rPr>
      </w:pPr>
      <w:r w:rsidRPr="00B0308F">
        <w:rPr>
          <w:sz w:val="28"/>
          <w:szCs w:val="28"/>
        </w:rPr>
        <w:t>На протяжении почти двухвекового периода становления и развития мирового индустриального общества в экономике многих стран происходили кризисы, во время которых наблюдался нарастающий спад производства, скопление нереализованных товаров на рынке, падение цен, крушение системы взаимных расчетов, крах банковских систем, разорение промышленных и торговых фирм, резкий скачок безработицы.</w:t>
      </w:r>
      <w:r w:rsidR="001D765E" w:rsidRPr="001D765E">
        <w:rPr>
          <w:sz w:val="28"/>
          <w:szCs w:val="28"/>
        </w:rPr>
        <w:t xml:space="preserve"> [</w:t>
      </w:r>
      <w:r w:rsidR="00815EAF">
        <w:rPr>
          <w:sz w:val="28"/>
          <w:szCs w:val="28"/>
          <w:lang w:val="en-US"/>
        </w:rPr>
        <w:t>13]</w:t>
      </w:r>
    </w:p>
    <w:p w:rsidR="00B0308F" w:rsidRDefault="00B0308F" w:rsidP="004222FD">
      <w:pPr>
        <w:widowControl w:val="0"/>
        <w:autoSpaceDE w:val="0"/>
        <w:autoSpaceDN w:val="0"/>
        <w:adjustRightInd w:val="0"/>
        <w:spacing w:line="360" w:lineRule="auto"/>
        <w:ind w:firstLine="709"/>
        <w:rPr>
          <w:sz w:val="28"/>
          <w:szCs w:val="28"/>
        </w:rPr>
      </w:pPr>
      <w:r>
        <w:rPr>
          <w:sz w:val="28"/>
          <w:szCs w:val="28"/>
        </w:rPr>
        <w:t>Углубленное изучение истории мировых финансовых кризисов и их причины поможет в ближайшем будущем эффективно преодолевать новые, масштабные финансовые кризисы и их последствия.</w:t>
      </w:r>
    </w:p>
    <w:p w:rsidR="0049430D" w:rsidRDefault="00B0308F" w:rsidP="004222FD">
      <w:pPr>
        <w:widowControl w:val="0"/>
        <w:autoSpaceDE w:val="0"/>
        <w:autoSpaceDN w:val="0"/>
        <w:adjustRightInd w:val="0"/>
        <w:spacing w:line="360" w:lineRule="auto"/>
        <w:ind w:firstLine="709"/>
        <w:rPr>
          <w:sz w:val="28"/>
          <w:szCs w:val="28"/>
        </w:rPr>
      </w:pPr>
      <w:r>
        <w:rPr>
          <w:sz w:val="28"/>
          <w:szCs w:val="28"/>
        </w:rPr>
        <w:t>Первые финансовые кризисы не обладали такими масштабами  как нынешний</w:t>
      </w:r>
      <w:r w:rsidR="0049430D">
        <w:rPr>
          <w:sz w:val="28"/>
          <w:szCs w:val="28"/>
        </w:rPr>
        <w:t>, но по мере развития международных отношений, глобализации и торговли они становились более сильнее и начали затрагивать все сектора жизнедеятельности не только развитых стран, но и стран периферийных зон.</w:t>
      </w:r>
    </w:p>
    <w:p w:rsidR="0088580A" w:rsidRDefault="0049430D" w:rsidP="004222FD">
      <w:pPr>
        <w:widowControl w:val="0"/>
        <w:autoSpaceDE w:val="0"/>
        <w:autoSpaceDN w:val="0"/>
        <w:adjustRightInd w:val="0"/>
        <w:spacing w:line="360" w:lineRule="auto"/>
        <w:ind w:firstLine="709"/>
        <w:rPr>
          <w:sz w:val="28"/>
          <w:szCs w:val="28"/>
        </w:rPr>
      </w:pPr>
      <w:r w:rsidRPr="0049430D">
        <w:rPr>
          <w:rStyle w:val="a5"/>
          <w:b w:val="0"/>
          <w:bCs w:val="0"/>
          <w:sz w:val="28"/>
          <w:szCs w:val="28"/>
        </w:rPr>
        <w:t>Первый мировой экономический кризис</w:t>
      </w:r>
      <w:r w:rsidRPr="0049430D">
        <w:rPr>
          <w:sz w:val="28"/>
          <w:szCs w:val="28"/>
        </w:rPr>
        <w:t xml:space="preserve">, который нанес удар народному хозяйству и общественной жизни одновременно США, Германии, Англии и Франции произошел </w:t>
      </w:r>
      <w:r w:rsidRPr="0049430D">
        <w:rPr>
          <w:rStyle w:val="a5"/>
          <w:b w:val="0"/>
          <w:bCs w:val="0"/>
          <w:sz w:val="28"/>
          <w:szCs w:val="28"/>
        </w:rPr>
        <w:t>в 1857 году</w:t>
      </w:r>
      <w:r w:rsidRPr="0049430D">
        <w:rPr>
          <w:sz w:val="28"/>
          <w:szCs w:val="28"/>
        </w:rPr>
        <w:t xml:space="preserve">. Кризис начался в США. </w:t>
      </w:r>
      <w:r w:rsidR="0088580A">
        <w:rPr>
          <w:sz w:val="28"/>
          <w:szCs w:val="28"/>
        </w:rPr>
        <w:t xml:space="preserve"> </w:t>
      </w:r>
    </w:p>
    <w:p w:rsidR="0049430D" w:rsidRDefault="0049430D" w:rsidP="004222FD">
      <w:pPr>
        <w:widowControl w:val="0"/>
        <w:autoSpaceDE w:val="0"/>
        <w:autoSpaceDN w:val="0"/>
        <w:adjustRightInd w:val="0"/>
        <w:spacing w:line="360" w:lineRule="auto"/>
        <w:ind w:firstLine="709"/>
        <w:rPr>
          <w:sz w:val="28"/>
          <w:szCs w:val="28"/>
        </w:rPr>
      </w:pPr>
      <w:r w:rsidRPr="0049430D">
        <w:rPr>
          <w:sz w:val="28"/>
          <w:szCs w:val="28"/>
        </w:rPr>
        <w:t>Причиной послужили массовые банкротства железнодорожных компаний и обвал рынка акций. Коллапс на фондовом рынке спровоцировал кризис американской банковской системы. В том же году кризис перекинулся на Англию, а затем на всю Европу.</w:t>
      </w:r>
      <w:r w:rsidR="00C63439">
        <w:rPr>
          <w:sz w:val="28"/>
          <w:szCs w:val="28"/>
        </w:rPr>
        <w:t xml:space="preserve"> Наблюдался общий спад производства в развитых странах того врмени.</w:t>
      </w:r>
      <w:r w:rsidR="0088580A">
        <w:rPr>
          <w:sz w:val="28"/>
          <w:szCs w:val="28"/>
        </w:rPr>
        <w:t xml:space="preserve"> </w:t>
      </w:r>
    </w:p>
    <w:p w:rsidR="00C63439" w:rsidRDefault="0088580A" w:rsidP="004222FD">
      <w:pPr>
        <w:widowControl w:val="0"/>
        <w:autoSpaceDE w:val="0"/>
        <w:autoSpaceDN w:val="0"/>
        <w:adjustRightInd w:val="0"/>
        <w:spacing w:line="360" w:lineRule="auto"/>
        <w:ind w:firstLine="709"/>
        <w:rPr>
          <w:sz w:val="28"/>
          <w:szCs w:val="28"/>
        </w:rPr>
      </w:pPr>
      <w:r w:rsidRPr="0088580A">
        <w:rPr>
          <w:sz w:val="28"/>
          <w:szCs w:val="28"/>
        </w:rPr>
        <w:t>Очередной мировой экономический кризис начался в 1873 году с Австрии и Германии. Кризис 1873 года рассматривается как крупный международный финансовый кризис. Предпосылкой для кризиса был кредитный подъем в Латинской Америке, подпитываемый из Англии, и спекулятивный подъем на рынке недвижимости в Германии и Австрии</w:t>
      </w:r>
      <w:r w:rsidR="00C63439">
        <w:rPr>
          <w:sz w:val="28"/>
          <w:szCs w:val="28"/>
        </w:rPr>
        <w:t>.</w:t>
      </w:r>
    </w:p>
    <w:p w:rsidR="0088580A" w:rsidRDefault="0088580A" w:rsidP="004222FD">
      <w:pPr>
        <w:widowControl w:val="0"/>
        <w:autoSpaceDE w:val="0"/>
        <w:autoSpaceDN w:val="0"/>
        <w:adjustRightInd w:val="0"/>
        <w:spacing w:line="360" w:lineRule="auto"/>
        <w:ind w:firstLine="709"/>
        <w:rPr>
          <w:sz w:val="28"/>
          <w:szCs w:val="28"/>
        </w:rPr>
      </w:pPr>
      <w:r w:rsidRPr="0088580A">
        <w:rPr>
          <w:sz w:val="28"/>
          <w:szCs w:val="28"/>
        </w:rPr>
        <w:t>В 1914 году произошел международный финансовый кризис, вызванный началом Первой мировой войны. Причина - тотальная распродажа бумаг иностранных эмитентов правительствами США, Великобритании, Франции и Германии для финансирования военных действий. Этот кризис, в отличие от других, не распространялся из центра на периферию, а начался практически одновременно в нескольких странах после того, как воюющие стороны стали ликвидировать иностранные активы.</w:t>
      </w:r>
    </w:p>
    <w:p w:rsidR="0088580A" w:rsidRPr="0088580A" w:rsidRDefault="0088580A" w:rsidP="004222FD">
      <w:pPr>
        <w:widowControl w:val="0"/>
        <w:autoSpaceDE w:val="0"/>
        <w:autoSpaceDN w:val="0"/>
        <w:adjustRightInd w:val="0"/>
        <w:spacing w:line="360" w:lineRule="auto"/>
        <w:ind w:firstLine="709"/>
        <w:rPr>
          <w:sz w:val="28"/>
          <w:szCs w:val="28"/>
        </w:rPr>
      </w:pPr>
      <w:r w:rsidRPr="0088580A">
        <w:rPr>
          <w:sz w:val="28"/>
          <w:szCs w:val="28"/>
        </w:rPr>
        <w:t>1929-1933 годы - время Великой депрессии.</w:t>
      </w:r>
    </w:p>
    <w:p w:rsidR="0088580A" w:rsidRDefault="0088580A" w:rsidP="004222FD">
      <w:pPr>
        <w:widowControl w:val="0"/>
        <w:autoSpaceDE w:val="0"/>
        <w:autoSpaceDN w:val="0"/>
        <w:adjustRightInd w:val="0"/>
        <w:spacing w:line="360" w:lineRule="auto"/>
        <w:ind w:firstLine="709"/>
        <w:rPr>
          <w:sz w:val="28"/>
          <w:szCs w:val="28"/>
        </w:rPr>
      </w:pPr>
      <w:r w:rsidRPr="0088580A">
        <w:rPr>
          <w:sz w:val="28"/>
          <w:szCs w:val="28"/>
        </w:rPr>
        <w:t>24 октября 1929 года (Черный Четверг) на Нью-Йоркской фондовой бирже произошло резкое снижение акций, ознаменовавшее начало крупнейшего в истории мирового экономического кризиса.</w:t>
      </w:r>
    </w:p>
    <w:p w:rsidR="0088580A" w:rsidRDefault="0088580A" w:rsidP="004222FD">
      <w:pPr>
        <w:widowControl w:val="0"/>
        <w:autoSpaceDE w:val="0"/>
        <w:autoSpaceDN w:val="0"/>
        <w:adjustRightInd w:val="0"/>
        <w:spacing w:line="360" w:lineRule="auto"/>
        <w:ind w:firstLine="709"/>
        <w:rPr>
          <w:sz w:val="28"/>
          <w:szCs w:val="28"/>
        </w:rPr>
      </w:pPr>
      <w:r w:rsidRPr="0088580A">
        <w:rPr>
          <w:sz w:val="28"/>
          <w:szCs w:val="28"/>
        </w:rPr>
        <w:t xml:space="preserve">Промышленное производство во время этого кризиса сократилось в США на 46%, в Великобритании на 24%, в Германии на 41%, во Франции на 32%. Курсы акций промышленных компаний упали в США на 87%, в Великобритании на 48%, в Германии на 64%, во Франции на 60%. Колоссальных размеров достигла безработица. По официальным данным, в 1933 году в 32 развитых странах насчитывалось 30 млн. безработных, в том числе в США 14 млн. </w:t>
      </w:r>
    </w:p>
    <w:p w:rsidR="0088580A" w:rsidRPr="0088580A" w:rsidRDefault="0088580A" w:rsidP="004222FD">
      <w:pPr>
        <w:widowControl w:val="0"/>
        <w:autoSpaceDE w:val="0"/>
        <w:autoSpaceDN w:val="0"/>
        <w:adjustRightInd w:val="0"/>
        <w:spacing w:line="360" w:lineRule="auto"/>
        <w:ind w:firstLine="709"/>
        <w:rPr>
          <w:sz w:val="28"/>
          <w:szCs w:val="28"/>
        </w:rPr>
      </w:pPr>
      <w:r w:rsidRPr="0088580A">
        <w:rPr>
          <w:sz w:val="28"/>
          <w:szCs w:val="28"/>
        </w:rPr>
        <w:t xml:space="preserve">В 1973 году произошел также первый энергетический кризис, который начался с подачи стран - членов ОПЕК, снизивших объемы добычи нефти. Таким образом добытчики черного золота пытались поднять стоимость нефти на мировом рынке.16 октября 1973 года цена барреля нефти поднялась на 67% - с $3 до $5. В 1974 году стоимость нефти достигла $12. </w:t>
      </w:r>
    </w:p>
    <w:p w:rsidR="0088580A" w:rsidRDefault="0088580A" w:rsidP="004222FD">
      <w:pPr>
        <w:widowControl w:val="0"/>
        <w:autoSpaceDE w:val="0"/>
        <w:autoSpaceDN w:val="0"/>
        <w:adjustRightInd w:val="0"/>
        <w:spacing w:line="360" w:lineRule="auto"/>
        <w:ind w:firstLine="709"/>
        <w:rPr>
          <w:sz w:val="28"/>
          <w:szCs w:val="28"/>
        </w:rPr>
      </w:pPr>
      <w:r w:rsidRPr="0088580A">
        <w:rPr>
          <w:sz w:val="28"/>
          <w:szCs w:val="28"/>
        </w:rPr>
        <w:t>Черный понедельник 1987 года. 19 октября 1987 года американский фондовый индекс Dow Jones Industrial обвалился на 22,6%. Вслед за американским рынком рухнули рынки Австралии, Канады, Гонконга. Возможная причина кризиса: отток инвесторов с рынков после сильного снижения капитализации нескольких крупных компаний.</w:t>
      </w:r>
    </w:p>
    <w:p w:rsidR="00C923DB" w:rsidRPr="001D765E" w:rsidRDefault="0088580A" w:rsidP="004222FD">
      <w:pPr>
        <w:widowControl w:val="0"/>
        <w:autoSpaceDE w:val="0"/>
        <w:autoSpaceDN w:val="0"/>
        <w:adjustRightInd w:val="0"/>
        <w:spacing w:line="360" w:lineRule="auto"/>
        <w:ind w:firstLine="709"/>
        <w:rPr>
          <w:sz w:val="28"/>
          <w:szCs w:val="28"/>
          <w:lang w:val="en-US"/>
        </w:rPr>
      </w:pPr>
      <w:r>
        <w:rPr>
          <w:sz w:val="28"/>
          <w:szCs w:val="28"/>
        </w:rPr>
        <w:t>И д</w:t>
      </w:r>
      <w:r w:rsidR="00C63439">
        <w:rPr>
          <w:sz w:val="28"/>
          <w:szCs w:val="28"/>
        </w:rPr>
        <w:t>а</w:t>
      </w:r>
      <w:r>
        <w:rPr>
          <w:sz w:val="28"/>
          <w:szCs w:val="28"/>
        </w:rPr>
        <w:t xml:space="preserve">же был предсказан мировой финансовый кризис 2008 года.            </w:t>
      </w:r>
      <w:r w:rsidRPr="0088580A">
        <w:rPr>
          <w:sz w:val="28"/>
          <w:szCs w:val="28"/>
        </w:rPr>
        <w:t xml:space="preserve">В Америке предсказывалось разорение нефтяных рынков, в Евразии </w:t>
      </w:r>
      <w:r>
        <w:rPr>
          <w:sz w:val="28"/>
          <w:szCs w:val="28"/>
        </w:rPr>
        <w:t>–</w:t>
      </w:r>
      <w:r w:rsidRPr="0088580A">
        <w:rPr>
          <w:sz w:val="28"/>
          <w:szCs w:val="28"/>
        </w:rPr>
        <w:t xml:space="preserve"> </w:t>
      </w:r>
      <w:r>
        <w:rPr>
          <w:sz w:val="28"/>
          <w:szCs w:val="28"/>
        </w:rPr>
        <w:t>полное</w:t>
      </w:r>
      <w:r w:rsidR="00C63439">
        <w:rPr>
          <w:sz w:val="28"/>
          <w:szCs w:val="28"/>
        </w:rPr>
        <w:t xml:space="preserve"> </w:t>
      </w:r>
      <w:r w:rsidRPr="0088580A">
        <w:rPr>
          <w:sz w:val="28"/>
          <w:szCs w:val="28"/>
        </w:rPr>
        <w:t>поражение доллара.</w:t>
      </w:r>
      <w:r w:rsidR="001D765E" w:rsidRPr="001D765E">
        <w:rPr>
          <w:sz w:val="28"/>
          <w:szCs w:val="28"/>
        </w:rPr>
        <w:t xml:space="preserve"> [</w:t>
      </w:r>
      <w:r w:rsidR="001D765E">
        <w:rPr>
          <w:sz w:val="28"/>
          <w:szCs w:val="28"/>
          <w:lang w:val="en-US"/>
        </w:rPr>
        <w:t>7-</w:t>
      </w:r>
      <w:r w:rsidR="00815EAF">
        <w:rPr>
          <w:sz w:val="28"/>
          <w:szCs w:val="28"/>
          <w:lang w:val="en-US"/>
        </w:rPr>
        <w:t>13]</w:t>
      </w:r>
    </w:p>
    <w:p w:rsidR="00C63439" w:rsidRDefault="00C63439" w:rsidP="004222FD">
      <w:pPr>
        <w:widowControl w:val="0"/>
        <w:autoSpaceDE w:val="0"/>
        <w:autoSpaceDN w:val="0"/>
        <w:adjustRightInd w:val="0"/>
        <w:spacing w:line="360" w:lineRule="auto"/>
        <w:rPr>
          <w:sz w:val="28"/>
          <w:szCs w:val="28"/>
        </w:rPr>
      </w:pPr>
      <w:r w:rsidRPr="00EE4ED4">
        <w:rPr>
          <w:b/>
          <w:sz w:val="28"/>
          <w:szCs w:val="28"/>
        </w:rPr>
        <w:t>1.2</w:t>
      </w:r>
      <w:r>
        <w:rPr>
          <w:sz w:val="28"/>
          <w:szCs w:val="28"/>
        </w:rPr>
        <w:t xml:space="preserve"> </w:t>
      </w:r>
      <w:r w:rsidRPr="00EE4ED4">
        <w:rPr>
          <w:b/>
          <w:sz w:val="28"/>
          <w:szCs w:val="28"/>
        </w:rPr>
        <w:t>Причины мирового финансового кризиса 2008 года</w:t>
      </w:r>
      <w:r w:rsidR="00EE4ED4">
        <w:rPr>
          <w:b/>
          <w:sz w:val="28"/>
          <w:szCs w:val="28"/>
        </w:rPr>
        <w:t>.</w:t>
      </w:r>
    </w:p>
    <w:p w:rsidR="000D18AA" w:rsidRPr="001D765E" w:rsidRDefault="00033844" w:rsidP="004222FD">
      <w:pPr>
        <w:widowControl w:val="0"/>
        <w:autoSpaceDE w:val="0"/>
        <w:autoSpaceDN w:val="0"/>
        <w:adjustRightInd w:val="0"/>
        <w:spacing w:line="360" w:lineRule="auto"/>
        <w:ind w:firstLine="709"/>
        <w:rPr>
          <w:rStyle w:val="shorttext"/>
          <w:sz w:val="28"/>
          <w:szCs w:val="28"/>
          <w:lang w:val="en-US"/>
        </w:rPr>
      </w:pPr>
      <w:r>
        <w:rPr>
          <w:rStyle w:val="shorttext"/>
          <w:sz w:val="28"/>
          <w:szCs w:val="28"/>
        </w:rPr>
        <w:t>В</w:t>
      </w:r>
      <w:r w:rsidRPr="00033844">
        <w:rPr>
          <w:rStyle w:val="shorttext"/>
          <w:sz w:val="28"/>
          <w:szCs w:val="28"/>
        </w:rPr>
        <w:t xml:space="preserve"> </w:t>
      </w:r>
      <w:r>
        <w:rPr>
          <w:rStyle w:val="shorttext"/>
          <w:sz w:val="28"/>
          <w:szCs w:val="28"/>
        </w:rPr>
        <w:t xml:space="preserve">истории экономики источники кризиса следует искать в 2006 году, когда неожиданно для всех бум цен на жилье в США внезапно упал. Эта тенденция ускорилась в 2007 году и стала одним из факторов коллапса американского рынка, </w:t>
      </w:r>
      <w:r w:rsidR="000D18AA">
        <w:rPr>
          <w:rStyle w:val="shorttext"/>
          <w:sz w:val="28"/>
          <w:szCs w:val="28"/>
        </w:rPr>
        <w:t>который предлагал займы физическим лицам с плохой кредитной историей или тем, кто не мог оплатить авансовый платеж. И уже на протяжении февраля-марта 2007 года 25 компаний, которые занимались предоставлением таких займов, объявили о своем банкротстве. Понятно, что это сразу негативно повлияло на мировые фондовые рынки и биржевые индексы.</w:t>
      </w:r>
      <w:r w:rsidR="001D765E" w:rsidRPr="001D765E">
        <w:rPr>
          <w:rStyle w:val="shorttext"/>
          <w:sz w:val="28"/>
          <w:szCs w:val="28"/>
        </w:rPr>
        <w:t xml:space="preserve"> [</w:t>
      </w:r>
      <w:r w:rsidR="001D765E">
        <w:rPr>
          <w:rStyle w:val="shorttext"/>
          <w:sz w:val="28"/>
          <w:szCs w:val="28"/>
          <w:lang w:val="en-US"/>
        </w:rPr>
        <w:t>2]</w:t>
      </w:r>
    </w:p>
    <w:p w:rsidR="000D18AA" w:rsidRDefault="000D18AA" w:rsidP="004222FD">
      <w:pPr>
        <w:widowControl w:val="0"/>
        <w:autoSpaceDE w:val="0"/>
        <w:autoSpaceDN w:val="0"/>
        <w:adjustRightInd w:val="0"/>
        <w:spacing w:line="360" w:lineRule="auto"/>
        <w:ind w:firstLine="709"/>
        <w:rPr>
          <w:rStyle w:val="shorttext"/>
          <w:sz w:val="28"/>
          <w:szCs w:val="28"/>
        </w:rPr>
      </w:pPr>
      <w:r>
        <w:rPr>
          <w:rStyle w:val="shorttext"/>
          <w:sz w:val="28"/>
          <w:szCs w:val="28"/>
        </w:rPr>
        <w:t>На протяжении определенного времени высказывались надежды на то, что</w:t>
      </w:r>
      <w:r w:rsidR="00B01AAA">
        <w:rPr>
          <w:rStyle w:val="shorttext"/>
          <w:sz w:val="28"/>
          <w:szCs w:val="28"/>
        </w:rPr>
        <w:t xml:space="preserve"> кризис ограничится только финансовым </w:t>
      </w:r>
      <w:r w:rsidR="00BB6F02">
        <w:rPr>
          <w:rStyle w:val="shorttext"/>
          <w:sz w:val="28"/>
          <w:szCs w:val="28"/>
        </w:rPr>
        <w:t>сектором, но очень быстро стало понятно, что ее масштабы будут намного большими, чем ожидалось.</w:t>
      </w:r>
    </w:p>
    <w:p w:rsidR="00BB6F02" w:rsidRDefault="00BB6F02" w:rsidP="004222FD">
      <w:pPr>
        <w:widowControl w:val="0"/>
        <w:autoSpaceDE w:val="0"/>
        <w:autoSpaceDN w:val="0"/>
        <w:adjustRightInd w:val="0"/>
        <w:spacing w:line="360" w:lineRule="auto"/>
        <w:ind w:firstLine="709"/>
        <w:rPr>
          <w:rStyle w:val="shorttext"/>
          <w:sz w:val="28"/>
          <w:szCs w:val="28"/>
        </w:rPr>
      </w:pPr>
      <w:r>
        <w:rPr>
          <w:rStyle w:val="shorttext"/>
          <w:sz w:val="28"/>
          <w:szCs w:val="28"/>
        </w:rPr>
        <w:t>Во второй половине 2008 года ситуация на многих рынках начала быстро ухудшаться, что</w:t>
      </w:r>
      <w:r w:rsidR="00B32E5D">
        <w:rPr>
          <w:rStyle w:val="shorttext"/>
          <w:sz w:val="28"/>
          <w:szCs w:val="28"/>
        </w:rPr>
        <w:t xml:space="preserve"> заставляло правительства один за одним объявлять о начатии рецессии. Поэтому 2008 год прошел под знаком разработки и реализации антикризисных программ, направленных на международную координацию национальных экономичных политик с целью возобновления экономической активности.</w:t>
      </w:r>
    </w:p>
    <w:p w:rsidR="00B32E5D" w:rsidRDefault="00B32E5D" w:rsidP="004222FD">
      <w:pPr>
        <w:widowControl w:val="0"/>
        <w:autoSpaceDE w:val="0"/>
        <w:autoSpaceDN w:val="0"/>
        <w:adjustRightInd w:val="0"/>
        <w:spacing w:line="360" w:lineRule="auto"/>
        <w:ind w:firstLine="709"/>
        <w:rPr>
          <w:rStyle w:val="shorttext"/>
          <w:sz w:val="28"/>
          <w:szCs w:val="28"/>
        </w:rPr>
      </w:pPr>
      <w:r>
        <w:rPr>
          <w:rStyle w:val="shorttext"/>
          <w:sz w:val="28"/>
          <w:szCs w:val="28"/>
        </w:rPr>
        <w:t>Если же говорить о реальных причинах кризиса, то, по мнению лидеров Большой двадцатки (</w:t>
      </w:r>
      <w:r>
        <w:rPr>
          <w:rStyle w:val="shorttext"/>
          <w:sz w:val="28"/>
          <w:szCs w:val="28"/>
          <w:lang w:val="en-US"/>
        </w:rPr>
        <w:t>G</w:t>
      </w:r>
      <w:r w:rsidRPr="00B32E5D">
        <w:rPr>
          <w:rStyle w:val="shorttext"/>
          <w:sz w:val="28"/>
          <w:szCs w:val="28"/>
        </w:rPr>
        <w:t>-20</w:t>
      </w:r>
      <w:r>
        <w:rPr>
          <w:rStyle w:val="shorttext"/>
          <w:sz w:val="28"/>
          <w:szCs w:val="28"/>
        </w:rPr>
        <w:t>), они заключаются в следующем:</w:t>
      </w:r>
    </w:p>
    <w:p w:rsidR="00B32E5D" w:rsidRDefault="00B32E5D" w:rsidP="004222FD">
      <w:pPr>
        <w:widowControl w:val="0"/>
        <w:autoSpaceDE w:val="0"/>
        <w:autoSpaceDN w:val="0"/>
        <w:adjustRightInd w:val="0"/>
        <w:spacing w:line="360" w:lineRule="auto"/>
        <w:ind w:firstLine="709"/>
        <w:rPr>
          <w:rStyle w:val="shorttext"/>
          <w:sz w:val="28"/>
          <w:szCs w:val="28"/>
        </w:rPr>
      </w:pPr>
      <w:r>
        <w:rPr>
          <w:rStyle w:val="shorttext"/>
          <w:sz w:val="28"/>
          <w:szCs w:val="28"/>
        </w:rPr>
        <w:t xml:space="preserve">во-первых, </w:t>
      </w:r>
      <w:r w:rsidR="00D76844">
        <w:rPr>
          <w:rStyle w:val="shorttext"/>
          <w:sz w:val="28"/>
          <w:szCs w:val="28"/>
        </w:rPr>
        <w:t>на протяжении экономического роста, увеличения потоков капитала и длительной стабильности участники рынка пытались получить максимальную прибыль, но при этом неадекватно оценивали риски и не смогли обеспечить необходимый технический аудит;</w:t>
      </w:r>
    </w:p>
    <w:p w:rsidR="00D76844" w:rsidRDefault="00D76844" w:rsidP="004222FD">
      <w:pPr>
        <w:widowControl w:val="0"/>
        <w:autoSpaceDE w:val="0"/>
        <w:autoSpaceDN w:val="0"/>
        <w:adjustRightInd w:val="0"/>
        <w:spacing w:line="360" w:lineRule="auto"/>
        <w:ind w:firstLine="709"/>
        <w:rPr>
          <w:sz w:val="28"/>
          <w:szCs w:val="28"/>
        </w:rPr>
      </w:pPr>
      <w:r>
        <w:rPr>
          <w:rStyle w:val="shorttext"/>
          <w:sz w:val="28"/>
          <w:szCs w:val="28"/>
        </w:rPr>
        <w:t xml:space="preserve">во-вторых, свой вклад в формирование системных проблем сделали так же слабые андеррайтинговые </w:t>
      </w:r>
      <w:r w:rsidR="00FE2E65">
        <w:rPr>
          <w:rStyle w:val="shorttext"/>
          <w:sz w:val="28"/>
          <w:szCs w:val="28"/>
        </w:rPr>
        <w:t xml:space="preserve">стандарты, неэффективные методы и инструменты управления риском, появление сложных финансовых продуктов, характеристики которых были сложными для понимания, в результате чего появились </w:t>
      </w:r>
      <w:r w:rsidR="00FE2E65" w:rsidRPr="00FE2E65">
        <w:rPr>
          <w:sz w:val="28"/>
          <w:szCs w:val="28"/>
        </w:rPr>
        <w:t>избыточные заимствования</w:t>
      </w:r>
      <w:r w:rsidR="00FE2E65">
        <w:rPr>
          <w:sz w:val="28"/>
          <w:szCs w:val="28"/>
        </w:rPr>
        <w:t>;</w:t>
      </w:r>
    </w:p>
    <w:p w:rsidR="009660A0" w:rsidRDefault="009660A0" w:rsidP="004222FD">
      <w:pPr>
        <w:widowControl w:val="0"/>
        <w:autoSpaceDE w:val="0"/>
        <w:autoSpaceDN w:val="0"/>
        <w:adjustRightInd w:val="0"/>
        <w:spacing w:line="360" w:lineRule="auto"/>
        <w:ind w:firstLine="709"/>
        <w:rPr>
          <w:sz w:val="28"/>
          <w:szCs w:val="28"/>
        </w:rPr>
      </w:pPr>
      <w:r>
        <w:rPr>
          <w:sz w:val="28"/>
          <w:szCs w:val="28"/>
        </w:rPr>
        <w:t xml:space="preserve">в-третьих, политики, </w:t>
      </w:r>
      <w:r w:rsidRPr="009660A0">
        <w:rPr>
          <w:sz w:val="28"/>
          <w:szCs w:val="28"/>
        </w:rPr>
        <w:t>регуляторные и надзорные институты</w:t>
      </w:r>
      <w:r>
        <w:rPr>
          <w:sz w:val="28"/>
          <w:szCs w:val="28"/>
        </w:rPr>
        <w:t>, в отдельных развитых странах не смогли адекватно оценить и отреагировать на риски, которые накопились на финансовых рынках, вовремя и адекватно отслеживать появление финансовых инноваций или же полноценно оценивать последствия регулирования;</w:t>
      </w:r>
    </w:p>
    <w:p w:rsidR="009660A0" w:rsidRDefault="009660A0" w:rsidP="004222FD">
      <w:pPr>
        <w:widowControl w:val="0"/>
        <w:autoSpaceDE w:val="0"/>
        <w:autoSpaceDN w:val="0"/>
        <w:adjustRightInd w:val="0"/>
        <w:spacing w:line="360" w:lineRule="auto"/>
        <w:ind w:firstLine="709"/>
        <w:rPr>
          <w:sz w:val="28"/>
          <w:szCs w:val="28"/>
        </w:rPr>
      </w:pPr>
      <w:r>
        <w:rPr>
          <w:sz w:val="28"/>
          <w:szCs w:val="28"/>
        </w:rPr>
        <w:t xml:space="preserve">в-четвертых, </w:t>
      </w:r>
      <w:r w:rsidRPr="009660A0">
        <w:rPr>
          <w:sz w:val="28"/>
          <w:szCs w:val="28"/>
        </w:rPr>
        <w:t>непоследовательность</w:t>
      </w:r>
      <w:r>
        <w:rPr>
          <w:sz w:val="28"/>
          <w:szCs w:val="28"/>
        </w:rPr>
        <w:t xml:space="preserve"> и неэффективность координации</w:t>
      </w:r>
      <w:r w:rsidR="00F34A4A">
        <w:rPr>
          <w:sz w:val="28"/>
          <w:szCs w:val="28"/>
        </w:rPr>
        <w:t xml:space="preserve"> макроэкономической политики, неадекватные структурные реформы, которые вместе привели к серьезным нарушениям пропорций и функционирования рынка.</w:t>
      </w:r>
    </w:p>
    <w:p w:rsidR="00F34A4A" w:rsidRDefault="00F34A4A" w:rsidP="004222FD">
      <w:pPr>
        <w:widowControl w:val="0"/>
        <w:autoSpaceDE w:val="0"/>
        <w:autoSpaceDN w:val="0"/>
        <w:adjustRightInd w:val="0"/>
        <w:spacing w:line="360" w:lineRule="auto"/>
        <w:ind w:firstLine="709"/>
        <w:rPr>
          <w:sz w:val="28"/>
          <w:szCs w:val="28"/>
        </w:rPr>
      </w:pPr>
      <w:r>
        <w:rPr>
          <w:sz w:val="28"/>
          <w:szCs w:val="28"/>
        </w:rPr>
        <w:t xml:space="preserve">Таким образом, в итоге речь идет </w:t>
      </w:r>
      <w:r w:rsidRPr="00F34A4A">
        <w:rPr>
          <w:sz w:val="28"/>
          <w:szCs w:val="28"/>
        </w:rPr>
        <w:t>фактически</w:t>
      </w:r>
      <w:r>
        <w:rPr>
          <w:sz w:val="28"/>
          <w:szCs w:val="28"/>
        </w:rPr>
        <w:t xml:space="preserve"> о сложной комбинации двух групп факторов макро</w:t>
      </w:r>
      <w:r w:rsidRPr="00F34A4A">
        <w:rPr>
          <w:sz w:val="28"/>
          <w:szCs w:val="28"/>
        </w:rPr>
        <w:t>─</w:t>
      </w:r>
      <w:r>
        <w:rPr>
          <w:sz w:val="28"/>
          <w:szCs w:val="28"/>
        </w:rPr>
        <w:t xml:space="preserve"> и микроэкономического характера:</w:t>
      </w:r>
    </w:p>
    <w:p w:rsidR="00607CAE" w:rsidRDefault="00607CAE" w:rsidP="004222FD">
      <w:pPr>
        <w:widowControl w:val="0"/>
        <w:autoSpaceDE w:val="0"/>
        <w:autoSpaceDN w:val="0"/>
        <w:adjustRightInd w:val="0"/>
        <w:spacing w:line="360" w:lineRule="auto"/>
        <w:ind w:firstLine="709"/>
        <w:rPr>
          <w:sz w:val="28"/>
          <w:szCs w:val="28"/>
        </w:rPr>
      </w:pPr>
      <w:r w:rsidRPr="00607CAE">
        <w:rPr>
          <w:sz w:val="28"/>
          <w:szCs w:val="28"/>
        </w:rPr>
        <w:t>1)</w:t>
      </w:r>
      <w:r>
        <w:rPr>
          <w:sz w:val="28"/>
          <w:szCs w:val="28"/>
        </w:rPr>
        <w:t xml:space="preserve"> среди причин микроуровня следует назвать склонность экономических агентов к избыточному риску, которая была спровоцирована долгим периодом экономического роста и макроэкономической стабильностью;</w:t>
      </w:r>
    </w:p>
    <w:p w:rsidR="00607CAE" w:rsidRDefault="00607CAE" w:rsidP="004222FD">
      <w:pPr>
        <w:widowControl w:val="0"/>
        <w:autoSpaceDE w:val="0"/>
        <w:autoSpaceDN w:val="0"/>
        <w:adjustRightInd w:val="0"/>
        <w:spacing w:line="360" w:lineRule="auto"/>
        <w:ind w:firstLine="709"/>
        <w:rPr>
          <w:sz w:val="28"/>
          <w:szCs w:val="28"/>
        </w:rPr>
      </w:pPr>
      <w:r>
        <w:rPr>
          <w:sz w:val="28"/>
          <w:szCs w:val="28"/>
        </w:rPr>
        <w:t xml:space="preserve">2) среди причин макроуровня  следует назвать неэффективное регулирование и надзор за финансовым рынком, </w:t>
      </w:r>
      <w:r w:rsidRPr="009660A0">
        <w:rPr>
          <w:sz w:val="28"/>
          <w:szCs w:val="28"/>
        </w:rPr>
        <w:t>непоследовательность</w:t>
      </w:r>
      <w:r>
        <w:rPr>
          <w:sz w:val="28"/>
          <w:szCs w:val="28"/>
        </w:rPr>
        <w:t xml:space="preserve"> макроэкономической политики, отсутствие структурных реформ.</w:t>
      </w:r>
    </w:p>
    <w:p w:rsidR="00F34A4A" w:rsidRPr="001D765E" w:rsidRDefault="00607CAE" w:rsidP="004222FD">
      <w:pPr>
        <w:widowControl w:val="0"/>
        <w:autoSpaceDE w:val="0"/>
        <w:autoSpaceDN w:val="0"/>
        <w:adjustRightInd w:val="0"/>
        <w:spacing w:line="360" w:lineRule="auto"/>
        <w:ind w:firstLine="709"/>
        <w:rPr>
          <w:rStyle w:val="shorttext"/>
          <w:sz w:val="28"/>
          <w:szCs w:val="28"/>
        </w:rPr>
      </w:pPr>
      <w:r>
        <w:rPr>
          <w:sz w:val="28"/>
          <w:szCs w:val="28"/>
        </w:rPr>
        <w:t>Но за каж</w:t>
      </w:r>
      <w:r w:rsidR="00B01DBD">
        <w:rPr>
          <w:sz w:val="28"/>
          <w:szCs w:val="28"/>
        </w:rPr>
        <w:t xml:space="preserve">дым из этих высказываний стоят сложные и спорные экономические процессы, природа и механизм действия которых требует глубокого и </w:t>
      </w:r>
      <w:r>
        <w:rPr>
          <w:sz w:val="28"/>
          <w:szCs w:val="28"/>
        </w:rPr>
        <w:t xml:space="preserve"> </w:t>
      </w:r>
      <w:r w:rsidR="00B01DBD" w:rsidRPr="00B01DBD">
        <w:rPr>
          <w:rStyle w:val="shorttext"/>
          <w:sz w:val="28"/>
          <w:szCs w:val="28"/>
        </w:rPr>
        <w:t>беспристрастного</w:t>
      </w:r>
      <w:r w:rsidR="00B01DBD">
        <w:rPr>
          <w:rStyle w:val="shorttext"/>
          <w:sz w:val="28"/>
          <w:szCs w:val="28"/>
        </w:rPr>
        <w:t xml:space="preserve"> анализа.</w:t>
      </w:r>
      <w:r w:rsidR="001D765E" w:rsidRPr="001D765E">
        <w:rPr>
          <w:rStyle w:val="shorttext"/>
          <w:sz w:val="28"/>
          <w:szCs w:val="28"/>
        </w:rPr>
        <w:t xml:space="preserve"> </w:t>
      </w:r>
      <w:r w:rsidR="001D765E">
        <w:rPr>
          <w:rStyle w:val="shorttext"/>
          <w:sz w:val="28"/>
          <w:szCs w:val="28"/>
          <w:lang w:val="en-US"/>
        </w:rPr>
        <w:t>[2-7]</w:t>
      </w:r>
    </w:p>
    <w:p w:rsidR="00EB3F0F" w:rsidRDefault="00EB3F0F" w:rsidP="004222FD">
      <w:pPr>
        <w:tabs>
          <w:tab w:val="left" w:pos="3975"/>
        </w:tabs>
        <w:spacing w:line="360" w:lineRule="auto"/>
        <w:rPr>
          <w:b/>
          <w:sz w:val="28"/>
          <w:szCs w:val="28"/>
        </w:rPr>
      </w:pPr>
    </w:p>
    <w:p w:rsidR="00B10B8E" w:rsidRDefault="00280A79" w:rsidP="004222FD">
      <w:pPr>
        <w:tabs>
          <w:tab w:val="left" w:pos="3975"/>
        </w:tabs>
        <w:spacing w:line="360" w:lineRule="auto"/>
        <w:rPr>
          <w:sz w:val="28"/>
          <w:szCs w:val="28"/>
        </w:rPr>
      </w:pPr>
      <w:r w:rsidRPr="00EE4ED4">
        <w:rPr>
          <w:b/>
          <w:sz w:val="28"/>
          <w:szCs w:val="28"/>
        </w:rPr>
        <w:t>1.3</w:t>
      </w:r>
      <w:r w:rsidR="00B01DBD" w:rsidRPr="00EE4ED4">
        <w:rPr>
          <w:b/>
          <w:sz w:val="28"/>
          <w:szCs w:val="28"/>
        </w:rPr>
        <w:t xml:space="preserve"> Начало экономического спада в </w:t>
      </w:r>
      <w:r w:rsidR="00B10B8E" w:rsidRPr="00EE4ED4">
        <w:rPr>
          <w:b/>
          <w:sz w:val="28"/>
          <w:szCs w:val="28"/>
        </w:rPr>
        <w:t>Европе</w:t>
      </w:r>
      <w:r w:rsidR="00EE4ED4">
        <w:rPr>
          <w:b/>
          <w:sz w:val="28"/>
          <w:szCs w:val="28"/>
        </w:rPr>
        <w:t>.</w:t>
      </w:r>
    </w:p>
    <w:p w:rsidR="00280A79" w:rsidRDefault="00B10B8E" w:rsidP="004222FD">
      <w:pPr>
        <w:tabs>
          <w:tab w:val="left" w:pos="3975"/>
        </w:tabs>
        <w:spacing w:line="360" w:lineRule="auto"/>
        <w:rPr>
          <w:sz w:val="28"/>
          <w:szCs w:val="28"/>
        </w:rPr>
      </w:pPr>
      <w:r>
        <w:rPr>
          <w:sz w:val="28"/>
          <w:szCs w:val="28"/>
        </w:rPr>
        <w:t xml:space="preserve">    </w:t>
      </w:r>
      <w:r w:rsidR="00280A79">
        <w:rPr>
          <w:sz w:val="28"/>
          <w:szCs w:val="28"/>
        </w:rPr>
        <w:t>Первое полугодие 2008 года было обусловлено общим экономическим спадом в странах Европы.</w:t>
      </w:r>
    </w:p>
    <w:p w:rsidR="00B10B8E" w:rsidRPr="00B10B8E" w:rsidRDefault="00B10B8E" w:rsidP="004222FD">
      <w:pPr>
        <w:tabs>
          <w:tab w:val="left" w:pos="3975"/>
        </w:tabs>
        <w:spacing w:line="360" w:lineRule="auto"/>
        <w:rPr>
          <w:sz w:val="28"/>
          <w:szCs w:val="28"/>
        </w:rPr>
      </w:pPr>
      <w:r>
        <w:rPr>
          <w:sz w:val="28"/>
          <w:szCs w:val="28"/>
        </w:rPr>
        <w:t xml:space="preserve">  </w:t>
      </w:r>
      <w:r w:rsidR="00280A79">
        <w:rPr>
          <w:sz w:val="28"/>
          <w:szCs w:val="28"/>
        </w:rPr>
        <w:t xml:space="preserve">    </w:t>
      </w:r>
      <w:r w:rsidRPr="00B10B8E">
        <w:rPr>
          <w:sz w:val="28"/>
          <w:szCs w:val="28"/>
        </w:rPr>
        <w:t>Во Франции в начале января 2008 года возник скандал вокруг банка Société Générale, трейдер которого в течение 2007 года с использованием механизма маржинальной торговли открыл позиции на индексы европейских бирж на общую сумму около 50 млрд</w:t>
      </w:r>
      <w:r>
        <w:rPr>
          <w:sz w:val="28"/>
          <w:szCs w:val="28"/>
        </w:rPr>
        <w:t>.</w:t>
      </w:r>
      <w:r w:rsidRPr="00B10B8E">
        <w:rPr>
          <w:sz w:val="28"/>
          <w:szCs w:val="28"/>
        </w:rPr>
        <w:t xml:space="preserve"> евро, что примерно в 1,5 раза больше капитализации банка. В результате резкого падения фондовых рынков, по открытым позициям возникли убытки около 5 млрд</w:t>
      </w:r>
      <w:r>
        <w:rPr>
          <w:sz w:val="28"/>
          <w:szCs w:val="28"/>
        </w:rPr>
        <w:t>.</w:t>
      </w:r>
      <w:r w:rsidRPr="00B10B8E">
        <w:rPr>
          <w:sz w:val="28"/>
          <w:szCs w:val="28"/>
        </w:rPr>
        <w:t xml:space="preserve"> евро.18 января 2008 года операции объявили мошенническими и все позиции были закрыты, что спровоцировало волну распродаж на фондовых рынках.</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В Дании спад ВВП составил 0,6% в первом квартале 2008 года. Эстония показала спад 0,9% во втором квартале после 0,5% в первом, в результате страну поглотила рецессия. В Латвии падение на 0,2% во втором квартале после 0,3% в первом, в результате также произошла рецессия. Швеция показала нулевой рост во втором квартале. Экономика Европейского союза сократилась на 0,1% во втором квартале.</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В еврозоне в целом промышленное производство упало на 1,9 процента в мае, это самое большое падение со времен кризиса 1992. Продажи европейских автомобилей упали на 7,8% в мае по сравнению с предыдущим годом. Объём розничных продаж упал на 0,6% в июне по сравнению с маем и на 3,1% по сравнению с предыдущим годом. Германия была единственной страной из четырёх самых больших экономических систем в еврозоне, которая зарегистрировала увеличение производства в июле, хотя размер прироста и резко снизился. Во втором квартале объём экономики еврозоны уменьшился на 0,2 процента.</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Ирландия в течение первого квартала 2008 года сообщила о сокращении ВВП на 1,5%, это был рекордный спад с 1983 года. Однако Центральный статистический офис Ирландии сообщил о росте ВНП около 0,8%, в Ирландии правительство считает ВНП более точным признаком определения состояния экономики. ВВП Ирландии сократился во втором квартале на 0,5%, в результате Ирландия первый член еврозоны, который вошёл в рецессию.</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Испанская строительная компания Martinsa-Fadesa объявила о банкротстве, так как ей не удалось рефинансировать задолженность в 5,1 млрд</w:t>
      </w:r>
      <w:r w:rsidR="00280A79">
        <w:rPr>
          <w:sz w:val="28"/>
          <w:szCs w:val="28"/>
        </w:rPr>
        <w:t>.</w:t>
      </w:r>
      <w:r w:rsidRPr="00B10B8E">
        <w:rPr>
          <w:sz w:val="28"/>
          <w:szCs w:val="28"/>
        </w:rPr>
        <w:t xml:space="preserve"> евро. Во втором квартале цены на недвижимость в Испании упали на 20 процентов. В регионе Кастилия</w:t>
      </w:r>
      <w:r w:rsidR="00280A79">
        <w:rPr>
          <w:sz w:val="28"/>
          <w:szCs w:val="28"/>
        </w:rPr>
        <w:t>-</w:t>
      </w:r>
      <w:r w:rsidRPr="00B10B8E">
        <w:rPr>
          <w:sz w:val="28"/>
          <w:szCs w:val="28"/>
        </w:rPr>
        <w:t>Ла</w:t>
      </w:r>
      <w:r w:rsidR="00280A79">
        <w:rPr>
          <w:sz w:val="28"/>
          <w:szCs w:val="28"/>
        </w:rPr>
        <w:t>-</w:t>
      </w:r>
      <w:r w:rsidRPr="00B10B8E">
        <w:rPr>
          <w:sz w:val="28"/>
          <w:szCs w:val="28"/>
        </w:rPr>
        <w:t>Манча все ещё не проданы приблизительно 69% всех зданий, построенных за прошлые три года. Премьер-министр Испании, Хосе Луис Сапатеро, обвинил Европейский центральный банк в усугублении ситуации из-за поднятия процентных ставок.</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Хотя Испания избежала спада в первой половине 2008 года, уровень безработицы в стране увеличился на 425,000 за последний год, достигнув 9,9%. Продажи автомобилей в Испании упали на 31% в мае. Спад производства достиг 5,5% в мае. Снижение розничных продаж в Испании достигло 7,9% в июне по сравнению с предыдущим годом. В июне продажи продуктов питания снизились на 6,8%. По сообщению ассоциации испанских производителей автомобилей ANFAC, продажи новых автомобилей в июле упали на 27,5% по сравнению с предыдущим годом. Во втором квартале экономика Испании выросла на 0,1%, что является самым низким показателем за 15 лет.</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В Германии розничные продажи упали на 1,4% в июне 2008 года; во втором квартале германская экономика показала спад на 0,5 процента.</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В Италии Fiat объявил о закрытии заводов и временных увольнениях на заводах в Турине, Мельфи, Имоле и Сицилии. Итальянская экономика сократилась на 0,3% во втором квартале 2008.</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В Нидерландах объём промышленного производства в мае упал на 6%.</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Другие члены еврозоны встретили спад в их экономике во втором квартале: французская экономика сократилась на 0,3%; экономика Финляндии снизилась на 0,2%; в Нидерландах показала нулевой рост во втором квартале.</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28 сентября, нидерландско-бельгийский банк Fortis был частично национализирован с наличным вливанием от стран Бенилюкса, составляющих €11,2 миллиардов. В июне, компания объявила о распродаже со скидкой активов, чтобы получить €5 миллиардов, для улучшения ликвидности организации. Однако, этого оказалось недостаточно.</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 xml:space="preserve">9 октября 2008 года министр финансов Соединённого Королевства </w:t>
      </w:r>
      <w:r w:rsidR="00280A79">
        <w:rPr>
          <w:sz w:val="28"/>
          <w:szCs w:val="28"/>
        </w:rPr>
        <w:t xml:space="preserve">    </w:t>
      </w:r>
      <w:r w:rsidRPr="00B10B8E">
        <w:rPr>
          <w:sz w:val="28"/>
          <w:szCs w:val="28"/>
        </w:rPr>
        <w:t>А. Дарлинг использовал полномочия, предоставляемые правительству антитеррористическим законом Anti-Terrorism, Crime and Security Act 2001 для замораживания активов исландского банка Landsbanki Islands на территории страны. Кризис в Великобритании, по мнению политических обозревателей, способствовал осенью 2008 года значительному росту рейтинга премьер-министра Г. Брауна, действия которого, направленные на спасение банковской системы, стимулирование бизнеса и спроса получили одобрение как в Британии, так у руководства иных стран.23 января 2009 года национальное статистическое ведомство Великобритании сообщило о том, что в четвёртом квартале 2008 года ВВП Великобритании сократился на 1,5% по сравнению с предыдущим кварталом, что означало официальное вхождение британской экономики Великобритании в рецессию: падение ВВП в четвёртом квартале 2008 года составило 1,5%, в третьем квартале того же года снижение составило 0,6%.</w:t>
      </w:r>
    </w:p>
    <w:p w:rsidR="00B10B8E" w:rsidRPr="00B10B8E" w:rsidRDefault="00B10B8E" w:rsidP="004222FD">
      <w:pPr>
        <w:widowControl w:val="0"/>
        <w:autoSpaceDE w:val="0"/>
        <w:autoSpaceDN w:val="0"/>
        <w:adjustRightInd w:val="0"/>
        <w:spacing w:line="360" w:lineRule="auto"/>
        <w:ind w:firstLine="709"/>
        <w:rPr>
          <w:sz w:val="28"/>
          <w:szCs w:val="28"/>
        </w:rPr>
      </w:pPr>
      <w:r w:rsidRPr="00B10B8E">
        <w:rPr>
          <w:sz w:val="28"/>
          <w:szCs w:val="28"/>
        </w:rPr>
        <w:t>В начале декабря 2008 года Статистическое управление Евросоюза сообщило, что ВВП еврозоны в третьем квартале 2008 года снизился на 0,2%, как и в предыдущем квартале: европейская экономика вошла в период рецессии впервые за 15 лет.</w:t>
      </w:r>
    </w:p>
    <w:p w:rsidR="00B10B8E" w:rsidRPr="001D765E" w:rsidRDefault="00B10B8E" w:rsidP="004222FD">
      <w:pPr>
        <w:widowControl w:val="0"/>
        <w:autoSpaceDE w:val="0"/>
        <w:autoSpaceDN w:val="0"/>
        <w:adjustRightInd w:val="0"/>
        <w:spacing w:line="360" w:lineRule="auto"/>
        <w:ind w:firstLine="709"/>
        <w:rPr>
          <w:sz w:val="28"/>
          <w:szCs w:val="28"/>
          <w:lang w:val="en-US"/>
        </w:rPr>
      </w:pPr>
      <w:r w:rsidRPr="00B10B8E">
        <w:rPr>
          <w:sz w:val="28"/>
          <w:szCs w:val="28"/>
        </w:rPr>
        <w:t>По данным Евростата, опубликованным в феврале 2009 года, промышленное производство в Евросоюзе в декабре 2008 года снизилось на 11,5% в годовом выражении и на 2,3% по сравнению с ноябрем, в еврозоне - на 12% и 2,6% соответственно, что является абсолютным рекордом: подобного не наблюдалось с 1986 года, когда начала вестись общеевропейская статистика.</w:t>
      </w:r>
      <w:r w:rsidR="001D765E" w:rsidRPr="001D765E">
        <w:rPr>
          <w:sz w:val="28"/>
          <w:szCs w:val="28"/>
        </w:rPr>
        <w:t xml:space="preserve"> </w:t>
      </w:r>
      <w:r w:rsidR="001D765E">
        <w:rPr>
          <w:sz w:val="28"/>
          <w:szCs w:val="28"/>
          <w:lang w:val="en-US"/>
        </w:rPr>
        <w:t>[6-12]</w:t>
      </w:r>
    </w:p>
    <w:p w:rsidR="00EB3F0F" w:rsidRDefault="00EB3F0F" w:rsidP="004222FD">
      <w:pPr>
        <w:tabs>
          <w:tab w:val="left" w:pos="3975"/>
        </w:tabs>
        <w:spacing w:line="360" w:lineRule="auto"/>
        <w:rPr>
          <w:b/>
          <w:sz w:val="28"/>
          <w:szCs w:val="28"/>
        </w:rPr>
      </w:pPr>
    </w:p>
    <w:p w:rsidR="00B10B8E" w:rsidRPr="00EE4ED4" w:rsidRDefault="00280A79" w:rsidP="004222FD">
      <w:pPr>
        <w:numPr>
          <w:ilvl w:val="1"/>
          <w:numId w:val="4"/>
        </w:numPr>
        <w:tabs>
          <w:tab w:val="left" w:pos="3975"/>
        </w:tabs>
        <w:spacing w:line="360" w:lineRule="auto"/>
        <w:rPr>
          <w:b/>
          <w:sz w:val="28"/>
          <w:szCs w:val="28"/>
        </w:rPr>
      </w:pPr>
      <w:r>
        <w:rPr>
          <w:sz w:val="28"/>
          <w:szCs w:val="28"/>
        </w:rPr>
        <w:t xml:space="preserve"> </w:t>
      </w:r>
      <w:r w:rsidRPr="00EE4ED4">
        <w:rPr>
          <w:b/>
          <w:sz w:val="28"/>
          <w:szCs w:val="28"/>
        </w:rPr>
        <w:t>Совместные действия финансовых и политических властей</w:t>
      </w:r>
      <w:r w:rsidR="00F10342">
        <w:rPr>
          <w:b/>
          <w:sz w:val="28"/>
          <w:szCs w:val="28"/>
        </w:rPr>
        <w:t xml:space="preserve"> мира</w:t>
      </w:r>
      <w:r w:rsidR="00EE4ED4">
        <w:rPr>
          <w:b/>
          <w:sz w:val="28"/>
          <w:szCs w:val="28"/>
        </w:rPr>
        <w:t>.</w:t>
      </w:r>
    </w:p>
    <w:p w:rsidR="00EE4ED4" w:rsidRDefault="00EE4ED4" w:rsidP="004222FD">
      <w:pPr>
        <w:widowControl w:val="0"/>
        <w:autoSpaceDE w:val="0"/>
        <w:autoSpaceDN w:val="0"/>
        <w:adjustRightInd w:val="0"/>
        <w:spacing w:line="360" w:lineRule="auto"/>
        <w:ind w:firstLine="709"/>
        <w:rPr>
          <w:sz w:val="28"/>
          <w:szCs w:val="28"/>
        </w:rPr>
      </w:pPr>
      <w:r>
        <w:rPr>
          <w:sz w:val="28"/>
          <w:szCs w:val="28"/>
        </w:rPr>
        <w:t>Для быстрого и эффективного решения проблем мирового финансового кризиса и дальнейшего выхода из него требует эффективного</w:t>
      </w:r>
    </w:p>
    <w:p w:rsidR="00EE4ED4" w:rsidRDefault="00EE4ED4" w:rsidP="004222FD">
      <w:pPr>
        <w:widowControl w:val="0"/>
        <w:autoSpaceDE w:val="0"/>
        <w:autoSpaceDN w:val="0"/>
        <w:adjustRightInd w:val="0"/>
        <w:spacing w:line="360" w:lineRule="auto"/>
        <w:rPr>
          <w:sz w:val="28"/>
          <w:szCs w:val="28"/>
        </w:rPr>
      </w:pPr>
      <w:r>
        <w:rPr>
          <w:sz w:val="28"/>
          <w:szCs w:val="28"/>
        </w:rPr>
        <w:t>взаимодействия финансовых и политических властей.</w:t>
      </w:r>
    </w:p>
    <w:p w:rsidR="00B01DBD" w:rsidRPr="00B01DBD" w:rsidRDefault="00B01DBD" w:rsidP="004222FD">
      <w:pPr>
        <w:widowControl w:val="0"/>
        <w:autoSpaceDE w:val="0"/>
        <w:autoSpaceDN w:val="0"/>
        <w:adjustRightInd w:val="0"/>
        <w:spacing w:line="360" w:lineRule="auto"/>
        <w:ind w:firstLine="709"/>
        <w:rPr>
          <w:sz w:val="28"/>
          <w:szCs w:val="28"/>
        </w:rPr>
      </w:pPr>
      <w:r w:rsidRPr="00B01DBD">
        <w:rPr>
          <w:sz w:val="28"/>
          <w:szCs w:val="28"/>
        </w:rPr>
        <w:t xml:space="preserve">8 октября 2008 года все ведущие Центробанки мира, исключая ЦБ Японии и России, приняли беспрецедентное решение об одновременном снижении процентных ставок. Ключевая ставка Федеральной резервной системы США (ФРС) была снижена с 2 % до 1,5 %; так же на 0,5 процентного пункта были снижены ставки Банка Канады, Банка Англии, Банка Швеции, Национального банка Швейцарии и Европейского </w:t>
      </w:r>
      <w:r w:rsidR="005728B5" w:rsidRPr="00B01DBD">
        <w:rPr>
          <w:sz w:val="28"/>
          <w:szCs w:val="28"/>
        </w:rPr>
        <w:t>Центробанка</w:t>
      </w:r>
      <w:r w:rsidRPr="00B01DBD">
        <w:rPr>
          <w:sz w:val="28"/>
          <w:szCs w:val="28"/>
        </w:rPr>
        <w:t xml:space="preserve"> (ЕЦБ). Такое решение было расценено обозревателями как признание глобального характера кризиса, требующего координированных действий ведущих экономик. На следующий день примеру последовали Финансовые регуляторы Южной Кореи, Тайваня и Гонконга, также снизившие основные учётные ставки.</w:t>
      </w:r>
    </w:p>
    <w:p w:rsidR="00B01DBD" w:rsidRPr="00B01DBD" w:rsidRDefault="00B01DBD" w:rsidP="004222FD">
      <w:pPr>
        <w:widowControl w:val="0"/>
        <w:autoSpaceDE w:val="0"/>
        <w:autoSpaceDN w:val="0"/>
        <w:adjustRightInd w:val="0"/>
        <w:spacing w:line="360" w:lineRule="auto"/>
        <w:ind w:firstLine="709"/>
        <w:rPr>
          <w:sz w:val="28"/>
          <w:szCs w:val="28"/>
        </w:rPr>
      </w:pPr>
      <w:r w:rsidRPr="00B01DBD">
        <w:rPr>
          <w:sz w:val="28"/>
          <w:szCs w:val="28"/>
        </w:rPr>
        <w:t>10 октября, собравшиеся на совещание в Вашингтоне министры финансов и главы центральных банков стран Клуба семи утвердили антикризисный план, заменивший собой традиционное для подобных встреч итоговое коммюнике, заявив, что они предпримут «неотложные и исключительные действия». Принятый «семёркой» план из 5-и пунктов предусматривал «использовать любые имеющиеся средства, чтобы поддерживать системно важные финансовые институты, не допуская их краха» и иные меры, уже осуществлявшиеся к тому времени правительствами стран-участниц.</w:t>
      </w:r>
    </w:p>
    <w:p w:rsidR="005728B5" w:rsidRDefault="00B01DBD" w:rsidP="004222FD">
      <w:pPr>
        <w:widowControl w:val="0"/>
        <w:autoSpaceDE w:val="0"/>
        <w:autoSpaceDN w:val="0"/>
        <w:adjustRightInd w:val="0"/>
        <w:spacing w:line="360" w:lineRule="auto"/>
        <w:ind w:firstLine="709"/>
        <w:rPr>
          <w:sz w:val="28"/>
          <w:szCs w:val="28"/>
        </w:rPr>
      </w:pPr>
      <w:r w:rsidRPr="00B01DBD">
        <w:rPr>
          <w:sz w:val="28"/>
          <w:szCs w:val="28"/>
        </w:rPr>
        <w:t xml:space="preserve">12 октября 2008 года лидеры 15 стран Евросоюза на встрече, прошедшей в Париже, договорились ввести систему государственных гарантий для кредитов, привлекаемых банками, а также обеспечить поддержку финансовым институтам, которые столкнулись с проблемами: </w:t>
      </w:r>
    </w:p>
    <w:p w:rsidR="005728B5" w:rsidRDefault="005728B5" w:rsidP="004222FD">
      <w:pPr>
        <w:widowControl w:val="0"/>
        <w:autoSpaceDE w:val="0"/>
        <w:autoSpaceDN w:val="0"/>
        <w:adjustRightInd w:val="0"/>
        <w:spacing w:line="360" w:lineRule="auto"/>
        <w:rPr>
          <w:sz w:val="28"/>
          <w:szCs w:val="28"/>
        </w:rPr>
      </w:pPr>
      <w:r>
        <w:rPr>
          <w:sz w:val="28"/>
          <w:szCs w:val="28"/>
        </w:rPr>
        <w:t xml:space="preserve">1) </w:t>
      </w:r>
      <w:r w:rsidR="00B01DBD" w:rsidRPr="00B01DBD">
        <w:rPr>
          <w:sz w:val="28"/>
          <w:szCs w:val="28"/>
        </w:rPr>
        <w:t xml:space="preserve">гарантии должны предоставляться по межбанковским кредитам на срок до 5 лет; </w:t>
      </w:r>
    </w:p>
    <w:p w:rsidR="005728B5" w:rsidRDefault="005728B5" w:rsidP="004222FD">
      <w:pPr>
        <w:widowControl w:val="0"/>
        <w:autoSpaceDE w:val="0"/>
        <w:autoSpaceDN w:val="0"/>
        <w:adjustRightInd w:val="0"/>
        <w:spacing w:line="360" w:lineRule="auto"/>
        <w:rPr>
          <w:sz w:val="28"/>
          <w:szCs w:val="28"/>
        </w:rPr>
      </w:pPr>
      <w:r>
        <w:rPr>
          <w:sz w:val="28"/>
          <w:szCs w:val="28"/>
        </w:rPr>
        <w:t>2)</w:t>
      </w:r>
      <w:r w:rsidR="00B01DBD" w:rsidRPr="00B01DBD">
        <w:rPr>
          <w:sz w:val="28"/>
          <w:szCs w:val="28"/>
        </w:rPr>
        <w:t xml:space="preserve">правительства получат право поддерживать банки, покупая их привилегированные акции; </w:t>
      </w:r>
    </w:p>
    <w:p w:rsidR="00B01DBD" w:rsidRPr="00B01DBD" w:rsidRDefault="005728B5" w:rsidP="004222FD">
      <w:pPr>
        <w:widowControl w:val="0"/>
        <w:autoSpaceDE w:val="0"/>
        <w:autoSpaceDN w:val="0"/>
        <w:adjustRightInd w:val="0"/>
        <w:spacing w:line="360" w:lineRule="auto"/>
        <w:rPr>
          <w:sz w:val="28"/>
          <w:szCs w:val="28"/>
        </w:rPr>
      </w:pPr>
      <w:r>
        <w:rPr>
          <w:sz w:val="28"/>
          <w:szCs w:val="28"/>
        </w:rPr>
        <w:t xml:space="preserve">3) </w:t>
      </w:r>
      <w:r w:rsidR="00B01DBD" w:rsidRPr="00B01DBD">
        <w:rPr>
          <w:sz w:val="28"/>
          <w:szCs w:val="28"/>
        </w:rPr>
        <w:t>системообразующие банки, столкнувшиеся с трудностями, будут рекапитализироваться за счёт бюджетных средств.</w:t>
      </w:r>
    </w:p>
    <w:p w:rsidR="00B01DBD" w:rsidRPr="00B01DBD" w:rsidRDefault="00B01DBD" w:rsidP="004222FD">
      <w:pPr>
        <w:widowControl w:val="0"/>
        <w:autoSpaceDE w:val="0"/>
        <w:autoSpaceDN w:val="0"/>
        <w:adjustRightInd w:val="0"/>
        <w:spacing w:line="360" w:lineRule="auto"/>
        <w:ind w:firstLine="709"/>
        <w:rPr>
          <w:sz w:val="28"/>
          <w:szCs w:val="28"/>
        </w:rPr>
      </w:pPr>
      <w:r w:rsidRPr="00B01DBD">
        <w:rPr>
          <w:sz w:val="28"/>
          <w:szCs w:val="28"/>
        </w:rPr>
        <w:t xml:space="preserve">13 октября 2008 года Европейский </w:t>
      </w:r>
      <w:r w:rsidR="005728B5">
        <w:rPr>
          <w:sz w:val="28"/>
          <w:szCs w:val="28"/>
        </w:rPr>
        <w:t>Ц</w:t>
      </w:r>
      <w:r w:rsidRPr="00B01DBD">
        <w:rPr>
          <w:sz w:val="28"/>
          <w:szCs w:val="28"/>
        </w:rPr>
        <w:t xml:space="preserve">ентробанк (ЕЦБ), Банк Англии и ЦБ Швейцарии пообещали, что по договору о валютном </w:t>
      </w:r>
      <w:r w:rsidR="005728B5">
        <w:rPr>
          <w:sz w:val="28"/>
          <w:szCs w:val="28"/>
        </w:rPr>
        <w:t>СВОПе</w:t>
      </w:r>
      <w:r w:rsidRPr="00B01DBD">
        <w:rPr>
          <w:sz w:val="28"/>
          <w:szCs w:val="28"/>
        </w:rPr>
        <w:t xml:space="preserve"> с Федеральной резервной системой (ФРС) США предоставят «долларовое фондирование в размере, необходимом для удовлетворения спроса» в 2008 и 2009 годы. В тот же день британский премьер-министр Гордон Браун призвал к созданию «нового Бреттон-Вудса».</w:t>
      </w:r>
    </w:p>
    <w:p w:rsidR="00B01DBD" w:rsidRPr="00B01DBD" w:rsidRDefault="00B01DBD" w:rsidP="004222FD">
      <w:pPr>
        <w:widowControl w:val="0"/>
        <w:autoSpaceDE w:val="0"/>
        <w:autoSpaceDN w:val="0"/>
        <w:adjustRightInd w:val="0"/>
        <w:spacing w:line="360" w:lineRule="auto"/>
        <w:ind w:firstLine="709"/>
        <w:rPr>
          <w:sz w:val="28"/>
          <w:szCs w:val="28"/>
        </w:rPr>
      </w:pPr>
      <w:r w:rsidRPr="00B01DBD">
        <w:rPr>
          <w:sz w:val="28"/>
          <w:szCs w:val="28"/>
        </w:rPr>
        <w:t>14 октября 2008 года правительство США объявило «план спасения», предусматривающий выделение 250 миллиардов долларов на стабилизацию финансовой системы, часть которых, а именно 125 миллиардов, пойдёт на покупку долей в девяти крупнейших американских банках, в частности: Bank of America Corp, Wells Fargo, Citigroup, JPMorgan Chase &amp; Co, Goldman Sachs, Morgan Stanley и Bank of New York Mellon Corp. План предусматривает беспрецедентную в истории США частичную национализацию частных банков, что сам Генри Полсон назвал «предосудительным», но необходимым для оживления экономики.</w:t>
      </w:r>
    </w:p>
    <w:p w:rsidR="00B01DBD" w:rsidRPr="00B01DBD" w:rsidRDefault="00B01DBD" w:rsidP="004222FD">
      <w:pPr>
        <w:widowControl w:val="0"/>
        <w:autoSpaceDE w:val="0"/>
        <w:autoSpaceDN w:val="0"/>
        <w:adjustRightInd w:val="0"/>
        <w:spacing w:line="360" w:lineRule="auto"/>
        <w:ind w:firstLine="709"/>
        <w:rPr>
          <w:sz w:val="28"/>
          <w:szCs w:val="28"/>
        </w:rPr>
      </w:pPr>
      <w:r w:rsidRPr="00B01DBD">
        <w:rPr>
          <w:sz w:val="28"/>
          <w:szCs w:val="28"/>
        </w:rPr>
        <w:t>14 ноября 2008 года лидеры стран Группы двадцати (G20) собрались на антикризисный саммит. По итогам рабочего заседания участники саммита приняли декларацию, содержащую, в частности, общие принципы реформирования финансовых рынков, реорганизации международных финансовых институтов, обязательство воздерживаться от применения протекционистских мер в последующие 12 месяцев (пункт 13 Декларации саммита). По мнению газеты «Ведомости» от 17 ноября 2008 года конкретные меры, содержащиеся в приложении к декларации и направленные на укрепление прозрачности финансовых систем и продуктов и унификацию регулирования в разных странах к 31 марта 2009 года, суть «высокоприоритетные пожелания, не имеющие прямого действия».</w:t>
      </w:r>
    </w:p>
    <w:p w:rsidR="00B01DBD" w:rsidRDefault="00B01DBD" w:rsidP="004222FD">
      <w:pPr>
        <w:widowControl w:val="0"/>
        <w:autoSpaceDE w:val="0"/>
        <w:autoSpaceDN w:val="0"/>
        <w:adjustRightInd w:val="0"/>
        <w:spacing w:line="360" w:lineRule="auto"/>
        <w:ind w:firstLine="709"/>
        <w:rPr>
          <w:sz w:val="28"/>
          <w:szCs w:val="28"/>
        </w:rPr>
      </w:pPr>
      <w:r w:rsidRPr="00B01DBD">
        <w:rPr>
          <w:sz w:val="28"/>
          <w:szCs w:val="28"/>
        </w:rPr>
        <w:t>23 ноября 2008 года в Лиме завершился саммит лидеров стран-членов организации Азиатско-Тихоокеанского экономического сотрудничества, которые признали, что в ближайшей перспективе снижение темпов роста мировой экономики является «неизбежным».</w:t>
      </w:r>
    </w:p>
    <w:p w:rsidR="00732F5B" w:rsidRPr="001D765E" w:rsidRDefault="00732F5B" w:rsidP="004222FD">
      <w:pPr>
        <w:widowControl w:val="0"/>
        <w:autoSpaceDE w:val="0"/>
        <w:autoSpaceDN w:val="0"/>
        <w:adjustRightInd w:val="0"/>
        <w:spacing w:line="360" w:lineRule="auto"/>
        <w:ind w:firstLine="709"/>
        <w:rPr>
          <w:sz w:val="28"/>
          <w:szCs w:val="28"/>
          <w:lang w:val="en-US"/>
        </w:rPr>
      </w:pPr>
      <w:r>
        <w:rPr>
          <w:sz w:val="28"/>
          <w:szCs w:val="28"/>
        </w:rPr>
        <w:t>Вышеприведенные меры по борьбе с финансовым глобальным кризисом</w:t>
      </w:r>
      <w:r w:rsidR="00EB3F0F">
        <w:rPr>
          <w:sz w:val="28"/>
          <w:szCs w:val="28"/>
        </w:rPr>
        <w:t xml:space="preserve"> помогу в будущем бороться с похожими проблемами.</w:t>
      </w:r>
      <w:r w:rsidR="001D765E" w:rsidRPr="001D765E">
        <w:rPr>
          <w:sz w:val="28"/>
          <w:szCs w:val="28"/>
        </w:rPr>
        <w:t xml:space="preserve">  </w:t>
      </w:r>
      <w:r w:rsidR="001D765E">
        <w:rPr>
          <w:sz w:val="28"/>
          <w:szCs w:val="28"/>
          <w:lang w:val="en-US"/>
        </w:rPr>
        <w:t>[2-</w:t>
      </w:r>
      <w:r w:rsidR="00815EAF">
        <w:rPr>
          <w:sz w:val="28"/>
          <w:szCs w:val="28"/>
          <w:lang w:val="en-US"/>
        </w:rPr>
        <w:t>13]</w:t>
      </w:r>
    </w:p>
    <w:p w:rsidR="00BB1F92" w:rsidRPr="00BB1F92" w:rsidRDefault="00BB1F92" w:rsidP="004222FD">
      <w:pPr>
        <w:tabs>
          <w:tab w:val="left" w:pos="3975"/>
        </w:tabs>
        <w:spacing w:line="360" w:lineRule="auto"/>
        <w:jc w:val="center"/>
        <w:rPr>
          <w:b/>
          <w:sz w:val="28"/>
          <w:szCs w:val="28"/>
        </w:rPr>
      </w:pPr>
      <w:r w:rsidRPr="00BB1F92">
        <w:rPr>
          <w:b/>
          <w:sz w:val="28"/>
          <w:szCs w:val="28"/>
        </w:rPr>
        <w:t>РАЗДЕЛ 2.</w:t>
      </w:r>
      <w:r w:rsidR="00DF49B6">
        <w:rPr>
          <w:b/>
          <w:sz w:val="28"/>
          <w:szCs w:val="28"/>
        </w:rPr>
        <w:t xml:space="preserve"> </w:t>
      </w:r>
      <w:r w:rsidRPr="00BB1F92">
        <w:rPr>
          <w:b/>
          <w:sz w:val="28"/>
          <w:szCs w:val="28"/>
        </w:rPr>
        <w:t>ФИНАНСОВЫЙ КРИЗИС В УКРАИНЕ, ПРОГНОЗЫ НЕЗАВИСИМЫХ ЭКСПЕРТОВ</w:t>
      </w:r>
    </w:p>
    <w:p w:rsidR="00C91F35" w:rsidRPr="00C91F35" w:rsidRDefault="00BB1F92" w:rsidP="004222FD">
      <w:pPr>
        <w:tabs>
          <w:tab w:val="left" w:pos="3975"/>
        </w:tabs>
        <w:spacing w:line="360" w:lineRule="auto"/>
        <w:rPr>
          <w:b/>
          <w:sz w:val="28"/>
          <w:szCs w:val="28"/>
        </w:rPr>
      </w:pPr>
      <w:r w:rsidRPr="00BB1F92">
        <w:rPr>
          <w:b/>
          <w:sz w:val="28"/>
          <w:szCs w:val="28"/>
        </w:rPr>
        <w:t>2.1 Источники кризиса в Украине</w:t>
      </w:r>
      <w:r w:rsidR="00DE16F8">
        <w:rPr>
          <w:b/>
          <w:sz w:val="28"/>
          <w:szCs w:val="28"/>
        </w:rPr>
        <w:t>.</w:t>
      </w:r>
    </w:p>
    <w:p w:rsidR="001D765E" w:rsidRDefault="00C91F35" w:rsidP="004222FD">
      <w:pPr>
        <w:tabs>
          <w:tab w:val="left" w:pos="3975"/>
        </w:tabs>
        <w:spacing w:line="360" w:lineRule="auto"/>
        <w:ind w:firstLine="709"/>
        <w:rPr>
          <w:sz w:val="28"/>
          <w:szCs w:val="28"/>
          <w:lang w:val="en-US"/>
        </w:rPr>
      </w:pPr>
      <w:r>
        <w:rPr>
          <w:sz w:val="28"/>
          <w:szCs w:val="28"/>
        </w:rPr>
        <w:t xml:space="preserve">      </w:t>
      </w:r>
      <w:r w:rsidR="00DE16F8" w:rsidRPr="00DE16F8">
        <w:rPr>
          <w:sz w:val="28"/>
          <w:szCs w:val="28"/>
        </w:rPr>
        <w:t xml:space="preserve">Импульс пошел от экспортеров, которые стали получать высокие доходы из-за передевальвированной гривны и возрастания спроса мировой экономики на ископаемые ресурсы. </w:t>
      </w:r>
      <w:r w:rsidR="001D765E">
        <w:rPr>
          <w:sz w:val="28"/>
          <w:szCs w:val="28"/>
          <w:lang w:val="en-US"/>
        </w:rPr>
        <w:t>[2]</w:t>
      </w:r>
    </w:p>
    <w:p w:rsidR="00A57CA6" w:rsidRDefault="00C91F35" w:rsidP="004222FD">
      <w:pPr>
        <w:tabs>
          <w:tab w:val="left" w:pos="3975"/>
        </w:tabs>
        <w:spacing w:line="360" w:lineRule="auto"/>
        <w:ind w:firstLine="709"/>
        <w:rPr>
          <w:sz w:val="28"/>
          <w:szCs w:val="28"/>
          <w:lang w:val="en-US"/>
        </w:rPr>
      </w:pPr>
      <w:r>
        <w:rPr>
          <w:sz w:val="28"/>
          <w:szCs w:val="28"/>
        </w:rPr>
        <w:t xml:space="preserve">    </w:t>
      </w:r>
      <w:r w:rsidR="00DE16F8" w:rsidRPr="00DE16F8">
        <w:rPr>
          <w:sz w:val="28"/>
          <w:szCs w:val="28"/>
        </w:rPr>
        <w:t>Первый виток. Экспортеры, получив высокие доходы, стали давать посылы рынку о возрастании спроса на товары, повышающие качество жизни. Началась развиваться ипотека, показатели экономического развития страны привлекли иностранных инвесторов и банки, которые стали вкладывать инвестиции в финансовый сектор и экспортную отрасли. Стали повышаться резко доходы в отрасли финансовых услуг и связанных с ними (реклама, СМИ, инвестфонды, КУА). Начался второй виток развития ипотечного кредитования</w:t>
      </w:r>
      <w:r w:rsidR="00DE16F8" w:rsidRPr="00DE16F8">
        <w:rPr>
          <w:sz w:val="28"/>
          <w:szCs w:val="28"/>
        </w:rPr>
        <w:br/>
      </w:r>
      <w:r>
        <w:rPr>
          <w:sz w:val="28"/>
          <w:szCs w:val="28"/>
        </w:rPr>
        <w:t xml:space="preserve">      </w:t>
      </w:r>
      <w:r w:rsidR="00DE16F8" w:rsidRPr="00DE16F8">
        <w:rPr>
          <w:sz w:val="28"/>
          <w:szCs w:val="28"/>
        </w:rPr>
        <w:t xml:space="preserve">Второй виток. Начались массовые застройки, кредитование самих строителей, косвенное повышение уровня зарплат многих связанных с финансовым и строительным сектором, резко возрос спрос на импортные товары – стали зарабатывать импортеры. Начался третий виток развития ипотеки. Ставки не падают, так спрос очень высокий – объемы кредитования растут в разы каждый год. </w:t>
      </w:r>
      <w:r w:rsidR="00DE16F8" w:rsidRPr="00DE16F8">
        <w:rPr>
          <w:sz w:val="28"/>
          <w:szCs w:val="28"/>
        </w:rPr>
        <w:br/>
      </w:r>
      <w:r>
        <w:rPr>
          <w:sz w:val="28"/>
          <w:szCs w:val="28"/>
        </w:rPr>
        <w:t xml:space="preserve">      </w:t>
      </w:r>
      <w:r w:rsidR="00DE16F8" w:rsidRPr="00DE16F8">
        <w:rPr>
          <w:sz w:val="28"/>
          <w:szCs w:val="28"/>
        </w:rPr>
        <w:t xml:space="preserve">Третий виток. Начинается заключительная фаза – кредитный хаос: кредиты выдаются только, чтобы увеличить кредитный портфель, основной показатель – это не кредитоспособность заемщика, а способность кредитного работника предоставить заемщику как можно больше кредитных средств для выполнения планов. Заемщик берет кредит, не оценивая свою реальную платежеспособность в будущем, из-за влияния окружающего хаоса и всеобщей эйфории, заемщик действует нерационально – из-за переоценки своих будущих доходов, принимает на себя значительные обязательства. </w:t>
      </w:r>
      <w:r w:rsidR="00DE16F8" w:rsidRPr="00DE16F8">
        <w:rPr>
          <w:sz w:val="28"/>
          <w:szCs w:val="28"/>
        </w:rPr>
        <w:br/>
      </w:r>
      <w:r w:rsidR="00A36090">
        <w:rPr>
          <w:sz w:val="28"/>
          <w:szCs w:val="28"/>
        </w:rPr>
        <w:t xml:space="preserve">      </w:t>
      </w:r>
      <w:r w:rsidR="00DE16F8" w:rsidRPr="00DE16F8">
        <w:rPr>
          <w:sz w:val="28"/>
          <w:szCs w:val="28"/>
        </w:rPr>
        <w:t>Это яркий пример кредитной пирамиды, в основе которой лежал ложный импульс рынка – рост положительного сальдо платежного баланса, который воспринимается аналитиками как рост привлекательности, конкурентоспособности и устойчивости роста экономики страны. Но в основе положительного сальдо платежного баланса лежало искусственное влияние – передевальвированная гривна в результате азиатского кризиса 1998г. В результате роста спроса на отечественные товары после 2000г, необходимо было ревальвировать гривну до предкризисного равновесного состояния 3.0 – 3.5 грн/доллар США, как на это указывал рынок, а не удерживать искусственно передевальвированный курс. Поэтому резко положительное сальдо платежного баланса и дало неверный сигнал внешним инвесторам, поэтому и началась кредитная экспансия и гонка за национальные финансовые рынки иностранными банками. Поэтому началась раскручиваться кредитная пирамида. Кредиты выдавались под переоцененные будущие доходы, но сами доходы формировались на второй стадии и последующих стадиях раскручивания кредитной пирамиды за счет самих же кредитов. Кредиты иностранных банков обеспечивали высокий уровень доходов в первую очередь самих банковских менеджеров (бонусы, з/п, премии из-за резкого спроса на банковских работников). Затем в строительной отрасли тоже самое – высокий уровень продаж за счет кредитных средств, повышал уровень доходов строителей, продавцов строительных площадей, владельцев строек. Также повышался доход импортеров, т.к</w:t>
      </w:r>
      <w:r w:rsidR="00A36090">
        <w:rPr>
          <w:sz w:val="28"/>
          <w:szCs w:val="28"/>
        </w:rPr>
        <w:t>.</w:t>
      </w:r>
      <w:r w:rsidR="00DE16F8" w:rsidRPr="00DE16F8">
        <w:rPr>
          <w:sz w:val="28"/>
          <w:szCs w:val="28"/>
        </w:rPr>
        <w:t xml:space="preserve"> резко возрос спрос на предметы нового социального статуса владельца престижной доходной работы и квадратных метров – мебель, бытовая техника, средства мобильной коммуникации, средства передвижения, отпуск за границей, все это также предоставлялось в кредит под переоцененные доходы. Хотя эти кредиты носили относительно краткосрочный характер, лучше бы эти средства были направлены на погашение долгосрочных обязательств, но всеобщая потребленческая лихорадка не позволили этого сделать. Кредит формировал основной доход украинца, из которого он и собирался погашать будущие кредиты.</w:t>
      </w:r>
      <w:r w:rsidR="00F57698">
        <w:rPr>
          <w:sz w:val="28"/>
          <w:szCs w:val="28"/>
        </w:rPr>
        <w:t xml:space="preserve">     </w:t>
      </w:r>
      <w:r w:rsidR="00C923DB">
        <w:rPr>
          <w:sz w:val="28"/>
          <w:szCs w:val="28"/>
        </w:rPr>
        <w:t xml:space="preserve">           </w:t>
      </w:r>
      <w:r w:rsidR="00DE16F8" w:rsidRPr="00DE16F8">
        <w:rPr>
          <w:sz w:val="28"/>
          <w:szCs w:val="28"/>
        </w:rPr>
        <w:t>Классическая пирамида – следующий объем выпуска должен быть больше,</w:t>
      </w:r>
      <w:r w:rsidR="00C923DB">
        <w:rPr>
          <w:sz w:val="28"/>
          <w:szCs w:val="28"/>
        </w:rPr>
        <w:t xml:space="preserve"> </w:t>
      </w:r>
      <w:r w:rsidR="00DE16F8" w:rsidRPr="00DE16F8">
        <w:rPr>
          <w:sz w:val="28"/>
          <w:szCs w:val="28"/>
        </w:rPr>
        <w:t xml:space="preserve">чтобы погасить предыдущие обязательства. Если не будут выдаваться кредиты, то не будет доходов ни у банковских работников (снизится их платежеспособность), ни у застройщиков, т.к. полученные средства потрачены на новые более дорогие по затратам объекты и под них привлечены кредиты, если перестать давать кредиты населению, то спрос резко упадет на строительные объекты, поэтому застройщиков и всех смежных отраслей также упадет платежеспособность. Если не давать кредитов населению и застройщикам, то резко упадут доходы импортеров, которые тоже привлекли кредиты под новые поставки, новые торговые площади, на рекламу. Все зависят от кредитования, которое стало основным источником дохода в стране. Ситуация пирамидальная и полностью искусственная – кредитование обусловлено резким спросом со стороны населения, у которого до этого был низкий уровень потребления, у самого населения вырос краткосрочный доход и был переоценен долгосрочный доход из-за резкого развития кредитования, т.е населению было и есть неискушенным в потреблении, поэтому это приняло такие гипертрофированные формы. Банки не могли перестать кредитовать, так как на рынке был высокий уровень конкуренции: все ринулись на этот рынок из-за высокого уровня ЧПМ, затрачивались огромные средства на захват рынка (развитие филиальной сети, з/п работников, реклама) и спрос со стороны населения увеличивал только эту гонку. </w:t>
      </w:r>
      <w:r w:rsidR="00815EAF">
        <w:rPr>
          <w:sz w:val="28"/>
          <w:szCs w:val="28"/>
          <w:lang w:val="en-US"/>
        </w:rPr>
        <w:t>[</w:t>
      </w:r>
      <w:r w:rsidR="00A57CA6">
        <w:rPr>
          <w:sz w:val="28"/>
          <w:szCs w:val="28"/>
          <w:lang w:val="en-US"/>
        </w:rPr>
        <w:t>9</w:t>
      </w:r>
      <w:r w:rsidR="00815EAF">
        <w:rPr>
          <w:sz w:val="28"/>
          <w:szCs w:val="28"/>
          <w:lang w:val="en-US"/>
        </w:rPr>
        <w:t>-13]</w:t>
      </w:r>
    </w:p>
    <w:p w:rsidR="00C923DB" w:rsidRPr="00A57CA6" w:rsidRDefault="00DE16F8" w:rsidP="004222FD">
      <w:pPr>
        <w:tabs>
          <w:tab w:val="left" w:pos="3975"/>
        </w:tabs>
        <w:spacing w:line="360" w:lineRule="auto"/>
        <w:ind w:firstLine="709"/>
        <w:rPr>
          <w:sz w:val="28"/>
          <w:szCs w:val="28"/>
          <w:lang w:val="en-US"/>
        </w:rPr>
      </w:pPr>
      <w:r w:rsidRPr="00DE16F8">
        <w:rPr>
          <w:sz w:val="28"/>
          <w:szCs w:val="28"/>
        </w:rPr>
        <w:t>Риск-менеджмент никак не мог повлиять на эти процессы. Во-первых: были поставлены приоритеты на кредитование под любой запрос и как можно в больших объемах. Во-вторых: были высокие краткосрочные зарплаты и сильно переоценены долгосрочные, поэтому и риск-системы и аналитики и не могли бы заметить какою-либо причину для беспокойства. Население не смогло бы полностью удовлетворить свои потребности, чтобы кредитный рынок начал затухать и как следствие начались бы проблемы с</w:t>
      </w:r>
      <w:r w:rsidR="00C923DB">
        <w:rPr>
          <w:sz w:val="28"/>
          <w:szCs w:val="28"/>
        </w:rPr>
        <w:t xml:space="preserve"> </w:t>
      </w:r>
      <w:r w:rsidRPr="00DE16F8">
        <w:rPr>
          <w:sz w:val="28"/>
          <w:szCs w:val="28"/>
        </w:rPr>
        <w:t>обслуживанием кредитов вследствие снижения доходов из-за снижения кредитования. Это был бы естественный кредитный кризис</w:t>
      </w:r>
      <w:r>
        <w:rPr>
          <w:sz w:val="28"/>
          <w:szCs w:val="28"/>
        </w:rPr>
        <w:t>.</w:t>
      </w:r>
      <w:r w:rsidR="00A57CA6" w:rsidRPr="00A57CA6">
        <w:rPr>
          <w:sz w:val="28"/>
          <w:szCs w:val="28"/>
        </w:rPr>
        <w:t xml:space="preserve"> [2</w:t>
      </w:r>
      <w:r w:rsidR="00A57CA6">
        <w:rPr>
          <w:sz w:val="28"/>
          <w:szCs w:val="28"/>
        </w:rPr>
        <w:t>, с.17-18</w:t>
      </w:r>
      <w:r w:rsidR="00A57CA6">
        <w:rPr>
          <w:sz w:val="28"/>
          <w:szCs w:val="28"/>
          <w:lang w:val="en-US"/>
        </w:rPr>
        <w:t>]</w:t>
      </w:r>
    </w:p>
    <w:p w:rsidR="00EE4ED4" w:rsidRPr="00DE16F8" w:rsidRDefault="00DE16F8" w:rsidP="004222FD">
      <w:pPr>
        <w:tabs>
          <w:tab w:val="left" w:pos="3975"/>
        </w:tabs>
        <w:spacing w:line="360" w:lineRule="auto"/>
        <w:rPr>
          <w:b/>
          <w:sz w:val="28"/>
          <w:szCs w:val="28"/>
        </w:rPr>
      </w:pPr>
      <w:r w:rsidRPr="00DE16F8">
        <w:rPr>
          <w:b/>
          <w:sz w:val="28"/>
          <w:szCs w:val="28"/>
        </w:rPr>
        <w:t>2.2 Развитие реальной ситуации в Украине</w:t>
      </w:r>
      <w:r>
        <w:rPr>
          <w:b/>
          <w:sz w:val="28"/>
          <w:szCs w:val="28"/>
        </w:rPr>
        <w:t>.</w:t>
      </w:r>
    </w:p>
    <w:p w:rsidR="00A57CA6" w:rsidRDefault="00DE16F8" w:rsidP="004222FD">
      <w:pPr>
        <w:tabs>
          <w:tab w:val="left" w:pos="3975"/>
        </w:tabs>
        <w:spacing w:line="360" w:lineRule="auto"/>
        <w:ind w:firstLine="567"/>
        <w:rPr>
          <w:sz w:val="28"/>
          <w:szCs w:val="28"/>
          <w:lang w:val="en-US"/>
        </w:rPr>
      </w:pPr>
      <w:r w:rsidRPr="00DE16F8">
        <w:rPr>
          <w:sz w:val="28"/>
          <w:szCs w:val="28"/>
        </w:rPr>
        <w:t xml:space="preserve">Кредиты выдавались в период значительной валютной экспортной выручки и положительного платежного баланса. Внешние кредиты банками привлекались также в валюте, поэтому это было логично выдавать кредиты также в валюте, тем более –  под более низкий процент, чем в национальной валюте, что еще больше увеличивало спрос со стороны населения на кредитные услуги банков. </w:t>
      </w:r>
      <w:r w:rsidRPr="00DE16F8">
        <w:rPr>
          <w:sz w:val="28"/>
          <w:szCs w:val="28"/>
        </w:rPr>
        <w:br/>
      </w:r>
      <w:r w:rsidR="00EB3F0F">
        <w:rPr>
          <w:sz w:val="28"/>
          <w:szCs w:val="28"/>
        </w:rPr>
        <w:t xml:space="preserve">        </w:t>
      </w:r>
      <w:r w:rsidRPr="00DE16F8">
        <w:rPr>
          <w:sz w:val="28"/>
          <w:szCs w:val="28"/>
        </w:rPr>
        <w:t xml:space="preserve">В дальнейшем НБУ необходимо было все меньше выкупать доллар на межбанковском валютном рынке для того чтобы поддерживать фиксированный курс гривны (5,5 грн/дол.США), так как спрос на валюту для обслуживания полученных кредитов начал усиливаться со стороны населения, а также со стороны импортеров, вследствие того, что потребительские расходы населения также начали возрастать. Совокупный спрос на валюту стал значительным, но  и сальдо торгового баланса, за счет высоких экспортных продаж оставался положительным, а также и финансовый счет платежного баланса был положительный за счет притока иностранных инвестиций в страну. </w:t>
      </w:r>
      <w:r w:rsidR="00A57CA6" w:rsidRPr="00A57CA6">
        <w:rPr>
          <w:sz w:val="28"/>
          <w:szCs w:val="28"/>
        </w:rPr>
        <w:t>[2-9]</w:t>
      </w:r>
    </w:p>
    <w:p w:rsidR="00EB3F0F" w:rsidRDefault="00F57698" w:rsidP="004222FD">
      <w:pPr>
        <w:tabs>
          <w:tab w:val="left" w:pos="3975"/>
        </w:tabs>
        <w:spacing w:line="360" w:lineRule="auto"/>
        <w:ind w:firstLine="567"/>
        <w:rPr>
          <w:sz w:val="28"/>
          <w:szCs w:val="28"/>
        </w:rPr>
      </w:pPr>
      <w:r>
        <w:rPr>
          <w:sz w:val="28"/>
          <w:szCs w:val="28"/>
        </w:rPr>
        <w:t xml:space="preserve"> </w:t>
      </w:r>
      <w:r w:rsidR="00DE16F8" w:rsidRPr="00DE16F8">
        <w:rPr>
          <w:sz w:val="28"/>
          <w:szCs w:val="28"/>
        </w:rPr>
        <w:t>Как долго банки могли бы выдавать кредиты, а платежный баланс оставаться  полож</w:t>
      </w:r>
      <w:r w:rsidR="00EB3F0F">
        <w:rPr>
          <w:sz w:val="28"/>
          <w:szCs w:val="28"/>
        </w:rPr>
        <w:t xml:space="preserve">ительным, а курс – стабильным? </w:t>
      </w:r>
    </w:p>
    <w:p w:rsidR="00EB3F0F" w:rsidRDefault="00DE16F8" w:rsidP="004222FD">
      <w:pPr>
        <w:tabs>
          <w:tab w:val="left" w:pos="3975"/>
        </w:tabs>
        <w:spacing w:line="360" w:lineRule="auto"/>
        <w:ind w:firstLine="567"/>
        <w:rPr>
          <w:sz w:val="28"/>
          <w:szCs w:val="28"/>
        </w:rPr>
      </w:pPr>
      <w:r w:rsidRPr="00DE16F8">
        <w:rPr>
          <w:sz w:val="28"/>
          <w:szCs w:val="28"/>
        </w:rPr>
        <w:t>Проблема была в завышенных оценках на будущие доходы. Основная часть кредитов выдавалась под будущие долгосрочные доходы. В этом и проявился кризис. У населения активы (работа) перестали приносить доходы, а пассивы (кредиты банка) необходимо погашать. Расчет у банков с ЧПМ был правильный, только вот население переоценило  свои возможности. И опять: как долго это могло продолжаться? Как долго население могло получать завышенные доходы? Могло ли количественное перейти в качественное? Банки не могли остановиться в своей кредитной экспансии, так как если не ты захватишь долю рынка, то за тебя сделают твои конкуренты! Тем более что очень бол</w:t>
      </w:r>
      <w:r w:rsidR="00EB3F0F">
        <w:rPr>
          <w:sz w:val="28"/>
          <w:szCs w:val="28"/>
        </w:rPr>
        <w:t xml:space="preserve">ьшие сулило доходы будущая ЧПМ. </w:t>
      </w:r>
      <w:r w:rsidRPr="00DE16F8">
        <w:rPr>
          <w:sz w:val="28"/>
          <w:szCs w:val="28"/>
        </w:rPr>
        <w:t>Население тоже не могло бы остановиться так как, чувство превосходства и видимой успешности окружающих «счастливых» обладателей материальных благ в кредит заставляло пользоваться услугами банковских учреждений. Эти две составляющие спроса на валюту (банки – спрос со стороны дочерних банков на доллары для кредитной экспансии, население – для увеличения уровня потребления) не могли бы остановиться в своих аппетитах в силу заданного импульса и всеобщей эйфории. Что же могло предо</w:t>
      </w:r>
      <w:r w:rsidR="00EB3F0F">
        <w:rPr>
          <w:sz w:val="28"/>
          <w:szCs w:val="28"/>
        </w:rPr>
        <w:t xml:space="preserve">твратить экономический кризис? </w:t>
      </w:r>
    </w:p>
    <w:p w:rsidR="00EB3F0F" w:rsidRPr="00A57CA6" w:rsidRDefault="00DE16F8" w:rsidP="004222FD">
      <w:pPr>
        <w:tabs>
          <w:tab w:val="left" w:pos="3975"/>
        </w:tabs>
        <w:spacing w:line="360" w:lineRule="auto"/>
        <w:ind w:firstLine="567"/>
        <w:rPr>
          <w:sz w:val="28"/>
          <w:szCs w:val="28"/>
          <w:lang w:val="en-US"/>
        </w:rPr>
      </w:pPr>
      <w:r w:rsidRPr="00DE16F8">
        <w:rPr>
          <w:sz w:val="28"/>
          <w:szCs w:val="28"/>
        </w:rPr>
        <w:t>Сами кредиты были не производительными, в том смысле, что они не приносили добавочной стоимости в ВВП страны, даже строительство приняло хаотичные масштабы и искусственная норма доходности за счет спроса со стороны ипотечных кредитов, создала непроизводительный характер в этой индустрии – высокая инфляция поразила отрасль (увеличение ипотечного кредитования увеличивало стоимость жилой площади). Потребительские же кредиты увеличивали только импортную составляющую спроса на иностранную валюту и увеличивали еще больше непроизводительное потребление внутри страны. Все это было видимым улучшение качества жизни. Но колоссальное количество инвестиций в страну должно было превратить эту гонку за кредитами в устойчивый рост благосостояния. Что было не так? Если мы все свои будущие доходы за 30 лет получили авансом в форме кредита, и потратили их внутри страны, но не на отечественное производство, то этот доход (тем более, что он переоценен) не может быть получен в будущем, так как этот авансовый доход не инвестирован внутри страны в средства производства, которые приносили бы добавочную стоимость и возместили бы в течени</w:t>
      </w:r>
      <w:r w:rsidR="00EB3F0F">
        <w:rPr>
          <w:sz w:val="28"/>
          <w:szCs w:val="28"/>
        </w:rPr>
        <w:t>е 30 лет инвестированный аванс.</w:t>
      </w:r>
      <w:r w:rsidR="00A57CA6" w:rsidRPr="00A57CA6">
        <w:rPr>
          <w:sz w:val="28"/>
          <w:szCs w:val="28"/>
        </w:rPr>
        <w:t xml:space="preserve"> </w:t>
      </w:r>
      <w:r w:rsidR="00A57CA6">
        <w:rPr>
          <w:sz w:val="28"/>
          <w:szCs w:val="28"/>
          <w:lang w:val="en-US"/>
        </w:rPr>
        <w:t>[11]</w:t>
      </w:r>
    </w:p>
    <w:p w:rsidR="00EB3F0F" w:rsidRPr="00A57CA6" w:rsidRDefault="00DE16F8" w:rsidP="004222FD">
      <w:pPr>
        <w:tabs>
          <w:tab w:val="left" w:pos="3975"/>
        </w:tabs>
        <w:spacing w:line="360" w:lineRule="auto"/>
        <w:ind w:firstLine="567"/>
        <w:rPr>
          <w:sz w:val="28"/>
          <w:szCs w:val="28"/>
          <w:lang w:val="en-US"/>
        </w:rPr>
      </w:pPr>
      <w:r w:rsidRPr="00DE16F8">
        <w:rPr>
          <w:sz w:val="28"/>
          <w:szCs w:val="28"/>
        </w:rPr>
        <w:t xml:space="preserve">Абсолютно инвестиционным является строительство – так как это рабочие места внутри страны, спрос на продукцию отечественной промышленности и спрос на отечественные товары. Инвестиционной эта отрасль перестала быть, как только начались инфляционные процессы в этой отрасли. </w:t>
      </w:r>
      <w:r w:rsidR="00A57CA6">
        <w:rPr>
          <w:sz w:val="28"/>
          <w:szCs w:val="28"/>
          <w:lang w:val="en-US"/>
        </w:rPr>
        <w:t>[9]</w:t>
      </w:r>
    </w:p>
    <w:p w:rsidR="00EB3F0F" w:rsidRDefault="00DE16F8" w:rsidP="004222FD">
      <w:pPr>
        <w:tabs>
          <w:tab w:val="left" w:pos="3975"/>
        </w:tabs>
        <w:spacing w:line="360" w:lineRule="auto"/>
        <w:ind w:firstLine="567"/>
        <w:rPr>
          <w:sz w:val="28"/>
          <w:szCs w:val="28"/>
        </w:rPr>
      </w:pPr>
      <w:r w:rsidRPr="00DE16F8">
        <w:rPr>
          <w:sz w:val="28"/>
          <w:szCs w:val="28"/>
        </w:rPr>
        <w:t>Переоценены были будущие доходы от продажи строительных объектов, поэтому привлекались все те же кредиты на строительство, себестоимость резко возросла с ростом инфляции на строительные материалы, стоимость рабочей силы и стоимостью оформления землеотводов и другой документации. Тут тоже произошла переоценка ожидаемых доходов. И происходил тот же процесс – захват рынка банками для получения значительной ЧПМ в будущем:</w:t>
      </w:r>
      <w:r w:rsidRPr="00DE16F8">
        <w:rPr>
          <w:sz w:val="28"/>
          <w:szCs w:val="28"/>
        </w:rPr>
        <w:br/>
        <w:t>1)    непроизводительное потребление населения, которое не создавало добавочной стоимости внутри страны, а с другой стороны – значительный спрос на иностранную валюту для погашения кредитов.</w:t>
      </w:r>
      <w:r w:rsidRPr="00DE16F8">
        <w:rPr>
          <w:sz w:val="28"/>
          <w:szCs w:val="28"/>
        </w:rPr>
        <w:br/>
        <w:t>2)    значительная инфляция в инвестиционных секторах – таких как строительство. Переоценка будущих доходов и использование значительных валютных кредитов, т.е переоценка реальных доходов из-за инфляции в отрасли, на фоне переоценки будущих доходов. Эта инфляция в отрасли могла бы поддерживаться соответствующей инфляцией доходов и именно в иностранной валюте, т.к. к</w:t>
      </w:r>
      <w:r w:rsidR="00EB3F0F">
        <w:rPr>
          <w:sz w:val="28"/>
          <w:szCs w:val="28"/>
        </w:rPr>
        <w:t>редиты были номинированы в ней.</w:t>
      </w:r>
    </w:p>
    <w:p w:rsidR="00EB3F0F" w:rsidRDefault="00DE16F8" w:rsidP="004222FD">
      <w:pPr>
        <w:tabs>
          <w:tab w:val="left" w:pos="3975"/>
        </w:tabs>
        <w:spacing w:line="360" w:lineRule="auto"/>
        <w:ind w:firstLine="567"/>
        <w:rPr>
          <w:sz w:val="28"/>
          <w:szCs w:val="28"/>
        </w:rPr>
      </w:pPr>
      <w:r w:rsidRPr="00DE16F8">
        <w:rPr>
          <w:sz w:val="28"/>
          <w:szCs w:val="28"/>
        </w:rPr>
        <w:t>Рассмотрим ситуацию, при которой рынок насыщается кредитными ресурсами. Рынок насытился, т.е. все бы купили себе жилые площади, средства передвижения и бытовую технику, спрос на кредитование начал затухать и перешел на естественный уровень (возможно 5-20%-е в год увеличение кредитного портфеля, а не 100%-е ежегодное увеличение). Затем доходы населения совпали с ожидаемыми, поэтому полученные кредиты свободно обслуживаются и банки получают высокую ЧПМ, а население пользуется материальными благами, пол</w:t>
      </w:r>
      <w:r w:rsidR="00EB3F0F">
        <w:rPr>
          <w:sz w:val="28"/>
          <w:szCs w:val="28"/>
        </w:rPr>
        <w:t>ученные за кредитные средства.</w:t>
      </w:r>
    </w:p>
    <w:p w:rsidR="00EB3F0F" w:rsidRPr="00A57CA6" w:rsidRDefault="00DE16F8" w:rsidP="004222FD">
      <w:pPr>
        <w:tabs>
          <w:tab w:val="left" w:pos="3975"/>
        </w:tabs>
        <w:spacing w:line="360" w:lineRule="auto"/>
        <w:ind w:firstLine="567"/>
        <w:rPr>
          <w:sz w:val="28"/>
          <w:szCs w:val="28"/>
        </w:rPr>
      </w:pPr>
      <w:r w:rsidRPr="00DE16F8">
        <w:rPr>
          <w:sz w:val="28"/>
          <w:szCs w:val="28"/>
        </w:rPr>
        <w:t>Для обслуживания кредитов, население покупает иностранную валюту на валютном рынке, т.к. основная масса заемщиков получает доход в национальной валюте. Создается повышенный спрос на иностранную валюту. Предложение национальной валюты не создает девальвационного давления на валютный курс, так как, в рассматриваемой ситуации, платежный баланс страны положительный, другими словами – приток валюты в страну удовлетворяет полностью спрос на нее на внутреннем рынке.  В этом случае валютный курс стабилен, высокий уровень зарплат не снижается, а банки переходят на внутренний рынок ресурсов: привлекают дешевые депозиты для погашения краткосрочных  кредитов от материнских компаний. Рынок насытился: банки захватили свою долю рынка, население потребляет кредитные материальные ценности и не пользуется активно кредитами. Население потратило свои будущие доходы под высокие процентные ставки, а банки пожинают плоды у</w:t>
      </w:r>
      <w:r w:rsidR="00EB3F0F">
        <w:rPr>
          <w:sz w:val="28"/>
          <w:szCs w:val="28"/>
        </w:rPr>
        <w:t>дачно реализованной стратегии.</w:t>
      </w:r>
      <w:r w:rsidRPr="00DE16F8">
        <w:rPr>
          <w:sz w:val="28"/>
          <w:szCs w:val="28"/>
        </w:rPr>
        <w:t>То есть все дело в устойчивом спросе на отечественные товары и затухании кредитной экспансии. Устойчивое экспортное положительное торгового сальдо нам нужно для того, чтобы обеспечивать спрос на валюту для погашения кредитов, а затухание кредитной экспансии, для того чтобы не создавать больший спрос на иностранную валюту, чем ее предложение (экспорт). Население живет в авансовых квартирах, и за 30 лет продается вся руда и химия. За этот период выплачиваются кредиты, спрос на валюту значительно снижается (в валюте для погашения кредитов нет необходимости, спрос на импортны</w:t>
      </w:r>
      <w:r w:rsidR="00EB3F0F">
        <w:rPr>
          <w:sz w:val="28"/>
          <w:szCs w:val="28"/>
        </w:rPr>
        <w:t>е товары значительно снижается.</w:t>
      </w:r>
      <w:r w:rsidR="00A57CA6" w:rsidRPr="00A57CA6">
        <w:rPr>
          <w:sz w:val="28"/>
          <w:szCs w:val="28"/>
        </w:rPr>
        <w:t xml:space="preserve"> [10]</w:t>
      </w:r>
    </w:p>
    <w:p w:rsidR="00EB3F0F" w:rsidRDefault="00DE16F8" w:rsidP="004222FD">
      <w:pPr>
        <w:tabs>
          <w:tab w:val="left" w:pos="3975"/>
        </w:tabs>
        <w:spacing w:line="360" w:lineRule="auto"/>
        <w:ind w:firstLine="567"/>
        <w:rPr>
          <w:sz w:val="28"/>
          <w:szCs w:val="28"/>
        </w:rPr>
      </w:pPr>
      <w:r w:rsidRPr="00DE16F8">
        <w:rPr>
          <w:sz w:val="28"/>
          <w:szCs w:val="28"/>
        </w:rPr>
        <w:t>Складывается идеальная ситуация: банки полностью окупили все свои затраты: офисы, работники этих офисов, техника и получили высокую прибыль. Мы прожили 30 лет в авансовой квартире, и после закрытия кредита, недвижимость переходит к нам в собственность. Угрозы к</w:t>
      </w:r>
      <w:r w:rsidR="00EB3F0F">
        <w:rPr>
          <w:sz w:val="28"/>
          <w:szCs w:val="28"/>
        </w:rPr>
        <w:t xml:space="preserve">ризиса нет. </w:t>
      </w:r>
      <w:r w:rsidRPr="00DE16F8">
        <w:rPr>
          <w:sz w:val="28"/>
          <w:szCs w:val="28"/>
        </w:rPr>
        <w:t xml:space="preserve">Но почему события не развивались по этому сценарию? </w:t>
      </w:r>
    </w:p>
    <w:p w:rsidR="00EB3F0F" w:rsidRDefault="00DE16F8" w:rsidP="004222FD">
      <w:pPr>
        <w:tabs>
          <w:tab w:val="left" w:pos="3975"/>
        </w:tabs>
        <w:spacing w:line="360" w:lineRule="auto"/>
        <w:ind w:firstLine="567"/>
        <w:rPr>
          <w:sz w:val="28"/>
          <w:szCs w:val="28"/>
        </w:rPr>
      </w:pPr>
      <w:r w:rsidRPr="00DE16F8">
        <w:rPr>
          <w:sz w:val="28"/>
          <w:szCs w:val="28"/>
        </w:rPr>
        <w:t>Во-первых, описанное насыщение рынка не могло бы произойти, т.к. за одним поколение, следует следующее, у</w:t>
      </w:r>
      <w:r w:rsidR="00EB3F0F">
        <w:rPr>
          <w:sz w:val="28"/>
          <w:szCs w:val="28"/>
        </w:rPr>
        <w:t xml:space="preserve"> которого потребности еще выше.</w:t>
      </w:r>
    </w:p>
    <w:p w:rsidR="00EB3F0F" w:rsidRDefault="00DE16F8" w:rsidP="004222FD">
      <w:pPr>
        <w:tabs>
          <w:tab w:val="left" w:pos="3975"/>
        </w:tabs>
        <w:spacing w:line="360" w:lineRule="auto"/>
        <w:ind w:firstLine="567"/>
        <w:rPr>
          <w:sz w:val="28"/>
          <w:szCs w:val="28"/>
        </w:rPr>
      </w:pPr>
      <w:r w:rsidRPr="00DE16F8">
        <w:rPr>
          <w:sz w:val="28"/>
          <w:szCs w:val="28"/>
        </w:rPr>
        <w:t>Во-вторых, естественное затухание спроса на кредитные ресурсы не возможен в силу природы человека, а также необходимостью в удовлетворении все новых потребностей все новых поколений.</w:t>
      </w:r>
      <w:r w:rsidRPr="00DE16F8">
        <w:rPr>
          <w:sz w:val="28"/>
          <w:szCs w:val="28"/>
        </w:rPr>
        <w:br/>
        <w:t>Естественный кризис без внешнего вмешательства – это логическое завершение кредитной экспансии. В этом случае цены на материальные ценности достигают абсурда, доходят до такого уровня, когда уже краткосрочные высокие доходы покрывают кредит с процентами только в среднем за 30-50 лет. С прекращением спроса на кредиты, падают доходы по всей экономике и происходит лавинообразное банк</w:t>
      </w:r>
      <w:r w:rsidR="00EB3F0F">
        <w:rPr>
          <w:sz w:val="28"/>
          <w:szCs w:val="28"/>
        </w:rPr>
        <w:t>ротство по всей системе.</w:t>
      </w:r>
    </w:p>
    <w:p w:rsidR="00EE4ED4" w:rsidRDefault="00DE16F8" w:rsidP="004222FD">
      <w:pPr>
        <w:tabs>
          <w:tab w:val="left" w:pos="3975"/>
        </w:tabs>
        <w:spacing w:line="360" w:lineRule="auto"/>
        <w:ind w:firstLine="567"/>
        <w:rPr>
          <w:sz w:val="28"/>
          <w:szCs w:val="28"/>
        </w:rPr>
      </w:pPr>
      <w:r w:rsidRPr="00DE16F8">
        <w:rPr>
          <w:sz w:val="28"/>
          <w:szCs w:val="28"/>
        </w:rPr>
        <w:t>Если это естественный кризис, то масштабы потрясений очень велики, так как уровень кредитной задолженности достигает максимума, а уровень доходов снижается до уровня начала кредитной экспансии, поэтому для Украины это был бы значительный зазор по сравнению с развитыми экономиками. Естественный кризис можно остановить только государственным вмешательством (что можно приравнять политическому самоубийству на мировой арене и внутреннем пространстве) или должен произойти внешний шок, такой же как был в Украине в 1998г под влиянием Азиатского кризиса. Государству Украина в 2008г опять повезло – довести ситуацию до естественного кризиса не позволил внешний шок – кризис рынка ипотечных облигаций subprime в США 2007г</w:t>
      </w:r>
    </w:p>
    <w:p w:rsidR="00DE16F8" w:rsidRDefault="00DE16F8" w:rsidP="004222FD">
      <w:pPr>
        <w:tabs>
          <w:tab w:val="left" w:pos="3975"/>
        </w:tabs>
        <w:spacing w:line="360" w:lineRule="auto"/>
        <w:ind w:firstLine="709"/>
        <w:rPr>
          <w:sz w:val="28"/>
          <w:szCs w:val="28"/>
        </w:rPr>
      </w:pPr>
    </w:p>
    <w:p w:rsidR="00DE16F8" w:rsidRPr="00DE16F8" w:rsidRDefault="00DE16F8" w:rsidP="004222FD">
      <w:pPr>
        <w:tabs>
          <w:tab w:val="left" w:pos="3975"/>
        </w:tabs>
        <w:spacing w:line="360" w:lineRule="auto"/>
        <w:rPr>
          <w:b/>
          <w:sz w:val="28"/>
          <w:szCs w:val="28"/>
        </w:rPr>
      </w:pPr>
      <w:r w:rsidRPr="00DE16F8">
        <w:rPr>
          <w:b/>
          <w:sz w:val="28"/>
          <w:szCs w:val="28"/>
        </w:rPr>
        <w:t>2.3 Выход из кризиса</w:t>
      </w:r>
      <w:r>
        <w:rPr>
          <w:b/>
          <w:sz w:val="28"/>
          <w:szCs w:val="28"/>
        </w:rPr>
        <w:t>.</w:t>
      </w:r>
    </w:p>
    <w:p w:rsidR="00EB3F0F" w:rsidRDefault="00DE16F8" w:rsidP="004222FD">
      <w:pPr>
        <w:tabs>
          <w:tab w:val="left" w:pos="3975"/>
        </w:tabs>
        <w:spacing w:line="360" w:lineRule="auto"/>
        <w:ind w:firstLine="709"/>
        <w:rPr>
          <w:sz w:val="28"/>
          <w:szCs w:val="28"/>
        </w:rPr>
      </w:pPr>
      <w:r w:rsidRPr="00DE16F8">
        <w:rPr>
          <w:sz w:val="28"/>
          <w:szCs w:val="28"/>
        </w:rPr>
        <w:t>Если попробовать проследить поэтапно развитие кризиса, то можно выйти на возможное его продолжение в будущем. Разо</w:t>
      </w:r>
      <w:r w:rsidR="00404C66">
        <w:rPr>
          <w:sz w:val="28"/>
          <w:szCs w:val="28"/>
        </w:rPr>
        <w:t>бьем развитие кризиса на фазы:</w:t>
      </w:r>
      <w:r w:rsidR="00404C66">
        <w:rPr>
          <w:sz w:val="28"/>
          <w:szCs w:val="28"/>
        </w:rPr>
        <w:br/>
      </w:r>
    </w:p>
    <w:p w:rsidR="00EB3F0F" w:rsidRDefault="00C923DB" w:rsidP="004222FD">
      <w:pPr>
        <w:tabs>
          <w:tab w:val="left" w:pos="3975"/>
        </w:tabs>
        <w:spacing w:line="360" w:lineRule="auto"/>
        <w:ind w:firstLine="709"/>
        <w:rPr>
          <w:sz w:val="28"/>
          <w:szCs w:val="28"/>
        </w:rPr>
      </w:pPr>
      <w:r>
        <w:rPr>
          <w:sz w:val="28"/>
          <w:szCs w:val="28"/>
        </w:rPr>
        <w:t xml:space="preserve">Первая фаза: </w:t>
      </w:r>
      <w:r w:rsidR="00DE16F8" w:rsidRPr="00C923DB">
        <w:rPr>
          <w:sz w:val="28"/>
          <w:szCs w:val="28"/>
        </w:rPr>
        <w:t>Основа для кризиса</w:t>
      </w:r>
      <w:r w:rsidR="00DE16F8" w:rsidRPr="00DE16F8">
        <w:rPr>
          <w:sz w:val="28"/>
          <w:szCs w:val="28"/>
        </w:rPr>
        <w:br/>
        <w:t xml:space="preserve">   </w:t>
      </w:r>
      <w:r w:rsidRPr="00C923DB">
        <w:rPr>
          <w:sz w:val="28"/>
          <w:szCs w:val="28"/>
        </w:rPr>
        <w:t>─</w:t>
      </w:r>
      <w:r w:rsidR="00DE16F8" w:rsidRPr="00DE16F8">
        <w:rPr>
          <w:sz w:val="28"/>
          <w:szCs w:val="28"/>
        </w:rPr>
        <w:t> высокое денежное предложение (кредиты, положительное сальдо платежного баланса, рост фондового рынка, рост иностранных инвестиций);</w:t>
      </w:r>
      <w:r w:rsidR="00DE16F8" w:rsidRPr="00DE16F8">
        <w:rPr>
          <w:sz w:val="28"/>
          <w:szCs w:val="28"/>
        </w:rPr>
        <w:br/>
        <w:t>  </w:t>
      </w:r>
      <w:r w:rsidRPr="00C923DB">
        <w:rPr>
          <w:sz w:val="28"/>
          <w:szCs w:val="28"/>
        </w:rPr>
        <w:t>─</w:t>
      </w:r>
      <w:r w:rsidR="00DE16F8" w:rsidRPr="00DE16F8">
        <w:rPr>
          <w:sz w:val="28"/>
          <w:szCs w:val="28"/>
        </w:rPr>
        <w:t xml:space="preserve">  высокий потребительский спрос;</w:t>
      </w:r>
      <w:r w:rsidR="00DE16F8" w:rsidRPr="00DE16F8">
        <w:rPr>
          <w:sz w:val="28"/>
          <w:szCs w:val="28"/>
        </w:rPr>
        <w:br/>
        <w:t xml:space="preserve">   </w:t>
      </w:r>
      <w:r w:rsidRPr="00C923DB">
        <w:rPr>
          <w:sz w:val="28"/>
          <w:szCs w:val="28"/>
        </w:rPr>
        <w:t>─</w:t>
      </w:r>
      <w:r w:rsidR="00DE16F8" w:rsidRPr="00DE16F8">
        <w:rPr>
          <w:sz w:val="28"/>
          <w:szCs w:val="28"/>
        </w:rPr>
        <w:t> быстрый рост цен на активы, так как спрос опережает предложение из-за значительного неудовлетворе</w:t>
      </w:r>
      <w:r w:rsidR="00404C66">
        <w:rPr>
          <w:sz w:val="28"/>
          <w:szCs w:val="28"/>
        </w:rPr>
        <w:t>нного потребительского спроса.</w:t>
      </w:r>
      <w:r w:rsidR="00404C66">
        <w:rPr>
          <w:sz w:val="28"/>
          <w:szCs w:val="28"/>
        </w:rPr>
        <w:br/>
      </w:r>
    </w:p>
    <w:p w:rsidR="00EB3F0F" w:rsidRDefault="00C923DB" w:rsidP="004222FD">
      <w:pPr>
        <w:tabs>
          <w:tab w:val="left" w:pos="3975"/>
        </w:tabs>
        <w:spacing w:line="360" w:lineRule="auto"/>
        <w:ind w:firstLine="709"/>
        <w:rPr>
          <w:sz w:val="28"/>
          <w:szCs w:val="28"/>
        </w:rPr>
      </w:pPr>
      <w:r>
        <w:rPr>
          <w:sz w:val="28"/>
          <w:szCs w:val="28"/>
        </w:rPr>
        <w:t>Вторая фаза:</w:t>
      </w:r>
      <w:r w:rsidR="00DE16F8" w:rsidRPr="00C923DB">
        <w:rPr>
          <w:sz w:val="28"/>
          <w:szCs w:val="28"/>
        </w:rPr>
        <w:t xml:space="preserve"> Начало кризиса</w:t>
      </w:r>
      <w:r w:rsidR="00DE16F8" w:rsidRPr="00DE16F8">
        <w:rPr>
          <w:sz w:val="28"/>
          <w:szCs w:val="28"/>
        </w:rPr>
        <w:br/>
        <w:t xml:space="preserve">   </w:t>
      </w:r>
      <w:r w:rsidRPr="00C923DB">
        <w:rPr>
          <w:sz w:val="28"/>
          <w:szCs w:val="28"/>
        </w:rPr>
        <w:t>─</w:t>
      </w:r>
      <w:r w:rsidR="00DE16F8" w:rsidRPr="00DE16F8">
        <w:rPr>
          <w:sz w:val="28"/>
          <w:szCs w:val="28"/>
        </w:rPr>
        <w:t> бегство иностранных инвесторов с фондового рынка;</w:t>
      </w:r>
      <w:r w:rsidR="00DE16F8" w:rsidRPr="00DE16F8">
        <w:rPr>
          <w:sz w:val="28"/>
          <w:szCs w:val="28"/>
        </w:rPr>
        <w:br/>
        <w:t>    </w:t>
      </w:r>
      <w:r w:rsidRPr="00C923DB">
        <w:rPr>
          <w:sz w:val="28"/>
          <w:szCs w:val="28"/>
        </w:rPr>
        <w:t>─</w:t>
      </w:r>
      <w:r>
        <w:rPr>
          <w:sz w:val="28"/>
          <w:szCs w:val="28"/>
        </w:rPr>
        <w:t xml:space="preserve"> </w:t>
      </w:r>
      <w:r w:rsidR="00DE16F8" w:rsidRPr="00DE16F8">
        <w:rPr>
          <w:sz w:val="28"/>
          <w:szCs w:val="28"/>
        </w:rPr>
        <w:t>формируется отрицательное сальдо платежного баланса из-за снижения экспортной выручки, но и значительно высоких импортных затрат, а также за счет снижения сальдо финансового счет (снижение прямых зарубежных инвес</w:t>
      </w:r>
      <w:r>
        <w:rPr>
          <w:sz w:val="28"/>
          <w:szCs w:val="28"/>
        </w:rPr>
        <w:t>тиций);</w:t>
      </w:r>
      <w:r w:rsidR="00DE16F8" w:rsidRPr="00DE16F8">
        <w:rPr>
          <w:sz w:val="28"/>
          <w:szCs w:val="28"/>
        </w:rPr>
        <w:br/>
        <w:t xml:space="preserve">   </w:t>
      </w:r>
      <w:r w:rsidRPr="00C923DB">
        <w:rPr>
          <w:sz w:val="28"/>
          <w:szCs w:val="28"/>
        </w:rPr>
        <w:t>─</w:t>
      </w:r>
      <w:r>
        <w:rPr>
          <w:sz w:val="28"/>
          <w:szCs w:val="28"/>
        </w:rPr>
        <w:t xml:space="preserve"> </w:t>
      </w:r>
      <w:r w:rsidR="00DE16F8" w:rsidRPr="00DE16F8">
        <w:rPr>
          <w:sz w:val="28"/>
          <w:szCs w:val="28"/>
        </w:rPr>
        <w:t> останавливается рост кредитной пирамиды вследствие мирового кризиса (внешний шок), перестают выдавать новые кредиты, зал</w:t>
      </w:r>
      <w:r>
        <w:rPr>
          <w:sz w:val="28"/>
          <w:szCs w:val="28"/>
        </w:rPr>
        <w:t>ожена основа для начала кризиса;</w:t>
      </w:r>
      <w:r w:rsidR="00DE16F8" w:rsidRPr="00DE16F8">
        <w:rPr>
          <w:sz w:val="28"/>
          <w:szCs w:val="28"/>
        </w:rPr>
        <w:br/>
        <w:t xml:space="preserve">   </w:t>
      </w:r>
      <w:r w:rsidRPr="00C923DB">
        <w:rPr>
          <w:sz w:val="28"/>
          <w:szCs w:val="28"/>
        </w:rPr>
        <w:t>─</w:t>
      </w:r>
      <w:r w:rsidR="00DE16F8" w:rsidRPr="00DE16F8">
        <w:rPr>
          <w:sz w:val="28"/>
          <w:szCs w:val="28"/>
        </w:rPr>
        <w:t> потребление все еще высокое (психологический фактор – никто не может признать, что кризис начался, так как самой кул</w:t>
      </w:r>
      <w:r w:rsidR="00404C66">
        <w:rPr>
          <w:sz w:val="28"/>
          <w:szCs w:val="28"/>
        </w:rPr>
        <w:t>ьтуры кризиса в стране не было);</w:t>
      </w:r>
      <w:r w:rsidR="00DE16F8" w:rsidRPr="00DE16F8">
        <w:rPr>
          <w:sz w:val="28"/>
          <w:szCs w:val="28"/>
        </w:rPr>
        <w:br/>
        <w:t xml:space="preserve">   </w:t>
      </w:r>
      <w:r w:rsidR="00404C66" w:rsidRPr="00404C66">
        <w:rPr>
          <w:sz w:val="28"/>
          <w:szCs w:val="28"/>
        </w:rPr>
        <w:t>─</w:t>
      </w:r>
      <w:r w:rsidR="00DE16F8" w:rsidRPr="00DE16F8">
        <w:rPr>
          <w:sz w:val="28"/>
          <w:szCs w:val="28"/>
        </w:rPr>
        <w:t xml:space="preserve"> для </w:t>
      </w:r>
      <w:r w:rsidRPr="00DE16F8">
        <w:rPr>
          <w:sz w:val="28"/>
          <w:szCs w:val="28"/>
        </w:rPr>
        <w:t>избегания</w:t>
      </w:r>
      <w:r w:rsidR="00DE16F8" w:rsidRPr="00DE16F8">
        <w:rPr>
          <w:sz w:val="28"/>
          <w:szCs w:val="28"/>
        </w:rPr>
        <w:t xml:space="preserve"> валютного риска, начинается массовое избавление от национальной валюты, происхо</w:t>
      </w:r>
      <w:r w:rsidR="00404C66">
        <w:rPr>
          <w:sz w:val="28"/>
          <w:szCs w:val="28"/>
        </w:rPr>
        <w:t>дит резкая девальвация гривны.</w:t>
      </w:r>
      <w:r w:rsidR="00404C66">
        <w:rPr>
          <w:sz w:val="28"/>
          <w:szCs w:val="28"/>
        </w:rPr>
        <w:br/>
      </w:r>
    </w:p>
    <w:p w:rsidR="00EB3F0F" w:rsidRDefault="00404C66" w:rsidP="004222FD">
      <w:pPr>
        <w:tabs>
          <w:tab w:val="left" w:pos="3975"/>
        </w:tabs>
        <w:spacing w:line="360" w:lineRule="auto"/>
        <w:ind w:firstLine="709"/>
        <w:rPr>
          <w:sz w:val="28"/>
          <w:szCs w:val="28"/>
        </w:rPr>
      </w:pPr>
      <w:r>
        <w:rPr>
          <w:sz w:val="28"/>
          <w:szCs w:val="28"/>
        </w:rPr>
        <w:t>Третья ф</w:t>
      </w:r>
      <w:r w:rsidR="00DE16F8" w:rsidRPr="00404C66">
        <w:rPr>
          <w:sz w:val="28"/>
          <w:szCs w:val="28"/>
        </w:rPr>
        <w:t>аза</w:t>
      </w:r>
      <w:r>
        <w:rPr>
          <w:sz w:val="28"/>
          <w:szCs w:val="28"/>
        </w:rPr>
        <w:t>:</w:t>
      </w:r>
      <w:r w:rsidR="00DE16F8" w:rsidRPr="00404C66">
        <w:rPr>
          <w:sz w:val="28"/>
          <w:szCs w:val="28"/>
        </w:rPr>
        <w:t xml:space="preserve"> Кризис</w:t>
      </w:r>
      <w:r w:rsidR="00DE16F8" w:rsidRPr="00DE16F8">
        <w:rPr>
          <w:sz w:val="28"/>
          <w:szCs w:val="28"/>
        </w:rPr>
        <w:br/>
        <w:t xml:space="preserve">   </w:t>
      </w:r>
      <w:r w:rsidRPr="00404C66">
        <w:rPr>
          <w:sz w:val="28"/>
          <w:szCs w:val="28"/>
        </w:rPr>
        <w:t>─</w:t>
      </w:r>
      <w:r w:rsidR="00DE16F8" w:rsidRPr="00DE16F8">
        <w:rPr>
          <w:sz w:val="28"/>
          <w:szCs w:val="28"/>
        </w:rPr>
        <w:t> фондовый рынок снижается до минимальных значе</w:t>
      </w:r>
      <w:r>
        <w:rPr>
          <w:sz w:val="28"/>
          <w:szCs w:val="28"/>
        </w:rPr>
        <w:t>ний;</w:t>
      </w:r>
      <w:r>
        <w:rPr>
          <w:sz w:val="28"/>
          <w:szCs w:val="28"/>
        </w:rPr>
        <w:br/>
        <w:t> </w:t>
      </w:r>
      <w:r w:rsidR="00DE16F8" w:rsidRPr="00DE16F8">
        <w:rPr>
          <w:sz w:val="28"/>
          <w:szCs w:val="28"/>
        </w:rPr>
        <w:t xml:space="preserve">  </w:t>
      </w:r>
      <w:r w:rsidRPr="00404C66">
        <w:rPr>
          <w:sz w:val="28"/>
          <w:szCs w:val="28"/>
        </w:rPr>
        <w:t>─</w:t>
      </w:r>
      <w:r>
        <w:rPr>
          <w:sz w:val="28"/>
          <w:szCs w:val="28"/>
        </w:rPr>
        <w:t xml:space="preserve"> </w:t>
      </w:r>
      <w:r w:rsidR="00DE16F8" w:rsidRPr="00DE16F8">
        <w:rPr>
          <w:sz w:val="28"/>
          <w:szCs w:val="28"/>
        </w:rPr>
        <w:t>сальдо платежного баланса переходит из резко отрицательного в отрицательное, так как резко сокращается спрос на импортные товары из-за снижения доходов и их удорожания из-за девальвации, проходит первая фаза высокого спроса на наличную иностранную</w:t>
      </w:r>
      <w:r>
        <w:rPr>
          <w:sz w:val="28"/>
          <w:szCs w:val="28"/>
        </w:rPr>
        <w:t xml:space="preserve"> валюту;</w:t>
      </w:r>
      <w:r>
        <w:rPr>
          <w:sz w:val="28"/>
          <w:szCs w:val="28"/>
        </w:rPr>
        <w:br/>
        <w:t xml:space="preserve">   </w:t>
      </w:r>
      <w:r w:rsidRPr="00404C66">
        <w:rPr>
          <w:sz w:val="28"/>
          <w:szCs w:val="28"/>
        </w:rPr>
        <w:t>─</w:t>
      </w:r>
      <w:r>
        <w:rPr>
          <w:sz w:val="28"/>
          <w:szCs w:val="28"/>
        </w:rPr>
        <w:t xml:space="preserve"> </w:t>
      </w:r>
      <w:r w:rsidR="00DE16F8" w:rsidRPr="00DE16F8">
        <w:rPr>
          <w:sz w:val="28"/>
          <w:szCs w:val="28"/>
        </w:rPr>
        <w:t>кредитная пирамида разваливается, т.к  она уже не подпитывается новыми кредитам, обслуживание кредитов резко ухудшается из-за снижения ликвид</w:t>
      </w:r>
      <w:r>
        <w:rPr>
          <w:sz w:val="28"/>
          <w:szCs w:val="28"/>
        </w:rPr>
        <w:t>ности рынка и общих доходов;</w:t>
      </w:r>
      <w:r>
        <w:rPr>
          <w:sz w:val="28"/>
          <w:szCs w:val="28"/>
        </w:rPr>
        <w:br/>
        <w:t>  </w:t>
      </w:r>
      <w:r w:rsidR="00DE16F8" w:rsidRPr="00DE16F8">
        <w:rPr>
          <w:sz w:val="28"/>
          <w:szCs w:val="28"/>
        </w:rPr>
        <w:t> </w:t>
      </w:r>
      <w:r w:rsidRPr="00404C66">
        <w:rPr>
          <w:sz w:val="28"/>
          <w:szCs w:val="28"/>
        </w:rPr>
        <w:t>─</w:t>
      </w:r>
      <w:r>
        <w:rPr>
          <w:sz w:val="28"/>
          <w:szCs w:val="28"/>
        </w:rPr>
        <w:t xml:space="preserve"> </w:t>
      </w:r>
      <w:r w:rsidR="00DE16F8" w:rsidRPr="00DE16F8">
        <w:rPr>
          <w:sz w:val="28"/>
          <w:szCs w:val="28"/>
        </w:rPr>
        <w:t>резко снижаются доходы у всех субъектов экономики, из-за того, что приходит понимание переоценки будущих доходов, поэтому краткосрочные высокие доходы падают, а прогноз долгосрочных стремится к нулю.</w:t>
      </w:r>
      <w:r w:rsidR="00DE16F8" w:rsidRPr="00DE16F8">
        <w:rPr>
          <w:sz w:val="28"/>
          <w:szCs w:val="28"/>
        </w:rPr>
        <w:br/>
      </w:r>
    </w:p>
    <w:p w:rsidR="00EB3F0F" w:rsidRDefault="00404C66" w:rsidP="004222FD">
      <w:pPr>
        <w:tabs>
          <w:tab w:val="left" w:pos="3975"/>
        </w:tabs>
        <w:spacing w:line="360" w:lineRule="auto"/>
        <w:ind w:firstLine="709"/>
        <w:rPr>
          <w:sz w:val="28"/>
          <w:szCs w:val="28"/>
        </w:rPr>
      </w:pPr>
      <w:r>
        <w:rPr>
          <w:sz w:val="28"/>
          <w:szCs w:val="28"/>
        </w:rPr>
        <w:t>Четвертая фаза:</w:t>
      </w:r>
      <w:r w:rsidR="00DE16F8" w:rsidRPr="00404C66">
        <w:rPr>
          <w:sz w:val="28"/>
          <w:szCs w:val="28"/>
        </w:rPr>
        <w:t xml:space="preserve"> Борьба с кризисом</w:t>
      </w:r>
      <w:r w:rsidR="00DE16F8" w:rsidRPr="00DE16F8">
        <w:rPr>
          <w:sz w:val="28"/>
          <w:szCs w:val="28"/>
        </w:rPr>
        <w:br/>
        <w:t>    </w:t>
      </w:r>
      <w:r w:rsidRPr="00404C66">
        <w:rPr>
          <w:sz w:val="28"/>
          <w:szCs w:val="28"/>
        </w:rPr>
        <w:t>─</w:t>
      </w:r>
      <w:r>
        <w:rPr>
          <w:sz w:val="28"/>
          <w:szCs w:val="28"/>
        </w:rPr>
        <w:t xml:space="preserve"> </w:t>
      </w:r>
      <w:r w:rsidR="00DE16F8" w:rsidRPr="00DE16F8">
        <w:rPr>
          <w:sz w:val="28"/>
          <w:szCs w:val="28"/>
        </w:rPr>
        <w:t>резкое сокращение расходов организаций;</w:t>
      </w:r>
      <w:r w:rsidR="00DE16F8" w:rsidRPr="00DE16F8">
        <w:rPr>
          <w:sz w:val="28"/>
          <w:szCs w:val="28"/>
        </w:rPr>
        <w:br/>
        <w:t>    </w:t>
      </w:r>
      <w:r w:rsidRPr="00404C66">
        <w:rPr>
          <w:sz w:val="28"/>
          <w:szCs w:val="28"/>
        </w:rPr>
        <w:t>─</w:t>
      </w:r>
      <w:r>
        <w:rPr>
          <w:sz w:val="28"/>
          <w:szCs w:val="28"/>
        </w:rPr>
        <w:t xml:space="preserve"> </w:t>
      </w:r>
      <w:r w:rsidR="00DE16F8" w:rsidRPr="00DE16F8">
        <w:rPr>
          <w:sz w:val="28"/>
          <w:szCs w:val="28"/>
        </w:rPr>
        <w:t>масс</w:t>
      </w:r>
      <w:r>
        <w:rPr>
          <w:sz w:val="28"/>
          <w:szCs w:val="28"/>
        </w:rPr>
        <w:t>овая структуризация долгов;</w:t>
      </w:r>
      <w:r>
        <w:rPr>
          <w:sz w:val="28"/>
          <w:szCs w:val="28"/>
        </w:rPr>
        <w:br/>
        <w:t xml:space="preserve">    </w:t>
      </w:r>
      <w:r w:rsidRPr="00404C66">
        <w:rPr>
          <w:sz w:val="28"/>
          <w:szCs w:val="28"/>
        </w:rPr>
        <w:t>─</w:t>
      </w:r>
      <w:r>
        <w:rPr>
          <w:sz w:val="28"/>
          <w:szCs w:val="28"/>
        </w:rPr>
        <w:t xml:space="preserve"> </w:t>
      </w:r>
      <w:r w:rsidR="00DE16F8" w:rsidRPr="00DE16F8">
        <w:rPr>
          <w:sz w:val="28"/>
          <w:szCs w:val="28"/>
        </w:rPr>
        <w:t>банкротство самых безнадежных должников, у которых нет шансов на реструктуризацию;</w:t>
      </w:r>
      <w:r w:rsidR="00DE16F8" w:rsidRPr="00DE16F8">
        <w:rPr>
          <w:sz w:val="28"/>
          <w:szCs w:val="28"/>
        </w:rPr>
        <w:br/>
        <w:t>    </w:t>
      </w:r>
      <w:r w:rsidRPr="00404C66">
        <w:rPr>
          <w:sz w:val="28"/>
          <w:szCs w:val="28"/>
        </w:rPr>
        <w:t>─</w:t>
      </w:r>
      <w:r>
        <w:rPr>
          <w:sz w:val="28"/>
          <w:szCs w:val="28"/>
        </w:rPr>
        <w:t xml:space="preserve"> </w:t>
      </w:r>
      <w:r w:rsidR="00DE16F8" w:rsidRPr="00DE16F8">
        <w:rPr>
          <w:sz w:val="28"/>
          <w:szCs w:val="28"/>
        </w:rPr>
        <w:t>увеличение рефинансирования банков НБУ;</w:t>
      </w:r>
      <w:r w:rsidR="00DE16F8" w:rsidRPr="00DE16F8">
        <w:rPr>
          <w:sz w:val="28"/>
          <w:szCs w:val="28"/>
        </w:rPr>
        <w:br/>
        <w:t xml:space="preserve">   </w:t>
      </w:r>
      <w:r>
        <w:rPr>
          <w:sz w:val="28"/>
          <w:szCs w:val="28"/>
        </w:rPr>
        <w:t xml:space="preserve"> </w:t>
      </w:r>
      <w:r w:rsidRPr="00404C66">
        <w:rPr>
          <w:sz w:val="28"/>
          <w:szCs w:val="28"/>
        </w:rPr>
        <w:t>─</w:t>
      </w:r>
      <w:r>
        <w:rPr>
          <w:sz w:val="28"/>
          <w:szCs w:val="28"/>
        </w:rPr>
        <w:t xml:space="preserve"> </w:t>
      </w:r>
      <w:r w:rsidR="00DE16F8" w:rsidRPr="00DE16F8">
        <w:rPr>
          <w:sz w:val="28"/>
          <w:szCs w:val="28"/>
        </w:rPr>
        <w:t>получение кредитов от международных организаций;</w:t>
      </w:r>
      <w:r w:rsidR="00DE16F8" w:rsidRPr="00DE16F8">
        <w:rPr>
          <w:sz w:val="28"/>
          <w:szCs w:val="28"/>
        </w:rPr>
        <w:br/>
        <w:t>    психологический краткосрочный оптимизм, что кризис недолговременный.</w:t>
      </w:r>
      <w:r w:rsidR="00DE16F8" w:rsidRPr="00DE16F8">
        <w:rPr>
          <w:sz w:val="28"/>
          <w:szCs w:val="28"/>
        </w:rPr>
        <w:br/>
      </w:r>
    </w:p>
    <w:p w:rsidR="00EB3F0F" w:rsidRDefault="00404C66" w:rsidP="004222FD">
      <w:pPr>
        <w:tabs>
          <w:tab w:val="left" w:pos="3975"/>
        </w:tabs>
        <w:spacing w:line="360" w:lineRule="auto"/>
        <w:ind w:firstLine="709"/>
        <w:rPr>
          <w:sz w:val="28"/>
          <w:szCs w:val="28"/>
        </w:rPr>
      </w:pPr>
      <w:r w:rsidRPr="00404C66">
        <w:rPr>
          <w:sz w:val="28"/>
          <w:szCs w:val="28"/>
        </w:rPr>
        <w:t>Пятая фаза:</w:t>
      </w:r>
      <w:r w:rsidR="00DE16F8" w:rsidRPr="00404C66">
        <w:rPr>
          <w:sz w:val="28"/>
          <w:szCs w:val="28"/>
        </w:rPr>
        <w:t xml:space="preserve"> Результаты борьбы с кризисом</w:t>
      </w:r>
      <w:r w:rsidR="00DE16F8" w:rsidRPr="00DE16F8">
        <w:rPr>
          <w:sz w:val="28"/>
          <w:szCs w:val="28"/>
        </w:rPr>
        <w:br/>
        <w:t>    </w:t>
      </w:r>
      <w:r w:rsidRPr="00404C66">
        <w:rPr>
          <w:sz w:val="28"/>
          <w:szCs w:val="28"/>
        </w:rPr>
        <w:t>─</w:t>
      </w:r>
      <w:r>
        <w:rPr>
          <w:sz w:val="28"/>
          <w:szCs w:val="28"/>
        </w:rPr>
        <w:t xml:space="preserve"> </w:t>
      </w:r>
      <w:r w:rsidR="00DE16F8" w:rsidRPr="00DE16F8">
        <w:rPr>
          <w:sz w:val="28"/>
          <w:szCs w:val="28"/>
        </w:rPr>
        <w:t>меняется психология из-за затягивания кризиса. Потребление резко сокращается, увеличивается бережливость, т.е. возврат к нормальной психологии человека сберегающ</w:t>
      </w:r>
      <w:r>
        <w:rPr>
          <w:sz w:val="28"/>
          <w:szCs w:val="28"/>
        </w:rPr>
        <w:t>его от человека расточительного;</w:t>
      </w:r>
      <w:r w:rsidR="00DE16F8" w:rsidRPr="00DE16F8">
        <w:rPr>
          <w:sz w:val="28"/>
          <w:szCs w:val="28"/>
        </w:rPr>
        <w:br/>
        <w:t>    </w:t>
      </w:r>
      <w:r w:rsidRPr="00404C66">
        <w:rPr>
          <w:sz w:val="28"/>
          <w:szCs w:val="28"/>
        </w:rPr>
        <w:t>─</w:t>
      </w:r>
      <w:r>
        <w:rPr>
          <w:sz w:val="28"/>
          <w:szCs w:val="28"/>
        </w:rPr>
        <w:t xml:space="preserve"> </w:t>
      </w:r>
      <w:r w:rsidR="00DE16F8" w:rsidRPr="00DE16F8">
        <w:rPr>
          <w:sz w:val="28"/>
          <w:szCs w:val="28"/>
        </w:rPr>
        <w:t>предприятия и финансовые институты с оптимизированными затратами еще держаться за счет резервов (полученных в прошлом доходов), за счет реструктуризации кредитов, за счет полученных кредитов от правительства, НБУ и банков</w:t>
      </w:r>
      <w:r>
        <w:rPr>
          <w:sz w:val="28"/>
          <w:szCs w:val="28"/>
        </w:rPr>
        <w:t>;</w:t>
      </w:r>
      <w:r w:rsidR="00DE16F8" w:rsidRPr="00DE16F8">
        <w:rPr>
          <w:sz w:val="28"/>
          <w:szCs w:val="28"/>
        </w:rPr>
        <w:br/>
        <w:t>    </w:t>
      </w:r>
      <w:r w:rsidRPr="00404C66">
        <w:rPr>
          <w:sz w:val="28"/>
          <w:szCs w:val="28"/>
        </w:rPr>
        <w:t>─</w:t>
      </w:r>
      <w:r>
        <w:rPr>
          <w:sz w:val="28"/>
          <w:szCs w:val="28"/>
        </w:rPr>
        <w:t xml:space="preserve"> </w:t>
      </w:r>
      <w:r w:rsidR="00DE16F8" w:rsidRPr="00DE16F8">
        <w:rPr>
          <w:sz w:val="28"/>
          <w:szCs w:val="28"/>
        </w:rPr>
        <w:t>из-за снижения расходов по всей экономической системе, спад производства усиливается</w:t>
      </w:r>
      <w:r w:rsidR="00F10342">
        <w:rPr>
          <w:sz w:val="28"/>
          <w:szCs w:val="28"/>
        </w:rPr>
        <w:t>;</w:t>
      </w:r>
      <w:r w:rsidR="00DE16F8" w:rsidRPr="00DE16F8">
        <w:rPr>
          <w:sz w:val="28"/>
          <w:szCs w:val="28"/>
        </w:rPr>
        <w:br/>
        <w:t>    </w:t>
      </w:r>
      <w:r w:rsidR="00F10342" w:rsidRPr="00F10342">
        <w:rPr>
          <w:sz w:val="28"/>
          <w:szCs w:val="28"/>
        </w:rPr>
        <w:t>─</w:t>
      </w:r>
      <w:r w:rsidR="00F10342">
        <w:rPr>
          <w:sz w:val="28"/>
          <w:szCs w:val="28"/>
        </w:rPr>
        <w:t xml:space="preserve"> </w:t>
      </w:r>
      <w:r w:rsidR="00DE16F8" w:rsidRPr="00DE16F8">
        <w:rPr>
          <w:sz w:val="28"/>
          <w:szCs w:val="28"/>
        </w:rPr>
        <w:t>из-за снижения денежных агрегатов, что приводит к недостатку безналичной гривневой ликвидности, а также снижения потребления наблюдаются краткосрочные дефляционные тенденции, что еще больше увеличивает спад производства</w:t>
      </w:r>
      <w:r w:rsidR="00F10342">
        <w:rPr>
          <w:sz w:val="28"/>
          <w:szCs w:val="28"/>
        </w:rPr>
        <w:t>;</w:t>
      </w:r>
      <w:r w:rsidR="00DE16F8" w:rsidRPr="00DE16F8">
        <w:rPr>
          <w:sz w:val="28"/>
          <w:szCs w:val="28"/>
        </w:rPr>
        <w:br/>
        <w:t>    </w:t>
      </w:r>
      <w:r w:rsidR="00F10342" w:rsidRPr="00F10342">
        <w:rPr>
          <w:sz w:val="28"/>
          <w:szCs w:val="28"/>
        </w:rPr>
        <w:t>─</w:t>
      </w:r>
      <w:r w:rsidR="00F10342">
        <w:rPr>
          <w:sz w:val="28"/>
          <w:szCs w:val="28"/>
        </w:rPr>
        <w:t xml:space="preserve"> </w:t>
      </w:r>
      <w:r w:rsidR="00DE16F8" w:rsidRPr="00DE16F8">
        <w:rPr>
          <w:sz w:val="28"/>
          <w:szCs w:val="28"/>
        </w:rPr>
        <w:t>любого рода посредники становятся банкротами и уходят с рынка, так как стоимость активов резко снижается, сни</w:t>
      </w:r>
      <w:r w:rsidR="00F10342">
        <w:rPr>
          <w:sz w:val="28"/>
          <w:szCs w:val="28"/>
        </w:rPr>
        <w:t>жается и маржа от перепродажи.</w:t>
      </w:r>
      <w:r w:rsidR="00F10342">
        <w:rPr>
          <w:sz w:val="28"/>
          <w:szCs w:val="28"/>
        </w:rPr>
        <w:br/>
      </w:r>
    </w:p>
    <w:p w:rsidR="00F10342" w:rsidRPr="00A57CA6" w:rsidRDefault="00F10342" w:rsidP="004222FD">
      <w:pPr>
        <w:tabs>
          <w:tab w:val="left" w:pos="3975"/>
        </w:tabs>
        <w:spacing w:line="360" w:lineRule="auto"/>
        <w:ind w:firstLine="709"/>
        <w:rPr>
          <w:sz w:val="28"/>
          <w:szCs w:val="28"/>
          <w:lang w:val="en-US"/>
        </w:rPr>
      </w:pPr>
      <w:r>
        <w:rPr>
          <w:sz w:val="28"/>
          <w:szCs w:val="28"/>
        </w:rPr>
        <w:t>Шестая фаза: Вторая волна кризиса</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значительный государственный дефицит бюджета приводит к эмиссии гривны скрытой и явной;</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потребление населения снижается, поэтому полученные эмиссионные гривны уходят на валютный рынок и провоцируют еще большую девальвацию гривны;</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рост мировой экономики не возобновляется в силу таких же причин, как и в самой Украине: разрушение кредитной пирамиды, смена на психологию сбережения в от</w:t>
      </w:r>
      <w:r>
        <w:rPr>
          <w:sz w:val="28"/>
          <w:szCs w:val="28"/>
        </w:rPr>
        <w:t>личие от психологии потребления;</w:t>
      </w:r>
      <w:r w:rsidR="00DE16F8" w:rsidRPr="00DE16F8">
        <w:rPr>
          <w:sz w:val="28"/>
          <w:szCs w:val="28"/>
        </w:rPr>
        <w:t xml:space="preserve"> </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реструктуризация долгов не приносит желаемой передышки, рост так и не начался, поэтому прекращаются какие-либо переговоры о дальнейшей реструктуризации долгов, держатели ценных бумаг используют право оферты. Происходят знаковые уходы с рынка и банкротства финансовых институтов;</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еще большая девальвация, так как инвестиции ускорили уход с рынка, оснований для оптимизма уже нет, эмиссионная гривна только усиливает обесценение национальной валюты;</w:t>
      </w:r>
      <w:r w:rsidR="00DE16F8" w:rsidRPr="00DE16F8">
        <w:rPr>
          <w:sz w:val="28"/>
          <w:szCs w:val="28"/>
        </w:rPr>
        <w:br/>
      </w:r>
      <w:r w:rsidR="00DE16F8" w:rsidRPr="00DE16F8">
        <w:rPr>
          <w:sz w:val="28"/>
          <w:szCs w:val="28"/>
          <w:u w:val="single"/>
        </w:rPr>
        <w:br/>
      </w:r>
      <w:r>
        <w:rPr>
          <w:sz w:val="28"/>
          <w:szCs w:val="28"/>
        </w:rPr>
        <w:t>Седьмая ф</w:t>
      </w:r>
      <w:r w:rsidR="00DE16F8" w:rsidRPr="00F10342">
        <w:rPr>
          <w:sz w:val="28"/>
          <w:szCs w:val="28"/>
        </w:rPr>
        <w:t>аза</w:t>
      </w:r>
      <w:r>
        <w:rPr>
          <w:sz w:val="28"/>
          <w:szCs w:val="28"/>
        </w:rPr>
        <w:t>:</w:t>
      </w:r>
      <w:r w:rsidR="00DE16F8" w:rsidRPr="00F10342">
        <w:rPr>
          <w:sz w:val="28"/>
          <w:szCs w:val="28"/>
        </w:rPr>
        <w:t xml:space="preserve"> Очищение</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после затяжного периода банкротств и низкого уровня потребления, выжившие предприятия и финансовые институты приобрели высоко оптимизированные организационные структуры;</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население рационально в своем потреблении;</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передевальвированные курс увеличивает экспортную выручку от продажи природных ресурсов. На фоне незначительного спроса на импорт, экспортное сальдо увеличивается, давая сигнал иностранным инвесторам о повышении конкурентоспособности страны.</w:t>
      </w:r>
      <w:r w:rsidR="00DE16F8" w:rsidRPr="00DE16F8">
        <w:rPr>
          <w:sz w:val="28"/>
          <w:szCs w:val="28"/>
        </w:rPr>
        <w:br/>
        <w:t>    </w:t>
      </w:r>
      <w:r w:rsidRPr="00F10342">
        <w:rPr>
          <w:sz w:val="28"/>
          <w:szCs w:val="28"/>
        </w:rPr>
        <w:t>─</w:t>
      </w:r>
      <w:r>
        <w:rPr>
          <w:sz w:val="28"/>
          <w:szCs w:val="28"/>
        </w:rPr>
        <w:t xml:space="preserve"> </w:t>
      </w:r>
      <w:r w:rsidR="00DE16F8" w:rsidRPr="00DE16F8">
        <w:rPr>
          <w:sz w:val="28"/>
          <w:szCs w:val="28"/>
        </w:rPr>
        <w:t>растет потребление, растут прямые иностранные инвестиции…</w:t>
      </w:r>
      <w:r w:rsidR="00A57CA6">
        <w:rPr>
          <w:sz w:val="28"/>
          <w:szCs w:val="28"/>
          <w:lang w:val="en-US"/>
        </w:rPr>
        <w:t xml:space="preserve"> [9]</w:t>
      </w:r>
    </w:p>
    <w:p w:rsidR="00EB3F0F" w:rsidRPr="00ED3AD5" w:rsidRDefault="00DE16F8" w:rsidP="004222FD">
      <w:pPr>
        <w:tabs>
          <w:tab w:val="left" w:pos="3975"/>
        </w:tabs>
        <w:spacing w:line="360" w:lineRule="auto"/>
        <w:rPr>
          <w:b/>
          <w:sz w:val="28"/>
          <w:szCs w:val="28"/>
        </w:rPr>
      </w:pPr>
      <w:r w:rsidRPr="00DE16F8">
        <w:rPr>
          <w:sz w:val="28"/>
          <w:szCs w:val="28"/>
        </w:rPr>
        <w:br/>
      </w:r>
      <w:r w:rsidR="00ED3AD5" w:rsidRPr="00ED3AD5">
        <w:rPr>
          <w:b/>
          <w:sz w:val="28"/>
          <w:szCs w:val="28"/>
        </w:rPr>
        <w:t xml:space="preserve">2.4 </w:t>
      </w:r>
      <w:r w:rsidR="00016D58">
        <w:rPr>
          <w:b/>
          <w:sz w:val="28"/>
          <w:szCs w:val="28"/>
        </w:rPr>
        <w:t>Рекомендации о том как выйти из финансового кризиса для Украины</w:t>
      </w:r>
      <w:r w:rsidR="00EB3F0F" w:rsidRPr="00ED3AD5">
        <w:rPr>
          <w:b/>
          <w:sz w:val="28"/>
          <w:szCs w:val="28"/>
        </w:rPr>
        <w:t xml:space="preserve"> </w:t>
      </w:r>
    </w:p>
    <w:p w:rsidR="00016D58" w:rsidRPr="00016D58" w:rsidRDefault="00765C5D" w:rsidP="004222FD">
      <w:pPr>
        <w:tabs>
          <w:tab w:val="left" w:pos="3975"/>
        </w:tabs>
        <w:spacing w:line="360" w:lineRule="auto"/>
        <w:ind w:firstLine="709"/>
        <w:rPr>
          <w:sz w:val="28"/>
          <w:szCs w:val="28"/>
        </w:rPr>
      </w:pPr>
      <w:r w:rsidRPr="00765C5D">
        <w:rPr>
          <w:sz w:val="28"/>
          <w:szCs w:val="28"/>
        </w:rPr>
        <w:t xml:space="preserve">Проанализировав сложившуюся ситуацию в экономике и политике, опираясь на понимание менталитета украинского народа, </w:t>
      </w:r>
      <w:r w:rsidR="00016D58">
        <w:rPr>
          <w:sz w:val="28"/>
          <w:szCs w:val="28"/>
        </w:rPr>
        <w:t xml:space="preserve">можно составить план по образу и подобию плана, который применялся на финансовом рынке США, </w:t>
      </w:r>
      <w:r w:rsidRPr="00765C5D">
        <w:rPr>
          <w:sz w:val="28"/>
          <w:szCs w:val="28"/>
        </w:rPr>
        <w:t>способ</w:t>
      </w:r>
      <w:r w:rsidR="00016D58">
        <w:rPr>
          <w:sz w:val="28"/>
          <w:szCs w:val="28"/>
        </w:rPr>
        <w:t>ный</w:t>
      </w:r>
      <w:r w:rsidRPr="00765C5D">
        <w:rPr>
          <w:sz w:val="28"/>
          <w:szCs w:val="28"/>
        </w:rPr>
        <w:t xml:space="preserve"> вывести Украину из экономического кризиса за </w:t>
      </w:r>
      <w:r w:rsidR="00016D58">
        <w:rPr>
          <w:sz w:val="28"/>
          <w:szCs w:val="28"/>
        </w:rPr>
        <w:t xml:space="preserve">8-10 </w:t>
      </w:r>
      <w:r w:rsidRPr="00765C5D">
        <w:rPr>
          <w:sz w:val="28"/>
          <w:szCs w:val="28"/>
        </w:rPr>
        <w:t xml:space="preserve"> </w:t>
      </w:r>
      <w:r w:rsidR="00016D58">
        <w:rPr>
          <w:sz w:val="28"/>
          <w:szCs w:val="28"/>
        </w:rPr>
        <w:t>месяцев:</w:t>
      </w:r>
    </w:p>
    <w:p w:rsidR="00765C5D" w:rsidRPr="00016D58" w:rsidRDefault="00BA7AC0" w:rsidP="004222FD">
      <w:pPr>
        <w:tabs>
          <w:tab w:val="left" w:pos="3975"/>
        </w:tabs>
        <w:spacing w:line="360" w:lineRule="auto"/>
        <w:ind w:firstLine="709"/>
        <w:rPr>
          <w:bCs/>
          <w:sz w:val="28"/>
          <w:szCs w:val="28"/>
        </w:rPr>
      </w:pPr>
      <w:r w:rsidRPr="00BA7AC0">
        <w:rPr>
          <w:bCs/>
          <w:sz w:val="28"/>
          <w:szCs w:val="28"/>
        </w:rPr>
        <w:t>─</w:t>
      </w:r>
      <w:r w:rsidR="00765C5D" w:rsidRPr="00765C5D">
        <w:rPr>
          <w:bCs/>
          <w:sz w:val="28"/>
          <w:szCs w:val="28"/>
        </w:rPr>
        <w:t xml:space="preserve"> Государство вводит в оборот кризисные деньги, которые принимаются к обращению всеми субъектами на территории страны на время проведения антикризисных мер </w:t>
      </w:r>
      <w:r>
        <w:rPr>
          <w:bCs/>
          <w:sz w:val="28"/>
          <w:szCs w:val="28"/>
        </w:rPr>
        <w:t>8-10</w:t>
      </w:r>
      <w:r w:rsidR="00765C5D" w:rsidRPr="00765C5D">
        <w:rPr>
          <w:bCs/>
          <w:sz w:val="28"/>
          <w:szCs w:val="28"/>
        </w:rPr>
        <w:t xml:space="preserve"> месяцев. </w:t>
      </w:r>
    </w:p>
    <w:p w:rsidR="00765C5D" w:rsidRPr="00765C5D" w:rsidRDefault="00765C5D" w:rsidP="004222FD">
      <w:pPr>
        <w:tabs>
          <w:tab w:val="left" w:pos="3975"/>
        </w:tabs>
        <w:spacing w:line="360" w:lineRule="auto"/>
        <w:ind w:firstLine="709"/>
        <w:rPr>
          <w:sz w:val="28"/>
          <w:szCs w:val="28"/>
        </w:rPr>
      </w:pPr>
      <w:r w:rsidRPr="00765C5D">
        <w:rPr>
          <w:bCs/>
          <w:sz w:val="28"/>
          <w:szCs w:val="28"/>
        </w:rPr>
        <w:t> </w:t>
      </w:r>
      <w:r w:rsidR="00BA7AC0" w:rsidRPr="00BA7AC0">
        <w:rPr>
          <w:bCs/>
          <w:sz w:val="28"/>
          <w:szCs w:val="28"/>
        </w:rPr>
        <w:t>─</w:t>
      </w:r>
      <w:r w:rsidRPr="00765C5D">
        <w:rPr>
          <w:bCs/>
          <w:sz w:val="28"/>
          <w:szCs w:val="28"/>
        </w:rPr>
        <w:t xml:space="preserve"> Одновременно с введением в обращение кризисных денег размораживаются все депозитные счета частных лиц и предприятий. Всем желающим банки выдают их сбережения не гривнами и валютой, а кризисными деньгами.</w:t>
      </w:r>
    </w:p>
    <w:p w:rsidR="00765C5D" w:rsidRPr="00765C5D" w:rsidRDefault="00BA7AC0" w:rsidP="004222FD">
      <w:pPr>
        <w:tabs>
          <w:tab w:val="left" w:pos="3975"/>
        </w:tabs>
        <w:spacing w:line="360" w:lineRule="auto"/>
        <w:ind w:firstLine="709"/>
        <w:rPr>
          <w:sz w:val="28"/>
          <w:szCs w:val="28"/>
        </w:rPr>
      </w:pPr>
      <w:r w:rsidRPr="00BA7AC0">
        <w:rPr>
          <w:bCs/>
          <w:sz w:val="28"/>
          <w:szCs w:val="28"/>
        </w:rPr>
        <w:t>─</w:t>
      </w:r>
      <w:r w:rsidR="00765C5D" w:rsidRPr="00765C5D">
        <w:rPr>
          <w:bCs/>
          <w:sz w:val="28"/>
          <w:szCs w:val="28"/>
        </w:rPr>
        <w:t xml:space="preserve"> Пенсии и зарплаты, выдаваемые государством, в течении 6-8 мес. увеличиваются на 25-30 % (впоследствии, после антикризисного периода в Киеве, эти деньги могут быть удержаны с их получателей государством на протяжении 2 лет).  </w:t>
      </w:r>
    </w:p>
    <w:p w:rsidR="00765C5D" w:rsidRPr="00765C5D" w:rsidRDefault="00BA7AC0" w:rsidP="004222FD">
      <w:pPr>
        <w:tabs>
          <w:tab w:val="left" w:pos="3975"/>
        </w:tabs>
        <w:spacing w:line="360" w:lineRule="auto"/>
        <w:ind w:firstLine="709"/>
        <w:rPr>
          <w:sz w:val="28"/>
          <w:szCs w:val="28"/>
        </w:rPr>
      </w:pPr>
      <w:r w:rsidRPr="00BA7AC0">
        <w:rPr>
          <w:bCs/>
          <w:sz w:val="28"/>
          <w:szCs w:val="28"/>
        </w:rPr>
        <w:t>─</w:t>
      </w:r>
      <w:r w:rsidR="00765C5D" w:rsidRPr="00765C5D">
        <w:rPr>
          <w:bCs/>
          <w:sz w:val="28"/>
          <w:szCs w:val="28"/>
        </w:rPr>
        <w:t xml:space="preserve"> Вводится государственный контроль, ограничивающий покупку и продажу валюты. Валюту в банках можно будет купить только по предъявлению документов на необходимость ее покупки (договора в Киеве, справки и т. д., которые остаются в банке как подтверждающий документ и далее передаются в органы контроля).</w:t>
      </w:r>
    </w:p>
    <w:p w:rsidR="00765C5D" w:rsidRPr="00765C5D" w:rsidRDefault="00765C5D" w:rsidP="004222FD">
      <w:pPr>
        <w:tabs>
          <w:tab w:val="left" w:pos="3975"/>
        </w:tabs>
        <w:spacing w:line="360" w:lineRule="auto"/>
        <w:ind w:firstLine="709"/>
        <w:rPr>
          <w:sz w:val="28"/>
          <w:szCs w:val="28"/>
        </w:rPr>
      </w:pPr>
      <w:r w:rsidRPr="00765C5D">
        <w:rPr>
          <w:bCs/>
          <w:sz w:val="28"/>
          <w:szCs w:val="28"/>
        </w:rPr>
        <w:t> </w:t>
      </w:r>
      <w:r w:rsidR="00BA7AC0" w:rsidRPr="00BA7AC0">
        <w:rPr>
          <w:bCs/>
          <w:sz w:val="28"/>
          <w:szCs w:val="28"/>
        </w:rPr>
        <w:t>─</w:t>
      </w:r>
      <w:r w:rsidRPr="00765C5D">
        <w:rPr>
          <w:bCs/>
          <w:sz w:val="28"/>
          <w:szCs w:val="28"/>
        </w:rPr>
        <w:t xml:space="preserve"> К нарушителям правил покупки и продажи валюты применяются жесткие меры наказаний (конфискация товаров, лишение лицензий, крупные штрафы). </w:t>
      </w:r>
    </w:p>
    <w:p w:rsidR="00765C5D" w:rsidRPr="00765C5D" w:rsidRDefault="00BA7AC0" w:rsidP="004222FD">
      <w:pPr>
        <w:tabs>
          <w:tab w:val="left" w:pos="3975"/>
        </w:tabs>
        <w:spacing w:line="360" w:lineRule="auto"/>
        <w:ind w:firstLine="709"/>
        <w:rPr>
          <w:sz w:val="28"/>
          <w:szCs w:val="28"/>
        </w:rPr>
      </w:pPr>
      <w:r w:rsidRPr="00BA7AC0">
        <w:rPr>
          <w:bCs/>
          <w:sz w:val="28"/>
          <w:szCs w:val="28"/>
        </w:rPr>
        <w:t>─</w:t>
      </w:r>
      <w:r>
        <w:rPr>
          <w:bCs/>
          <w:sz w:val="28"/>
          <w:szCs w:val="28"/>
        </w:rPr>
        <w:t xml:space="preserve"> </w:t>
      </w:r>
      <w:r w:rsidR="00765C5D" w:rsidRPr="00765C5D">
        <w:rPr>
          <w:bCs/>
          <w:sz w:val="28"/>
          <w:szCs w:val="28"/>
        </w:rPr>
        <w:t xml:space="preserve"> После завершения антикризисного периода все кризисные активы Национальный банк обменяет на гривны и валюту.</w:t>
      </w:r>
    </w:p>
    <w:p w:rsidR="00765C5D" w:rsidRPr="00765C5D" w:rsidRDefault="00BA7AC0" w:rsidP="004222FD">
      <w:pPr>
        <w:tabs>
          <w:tab w:val="left" w:pos="3975"/>
        </w:tabs>
        <w:spacing w:line="360" w:lineRule="auto"/>
        <w:ind w:firstLine="709"/>
        <w:rPr>
          <w:sz w:val="28"/>
          <w:szCs w:val="28"/>
        </w:rPr>
      </w:pPr>
      <w:r w:rsidRPr="00BA7AC0">
        <w:rPr>
          <w:bCs/>
          <w:sz w:val="28"/>
          <w:szCs w:val="28"/>
        </w:rPr>
        <w:t>─</w:t>
      </w:r>
      <w:r w:rsidR="00765C5D" w:rsidRPr="00765C5D">
        <w:rPr>
          <w:bCs/>
          <w:sz w:val="28"/>
          <w:szCs w:val="28"/>
        </w:rPr>
        <w:t xml:space="preserve"> Государство берет рост цен на товары и услуги под свой контроль.</w:t>
      </w:r>
    </w:p>
    <w:p w:rsidR="00765C5D" w:rsidRPr="00765C5D" w:rsidRDefault="00765C5D" w:rsidP="004222FD">
      <w:pPr>
        <w:tabs>
          <w:tab w:val="left" w:pos="3975"/>
        </w:tabs>
        <w:spacing w:line="360" w:lineRule="auto"/>
        <w:ind w:firstLine="709"/>
        <w:rPr>
          <w:sz w:val="28"/>
          <w:szCs w:val="28"/>
        </w:rPr>
      </w:pPr>
      <w:r w:rsidRPr="00765C5D">
        <w:rPr>
          <w:bCs/>
          <w:sz w:val="28"/>
          <w:szCs w:val="28"/>
        </w:rPr>
        <w:t xml:space="preserve">Принимается закон, запрещающий производителям и продавцам поднимать цены на свои виды товаров и услуг на период проведения антикризисных мер - 6-8 месяцев. </w:t>
      </w:r>
    </w:p>
    <w:p w:rsidR="00765C5D" w:rsidRPr="00765C5D" w:rsidRDefault="00765C5D" w:rsidP="004222FD">
      <w:pPr>
        <w:tabs>
          <w:tab w:val="left" w:pos="3975"/>
        </w:tabs>
        <w:spacing w:line="360" w:lineRule="auto"/>
        <w:ind w:firstLine="709"/>
        <w:rPr>
          <w:sz w:val="28"/>
          <w:szCs w:val="28"/>
        </w:rPr>
      </w:pPr>
      <w:r w:rsidRPr="00765C5D">
        <w:rPr>
          <w:bCs/>
          <w:sz w:val="28"/>
          <w:szCs w:val="28"/>
        </w:rPr>
        <w:t> </w:t>
      </w:r>
      <w:r w:rsidR="00BA7AC0" w:rsidRPr="00BA7AC0">
        <w:rPr>
          <w:bCs/>
          <w:sz w:val="28"/>
          <w:szCs w:val="28"/>
        </w:rPr>
        <w:t>─</w:t>
      </w:r>
      <w:r w:rsidRPr="00765C5D">
        <w:rPr>
          <w:bCs/>
          <w:sz w:val="28"/>
          <w:szCs w:val="28"/>
        </w:rPr>
        <w:t xml:space="preserve"> Вводятся жесткие меры к нарушителям (конфискация товаров, лишение лицензий, крупные штрафы). </w:t>
      </w:r>
    </w:p>
    <w:p w:rsidR="00765C5D" w:rsidRPr="00A57CA6" w:rsidRDefault="00BA7AC0" w:rsidP="004222FD">
      <w:pPr>
        <w:tabs>
          <w:tab w:val="left" w:pos="3975"/>
        </w:tabs>
        <w:spacing w:line="360" w:lineRule="auto"/>
        <w:ind w:firstLine="709"/>
        <w:rPr>
          <w:bCs/>
          <w:sz w:val="28"/>
          <w:szCs w:val="28"/>
        </w:rPr>
      </w:pPr>
      <w:r w:rsidRPr="00BA7AC0">
        <w:rPr>
          <w:bCs/>
          <w:sz w:val="28"/>
          <w:szCs w:val="28"/>
        </w:rPr>
        <w:t>─</w:t>
      </w:r>
      <w:r w:rsidR="00765C5D" w:rsidRPr="00765C5D">
        <w:rPr>
          <w:bCs/>
          <w:sz w:val="28"/>
          <w:szCs w:val="28"/>
        </w:rPr>
        <w:t xml:space="preserve"> Всем теневым структурам, вышедшим на свет в начале проведения антикризисных мероприятий, объявляется амнистия от преследования налоговых и других фискальных органов.</w:t>
      </w:r>
      <w:r w:rsidR="00A57CA6" w:rsidRPr="00A57CA6">
        <w:rPr>
          <w:bCs/>
          <w:sz w:val="28"/>
          <w:szCs w:val="28"/>
        </w:rPr>
        <w:t xml:space="preserve"> </w:t>
      </w:r>
      <w:r w:rsidR="00A57CA6" w:rsidRPr="00A57CA6">
        <w:rPr>
          <w:sz w:val="28"/>
          <w:szCs w:val="28"/>
        </w:rPr>
        <w:t>[9-16]</w:t>
      </w:r>
    </w:p>
    <w:p w:rsidR="00B5739C" w:rsidRPr="00A57CA6" w:rsidRDefault="00B5739C" w:rsidP="004222FD">
      <w:pPr>
        <w:tabs>
          <w:tab w:val="left" w:pos="3975"/>
        </w:tabs>
        <w:spacing w:line="360" w:lineRule="auto"/>
        <w:ind w:firstLine="709"/>
        <w:rPr>
          <w:sz w:val="28"/>
          <w:szCs w:val="28"/>
          <w:lang w:val="en-US"/>
        </w:rPr>
      </w:pPr>
      <w:r>
        <w:rPr>
          <w:sz w:val="28"/>
          <w:szCs w:val="28"/>
        </w:rPr>
        <w:t>Но если реалистично смотреть на вещи, то в этом плане существует большой риск в бессмысленном пр</w:t>
      </w:r>
      <w:r w:rsidR="00762024">
        <w:rPr>
          <w:sz w:val="28"/>
          <w:szCs w:val="28"/>
        </w:rPr>
        <w:t xml:space="preserve">оедания </w:t>
      </w:r>
      <w:r>
        <w:rPr>
          <w:sz w:val="28"/>
          <w:szCs w:val="28"/>
        </w:rPr>
        <w:t>бюджета на много лет вперед.</w:t>
      </w:r>
    </w:p>
    <w:p w:rsidR="003A1496" w:rsidRDefault="003A1496" w:rsidP="004222FD">
      <w:pPr>
        <w:tabs>
          <w:tab w:val="left" w:pos="3975"/>
        </w:tabs>
        <w:spacing w:line="360" w:lineRule="auto"/>
        <w:rPr>
          <w:b/>
          <w:sz w:val="28"/>
          <w:szCs w:val="28"/>
        </w:rPr>
      </w:pPr>
    </w:p>
    <w:p w:rsidR="003A1496" w:rsidRPr="003A1496" w:rsidRDefault="003A1496" w:rsidP="008B034D">
      <w:pPr>
        <w:tabs>
          <w:tab w:val="left" w:pos="3975"/>
        </w:tabs>
        <w:spacing w:line="360" w:lineRule="auto"/>
        <w:jc w:val="center"/>
        <w:rPr>
          <w:b/>
          <w:sz w:val="28"/>
          <w:szCs w:val="28"/>
        </w:rPr>
      </w:pPr>
      <w:r w:rsidRPr="003A1496">
        <w:rPr>
          <w:b/>
          <w:sz w:val="28"/>
          <w:szCs w:val="28"/>
        </w:rPr>
        <w:t>ВЫВОДЫ</w:t>
      </w:r>
    </w:p>
    <w:p w:rsidR="00B5739C" w:rsidRPr="007E43BA" w:rsidRDefault="00B5739C" w:rsidP="008B034D">
      <w:pPr>
        <w:spacing w:line="360" w:lineRule="auto"/>
        <w:ind w:firstLine="709"/>
        <w:rPr>
          <w:sz w:val="28"/>
          <w:szCs w:val="28"/>
        </w:rPr>
      </w:pPr>
      <w:r w:rsidRPr="007E43BA">
        <w:rPr>
          <w:sz w:val="28"/>
          <w:szCs w:val="28"/>
        </w:rPr>
        <w:t xml:space="preserve">Текущий глобальный экономический кризис стал результатом провала сложившейся финансовой системы в результате низкого качества регулирования, из-за чего огромные риски оказались вне должного учёта. </w:t>
      </w:r>
    </w:p>
    <w:p w:rsidR="00B5739C" w:rsidRPr="00A57CA6" w:rsidRDefault="00B5739C" w:rsidP="008B034D">
      <w:pPr>
        <w:spacing w:line="360" w:lineRule="auto"/>
        <w:ind w:firstLine="709"/>
        <w:rPr>
          <w:sz w:val="28"/>
          <w:szCs w:val="28"/>
          <w:lang w:val="en-US"/>
        </w:rPr>
      </w:pPr>
      <w:r w:rsidRPr="007E43BA">
        <w:rPr>
          <w:sz w:val="28"/>
          <w:szCs w:val="28"/>
        </w:rPr>
        <w:t>Мировые финансовые институты регулирования не отреагировали на происходящие в последние годы события адекватными действиями, что подтвердило несоответствие их деятельности потребностям современного многополярного мира. Из-за отсутствия инструментов по предотвращению и минимизации последствий кризисных мир столкнулся с серьёзными экономическими потрясениями и – как результат – с ростом глобал</w:t>
      </w:r>
      <w:r>
        <w:rPr>
          <w:sz w:val="28"/>
          <w:szCs w:val="28"/>
        </w:rPr>
        <w:t>ьной социальной нестабильности.</w:t>
      </w:r>
      <w:r w:rsidR="00A57CA6" w:rsidRPr="00A57CA6">
        <w:rPr>
          <w:sz w:val="28"/>
          <w:szCs w:val="28"/>
        </w:rPr>
        <w:t xml:space="preserve"> </w:t>
      </w:r>
      <w:r w:rsidR="00A57CA6">
        <w:rPr>
          <w:sz w:val="28"/>
          <w:szCs w:val="28"/>
          <w:lang w:val="en-US"/>
        </w:rPr>
        <w:t>[16]</w:t>
      </w:r>
    </w:p>
    <w:p w:rsidR="008B034D" w:rsidRPr="007E43BA" w:rsidRDefault="008B034D" w:rsidP="008B034D">
      <w:pPr>
        <w:spacing w:line="360" w:lineRule="auto"/>
        <w:ind w:firstLine="709"/>
        <w:rPr>
          <w:sz w:val="28"/>
          <w:szCs w:val="28"/>
        </w:rPr>
      </w:pPr>
      <w:r w:rsidRPr="007E43BA">
        <w:rPr>
          <w:sz w:val="28"/>
          <w:szCs w:val="28"/>
        </w:rPr>
        <w:t xml:space="preserve">Для значительной части человечества ещё сложнее становится обеспечить комфортное жилье, образование, качественное медицинское обслуживание и даже продовольствие. Из-за кризиса мировой подъём последних лет практически не сказался на улучшении ситуации для наименее обеспеченных слоев населения. </w:t>
      </w:r>
    </w:p>
    <w:p w:rsidR="00B5739C" w:rsidRPr="007E43BA" w:rsidRDefault="00B5739C" w:rsidP="008B034D">
      <w:pPr>
        <w:spacing w:line="360" w:lineRule="auto"/>
        <w:ind w:firstLine="709"/>
        <w:rPr>
          <w:sz w:val="28"/>
          <w:szCs w:val="28"/>
        </w:rPr>
      </w:pPr>
      <w:r w:rsidRPr="007E43BA">
        <w:rPr>
          <w:sz w:val="28"/>
          <w:szCs w:val="28"/>
        </w:rPr>
        <w:t xml:space="preserve">Поэтому в условиях глобализации для нормального функционирования мировой экономики необходима стабильная, предсказуемая и функционирующая по заранее известным правилам международная валютно-финансовая система, в основе которой лежит поддержание макроэкономической и финансовой дисциплины ведущими мировыми экономиками. Нынешний кризис показал, что поддержание такой дисциплины остаётся нерешённой задачей как для суверенных государств, так и для ведущих компаний, оперирующих на глобальных рынках. </w:t>
      </w:r>
    </w:p>
    <w:p w:rsidR="00B5739C" w:rsidRDefault="00B5739C" w:rsidP="008B034D">
      <w:pPr>
        <w:spacing w:line="360" w:lineRule="auto"/>
        <w:ind w:firstLine="709"/>
        <w:rPr>
          <w:sz w:val="28"/>
          <w:szCs w:val="28"/>
        </w:rPr>
      </w:pPr>
      <w:r w:rsidRPr="007E43BA">
        <w:rPr>
          <w:sz w:val="28"/>
          <w:szCs w:val="28"/>
        </w:rPr>
        <w:t xml:space="preserve">Текущий глобальный экономический кризис свидетельствует о необходимости отказа от стандартных подходов и требует принятия коллективных, согласованных на международном уровне решений, направленных, по своей сути, на создание системы управления процессом глобализации. Всем странам нужно действовать максимально решительно, чтобы восстановить устойчивое экономическое развитие, а также доверие и стабильность на финансовых рынках. </w:t>
      </w:r>
    </w:p>
    <w:p w:rsidR="00C271F1" w:rsidRDefault="004222FD" w:rsidP="008B034D">
      <w:pPr>
        <w:spacing w:line="360" w:lineRule="auto"/>
        <w:ind w:firstLine="709"/>
        <w:rPr>
          <w:sz w:val="28"/>
          <w:szCs w:val="28"/>
        </w:rPr>
      </w:pPr>
      <w:r>
        <w:rPr>
          <w:sz w:val="28"/>
          <w:szCs w:val="28"/>
        </w:rPr>
        <w:t>В сравнении с другими странами влияние глобального кризиса на Украину оказался более значительным, что объясняется особенностями интеграции страны в систему международных связей</w:t>
      </w:r>
      <w:r w:rsidR="00C271F1">
        <w:rPr>
          <w:sz w:val="28"/>
          <w:szCs w:val="28"/>
        </w:rPr>
        <w:t xml:space="preserve"> и структурой </w:t>
      </w:r>
    </w:p>
    <w:p w:rsidR="00C271F1" w:rsidRPr="00C271F1" w:rsidRDefault="00C271F1" w:rsidP="008B034D">
      <w:pPr>
        <w:spacing w:line="360" w:lineRule="auto"/>
        <w:rPr>
          <w:sz w:val="28"/>
          <w:szCs w:val="28"/>
        </w:rPr>
      </w:pPr>
      <w:r>
        <w:rPr>
          <w:sz w:val="28"/>
          <w:szCs w:val="28"/>
        </w:rPr>
        <w:t>национальной экономики, незавершенностью многих институционных и</w:t>
      </w:r>
    </w:p>
    <w:p w:rsidR="004222FD" w:rsidRDefault="004222FD" w:rsidP="008B034D">
      <w:pPr>
        <w:spacing w:line="360" w:lineRule="auto"/>
        <w:rPr>
          <w:sz w:val="28"/>
          <w:szCs w:val="28"/>
        </w:rPr>
      </w:pPr>
      <w:r>
        <w:rPr>
          <w:sz w:val="28"/>
          <w:szCs w:val="28"/>
        </w:rPr>
        <w:t xml:space="preserve">структурных </w:t>
      </w:r>
      <w:r w:rsidR="00C271F1">
        <w:rPr>
          <w:sz w:val="28"/>
          <w:szCs w:val="28"/>
        </w:rPr>
        <w:t>реформ.</w:t>
      </w:r>
    </w:p>
    <w:p w:rsidR="00C271F1" w:rsidRDefault="00C271F1" w:rsidP="008B034D">
      <w:pPr>
        <w:spacing w:line="360" w:lineRule="auto"/>
        <w:rPr>
          <w:sz w:val="28"/>
          <w:szCs w:val="28"/>
        </w:rPr>
      </w:pPr>
      <w:r>
        <w:rPr>
          <w:sz w:val="28"/>
          <w:szCs w:val="28"/>
        </w:rPr>
        <w:t>Украина в силу объективных причин владеет ограниченным количеством ресурсов для того, чтобы реализовывать масштабные программы стимулирования экономической активности и помощи банковскому сектору.</w:t>
      </w:r>
    </w:p>
    <w:p w:rsidR="00F95573" w:rsidRDefault="00C271F1" w:rsidP="008B034D">
      <w:pPr>
        <w:spacing w:line="360" w:lineRule="auto"/>
        <w:rPr>
          <w:sz w:val="28"/>
          <w:szCs w:val="28"/>
        </w:rPr>
      </w:pPr>
      <w:r>
        <w:rPr>
          <w:sz w:val="28"/>
          <w:szCs w:val="28"/>
        </w:rPr>
        <w:t>К тому же высокий уровень экономической зависимости Украины в конъектуре мирового рынка металлов, химической продукции, что делает Украины уязвимой к внешним шокам, при том</w:t>
      </w:r>
      <w:r w:rsidR="006B247D">
        <w:rPr>
          <w:sz w:val="28"/>
          <w:szCs w:val="28"/>
        </w:rPr>
        <w:t>,</w:t>
      </w:r>
      <w:r>
        <w:rPr>
          <w:sz w:val="28"/>
          <w:szCs w:val="28"/>
        </w:rPr>
        <w:t xml:space="preserve"> что </w:t>
      </w:r>
      <w:r w:rsidR="006B247D">
        <w:rPr>
          <w:sz w:val="28"/>
          <w:szCs w:val="28"/>
        </w:rPr>
        <w:t>преодоление таких шоков лежит за возможностями страны. В таких условиях четкое определение приоритетов антикризисной политики и последовательности соответствующих</w:t>
      </w:r>
      <w:r>
        <w:rPr>
          <w:sz w:val="28"/>
          <w:szCs w:val="28"/>
        </w:rPr>
        <w:t xml:space="preserve"> </w:t>
      </w:r>
      <w:r w:rsidR="006B247D">
        <w:rPr>
          <w:sz w:val="28"/>
          <w:szCs w:val="28"/>
        </w:rPr>
        <w:t>действий приобретает критическое значение.</w:t>
      </w:r>
      <w:r w:rsidR="00564C45">
        <w:rPr>
          <w:sz w:val="28"/>
          <w:szCs w:val="28"/>
        </w:rPr>
        <w:t xml:space="preserve"> При этом Правительство и Национальный банк должны определиться с принципами и масштабами поддержки банковской системы и реального сектора экономики в условиях кризиса. </w:t>
      </w:r>
    </w:p>
    <w:p w:rsidR="00F95573" w:rsidRDefault="00F95573" w:rsidP="008B034D">
      <w:pPr>
        <w:spacing w:line="360" w:lineRule="auto"/>
        <w:ind w:firstLine="709"/>
        <w:rPr>
          <w:sz w:val="28"/>
          <w:szCs w:val="28"/>
        </w:rPr>
      </w:pPr>
      <w:r>
        <w:rPr>
          <w:sz w:val="28"/>
          <w:szCs w:val="28"/>
        </w:rPr>
        <w:t xml:space="preserve">Очевидно, что возобновление экономической активности в Украине требует долгого времени. При этом очень сложно предвидеть, какой будет экономика Украины после кризиса, но очевидно, что украинский посткризисный пейзаж будет зависеть от таких </w:t>
      </w:r>
      <w:r w:rsidR="00081727">
        <w:rPr>
          <w:sz w:val="28"/>
          <w:szCs w:val="28"/>
        </w:rPr>
        <w:t>факторов:</w:t>
      </w:r>
    </w:p>
    <w:p w:rsidR="00081727" w:rsidRDefault="00081727" w:rsidP="008B034D">
      <w:pPr>
        <w:spacing w:line="360" w:lineRule="auto"/>
        <w:ind w:firstLine="709"/>
        <w:rPr>
          <w:sz w:val="28"/>
          <w:szCs w:val="28"/>
        </w:rPr>
      </w:pPr>
      <w:r>
        <w:rPr>
          <w:sz w:val="28"/>
          <w:szCs w:val="28"/>
        </w:rPr>
        <w:t>во- первых, будущее будем определяться тем, как повлияет финансовый кризис на реструктуризацию украинского банковского сектора;</w:t>
      </w:r>
    </w:p>
    <w:p w:rsidR="00081727" w:rsidRDefault="00081727" w:rsidP="008B034D">
      <w:pPr>
        <w:spacing w:line="360" w:lineRule="auto"/>
        <w:ind w:firstLine="709"/>
        <w:rPr>
          <w:sz w:val="28"/>
          <w:szCs w:val="28"/>
        </w:rPr>
      </w:pPr>
      <w:r>
        <w:rPr>
          <w:sz w:val="28"/>
          <w:szCs w:val="28"/>
        </w:rPr>
        <w:t>во-вторых, как переживут кризис украинские базовые отрасли и предприятия. Речь идет о закрытии отдельных секторов (рыночная реструктуризация), так и про то, насколько быстро смогут воспользоваться позитивными изменениями мировой конъюктуры финансовых и товарных рынков украинские экспартеры;</w:t>
      </w:r>
    </w:p>
    <w:p w:rsidR="00D04CAD" w:rsidRPr="009D2EC1" w:rsidRDefault="00081727" w:rsidP="008B034D">
      <w:pPr>
        <w:spacing w:line="360" w:lineRule="auto"/>
        <w:ind w:firstLine="709"/>
        <w:rPr>
          <w:sz w:val="28"/>
          <w:szCs w:val="28"/>
          <w:lang w:val="en-US"/>
        </w:rPr>
      </w:pPr>
      <w:r>
        <w:rPr>
          <w:sz w:val="28"/>
          <w:szCs w:val="28"/>
        </w:rPr>
        <w:t xml:space="preserve">в-третьих, </w:t>
      </w:r>
      <w:r w:rsidR="004A536C">
        <w:rPr>
          <w:sz w:val="28"/>
          <w:szCs w:val="28"/>
        </w:rPr>
        <w:t>будущее также будет определяться масштабами потерь, вызванных мировым кризисом и качеством антикризисной политики.</w:t>
      </w:r>
      <w:r w:rsidR="00A57CA6" w:rsidRPr="00A57CA6">
        <w:rPr>
          <w:sz w:val="28"/>
          <w:szCs w:val="28"/>
        </w:rPr>
        <w:t xml:space="preserve"> </w:t>
      </w:r>
    </w:p>
    <w:p w:rsidR="004A536C" w:rsidRPr="00A57CA6" w:rsidRDefault="004A536C" w:rsidP="008B034D">
      <w:pPr>
        <w:pStyle w:val="ab"/>
        <w:spacing w:before="0" w:beforeAutospacing="0" w:after="0" w:afterAutospacing="0" w:line="360" w:lineRule="auto"/>
        <w:ind w:firstLine="709"/>
        <w:rPr>
          <w:sz w:val="28"/>
          <w:szCs w:val="28"/>
          <w:lang w:val="en-US"/>
        </w:rPr>
      </w:pPr>
      <w:r w:rsidRPr="00B328A9">
        <w:rPr>
          <w:sz w:val="28"/>
          <w:szCs w:val="28"/>
        </w:rPr>
        <w:t xml:space="preserve">Принятая правительством программа действий по минимизации последствий кризиса в </w:t>
      </w:r>
      <w:r>
        <w:rPr>
          <w:sz w:val="28"/>
          <w:szCs w:val="28"/>
        </w:rPr>
        <w:t>Украине</w:t>
      </w:r>
      <w:r w:rsidRPr="00B328A9">
        <w:rPr>
          <w:sz w:val="28"/>
          <w:szCs w:val="28"/>
        </w:rPr>
        <w:t>, по оздоровлению банковской системы и поддержке отдельных секторов экономики, уже действует, и главное – необходимо реализовать эти меры полностью, промедление не допустимо. Надо прежде всего пробить образовавшиеся в экономике финансовые тромбы, так, чтобы выделенные средства дошли до конечных получателей.</w:t>
      </w:r>
    </w:p>
    <w:p w:rsidR="004A536C" w:rsidRPr="009D2EC1" w:rsidRDefault="004A536C" w:rsidP="008B034D">
      <w:pPr>
        <w:autoSpaceDE w:val="0"/>
        <w:autoSpaceDN w:val="0"/>
        <w:adjustRightInd w:val="0"/>
        <w:spacing w:line="360" w:lineRule="auto"/>
        <w:ind w:firstLine="709"/>
        <w:rPr>
          <w:sz w:val="28"/>
          <w:szCs w:val="28"/>
          <w:lang w:val="en-US"/>
        </w:rPr>
      </w:pPr>
      <w:r w:rsidRPr="00B328A9">
        <w:rPr>
          <w:sz w:val="28"/>
          <w:szCs w:val="28"/>
        </w:rPr>
        <w:t xml:space="preserve">Масштабы антикризисных мер, принимаемых в </w:t>
      </w:r>
      <w:r>
        <w:rPr>
          <w:sz w:val="28"/>
          <w:szCs w:val="28"/>
        </w:rPr>
        <w:t>украинской</w:t>
      </w:r>
      <w:r w:rsidRPr="00B328A9">
        <w:rPr>
          <w:sz w:val="28"/>
          <w:szCs w:val="28"/>
        </w:rPr>
        <w:t xml:space="preserve"> экономике в настоящее время, соизмеримы с реализуемыми в других странах. И есть надежда, что меры оперативной антикризисной поддержки в сочетании с целенаправленной и системной политикой по созданию необходимых структурных основ на самом рынке, выведут нашу страну из кризиса с наименьшими потерями.</w:t>
      </w:r>
      <w:r w:rsidR="009D2EC1" w:rsidRPr="009D2EC1">
        <w:rPr>
          <w:sz w:val="28"/>
          <w:szCs w:val="28"/>
        </w:rPr>
        <w:t xml:space="preserve"> </w:t>
      </w:r>
    </w:p>
    <w:p w:rsidR="008B034D" w:rsidRPr="00815EAF" w:rsidRDefault="008B034D" w:rsidP="008B034D">
      <w:pPr>
        <w:spacing w:line="360" w:lineRule="auto"/>
        <w:ind w:firstLine="709"/>
        <w:rPr>
          <w:sz w:val="28"/>
          <w:szCs w:val="28"/>
          <w:lang w:val="en-US"/>
        </w:rPr>
      </w:pPr>
      <w:r w:rsidRPr="007E43BA">
        <w:rPr>
          <w:sz w:val="28"/>
          <w:szCs w:val="28"/>
        </w:rPr>
        <w:t>На прошедшем в апреле</w:t>
      </w:r>
      <w:r>
        <w:rPr>
          <w:sz w:val="28"/>
          <w:szCs w:val="28"/>
        </w:rPr>
        <w:t xml:space="preserve"> 2009 года</w:t>
      </w:r>
      <w:r w:rsidRPr="007E43BA">
        <w:rPr>
          <w:sz w:val="28"/>
          <w:szCs w:val="28"/>
        </w:rPr>
        <w:t xml:space="preserve"> Лондонском саммите было достигнуто согласие по основным параметрам новой мировой финансовой системы. Большинство разработанных мер направлены на решение многих проблем, связанных с нестабильностью современной финансовой и экономической системы. Их комплексная реализация обеспечит условия для создания универсальной системы финансово-экономического регулирования, исключающей возможность возникновения глобального кризиса. </w:t>
      </w:r>
      <w:r w:rsidR="00815EAF">
        <w:rPr>
          <w:sz w:val="28"/>
          <w:szCs w:val="28"/>
          <w:lang w:val="en-US"/>
        </w:rPr>
        <w:t>[9]</w:t>
      </w:r>
    </w:p>
    <w:p w:rsidR="008B034D" w:rsidRPr="00B328A9" w:rsidRDefault="008B034D" w:rsidP="004A536C">
      <w:pPr>
        <w:autoSpaceDE w:val="0"/>
        <w:autoSpaceDN w:val="0"/>
        <w:adjustRightInd w:val="0"/>
        <w:spacing w:line="360" w:lineRule="auto"/>
        <w:ind w:firstLine="709"/>
        <w:jc w:val="both"/>
        <w:rPr>
          <w:sz w:val="28"/>
          <w:szCs w:val="28"/>
        </w:rPr>
      </w:pPr>
    </w:p>
    <w:p w:rsidR="004A536C" w:rsidRDefault="004A536C" w:rsidP="004A536C">
      <w:pPr>
        <w:spacing w:line="360" w:lineRule="auto"/>
        <w:ind w:firstLine="709"/>
        <w:rPr>
          <w:sz w:val="28"/>
          <w:szCs w:val="28"/>
        </w:rPr>
      </w:pPr>
    </w:p>
    <w:p w:rsidR="004A536C" w:rsidRDefault="004A536C" w:rsidP="004A536C">
      <w:pPr>
        <w:spacing w:line="360" w:lineRule="auto"/>
        <w:ind w:firstLine="709"/>
        <w:rPr>
          <w:sz w:val="28"/>
          <w:szCs w:val="28"/>
        </w:rPr>
      </w:pPr>
    </w:p>
    <w:p w:rsidR="004A536C" w:rsidRDefault="004A536C" w:rsidP="004A536C">
      <w:pPr>
        <w:spacing w:line="360" w:lineRule="auto"/>
        <w:ind w:firstLine="709"/>
        <w:rPr>
          <w:sz w:val="28"/>
          <w:szCs w:val="28"/>
        </w:rPr>
      </w:pPr>
    </w:p>
    <w:p w:rsidR="004A536C" w:rsidRDefault="004A536C" w:rsidP="004A536C">
      <w:pPr>
        <w:spacing w:line="360" w:lineRule="auto"/>
        <w:ind w:firstLine="709"/>
        <w:rPr>
          <w:sz w:val="28"/>
          <w:szCs w:val="28"/>
        </w:rPr>
      </w:pPr>
    </w:p>
    <w:p w:rsidR="004A536C" w:rsidRPr="004A536C" w:rsidRDefault="004A536C" w:rsidP="004A536C">
      <w:pPr>
        <w:spacing w:line="360" w:lineRule="auto"/>
        <w:ind w:firstLine="709"/>
        <w:rPr>
          <w:sz w:val="28"/>
          <w:szCs w:val="28"/>
        </w:rPr>
      </w:pPr>
    </w:p>
    <w:p w:rsidR="004A536C" w:rsidRDefault="004A536C" w:rsidP="008B034D">
      <w:pPr>
        <w:tabs>
          <w:tab w:val="left" w:pos="3975"/>
        </w:tabs>
        <w:spacing w:line="360" w:lineRule="auto"/>
        <w:rPr>
          <w:b/>
          <w:sz w:val="28"/>
          <w:szCs w:val="28"/>
        </w:rPr>
      </w:pPr>
    </w:p>
    <w:p w:rsidR="008B034D" w:rsidRDefault="008B034D" w:rsidP="008B034D">
      <w:pPr>
        <w:tabs>
          <w:tab w:val="left" w:pos="3975"/>
        </w:tabs>
        <w:spacing w:line="360" w:lineRule="auto"/>
        <w:rPr>
          <w:b/>
          <w:sz w:val="28"/>
          <w:szCs w:val="28"/>
        </w:rPr>
      </w:pPr>
    </w:p>
    <w:p w:rsidR="004A536C" w:rsidRDefault="004A536C" w:rsidP="00251D8A">
      <w:pPr>
        <w:tabs>
          <w:tab w:val="left" w:pos="3975"/>
        </w:tabs>
        <w:spacing w:line="360" w:lineRule="auto"/>
        <w:jc w:val="center"/>
        <w:rPr>
          <w:b/>
          <w:sz w:val="28"/>
          <w:szCs w:val="28"/>
        </w:rPr>
      </w:pPr>
    </w:p>
    <w:p w:rsidR="003A1496" w:rsidRPr="009B3333" w:rsidRDefault="00EE4ED4" w:rsidP="00251D8A">
      <w:pPr>
        <w:tabs>
          <w:tab w:val="left" w:pos="3975"/>
        </w:tabs>
        <w:spacing w:line="360" w:lineRule="auto"/>
        <w:jc w:val="center"/>
        <w:rPr>
          <w:b/>
          <w:sz w:val="28"/>
          <w:szCs w:val="28"/>
        </w:rPr>
      </w:pPr>
      <w:r w:rsidRPr="009B3333">
        <w:rPr>
          <w:b/>
          <w:sz w:val="28"/>
          <w:szCs w:val="28"/>
        </w:rPr>
        <w:t>СПИСОК ИСПОЛЬЗОВАНН</w:t>
      </w:r>
      <w:r w:rsidR="009A1229" w:rsidRPr="009B3333">
        <w:rPr>
          <w:b/>
          <w:sz w:val="28"/>
          <w:szCs w:val="28"/>
        </w:rPr>
        <w:t>ОЙ</w:t>
      </w:r>
      <w:r w:rsidRPr="009B3333">
        <w:rPr>
          <w:b/>
          <w:sz w:val="28"/>
          <w:szCs w:val="28"/>
        </w:rPr>
        <w:t xml:space="preserve"> </w:t>
      </w:r>
      <w:r w:rsidR="009A1229" w:rsidRPr="009B3333">
        <w:rPr>
          <w:b/>
          <w:sz w:val="28"/>
          <w:szCs w:val="28"/>
        </w:rPr>
        <w:t>ЛИТЕРАТУРЫ</w:t>
      </w:r>
    </w:p>
    <w:p w:rsidR="00664555" w:rsidRDefault="00664555" w:rsidP="00664555">
      <w:pPr>
        <w:numPr>
          <w:ilvl w:val="0"/>
          <w:numId w:val="5"/>
        </w:numPr>
        <w:spacing w:line="360" w:lineRule="auto"/>
        <w:ind w:left="0" w:firstLine="0"/>
        <w:rPr>
          <w:sz w:val="28"/>
          <w:szCs w:val="28"/>
        </w:rPr>
      </w:pPr>
      <w:r>
        <w:rPr>
          <w:sz w:val="28"/>
          <w:szCs w:val="28"/>
        </w:rPr>
        <w:t>Балдин К.В. Антикризисное управление: макро</w:t>
      </w:r>
      <w:r w:rsidRPr="000A4D4A">
        <w:rPr>
          <w:sz w:val="28"/>
          <w:szCs w:val="28"/>
        </w:rPr>
        <w:t>─</w:t>
      </w:r>
      <w:r>
        <w:rPr>
          <w:sz w:val="28"/>
          <w:szCs w:val="28"/>
        </w:rPr>
        <w:t xml:space="preserve"> и микроуровень: Учебное пособие. </w:t>
      </w:r>
      <w:r w:rsidRPr="000A4D4A">
        <w:rPr>
          <w:sz w:val="28"/>
          <w:szCs w:val="28"/>
        </w:rPr>
        <w:t>─</w:t>
      </w:r>
      <w:r>
        <w:rPr>
          <w:sz w:val="28"/>
          <w:szCs w:val="28"/>
        </w:rPr>
        <w:t xml:space="preserve"> М.: Издательско</w:t>
      </w:r>
      <w:r w:rsidRPr="000A4D4A">
        <w:rPr>
          <w:sz w:val="28"/>
          <w:szCs w:val="28"/>
        </w:rPr>
        <w:t>─</w:t>
      </w:r>
      <w:r>
        <w:rPr>
          <w:sz w:val="28"/>
          <w:szCs w:val="28"/>
        </w:rPr>
        <w:t xml:space="preserve">торговая корпорация «Дашков и К», 2005. </w:t>
      </w:r>
      <w:r w:rsidRPr="000A4D4A">
        <w:rPr>
          <w:sz w:val="28"/>
          <w:szCs w:val="28"/>
        </w:rPr>
        <w:t>─</w:t>
      </w:r>
      <w:r>
        <w:rPr>
          <w:sz w:val="28"/>
          <w:szCs w:val="28"/>
        </w:rPr>
        <w:t xml:space="preserve"> 312 с.</w:t>
      </w:r>
    </w:p>
    <w:p w:rsidR="00664555" w:rsidRDefault="00664555" w:rsidP="003A1496">
      <w:pPr>
        <w:numPr>
          <w:ilvl w:val="0"/>
          <w:numId w:val="5"/>
        </w:numPr>
        <w:spacing w:line="360" w:lineRule="auto"/>
        <w:ind w:left="0" w:firstLine="0"/>
        <w:rPr>
          <w:rStyle w:val="titlearchiveitem1"/>
          <w:sz w:val="28"/>
          <w:szCs w:val="28"/>
        </w:rPr>
      </w:pPr>
      <w:r>
        <w:rPr>
          <w:rStyle w:val="titlearchiveitem1"/>
          <w:sz w:val="28"/>
          <w:szCs w:val="28"/>
        </w:rPr>
        <w:t>Бураковский И.В.</w:t>
      </w:r>
      <w:r w:rsidR="006E2414">
        <w:rPr>
          <w:rStyle w:val="titlearchiveitem1"/>
          <w:sz w:val="28"/>
          <w:szCs w:val="28"/>
        </w:rPr>
        <w:t xml:space="preserve"> Глобальный финансовый кризис: уроки для мира и Украины:</w:t>
      </w:r>
      <w:r w:rsidR="00BE5A7A">
        <w:rPr>
          <w:rStyle w:val="titlearchiveitem1"/>
          <w:sz w:val="28"/>
          <w:szCs w:val="28"/>
        </w:rPr>
        <w:t xml:space="preserve"> книга. </w:t>
      </w:r>
      <w:r w:rsidR="00BE5A7A" w:rsidRPr="00BE5A7A">
        <w:rPr>
          <w:rStyle w:val="titlearchiveitem1"/>
          <w:sz w:val="28"/>
          <w:szCs w:val="28"/>
        </w:rPr>
        <w:t>─</w:t>
      </w:r>
      <w:r w:rsidR="00BE5A7A">
        <w:rPr>
          <w:rStyle w:val="titlearchiveitem1"/>
          <w:sz w:val="28"/>
          <w:szCs w:val="28"/>
        </w:rPr>
        <w:t xml:space="preserve"> К.: «Единый мир», 2009. </w:t>
      </w:r>
      <w:r w:rsidR="00BE5A7A" w:rsidRPr="00BE5A7A">
        <w:rPr>
          <w:rStyle w:val="titlearchiveitem1"/>
          <w:sz w:val="28"/>
          <w:szCs w:val="28"/>
        </w:rPr>
        <w:t>─</w:t>
      </w:r>
      <w:r w:rsidR="00BE5A7A">
        <w:rPr>
          <w:rStyle w:val="titlearchiveitem1"/>
          <w:sz w:val="28"/>
          <w:szCs w:val="28"/>
        </w:rPr>
        <w:t xml:space="preserve"> 299 с.</w:t>
      </w:r>
    </w:p>
    <w:p w:rsidR="00BD58B6" w:rsidRDefault="00BD58B6" w:rsidP="004D5289">
      <w:pPr>
        <w:numPr>
          <w:ilvl w:val="0"/>
          <w:numId w:val="5"/>
        </w:numPr>
        <w:spacing w:line="360" w:lineRule="auto"/>
        <w:ind w:left="0" w:firstLine="0"/>
        <w:rPr>
          <w:sz w:val="28"/>
          <w:szCs w:val="28"/>
        </w:rPr>
      </w:pPr>
      <w:r>
        <w:rPr>
          <w:sz w:val="28"/>
          <w:szCs w:val="28"/>
        </w:rPr>
        <w:t>«</w:t>
      </w:r>
      <w:r w:rsidRPr="00BD58B6">
        <w:rPr>
          <w:sz w:val="28"/>
          <w:szCs w:val="28"/>
        </w:rPr>
        <w:t>Людський розвиток в Україні: інноваційний вимір.</w:t>
      </w:r>
      <w:r>
        <w:rPr>
          <w:sz w:val="28"/>
          <w:szCs w:val="28"/>
        </w:rPr>
        <w:t>»</w:t>
      </w:r>
      <w:r w:rsidRPr="00BD58B6">
        <w:rPr>
          <w:sz w:val="28"/>
          <w:szCs w:val="28"/>
        </w:rPr>
        <w:t xml:space="preserve"> Колективна монографія. (За ред. Е. М. Лібанової). ─</w:t>
      </w:r>
      <w:r>
        <w:rPr>
          <w:sz w:val="28"/>
          <w:szCs w:val="28"/>
        </w:rPr>
        <w:t xml:space="preserve"> </w:t>
      </w:r>
      <w:r w:rsidRPr="00BD58B6">
        <w:rPr>
          <w:sz w:val="28"/>
          <w:szCs w:val="28"/>
        </w:rPr>
        <w:t xml:space="preserve">К., Ін-т демографії та соціальних досліджень </w:t>
      </w:r>
      <w:r>
        <w:rPr>
          <w:sz w:val="28"/>
          <w:szCs w:val="28"/>
        </w:rPr>
        <w:t>«</w:t>
      </w:r>
      <w:r w:rsidRPr="00BD58B6">
        <w:rPr>
          <w:sz w:val="28"/>
          <w:szCs w:val="28"/>
        </w:rPr>
        <w:t>НАН України</w:t>
      </w:r>
      <w:r>
        <w:rPr>
          <w:sz w:val="28"/>
          <w:szCs w:val="28"/>
        </w:rPr>
        <w:t>»</w:t>
      </w:r>
      <w:r w:rsidRPr="00BD58B6">
        <w:rPr>
          <w:sz w:val="28"/>
          <w:szCs w:val="28"/>
        </w:rPr>
        <w:t>, 2008</w:t>
      </w:r>
      <w:r>
        <w:rPr>
          <w:sz w:val="28"/>
          <w:szCs w:val="28"/>
        </w:rPr>
        <w:t>.</w:t>
      </w:r>
    </w:p>
    <w:p w:rsidR="00251D8A" w:rsidRDefault="00251D8A" w:rsidP="00251D8A">
      <w:pPr>
        <w:numPr>
          <w:ilvl w:val="0"/>
          <w:numId w:val="5"/>
        </w:numPr>
        <w:spacing w:line="360" w:lineRule="auto"/>
        <w:ind w:left="0" w:firstLine="0"/>
        <w:rPr>
          <w:rStyle w:val="titlearchiveitem1"/>
          <w:sz w:val="28"/>
          <w:szCs w:val="28"/>
        </w:rPr>
      </w:pPr>
      <w:r w:rsidRPr="00B328A9">
        <w:rPr>
          <w:sz w:val="28"/>
          <w:szCs w:val="28"/>
        </w:rPr>
        <w:t>Падалкина</w:t>
      </w:r>
      <w:r>
        <w:rPr>
          <w:sz w:val="28"/>
          <w:szCs w:val="28"/>
        </w:rPr>
        <w:t xml:space="preserve"> </w:t>
      </w:r>
      <w:r w:rsidRPr="00B328A9">
        <w:rPr>
          <w:sz w:val="28"/>
          <w:szCs w:val="28"/>
        </w:rPr>
        <w:t>Л.С.</w:t>
      </w:r>
      <w:r>
        <w:rPr>
          <w:sz w:val="28"/>
          <w:szCs w:val="28"/>
        </w:rPr>
        <w:t>,</w:t>
      </w:r>
      <w:r w:rsidRPr="00251D8A">
        <w:rPr>
          <w:sz w:val="28"/>
          <w:szCs w:val="28"/>
        </w:rPr>
        <w:t xml:space="preserve"> </w:t>
      </w:r>
      <w:r w:rsidRPr="00B328A9">
        <w:rPr>
          <w:sz w:val="28"/>
          <w:szCs w:val="28"/>
        </w:rPr>
        <w:t>Клочков</w:t>
      </w:r>
      <w:r w:rsidRPr="00251D8A">
        <w:rPr>
          <w:sz w:val="28"/>
          <w:szCs w:val="28"/>
        </w:rPr>
        <w:t xml:space="preserve"> </w:t>
      </w:r>
      <w:r w:rsidRPr="00B328A9">
        <w:rPr>
          <w:sz w:val="28"/>
          <w:szCs w:val="28"/>
        </w:rPr>
        <w:t>В.В.</w:t>
      </w:r>
      <w:r>
        <w:rPr>
          <w:sz w:val="28"/>
          <w:szCs w:val="28"/>
        </w:rPr>
        <w:t>,</w:t>
      </w:r>
      <w:r w:rsidRPr="00251D8A">
        <w:rPr>
          <w:sz w:val="28"/>
          <w:szCs w:val="28"/>
        </w:rPr>
        <w:t xml:space="preserve"> </w:t>
      </w:r>
      <w:r w:rsidRPr="00B328A9">
        <w:rPr>
          <w:sz w:val="28"/>
          <w:szCs w:val="28"/>
        </w:rPr>
        <w:t>под ред. И.П. Николаевой.</w:t>
      </w:r>
      <w:r w:rsidRPr="00251D8A">
        <w:rPr>
          <w:sz w:val="28"/>
          <w:szCs w:val="28"/>
        </w:rPr>
        <w:t xml:space="preserve"> </w:t>
      </w:r>
      <w:r>
        <w:rPr>
          <w:sz w:val="28"/>
          <w:szCs w:val="28"/>
        </w:rPr>
        <w:t>Мировая экономика: учеб.</w:t>
      </w:r>
      <w:r w:rsidRPr="00251D8A">
        <w:rPr>
          <w:sz w:val="28"/>
          <w:szCs w:val="28"/>
        </w:rPr>
        <w:t xml:space="preserve"> </w:t>
      </w:r>
      <w:r w:rsidRPr="00B328A9">
        <w:rPr>
          <w:sz w:val="28"/>
          <w:szCs w:val="28"/>
        </w:rPr>
        <w:t>– М.: Проспект, 2008</w:t>
      </w:r>
      <w:r>
        <w:rPr>
          <w:sz w:val="28"/>
          <w:szCs w:val="28"/>
        </w:rPr>
        <w:t xml:space="preserve"> </w:t>
      </w:r>
      <w:r w:rsidRPr="00251D8A">
        <w:rPr>
          <w:sz w:val="28"/>
          <w:szCs w:val="28"/>
        </w:rPr>
        <w:t>─</w:t>
      </w:r>
      <w:r>
        <w:rPr>
          <w:sz w:val="28"/>
          <w:szCs w:val="28"/>
        </w:rPr>
        <w:t xml:space="preserve"> 340 с.</w:t>
      </w:r>
    </w:p>
    <w:p w:rsidR="003B7DA2" w:rsidRDefault="003B7DA2" w:rsidP="003B7DA2">
      <w:pPr>
        <w:numPr>
          <w:ilvl w:val="0"/>
          <w:numId w:val="5"/>
        </w:numPr>
        <w:spacing w:line="360" w:lineRule="auto"/>
        <w:ind w:left="0" w:firstLine="0"/>
        <w:rPr>
          <w:rStyle w:val="titlearchiveitem1"/>
          <w:sz w:val="28"/>
          <w:szCs w:val="28"/>
        </w:rPr>
      </w:pPr>
      <w:r>
        <w:rPr>
          <w:sz w:val="28"/>
          <w:szCs w:val="28"/>
        </w:rPr>
        <w:t>«Годы кризиса в Украине: хроника борьбы. Прогнозы, которые не оправдались» http://neddp.at.ua/</w:t>
      </w:r>
    </w:p>
    <w:p w:rsidR="00815EAF" w:rsidRDefault="00EE7B19" w:rsidP="00815EAF">
      <w:pPr>
        <w:numPr>
          <w:ilvl w:val="0"/>
          <w:numId w:val="5"/>
        </w:numPr>
        <w:spacing w:line="360" w:lineRule="auto"/>
        <w:ind w:left="0" w:firstLine="0"/>
        <w:rPr>
          <w:rStyle w:val="titlearchiveitem1"/>
          <w:sz w:val="28"/>
          <w:szCs w:val="28"/>
        </w:rPr>
      </w:pPr>
      <w:r w:rsidRPr="00B328A9">
        <w:rPr>
          <w:rStyle w:val="titlearchiveitem1"/>
          <w:sz w:val="28"/>
          <w:szCs w:val="28"/>
        </w:rPr>
        <w:t xml:space="preserve"> </w:t>
      </w:r>
      <w:r w:rsidR="00815EAF">
        <w:rPr>
          <w:sz w:val="28"/>
          <w:szCs w:val="28"/>
        </w:rPr>
        <w:t>«</w:t>
      </w:r>
      <w:r w:rsidR="00815EAF" w:rsidRPr="003A1496">
        <w:rPr>
          <w:sz w:val="28"/>
          <w:szCs w:val="28"/>
        </w:rPr>
        <w:t>Кризис признан мировым</w:t>
      </w:r>
      <w:r w:rsidR="00815EAF">
        <w:rPr>
          <w:sz w:val="28"/>
          <w:szCs w:val="28"/>
        </w:rPr>
        <w:t>», Максим Шишкин.</w:t>
      </w:r>
      <w:r w:rsidR="00815EAF" w:rsidRPr="003A1496">
        <w:rPr>
          <w:sz w:val="28"/>
          <w:szCs w:val="28"/>
        </w:rPr>
        <w:t>// Коммерсантъ № 183(4000) от 9 октября 2008</w:t>
      </w:r>
    </w:p>
    <w:p w:rsidR="003A1496" w:rsidRDefault="003A1496" w:rsidP="00815EAF">
      <w:pPr>
        <w:numPr>
          <w:ilvl w:val="0"/>
          <w:numId w:val="5"/>
        </w:numPr>
        <w:spacing w:line="360" w:lineRule="auto"/>
        <w:ind w:left="0" w:firstLine="0"/>
        <w:rPr>
          <w:sz w:val="28"/>
          <w:szCs w:val="28"/>
        </w:rPr>
      </w:pPr>
      <w:r w:rsidRPr="00B328A9">
        <w:rPr>
          <w:sz w:val="28"/>
          <w:szCs w:val="28"/>
        </w:rPr>
        <w:t xml:space="preserve"> «Мировой кризис начала ХХI века в высказываниях современников»,</w:t>
      </w:r>
      <w:r w:rsidR="00BE5A7A" w:rsidRPr="00BE5A7A">
        <w:rPr>
          <w:rStyle w:val="avtor1"/>
          <w:color w:val="auto"/>
          <w:sz w:val="28"/>
          <w:szCs w:val="28"/>
        </w:rPr>
        <w:t xml:space="preserve"> </w:t>
      </w:r>
      <w:r w:rsidR="00BE5A7A" w:rsidRPr="00664555">
        <w:rPr>
          <w:rStyle w:val="avtor1"/>
          <w:color w:val="auto"/>
          <w:sz w:val="28"/>
          <w:szCs w:val="28"/>
        </w:rPr>
        <w:t>О. Маслов</w:t>
      </w:r>
      <w:r w:rsidR="00BE5A7A" w:rsidRPr="00B328A9">
        <w:rPr>
          <w:rStyle w:val="avtor1"/>
          <w:sz w:val="28"/>
          <w:szCs w:val="28"/>
        </w:rPr>
        <w:t>,</w:t>
      </w:r>
      <w:r w:rsidR="00BE5A7A" w:rsidRPr="00B328A9">
        <w:rPr>
          <w:sz w:val="28"/>
          <w:szCs w:val="28"/>
        </w:rPr>
        <w:t xml:space="preserve"> </w:t>
      </w:r>
      <w:r w:rsidRPr="00B328A9">
        <w:rPr>
          <w:sz w:val="28"/>
          <w:szCs w:val="28"/>
        </w:rPr>
        <w:t xml:space="preserve"> // от 29.01.2008 //</w:t>
      </w:r>
      <w:hyperlink r:id="rId7" w:history="1">
        <w:r w:rsidR="00664555" w:rsidRPr="00EE7B19">
          <w:rPr>
            <w:rStyle w:val="a8"/>
            <w:color w:val="auto"/>
            <w:sz w:val="28"/>
            <w:szCs w:val="28"/>
            <w:u w:val="none"/>
          </w:rPr>
          <w:t>http://www.polit.nnov.ru/2008/01/29/crisisalarm/</w:t>
        </w:r>
      </w:hyperlink>
    </w:p>
    <w:p w:rsidR="00A40CA9" w:rsidRDefault="003F4E25" w:rsidP="00BE5A7A">
      <w:pPr>
        <w:numPr>
          <w:ilvl w:val="0"/>
          <w:numId w:val="5"/>
        </w:numPr>
        <w:spacing w:line="360" w:lineRule="auto"/>
        <w:ind w:left="0" w:firstLine="0"/>
        <w:rPr>
          <w:sz w:val="28"/>
          <w:szCs w:val="28"/>
        </w:rPr>
      </w:pPr>
      <w:r>
        <w:rPr>
          <w:sz w:val="28"/>
          <w:szCs w:val="28"/>
        </w:rPr>
        <w:t xml:space="preserve">«Причины кризиса в Украине. Два вопроса четырем экспертам», </w:t>
      </w:r>
      <w:r w:rsidR="00A40CA9" w:rsidRPr="00A40CA9">
        <w:rPr>
          <w:sz w:val="28"/>
          <w:szCs w:val="28"/>
        </w:rPr>
        <w:t>http://jankoy.org.ua/page.php?id=2077</w:t>
      </w:r>
    </w:p>
    <w:p w:rsidR="003B7DA2" w:rsidRDefault="003F4E25" w:rsidP="003B7DA2">
      <w:pPr>
        <w:numPr>
          <w:ilvl w:val="0"/>
          <w:numId w:val="5"/>
        </w:numPr>
        <w:spacing w:line="360" w:lineRule="auto"/>
        <w:ind w:left="0" w:firstLine="0"/>
        <w:rPr>
          <w:sz w:val="28"/>
          <w:szCs w:val="28"/>
        </w:rPr>
      </w:pPr>
      <w:r>
        <w:rPr>
          <w:sz w:val="28"/>
          <w:szCs w:val="28"/>
        </w:rPr>
        <w:t>«Причина кризиса в Украине», автор: к.э.н. Берегуля А.Я.</w:t>
      </w:r>
      <w:r w:rsidR="003B7DA2">
        <w:rPr>
          <w:sz w:val="28"/>
          <w:szCs w:val="28"/>
        </w:rPr>
        <w:t xml:space="preserve"> </w:t>
      </w:r>
      <w:r w:rsidR="003B7DA2">
        <w:rPr>
          <w:sz w:val="28"/>
          <w:szCs w:val="28"/>
          <w:lang w:val="en-US"/>
        </w:rPr>
        <w:t>www</w:t>
      </w:r>
      <w:r w:rsidR="003B7DA2" w:rsidRPr="003B7DA2">
        <w:rPr>
          <w:sz w:val="28"/>
          <w:szCs w:val="28"/>
        </w:rPr>
        <w:t>.</w:t>
      </w:r>
      <w:r w:rsidR="003B7DA2">
        <w:rPr>
          <w:sz w:val="28"/>
          <w:szCs w:val="28"/>
          <w:lang w:val="en-US"/>
        </w:rPr>
        <w:t>anticrizis</w:t>
      </w:r>
      <w:r w:rsidR="003B7DA2" w:rsidRPr="003B7DA2">
        <w:rPr>
          <w:sz w:val="28"/>
          <w:szCs w:val="28"/>
        </w:rPr>
        <w:t>.</w:t>
      </w:r>
      <w:r w:rsidR="003B7DA2">
        <w:rPr>
          <w:sz w:val="28"/>
          <w:szCs w:val="28"/>
          <w:lang w:val="en-US"/>
        </w:rPr>
        <w:t>com</w:t>
      </w:r>
      <w:r w:rsidR="003B7DA2" w:rsidRPr="003B7DA2">
        <w:rPr>
          <w:sz w:val="28"/>
          <w:szCs w:val="28"/>
        </w:rPr>
        <w:t>.</w:t>
      </w:r>
      <w:r w:rsidR="003B7DA2">
        <w:rPr>
          <w:sz w:val="28"/>
          <w:szCs w:val="28"/>
          <w:lang w:val="en-US"/>
        </w:rPr>
        <w:t>ua</w:t>
      </w:r>
    </w:p>
    <w:p w:rsidR="003B7DA2" w:rsidRDefault="003B7DA2" w:rsidP="003B7DA2">
      <w:pPr>
        <w:numPr>
          <w:ilvl w:val="0"/>
          <w:numId w:val="5"/>
        </w:numPr>
        <w:spacing w:line="360" w:lineRule="auto"/>
        <w:ind w:left="0" w:firstLine="0"/>
        <w:rPr>
          <w:sz w:val="28"/>
          <w:szCs w:val="28"/>
        </w:rPr>
      </w:pPr>
      <w:r>
        <w:rPr>
          <w:sz w:val="28"/>
          <w:szCs w:val="28"/>
        </w:rPr>
        <w:t>«</w:t>
      </w:r>
      <w:r w:rsidRPr="00A40CA9">
        <w:rPr>
          <w:sz w:val="28"/>
          <w:szCs w:val="28"/>
        </w:rPr>
        <w:t>Прогнозы развития украинской экономики в 2008 году международными организациями и экспертами существенно ухудшены</w:t>
      </w:r>
      <w:r>
        <w:rPr>
          <w:sz w:val="28"/>
          <w:szCs w:val="28"/>
        </w:rPr>
        <w:t>»</w:t>
      </w:r>
    </w:p>
    <w:p w:rsidR="003B7DA2" w:rsidRDefault="003B7DA2" w:rsidP="003B7DA2">
      <w:pPr>
        <w:spacing w:line="360" w:lineRule="auto"/>
        <w:rPr>
          <w:sz w:val="28"/>
          <w:szCs w:val="28"/>
        </w:rPr>
      </w:pPr>
      <w:r>
        <w:rPr>
          <w:sz w:val="28"/>
          <w:szCs w:val="28"/>
        </w:rPr>
        <w:t xml:space="preserve">http://www.analitik.org.ua/current-comment/economy/ </w:t>
      </w:r>
    </w:p>
    <w:p w:rsidR="00BD58B6" w:rsidRDefault="003B7DA2" w:rsidP="003B7DA2">
      <w:pPr>
        <w:numPr>
          <w:ilvl w:val="0"/>
          <w:numId w:val="5"/>
        </w:numPr>
        <w:spacing w:line="360" w:lineRule="auto"/>
        <w:ind w:left="0" w:firstLine="0"/>
        <w:rPr>
          <w:sz w:val="28"/>
          <w:szCs w:val="28"/>
        </w:rPr>
      </w:pPr>
      <w:r>
        <w:rPr>
          <w:sz w:val="28"/>
          <w:szCs w:val="28"/>
        </w:rPr>
        <w:t xml:space="preserve"> </w:t>
      </w:r>
      <w:r w:rsidR="00BD58B6">
        <w:rPr>
          <w:sz w:val="28"/>
          <w:szCs w:val="28"/>
        </w:rPr>
        <w:t>«</w:t>
      </w:r>
      <w:r w:rsidR="00BD58B6" w:rsidRPr="00BD58B6">
        <w:rPr>
          <w:sz w:val="28"/>
          <w:szCs w:val="28"/>
        </w:rPr>
        <w:t>Подход к обеспечению достойно</w:t>
      </w:r>
      <w:r w:rsidR="00BD58B6">
        <w:rPr>
          <w:sz w:val="28"/>
          <w:szCs w:val="28"/>
        </w:rPr>
        <w:t xml:space="preserve">го труда в Европе и Центральной </w:t>
      </w:r>
      <w:r w:rsidR="00BD58B6" w:rsidRPr="00BD58B6">
        <w:rPr>
          <w:sz w:val="28"/>
          <w:szCs w:val="28"/>
        </w:rPr>
        <w:t>Азии</w:t>
      </w:r>
      <w:r w:rsidR="00BD58B6">
        <w:rPr>
          <w:sz w:val="28"/>
          <w:szCs w:val="28"/>
        </w:rPr>
        <w:t>»,статья</w:t>
      </w:r>
      <w:r w:rsidR="00BD58B6" w:rsidRPr="00BD58B6">
        <w:rPr>
          <w:sz w:val="28"/>
          <w:szCs w:val="28"/>
        </w:rPr>
        <w:t>.</w:t>
      </w:r>
      <w:r w:rsidR="00BD58B6">
        <w:rPr>
          <w:sz w:val="28"/>
          <w:szCs w:val="28"/>
        </w:rPr>
        <w:t xml:space="preserve"> </w:t>
      </w:r>
      <w:r w:rsidR="00BD58B6" w:rsidRPr="00BD58B6">
        <w:rPr>
          <w:sz w:val="28"/>
          <w:szCs w:val="28"/>
        </w:rPr>
        <w:t>Ответные политические меры в</w:t>
      </w:r>
      <w:r>
        <w:rPr>
          <w:sz w:val="28"/>
          <w:szCs w:val="28"/>
        </w:rPr>
        <w:t xml:space="preserve"> связи с экономическим кризисом.</w:t>
      </w:r>
    </w:p>
    <w:p w:rsidR="00BA7AC0" w:rsidRDefault="00BA7AC0" w:rsidP="00BA7AC0">
      <w:pPr>
        <w:numPr>
          <w:ilvl w:val="0"/>
          <w:numId w:val="5"/>
        </w:numPr>
        <w:spacing w:line="360" w:lineRule="auto"/>
        <w:ind w:left="0" w:firstLine="0"/>
        <w:rPr>
          <w:rStyle w:val="titlearchiveitem1"/>
          <w:sz w:val="28"/>
          <w:szCs w:val="28"/>
        </w:rPr>
      </w:pPr>
      <w:r w:rsidRPr="009B3333">
        <w:rPr>
          <w:bCs/>
          <w:sz w:val="28"/>
          <w:szCs w:val="28"/>
        </w:rPr>
        <w:t>Хазин</w:t>
      </w:r>
      <w:r>
        <w:rPr>
          <w:bCs/>
          <w:sz w:val="28"/>
          <w:szCs w:val="28"/>
        </w:rPr>
        <w:t xml:space="preserve"> М. «</w:t>
      </w:r>
      <w:r w:rsidRPr="009B3333">
        <w:rPr>
          <w:bCs/>
          <w:sz w:val="28"/>
          <w:szCs w:val="28"/>
        </w:rPr>
        <w:t>Теория кризиса</w:t>
      </w:r>
      <w:r w:rsidR="001D765E">
        <w:rPr>
          <w:bCs/>
          <w:sz w:val="28"/>
          <w:szCs w:val="28"/>
        </w:rPr>
        <w:t>», доклад</w:t>
      </w:r>
      <w:r w:rsidR="001D765E" w:rsidRPr="001D765E">
        <w:rPr>
          <w:bCs/>
          <w:sz w:val="28"/>
          <w:szCs w:val="28"/>
        </w:rPr>
        <w:t>/</w:t>
      </w:r>
      <w:r>
        <w:rPr>
          <w:bCs/>
          <w:sz w:val="28"/>
          <w:szCs w:val="28"/>
        </w:rPr>
        <w:t xml:space="preserve">журнал </w:t>
      </w:r>
      <w:r w:rsidRPr="009B3333">
        <w:rPr>
          <w:bCs/>
          <w:sz w:val="28"/>
          <w:szCs w:val="28"/>
        </w:rPr>
        <w:t>─</w:t>
      </w:r>
      <w:r>
        <w:rPr>
          <w:bCs/>
          <w:sz w:val="28"/>
          <w:szCs w:val="28"/>
        </w:rPr>
        <w:t xml:space="preserve"> </w:t>
      </w:r>
      <w:r w:rsidRPr="009B3333">
        <w:rPr>
          <w:sz w:val="28"/>
          <w:szCs w:val="28"/>
        </w:rPr>
        <w:t xml:space="preserve"> </w:t>
      </w:r>
      <w:r w:rsidRPr="003B7DA2">
        <w:rPr>
          <w:sz w:val="28"/>
          <w:szCs w:val="28"/>
        </w:rPr>
        <w:t>"Профиль" N 33 от 8 сентября 2008 года, стр. 46-53.</w:t>
      </w:r>
      <w:r>
        <w:rPr>
          <w:bCs/>
          <w:sz w:val="28"/>
          <w:szCs w:val="28"/>
        </w:rPr>
        <w:t xml:space="preserve"> </w:t>
      </w:r>
    </w:p>
    <w:p w:rsidR="00815EAF" w:rsidRPr="00815EAF" w:rsidRDefault="00815EAF" w:rsidP="003B7DA2">
      <w:pPr>
        <w:numPr>
          <w:ilvl w:val="0"/>
          <w:numId w:val="5"/>
        </w:numPr>
        <w:spacing w:line="360" w:lineRule="auto"/>
        <w:ind w:left="0" w:firstLine="0"/>
        <w:rPr>
          <w:rStyle w:val="titlearchiveitem1"/>
          <w:sz w:val="28"/>
          <w:szCs w:val="28"/>
        </w:rPr>
      </w:pPr>
      <w:r w:rsidRPr="00B328A9">
        <w:rPr>
          <w:rStyle w:val="a5"/>
          <w:b w:val="0"/>
          <w:sz w:val="28"/>
          <w:szCs w:val="28"/>
        </w:rPr>
        <w:t xml:space="preserve">«Хронология развития финансового кризиса» Справка //РИА Новости// </w:t>
      </w:r>
      <w:hyperlink r:id="rId8" w:history="1">
        <w:r w:rsidRPr="00EE7B19">
          <w:rPr>
            <w:rStyle w:val="a8"/>
            <w:color w:val="auto"/>
            <w:sz w:val="28"/>
            <w:szCs w:val="28"/>
            <w:u w:val="none"/>
          </w:rPr>
          <w:t>http://www.rian.ru/crisis_spravki/20081009/152853755.html</w:t>
        </w:r>
      </w:hyperlink>
      <w:r w:rsidRPr="00B328A9">
        <w:rPr>
          <w:rStyle w:val="titlearchiveitem1"/>
          <w:sz w:val="28"/>
          <w:szCs w:val="28"/>
        </w:rPr>
        <w:t xml:space="preserve"> </w:t>
      </w:r>
    </w:p>
    <w:p w:rsidR="003B7DA2" w:rsidRPr="00B328A9" w:rsidRDefault="003B7DA2" w:rsidP="003B7DA2">
      <w:pPr>
        <w:numPr>
          <w:ilvl w:val="0"/>
          <w:numId w:val="5"/>
        </w:numPr>
        <w:spacing w:line="360" w:lineRule="auto"/>
        <w:ind w:left="0" w:firstLine="0"/>
        <w:rPr>
          <w:sz w:val="28"/>
          <w:szCs w:val="28"/>
        </w:rPr>
      </w:pPr>
      <w:r w:rsidRPr="00B328A9">
        <w:rPr>
          <w:rStyle w:val="titlearchiveitem1"/>
          <w:sz w:val="28"/>
          <w:szCs w:val="28"/>
        </w:rPr>
        <w:t>«Урок ошибок и кризисов: пора действовать!»</w:t>
      </w:r>
      <w:r w:rsidRPr="00B328A9">
        <w:rPr>
          <w:sz w:val="28"/>
          <w:szCs w:val="28"/>
        </w:rPr>
        <w:t xml:space="preserve"> </w:t>
      </w:r>
      <w:r w:rsidRPr="00B328A9">
        <w:rPr>
          <w:rStyle w:val="a5"/>
          <w:b w:val="0"/>
          <w:sz w:val="28"/>
          <w:szCs w:val="28"/>
        </w:rPr>
        <w:t xml:space="preserve">// «Экономика и жизнь», </w:t>
      </w:r>
      <w:hyperlink r:id="rId9" w:history="1">
        <w:r w:rsidRPr="00B328A9">
          <w:rPr>
            <w:sz w:val="28"/>
            <w:szCs w:val="28"/>
          </w:rPr>
          <w:t>№ 45 (9259) за 07.11.2008</w:t>
        </w:r>
      </w:hyperlink>
    </w:p>
    <w:p w:rsidR="003B7DA2" w:rsidRDefault="003B7DA2" w:rsidP="003B7DA2">
      <w:pPr>
        <w:numPr>
          <w:ilvl w:val="0"/>
          <w:numId w:val="5"/>
        </w:numPr>
        <w:spacing w:line="360" w:lineRule="auto"/>
        <w:ind w:left="0" w:firstLine="0"/>
        <w:rPr>
          <w:sz w:val="28"/>
          <w:szCs w:val="28"/>
        </w:rPr>
      </w:pPr>
      <w:r>
        <w:rPr>
          <w:sz w:val="28"/>
          <w:szCs w:val="28"/>
        </w:rPr>
        <w:t>«</w:t>
      </w:r>
      <w:r w:rsidRPr="00BD58B6">
        <w:rPr>
          <w:sz w:val="28"/>
          <w:szCs w:val="28"/>
        </w:rPr>
        <w:t>Экономические известия</w:t>
      </w:r>
      <w:r>
        <w:rPr>
          <w:sz w:val="28"/>
          <w:szCs w:val="28"/>
        </w:rPr>
        <w:t>»</w:t>
      </w:r>
      <w:r w:rsidRPr="00BD58B6">
        <w:rPr>
          <w:sz w:val="28"/>
          <w:szCs w:val="28"/>
        </w:rPr>
        <w:t xml:space="preserve"> от 14 января </w:t>
      </w:r>
      <w:smartTag w:uri="urn:schemas-microsoft-com:office:smarttags" w:element="metricconverter">
        <w:smartTagPr>
          <w:attr w:name="ProductID" w:val="2009 г"/>
        </w:smartTagPr>
        <w:r w:rsidRPr="00BD58B6">
          <w:rPr>
            <w:sz w:val="28"/>
            <w:szCs w:val="28"/>
          </w:rPr>
          <w:t>2009 г</w:t>
        </w:r>
      </w:smartTag>
      <w:r w:rsidRPr="00BD58B6">
        <w:rPr>
          <w:sz w:val="28"/>
          <w:szCs w:val="28"/>
        </w:rPr>
        <w:t>.</w:t>
      </w:r>
    </w:p>
    <w:p w:rsidR="00BA7AC0" w:rsidRDefault="00B5739C" w:rsidP="003B7DA2">
      <w:pPr>
        <w:numPr>
          <w:ilvl w:val="0"/>
          <w:numId w:val="5"/>
        </w:numPr>
        <w:spacing w:line="360" w:lineRule="auto"/>
        <w:ind w:left="0" w:firstLine="0"/>
        <w:rPr>
          <w:sz w:val="28"/>
          <w:szCs w:val="28"/>
        </w:rPr>
      </w:pPr>
      <w:r>
        <w:rPr>
          <w:sz w:val="28"/>
          <w:szCs w:val="28"/>
        </w:rPr>
        <w:t>«</w:t>
      </w:r>
      <w:r w:rsidRPr="00B5739C">
        <w:rPr>
          <w:bCs/>
          <w:sz w:val="28"/>
          <w:szCs w:val="28"/>
        </w:rPr>
        <w:t>Украина может выйти из экономического кризиса</w:t>
      </w:r>
      <w:r>
        <w:rPr>
          <w:sz w:val="28"/>
          <w:szCs w:val="28"/>
        </w:rPr>
        <w:t xml:space="preserve">» </w:t>
      </w:r>
      <w:r w:rsidR="00BA7AC0" w:rsidRPr="00BA7AC0">
        <w:rPr>
          <w:sz w:val="28"/>
          <w:szCs w:val="28"/>
        </w:rPr>
        <w:t>http://krizis-ua.info/</w:t>
      </w:r>
    </w:p>
    <w:p w:rsidR="006E2414" w:rsidRPr="00B328A9" w:rsidRDefault="006E2414" w:rsidP="00EE7B19">
      <w:pPr>
        <w:spacing w:line="360" w:lineRule="auto"/>
        <w:rPr>
          <w:sz w:val="28"/>
          <w:szCs w:val="28"/>
        </w:rPr>
      </w:pPr>
    </w:p>
    <w:p w:rsidR="003A1496" w:rsidRDefault="003A1496" w:rsidP="003A1496">
      <w:pPr>
        <w:tabs>
          <w:tab w:val="left" w:pos="3975"/>
        </w:tabs>
        <w:spacing w:line="360" w:lineRule="auto"/>
        <w:ind w:left="360"/>
        <w:rPr>
          <w:sz w:val="28"/>
          <w:szCs w:val="28"/>
        </w:rPr>
      </w:pPr>
    </w:p>
    <w:p w:rsidR="00EE4ED4" w:rsidRDefault="00EE4ED4"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B5739C" w:rsidRDefault="00B5739C" w:rsidP="009B3333">
      <w:pPr>
        <w:tabs>
          <w:tab w:val="left" w:pos="3975"/>
        </w:tabs>
        <w:spacing w:line="360" w:lineRule="auto"/>
        <w:jc w:val="center"/>
        <w:rPr>
          <w:sz w:val="28"/>
          <w:szCs w:val="28"/>
        </w:rPr>
      </w:pPr>
    </w:p>
    <w:p w:rsidR="00B5739C" w:rsidRDefault="00B5739C" w:rsidP="009B3333">
      <w:pPr>
        <w:tabs>
          <w:tab w:val="left" w:pos="3975"/>
        </w:tabs>
        <w:spacing w:line="360" w:lineRule="auto"/>
        <w:jc w:val="center"/>
        <w:rPr>
          <w:sz w:val="28"/>
          <w:szCs w:val="28"/>
        </w:rPr>
      </w:pPr>
    </w:p>
    <w:p w:rsidR="009B3333" w:rsidRDefault="009B3333" w:rsidP="009B3333">
      <w:pPr>
        <w:tabs>
          <w:tab w:val="left" w:pos="3975"/>
        </w:tabs>
        <w:spacing w:line="360" w:lineRule="auto"/>
        <w:jc w:val="center"/>
        <w:rPr>
          <w:b/>
          <w:sz w:val="28"/>
          <w:szCs w:val="28"/>
        </w:rPr>
      </w:pPr>
      <w:r w:rsidRPr="008B034D">
        <w:rPr>
          <w:b/>
          <w:sz w:val="28"/>
          <w:szCs w:val="28"/>
        </w:rPr>
        <w:t>Приложение А</w:t>
      </w:r>
    </w:p>
    <w:p w:rsidR="005D1B39" w:rsidRDefault="002E0F67" w:rsidP="005D1B39">
      <w:pPr>
        <w:tabs>
          <w:tab w:val="left" w:pos="3975"/>
        </w:tabs>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309.75pt">
            <v:imagedata r:id="rId10" o:title=""/>
          </v:shape>
        </w:pict>
      </w:r>
    </w:p>
    <w:p w:rsidR="008B034D" w:rsidRPr="008B034D" w:rsidRDefault="005D1B39" w:rsidP="005D1B39">
      <w:pPr>
        <w:tabs>
          <w:tab w:val="left" w:pos="3975"/>
        </w:tabs>
        <w:spacing w:line="360" w:lineRule="auto"/>
        <w:rPr>
          <w:sz w:val="28"/>
          <w:szCs w:val="28"/>
        </w:rPr>
      </w:pPr>
      <w:r>
        <w:rPr>
          <w:sz w:val="28"/>
          <w:szCs w:val="28"/>
        </w:rPr>
        <w:t xml:space="preserve">                 Рис. 1. Динамика валового </w:t>
      </w:r>
      <w:r w:rsidR="008B034D">
        <w:rPr>
          <w:sz w:val="28"/>
          <w:szCs w:val="28"/>
        </w:rPr>
        <w:t>внешн</w:t>
      </w:r>
      <w:r>
        <w:rPr>
          <w:sz w:val="28"/>
          <w:szCs w:val="28"/>
        </w:rPr>
        <w:t xml:space="preserve">его </w:t>
      </w:r>
      <w:r w:rsidR="008B034D">
        <w:rPr>
          <w:sz w:val="28"/>
          <w:szCs w:val="28"/>
        </w:rPr>
        <w:t xml:space="preserve"> долг</w:t>
      </w:r>
      <w:r>
        <w:rPr>
          <w:sz w:val="28"/>
          <w:szCs w:val="28"/>
        </w:rPr>
        <w:t>а</w:t>
      </w:r>
      <w:r w:rsidR="008B034D">
        <w:rPr>
          <w:sz w:val="28"/>
          <w:szCs w:val="28"/>
        </w:rPr>
        <w:t xml:space="preserve"> Украины</w:t>
      </w:r>
      <w:r>
        <w:rPr>
          <w:sz w:val="28"/>
          <w:szCs w:val="28"/>
        </w:rPr>
        <w:t>.</w:t>
      </w:r>
    </w:p>
    <w:p w:rsidR="009B3333" w:rsidRDefault="009B3333" w:rsidP="009B3333">
      <w:pPr>
        <w:tabs>
          <w:tab w:val="left" w:pos="3975"/>
        </w:tabs>
        <w:spacing w:line="360" w:lineRule="auto"/>
        <w:jc w:val="center"/>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9B3333" w:rsidRDefault="009B3333"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900B2D">
      <w:pPr>
        <w:tabs>
          <w:tab w:val="left" w:pos="3975"/>
        </w:tabs>
        <w:spacing w:line="360" w:lineRule="auto"/>
        <w:rPr>
          <w:sz w:val="28"/>
          <w:szCs w:val="28"/>
        </w:rPr>
      </w:pPr>
    </w:p>
    <w:p w:rsidR="005D1B39" w:rsidRDefault="005D1B39" w:rsidP="005D1B39">
      <w:pPr>
        <w:tabs>
          <w:tab w:val="left" w:pos="3975"/>
        </w:tabs>
        <w:spacing w:line="360" w:lineRule="auto"/>
        <w:jc w:val="center"/>
        <w:rPr>
          <w:b/>
          <w:sz w:val="28"/>
          <w:szCs w:val="28"/>
        </w:rPr>
      </w:pPr>
      <w:r>
        <w:rPr>
          <w:b/>
          <w:sz w:val="28"/>
          <w:szCs w:val="28"/>
        </w:rPr>
        <w:t>Приложение Б</w:t>
      </w:r>
    </w:p>
    <w:p w:rsidR="006B1E9B" w:rsidRDefault="002E0F67" w:rsidP="00711F4A">
      <w:pPr>
        <w:tabs>
          <w:tab w:val="left" w:pos="3975"/>
        </w:tabs>
        <w:spacing w:line="360" w:lineRule="auto"/>
        <w:ind w:left="-540"/>
        <w:jc w:val="center"/>
        <w:rPr>
          <w:b/>
          <w:sz w:val="28"/>
          <w:szCs w:val="28"/>
        </w:rPr>
      </w:pPr>
      <w:r>
        <w:rPr>
          <w:b/>
          <w:sz w:val="28"/>
          <w:szCs w:val="28"/>
        </w:rPr>
        <w:pict>
          <v:shape id="_x0000_i1026" type="#_x0000_t75" style="width:495.75pt;height:222pt">
            <v:imagedata r:id="rId11" o:title=""/>
          </v:shape>
        </w:pict>
      </w:r>
    </w:p>
    <w:p w:rsidR="00711F4A" w:rsidRPr="00711F4A" w:rsidRDefault="00711F4A" w:rsidP="00711F4A">
      <w:pPr>
        <w:tabs>
          <w:tab w:val="left" w:pos="3975"/>
        </w:tabs>
        <w:spacing w:line="360" w:lineRule="auto"/>
        <w:rPr>
          <w:sz w:val="28"/>
          <w:szCs w:val="28"/>
        </w:rPr>
      </w:pPr>
      <w:r>
        <w:rPr>
          <w:sz w:val="28"/>
          <w:szCs w:val="28"/>
        </w:rPr>
        <w:t xml:space="preserve">     Рис. 2. Динамика ВВП Украины в процентах 1990</w:t>
      </w:r>
      <w:r w:rsidRPr="00711F4A">
        <w:rPr>
          <w:sz w:val="28"/>
          <w:szCs w:val="28"/>
        </w:rPr>
        <w:t>─</w:t>
      </w:r>
      <w:r>
        <w:rPr>
          <w:sz w:val="28"/>
          <w:szCs w:val="28"/>
        </w:rPr>
        <w:t>2010 годах.</w:t>
      </w:r>
      <w:bookmarkStart w:id="0" w:name="_GoBack"/>
      <w:bookmarkEnd w:id="0"/>
    </w:p>
    <w:sectPr w:rsidR="00711F4A" w:rsidRPr="00711F4A" w:rsidSect="00D04CAD">
      <w:headerReference w:type="even" r:id="rId12"/>
      <w:headerReference w:type="default" r:id="rId13"/>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C3" w:rsidRDefault="00C029C3">
      <w:r>
        <w:separator/>
      </w:r>
    </w:p>
  </w:endnote>
  <w:endnote w:type="continuationSeparator" w:id="0">
    <w:p w:rsidR="00C029C3" w:rsidRDefault="00C0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C3" w:rsidRDefault="00C029C3">
      <w:r>
        <w:separator/>
      </w:r>
    </w:p>
  </w:footnote>
  <w:footnote w:type="continuationSeparator" w:id="0">
    <w:p w:rsidR="00C029C3" w:rsidRDefault="00C0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C1" w:rsidRDefault="009D2EC1" w:rsidP="006B247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D2EC1" w:rsidRDefault="009D2EC1" w:rsidP="00D04CA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C1" w:rsidRDefault="009D2EC1" w:rsidP="006B247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634A">
      <w:rPr>
        <w:rStyle w:val="aa"/>
        <w:noProof/>
      </w:rPr>
      <w:t>3</w:t>
    </w:r>
    <w:r>
      <w:rPr>
        <w:rStyle w:val="aa"/>
      </w:rPr>
      <w:fldChar w:fldCharType="end"/>
    </w:r>
  </w:p>
  <w:p w:rsidR="009D2EC1" w:rsidRDefault="009D2EC1" w:rsidP="00D04CA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7C4"/>
    <w:multiLevelType w:val="multilevel"/>
    <w:tmpl w:val="0912624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03D021C"/>
    <w:multiLevelType w:val="hybridMultilevel"/>
    <w:tmpl w:val="E8549FD8"/>
    <w:lvl w:ilvl="0" w:tplc="E936841E">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36157F56"/>
    <w:multiLevelType w:val="multilevel"/>
    <w:tmpl w:val="B890E68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6851D31"/>
    <w:multiLevelType w:val="multilevel"/>
    <w:tmpl w:val="D108C3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9B96143"/>
    <w:multiLevelType w:val="hybridMultilevel"/>
    <w:tmpl w:val="A34C24E2"/>
    <w:lvl w:ilvl="0" w:tplc="73C0293C">
      <w:start w:val="1"/>
      <w:numFmt w:val="decimal"/>
      <w:lvlText w:val="%1."/>
      <w:lvlJc w:val="left"/>
      <w:pPr>
        <w:ind w:left="54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572"/>
    <w:rsid w:val="00016D58"/>
    <w:rsid w:val="00033844"/>
    <w:rsid w:val="00081727"/>
    <w:rsid w:val="000A4D4A"/>
    <w:rsid w:val="000D18AA"/>
    <w:rsid w:val="001B4480"/>
    <w:rsid w:val="001D765E"/>
    <w:rsid w:val="002501BB"/>
    <w:rsid w:val="00251D8A"/>
    <w:rsid w:val="00280A79"/>
    <w:rsid w:val="00294425"/>
    <w:rsid w:val="00294F38"/>
    <w:rsid w:val="002E0F67"/>
    <w:rsid w:val="00365303"/>
    <w:rsid w:val="0038280A"/>
    <w:rsid w:val="003A1496"/>
    <w:rsid w:val="003B7DA2"/>
    <w:rsid w:val="003F4E25"/>
    <w:rsid w:val="00404C66"/>
    <w:rsid w:val="0040634A"/>
    <w:rsid w:val="004222FD"/>
    <w:rsid w:val="0049430D"/>
    <w:rsid w:val="004A536C"/>
    <w:rsid w:val="004D5289"/>
    <w:rsid w:val="004F28F5"/>
    <w:rsid w:val="00515C14"/>
    <w:rsid w:val="00533349"/>
    <w:rsid w:val="00535CC4"/>
    <w:rsid w:val="00564C45"/>
    <w:rsid w:val="005728B5"/>
    <w:rsid w:val="005D1B39"/>
    <w:rsid w:val="005E416D"/>
    <w:rsid w:val="00606A56"/>
    <w:rsid w:val="00607CAE"/>
    <w:rsid w:val="006177F6"/>
    <w:rsid w:val="00664555"/>
    <w:rsid w:val="006A0059"/>
    <w:rsid w:val="006A1A1E"/>
    <w:rsid w:val="006B1E9B"/>
    <w:rsid w:val="006B247D"/>
    <w:rsid w:val="006E2414"/>
    <w:rsid w:val="00700EFD"/>
    <w:rsid w:val="007107C0"/>
    <w:rsid w:val="00711F4A"/>
    <w:rsid w:val="00732F5B"/>
    <w:rsid w:val="00762024"/>
    <w:rsid w:val="00765C5D"/>
    <w:rsid w:val="007D1275"/>
    <w:rsid w:val="00815EAF"/>
    <w:rsid w:val="00845F74"/>
    <w:rsid w:val="0088580A"/>
    <w:rsid w:val="008B034D"/>
    <w:rsid w:val="008B0D0B"/>
    <w:rsid w:val="00900B2D"/>
    <w:rsid w:val="009227AB"/>
    <w:rsid w:val="00943FF2"/>
    <w:rsid w:val="009600A0"/>
    <w:rsid w:val="009660A0"/>
    <w:rsid w:val="009A1229"/>
    <w:rsid w:val="009B3333"/>
    <w:rsid w:val="009B6572"/>
    <w:rsid w:val="009B66A0"/>
    <w:rsid w:val="009D2EC1"/>
    <w:rsid w:val="00A36090"/>
    <w:rsid w:val="00A40CA9"/>
    <w:rsid w:val="00A57CA6"/>
    <w:rsid w:val="00A97715"/>
    <w:rsid w:val="00B01AAA"/>
    <w:rsid w:val="00B01DBD"/>
    <w:rsid w:val="00B0308F"/>
    <w:rsid w:val="00B10B8E"/>
    <w:rsid w:val="00B32E5D"/>
    <w:rsid w:val="00B4735C"/>
    <w:rsid w:val="00B5739C"/>
    <w:rsid w:val="00B6442E"/>
    <w:rsid w:val="00BA7AC0"/>
    <w:rsid w:val="00BB1F92"/>
    <w:rsid w:val="00BB6F02"/>
    <w:rsid w:val="00BD58B6"/>
    <w:rsid w:val="00BE5A7A"/>
    <w:rsid w:val="00C029C3"/>
    <w:rsid w:val="00C271F1"/>
    <w:rsid w:val="00C63439"/>
    <w:rsid w:val="00C91F35"/>
    <w:rsid w:val="00C923DB"/>
    <w:rsid w:val="00CD7A15"/>
    <w:rsid w:val="00D04CAD"/>
    <w:rsid w:val="00D21CC1"/>
    <w:rsid w:val="00D401C4"/>
    <w:rsid w:val="00D6549E"/>
    <w:rsid w:val="00D7383E"/>
    <w:rsid w:val="00D76844"/>
    <w:rsid w:val="00DE06C0"/>
    <w:rsid w:val="00DE16F8"/>
    <w:rsid w:val="00DF49B6"/>
    <w:rsid w:val="00EB3F0F"/>
    <w:rsid w:val="00ED3AD5"/>
    <w:rsid w:val="00EE4ED4"/>
    <w:rsid w:val="00EE7B19"/>
    <w:rsid w:val="00F10342"/>
    <w:rsid w:val="00F34A4A"/>
    <w:rsid w:val="00F54476"/>
    <w:rsid w:val="00F57698"/>
    <w:rsid w:val="00F807FA"/>
    <w:rsid w:val="00F95573"/>
    <w:rsid w:val="00F97ADB"/>
    <w:rsid w:val="00FA1639"/>
    <w:rsid w:val="00FE2E65"/>
    <w:rsid w:val="00FE3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A3B48A0-036E-43A3-AA73-75D90741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B657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ЭПП Основной"/>
    <w:basedOn w:val="a"/>
    <w:rsid w:val="006177F6"/>
    <w:pPr>
      <w:spacing w:line="360" w:lineRule="auto"/>
      <w:ind w:firstLine="851"/>
      <w:jc w:val="both"/>
    </w:pPr>
    <w:rPr>
      <w:szCs w:val="20"/>
    </w:rPr>
  </w:style>
  <w:style w:type="character" w:styleId="a4">
    <w:name w:val="footnote reference"/>
    <w:basedOn w:val="a0"/>
    <w:semiHidden/>
    <w:rsid w:val="006177F6"/>
    <w:rPr>
      <w:vertAlign w:val="superscript"/>
    </w:rPr>
  </w:style>
  <w:style w:type="character" w:styleId="a5">
    <w:name w:val="Strong"/>
    <w:basedOn w:val="a0"/>
    <w:qFormat/>
    <w:rsid w:val="0049430D"/>
    <w:rPr>
      <w:b/>
      <w:bCs/>
    </w:rPr>
  </w:style>
  <w:style w:type="character" w:customStyle="1" w:styleId="shorttext">
    <w:name w:val="short_text"/>
    <w:basedOn w:val="a0"/>
    <w:rsid w:val="00033844"/>
  </w:style>
  <w:style w:type="paragraph" w:styleId="a6">
    <w:name w:val="footnote text"/>
    <w:basedOn w:val="a"/>
    <w:link w:val="a7"/>
    <w:semiHidden/>
    <w:rsid w:val="00B01DBD"/>
    <w:rPr>
      <w:sz w:val="20"/>
      <w:szCs w:val="20"/>
    </w:rPr>
  </w:style>
  <w:style w:type="character" w:customStyle="1" w:styleId="a7">
    <w:name w:val="Текст сноски Знак"/>
    <w:basedOn w:val="a0"/>
    <w:link w:val="a6"/>
    <w:locked/>
    <w:rsid w:val="003A1496"/>
    <w:rPr>
      <w:lang w:val="ru-RU" w:eastAsia="ru-RU" w:bidi="ar-SA"/>
    </w:rPr>
  </w:style>
  <w:style w:type="character" w:customStyle="1" w:styleId="titlearchiveitem1">
    <w:name w:val="title_archive_item1"/>
    <w:basedOn w:val="a0"/>
    <w:rsid w:val="003A1496"/>
    <w:rPr>
      <w:rFonts w:cs="Times New Roman"/>
      <w:sz w:val="39"/>
      <w:szCs w:val="39"/>
    </w:rPr>
  </w:style>
  <w:style w:type="character" w:styleId="a8">
    <w:name w:val="Hyperlink"/>
    <w:basedOn w:val="a0"/>
    <w:rsid w:val="003A1496"/>
    <w:rPr>
      <w:rFonts w:cs="Times New Roman"/>
      <w:color w:val="0000FF"/>
      <w:u w:val="single"/>
    </w:rPr>
  </w:style>
  <w:style w:type="character" w:customStyle="1" w:styleId="avtor1">
    <w:name w:val="avtor1"/>
    <w:basedOn w:val="a0"/>
    <w:rsid w:val="003A1496"/>
    <w:rPr>
      <w:rFonts w:cs="Times New Roman"/>
      <w:color w:val="666666"/>
    </w:rPr>
  </w:style>
  <w:style w:type="paragraph" w:styleId="a9">
    <w:name w:val="header"/>
    <w:basedOn w:val="a"/>
    <w:rsid w:val="00D04CAD"/>
    <w:pPr>
      <w:tabs>
        <w:tab w:val="center" w:pos="4677"/>
        <w:tab w:val="right" w:pos="9355"/>
      </w:tabs>
    </w:pPr>
  </w:style>
  <w:style w:type="character" w:styleId="aa">
    <w:name w:val="page number"/>
    <w:basedOn w:val="a0"/>
    <w:rsid w:val="00D04CAD"/>
  </w:style>
  <w:style w:type="paragraph" w:styleId="ab">
    <w:name w:val="Normal (Web)"/>
    <w:basedOn w:val="a"/>
    <w:rsid w:val="004A53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60423">
      <w:bodyDiv w:val="1"/>
      <w:marLeft w:val="0"/>
      <w:marRight w:val="0"/>
      <w:marTop w:val="0"/>
      <w:marBottom w:val="0"/>
      <w:divBdr>
        <w:top w:val="none" w:sz="0" w:space="0" w:color="auto"/>
        <w:left w:val="none" w:sz="0" w:space="0" w:color="auto"/>
        <w:bottom w:val="none" w:sz="0" w:space="0" w:color="auto"/>
        <w:right w:val="none" w:sz="0" w:space="0" w:color="auto"/>
      </w:divBdr>
    </w:div>
    <w:div w:id="1080370713">
      <w:bodyDiv w:val="1"/>
      <w:marLeft w:val="0"/>
      <w:marRight w:val="0"/>
      <w:marTop w:val="0"/>
      <w:marBottom w:val="0"/>
      <w:divBdr>
        <w:top w:val="none" w:sz="0" w:space="0" w:color="auto"/>
        <w:left w:val="none" w:sz="0" w:space="0" w:color="auto"/>
        <w:bottom w:val="none" w:sz="0" w:space="0" w:color="auto"/>
        <w:right w:val="none" w:sz="0" w:space="0" w:color="auto"/>
      </w:divBdr>
    </w:div>
    <w:div w:id="1517034999">
      <w:bodyDiv w:val="1"/>
      <w:marLeft w:val="0"/>
      <w:marRight w:val="0"/>
      <w:marTop w:val="0"/>
      <w:marBottom w:val="0"/>
      <w:divBdr>
        <w:top w:val="none" w:sz="0" w:space="0" w:color="auto"/>
        <w:left w:val="none" w:sz="0" w:space="0" w:color="auto"/>
        <w:bottom w:val="none" w:sz="0" w:space="0" w:color="auto"/>
        <w:right w:val="none" w:sz="0" w:space="0" w:color="auto"/>
      </w:divBdr>
    </w:div>
    <w:div w:id="1650594587">
      <w:bodyDiv w:val="1"/>
      <w:marLeft w:val="0"/>
      <w:marRight w:val="0"/>
      <w:marTop w:val="0"/>
      <w:marBottom w:val="0"/>
      <w:divBdr>
        <w:top w:val="none" w:sz="0" w:space="0" w:color="auto"/>
        <w:left w:val="none" w:sz="0" w:space="0" w:color="auto"/>
        <w:bottom w:val="none" w:sz="0" w:space="0" w:color="auto"/>
        <w:right w:val="none" w:sz="0" w:space="0" w:color="auto"/>
      </w:divBdr>
    </w:div>
    <w:div w:id="1710376971">
      <w:bodyDiv w:val="1"/>
      <w:marLeft w:val="0"/>
      <w:marRight w:val="0"/>
      <w:marTop w:val="0"/>
      <w:marBottom w:val="0"/>
      <w:divBdr>
        <w:top w:val="none" w:sz="0" w:space="0" w:color="auto"/>
        <w:left w:val="none" w:sz="0" w:space="0" w:color="auto"/>
        <w:bottom w:val="none" w:sz="0" w:space="0" w:color="auto"/>
        <w:right w:val="none" w:sz="0" w:space="0" w:color="auto"/>
      </w:divBdr>
    </w:div>
    <w:div w:id="1735666449">
      <w:bodyDiv w:val="1"/>
      <w:marLeft w:val="0"/>
      <w:marRight w:val="0"/>
      <w:marTop w:val="0"/>
      <w:marBottom w:val="0"/>
      <w:divBdr>
        <w:top w:val="none" w:sz="0" w:space="0" w:color="auto"/>
        <w:left w:val="none" w:sz="0" w:space="0" w:color="auto"/>
        <w:bottom w:val="none" w:sz="0" w:space="0" w:color="auto"/>
        <w:right w:val="none" w:sz="0" w:space="0" w:color="auto"/>
      </w:divBdr>
    </w:div>
    <w:div w:id="1790009385">
      <w:bodyDiv w:val="1"/>
      <w:marLeft w:val="0"/>
      <w:marRight w:val="0"/>
      <w:marTop w:val="0"/>
      <w:marBottom w:val="0"/>
      <w:divBdr>
        <w:top w:val="none" w:sz="0" w:space="0" w:color="auto"/>
        <w:left w:val="none" w:sz="0" w:space="0" w:color="auto"/>
        <w:bottom w:val="none" w:sz="0" w:space="0" w:color="auto"/>
        <w:right w:val="none" w:sz="0" w:space="0" w:color="auto"/>
      </w:divBdr>
    </w:div>
    <w:div w:id="1791976920">
      <w:bodyDiv w:val="1"/>
      <w:marLeft w:val="0"/>
      <w:marRight w:val="0"/>
      <w:marTop w:val="0"/>
      <w:marBottom w:val="0"/>
      <w:divBdr>
        <w:top w:val="none" w:sz="0" w:space="0" w:color="auto"/>
        <w:left w:val="none" w:sz="0" w:space="0" w:color="auto"/>
        <w:bottom w:val="none" w:sz="0" w:space="0" w:color="auto"/>
        <w:right w:val="none" w:sz="0" w:space="0" w:color="auto"/>
      </w:divBdr>
    </w:div>
    <w:div w:id="19706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an.ru/crisis_spravki/20081009/152853755.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olit.nnov.ru/2008/01/29/crisisalar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g-online.ru/archive/list.php?group_rubric=145&amp;NUMBER_ID=38130&amp;year=20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7395</Words>
  <Characters>42155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acer</Company>
  <LinksUpToDate>false</LinksUpToDate>
  <CharactersWithSpaces>49452</CharactersWithSpaces>
  <SharedDoc>false</SharedDoc>
  <HLinks>
    <vt:vector size="18" baseType="variant">
      <vt:variant>
        <vt:i4>2424875</vt:i4>
      </vt:variant>
      <vt:variant>
        <vt:i4>6</vt:i4>
      </vt:variant>
      <vt:variant>
        <vt:i4>0</vt:i4>
      </vt:variant>
      <vt:variant>
        <vt:i4>5</vt:i4>
      </vt:variant>
      <vt:variant>
        <vt:lpwstr>http://www.eg-online.ru/archive/list.php?group_rubric=145&amp;NUMBER_ID=38130&amp;year=2008</vt:lpwstr>
      </vt:variant>
      <vt:variant>
        <vt:lpwstr/>
      </vt:variant>
      <vt:variant>
        <vt:i4>3801115</vt:i4>
      </vt:variant>
      <vt:variant>
        <vt:i4>3</vt:i4>
      </vt:variant>
      <vt:variant>
        <vt:i4>0</vt:i4>
      </vt:variant>
      <vt:variant>
        <vt:i4>5</vt:i4>
      </vt:variant>
      <vt:variant>
        <vt:lpwstr>http://www.rian.ru/crisis_spravki/20081009/152853755.html</vt:lpwstr>
      </vt:variant>
      <vt:variant>
        <vt:lpwstr/>
      </vt:variant>
      <vt:variant>
        <vt:i4>5963805</vt:i4>
      </vt:variant>
      <vt:variant>
        <vt:i4>0</vt:i4>
      </vt:variant>
      <vt:variant>
        <vt:i4>0</vt:i4>
      </vt:variant>
      <vt:variant>
        <vt:i4>5</vt:i4>
      </vt:variant>
      <vt:variant>
        <vt:lpwstr>http://www.polit.nnov.ru/2008/01/29/crisisalarm/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ира</dc:creator>
  <cp:keywords/>
  <dc:description/>
  <cp:lastModifiedBy>admin</cp:lastModifiedBy>
  <cp:revision>2</cp:revision>
  <dcterms:created xsi:type="dcterms:W3CDTF">2014-04-18T10:04:00Z</dcterms:created>
  <dcterms:modified xsi:type="dcterms:W3CDTF">2014-04-18T10:04:00Z</dcterms:modified>
</cp:coreProperties>
</file>