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F5C" w:rsidRDefault="00BB7F5C" w:rsidP="00B302F7">
      <w:pPr>
        <w:spacing w:line="360" w:lineRule="auto"/>
        <w:jc w:val="center"/>
        <w:rPr>
          <w:rFonts w:ascii="Times New Roman" w:hAnsi="Times New Roman"/>
          <w:b/>
          <w:sz w:val="28"/>
          <w:szCs w:val="28"/>
        </w:rPr>
      </w:pPr>
    </w:p>
    <w:p w:rsidR="00B302F7" w:rsidRPr="005704C8" w:rsidRDefault="005704C8" w:rsidP="00B302F7">
      <w:pPr>
        <w:spacing w:line="360" w:lineRule="auto"/>
        <w:jc w:val="center"/>
        <w:rPr>
          <w:rFonts w:ascii="Times New Roman" w:hAnsi="Times New Roman"/>
          <w:b/>
          <w:sz w:val="28"/>
          <w:szCs w:val="28"/>
        </w:rPr>
      </w:pPr>
      <w:r w:rsidRPr="005704C8">
        <w:rPr>
          <w:rFonts w:ascii="Times New Roman" w:hAnsi="Times New Roman"/>
          <w:b/>
          <w:sz w:val="28"/>
          <w:szCs w:val="28"/>
        </w:rPr>
        <w:t>ВВЕДЕНИЕ</w:t>
      </w:r>
    </w:p>
    <w:p w:rsidR="00625CFC" w:rsidRPr="00625CFC" w:rsidRDefault="00625CFC" w:rsidP="00B302F7">
      <w:pPr>
        <w:spacing w:line="360" w:lineRule="auto"/>
        <w:ind w:firstLine="708"/>
        <w:jc w:val="both"/>
        <w:rPr>
          <w:rFonts w:ascii="Times New Roman" w:hAnsi="Times New Roman"/>
          <w:sz w:val="28"/>
          <w:szCs w:val="28"/>
        </w:rPr>
      </w:pPr>
      <w:r w:rsidRPr="00625CFC">
        <w:rPr>
          <w:rFonts w:ascii="Times New Roman" w:hAnsi="Times New Roman"/>
          <w:sz w:val="28"/>
          <w:szCs w:val="28"/>
        </w:rPr>
        <w:t>Оздоровительный бег выдержал испытание временем, основы его применения скорректированы народной мудростью. Две с половиной тысячи лет назад на громадной скале в Элладе были высечены слова: «Если хочешь быть сильным — бегай, хочешь быть красивым — бегай, хочешь быть умным — бегай!» В Древней Греции, на родине олимпийских игр, широко применялись атлетические упражнения, основой которых был бег.</w:t>
      </w:r>
    </w:p>
    <w:p w:rsidR="00625CFC" w:rsidRPr="00625CFC" w:rsidRDefault="00625CFC" w:rsidP="00B302F7">
      <w:pPr>
        <w:spacing w:line="360" w:lineRule="auto"/>
        <w:ind w:firstLine="708"/>
        <w:jc w:val="both"/>
        <w:rPr>
          <w:rFonts w:ascii="Times New Roman" w:hAnsi="Times New Roman"/>
          <w:sz w:val="28"/>
          <w:szCs w:val="28"/>
        </w:rPr>
      </w:pPr>
      <w:r w:rsidRPr="00625CFC">
        <w:rPr>
          <w:rFonts w:ascii="Times New Roman" w:hAnsi="Times New Roman"/>
          <w:sz w:val="28"/>
          <w:szCs w:val="28"/>
        </w:rPr>
        <w:t>Недостаток двигательной активности в современных условиях может быть, как уже говорилось, восполнен лишь систематическими тренировками, в частности бегом,  беговыми упражнениями. Для тех, кто занимается умственным трудом и большую часть времени прикован к письменному столу, это особенно важно, так как занятия физкультурой и спортом — практически единственный способ сгладить последствия малоподвижного образа жизни. В настоящее время бег является обязательным компонентом любых оздоровительно-закаливающих мероприятий.</w:t>
      </w:r>
    </w:p>
    <w:p w:rsidR="00625CFC" w:rsidRPr="00625CFC" w:rsidRDefault="00625CFC" w:rsidP="00B302F7">
      <w:pPr>
        <w:spacing w:line="360" w:lineRule="auto"/>
        <w:ind w:firstLine="708"/>
        <w:jc w:val="both"/>
        <w:rPr>
          <w:rFonts w:ascii="Times New Roman" w:hAnsi="Times New Roman"/>
          <w:sz w:val="28"/>
          <w:szCs w:val="28"/>
        </w:rPr>
      </w:pPr>
      <w:r w:rsidRPr="00625CFC">
        <w:rPr>
          <w:rFonts w:ascii="Times New Roman" w:hAnsi="Times New Roman"/>
          <w:sz w:val="28"/>
          <w:szCs w:val="28"/>
        </w:rPr>
        <w:t>Что же касается опасений некоторых медиков, то они обусловлены недостаточным и неполным медицинским контролем, неправильным определением дозировки бега, необоснованным режимом нагрузок.</w:t>
      </w:r>
    </w:p>
    <w:p w:rsidR="006A3C08" w:rsidRDefault="006A3C08" w:rsidP="00B302F7">
      <w:pPr>
        <w:spacing w:line="360" w:lineRule="auto"/>
        <w:ind w:firstLine="708"/>
        <w:jc w:val="both"/>
        <w:rPr>
          <w:rFonts w:ascii="Times New Roman" w:hAnsi="Times New Roman"/>
          <w:sz w:val="28"/>
          <w:szCs w:val="28"/>
        </w:rPr>
      </w:pPr>
    </w:p>
    <w:p w:rsidR="006A3C08" w:rsidRDefault="006A3C08" w:rsidP="00B302F7">
      <w:pPr>
        <w:spacing w:line="360" w:lineRule="auto"/>
        <w:ind w:firstLine="708"/>
        <w:jc w:val="both"/>
        <w:rPr>
          <w:rFonts w:ascii="Times New Roman" w:hAnsi="Times New Roman"/>
          <w:sz w:val="28"/>
          <w:szCs w:val="28"/>
        </w:rPr>
      </w:pPr>
    </w:p>
    <w:p w:rsidR="006A3C08" w:rsidRDefault="006A3C08" w:rsidP="00B302F7">
      <w:pPr>
        <w:spacing w:line="360" w:lineRule="auto"/>
        <w:ind w:firstLine="708"/>
        <w:jc w:val="both"/>
        <w:rPr>
          <w:rFonts w:ascii="Times New Roman" w:hAnsi="Times New Roman"/>
          <w:sz w:val="28"/>
          <w:szCs w:val="28"/>
        </w:rPr>
      </w:pPr>
    </w:p>
    <w:p w:rsidR="006A3C08" w:rsidRDefault="006A3C08" w:rsidP="00B302F7">
      <w:pPr>
        <w:spacing w:line="360" w:lineRule="auto"/>
        <w:ind w:firstLine="708"/>
        <w:jc w:val="both"/>
        <w:rPr>
          <w:rFonts w:ascii="Times New Roman" w:hAnsi="Times New Roman"/>
          <w:sz w:val="28"/>
          <w:szCs w:val="28"/>
        </w:rPr>
      </w:pPr>
    </w:p>
    <w:p w:rsidR="006A3C08" w:rsidRDefault="006A3C08" w:rsidP="00B302F7">
      <w:pPr>
        <w:spacing w:line="360" w:lineRule="auto"/>
        <w:ind w:firstLine="708"/>
        <w:jc w:val="both"/>
        <w:rPr>
          <w:rFonts w:ascii="Times New Roman" w:hAnsi="Times New Roman"/>
          <w:sz w:val="28"/>
          <w:szCs w:val="28"/>
        </w:rPr>
      </w:pPr>
    </w:p>
    <w:p w:rsidR="006A3C08" w:rsidRDefault="006A3C08" w:rsidP="00B302F7">
      <w:pPr>
        <w:spacing w:line="360" w:lineRule="auto"/>
        <w:ind w:firstLine="708"/>
        <w:jc w:val="both"/>
        <w:rPr>
          <w:rFonts w:ascii="Times New Roman" w:hAnsi="Times New Roman"/>
          <w:sz w:val="28"/>
          <w:szCs w:val="28"/>
        </w:rPr>
      </w:pPr>
    </w:p>
    <w:p w:rsidR="006A3C08" w:rsidRDefault="006A3C08" w:rsidP="00B302F7">
      <w:pPr>
        <w:spacing w:line="360" w:lineRule="auto"/>
        <w:ind w:firstLine="708"/>
        <w:jc w:val="both"/>
        <w:rPr>
          <w:rFonts w:ascii="Times New Roman" w:hAnsi="Times New Roman"/>
          <w:sz w:val="28"/>
          <w:szCs w:val="28"/>
        </w:rPr>
      </w:pPr>
    </w:p>
    <w:p w:rsidR="006A3C08" w:rsidRPr="003B5D12" w:rsidRDefault="003B5D12" w:rsidP="003B5D12">
      <w:pPr>
        <w:spacing w:line="360" w:lineRule="auto"/>
        <w:ind w:firstLine="708"/>
        <w:jc w:val="center"/>
        <w:rPr>
          <w:rFonts w:ascii="Times New Roman" w:hAnsi="Times New Roman"/>
          <w:b/>
          <w:sz w:val="28"/>
          <w:szCs w:val="28"/>
        </w:rPr>
      </w:pPr>
      <w:r>
        <w:rPr>
          <w:rFonts w:ascii="Times New Roman" w:hAnsi="Times New Roman"/>
          <w:b/>
          <w:sz w:val="28"/>
          <w:szCs w:val="28"/>
        </w:rPr>
        <w:t>Плюсы бега</w:t>
      </w:r>
    </w:p>
    <w:p w:rsidR="00625CFC" w:rsidRPr="00625CFC" w:rsidRDefault="00625CFC" w:rsidP="00B302F7">
      <w:pPr>
        <w:spacing w:line="360" w:lineRule="auto"/>
        <w:ind w:firstLine="708"/>
        <w:jc w:val="both"/>
        <w:rPr>
          <w:rFonts w:ascii="Times New Roman" w:hAnsi="Times New Roman"/>
          <w:sz w:val="28"/>
          <w:szCs w:val="28"/>
        </w:rPr>
      </w:pPr>
      <w:r w:rsidRPr="00625CFC">
        <w:rPr>
          <w:rFonts w:ascii="Times New Roman" w:hAnsi="Times New Roman"/>
          <w:sz w:val="28"/>
          <w:szCs w:val="28"/>
        </w:rPr>
        <w:t>Бег — это циклическая форма мышечной работы, при которой буквально все системы организма — нервная, сердечно-сосудистая, дыхательная и другие функционируют в определенном ритме напряжения и расслабления. Во время бега в работу вовлечена основная масса мышц.</w:t>
      </w:r>
    </w:p>
    <w:p w:rsidR="00DC5BB5" w:rsidRPr="00625CFC" w:rsidRDefault="00625CFC" w:rsidP="00B302F7">
      <w:pPr>
        <w:spacing w:line="360" w:lineRule="auto"/>
        <w:ind w:firstLine="708"/>
        <w:jc w:val="both"/>
        <w:rPr>
          <w:rFonts w:ascii="Times New Roman" w:hAnsi="Times New Roman"/>
          <w:sz w:val="28"/>
          <w:szCs w:val="28"/>
        </w:rPr>
      </w:pPr>
      <w:r w:rsidRPr="00625CFC">
        <w:rPr>
          <w:rFonts w:ascii="Times New Roman" w:hAnsi="Times New Roman"/>
          <w:sz w:val="28"/>
          <w:szCs w:val="28"/>
        </w:rPr>
        <w:t xml:space="preserve">От ходьбы бег отличается тем, что стопа во время него имеет не только опорную фазу, но и безопорную, то есть тело находится какое-то время в полете. </w:t>
      </w:r>
    </w:p>
    <w:p w:rsidR="00DC5BB5" w:rsidRPr="00625CFC" w:rsidRDefault="00DC5BB5" w:rsidP="00B302F7">
      <w:pPr>
        <w:spacing w:line="360" w:lineRule="auto"/>
        <w:ind w:firstLine="360"/>
        <w:jc w:val="both"/>
        <w:rPr>
          <w:rFonts w:ascii="Times New Roman" w:hAnsi="Times New Roman"/>
          <w:sz w:val="28"/>
          <w:szCs w:val="28"/>
        </w:rPr>
      </w:pPr>
      <w:r w:rsidRPr="00625CFC">
        <w:rPr>
          <w:rFonts w:ascii="Times New Roman" w:hAnsi="Times New Roman"/>
          <w:sz w:val="28"/>
          <w:szCs w:val="28"/>
        </w:rPr>
        <w:t>Бег привлекает внимание людей разного возраста бл</w:t>
      </w:r>
      <w:r w:rsidR="008E5A4D" w:rsidRPr="00625CFC">
        <w:rPr>
          <w:rFonts w:ascii="Times New Roman" w:hAnsi="Times New Roman"/>
          <w:sz w:val="28"/>
          <w:szCs w:val="28"/>
        </w:rPr>
        <w:t>агодаря ряду своих особенностей:</w:t>
      </w:r>
    </w:p>
    <w:p w:rsidR="00DC5BB5" w:rsidRPr="00625CFC" w:rsidRDefault="00DC5BB5" w:rsidP="00B302F7">
      <w:pPr>
        <w:numPr>
          <w:ilvl w:val="0"/>
          <w:numId w:val="4"/>
        </w:numPr>
        <w:spacing w:line="360" w:lineRule="auto"/>
        <w:jc w:val="both"/>
        <w:rPr>
          <w:rFonts w:ascii="Times New Roman" w:hAnsi="Times New Roman"/>
          <w:sz w:val="28"/>
          <w:szCs w:val="28"/>
        </w:rPr>
      </w:pPr>
      <w:r w:rsidRPr="00625CFC">
        <w:rPr>
          <w:rFonts w:ascii="Times New Roman" w:hAnsi="Times New Roman"/>
          <w:sz w:val="28"/>
          <w:szCs w:val="28"/>
        </w:rPr>
        <w:t>является естественным локомоторным актом;</w:t>
      </w:r>
    </w:p>
    <w:p w:rsidR="00DC5BB5" w:rsidRPr="00625CFC" w:rsidRDefault="00DC5BB5" w:rsidP="00B302F7">
      <w:pPr>
        <w:numPr>
          <w:ilvl w:val="0"/>
          <w:numId w:val="4"/>
        </w:numPr>
        <w:spacing w:line="360" w:lineRule="auto"/>
        <w:jc w:val="both"/>
        <w:rPr>
          <w:rFonts w:ascii="Times New Roman" w:hAnsi="Times New Roman"/>
          <w:sz w:val="28"/>
          <w:szCs w:val="28"/>
        </w:rPr>
      </w:pPr>
      <w:r w:rsidRPr="00625CFC">
        <w:rPr>
          <w:rFonts w:ascii="Times New Roman" w:hAnsi="Times New Roman"/>
          <w:sz w:val="28"/>
          <w:szCs w:val="28"/>
        </w:rPr>
        <w:t>легко и точно дозируется;</w:t>
      </w:r>
    </w:p>
    <w:p w:rsidR="00DC5BB5" w:rsidRPr="00625CFC" w:rsidRDefault="00DC5BB5" w:rsidP="00B302F7">
      <w:pPr>
        <w:numPr>
          <w:ilvl w:val="0"/>
          <w:numId w:val="4"/>
        </w:numPr>
        <w:spacing w:line="360" w:lineRule="auto"/>
        <w:jc w:val="both"/>
        <w:rPr>
          <w:rFonts w:ascii="Times New Roman" w:hAnsi="Times New Roman"/>
          <w:sz w:val="28"/>
          <w:szCs w:val="28"/>
        </w:rPr>
      </w:pPr>
      <w:r w:rsidRPr="00625CFC">
        <w:rPr>
          <w:rFonts w:ascii="Times New Roman" w:hAnsi="Times New Roman"/>
          <w:sz w:val="28"/>
          <w:szCs w:val="28"/>
        </w:rPr>
        <w:t>показан лицам разного возраста и пола;</w:t>
      </w:r>
    </w:p>
    <w:p w:rsidR="00DC5BB5" w:rsidRPr="00625CFC" w:rsidRDefault="00DC5BB5" w:rsidP="00B302F7">
      <w:pPr>
        <w:numPr>
          <w:ilvl w:val="0"/>
          <w:numId w:val="4"/>
        </w:numPr>
        <w:spacing w:line="360" w:lineRule="auto"/>
        <w:jc w:val="both"/>
        <w:rPr>
          <w:rFonts w:ascii="Times New Roman" w:hAnsi="Times New Roman"/>
          <w:sz w:val="28"/>
          <w:szCs w:val="28"/>
        </w:rPr>
      </w:pPr>
      <w:r w:rsidRPr="00625CFC">
        <w:rPr>
          <w:rFonts w:ascii="Times New Roman" w:hAnsi="Times New Roman"/>
          <w:sz w:val="28"/>
          <w:szCs w:val="28"/>
        </w:rPr>
        <w:t>доступен в любое время года;</w:t>
      </w:r>
    </w:p>
    <w:p w:rsidR="00DC5BB5" w:rsidRPr="00625CFC" w:rsidRDefault="00DC5BB5" w:rsidP="00B302F7">
      <w:pPr>
        <w:numPr>
          <w:ilvl w:val="0"/>
          <w:numId w:val="4"/>
        </w:numPr>
        <w:spacing w:line="360" w:lineRule="auto"/>
        <w:jc w:val="both"/>
        <w:rPr>
          <w:rFonts w:ascii="Times New Roman" w:hAnsi="Times New Roman"/>
          <w:sz w:val="28"/>
          <w:szCs w:val="28"/>
        </w:rPr>
      </w:pPr>
      <w:r w:rsidRPr="00625CFC">
        <w:rPr>
          <w:rFonts w:ascii="Times New Roman" w:hAnsi="Times New Roman"/>
          <w:sz w:val="28"/>
          <w:szCs w:val="28"/>
        </w:rPr>
        <w:t>не требует специальных условий и приспособлений для занятий;</w:t>
      </w:r>
    </w:p>
    <w:p w:rsidR="00DC5BB5" w:rsidRPr="00625CFC" w:rsidRDefault="00DC5BB5" w:rsidP="00B302F7">
      <w:pPr>
        <w:numPr>
          <w:ilvl w:val="0"/>
          <w:numId w:val="4"/>
        </w:numPr>
        <w:spacing w:line="360" w:lineRule="auto"/>
        <w:jc w:val="both"/>
        <w:rPr>
          <w:rFonts w:ascii="Times New Roman" w:hAnsi="Times New Roman"/>
          <w:sz w:val="28"/>
          <w:szCs w:val="28"/>
        </w:rPr>
      </w:pPr>
      <w:r w:rsidRPr="00625CFC">
        <w:rPr>
          <w:rFonts w:ascii="Times New Roman" w:hAnsi="Times New Roman"/>
          <w:sz w:val="28"/>
          <w:szCs w:val="28"/>
        </w:rPr>
        <w:t>увеличивает функциональные возможности организма;</w:t>
      </w:r>
    </w:p>
    <w:p w:rsidR="00DC5BB5" w:rsidRPr="007713E5" w:rsidRDefault="00DC5BB5" w:rsidP="00B302F7">
      <w:pPr>
        <w:numPr>
          <w:ilvl w:val="0"/>
          <w:numId w:val="4"/>
        </w:numPr>
        <w:spacing w:line="360" w:lineRule="auto"/>
        <w:jc w:val="both"/>
        <w:rPr>
          <w:rFonts w:ascii="Times New Roman" w:hAnsi="Times New Roman"/>
          <w:sz w:val="28"/>
          <w:szCs w:val="28"/>
        </w:rPr>
      </w:pPr>
      <w:r w:rsidRPr="00625CFC">
        <w:rPr>
          <w:rFonts w:ascii="Times New Roman" w:hAnsi="Times New Roman"/>
          <w:sz w:val="28"/>
          <w:szCs w:val="28"/>
        </w:rPr>
        <w:t>способствует одновременно и закаливанию организма.</w:t>
      </w:r>
    </w:p>
    <w:p w:rsidR="00DC5BB5" w:rsidRPr="00625CFC" w:rsidRDefault="00DC5BB5" w:rsidP="00B302F7">
      <w:pPr>
        <w:spacing w:line="360" w:lineRule="auto"/>
        <w:ind w:firstLine="360"/>
        <w:jc w:val="both"/>
        <w:rPr>
          <w:rFonts w:ascii="Times New Roman" w:hAnsi="Times New Roman"/>
          <w:sz w:val="28"/>
          <w:szCs w:val="28"/>
        </w:rPr>
      </w:pPr>
      <w:r w:rsidRPr="00625CFC">
        <w:rPr>
          <w:rFonts w:ascii="Times New Roman" w:hAnsi="Times New Roman"/>
          <w:sz w:val="28"/>
          <w:szCs w:val="28"/>
        </w:rPr>
        <w:t>С помощью таких разновидностей бега как бег на месте, бег в умеренном темпе с постоянной скоростью, в чередовании с ходьбой, с ускорениями, в медленном темпе возможно решение следующих задач:</w:t>
      </w:r>
    </w:p>
    <w:p w:rsidR="00DC5BB5" w:rsidRPr="00625CFC" w:rsidRDefault="00DC5BB5" w:rsidP="00B302F7">
      <w:pPr>
        <w:numPr>
          <w:ilvl w:val="0"/>
          <w:numId w:val="6"/>
        </w:numPr>
        <w:spacing w:line="360" w:lineRule="auto"/>
        <w:jc w:val="both"/>
        <w:rPr>
          <w:rFonts w:ascii="Times New Roman" w:hAnsi="Times New Roman"/>
          <w:sz w:val="28"/>
          <w:szCs w:val="28"/>
        </w:rPr>
      </w:pPr>
      <w:r w:rsidRPr="00625CFC">
        <w:rPr>
          <w:rFonts w:ascii="Times New Roman" w:hAnsi="Times New Roman"/>
          <w:sz w:val="28"/>
          <w:szCs w:val="28"/>
        </w:rPr>
        <w:t>укрепление здоровья, профилактика некоторых заболеваний;</w:t>
      </w:r>
    </w:p>
    <w:p w:rsidR="00DC5BB5" w:rsidRPr="00625CFC" w:rsidRDefault="00DC5BB5" w:rsidP="00B302F7">
      <w:pPr>
        <w:numPr>
          <w:ilvl w:val="0"/>
          <w:numId w:val="6"/>
        </w:numPr>
        <w:spacing w:line="360" w:lineRule="auto"/>
        <w:jc w:val="both"/>
        <w:rPr>
          <w:rFonts w:ascii="Times New Roman" w:hAnsi="Times New Roman"/>
          <w:sz w:val="28"/>
          <w:szCs w:val="28"/>
        </w:rPr>
      </w:pPr>
      <w:r w:rsidRPr="00625CFC">
        <w:rPr>
          <w:rFonts w:ascii="Times New Roman" w:hAnsi="Times New Roman"/>
          <w:sz w:val="28"/>
          <w:szCs w:val="28"/>
        </w:rPr>
        <w:t>сохранение и восстановление двигательных навыков, необходимых в повседневной жизни и работе,</w:t>
      </w:r>
    </w:p>
    <w:p w:rsidR="00DC5BB5" w:rsidRPr="00625CFC" w:rsidRDefault="00DC5BB5" w:rsidP="00B302F7">
      <w:pPr>
        <w:numPr>
          <w:ilvl w:val="0"/>
          <w:numId w:val="6"/>
        </w:numPr>
        <w:spacing w:line="360" w:lineRule="auto"/>
        <w:jc w:val="both"/>
        <w:rPr>
          <w:rFonts w:ascii="Times New Roman" w:hAnsi="Times New Roman"/>
          <w:sz w:val="28"/>
          <w:szCs w:val="28"/>
        </w:rPr>
      </w:pPr>
      <w:r w:rsidRPr="00625CFC">
        <w:rPr>
          <w:rFonts w:ascii="Times New Roman" w:hAnsi="Times New Roman"/>
          <w:sz w:val="28"/>
          <w:szCs w:val="28"/>
        </w:rPr>
        <w:t>воспитание привычки к систематическим занятиям физическими упражнениями как средства организации свободного времени и активного отдыха;</w:t>
      </w:r>
    </w:p>
    <w:p w:rsidR="00DC5BB5" w:rsidRPr="007713E5" w:rsidRDefault="00DC5BB5" w:rsidP="00B302F7">
      <w:pPr>
        <w:numPr>
          <w:ilvl w:val="0"/>
          <w:numId w:val="6"/>
        </w:numPr>
        <w:spacing w:line="360" w:lineRule="auto"/>
        <w:jc w:val="both"/>
        <w:rPr>
          <w:rFonts w:ascii="Times New Roman" w:hAnsi="Times New Roman"/>
          <w:sz w:val="28"/>
          <w:szCs w:val="28"/>
        </w:rPr>
      </w:pPr>
      <w:r w:rsidRPr="00625CFC">
        <w:rPr>
          <w:rFonts w:ascii="Times New Roman" w:hAnsi="Times New Roman"/>
          <w:sz w:val="28"/>
          <w:szCs w:val="28"/>
        </w:rPr>
        <w:t>продление творческого долголетия человека.</w:t>
      </w:r>
    </w:p>
    <w:p w:rsidR="00DC5BB5" w:rsidRPr="00625CFC" w:rsidRDefault="00DC5BB5" w:rsidP="00B302F7">
      <w:pPr>
        <w:spacing w:line="360" w:lineRule="auto"/>
        <w:ind w:firstLine="360"/>
        <w:jc w:val="both"/>
        <w:rPr>
          <w:rFonts w:ascii="Times New Roman" w:hAnsi="Times New Roman"/>
          <w:sz w:val="28"/>
          <w:szCs w:val="28"/>
        </w:rPr>
      </w:pPr>
      <w:r w:rsidRPr="00625CFC">
        <w:rPr>
          <w:rFonts w:ascii="Times New Roman" w:hAnsi="Times New Roman"/>
          <w:sz w:val="28"/>
          <w:szCs w:val="28"/>
        </w:rPr>
        <w:t>В условиях беговых нагрузок у занимающихся потребность миокарда в кислороде и энергии значительно ниже, чем у незанимающихся</w:t>
      </w:r>
      <w:r w:rsidR="00CB28F4" w:rsidRPr="00625CFC">
        <w:rPr>
          <w:rFonts w:ascii="Times New Roman" w:hAnsi="Times New Roman"/>
          <w:sz w:val="28"/>
          <w:szCs w:val="28"/>
        </w:rPr>
        <w:t>.</w:t>
      </w:r>
    </w:p>
    <w:p w:rsidR="00DC5BB5" w:rsidRPr="00625CFC" w:rsidRDefault="00DC5BB5" w:rsidP="00B302F7">
      <w:pPr>
        <w:spacing w:line="360" w:lineRule="auto"/>
        <w:ind w:firstLine="360"/>
        <w:jc w:val="both"/>
        <w:rPr>
          <w:rFonts w:ascii="Times New Roman" w:hAnsi="Times New Roman"/>
          <w:sz w:val="28"/>
          <w:szCs w:val="28"/>
        </w:rPr>
      </w:pPr>
      <w:r w:rsidRPr="00625CFC">
        <w:rPr>
          <w:rFonts w:ascii="Times New Roman" w:hAnsi="Times New Roman"/>
          <w:sz w:val="28"/>
          <w:szCs w:val="28"/>
        </w:rPr>
        <w:t>Воздействие этих упражнений на кровь заключается в росте общего гемоглобина, максимального объема циркулирующей крови и щелочного резерва. Положительные изменения в мышцах проявляются в увеличении их механической эффективности, капилляризации, росте размеров волокон, повышении ферментативной активности в митохондриях.</w:t>
      </w:r>
    </w:p>
    <w:p w:rsidR="00DC5BB5" w:rsidRPr="00625CFC" w:rsidRDefault="00DC5BB5" w:rsidP="00B54924">
      <w:pPr>
        <w:spacing w:line="360" w:lineRule="auto"/>
        <w:ind w:firstLine="360"/>
        <w:jc w:val="both"/>
        <w:rPr>
          <w:rFonts w:ascii="Times New Roman" w:hAnsi="Times New Roman"/>
          <w:sz w:val="28"/>
          <w:szCs w:val="28"/>
        </w:rPr>
      </w:pPr>
      <w:r w:rsidRPr="00625CFC">
        <w:rPr>
          <w:rFonts w:ascii="Times New Roman" w:hAnsi="Times New Roman"/>
          <w:sz w:val="28"/>
          <w:szCs w:val="28"/>
        </w:rPr>
        <w:t>Кроме того, при беге возникает явление биомеханического резонанса, которое отсутствует при других видах циклических упражнений (в момент приземления на пятку противоудар перемещает столб крови вверх).Такой гидромассаж кровеносных сосудов способствует увеличению их эластичности, препятствует образованию атеросклеротических бляшек. Вибрация внутренних органов усиливает перистальтику кишечника, благоприятное воздействие оказывает на функцию печени. Улучшается обмен веществ, происходит стимуляция деятельности эндокринной системы, усиливаются анаболические (созидательные) процессы. Тренировка в беге на выносливость сопровождается эффектом экономизации инсулина, что имеет значение в профилактике сахарного диабета. Изменяется и липидный обмен: снижается количество холестерина и триглицеридов, изменяется спектр липопротеидов в сторону уменьшения атерогенных классов, являясь мерой профилактики атеросклероза. Как правило, занимающиеся оздоровительным бегом с многолетним стажем ведут здоровый образ жизни: не употребляют алкоголь, резко уменьшают или бросают курение, рационально питаются, закаливаются. Все это способствует снижению риска развития сердечно-сосудистых заболеваний</w:t>
      </w:r>
      <w:r w:rsidR="007713E5">
        <w:rPr>
          <w:rFonts w:ascii="Times New Roman" w:hAnsi="Times New Roman"/>
          <w:sz w:val="28"/>
          <w:szCs w:val="28"/>
        </w:rPr>
        <w:t>.</w:t>
      </w:r>
    </w:p>
    <w:p w:rsidR="009C0818" w:rsidRDefault="00DC5BB5" w:rsidP="006A3C08">
      <w:pPr>
        <w:spacing w:line="360" w:lineRule="auto"/>
        <w:ind w:firstLine="360"/>
        <w:jc w:val="both"/>
        <w:rPr>
          <w:rFonts w:ascii="Times New Roman" w:hAnsi="Times New Roman"/>
          <w:sz w:val="28"/>
          <w:szCs w:val="28"/>
        </w:rPr>
      </w:pPr>
      <w:r w:rsidRPr="00625CFC">
        <w:rPr>
          <w:rFonts w:ascii="Times New Roman" w:hAnsi="Times New Roman"/>
          <w:sz w:val="28"/>
          <w:szCs w:val="28"/>
        </w:rPr>
        <w:t>В таблице 1 приведена частота распространения различных уровней риска развития сердечно-сосудистых заболеваний у занимающихся бегом.</w:t>
      </w:r>
    </w:p>
    <w:p w:rsidR="00DC5BB5" w:rsidRPr="00625CFC" w:rsidRDefault="00DC5BB5" w:rsidP="00EB4510">
      <w:pPr>
        <w:spacing w:line="360" w:lineRule="auto"/>
        <w:jc w:val="right"/>
        <w:rPr>
          <w:rFonts w:ascii="Times New Roman" w:hAnsi="Times New Roman"/>
          <w:sz w:val="28"/>
          <w:szCs w:val="28"/>
        </w:rPr>
      </w:pPr>
      <w:r w:rsidRPr="00625CFC">
        <w:rPr>
          <w:rFonts w:ascii="Times New Roman" w:hAnsi="Times New Roman"/>
          <w:sz w:val="28"/>
          <w:szCs w:val="28"/>
        </w:rPr>
        <w:t>Таблица 1</w:t>
      </w:r>
    </w:p>
    <w:p w:rsidR="00DC5BB5" w:rsidRPr="00625CFC" w:rsidRDefault="00DC5BB5" w:rsidP="00B54924">
      <w:pPr>
        <w:spacing w:line="360" w:lineRule="auto"/>
        <w:ind w:firstLine="708"/>
        <w:jc w:val="both"/>
        <w:rPr>
          <w:rFonts w:ascii="Times New Roman" w:hAnsi="Times New Roman"/>
          <w:sz w:val="28"/>
          <w:szCs w:val="28"/>
        </w:rPr>
      </w:pPr>
      <w:r w:rsidRPr="00625CFC">
        <w:rPr>
          <w:rFonts w:ascii="Times New Roman" w:hAnsi="Times New Roman"/>
          <w:sz w:val="28"/>
          <w:szCs w:val="28"/>
        </w:rPr>
        <w:t>Частота распространенности риска развития сердечно-сосудистых заболеваний у занимающихся и не занимающихся бегом (% к общему числу)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DC5BB5" w:rsidRPr="00625CFC" w:rsidTr="00DC5BB5">
        <w:tc>
          <w:tcPr>
            <w:tcW w:w="3190" w:type="dxa"/>
          </w:tcPr>
          <w:p w:rsidR="00DC5BB5" w:rsidRPr="00625CFC" w:rsidRDefault="00DC5BB5" w:rsidP="00676001">
            <w:pPr>
              <w:spacing w:after="0" w:line="360" w:lineRule="auto"/>
              <w:jc w:val="center"/>
              <w:rPr>
                <w:rFonts w:ascii="Times New Roman" w:hAnsi="Times New Roman"/>
                <w:sz w:val="28"/>
                <w:szCs w:val="28"/>
              </w:rPr>
            </w:pPr>
            <w:r w:rsidRPr="00625CFC">
              <w:rPr>
                <w:rFonts w:ascii="Times New Roman" w:hAnsi="Times New Roman"/>
                <w:sz w:val="28"/>
                <w:szCs w:val="28"/>
              </w:rPr>
              <w:t>Степень выраженности</w:t>
            </w:r>
          </w:p>
        </w:tc>
        <w:tc>
          <w:tcPr>
            <w:tcW w:w="3190" w:type="dxa"/>
          </w:tcPr>
          <w:p w:rsidR="00DC5BB5" w:rsidRPr="00625CFC" w:rsidRDefault="00DC5BB5" w:rsidP="00676001">
            <w:pPr>
              <w:spacing w:after="0" w:line="360" w:lineRule="auto"/>
              <w:jc w:val="center"/>
              <w:rPr>
                <w:rFonts w:ascii="Times New Roman" w:hAnsi="Times New Roman"/>
                <w:sz w:val="28"/>
                <w:szCs w:val="28"/>
              </w:rPr>
            </w:pPr>
            <w:r w:rsidRPr="00625CFC">
              <w:rPr>
                <w:rFonts w:ascii="Times New Roman" w:hAnsi="Times New Roman"/>
                <w:sz w:val="28"/>
                <w:szCs w:val="28"/>
              </w:rPr>
              <w:t>Не занимающиеся бегом</w:t>
            </w:r>
          </w:p>
        </w:tc>
        <w:tc>
          <w:tcPr>
            <w:tcW w:w="3191" w:type="dxa"/>
          </w:tcPr>
          <w:p w:rsidR="00DC5BB5" w:rsidRPr="00625CFC" w:rsidRDefault="00DC5BB5" w:rsidP="00676001">
            <w:pPr>
              <w:spacing w:after="0" w:line="360" w:lineRule="auto"/>
              <w:jc w:val="center"/>
              <w:rPr>
                <w:rFonts w:ascii="Times New Roman" w:hAnsi="Times New Roman"/>
                <w:sz w:val="28"/>
                <w:szCs w:val="28"/>
              </w:rPr>
            </w:pPr>
            <w:r w:rsidRPr="00625CFC">
              <w:rPr>
                <w:rFonts w:ascii="Times New Roman" w:hAnsi="Times New Roman"/>
                <w:sz w:val="28"/>
                <w:szCs w:val="28"/>
              </w:rPr>
              <w:t>Занимающиеся бегом</w:t>
            </w:r>
          </w:p>
        </w:tc>
      </w:tr>
      <w:tr w:rsidR="00DC5BB5" w:rsidRPr="00625CFC" w:rsidTr="00DC5BB5">
        <w:tc>
          <w:tcPr>
            <w:tcW w:w="3190" w:type="dxa"/>
          </w:tcPr>
          <w:p w:rsidR="00DC5BB5" w:rsidRPr="00625CFC" w:rsidRDefault="00DC5BB5" w:rsidP="00676001">
            <w:pPr>
              <w:spacing w:after="0" w:line="360" w:lineRule="auto"/>
              <w:jc w:val="center"/>
              <w:rPr>
                <w:rFonts w:ascii="Times New Roman" w:hAnsi="Times New Roman"/>
                <w:sz w:val="28"/>
                <w:szCs w:val="28"/>
              </w:rPr>
            </w:pPr>
            <w:r w:rsidRPr="00625CFC">
              <w:rPr>
                <w:rFonts w:ascii="Times New Roman" w:hAnsi="Times New Roman"/>
                <w:sz w:val="28"/>
                <w:szCs w:val="28"/>
              </w:rPr>
              <w:t>Отсутствует</w:t>
            </w:r>
          </w:p>
        </w:tc>
        <w:tc>
          <w:tcPr>
            <w:tcW w:w="3190" w:type="dxa"/>
          </w:tcPr>
          <w:p w:rsidR="00DC5BB5" w:rsidRPr="00625CFC" w:rsidRDefault="00DC5BB5" w:rsidP="00676001">
            <w:pPr>
              <w:spacing w:after="0" w:line="360" w:lineRule="auto"/>
              <w:jc w:val="center"/>
              <w:rPr>
                <w:rFonts w:ascii="Times New Roman" w:hAnsi="Times New Roman"/>
                <w:sz w:val="28"/>
                <w:szCs w:val="28"/>
              </w:rPr>
            </w:pPr>
            <w:r w:rsidRPr="00625CFC">
              <w:rPr>
                <w:rFonts w:ascii="Times New Roman" w:hAnsi="Times New Roman"/>
                <w:sz w:val="28"/>
                <w:szCs w:val="28"/>
              </w:rPr>
              <w:t>5,6</w:t>
            </w:r>
          </w:p>
        </w:tc>
        <w:tc>
          <w:tcPr>
            <w:tcW w:w="3191" w:type="dxa"/>
          </w:tcPr>
          <w:p w:rsidR="00DC5BB5" w:rsidRPr="00625CFC" w:rsidRDefault="00DC5BB5" w:rsidP="00676001">
            <w:pPr>
              <w:spacing w:after="0" w:line="360" w:lineRule="auto"/>
              <w:jc w:val="center"/>
              <w:rPr>
                <w:rFonts w:ascii="Times New Roman" w:hAnsi="Times New Roman"/>
                <w:sz w:val="28"/>
                <w:szCs w:val="28"/>
              </w:rPr>
            </w:pPr>
            <w:r w:rsidRPr="00625CFC">
              <w:rPr>
                <w:rFonts w:ascii="Times New Roman" w:hAnsi="Times New Roman"/>
                <w:sz w:val="28"/>
                <w:szCs w:val="28"/>
              </w:rPr>
              <w:t>50</w:t>
            </w:r>
          </w:p>
        </w:tc>
      </w:tr>
      <w:tr w:rsidR="00DC5BB5" w:rsidRPr="00625CFC" w:rsidTr="00DC5BB5">
        <w:tc>
          <w:tcPr>
            <w:tcW w:w="3190" w:type="dxa"/>
          </w:tcPr>
          <w:p w:rsidR="00DC5BB5" w:rsidRPr="00625CFC" w:rsidRDefault="00DC5BB5" w:rsidP="00676001">
            <w:pPr>
              <w:spacing w:after="0" w:line="360" w:lineRule="auto"/>
              <w:jc w:val="center"/>
              <w:rPr>
                <w:rFonts w:ascii="Times New Roman" w:hAnsi="Times New Roman"/>
                <w:sz w:val="28"/>
                <w:szCs w:val="28"/>
              </w:rPr>
            </w:pPr>
            <w:r w:rsidRPr="00625CFC">
              <w:rPr>
                <w:rFonts w:ascii="Times New Roman" w:hAnsi="Times New Roman"/>
                <w:sz w:val="28"/>
                <w:szCs w:val="28"/>
              </w:rPr>
              <w:t>Минимальный риск</w:t>
            </w:r>
          </w:p>
        </w:tc>
        <w:tc>
          <w:tcPr>
            <w:tcW w:w="3190" w:type="dxa"/>
          </w:tcPr>
          <w:p w:rsidR="00DC5BB5" w:rsidRPr="00625CFC" w:rsidRDefault="00DC5BB5" w:rsidP="00676001">
            <w:pPr>
              <w:spacing w:after="0" w:line="360" w:lineRule="auto"/>
              <w:jc w:val="center"/>
              <w:rPr>
                <w:rFonts w:ascii="Times New Roman" w:hAnsi="Times New Roman"/>
                <w:sz w:val="28"/>
                <w:szCs w:val="28"/>
              </w:rPr>
            </w:pPr>
            <w:r w:rsidRPr="00625CFC">
              <w:rPr>
                <w:rFonts w:ascii="Times New Roman" w:hAnsi="Times New Roman"/>
                <w:sz w:val="28"/>
                <w:szCs w:val="28"/>
              </w:rPr>
              <w:t>44,4</w:t>
            </w:r>
          </w:p>
        </w:tc>
        <w:tc>
          <w:tcPr>
            <w:tcW w:w="3191" w:type="dxa"/>
          </w:tcPr>
          <w:p w:rsidR="00DC5BB5" w:rsidRPr="00625CFC" w:rsidRDefault="00DC5BB5" w:rsidP="00676001">
            <w:pPr>
              <w:spacing w:after="0" w:line="360" w:lineRule="auto"/>
              <w:jc w:val="center"/>
              <w:rPr>
                <w:rFonts w:ascii="Times New Roman" w:hAnsi="Times New Roman"/>
                <w:sz w:val="28"/>
                <w:szCs w:val="28"/>
              </w:rPr>
            </w:pPr>
            <w:r w:rsidRPr="00625CFC">
              <w:rPr>
                <w:rFonts w:ascii="Times New Roman" w:hAnsi="Times New Roman"/>
                <w:sz w:val="28"/>
                <w:szCs w:val="28"/>
              </w:rPr>
              <w:t>39,0</w:t>
            </w:r>
          </w:p>
        </w:tc>
      </w:tr>
      <w:tr w:rsidR="00DC5BB5" w:rsidRPr="00625CFC" w:rsidTr="00DC5BB5">
        <w:tc>
          <w:tcPr>
            <w:tcW w:w="3190" w:type="dxa"/>
          </w:tcPr>
          <w:p w:rsidR="00DC5BB5" w:rsidRPr="00625CFC" w:rsidRDefault="00DC5BB5" w:rsidP="00676001">
            <w:pPr>
              <w:spacing w:after="0" w:line="360" w:lineRule="auto"/>
              <w:jc w:val="center"/>
              <w:rPr>
                <w:rFonts w:ascii="Times New Roman" w:hAnsi="Times New Roman"/>
                <w:sz w:val="28"/>
                <w:szCs w:val="28"/>
              </w:rPr>
            </w:pPr>
            <w:r w:rsidRPr="00625CFC">
              <w:rPr>
                <w:rFonts w:ascii="Times New Roman" w:hAnsi="Times New Roman"/>
                <w:sz w:val="28"/>
                <w:szCs w:val="28"/>
              </w:rPr>
              <w:t>Явный риск</w:t>
            </w:r>
          </w:p>
        </w:tc>
        <w:tc>
          <w:tcPr>
            <w:tcW w:w="3190" w:type="dxa"/>
          </w:tcPr>
          <w:p w:rsidR="00DC5BB5" w:rsidRPr="00625CFC" w:rsidRDefault="00DC5BB5" w:rsidP="00676001">
            <w:pPr>
              <w:spacing w:after="0" w:line="360" w:lineRule="auto"/>
              <w:jc w:val="center"/>
              <w:rPr>
                <w:rFonts w:ascii="Times New Roman" w:hAnsi="Times New Roman"/>
                <w:sz w:val="28"/>
                <w:szCs w:val="28"/>
              </w:rPr>
            </w:pPr>
            <w:r w:rsidRPr="00625CFC">
              <w:rPr>
                <w:rFonts w:ascii="Times New Roman" w:hAnsi="Times New Roman"/>
                <w:sz w:val="28"/>
                <w:szCs w:val="28"/>
              </w:rPr>
              <w:t>33,3</w:t>
            </w:r>
          </w:p>
        </w:tc>
        <w:tc>
          <w:tcPr>
            <w:tcW w:w="3191" w:type="dxa"/>
          </w:tcPr>
          <w:p w:rsidR="00DC5BB5" w:rsidRPr="00625CFC" w:rsidRDefault="00DC5BB5" w:rsidP="00676001">
            <w:pPr>
              <w:spacing w:after="0" w:line="360" w:lineRule="auto"/>
              <w:jc w:val="center"/>
              <w:rPr>
                <w:rFonts w:ascii="Times New Roman" w:hAnsi="Times New Roman"/>
                <w:sz w:val="28"/>
                <w:szCs w:val="28"/>
              </w:rPr>
            </w:pPr>
            <w:r w:rsidRPr="00625CFC">
              <w:rPr>
                <w:rFonts w:ascii="Times New Roman" w:hAnsi="Times New Roman"/>
                <w:sz w:val="28"/>
                <w:szCs w:val="28"/>
              </w:rPr>
              <w:t>11,0</w:t>
            </w:r>
          </w:p>
        </w:tc>
      </w:tr>
      <w:tr w:rsidR="00DC5BB5" w:rsidRPr="00625CFC" w:rsidTr="00DC5BB5">
        <w:tc>
          <w:tcPr>
            <w:tcW w:w="3190" w:type="dxa"/>
          </w:tcPr>
          <w:p w:rsidR="00DC5BB5" w:rsidRPr="00625CFC" w:rsidRDefault="00DC5BB5" w:rsidP="00676001">
            <w:pPr>
              <w:spacing w:after="0" w:line="360" w:lineRule="auto"/>
              <w:jc w:val="center"/>
              <w:rPr>
                <w:rFonts w:ascii="Times New Roman" w:hAnsi="Times New Roman"/>
                <w:sz w:val="28"/>
                <w:szCs w:val="28"/>
              </w:rPr>
            </w:pPr>
            <w:r w:rsidRPr="00625CFC">
              <w:rPr>
                <w:rFonts w:ascii="Times New Roman" w:hAnsi="Times New Roman"/>
                <w:sz w:val="28"/>
                <w:szCs w:val="28"/>
              </w:rPr>
              <w:t>Выраженный риск</w:t>
            </w:r>
          </w:p>
        </w:tc>
        <w:tc>
          <w:tcPr>
            <w:tcW w:w="3190" w:type="dxa"/>
          </w:tcPr>
          <w:p w:rsidR="00DC5BB5" w:rsidRPr="00625CFC" w:rsidRDefault="00DC5BB5" w:rsidP="00676001">
            <w:pPr>
              <w:spacing w:after="0" w:line="360" w:lineRule="auto"/>
              <w:jc w:val="center"/>
              <w:rPr>
                <w:rFonts w:ascii="Times New Roman" w:hAnsi="Times New Roman"/>
                <w:sz w:val="28"/>
                <w:szCs w:val="28"/>
              </w:rPr>
            </w:pPr>
            <w:r w:rsidRPr="00625CFC">
              <w:rPr>
                <w:rFonts w:ascii="Times New Roman" w:hAnsi="Times New Roman"/>
                <w:sz w:val="28"/>
                <w:szCs w:val="28"/>
              </w:rPr>
              <w:t>16,7</w:t>
            </w:r>
          </w:p>
        </w:tc>
        <w:tc>
          <w:tcPr>
            <w:tcW w:w="3191" w:type="dxa"/>
          </w:tcPr>
          <w:p w:rsidR="00DC5BB5" w:rsidRPr="00625CFC" w:rsidRDefault="00DC5BB5" w:rsidP="00676001">
            <w:pPr>
              <w:spacing w:after="0" w:line="360" w:lineRule="auto"/>
              <w:jc w:val="center"/>
              <w:rPr>
                <w:rFonts w:ascii="Times New Roman" w:hAnsi="Times New Roman"/>
                <w:sz w:val="28"/>
                <w:szCs w:val="28"/>
              </w:rPr>
            </w:pPr>
            <w:r w:rsidRPr="00625CFC">
              <w:rPr>
                <w:rFonts w:ascii="Times New Roman" w:hAnsi="Times New Roman"/>
                <w:sz w:val="28"/>
                <w:szCs w:val="28"/>
              </w:rPr>
              <w:t>0</w:t>
            </w:r>
          </w:p>
        </w:tc>
      </w:tr>
    </w:tbl>
    <w:p w:rsidR="00DC5BB5" w:rsidRPr="00625CFC" w:rsidRDefault="00DC5BB5" w:rsidP="00B302F7">
      <w:pPr>
        <w:spacing w:line="360" w:lineRule="auto"/>
        <w:jc w:val="both"/>
        <w:rPr>
          <w:rFonts w:ascii="Times New Roman" w:hAnsi="Times New Roman"/>
          <w:sz w:val="28"/>
          <w:szCs w:val="28"/>
        </w:rPr>
      </w:pPr>
    </w:p>
    <w:p w:rsidR="00DC5BB5" w:rsidRPr="00625CFC" w:rsidRDefault="00DC5BB5" w:rsidP="00B54924">
      <w:pPr>
        <w:spacing w:line="360" w:lineRule="auto"/>
        <w:ind w:firstLine="708"/>
        <w:jc w:val="both"/>
        <w:rPr>
          <w:rFonts w:ascii="Times New Roman" w:hAnsi="Times New Roman"/>
          <w:sz w:val="28"/>
          <w:szCs w:val="28"/>
        </w:rPr>
      </w:pPr>
      <w:r w:rsidRPr="00625CFC">
        <w:rPr>
          <w:rFonts w:ascii="Times New Roman" w:hAnsi="Times New Roman"/>
          <w:sz w:val="28"/>
          <w:szCs w:val="28"/>
        </w:rPr>
        <w:t>Функциональные возможности и физическая работоспособность занимающихся бегом значительно выше в сравнении с не занимающимися.</w:t>
      </w:r>
    </w:p>
    <w:p w:rsidR="00DC5BB5" w:rsidRPr="00625CFC" w:rsidRDefault="00DC5BB5" w:rsidP="00B54924">
      <w:pPr>
        <w:spacing w:line="360" w:lineRule="auto"/>
        <w:ind w:firstLine="708"/>
        <w:jc w:val="both"/>
        <w:rPr>
          <w:rFonts w:ascii="Times New Roman" w:hAnsi="Times New Roman"/>
          <w:sz w:val="28"/>
          <w:szCs w:val="28"/>
        </w:rPr>
      </w:pPr>
      <w:r w:rsidRPr="00625CFC">
        <w:rPr>
          <w:rFonts w:ascii="Times New Roman" w:hAnsi="Times New Roman"/>
          <w:sz w:val="28"/>
          <w:szCs w:val="28"/>
        </w:rPr>
        <w:t>Большое влияние бег оказывает на психоэмоциональное состояние человека. Во время бега часто возникает чувство радости, веселья, которые и являются у многих бегунов основной мотивацией для занятий бегом. После тренировки, как правило, появляется хорошее настроение, уверенность в себе, прилив бодрости, повышение умственной работоспособности. Связывается это состояние с выделением гормонов-эндорфинов, которые циркулируют в крови около суток.</w:t>
      </w:r>
    </w:p>
    <w:p w:rsidR="00DC5BB5" w:rsidRPr="00625CFC" w:rsidRDefault="00DC5BB5" w:rsidP="00B54924">
      <w:pPr>
        <w:spacing w:line="360" w:lineRule="auto"/>
        <w:ind w:firstLine="360"/>
        <w:jc w:val="both"/>
        <w:rPr>
          <w:rFonts w:ascii="Times New Roman" w:hAnsi="Times New Roman"/>
          <w:sz w:val="28"/>
          <w:szCs w:val="28"/>
        </w:rPr>
      </w:pPr>
      <w:r w:rsidRPr="00625CFC">
        <w:rPr>
          <w:rFonts w:ascii="Times New Roman" w:hAnsi="Times New Roman"/>
          <w:sz w:val="28"/>
          <w:szCs w:val="28"/>
        </w:rPr>
        <w:t>Воздействие бега на факторы риска развития сердечно-сосудистых заболеваний проявляются в:</w:t>
      </w:r>
    </w:p>
    <w:p w:rsidR="00DC5BB5" w:rsidRPr="00625CFC" w:rsidRDefault="00DC5BB5" w:rsidP="00B302F7">
      <w:pPr>
        <w:numPr>
          <w:ilvl w:val="0"/>
          <w:numId w:val="3"/>
        </w:numPr>
        <w:spacing w:line="360" w:lineRule="auto"/>
        <w:jc w:val="both"/>
        <w:rPr>
          <w:rFonts w:ascii="Times New Roman" w:hAnsi="Times New Roman"/>
          <w:sz w:val="28"/>
          <w:szCs w:val="28"/>
        </w:rPr>
      </w:pPr>
      <w:r w:rsidRPr="00625CFC">
        <w:rPr>
          <w:rFonts w:ascii="Times New Roman" w:hAnsi="Times New Roman"/>
          <w:sz w:val="28"/>
          <w:szCs w:val="28"/>
        </w:rPr>
        <w:t>снижении повышенного содержания холестерина в крови и повышении уровня липопротеинов высокой плотности;</w:t>
      </w:r>
    </w:p>
    <w:p w:rsidR="00DC5BB5" w:rsidRPr="00625CFC" w:rsidRDefault="00DC5BB5" w:rsidP="00B302F7">
      <w:pPr>
        <w:numPr>
          <w:ilvl w:val="0"/>
          <w:numId w:val="3"/>
        </w:numPr>
        <w:spacing w:line="360" w:lineRule="auto"/>
        <w:jc w:val="both"/>
        <w:rPr>
          <w:rFonts w:ascii="Times New Roman" w:hAnsi="Times New Roman"/>
          <w:sz w:val="28"/>
          <w:szCs w:val="28"/>
        </w:rPr>
      </w:pPr>
      <w:r w:rsidRPr="00625CFC">
        <w:rPr>
          <w:rFonts w:ascii="Times New Roman" w:hAnsi="Times New Roman"/>
          <w:sz w:val="28"/>
          <w:szCs w:val="28"/>
        </w:rPr>
        <w:t>снижении повышенного артериального давления крови;</w:t>
      </w:r>
    </w:p>
    <w:p w:rsidR="00DC5BB5" w:rsidRPr="00625CFC" w:rsidRDefault="00DC5BB5" w:rsidP="00B302F7">
      <w:pPr>
        <w:numPr>
          <w:ilvl w:val="0"/>
          <w:numId w:val="3"/>
        </w:numPr>
        <w:spacing w:line="360" w:lineRule="auto"/>
        <w:jc w:val="both"/>
        <w:rPr>
          <w:rFonts w:ascii="Times New Roman" w:hAnsi="Times New Roman"/>
          <w:sz w:val="28"/>
          <w:szCs w:val="28"/>
        </w:rPr>
      </w:pPr>
      <w:r w:rsidRPr="00625CFC">
        <w:rPr>
          <w:rFonts w:ascii="Times New Roman" w:hAnsi="Times New Roman"/>
          <w:sz w:val="28"/>
          <w:szCs w:val="28"/>
        </w:rPr>
        <w:t>снижении избыточной массы тела.</w:t>
      </w:r>
    </w:p>
    <w:p w:rsidR="00DC5BB5" w:rsidRDefault="00DC5BB5" w:rsidP="00B54924">
      <w:pPr>
        <w:spacing w:line="360" w:lineRule="auto"/>
        <w:ind w:firstLine="360"/>
        <w:jc w:val="both"/>
        <w:rPr>
          <w:rFonts w:ascii="Times New Roman" w:hAnsi="Times New Roman"/>
          <w:sz w:val="28"/>
          <w:szCs w:val="28"/>
        </w:rPr>
      </w:pPr>
      <w:r w:rsidRPr="00625CFC">
        <w:rPr>
          <w:rFonts w:ascii="Times New Roman" w:hAnsi="Times New Roman"/>
          <w:sz w:val="28"/>
          <w:szCs w:val="28"/>
        </w:rPr>
        <w:t>При нерациональной тренировке наблюдаются и негативные последствия: явления перенапряжения сердечно-сосудистой системы, заметное утомление и торможение деятельности центральной нервной системы (ЦНС), снижение умственной работоспособности, прогрессирующее развитие плоскостопия, расширение вен, деформирующие артриты крупных суставов нижних конечностей.</w:t>
      </w:r>
    </w:p>
    <w:p w:rsidR="003605E6" w:rsidRPr="00625CFC" w:rsidRDefault="003605E6" w:rsidP="00B54924">
      <w:pPr>
        <w:spacing w:line="360" w:lineRule="auto"/>
        <w:ind w:firstLine="360"/>
        <w:jc w:val="both"/>
        <w:rPr>
          <w:rFonts w:ascii="Times New Roman" w:hAnsi="Times New Roman"/>
          <w:sz w:val="28"/>
          <w:szCs w:val="28"/>
        </w:rPr>
      </w:pPr>
    </w:p>
    <w:p w:rsidR="00DC5BB5" w:rsidRPr="00625CFC" w:rsidRDefault="00AE3819" w:rsidP="00B54924">
      <w:pPr>
        <w:spacing w:line="360" w:lineRule="auto"/>
        <w:jc w:val="center"/>
        <w:rPr>
          <w:rFonts w:ascii="Times New Roman" w:hAnsi="Times New Roman"/>
          <w:b/>
          <w:sz w:val="28"/>
          <w:szCs w:val="28"/>
        </w:rPr>
      </w:pPr>
      <w:r>
        <w:rPr>
          <w:rFonts w:ascii="Times New Roman" w:hAnsi="Times New Roman"/>
          <w:b/>
          <w:sz w:val="28"/>
          <w:szCs w:val="28"/>
        </w:rPr>
        <w:t>Методика занятий</w:t>
      </w:r>
    </w:p>
    <w:p w:rsidR="00DC5BB5" w:rsidRPr="00625CFC" w:rsidRDefault="00DC5BB5" w:rsidP="00B54924">
      <w:pPr>
        <w:spacing w:line="360" w:lineRule="auto"/>
        <w:ind w:firstLine="708"/>
        <w:jc w:val="both"/>
        <w:rPr>
          <w:rFonts w:ascii="Times New Roman" w:hAnsi="Times New Roman"/>
          <w:sz w:val="28"/>
          <w:szCs w:val="28"/>
        </w:rPr>
      </w:pPr>
      <w:r w:rsidRPr="00625CFC">
        <w:rPr>
          <w:rFonts w:ascii="Times New Roman" w:hAnsi="Times New Roman"/>
          <w:sz w:val="28"/>
          <w:szCs w:val="28"/>
        </w:rPr>
        <w:t>Беговые нагрузки в течение короткого времени (0,5-1 мин) доступны без ограничения практически здоровым людям 20-50 лет с различным уровнем физического состояния. Исключение составляют люди в возрасте старше 50 лет с низким и ниже среднего уровнями физического состояния, которым рекомендуется заниматься оздоровительной ходьбой без подключения кратковременных беговых нагрузок. Что же касается непрерывного бега длительностью 10 и более минут, то такой объем на начальном этапе у неподготовленных целесообразен лишь в возрасте до 40 лет, у людей старшего возраста беговые нагрузки такого объема применяются при уровне физического состояния выше среднего и высоком.</w:t>
      </w:r>
    </w:p>
    <w:p w:rsidR="009C0818" w:rsidRDefault="00DC5BB5" w:rsidP="006A3C08">
      <w:pPr>
        <w:spacing w:line="360" w:lineRule="auto"/>
        <w:ind w:firstLine="708"/>
        <w:jc w:val="both"/>
        <w:rPr>
          <w:rFonts w:ascii="Times New Roman" w:hAnsi="Times New Roman"/>
          <w:sz w:val="28"/>
          <w:szCs w:val="28"/>
        </w:rPr>
      </w:pPr>
      <w:r w:rsidRPr="00625CFC">
        <w:rPr>
          <w:rFonts w:ascii="Times New Roman" w:hAnsi="Times New Roman"/>
          <w:sz w:val="28"/>
          <w:szCs w:val="28"/>
        </w:rPr>
        <w:t>Нормирование нагрузок в беге. Отечественный опыт показывает, что применять бег трусцой можно только у тех, кто в состоянии пройти со скоростью 6 км/час за 45-60 мин. При этом начальная скорость бега составляет 100-166 м/мин, а величина дистанции — 50-1500 м. Оправдало себя чередование у новичков отрезков бега и ходьбы на дистанциях 50-100 м, постепенно сокращая интервалы ходьбы и переходя к непрерывному 20-30 мин бегу (табл. 2).</w:t>
      </w:r>
    </w:p>
    <w:p w:rsidR="00DC5BB5" w:rsidRDefault="00DC5BB5" w:rsidP="00EB4510">
      <w:pPr>
        <w:spacing w:line="360" w:lineRule="auto"/>
        <w:jc w:val="right"/>
        <w:rPr>
          <w:rFonts w:ascii="Times New Roman" w:hAnsi="Times New Roman"/>
          <w:sz w:val="28"/>
          <w:szCs w:val="28"/>
        </w:rPr>
      </w:pPr>
      <w:r w:rsidRPr="00625CFC">
        <w:rPr>
          <w:rFonts w:ascii="Times New Roman" w:hAnsi="Times New Roman"/>
          <w:sz w:val="28"/>
          <w:szCs w:val="28"/>
        </w:rPr>
        <w:t>Таблица 2</w:t>
      </w:r>
    </w:p>
    <w:p w:rsidR="002A6357" w:rsidRPr="00625CFC" w:rsidRDefault="002A6357" w:rsidP="00EB4510">
      <w:pPr>
        <w:spacing w:line="360" w:lineRule="auto"/>
        <w:jc w:val="right"/>
        <w:rPr>
          <w:rFonts w:ascii="Times New Roman" w:hAnsi="Times New Roman"/>
          <w:sz w:val="28"/>
          <w:szCs w:val="28"/>
        </w:rPr>
      </w:pPr>
      <w:r w:rsidRPr="002A6357">
        <w:rPr>
          <w:rFonts w:ascii="Times New Roman" w:hAnsi="Times New Roman"/>
          <w:sz w:val="28"/>
          <w:szCs w:val="28"/>
        </w:rPr>
        <w:t>Соотношение бега и ходьбы у впервые приступающих к занятиям бегом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5"/>
        <w:gridCol w:w="1595"/>
        <w:gridCol w:w="1595"/>
        <w:gridCol w:w="1595"/>
        <w:gridCol w:w="1595"/>
        <w:gridCol w:w="1596"/>
      </w:tblGrid>
      <w:tr w:rsidR="00802D12" w:rsidRPr="00625CFC" w:rsidTr="00DC5BB5">
        <w:tc>
          <w:tcPr>
            <w:tcW w:w="1595" w:type="dxa"/>
            <w:vMerge w:val="restart"/>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Дни занятий</w:t>
            </w:r>
          </w:p>
        </w:tc>
        <w:tc>
          <w:tcPr>
            <w:tcW w:w="3190" w:type="dxa"/>
            <w:gridSpan w:val="2"/>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Дозировка, мин</w:t>
            </w:r>
          </w:p>
        </w:tc>
        <w:tc>
          <w:tcPr>
            <w:tcW w:w="1595" w:type="dxa"/>
            <w:vMerge w:val="restart"/>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Дни занятий</w:t>
            </w:r>
          </w:p>
        </w:tc>
        <w:tc>
          <w:tcPr>
            <w:tcW w:w="3191" w:type="dxa"/>
            <w:gridSpan w:val="2"/>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Дозировка, мин</w:t>
            </w:r>
          </w:p>
        </w:tc>
      </w:tr>
      <w:tr w:rsidR="00802D12" w:rsidRPr="00625CFC" w:rsidTr="00DC5BB5">
        <w:tc>
          <w:tcPr>
            <w:tcW w:w="1595" w:type="dxa"/>
            <w:vMerge/>
          </w:tcPr>
          <w:p w:rsidR="00DC5BB5" w:rsidRPr="00625CFC" w:rsidRDefault="00DC5BB5" w:rsidP="00E87DE4">
            <w:pPr>
              <w:spacing w:after="0" w:line="360" w:lineRule="auto"/>
              <w:jc w:val="center"/>
              <w:rPr>
                <w:rFonts w:ascii="Times New Roman" w:hAnsi="Times New Roman"/>
                <w:sz w:val="28"/>
                <w:szCs w:val="28"/>
              </w:rPr>
            </w:pP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бег</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ходьба</w:t>
            </w:r>
          </w:p>
        </w:tc>
        <w:tc>
          <w:tcPr>
            <w:tcW w:w="1595" w:type="dxa"/>
            <w:vMerge/>
          </w:tcPr>
          <w:p w:rsidR="00DC5BB5" w:rsidRPr="00625CFC" w:rsidRDefault="00DC5BB5" w:rsidP="00E87DE4">
            <w:pPr>
              <w:spacing w:after="0" w:line="360" w:lineRule="auto"/>
              <w:jc w:val="center"/>
              <w:rPr>
                <w:rFonts w:ascii="Times New Roman" w:hAnsi="Times New Roman"/>
                <w:sz w:val="28"/>
                <w:szCs w:val="28"/>
              </w:rPr>
            </w:pP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бег</w:t>
            </w:r>
          </w:p>
        </w:tc>
        <w:tc>
          <w:tcPr>
            <w:tcW w:w="1596"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ходьба</w:t>
            </w:r>
          </w:p>
        </w:tc>
      </w:tr>
      <w:tr w:rsidR="00802D12" w:rsidRPr="00625CFC" w:rsidTr="00DC5BB5">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1-3</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1</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2</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16-18</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2,15</w:t>
            </w:r>
          </w:p>
        </w:tc>
        <w:tc>
          <w:tcPr>
            <w:tcW w:w="1596"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0,45</w:t>
            </w:r>
          </w:p>
        </w:tc>
      </w:tr>
      <w:tr w:rsidR="00802D12" w:rsidRPr="00625CFC" w:rsidTr="00DC5BB5">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4-6</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1,15</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1,45</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19-21</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2,30</w:t>
            </w:r>
          </w:p>
        </w:tc>
        <w:tc>
          <w:tcPr>
            <w:tcW w:w="1596"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0,30</w:t>
            </w:r>
          </w:p>
        </w:tc>
      </w:tr>
      <w:tr w:rsidR="00802D12" w:rsidRPr="00625CFC" w:rsidTr="00DC5BB5">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7-9</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1,30</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1,30</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22-24</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2,45</w:t>
            </w:r>
          </w:p>
        </w:tc>
        <w:tc>
          <w:tcPr>
            <w:tcW w:w="1596"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0,15</w:t>
            </w:r>
          </w:p>
        </w:tc>
      </w:tr>
      <w:tr w:rsidR="00802D12" w:rsidRPr="00625CFC" w:rsidTr="00DC5BB5">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10-12</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1,45</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1,15</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25-26</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3,0</w:t>
            </w:r>
          </w:p>
        </w:tc>
        <w:tc>
          <w:tcPr>
            <w:tcW w:w="1596" w:type="dxa"/>
          </w:tcPr>
          <w:p w:rsidR="00DC5BB5" w:rsidRPr="00625CFC" w:rsidRDefault="00DC5BB5" w:rsidP="00E87DE4">
            <w:pPr>
              <w:spacing w:after="0" w:line="360" w:lineRule="auto"/>
              <w:jc w:val="center"/>
              <w:rPr>
                <w:rFonts w:ascii="Times New Roman" w:hAnsi="Times New Roman"/>
                <w:sz w:val="28"/>
                <w:szCs w:val="28"/>
              </w:rPr>
            </w:pPr>
          </w:p>
        </w:tc>
      </w:tr>
      <w:tr w:rsidR="00802D12" w:rsidRPr="00625CFC" w:rsidTr="00DC5BB5">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13-15</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2,0</w:t>
            </w:r>
          </w:p>
        </w:tc>
        <w:tc>
          <w:tcPr>
            <w:tcW w:w="1595" w:type="dxa"/>
          </w:tcPr>
          <w:p w:rsidR="00DC5BB5" w:rsidRPr="00625CFC" w:rsidRDefault="00DC5BB5" w:rsidP="00E87DE4">
            <w:pPr>
              <w:spacing w:after="0" w:line="360" w:lineRule="auto"/>
              <w:jc w:val="center"/>
              <w:rPr>
                <w:rFonts w:ascii="Times New Roman" w:hAnsi="Times New Roman"/>
                <w:sz w:val="28"/>
                <w:szCs w:val="28"/>
              </w:rPr>
            </w:pPr>
            <w:r w:rsidRPr="00625CFC">
              <w:rPr>
                <w:rFonts w:ascii="Times New Roman" w:hAnsi="Times New Roman"/>
                <w:sz w:val="28"/>
                <w:szCs w:val="28"/>
              </w:rPr>
              <w:t>1,0</w:t>
            </w:r>
          </w:p>
        </w:tc>
        <w:tc>
          <w:tcPr>
            <w:tcW w:w="1595" w:type="dxa"/>
          </w:tcPr>
          <w:p w:rsidR="00DC5BB5" w:rsidRPr="00625CFC" w:rsidRDefault="00DC5BB5" w:rsidP="00E87DE4">
            <w:pPr>
              <w:spacing w:after="0" w:line="360" w:lineRule="auto"/>
              <w:jc w:val="center"/>
              <w:rPr>
                <w:rFonts w:ascii="Times New Roman" w:hAnsi="Times New Roman"/>
                <w:sz w:val="28"/>
                <w:szCs w:val="28"/>
              </w:rPr>
            </w:pPr>
          </w:p>
        </w:tc>
        <w:tc>
          <w:tcPr>
            <w:tcW w:w="1595" w:type="dxa"/>
          </w:tcPr>
          <w:p w:rsidR="00DC5BB5" w:rsidRPr="00625CFC" w:rsidRDefault="00DC5BB5" w:rsidP="00E87DE4">
            <w:pPr>
              <w:spacing w:after="0" w:line="360" w:lineRule="auto"/>
              <w:jc w:val="center"/>
              <w:rPr>
                <w:rFonts w:ascii="Times New Roman" w:hAnsi="Times New Roman"/>
                <w:sz w:val="28"/>
                <w:szCs w:val="28"/>
              </w:rPr>
            </w:pPr>
          </w:p>
        </w:tc>
        <w:tc>
          <w:tcPr>
            <w:tcW w:w="1596" w:type="dxa"/>
          </w:tcPr>
          <w:p w:rsidR="00DC5BB5" w:rsidRPr="00625CFC" w:rsidRDefault="00DC5BB5" w:rsidP="00E87DE4">
            <w:pPr>
              <w:spacing w:after="0" w:line="360" w:lineRule="auto"/>
              <w:jc w:val="center"/>
              <w:rPr>
                <w:rFonts w:ascii="Times New Roman" w:hAnsi="Times New Roman"/>
                <w:sz w:val="28"/>
                <w:szCs w:val="28"/>
              </w:rPr>
            </w:pPr>
          </w:p>
        </w:tc>
      </w:tr>
    </w:tbl>
    <w:p w:rsidR="00DC5BB5" w:rsidRPr="00625CFC" w:rsidRDefault="00DC5BB5" w:rsidP="00B302F7">
      <w:pPr>
        <w:spacing w:line="360" w:lineRule="auto"/>
        <w:jc w:val="both"/>
        <w:rPr>
          <w:rFonts w:ascii="Times New Roman" w:hAnsi="Times New Roman"/>
          <w:sz w:val="28"/>
          <w:szCs w:val="28"/>
        </w:rPr>
      </w:pPr>
    </w:p>
    <w:p w:rsidR="00DC5BB5" w:rsidRPr="00625CFC" w:rsidRDefault="00DC5BB5" w:rsidP="00B54924">
      <w:pPr>
        <w:spacing w:line="360" w:lineRule="auto"/>
        <w:ind w:firstLine="708"/>
        <w:jc w:val="both"/>
        <w:rPr>
          <w:rFonts w:ascii="Times New Roman" w:hAnsi="Times New Roman"/>
          <w:sz w:val="28"/>
          <w:szCs w:val="28"/>
        </w:rPr>
      </w:pPr>
      <w:r w:rsidRPr="00625CFC">
        <w:rPr>
          <w:rFonts w:ascii="Times New Roman" w:hAnsi="Times New Roman"/>
          <w:sz w:val="28"/>
          <w:szCs w:val="28"/>
        </w:rPr>
        <w:t>Продолжительность такого переходного к непрерывному бегу периода у молодых людей не превышает 2-х, а в среднем и пожилом возрасте — увеличивается до 4-х месяцев.</w:t>
      </w:r>
    </w:p>
    <w:p w:rsidR="00E34289" w:rsidRDefault="00DC5BB5" w:rsidP="006A3C08">
      <w:pPr>
        <w:spacing w:line="360" w:lineRule="auto"/>
        <w:ind w:firstLine="708"/>
        <w:jc w:val="both"/>
        <w:rPr>
          <w:rFonts w:ascii="Times New Roman" w:hAnsi="Times New Roman"/>
          <w:sz w:val="28"/>
          <w:szCs w:val="28"/>
        </w:rPr>
      </w:pPr>
      <w:r w:rsidRPr="00625CFC">
        <w:rPr>
          <w:rFonts w:ascii="Times New Roman" w:hAnsi="Times New Roman"/>
          <w:sz w:val="28"/>
          <w:szCs w:val="28"/>
        </w:rPr>
        <w:t>Минимальная тренировочная и максимальная скорость бега контролируется по</w:t>
      </w:r>
      <w:r w:rsidR="005243A2" w:rsidRPr="005243A2">
        <w:rPr>
          <w:rFonts w:ascii="Times New Roman" w:hAnsi="Times New Roman"/>
          <w:sz w:val="28"/>
          <w:szCs w:val="28"/>
        </w:rPr>
        <w:t xml:space="preserve"> </w:t>
      </w:r>
      <w:r w:rsidR="008339F9">
        <w:rPr>
          <w:rFonts w:ascii="Times New Roman" w:hAnsi="Times New Roman"/>
          <w:sz w:val="28"/>
          <w:szCs w:val="28"/>
        </w:rPr>
        <w:t>частоте</w:t>
      </w:r>
      <w:r w:rsidR="005243A2" w:rsidRPr="00625CFC">
        <w:rPr>
          <w:rFonts w:ascii="Times New Roman" w:hAnsi="Times New Roman"/>
          <w:sz w:val="28"/>
          <w:szCs w:val="28"/>
        </w:rPr>
        <w:t xml:space="preserve"> сердечных сокращений </w:t>
      </w:r>
      <w:r w:rsidRPr="00625CFC">
        <w:rPr>
          <w:rFonts w:ascii="Times New Roman" w:hAnsi="Times New Roman"/>
          <w:sz w:val="28"/>
          <w:szCs w:val="28"/>
        </w:rPr>
        <w:t>ЧСС (табл. 3).</w:t>
      </w:r>
    </w:p>
    <w:p w:rsidR="006A3C08" w:rsidRDefault="006A3C08" w:rsidP="006A3C08">
      <w:pPr>
        <w:spacing w:line="360" w:lineRule="auto"/>
        <w:ind w:firstLine="708"/>
        <w:jc w:val="both"/>
        <w:rPr>
          <w:rFonts w:ascii="Times New Roman" w:hAnsi="Times New Roman"/>
          <w:sz w:val="28"/>
          <w:szCs w:val="28"/>
        </w:rPr>
      </w:pPr>
    </w:p>
    <w:p w:rsidR="006A3C08" w:rsidRDefault="006A3C08" w:rsidP="006A3C08">
      <w:pPr>
        <w:spacing w:line="360" w:lineRule="auto"/>
        <w:ind w:firstLine="708"/>
        <w:jc w:val="both"/>
        <w:rPr>
          <w:rFonts w:ascii="Times New Roman" w:hAnsi="Times New Roman"/>
          <w:sz w:val="28"/>
          <w:szCs w:val="28"/>
        </w:rPr>
      </w:pPr>
    </w:p>
    <w:p w:rsidR="006A3C08" w:rsidRDefault="006A3C08" w:rsidP="006A3C08">
      <w:pPr>
        <w:spacing w:line="360" w:lineRule="auto"/>
        <w:ind w:firstLine="708"/>
        <w:jc w:val="both"/>
        <w:rPr>
          <w:rFonts w:ascii="Times New Roman" w:hAnsi="Times New Roman"/>
          <w:sz w:val="28"/>
          <w:szCs w:val="28"/>
        </w:rPr>
      </w:pPr>
    </w:p>
    <w:p w:rsidR="006A3C08" w:rsidRDefault="006A3C08" w:rsidP="006A3C08">
      <w:pPr>
        <w:spacing w:line="360" w:lineRule="auto"/>
        <w:ind w:firstLine="708"/>
        <w:jc w:val="both"/>
        <w:rPr>
          <w:rFonts w:ascii="Times New Roman" w:hAnsi="Times New Roman"/>
          <w:sz w:val="28"/>
          <w:szCs w:val="28"/>
        </w:rPr>
      </w:pPr>
    </w:p>
    <w:p w:rsidR="006A3C08" w:rsidRDefault="006A3C08" w:rsidP="006A3C08">
      <w:pPr>
        <w:spacing w:line="360" w:lineRule="auto"/>
        <w:ind w:firstLine="708"/>
        <w:jc w:val="both"/>
        <w:rPr>
          <w:rFonts w:ascii="Times New Roman" w:hAnsi="Times New Roman"/>
          <w:sz w:val="28"/>
          <w:szCs w:val="28"/>
        </w:rPr>
      </w:pPr>
    </w:p>
    <w:p w:rsidR="006A3C08" w:rsidRDefault="006A3C08" w:rsidP="006A3C08">
      <w:pPr>
        <w:spacing w:line="360" w:lineRule="auto"/>
        <w:ind w:firstLine="708"/>
        <w:jc w:val="both"/>
        <w:rPr>
          <w:rFonts w:ascii="Times New Roman" w:hAnsi="Times New Roman"/>
          <w:sz w:val="28"/>
          <w:szCs w:val="28"/>
        </w:rPr>
      </w:pPr>
    </w:p>
    <w:p w:rsidR="00DC5BB5" w:rsidRPr="00625CFC" w:rsidRDefault="00DC5BB5" w:rsidP="009C0818">
      <w:pPr>
        <w:spacing w:line="360" w:lineRule="auto"/>
        <w:jc w:val="right"/>
        <w:rPr>
          <w:rFonts w:ascii="Times New Roman" w:hAnsi="Times New Roman"/>
          <w:sz w:val="28"/>
          <w:szCs w:val="28"/>
        </w:rPr>
      </w:pPr>
      <w:r w:rsidRPr="00625CFC">
        <w:rPr>
          <w:rFonts w:ascii="Times New Roman" w:hAnsi="Times New Roman"/>
          <w:sz w:val="28"/>
          <w:szCs w:val="28"/>
        </w:rPr>
        <w:t>Таблица 3</w:t>
      </w:r>
    </w:p>
    <w:p w:rsidR="00931B2D" w:rsidRPr="00625CFC" w:rsidRDefault="00DC5BB5" w:rsidP="0015214F">
      <w:pPr>
        <w:spacing w:line="360" w:lineRule="auto"/>
        <w:ind w:firstLine="708"/>
        <w:jc w:val="both"/>
        <w:rPr>
          <w:rFonts w:ascii="Times New Roman" w:hAnsi="Times New Roman"/>
          <w:sz w:val="28"/>
          <w:szCs w:val="28"/>
        </w:rPr>
      </w:pPr>
      <w:r w:rsidRPr="00625CFC">
        <w:rPr>
          <w:rFonts w:ascii="Times New Roman" w:hAnsi="Times New Roman"/>
          <w:sz w:val="28"/>
          <w:szCs w:val="28"/>
        </w:rPr>
        <w:t>Границы пульсовых режимов (ЧСС, уд/мин) при беговых нагрузках, обеспечивающих рост уровня физического состояния у людей разного возраста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E34289" w:rsidRPr="009C0818" w:rsidTr="009C0818">
        <w:tc>
          <w:tcPr>
            <w:tcW w:w="2392"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Возраст, лет</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Минимальный уровень</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Оптимальный уровень</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Максимальный уровень</w:t>
            </w:r>
          </w:p>
        </w:tc>
      </w:tr>
      <w:tr w:rsidR="00E34289" w:rsidRPr="009C0818" w:rsidTr="009C0818">
        <w:tc>
          <w:tcPr>
            <w:tcW w:w="2392"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20</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150</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185</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200</w:t>
            </w:r>
          </w:p>
        </w:tc>
      </w:tr>
      <w:tr w:rsidR="00E34289" w:rsidRPr="009C0818" w:rsidTr="009C0818">
        <w:tc>
          <w:tcPr>
            <w:tcW w:w="2392"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25</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145</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175</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195</w:t>
            </w:r>
          </w:p>
        </w:tc>
      </w:tr>
      <w:tr w:rsidR="00E34289" w:rsidRPr="009C0818" w:rsidTr="009C0818">
        <w:tc>
          <w:tcPr>
            <w:tcW w:w="2392"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30</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140</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172</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190</w:t>
            </w:r>
          </w:p>
        </w:tc>
      </w:tr>
      <w:tr w:rsidR="00E34289" w:rsidRPr="009C0818" w:rsidTr="009C0818">
        <w:tc>
          <w:tcPr>
            <w:tcW w:w="2392"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35</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135</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165</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185</w:t>
            </w:r>
          </w:p>
        </w:tc>
      </w:tr>
      <w:tr w:rsidR="00E34289" w:rsidRPr="009C0818" w:rsidTr="009C0818">
        <w:tc>
          <w:tcPr>
            <w:tcW w:w="2392"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40</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132</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160</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180</w:t>
            </w:r>
          </w:p>
        </w:tc>
      </w:tr>
      <w:tr w:rsidR="00E34289" w:rsidRPr="009C0818" w:rsidTr="009C0818">
        <w:tc>
          <w:tcPr>
            <w:tcW w:w="2392"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45</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130</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155</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175</w:t>
            </w:r>
          </w:p>
        </w:tc>
      </w:tr>
      <w:tr w:rsidR="00E34289" w:rsidRPr="009C0818" w:rsidTr="009C0818">
        <w:tc>
          <w:tcPr>
            <w:tcW w:w="2392"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50</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125</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150</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170</w:t>
            </w:r>
          </w:p>
        </w:tc>
      </w:tr>
      <w:tr w:rsidR="00E34289" w:rsidRPr="009C0818" w:rsidTr="009C0818">
        <w:tc>
          <w:tcPr>
            <w:tcW w:w="2392"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55</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122</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145</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165</w:t>
            </w:r>
          </w:p>
        </w:tc>
      </w:tr>
      <w:tr w:rsidR="00E34289" w:rsidRPr="009C0818" w:rsidTr="009C0818">
        <w:tc>
          <w:tcPr>
            <w:tcW w:w="2392"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60</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118</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140</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160</w:t>
            </w:r>
          </w:p>
        </w:tc>
      </w:tr>
      <w:tr w:rsidR="00E34289" w:rsidRPr="009C0818" w:rsidTr="009C0818">
        <w:tc>
          <w:tcPr>
            <w:tcW w:w="2392"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65</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112</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136</w:t>
            </w:r>
          </w:p>
        </w:tc>
        <w:tc>
          <w:tcPr>
            <w:tcW w:w="2393" w:type="dxa"/>
          </w:tcPr>
          <w:p w:rsidR="00931B2D" w:rsidRPr="009C0818" w:rsidRDefault="00931B2D" w:rsidP="00BC14EB">
            <w:pPr>
              <w:spacing w:line="360" w:lineRule="auto"/>
              <w:jc w:val="center"/>
              <w:rPr>
                <w:rFonts w:ascii="Times New Roman" w:hAnsi="Times New Roman"/>
                <w:sz w:val="28"/>
                <w:szCs w:val="28"/>
              </w:rPr>
            </w:pPr>
            <w:r w:rsidRPr="009C0818">
              <w:rPr>
                <w:rFonts w:ascii="Times New Roman" w:hAnsi="Times New Roman"/>
                <w:sz w:val="28"/>
                <w:szCs w:val="28"/>
              </w:rPr>
              <w:t>155</w:t>
            </w:r>
          </w:p>
        </w:tc>
      </w:tr>
    </w:tbl>
    <w:p w:rsidR="00DC5BB5" w:rsidRPr="00625CFC" w:rsidRDefault="00DC5BB5" w:rsidP="00B302F7">
      <w:pPr>
        <w:spacing w:line="360" w:lineRule="auto"/>
        <w:jc w:val="both"/>
        <w:rPr>
          <w:rFonts w:ascii="Times New Roman" w:hAnsi="Times New Roman"/>
          <w:sz w:val="28"/>
          <w:szCs w:val="28"/>
        </w:rPr>
      </w:pPr>
    </w:p>
    <w:p w:rsidR="00DC5BB5" w:rsidRPr="00625CFC" w:rsidRDefault="00DC5BB5" w:rsidP="0015214F">
      <w:pPr>
        <w:spacing w:line="360" w:lineRule="auto"/>
        <w:ind w:firstLine="708"/>
        <w:jc w:val="both"/>
        <w:rPr>
          <w:rFonts w:ascii="Times New Roman" w:hAnsi="Times New Roman"/>
          <w:sz w:val="28"/>
          <w:szCs w:val="28"/>
        </w:rPr>
      </w:pPr>
      <w:r w:rsidRPr="00625CFC">
        <w:rPr>
          <w:rFonts w:ascii="Times New Roman" w:hAnsi="Times New Roman"/>
          <w:sz w:val="28"/>
          <w:szCs w:val="28"/>
        </w:rPr>
        <w:t>Индивидуальный пульсовой режим определяется с учетом уровня физического состояния, величины дистанции.</w:t>
      </w:r>
    </w:p>
    <w:p w:rsidR="00DC5BB5" w:rsidRPr="00625CFC" w:rsidRDefault="00DC5BB5" w:rsidP="0015214F">
      <w:pPr>
        <w:spacing w:line="360" w:lineRule="auto"/>
        <w:ind w:firstLine="708"/>
        <w:jc w:val="both"/>
        <w:rPr>
          <w:rFonts w:ascii="Times New Roman" w:hAnsi="Times New Roman"/>
          <w:sz w:val="28"/>
          <w:szCs w:val="28"/>
        </w:rPr>
      </w:pPr>
      <w:r w:rsidRPr="00625CFC">
        <w:rPr>
          <w:rFonts w:ascii="Times New Roman" w:hAnsi="Times New Roman"/>
          <w:sz w:val="28"/>
          <w:szCs w:val="28"/>
        </w:rPr>
        <w:t>Для достижения тренировочного эффекта при 3-х кратных занятиях в неделю длительность бега должна быть не менее 30 мин, при 7-кратных занятиях в неделю — 10-15 мин. Тренировочный пульсовой режим рассчитывается по тем же формулам, что и для ходьбы.</w:t>
      </w:r>
    </w:p>
    <w:p w:rsidR="00DC5BB5" w:rsidRDefault="00DC5BB5" w:rsidP="0015214F">
      <w:pPr>
        <w:spacing w:line="360" w:lineRule="auto"/>
        <w:ind w:firstLine="708"/>
        <w:jc w:val="both"/>
        <w:rPr>
          <w:rFonts w:ascii="Times New Roman" w:hAnsi="Times New Roman"/>
          <w:sz w:val="28"/>
          <w:szCs w:val="28"/>
        </w:rPr>
      </w:pPr>
      <w:r w:rsidRPr="00625CFC">
        <w:rPr>
          <w:rFonts w:ascii="Times New Roman" w:hAnsi="Times New Roman"/>
          <w:sz w:val="28"/>
          <w:szCs w:val="28"/>
        </w:rPr>
        <w:t>При достижении высокого уровня физического состояния дальнейшее расширение функциональных возможностей, особенно у людей до 40 лет, обеспечивается при занятиях бегом с переменной скоростью — (ускорениями — фартлек или по пересеченной местности с преодолением естественных препятствий — кроссовый бег). При фартлеке ускорения длительностью 0,5-1 мин чередуются с интервалом непрерывного бега невысокой интенсивности.</w:t>
      </w:r>
    </w:p>
    <w:p w:rsidR="00596D51" w:rsidRPr="00625CFC" w:rsidRDefault="00596D51" w:rsidP="0015214F">
      <w:pPr>
        <w:spacing w:line="360" w:lineRule="auto"/>
        <w:ind w:firstLine="708"/>
        <w:jc w:val="both"/>
        <w:rPr>
          <w:rFonts w:ascii="Times New Roman" w:hAnsi="Times New Roman"/>
          <w:sz w:val="28"/>
          <w:szCs w:val="28"/>
        </w:rPr>
      </w:pPr>
    </w:p>
    <w:p w:rsidR="00DC5BB5" w:rsidRPr="00625CFC" w:rsidRDefault="00154ED3" w:rsidP="0015214F">
      <w:pPr>
        <w:spacing w:line="360" w:lineRule="auto"/>
        <w:jc w:val="center"/>
        <w:rPr>
          <w:rFonts w:ascii="Times New Roman" w:hAnsi="Times New Roman"/>
          <w:b/>
          <w:sz w:val="28"/>
          <w:szCs w:val="28"/>
        </w:rPr>
      </w:pPr>
      <w:r>
        <w:rPr>
          <w:rFonts w:ascii="Times New Roman" w:hAnsi="Times New Roman"/>
          <w:b/>
          <w:sz w:val="28"/>
          <w:szCs w:val="28"/>
        </w:rPr>
        <w:t>Структура занятия</w:t>
      </w:r>
    </w:p>
    <w:p w:rsidR="00DC5BB5" w:rsidRPr="00625CFC" w:rsidRDefault="00DC5BB5" w:rsidP="0015214F">
      <w:pPr>
        <w:spacing w:line="360" w:lineRule="auto"/>
        <w:ind w:firstLine="708"/>
        <w:jc w:val="both"/>
        <w:rPr>
          <w:rFonts w:ascii="Times New Roman" w:hAnsi="Times New Roman"/>
          <w:sz w:val="28"/>
          <w:szCs w:val="28"/>
        </w:rPr>
      </w:pPr>
      <w:r w:rsidRPr="00625CFC">
        <w:rPr>
          <w:rFonts w:ascii="Times New Roman" w:hAnsi="Times New Roman"/>
          <w:sz w:val="28"/>
          <w:szCs w:val="28"/>
        </w:rPr>
        <w:t>Структура занятия оздоровительным бегом общепринятая и состоит из вводной, основной и заключительной частей. Продолжительность вводной и заключительной частей должна быть не менее 3-х минут, обеспечивающих в вводной части постепенную подготовку функций организма к предстоящей деятельности или снижение величины нагрузки в заключительной части. В вводной части, или разминке, которая у впервые приступающих к занятиям может быть увеличена до 10-15 мин, используются общеразвивающие упражнения для повышения эластичности и укрепления мышц и связок нижних конечностей. Разминку начинают с ходьбы, затем включают упражнения для пальцев рук, запястных, локтевых, плечевых, голеностопных, коленных и тазобедренных суставов, позвоночника. Это могут быть упражнения в ходьбе (на носках, на внешней стороне ступни, боковые передвижения на двух ступнях одновременно вправо или влево, сжимания и разжимания пальцев в кулак, вращения в лучезапястных суставах, сгибания и разгибания в локтевых суставах, вращения в плечевых суставах, поднимания на носки, круговые движения в голеностопном суставе, энергичная ходьба и т.п.).</w:t>
      </w:r>
    </w:p>
    <w:p w:rsidR="00DC5BB5" w:rsidRPr="00625CFC" w:rsidRDefault="00DC5BB5" w:rsidP="0015214F">
      <w:pPr>
        <w:spacing w:line="360" w:lineRule="auto"/>
        <w:ind w:firstLine="708"/>
        <w:jc w:val="both"/>
        <w:rPr>
          <w:rFonts w:ascii="Times New Roman" w:hAnsi="Times New Roman"/>
          <w:sz w:val="28"/>
          <w:szCs w:val="28"/>
        </w:rPr>
      </w:pPr>
      <w:r w:rsidRPr="00625CFC">
        <w:rPr>
          <w:rFonts w:ascii="Times New Roman" w:hAnsi="Times New Roman"/>
          <w:sz w:val="28"/>
          <w:szCs w:val="28"/>
        </w:rPr>
        <w:t>В основной части используется бег (или бег в сочетании с ходьбой), скорость и объем которого зависят от пола, возраста и уровня физического состояния.</w:t>
      </w:r>
    </w:p>
    <w:p w:rsidR="00DC5BB5" w:rsidRDefault="00DC5BB5" w:rsidP="0015214F">
      <w:pPr>
        <w:spacing w:line="360" w:lineRule="auto"/>
        <w:ind w:firstLine="708"/>
        <w:jc w:val="both"/>
        <w:rPr>
          <w:rFonts w:ascii="Times New Roman" w:hAnsi="Times New Roman"/>
          <w:sz w:val="28"/>
          <w:szCs w:val="28"/>
        </w:rPr>
      </w:pPr>
      <w:r w:rsidRPr="00625CFC">
        <w:rPr>
          <w:rFonts w:ascii="Times New Roman" w:hAnsi="Times New Roman"/>
          <w:sz w:val="28"/>
          <w:szCs w:val="28"/>
        </w:rPr>
        <w:t>В заключительной части скорость бега снижается, включается ходьба и несколько дыхательных упражнений.</w:t>
      </w:r>
    </w:p>
    <w:p w:rsidR="00596D51" w:rsidRPr="00625CFC" w:rsidRDefault="00596D51" w:rsidP="0015214F">
      <w:pPr>
        <w:spacing w:line="360" w:lineRule="auto"/>
        <w:ind w:firstLine="708"/>
        <w:jc w:val="both"/>
        <w:rPr>
          <w:rFonts w:ascii="Times New Roman" w:hAnsi="Times New Roman"/>
          <w:sz w:val="28"/>
          <w:szCs w:val="28"/>
        </w:rPr>
      </w:pPr>
    </w:p>
    <w:p w:rsidR="00DC5BB5" w:rsidRPr="00625CFC" w:rsidRDefault="00EB4C93" w:rsidP="0015214F">
      <w:pPr>
        <w:spacing w:line="360" w:lineRule="auto"/>
        <w:jc w:val="center"/>
        <w:rPr>
          <w:rFonts w:ascii="Times New Roman" w:hAnsi="Times New Roman"/>
          <w:b/>
          <w:sz w:val="28"/>
          <w:szCs w:val="28"/>
        </w:rPr>
      </w:pPr>
      <w:r>
        <w:rPr>
          <w:rFonts w:ascii="Times New Roman" w:hAnsi="Times New Roman"/>
          <w:b/>
          <w:sz w:val="28"/>
          <w:szCs w:val="28"/>
        </w:rPr>
        <w:t>Подбор трассы</w:t>
      </w:r>
    </w:p>
    <w:p w:rsidR="00DC5BB5" w:rsidRDefault="00DC5BB5" w:rsidP="0015214F">
      <w:pPr>
        <w:spacing w:line="360" w:lineRule="auto"/>
        <w:ind w:firstLine="708"/>
        <w:jc w:val="both"/>
        <w:rPr>
          <w:rFonts w:ascii="Times New Roman" w:hAnsi="Times New Roman"/>
          <w:sz w:val="28"/>
          <w:szCs w:val="28"/>
        </w:rPr>
      </w:pPr>
      <w:r w:rsidRPr="00625CFC">
        <w:rPr>
          <w:rFonts w:ascii="Times New Roman" w:hAnsi="Times New Roman"/>
          <w:sz w:val="28"/>
          <w:szCs w:val="28"/>
        </w:rPr>
        <w:t>Для начинающих более всего подходит ровная трасса без спусков и подъемов с мягким грунтом (лесные и песчаные тропы, аллеи) с разметкой по 100-200 м. В связи со слабостью у начинающих мышечно-связочного аппарата и опасностью травм, бег по асфальту в первые дни не рекомендуется.</w:t>
      </w:r>
    </w:p>
    <w:p w:rsidR="00596D51" w:rsidRPr="00625CFC" w:rsidRDefault="00596D51" w:rsidP="0015214F">
      <w:pPr>
        <w:spacing w:line="360" w:lineRule="auto"/>
        <w:ind w:firstLine="708"/>
        <w:jc w:val="both"/>
        <w:rPr>
          <w:rFonts w:ascii="Times New Roman" w:hAnsi="Times New Roman"/>
          <w:sz w:val="28"/>
          <w:szCs w:val="28"/>
        </w:rPr>
      </w:pPr>
    </w:p>
    <w:p w:rsidR="00DC5BB5" w:rsidRPr="00625CFC" w:rsidRDefault="00EB4C93" w:rsidP="0015214F">
      <w:pPr>
        <w:spacing w:line="360" w:lineRule="auto"/>
        <w:jc w:val="center"/>
        <w:rPr>
          <w:rFonts w:ascii="Times New Roman" w:hAnsi="Times New Roman"/>
          <w:b/>
          <w:sz w:val="28"/>
          <w:szCs w:val="28"/>
        </w:rPr>
      </w:pPr>
      <w:r>
        <w:rPr>
          <w:rFonts w:ascii="Times New Roman" w:hAnsi="Times New Roman"/>
          <w:b/>
          <w:sz w:val="28"/>
          <w:szCs w:val="28"/>
        </w:rPr>
        <w:t>Техника бега</w:t>
      </w:r>
    </w:p>
    <w:p w:rsidR="00DC5BB5" w:rsidRPr="00625CFC" w:rsidRDefault="00DC5BB5" w:rsidP="0015214F">
      <w:pPr>
        <w:spacing w:line="360" w:lineRule="auto"/>
        <w:ind w:firstLine="708"/>
        <w:jc w:val="both"/>
        <w:rPr>
          <w:rFonts w:ascii="Times New Roman" w:hAnsi="Times New Roman"/>
          <w:sz w:val="28"/>
          <w:szCs w:val="28"/>
        </w:rPr>
      </w:pPr>
      <w:r w:rsidRPr="00625CFC">
        <w:rPr>
          <w:rFonts w:ascii="Times New Roman" w:hAnsi="Times New Roman"/>
          <w:sz w:val="28"/>
          <w:szCs w:val="28"/>
        </w:rPr>
        <w:t>Освоение техники бега легко происходит на относительно ровной трассе. При этом обращается внимание на постановку туловища, головы, положение рук, движения ногами, сочетание движений с дыханием. Голова и туловище должны быть наклонены таким образом, что бы бегун мог смотреть вперед на 10-15 метров. Руки следует согнуть под углом 90°, кисти — слегка сжать в кулак, руки расслаблены.</w:t>
      </w:r>
    </w:p>
    <w:p w:rsidR="00DC5BB5" w:rsidRPr="00625CFC" w:rsidRDefault="00DC5BB5" w:rsidP="0015214F">
      <w:pPr>
        <w:spacing w:line="360" w:lineRule="auto"/>
        <w:ind w:firstLine="708"/>
        <w:jc w:val="both"/>
        <w:rPr>
          <w:rFonts w:ascii="Times New Roman" w:hAnsi="Times New Roman"/>
          <w:sz w:val="28"/>
          <w:szCs w:val="28"/>
        </w:rPr>
      </w:pPr>
      <w:r w:rsidRPr="00625CFC">
        <w:rPr>
          <w:rFonts w:ascii="Times New Roman" w:hAnsi="Times New Roman"/>
          <w:sz w:val="28"/>
          <w:szCs w:val="28"/>
        </w:rPr>
        <w:t>Бежать необходимо за счет активных движений бедер, перенося голень расслабленной. Ногу ставят на грунт движением сверху вниз на всю ступню. Длина шага от 1,5 до 3 ступней. При беге по пересеченной местности соблюдаются следующие правила: по мягкому, песчаному и скользкому грунту следует бежать мягкими и частыми шагами, в гору — небольшими, но не частыми шагами с сильным наклоном туловища вперед. С горы бежать удобнее, слегка отклонив корпус назад, ставя ногу с пятки, удлиненными шагами.</w:t>
      </w:r>
    </w:p>
    <w:p w:rsidR="00DC5BB5" w:rsidRDefault="00DC5BB5" w:rsidP="0015214F">
      <w:pPr>
        <w:spacing w:line="360" w:lineRule="auto"/>
        <w:ind w:firstLine="708"/>
        <w:jc w:val="both"/>
        <w:rPr>
          <w:rFonts w:ascii="Times New Roman" w:hAnsi="Times New Roman"/>
          <w:sz w:val="28"/>
          <w:szCs w:val="28"/>
        </w:rPr>
      </w:pPr>
      <w:r w:rsidRPr="00625CFC">
        <w:rPr>
          <w:rFonts w:ascii="Times New Roman" w:hAnsi="Times New Roman"/>
          <w:sz w:val="28"/>
          <w:szCs w:val="28"/>
        </w:rPr>
        <w:t>Разновидностью бега является бег трусцой, т.е. с полным расслаблением, семенящими (ступня, полторы) , но довольно быстрыми (150-180 в мин) шагами. В оздоровительной тренировке бег трусцой используется лишь на начальном этапе занятий у лиц с низкими физическими возможностями, а также в пожилом возрасте.</w:t>
      </w:r>
    </w:p>
    <w:p w:rsidR="00B714E8" w:rsidRPr="00625CFC" w:rsidRDefault="00B714E8" w:rsidP="0015214F">
      <w:pPr>
        <w:spacing w:line="360" w:lineRule="auto"/>
        <w:ind w:firstLine="708"/>
        <w:jc w:val="both"/>
        <w:rPr>
          <w:rFonts w:ascii="Times New Roman" w:hAnsi="Times New Roman"/>
          <w:sz w:val="28"/>
          <w:szCs w:val="28"/>
        </w:rPr>
      </w:pPr>
    </w:p>
    <w:p w:rsidR="00DC5BB5" w:rsidRPr="00625CFC" w:rsidRDefault="00364987" w:rsidP="0015214F">
      <w:pPr>
        <w:spacing w:line="360" w:lineRule="auto"/>
        <w:jc w:val="center"/>
        <w:rPr>
          <w:rFonts w:ascii="Times New Roman" w:hAnsi="Times New Roman"/>
          <w:b/>
          <w:sz w:val="28"/>
          <w:szCs w:val="28"/>
        </w:rPr>
      </w:pPr>
      <w:r w:rsidRPr="00625CFC">
        <w:rPr>
          <w:rFonts w:ascii="Times New Roman" w:hAnsi="Times New Roman"/>
          <w:b/>
          <w:sz w:val="28"/>
          <w:szCs w:val="28"/>
        </w:rPr>
        <w:t>У</w:t>
      </w:r>
      <w:r w:rsidR="00EB4C93" w:rsidRPr="00625CFC">
        <w:rPr>
          <w:rFonts w:ascii="Times New Roman" w:hAnsi="Times New Roman"/>
          <w:b/>
          <w:sz w:val="28"/>
          <w:szCs w:val="28"/>
        </w:rPr>
        <w:t>частие в соревнованиях и марафоне</w:t>
      </w:r>
    </w:p>
    <w:p w:rsidR="00DC5BB5" w:rsidRPr="00625CFC" w:rsidRDefault="00DC5BB5" w:rsidP="0015214F">
      <w:pPr>
        <w:spacing w:line="360" w:lineRule="auto"/>
        <w:ind w:firstLine="708"/>
        <w:jc w:val="both"/>
        <w:rPr>
          <w:rFonts w:ascii="Times New Roman" w:hAnsi="Times New Roman"/>
          <w:sz w:val="28"/>
          <w:szCs w:val="28"/>
        </w:rPr>
      </w:pPr>
      <w:r w:rsidRPr="00625CFC">
        <w:rPr>
          <w:rFonts w:ascii="Times New Roman" w:hAnsi="Times New Roman"/>
          <w:sz w:val="28"/>
          <w:szCs w:val="28"/>
        </w:rPr>
        <w:t>Целью занятий оздоровительным бегом является укрепление здоровья, повышение функциональных возможностей, работоспособности и сопротивляемости организма, а не достижение каких-либо спортивных результатов. Забывая об этом, многие занимающиеся оздоровительным бегом для подтверждения ранее достигнутого уровня физической подготовленности стремятся наращивать объем беговых нагрузок, участвовать в различных соревнованиях, марафоне. Если это является целесообразным для молодых людей, то для людей зрелого и пожилого возраста это считается нежелательным.</w:t>
      </w:r>
    </w:p>
    <w:p w:rsidR="00DC5BB5" w:rsidRPr="00625CFC" w:rsidRDefault="00DC5BB5" w:rsidP="0015214F">
      <w:pPr>
        <w:spacing w:line="360" w:lineRule="auto"/>
        <w:ind w:firstLine="708"/>
        <w:jc w:val="both"/>
        <w:rPr>
          <w:rFonts w:ascii="Times New Roman" w:hAnsi="Times New Roman"/>
          <w:sz w:val="28"/>
          <w:szCs w:val="28"/>
        </w:rPr>
      </w:pPr>
      <w:r w:rsidRPr="00625CFC">
        <w:rPr>
          <w:rFonts w:ascii="Times New Roman" w:hAnsi="Times New Roman"/>
          <w:sz w:val="28"/>
          <w:szCs w:val="28"/>
        </w:rPr>
        <w:t>Чрезмерное увеличение беговых тренировочных и соревновательных нагрузок, участие в марафоне не является оправданным и необходимым, так как не приводит к укреплению здоровья людей пожилого возраста и не служит показателем их здоровья.</w:t>
      </w:r>
    </w:p>
    <w:p w:rsidR="00DC5BB5" w:rsidRPr="00625CFC" w:rsidRDefault="00DC5BB5" w:rsidP="0015214F">
      <w:pPr>
        <w:spacing w:line="360" w:lineRule="auto"/>
        <w:ind w:firstLine="708"/>
        <w:jc w:val="both"/>
        <w:rPr>
          <w:rFonts w:ascii="Times New Roman" w:hAnsi="Times New Roman"/>
          <w:sz w:val="28"/>
          <w:szCs w:val="28"/>
        </w:rPr>
      </w:pPr>
      <w:r w:rsidRPr="00625CFC">
        <w:rPr>
          <w:rFonts w:ascii="Times New Roman" w:hAnsi="Times New Roman"/>
          <w:sz w:val="28"/>
          <w:szCs w:val="28"/>
        </w:rPr>
        <w:t>Любые соревнования вызывают предельное напряжение и мобилизацию функциональных резервов различных органов и систем. Частые и длительные нагрузки могут ускорить развитие возрастных инволюционных процессов, атеросклероза.</w:t>
      </w:r>
    </w:p>
    <w:p w:rsidR="00DC5BB5" w:rsidRPr="00625CFC" w:rsidRDefault="00DC5BB5" w:rsidP="0015214F">
      <w:pPr>
        <w:spacing w:line="360" w:lineRule="auto"/>
        <w:ind w:firstLine="708"/>
        <w:jc w:val="both"/>
        <w:rPr>
          <w:rFonts w:ascii="Times New Roman" w:hAnsi="Times New Roman"/>
          <w:sz w:val="28"/>
          <w:szCs w:val="28"/>
        </w:rPr>
      </w:pPr>
      <w:r w:rsidRPr="00625CFC">
        <w:rPr>
          <w:rFonts w:ascii="Times New Roman" w:hAnsi="Times New Roman"/>
          <w:sz w:val="28"/>
          <w:szCs w:val="28"/>
        </w:rPr>
        <w:t>Нагрузка при марафоне вызывает целый ряд глубоких изменений в организме. Уже с 20-25 км наступают серьезные биохимические сдвиги, которые все более усугубляются. В результате больших потерь жидкости возникает сгущение крови, ухудшение ее текучих свойств, что приводит к нарушению периферического кровообращения и увеличению нагрузки на сердце. Большие потери электролитов (кальция, калия, натрия) отрицательно сказываются на сократительной функции сердечной мышцы. По наблюдениям ряда исследователей, даже у высоко подготовленных молодых людей (не спортсменов) после 35 км в крови наблюдаются изменения, граничащие с патологическими. Огромная нагрузка падает на опорно-двигательный аппарат, который с возрастом становится одним из лимитирующих звеньев. Поэтому участие в марафоне должно решаться в каждом случае врачом индивидуально.</w:t>
      </w:r>
    </w:p>
    <w:p w:rsidR="00DC5BB5" w:rsidRPr="00625CFC" w:rsidRDefault="00DC5BB5" w:rsidP="0015214F">
      <w:pPr>
        <w:spacing w:line="360" w:lineRule="auto"/>
        <w:ind w:firstLine="360"/>
        <w:jc w:val="both"/>
        <w:rPr>
          <w:rFonts w:ascii="Times New Roman" w:hAnsi="Times New Roman"/>
          <w:sz w:val="28"/>
          <w:szCs w:val="28"/>
        </w:rPr>
      </w:pPr>
      <w:r w:rsidRPr="00625CFC">
        <w:rPr>
          <w:rFonts w:ascii="Times New Roman" w:hAnsi="Times New Roman"/>
          <w:sz w:val="28"/>
          <w:szCs w:val="28"/>
        </w:rPr>
        <w:t>Статистика Бостонского и Нью-Йоркского марафонов показывает, что при массовом участии в забегах неподготовленных бегунов до 60 % сходят с дистанции. Это связано с нарушениями, возникающими в организме:</w:t>
      </w:r>
    </w:p>
    <w:p w:rsidR="00DC5BB5" w:rsidRPr="00625CFC" w:rsidRDefault="00DC5BB5" w:rsidP="00B302F7">
      <w:pPr>
        <w:numPr>
          <w:ilvl w:val="0"/>
          <w:numId w:val="2"/>
        </w:numPr>
        <w:spacing w:line="360" w:lineRule="auto"/>
        <w:jc w:val="both"/>
        <w:rPr>
          <w:rFonts w:ascii="Times New Roman" w:hAnsi="Times New Roman"/>
          <w:sz w:val="28"/>
          <w:szCs w:val="28"/>
        </w:rPr>
      </w:pPr>
      <w:r w:rsidRPr="00625CFC">
        <w:rPr>
          <w:rFonts w:ascii="Times New Roman" w:hAnsi="Times New Roman"/>
          <w:sz w:val="28"/>
          <w:szCs w:val="28"/>
        </w:rPr>
        <w:t>затруднением работы сердца вследствие сгущения крови из-за больших потерь жидкости (до 4-5 л);</w:t>
      </w:r>
    </w:p>
    <w:p w:rsidR="00DC5BB5" w:rsidRPr="00625CFC" w:rsidRDefault="00DC5BB5" w:rsidP="00B302F7">
      <w:pPr>
        <w:numPr>
          <w:ilvl w:val="0"/>
          <w:numId w:val="2"/>
        </w:numPr>
        <w:spacing w:line="360" w:lineRule="auto"/>
        <w:jc w:val="both"/>
        <w:rPr>
          <w:rFonts w:ascii="Times New Roman" w:hAnsi="Times New Roman"/>
          <w:sz w:val="28"/>
          <w:szCs w:val="28"/>
        </w:rPr>
      </w:pPr>
      <w:r w:rsidRPr="00625CFC">
        <w:rPr>
          <w:rFonts w:ascii="Times New Roman" w:hAnsi="Times New Roman"/>
          <w:sz w:val="28"/>
          <w:szCs w:val="28"/>
        </w:rPr>
        <w:t>отравлением организма продуктами полураспада;</w:t>
      </w:r>
    </w:p>
    <w:p w:rsidR="00DC5BB5" w:rsidRPr="00625CFC" w:rsidRDefault="00DC5BB5" w:rsidP="00B302F7">
      <w:pPr>
        <w:numPr>
          <w:ilvl w:val="0"/>
          <w:numId w:val="2"/>
        </w:numPr>
        <w:spacing w:line="360" w:lineRule="auto"/>
        <w:jc w:val="both"/>
        <w:rPr>
          <w:rFonts w:ascii="Times New Roman" w:hAnsi="Times New Roman"/>
          <w:sz w:val="28"/>
          <w:szCs w:val="28"/>
        </w:rPr>
      </w:pPr>
      <w:r w:rsidRPr="00625CFC">
        <w:rPr>
          <w:rFonts w:ascii="Times New Roman" w:hAnsi="Times New Roman"/>
          <w:sz w:val="28"/>
          <w:szCs w:val="28"/>
        </w:rPr>
        <w:t>истощением углеводных депо и переходом на энергообеспечение за счет окисления жиров, резко увеличивающем нагрузку на системы дыхания и кровообращения, приводящем к накоплению молочной кислоты и развитию ацидоза;</w:t>
      </w:r>
    </w:p>
    <w:p w:rsidR="00DC5BB5" w:rsidRPr="00625CFC" w:rsidRDefault="00DC5BB5" w:rsidP="00B302F7">
      <w:pPr>
        <w:numPr>
          <w:ilvl w:val="0"/>
          <w:numId w:val="2"/>
        </w:numPr>
        <w:spacing w:line="360" w:lineRule="auto"/>
        <w:jc w:val="both"/>
        <w:rPr>
          <w:rFonts w:ascii="Times New Roman" w:hAnsi="Times New Roman"/>
          <w:sz w:val="28"/>
          <w:szCs w:val="28"/>
        </w:rPr>
      </w:pPr>
      <w:r w:rsidRPr="00625CFC">
        <w:rPr>
          <w:rFonts w:ascii="Times New Roman" w:hAnsi="Times New Roman"/>
          <w:sz w:val="28"/>
          <w:szCs w:val="28"/>
        </w:rPr>
        <w:t>падением уровня сахара в крови со 120 до 40-50 мг %, что отрицательно сказывается на работе клеток ЦНС;</w:t>
      </w:r>
    </w:p>
    <w:p w:rsidR="00DC5BB5" w:rsidRDefault="00DC5BB5" w:rsidP="00B302F7">
      <w:pPr>
        <w:numPr>
          <w:ilvl w:val="0"/>
          <w:numId w:val="2"/>
        </w:numPr>
        <w:spacing w:line="360" w:lineRule="auto"/>
        <w:jc w:val="both"/>
        <w:rPr>
          <w:rFonts w:ascii="Times New Roman" w:hAnsi="Times New Roman"/>
          <w:sz w:val="28"/>
          <w:szCs w:val="28"/>
        </w:rPr>
      </w:pPr>
      <w:r w:rsidRPr="00625CFC">
        <w:rPr>
          <w:rFonts w:ascii="Times New Roman" w:hAnsi="Times New Roman"/>
          <w:sz w:val="28"/>
          <w:szCs w:val="28"/>
        </w:rPr>
        <w:t>потерями с потом электролитов (натрия, калия, кальция и магния), что ухудшает сократительную функцию миокарда</w:t>
      </w:r>
      <w:r w:rsidR="00B714E8">
        <w:rPr>
          <w:rFonts w:ascii="Times New Roman" w:hAnsi="Times New Roman"/>
          <w:sz w:val="28"/>
          <w:szCs w:val="28"/>
        </w:rPr>
        <w:t>.</w:t>
      </w:r>
    </w:p>
    <w:p w:rsidR="00B714E8" w:rsidRPr="00625CFC" w:rsidRDefault="00B714E8" w:rsidP="00B714E8">
      <w:pPr>
        <w:spacing w:line="360" w:lineRule="auto"/>
        <w:jc w:val="both"/>
        <w:rPr>
          <w:rFonts w:ascii="Times New Roman" w:hAnsi="Times New Roman"/>
          <w:sz w:val="28"/>
          <w:szCs w:val="28"/>
        </w:rPr>
      </w:pPr>
    </w:p>
    <w:p w:rsidR="00DC5BB5" w:rsidRPr="00625CFC" w:rsidRDefault="00BE0EC7" w:rsidP="0015214F">
      <w:pPr>
        <w:spacing w:line="360" w:lineRule="auto"/>
        <w:jc w:val="center"/>
        <w:rPr>
          <w:rFonts w:ascii="Times New Roman" w:hAnsi="Times New Roman"/>
          <w:b/>
          <w:sz w:val="28"/>
          <w:szCs w:val="28"/>
        </w:rPr>
      </w:pPr>
      <w:r>
        <w:rPr>
          <w:rFonts w:ascii="Times New Roman" w:hAnsi="Times New Roman"/>
          <w:b/>
          <w:sz w:val="28"/>
          <w:szCs w:val="28"/>
        </w:rPr>
        <w:t>П</w:t>
      </w:r>
      <w:r w:rsidR="00722D72">
        <w:rPr>
          <w:rFonts w:ascii="Times New Roman" w:hAnsi="Times New Roman"/>
          <w:b/>
          <w:sz w:val="28"/>
          <w:szCs w:val="28"/>
        </w:rPr>
        <w:t>ротивопоказания</w:t>
      </w:r>
      <w:r w:rsidR="00722D72" w:rsidRPr="00625CFC">
        <w:rPr>
          <w:rFonts w:ascii="Times New Roman" w:hAnsi="Times New Roman"/>
          <w:b/>
          <w:sz w:val="28"/>
          <w:szCs w:val="28"/>
        </w:rPr>
        <w:t xml:space="preserve"> к занятиям бегом</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все заболевания в острой стадии и при неполном выздоровлении;</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тяжелые психические заболевания;</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органические заболевания центральной нервной системы (эпилепсия, паралич);</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злокачественные новообразования;</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болезни сердечно-сосудистой системы: аневризма сердца и крупных сосудов; недавно перенесенный инфаркт миокарда; ишемическая болезнь сердца с тяжелыми приступами стенокардии или сердечной астмы; недостаточность кровообращения II и III степени; различного рода нарушения ритма сердца (мерцательная аритмия и др.);</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болезни органов дыхания: бронхиальная астма с частыми приступами; бронхоэктатическая болезнь;</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заболевания органов пищеварения в период их обострения;</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заболевания печени и желчных путей, сопровождающиеся признаками почечной недостаточности или частыми болевыми приступами;</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заболевания почек и мочевыводящих путей при наличии признаков почечной недостаточности или камней, требующих оперативного вмешательства;</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болезни эндокринных желез при выраженном нарушении их функции;</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болезни органов движения с резко выраженными нарушениями функции суставов и наличием болевого синдрома;</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глаукома и прогрессирующая близорукость, угрожающая отслойкой сетчатки;</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хронические заболевания периферической нервной системы, сопровождающиеся дегенеративно-дистрофическими изменениями в позвоночнике: остеохондроз позвоночника, дискогенный радикулит и т.п.;</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опущение органов брюшной полости и таза;</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варикозное расширение глубоких и резко выраженных поверхностных вен нижних конечностей;</w:t>
      </w:r>
    </w:p>
    <w:p w:rsidR="00DC5BB5" w:rsidRPr="00625CFC" w:rsidRDefault="00DC5BB5" w:rsidP="00B302F7">
      <w:pPr>
        <w:numPr>
          <w:ilvl w:val="0"/>
          <w:numId w:val="1"/>
        </w:numPr>
        <w:spacing w:line="360" w:lineRule="auto"/>
        <w:jc w:val="both"/>
        <w:rPr>
          <w:rFonts w:ascii="Times New Roman" w:hAnsi="Times New Roman"/>
          <w:sz w:val="28"/>
          <w:szCs w:val="28"/>
        </w:rPr>
      </w:pPr>
      <w:r w:rsidRPr="00625CFC">
        <w:rPr>
          <w:rFonts w:ascii="Times New Roman" w:hAnsi="Times New Roman"/>
          <w:sz w:val="28"/>
          <w:szCs w:val="28"/>
        </w:rPr>
        <w:t xml:space="preserve">беременность </w:t>
      </w:r>
    </w:p>
    <w:p w:rsidR="00DC5BB5" w:rsidRPr="00625CFC" w:rsidRDefault="00DC5BB5" w:rsidP="008E34D3">
      <w:pPr>
        <w:spacing w:line="360" w:lineRule="auto"/>
        <w:ind w:firstLine="360"/>
        <w:jc w:val="both"/>
        <w:rPr>
          <w:rFonts w:ascii="Times New Roman" w:hAnsi="Times New Roman"/>
          <w:sz w:val="28"/>
          <w:szCs w:val="28"/>
        </w:rPr>
      </w:pPr>
      <w:r w:rsidRPr="00625CFC">
        <w:rPr>
          <w:rFonts w:ascii="Times New Roman" w:hAnsi="Times New Roman"/>
          <w:sz w:val="28"/>
          <w:szCs w:val="28"/>
        </w:rPr>
        <w:t>Поскольку у лиц с избыточной массой тела, кроме снижения функциональных резервов, выявляются различные нарушения опорно-двигательного аппарата, длительные беговые нагрузки им не рекомендуются.</w:t>
      </w:r>
    </w:p>
    <w:p w:rsidR="00DC5BB5" w:rsidRPr="00625CFC" w:rsidRDefault="00DC5BB5" w:rsidP="008E34D3">
      <w:pPr>
        <w:spacing w:line="360" w:lineRule="auto"/>
        <w:ind w:firstLine="360"/>
        <w:jc w:val="both"/>
        <w:rPr>
          <w:rFonts w:ascii="Times New Roman" w:hAnsi="Times New Roman"/>
          <w:sz w:val="28"/>
          <w:szCs w:val="28"/>
        </w:rPr>
      </w:pPr>
      <w:r w:rsidRPr="00625CFC">
        <w:rPr>
          <w:rFonts w:ascii="Times New Roman" w:hAnsi="Times New Roman"/>
          <w:sz w:val="28"/>
          <w:szCs w:val="28"/>
        </w:rPr>
        <w:t>Вопрос о допуске к занятиям бегом может решить только врач. Во время острых заболеваний (грипп, ангина, респираторные инфекции) тренировки категорически запрещаются. Даже при нормализации температуры тела, исчезновении боли в горле, кашля и других признаков заболевания нельзя приступать к занятиям, так как полное выздоровление и восстановление функций наступает еще через некоторый период времени. Кроме того, большинство острых инфекционных заболеваний сопровождается явлениями интоксикации даже при самых легких формах, которые часто переносят на ногах. Вопрос о возобновлении занятий бегом после заболеваний решает врач.</w:t>
      </w:r>
    </w:p>
    <w:p w:rsidR="00DC5BB5" w:rsidRDefault="00DC5BB5" w:rsidP="008E34D3">
      <w:pPr>
        <w:spacing w:line="360" w:lineRule="auto"/>
        <w:ind w:firstLine="360"/>
        <w:jc w:val="both"/>
        <w:rPr>
          <w:rFonts w:ascii="Times New Roman" w:hAnsi="Times New Roman"/>
          <w:sz w:val="28"/>
          <w:szCs w:val="28"/>
        </w:rPr>
      </w:pPr>
      <w:r w:rsidRPr="00625CFC">
        <w:rPr>
          <w:rFonts w:ascii="Times New Roman" w:hAnsi="Times New Roman"/>
          <w:sz w:val="28"/>
          <w:szCs w:val="28"/>
        </w:rPr>
        <w:t>Основным условием безопасности и эффективности занятий бегом является соответствие интенсивности и объема нагрузки состоянию здоровья и уровню физических возможностей человека. Несоблюдение этих условий может стать причиной повреждающего влияния или отсутствия эффекта.</w:t>
      </w:r>
    </w:p>
    <w:p w:rsidR="00371E96" w:rsidRPr="00625CFC" w:rsidRDefault="00371E96" w:rsidP="008E34D3">
      <w:pPr>
        <w:spacing w:line="360" w:lineRule="auto"/>
        <w:ind w:firstLine="360"/>
        <w:jc w:val="both"/>
        <w:rPr>
          <w:rFonts w:ascii="Times New Roman" w:hAnsi="Times New Roman"/>
          <w:sz w:val="28"/>
          <w:szCs w:val="28"/>
        </w:rPr>
      </w:pPr>
    </w:p>
    <w:p w:rsidR="00DC5BB5" w:rsidRPr="00625CFC" w:rsidRDefault="00EB4510" w:rsidP="008E34D3">
      <w:pPr>
        <w:spacing w:line="360" w:lineRule="auto"/>
        <w:jc w:val="center"/>
        <w:rPr>
          <w:rFonts w:ascii="Times New Roman" w:hAnsi="Times New Roman"/>
          <w:b/>
          <w:sz w:val="28"/>
          <w:szCs w:val="28"/>
        </w:rPr>
      </w:pPr>
      <w:r w:rsidRPr="00625CFC">
        <w:rPr>
          <w:rFonts w:ascii="Times New Roman" w:hAnsi="Times New Roman"/>
          <w:b/>
          <w:sz w:val="28"/>
          <w:szCs w:val="28"/>
        </w:rPr>
        <w:t>С</w:t>
      </w:r>
      <w:r w:rsidR="004D4FAD" w:rsidRPr="00625CFC">
        <w:rPr>
          <w:rFonts w:ascii="Times New Roman" w:hAnsi="Times New Roman"/>
          <w:b/>
          <w:sz w:val="28"/>
          <w:szCs w:val="28"/>
        </w:rPr>
        <w:t>амоконтроль при занятиях бегом</w:t>
      </w:r>
    </w:p>
    <w:p w:rsidR="00DC5BB5" w:rsidRPr="00625CFC" w:rsidRDefault="00DC5BB5" w:rsidP="008E34D3">
      <w:pPr>
        <w:spacing w:line="360" w:lineRule="auto"/>
        <w:ind w:firstLine="708"/>
        <w:jc w:val="both"/>
        <w:rPr>
          <w:rFonts w:ascii="Times New Roman" w:hAnsi="Times New Roman"/>
          <w:sz w:val="28"/>
          <w:szCs w:val="28"/>
        </w:rPr>
      </w:pPr>
      <w:r w:rsidRPr="00625CFC">
        <w:rPr>
          <w:rFonts w:ascii="Times New Roman" w:hAnsi="Times New Roman"/>
          <w:sz w:val="28"/>
          <w:szCs w:val="28"/>
        </w:rPr>
        <w:t>Проводится по субъективным и объективным показателям. Из субъективных критериев учитывается самочувствие, эмоциональное состояние, чувство усталости, желание продолжить тренировку. При соответствии нагрузки в беге функциональным возможностям усталость проходит быстро, на следующий день вялость, сонливость, раздражительность не отмечается.</w:t>
      </w:r>
    </w:p>
    <w:p w:rsidR="00DC5BB5" w:rsidRPr="00625CFC" w:rsidRDefault="00DC5BB5" w:rsidP="008E34D3">
      <w:pPr>
        <w:spacing w:line="360" w:lineRule="auto"/>
        <w:ind w:firstLine="708"/>
        <w:jc w:val="both"/>
        <w:rPr>
          <w:rFonts w:ascii="Times New Roman" w:hAnsi="Times New Roman"/>
          <w:sz w:val="28"/>
          <w:szCs w:val="28"/>
        </w:rPr>
      </w:pPr>
      <w:r w:rsidRPr="00625CFC">
        <w:rPr>
          <w:rFonts w:ascii="Times New Roman" w:hAnsi="Times New Roman"/>
          <w:sz w:val="28"/>
          <w:szCs w:val="28"/>
        </w:rPr>
        <w:t>Объективным критерием являются ЧСС, дыхание. Во время бега ЧСС подсчитывается при пальпации области сонной, височной или лучевой артерии. По характеру дыхания можно судить о нагрузочности бега. Если во время бега дыхание свободно, через нос или затруднение его не возникает во время беседы с партнером, такая скорость бега свидетельствует об аэробном характере нагрузки (разговорный тест). Появление затруднения дыхания, возникновение потребности подключать ротовое дыхание, невозможность вести разговор во время пробежки свидетельствует о возрастании интенсивности нагрузки (выше порога анаэробного обмена), которая для неподготовленных является чрезмерной.</w:t>
      </w:r>
    </w:p>
    <w:p w:rsidR="00625CFC" w:rsidRDefault="00DC5BB5" w:rsidP="008E34D3">
      <w:pPr>
        <w:spacing w:line="360" w:lineRule="auto"/>
        <w:ind w:firstLine="708"/>
        <w:jc w:val="both"/>
        <w:rPr>
          <w:rFonts w:ascii="Times New Roman" w:hAnsi="Times New Roman"/>
          <w:sz w:val="28"/>
          <w:szCs w:val="28"/>
        </w:rPr>
      </w:pPr>
      <w:r w:rsidRPr="00625CFC">
        <w:rPr>
          <w:rFonts w:ascii="Times New Roman" w:hAnsi="Times New Roman"/>
          <w:sz w:val="28"/>
          <w:szCs w:val="28"/>
        </w:rPr>
        <w:t>Весьма информативным является соотношение частоты шагов и дыхания во время бега. Скорость бега, при которой вдох на четыре шага сочетается с выдохом на четыре шага (4:4) относится к невысокой. Соотношения ритма дыхания и количества шагов 3:3 характеризует бег средний, а 2:2 — высокой интенсивности.</w:t>
      </w:r>
    </w:p>
    <w:p w:rsidR="007C30B2" w:rsidRDefault="007C30B2" w:rsidP="008E34D3">
      <w:pPr>
        <w:spacing w:line="360" w:lineRule="auto"/>
        <w:ind w:firstLine="708"/>
        <w:jc w:val="both"/>
        <w:rPr>
          <w:rFonts w:ascii="Times New Roman" w:hAnsi="Times New Roman"/>
          <w:sz w:val="28"/>
          <w:szCs w:val="28"/>
        </w:rPr>
      </w:pPr>
    </w:p>
    <w:p w:rsidR="007C30B2" w:rsidRDefault="007C30B2" w:rsidP="008E34D3">
      <w:pPr>
        <w:spacing w:line="360" w:lineRule="auto"/>
        <w:ind w:firstLine="708"/>
        <w:jc w:val="both"/>
        <w:rPr>
          <w:rFonts w:ascii="Times New Roman" w:hAnsi="Times New Roman"/>
          <w:sz w:val="28"/>
          <w:szCs w:val="28"/>
        </w:rPr>
      </w:pPr>
    </w:p>
    <w:p w:rsidR="007C30B2" w:rsidRDefault="007C30B2" w:rsidP="008E34D3">
      <w:pPr>
        <w:spacing w:line="360" w:lineRule="auto"/>
        <w:ind w:firstLine="708"/>
        <w:jc w:val="both"/>
        <w:rPr>
          <w:rFonts w:ascii="Times New Roman" w:hAnsi="Times New Roman"/>
          <w:sz w:val="28"/>
          <w:szCs w:val="28"/>
        </w:rPr>
      </w:pPr>
    </w:p>
    <w:p w:rsidR="007C30B2" w:rsidRDefault="007C30B2" w:rsidP="008E34D3">
      <w:pPr>
        <w:spacing w:line="360" w:lineRule="auto"/>
        <w:ind w:firstLine="708"/>
        <w:jc w:val="both"/>
        <w:rPr>
          <w:rFonts w:ascii="Times New Roman" w:hAnsi="Times New Roman"/>
          <w:sz w:val="28"/>
          <w:szCs w:val="28"/>
        </w:rPr>
      </w:pPr>
    </w:p>
    <w:p w:rsidR="007C30B2" w:rsidRDefault="007C30B2" w:rsidP="008E34D3">
      <w:pPr>
        <w:spacing w:line="360" w:lineRule="auto"/>
        <w:ind w:firstLine="708"/>
        <w:jc w:val="both"/>
        <w:rPr>
          <w:rFonts w:ascii="Times New Roman" w:hAnsi="Times New Roman"/>
          <w:sz w:val="28"/>
          <w:szCs w:val="28"/>
        </w:rPr>
      </w:pPr>
    </w:p>
    <w:p w:rsidR="007C30B2" w:rsidRDefault="007C30B2" w:rsidP="008E34D3">
      <w:pPr>
        <w:spacing w:line="360" w:lineRule="auto"/>
        <w:ind w:firstLine="708"/>
        <w:jc w:val="both"/>
        <w:rPr>
          <w:rFonts w:ascii="Times New Roman" w:hAnsi="Times New Roman"/>
          <w:sz w:val="28"/>
          <w:szCs w:val="28"/>
        </w:rPr>
      </w:pPr>
    </w:p>
    <w:p w:rsidR="007C30B2" w:rsidRDefault="007C30B2" w:rsidP="008E34D3">
      <w:pPr>
        <w:spacing w:line="360" w:lineRule="auto"/>
        <w:ind w:firstLine="708"/>
        <w:jc w:val="both"/>
        <w:rPr>
          <w:rFonts w:ascii="Times New Roman" w:hAnsi="Times New Roman"/>
          <w:sz w:val="28"/>
          <w:szCs w:val="28"/>
        </w:rPr>
      </w:pPr>
    </w:p>
    <w:p w:rsidR="007C30B2" w:rsidRDefault="007C30B2" w:rsidP="008E34D3">
      <w:pPr>
        <w:spacing w:line="360" w:lineRule="auto"/>
        <w:ind w:firstLine="708"/>
        <w:jc w:val="both"/>
        <w:rPr>
          <w:rFonts w:ascii="Times New Roman" w:hAnsi="Times New Roman"/>
          <w:sz w:val="28"/>
          <w:szCs w:val="28"/>
        </w:rPr>
      </w:pPr>
    </w:p>
    <w:p w:rsidR="007C30B2" w:rsidRDefault="007C30B2" w:rsidP="008E34D3">
      <w:pPr>
        <w:spacing w:line="360" w:lineRule="auto"/>
        <w:ind w:firstLine="708"/>
        <w:jc w:val="both"/>
        <w:rPr>
          <w:rFonts w:ascii="Times New Roman" w:hAnsi="Times New Roman"/>
          <w:sz w:val="28"/>
          <w:szCs w:val="28"/>
        </w:rPr>
      </w:pPr>
    </w:p>
    <w:p w:rsidR="007C30B2" w:rsidRDefault="007C30B2" w:rsidP="008E34D3">
      <w:pPr>
        <w:spacing w:line="360" w:lineRule="auto"/>
        <w:ind w:firstLine="708"/>
        <w:jc w:val="both"/>
        <w:rPr>
          <w:rFonts w:ascii="Times New Roman" w:hAnsi="Times New Roman"/>
          <w:sz w:val="28"/>
          <w:szCs w:val="28"/>
        </w:rPr>
      </w:pPr>
    </w:p>
    <w:p w:rsidR="007C30B2" w:rsidRDefault="007C30B2" w:rsidP="008E34D3">
      <w:pPr>
        <w:spacing w:line="360" w:lineRule="auto"/>
        <w:ind w:firstLine="708"/>
        <w:jc w:val="both"/>
        <w:rPr>
          <w:rFonts w:ascii="Times New Roman" w:hAnsi="Times New Roman"/>
          <w:sz w:val="28"/>
          <w:szCs w:val="28"/>
        </w:rPr>
      </w:pPr>
    </w:p>
    <w:p w:rsidR="007C30B2" w:rsidRDefault="007C30B2" w:rsidP="008E34D3">
      <w:pPr>
        <w:spacing w:line="360" w:lineRule="auto"/>
        <w:ind w:firstLine="708"/>
        <w:jc w:val="both"/>
        <w:rPr>
          <w:rFonts w:ascii="Times New Roman" w:hAnsi="Times New Roman"/>
          <w:sz w:val="28"/>
          <w:szCs w:val="28"/>
        </w:rPr>
      </w:pPr>
    </w:p>
    <w:p w:rsidR="007C30B2" w:rsidRDefault="007C30B2" w:rsidP="008E34D3">
      <w:pPr>
        <w:spacing w:line="360" w:lineRule="auto"/>
        <w:ind w:firstLine="708"/>
        <w:jc w:val="both"/>
        <w:rPr>
          <w:rFonts w:ascii="Times New Roman" w:hAnsi="Times New Roman"/>
          <w:sz w:val="28"/>
          <w:szCs w:val="28"/>
        </w:rPr>
      </w:pPr>
    </w:p>
    <w:p w:rsidR="007C30B2" w:rsidRDefault="007C30B2" w:rsidP="008E34D3">
      <w:pPr>
        <w:spacing w:line="360" w:lineRule="auto"/>
        <w:ind w:firstLine="708"/>
        <w:jc w:val="both"/>
        <w:rPr>
          <w:rFonts w:ascii="Times New Roman" w:hAnsi="Times New Roman"/>
          <w:sz w:val="28"/>
          <w:szCs w:val="28"/>
        </w:rPr>
      </w:pPr>
    </w:p>
    <w:p w:rsidR="007C30B2" w:rsidRDefault="007C30B2" w:rsidP="008E34D3">
      <w:pPr>
        <w:spacing w:line="360" w:lineRule="auto"/>
        <w:ind w:firstLine="708"/>
        <w:jc w:val="both"/>
        <w:rPr>
          <w:rFonts w:ascii="Times New Roman" w:hAnsi="Times New Roman"/>
          <w:sz w:val="28"/>
          <w:szCs w:val="28"/>
        </w:rPr>
      </w:pPr>
    </w:p>
    <w:p w:rsidR="007C30B2" w:rsidRDefault="007C30B2" w:rsidP="008E34D3">
      <w:pPr>
        <w:spacing w:line="360" w:lineRule="auto"/>
        <w:ind w:firstLine="708"/>
        <w:jc w:val="both"/>
        <w:rPr>
          <w:rFonts w:ascii="Times New Roman" w:hAnsi="Times New Roman"/>
          <w:sz w:val="28"/>
          <w:szCs w:val="28"/>
        </w:rPr>
      </w:pPr>
    </w:p>
    <w:p w:rsidR="007C30B2" w:rsidRPr="00625CFC" w:rsidRDefault="007C30B2" w:rsidP="008E34D3">
      <w:pPr>
        <w:spacing w:line="360" w:lineRule="auto"/>
        <w:ind w:firstLine="708"/>
        <w:jc w:val="both"/>
        <w:rPr>
          <w:rFonts w:ascii="Times New Roman" w:hAnsi="Times New Roman"/>
          <w:sz w:val="28"/>
          <w:szCs w:val="28"/>
        </w:rPr>
      </w:pPr>
    </w:p>
    <w:p w:rsidR="00625CFC" w:rsidRPr="00625CFC" w:rsidRDefault="00625CFC" w:rsidP="008E34D3">
      <w:pPr>
        <w:spacing w:line="360" w:lineRule="auto"/>
        <w:jc w:val="center"/>
        <w:rPr>
          <w:rFonts w:ascii="Times New Roman" w:hAnsi="Times New Roman"/>
          <w:b/>
          <w:sz w:val="28"/>
          <w:szCs w:val="28"/>
        </w:rPr>
      </w:pPr>
      <w:r w:rsidRPr="00625CFC">
        <w:rPr>
          <w:rFonts w:ascii="Times New Roman" w:hAnsi="Times New Roman"/>
          <w:b/>
          <w:sz w:val="28"/>
          <w:szCs w:val="28"/>
        </w:rPr>
        <w:t>ЗАКЛЮЧЕНИЕ</w:t>
      </w:r>
    </w:p>
    <w:p w:rsidR="00625CFC" w:rsidRPr="00625CFC" w:rsidRDefault="00625CFC" w:rsidP="008E34D3">
      <w:pPr>
        <w:spacing w:line="360" w:lineRule="auto"/>
        <w:ind w:firstLine="708"/>
        <w:jc w:val="both"/>
        <w:rPr>
          <w:rFonts w:ascii="Times New Roman" w:hAnsi="Times New Roman"/>
          <w:sz w:val="28"/>
          <w:szCs w:val="28"/>
        </w:rPr>
      </w:pPr>
      <w:r w:rsidRPr="00625CFC">
        <w:rPr>
          <w:rFonts w:ascii="Times New Roman" w:hAnsi="Times New Roman"/>
          <w:sz w:val="28"/>
          <w:szCs w:val="28"/>
        </w:rPr>
        <w:t>Систематические занятия бегом положительно воздействуют на многие органы и системы. Рационально подобранная нагрузка развивает адаптационные механизмы сердечно-сосудистой системы, что проявляется в экономичности сердечной деятельности в условиях мышечного покоя и повышении резервов. При этом урежается ЧСС в покое и ускоряется ее восстановление после нагрузок, снижается общее периферическое сопротивление сосудов и системное артериальное давление, улучшаются насосная функция сердца и сократительные свойства миокарда без существенных структурных изменений.</w:t>
      </w:r>
    </w:p>
    <w:p w:rsidR="00625CFC" w:rsidRDefault="008F4394" w:rsidP="008F4394">
      <w:pPr>
        <w:spacing w:line="360" w:lineRule="auto"/>
        <w:ind w:firstLine="708"/>
        <w:jc w:val="both"/>
        <w:rPr>
          <w:rFonts w:ascii="Times New Roman" w:hAnsi="Times New Roman"/>
          <w:sz w:val="28"/>
          <w:szCs w:val="28"/>
        </w:rPr>
      </w:pPr>
      <w:r w:rsidRPr="008F4394">
        <w:rPr>
          <w:rFonts w:ascii="Times New Roman" w:hAnsi="Times New Roman"/>
          <w:sz w:val="28"/>
          <w:szCs w:val="28"/>
        </w:rPr>
        <w:t>Но занятия бегом принесут вашему организму еще большую пользу, если вы будете применять его в сочетании с другими физическими упражнениями. Гимнастика, плавание, гребля, волейбол или лыжи дополняют и развивают качества, которые вырабатываются и совершенствуются в процессе занятий бегом.</w:t>
      </w:r>
    </w:p>
    <w:p w:rsidR="004D4FAD" w:rsidRDefault="004D4FAD" w:rsidP="00B302F7">
      <w:pPr>
        <w:spacing w:line="360" w:lineRule="auto"/>
        <w:jc w:val="both"/>
        <w:rPr>
          <w:rFonts w:ascii="Times New Roman" w:hAnsi="Times New Roman"/>
          <w:sz w:val="28"/>
          <w:szCs w:val="28"/>
        </w:rPr>
      </w:pPr>
    </w:p>
    <w:p w:rsidR="004D4FAD" w:rsidRDefault="004D4FAD" w:rsidP="00B302F7">
      <w:pPr>
        <w:spacing w:line="360" w:lineRule="auto"/>
        <w:jc w:val="both"/>
        <w:rPr>
          <w:rFonts w:ascii="Times New Roman" w:hAnsi="Times New Roman"/>
          <w:sz w:val="28"/>
          <w:szCs w:val="28"/>
        </w:rPr>
      </w:pPr>
    </w:p>
    <w:p w:rsidR="004D4FAD" w:rsidRDefault="004D4FAD" w:rsidP="00B302F7">
      <w:pPr>
        <w:spacing w:line="360" w:lineRule="auto"/>
        <w:jc w:val="both"/>
        <w:rPr>
          <w:rFonts w:ascii="Times New Roman" w:hAnsi="Times New Roman"/>
          <w:sz w:val="28"/>
          <w:szCs w:val="28"/>
        </w:rPr>
      </w:pPr>
    </w:p>
    <w:p w:rsidR="004D4FAD" w:rsidRDefault="004D4FAD" w:rsidP="00B302F7">
      <w:pPr>
        <w:spacing w:line="360" w:lineRule="auto"/>
        <w:jc w:val="both"/>
        <w:rPr>
          <w:rFonts w:ascii="Times New Roman" w:hAnsi="Times New Roman"/>
          <w:sz w:val="28"/>
          <w:szCs w:val="28"/>
        </w:rPr>
      </w:pPr>
    </w:p>
    <w:p w:rsidR="004D4FAD" w:rsidRDefault="004D4FAD" w:rsidP="00B302F7">
      <w:pPr>
        <w:spacing w:line="360" w:lineRule="auto"/>
        <w:jc w:val="both"/>
        <w:rPr>
          <w:rFonts w:ascii="Times New Roman" w:hAnsi="Times New Roman"/>
          <w:sz w:val="28"/>
          <w:szCs w:val="28"/>
        </w:rPr>
      </w:pPr>
    </w:p>
    <w:p w:rsidR="004D4FAD" w:rsidRDefault="004D4FAD" w:rsidP="00B302F7">
      <w:pPr>
        <w:spacing w:line="360" w:lineRule="auto"/>
        <w:jc w:val="both"/>
        <w:rPr>
          <w:rFonts w:ascii="Times New Roman" w:hAnsi="Times New Roman"/>
          <w:sz w:val="28"/>
          <w:szCs w:val="28"/>
        </w:rPr>
      </w:pPr>
    </w:p>
    <w:p w:rsidR="004D4FAD" w:rsidRDefault="004D4FAD" w:rsidP="00B302F7">
      <w:pPr>
        <w:spacing w:line="360" w:lineRule="auto"/>
        <w:jc w:val="both"/>
        <w:rPr>
          <w:rFonts w:ascii="Times New Roman" w:hAnsi="Times New Roman"/>
          <w:sz w:val="28"/>
          <w:szCs w:val="28"/>
        </w:rPr>
      </w:pPr>
    </w:p>
    <w:p w:rsidR="004D4FAD" w:rsidRDefault="004D4FAD" w:rsidP="00B302F7">
      <w:pPr>
        <w:spacing w:line="360" w:lineRule="auto"/>
        <w:jc w:val="both"/>
        <w:rPr>
          <w:rFonts w:ascii="Times New Roman" w:hAnsi="Times New Roman"/>
          <w:sz w:val="28"/>
          <w:szCs w:val="28"/>
        </w:rPr>
      </w:pPr>
    </w:p>
    <w:p w:rsidR="008F4394" w:rsidRDefault="008F4394" w:rsidP="00B302F7">
      <w:pPr>
        <w:spacing w:line="360" w:lineRule="auto"/>
        <w:jc w:val="both"/>
        <w:rPr>
          <w:rFonts w:ascii="Times New Roman" w:hAnsi="Times New Roman"/>
          <w:sz w:val="28"/>
          <w:szCs w:val="28"/>
        </w:rPr>
      </w:pPr>
    </w:p>
    <w:p w:rsidR="004D4FAD" w:rsidRDefault="004D4FAD" w:rsidP="004D4FAD">
      <w:pPr>
        <w:spacing w:line="360" w:lineRule="auto"/>
        <w:jc w:val="center"/>
        <w:rPr>
          <w:rFonts w:ascii="Times New Roman" w:hAnsi="Times New Roman"/>
          <w:sz w:val="28"/>
          <w:szCs w:val="28"/>
        </w:rPr>
      </w:pPr>
      <w:r w:rsidRPr="004D4FAD">
        <w:rPr>
          <w:rFonts w:ascii="Times New Roman" w:hAnsi="Times New Roman"/>
          <w:b/>
          <w:sz w:val="28"/>
          <w:szCs w:val="28"/>
        </w:rPr>
        <w:t>СПИСОК</w:t>
      </w:r>
      <w:r>
        <w:rPr>
          <w:rFonts w:ascii="Times New Roman" w:hAnsi="Times New Roman"/>
          <w:sz w:val="28"/>
          <w:szCs w:val="28"/>
        </w:rPr>
        <w:t xml:space="preserve"> </w:t>
      </w:r>
      <w:r w:rsidRPr="004D4FAD">
        <w:rPr>
          <w:rFonts w:ascii="Times New Roman" w:hAnsi="Times New Roman"/>
          <w:b/>
          <w:sz w:val="28"/>
          <w:szCs w:val="28"/>
        </w:rPr>
        <w:t>ЛИТЕРАТУРЫ</w:t>
      </w:r>
    </w:p>
    <w:p w:rsidR="00AC6948" w:rsidRPr="00AC6948" w:rsidRDefault="00AC6948" w:rsidP="00AC6948">
      <w:pPr>
        <w:numPr>
          <w:ilvl w:val="0"/>
          <w:numId w:val="7"/>
        </w:numPr>
        <w:spacing w:line="360" w:lineRule="auto"/>
        <w:jc w:val="both"/>
        <w:rPr>
          <w:rFonts w:ascii="Times New Roman" w:hAnsi="Times New Roman"/>
          <w:sz w:val="28"/>
          <w:szCs w:val="28"/>
        </w:rPr>
      </w:pPr>
      <w:r w:rsidRPr="00AC6948">
        <w:rPr>
          <w:rFonts w:ascii="Times New Roman" w:hAnsi="Times New Roman"/>
          <w:sz w:val="28"/>
          <w:szCs w:val="28"/>
        </w:rPr>
        <w:t>Лечебная физкультура и врачебный контроль. / Под ред. проф. Епифанова В. А., проф. Апанасенко Г. Л. – Москва.: Медицина.</w:t>
      </w:r>
    </w:p>
    <w:p w:rsidR="004D4FAD" w:rsidRDefault="002E399F" w:rsidP="002E399F">
      <w:pPr>
        <w:numPr>
          <w:ilvl w:val="0"/>
          <w:numId w:val="7"/>
        </w:numPr>
        <w:spacing w:line="360" w:lineRule="auto"/>
        <w:jc w:val="both"/>
        <w:rPr>
          <w:rFonts w:ascii="Times New Roman" w:hAnsi="Times New Roman"/>
          <w:sz w:val="28"/>
          <w:szCs w:val="28"/>
        </w:rPr>
      </w:pPr>
      <w:r w:rsidRPr="002E399F">
        <w:rPr>
          <w:rFonts w:ascii="Times New Roman" w:hAnsi="Times New Roman"/>
          <w:sz w:val="28"/>
          <w:szCs w:val="28"/>
        </w:rPr>
        <w:t xml:space="preserve">Попов С. Н. Лечебная физическая культура / </w:t>
      </w:r>
      <w:r w:rsidR="009F0843">
        <w:rPr>
          <w:rFonts w:ascii="Times New Roman" w:hAnsi="Times New Roman"/>
          <w:sz w:val="28"/>
          <w:szCs w:val="28"/>
        </w:rPr>
        <w:t>Под ред. Попова С. Н. (7-е изд.</w:t>
      </w:r>
      <w:r w:rsidRPr="002E399F">
        <w:rPr>
          <w:rFonts w:ascii="Times New Roman" w:hAnsi="Times New Roman"/>
          <w:sz w:val="28"/>
          <w:szCs w:val="28"/>
        </w:rPr>
        <w:t>, стер. ) учебник</w:t>
      </w:r>
    </w:p>
    <w:p w:rsidR="00534E35" w:rsidRDefault="00534E35" w:rsidP="002E399F">
      <w:pPr>
        <w:numPr>
          <w:ilvl w:val="0"/>
          <w:numId w:val="7"/>
        </w:numPr>
        <w:spacing w:line="360" w:lineRule="auto"/>
        <w:jc w:val="both"/>
        <w:rPr>
          <w:rFonts w:ascii="Times New Roman" w:hAnsi="Times New Roman"/>
          <w:sz w:val="28"/>
          <w:szCs w:val="28"/>
        </w:rPr>
      </w:pPr>
      <w:r w:rsidRPr="00534E35">
        <w:rPr>
          <w:rFonts w:ascii="Times New Roman" w:hAnsi="Times New Roman"/>
          <w:sz w:val="28"/>
          <w:szCs w:val="28"/>
        </w:rPr>
        <w:t>Спортивная медицина, Макарова Г.И.</w:t>
      </w:r>
    </w:p>
    <w:p w:rsidR="002E399F" w:rsidRDefault="00534E35" w:rsidP="002E399F">
      <w:pPr>
        <w:numPr>
          <w:ilvl w:val="0"/>
          <w:numId w:val="7"/>
        </w:numPr>
        <w:spacing w:line="360" w:lineRule="auto"/>
        <w:jc w:val="both"/>
        <w:rPr>
          <w:rFonts w:ascii="Times New Roman" w:hAnsi="Times New Roman"/>
          <w:sz w:val="28"/>
          <w:szCs w:val="28"/>
        </w:rPr>
      </w:pPr>
      <w:r>
        <w:rPr>
          <w:rFonts w:ascii="Times New Roman" w:hAnsi="Times New Roman"/>
          <w:sz w:val="28"/>
          <w:szCs w:val="28"/>
        </w:rPr>
        <w:t>Энциклопедия Кирилла и М</w:t>
      </w:r>
      <w:r w:rsidRPr="00534E35">
        <w:rPr>
          <w:rFonts w:ascii="Times New Roman" w:hAnsi="Times New Roman"/>
          <w:sz w:val="28"/>
          <w:szCs w:val="28"/>
        </w:rPr>
        <w:t>ефодия</w:t>
      </w:r>
    </w:p>
    <w:p w:rsidR="00534E35" w:rsidRPr="00625CFC" w:rsidRDefault="00534E35" w:rsidP="002E399F">
      <w:pPr>
        <w:numPr>
          <w:ilvl w:val="0"/>
          <w:numId w:val="7"/>
        </w:numPr>
        <w:spacing w:line="360" w:lineRule="auto"/>
        <w:jc w:val="both"/>
        <w:rPr>
          <w:rFonts w:ascii="Times New Roman" w:hAnsi="Times New Roman"/>
          <w:sz w:val="28"/>
          <w:szCs w:val="28"/>
        </w:rPr>
      </w:pPr>
      <w:r w:rsidRPr="00534E35">
        <w:rPr>
          <w:rFonts w:ascii="Times New Roman" w:hAnsi="Times New Roman"/>
          <w:sz w:val="28"/>
          <w:szCs w:val="28"/>
        </w:rPr>
        <w:t>http://</w:t>
      </w:r>
      <w:r w:rsidRPr="00534E35">
        <w:t xml:space="preserve"> </w:t>
      </w:r>
      <w:r w:rsidRPr="00534E35">
        <w:rPr>
          <w:rFonts w:ascii="Times New Roman" w:hAnsi="Times New Roman"/>
          <w:sz w:val="28"/>
          <w:szCs w:val="28"/>
        </w:rPr>
        <w:t>ru.wikipedia.org</w:t>
      </w:r>
      <w:r>
        <w:rPr>
          <w:rFonts w:ascii="Times New Roman" w:hAnsi="Times New Roman"/>
          <w:sz w:val="28"/>
          <w:szCs w:val="28"/>
        </w:rPr>
        <w:t>.</w:t>
      </w:r>
      <w:bookmarkStart w:id="0" w:name="_GoBack"/>
      <w:bookmarkEnd w:id="0"/>
    </w:p>
    <w:sectPr w:rsidR="00534E35" w:rsidRPr="00625CFC" w:rsidSect="009C0818">
      <w:foot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055" w:rsidRDefault="00363055" w:rsidP="00202116">
      <w:pPr>
        <w:spacing w:after="0" w:line="240" w:lineRule="auto"/>
      </w:pPr>
      <w:r>
        <w:separator/>
      </w:r>
    </w:p>
  </w:endnote>
  <w:endnote w:type="continuationSeparator" w:id="0">
    <w:p w:rsidR="00363055" w:rsidRDefault="00363055" w:rsidP="0020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818" w:rsidRDefault="009C0818">
    <w:pPr>
      <w:pStyle w:val="a6"/>
      <w:jc w:val="right"/>
    </w:pPr>
    <w:r>
      <w:fldChar w:fldCharType="begin"/>
    </w:r>
    <w:r>
      <w:instrText xml:space="preserve"> PAGE   \* MERGEFORMAT </w:instrText>
    </w:r>
    <w:r>
      <w:fldChar w:fldCharType="separate"/>
    </w:r>
    <w:r w:rsidR="00BB7F5C">
      <w:rPr>
        <w:noProof/>
      </w:rPr>
      <w:t>3</w:t>
    </w:r>
    <w:r>
      <w:fldChar w:fldCharType="end"/>
    </w:r>
  </w:p>
  <w:p w:rsidR="009C0818" w:rsidRDefault="009C08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055" w:rsidRDefault="00363055" w:rsidP="00202116">
      <w:pPr>
        <w:spacing w:after="0" w:line="240" w:lineRule="auto"/>
      </w:pPr>
      <w:r>
        <w:separator/>
      </w:r>
    </w:p>
  </w:footnote>
  <w:footnote w:type="continuationSeparator" w:id="0">
    <w:p w:rsidR="00363055" w:rsidRDefault="00363055" w:rsidP="0020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94F0E"/>
    <w:multiLevelType w:val="hybridMultilevel"/>
    <w:tmpl w:val="29EA3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CE6E9B"/>
    <w:multiLevelType w:val="hybridMultilevel"/>
    <w:tmpl w:val="5D4CB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5F7A6E"/>
    <w:multiLevelType w:val="singleLevel"/>
    <w:tmpl w:val="0419000F"/>
    <w:lvl w:ilvl="0">
      <w:start w:val="1"/>
      <w:numFmt w:val="decimal"/>
      <w:lvlText w:val="%1."/>
      <w:lvlJc w:val="left"/>
      <w:pPr>
        <w:tabs>
          <w:tab w:val="num" w:pos="360"/>
        </w:tabs>
        <w:ind w:left="360" w:hanging="360"/>
      </w:pPr>
    </w:lvl>
  </w:abstractNum>
  <w:abstractNum w:abstractNumId="3">
    <w:nsid w:val="4EE434AE"/>
    <w:multiLevelType w:val="hybridMultilevel"/>
    <w:tmpl w:val="EFCE6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2630A1"/>
    <w:multiLevelType w:val="hybridMultilevel"/>
    <w:tmpl w:val="79CAB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1F2FEA"/>
    <w:multiLevelType w:val="hybridMultilevel"/>
    <w:tmpl w:val="E8CED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F24EAF"/>
    <w:multiLevelType w:val="hybridMultilevel"/>
    <w:tmpl w:val="A800A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522CAA"/>
    <w:multiLevelType w:val="hybridMultilevel"/>
    <w:tmpl w:val="62889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BB5"/>
    <w:rsid w:val="0002270B"/>
    <w:rsid w:val="00092E0D"/>
    <w:rsid w:val="0015214F"/>
    <w:rsid w:val="00154ED3"/>
    <w:rsid w:val="00202116"/>
    <w:rsid w:val="002A6357"/>
    <w:rsid w:val="002E399F"/>
    <w:rsid w:val="003168FC"/>
    <w:rsid w:val="003605E6"/>
    <w:rsid w:val="00363055"/>
    <w:rsid w:val="00364987"/>
    <w:rsid w:val="00371E96"/>
    <w:rsid w:val="003B5D12"/>
    <w:rsid w:val="004819E6"/>
    <w:rsid w:val="004D4FAD"/>
    <w:rsid w:val="00502734"/>
    <w:rsid w:val="005243A2"/>
    <w:rsid w:val="00534E35"/>
    <w:rsid w:val="00566E9D"/>
    <w:rsid w:val="005704C8"/>
    <w:rsid w:val="00596D51"/>
    <w:rsid w:val="00616227"/>
    <w:rsid w:val="00625CF1"/>
    <w:rsid w:val="00625CFC"/>
    <w:rsid w:val="00676001"/>
    <w:rsid w:val="006A3C08"/>
    <w:rsid w:val="00704A73"/>
    <w:rsid w:val="00722D72"/>
    <w:rsid w:val="007713E5"/>
    <w:rsid w:val="0078378C"/>
    <w:rsid w:val="007C30B2"/>
    <w:rsid w:val="00802D12"/>
    <w:rsid w:val="008339F9"/>
    <w:rsid w:val="008E2AFB"/>
    <w:rsid w:val="008E34D3"/>
    <w:rsid w:val="008E5A4D"/>
    <w:rsid w:val="008F4394"/>
    <w:rsid w:val="00931B2D"/>
    <w:rsid w:val="009C0818"/>
    <w:rsid w:val="009F0843"/>
    <w:rsid w:val="00AC6948"/>
    <w:rsid w:val="00AE3819"/>
    <w:rsid w:val="00B25A3A"/>
    <w:rsid w:val="00B302F7"/>
    <w:rsid w:val="00B54924"/>
    <w:rsid w:val="00B714E8"/>
    <w:rsid w:val="00BB7F5C"/>
    <w:rsid w:val="00BC14EB"/>
    <w:rsid w:val="00BD0B88"/>
    <w:rsid w:val="00BE0EC7"/>
    <w:rsid w:val="00CB28F4"/>
    <w:rsid w:val="00DC5BB5"/>
    <w:rsid w:val="00DD718C"/>
    <w:rsid w:val="00DE0D42"/>
    <w:rsid w:val="00DF31CD"/>
    <w:rsid w:val="00E34289"/>
    <w:rsid w:val="00E6672C"/>
    <w:rsid w:val="00E67566"/>
    <w:rsid w:val="00E87DE4"/>
    <w:rsid w:val="00EB4510"/>
    <w:rsid w:val="00EB4C93"/>
    <w:rsid w:val="00EC5FB7"/>
    <w:rsid w:val="00F45305"/>
    <w:rsid w:val="00FC0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AA0B2-008D-4DF1-8A5A-9F191AA1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A7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B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202116"/>
    <w:pPr>
      <w:tabs>
        <w:tab w:val="center" w:pos="4677"/>
        <w:tab w:val="right" w:pos="9355"/>
      </w:tabs>
    </w:pPr>
  </w:style>
  <w:style w:type="character" w:customStyle="1" w:styleId="a5">
    <w:name w:val="Верхний колонтитул Знак"/>
    <w:basedOn w:val="a0"/>
    <w:link w:val="a4"/>
    <w:uiPriority w:val="99"/>
    <w:semiHidden/>
    <w:rsid w:val="00202116"/>
    <w:rPr>
      <w:sz w:val="22"/>
      <w:szCs w:val="22"/>
      <w:lang w:eastAsia="en-US"/>
    </w:rPr>
  </w:style>
  <w:style w:type="paragraph" w:styleId="a6">
    <w:name w:val="footer"/>
    <w:basedOn w:val="a"/>
    <w:link w:val="a7"/>
    <w:uiPriority w:val="99"/>
    <w:unhideWhenUsed/>
    <w:rsid w:val="00202116"/>
    <w:pPr>
      <w:tabs>
        <w:tab w:val="center" w:pos="4677"/>
        <w:tab w:val="right" w:pos="9355"/>
      </w:tabs>
    </w:pPr>
  </w:style>
  <w:style w:type="character" w:customStyle="1" w:styleId="a7">
    <w:name w:val="Нижний колонтитул Знак"/>
    <w:basedOn w:val="a0"/>
    <w:link w:val="a6"/>
    <w:uiPriority w:val="99"/>
    <w:rsid w:val="00202116"/>
    <w:rPr>
      <w:sz w:val="22"/>
      <w:szCs w:val="22"/>
      <w:lang w:eastAsia="en-US"/>
    </w:rPr>
  </w:style>
  <w:style w:type="paragraph" w:styleId="a8">
    <w:name w:val="Body Text Indent"/>
    <w:basedOn w:val="a"/>
    <w:link w:val="a9"/>
    <w:semiHidden/>
    <w:rsid w:val="00AC6948"/>
    <w:pPr>
      <w:spacing w:after="0" w:line="240" w:lineRule="auto"/>
    </w:pPr>
    <w:rPr>
      <w:rFonts w:ascii="Times New Roman" w:eastAsia="Times New Roman" w:hAnsi="Times New Roman"/>
      <w:sz w:val="24"/>
      <w:szCs w:val="20"/>
      <w:lang w:eastAsia="ru-RU"/>
    </w:rPr>
  </w:style>
  <w:style w:type="character" w:customStyle="1" w:styleId="a9">
    <w:name w:val="Основной текст с отступом Знак"/>
    <w:basedOn w:val="a0"/>
    <w:link w:val="a8"/>
    <w:semiHidden/>
    <w:rsid w:val="00AC6948"/>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2868</Words>
  <Characters>16351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2014-04-02T11:16:00Z</dcterms:created>
  <dcterms:modified xsi:type="dcterms:W3CDTF">2014-04-02T11:16:00Z</dcterms:modified>
</cp:coreProperties>
</file>