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ГОУ Гимназия № 1505</w:t>
      </w: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«Московская городская педагогическая гимназия – лаборатория»</w:t>
      </w: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tabs>
          <w:tab w:val="left" w:pos="695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P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 на тему "Иван Грозный: тиран или святой"</w:t>
      </w:r>
      <w:r w:rsidRPr="00387A3D">
        <w:rPr>
          <w:sz w:val="28"/>
          <w:szCs w:val="28"/>
        </w:rPr>
        <w:br/>
      </w:r>
    </w:p>
    <w:p w:rsidR="00387A3D" w:rsidRP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A3D" w:rsidRP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A3D" w:rsidRP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A3D" w:rsidRP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A3D" w:rsidRP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A3D" w:rsidRP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A3D" w:rsidRP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A3D" w:rsidRP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 выполнила</w:t>
      </w:r>
    </w:p>
    <w:p w:rsidR="00387A3D" w:rsidRDefault="00387A3D" w:rsidP="00387A3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Гордеева О. В.</w:t>
      </w:r>
    </w:p>
    <w:p w:rsidR="00387A3D" w:rsidRDefault="00387A3D" w:rsidP="00387A3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Научный руководитель:</w:t>
      </w: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Л.А.Наумов</w:t>
      </w: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Default="00387A3D" w:rsidP="00387A3D">
      <w:pPr>
        <w:widowControl w:val="0"/>
        <w:autoSpaceDE w:val="0"/>
        <w:autoSpaceDN w:val="0"/>
        <w:adjustRightInd w:val="0"/>
        <w:ind w:right="-642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7A3D" w:rsidRPr="00387A3D" w:rsidRDefault="00387A3D" w:rsidP="00387A3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>Москва 2008</w:t>
      </w:r>
      <w:r w:rsidRPr="00387A3D">
        <w:rPr>
          <w:sz w:val="28"/>
          <w:szCs w:val="28"/>
        </w:rPr>
        <w:t>/</w:t>
      </w:r>
      <w:r>
        <w:rPr>
          <w:rFonts w:ascii="Times New Roman CYR" w:hAnsi="Times New Roman CYR" w:cs="Times New Roman CYR"/>
          <w:sz w:val="28"/>
          <w:szCs w:val="28"/>
        </w:rPr>
        <w:t>2009 учебный год.</w:t>
      </w:r>
    </w:p>
    <w:p w:rsidR="00387A3D" w:rsidRDefault="00387A3D"/>
    <w:p w:rsidR="00387A3D" w:rsidRPr="00E4139B" w:rsidRDefault="00387A3D" w:rsidP="00387A3D">
      <w:pPr>
        <w:jc w:val="center"/>
        <w:rPr>
          <w:sz w:val="28"/>
          <w:szCs w:val="28"/>
        </w:rPr>
      </w:pPr>
      <w:r w:rsidRPr="00E4139B">
        <w:rPr>
          <w:sz w:val="28"/>
          <w:szCs w:val="28"/>
        </w:rPr>
        <w:t>Оглавление</w:t>
      </w:r>
    </w:p>
    <w:p w:rsidR="00387A3D" w:rsidRPr="00E4139B" w:rsidRDefault="00387A3D" w:rsidP="00387A3D">
      <w:pPr>
        <w:jc w:val="center"/>
        <w:rPr>
          <w:sz w:val="28"/>
          <w:szCs w:val="28"/>
        </w:rPr>
      </w:pPr>
    </w:p>
    <w:p w:rsidR="00387A3D" w:rsidRPr="00E4139B" w:rsidRDefault="00387A3D" w:rsidP="00387A3D">
      <w:pPr>
        <w:rPr>
          <w:sz w:val="28"/>
          <w:szCs w:val="28"/>
        </w:rPr>
      </w:pPr>
    </w:p>
    <w:p w:rsidR="00387A3D" w:rsidRPr="00E4139B" w:rsidRDefault="00387A3D" w:rsidP="00387A3D">
      <w:pPr>
        <w:rPr>
          <w:sz w:val="28"/>
          <w:szCs w:val="28"/>
        </w:rPr>
      </w:pPr>
    </w:p>
    <w:p w:rsidR="00387A3D" w:rsidRPr="00E4139B" w:rsidRDefault="00387A3D" w:rsidP="00387A3D">
      <w:pPr>
        <w:rPr>
          <w:sz w:val="28"/>
          <w:szCs w:val="28"/>
        </w:rPr>
      </w:pPr>
      <w:r w:rsidRPr="00E4139B">
        <w:rPr>
          <w:sz w:val="28"/>
          <w:szCs w:val="28"/>
        </w:rPr>
        <w:t>1 Вступление</w:t>
      </w:r>
      <w:r w:rsidR="00F01689">
        <w:rPr>
          <w:sz w:val="28"/>
          <w:szCs w:val="28"/>
        </w:rPr>
        <w:t xml:space="preserve">                                                                                                 4-5</w:t>
      </w:r>
    </w:p>
    <w:p w:rsidR="00387A3D" w:rsidRPr="00E4139B" w:rsidRDefault="00387A3D" w:rsidP="00387A3D">
      <w:pPr>
        <w:rPr>
          <w:sz w:val="28"/>
          <w:szCs w:val="28"/>
        </w:rPr>
      </w:pPr>
    </w:p>
    <w:p w:rsidR="00387A3D" w:rsidRPr="00E4139B" w:rsidRDefault="00387A3D" w:rsidP="00387A3D">
      <w:pPr>
        <w:rPr>
          <w:sz w:val="28"/>
          <w:szCs w:val="28"/>
        </w:rPr>
      </w:pPr>
    </w:p>
    <w:p w:rsidR="00387A3D" w:rsidRPr="00E4139B" w:rsidRDefault="00387A3D" w:rsidP="00F01689">
      <w:pPr>
        <w:numPr>
          <w:ilvl w:val="0"/>
          <w:numId w:val="2"/>
        </w:numPr>
        <w:rPr>
          <w:sz w:val="28"/>
          <w:szCs w:val="28"/>
        </w:rPr>
      </w:pPr>
      <w:r w:rsidRPr="00E4139B">
        <w:rPr>
          <w:sz w:val="28"/>
          <w:szCs w:val="28"/>
        </w:rPr>
        <w:t>Основная часть</w:t>
      </w:r>
      <w:r w:rsidR="00E4139B" w:rsidRPr="00E4139B">
        <w:rPr>
          <w:sz w:val="28"/>
          <w:szCs w:val="28"/>
        </w:rPr>
        <w:t>:</w:t>
      </w:r>
    </w:p>
    <w:p w:rsidR="00387A3D" w:rsidRPr="00E4139B" w:rsidRDefault="00387A3D" w:rsidP="00387A3D">
      <w:pPr>
        <w:rPr>
          <w:sz w:val="28"/>
          <w:szCs w:val="28"/>
        </w:rPr>
      </w:pPr>
    </w:p>
    <w:p w:rsidR="00387A3D" w:rsidRPr="00E4139B" w:rsidRDefault="00E4139B" w:rsidP="00E4139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139B">
        <w:rPr>
          <w:sz w:val="28"/>
          <w:szCs w:val="28"/>
        </w:rPr>
        <w:t>Положительная характеристика личности Ивана Грозного</w:t>
      </w:r>
      <w:r w:rsidR="00C5398D">
        <w:rPr>
          <w:sz w:val="28"/>
          <w:szCs w:val="28"/>
        </w:rPr>
        <w:t xml:space="preserve">               6-9</w:t>
      </w:r>
    </w:p>
    <w:p w:rsidR="00E4139B" w:rsidRPr="00E4139B" w:rsidRDefault="00E4139B" w:rsidP="00E4139B">
      <w:pPr>
        <w:rPr>
          <w:sz w:val="28"/>
          <w:szCs w:val="28"/>
        </w:rPr>
      </w:pPr>
    </w:p>
    <w:p w:rsidR="00E4139B" w:rsidRPr="00E4139B" w:rsidRDefault="00E4139B" w:rsidP="00E4139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139B">
        <w:rPr>
          <w:sz w:val="28"/>
          <w:szCs w:val="28"/>
        </w:rPr>
        <w:t xml:space="preserve">Отрицательная оценка Ивана Грозного </w:t>
      </w:r>
      <w:r w:rsidR="006316B1">
        <w:rPr>
          <w:sz w:val="28"/>
          <w:szCs w:val="28"/>
        </w:rPr>
        <w:t xml:space="preserve">                                               10-11</w:t>
      </w:r>
    </w:p>
    <w:p w:rsidR="00E4139B" w:rsidRPr="00E4139B" w:rsidRDefault="00E4139B" w:rsidP="00E4139B">
      <w:pPr>
        <w:rPr>
          <w:sz w:val="28"/>
          <w:szCs w:val="28"/>
        </w:rPr>
      </w:pPr>
    </w:p>
    <w:p w:rsidR="00E4139B" w:rsidRPr="00E4139B" w:rsidRDefault="00E4139B" w:rsidP="00E4139B">
      <w:pPr>
        <w:rPr>
          <w:sz w:val="28"/>
          <w:szCs w:val="28"/>
        </w:rPr>
      </w:pPr>
      <w:r w:rsidRPr="00E4139B">
        <w:rPr>
          <w:sz w:val="28"/>
          <w:szCs w:val="28"/>
        </w:rPr>
        <w:t>2.1 Сравнительный анализ</w:t>
      </w:r>
      <w:r w:rsidR="006316B1">
        <w:rPr>
          <w:sz w:val="28"/>
          <w:szCs w:val="28"/>
        </w:rPr>
        <w:t xml:space="preserve">                                                                            12-</w:t>
      </w:r>
      <w:r w:rsidR="00432417">
        <w:rPr>
          <w:sz w:val="28"/>
          <w:szCs w:val="28"/>
        </w:rPr>
        <w:t>13</w:t>
      </w:r>
    </w:p>
    <w:p w:rsidR="00E4139B" w:rsidRPr="00E4139B" w:rsidRDefault="00E4139B" w:rsidP="00E4139B">
      <w:pPr>
        <w:rPr>
          <w:sz w:val="28"/>
          <w:szCs w:val="28"/>
        </w:rPr>
      </w:pPr>
    </w:p>
    <w:p w:rsidR="00E4139B" w:rsidRPr="00E4139B" w:rsidRDefault="00E4139B" w:rsidP="00E4139B">
      <w:pPr>
        <w:rPr>
          <w:sz w:val="28"/>
          <w:szCs w:val="28"/>
        </w:rPr>
      </w:pPr>
      <w:r w:rsidRPr="00E4139B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</w:t>
      </w:r>
      <w:r w:rsidRPr="00E4139B">
        <w:rPr>
          <w:sz w:val="28"/>
          <w:szCs w:val="28"/>
        </w:rPr>
        <w:t>Заключение</w:t>
      </w:r>
      <w:r w:rsidR="00432417">
        <w:rPr>
          <w:sz w:val="28"/>
          <w:szCs w:val="28"/>
        </w:rPr>
        <w:t xml:space="preserve">                                                                                                 14-</w:t>
      </w:r>
      <w:r w:rsidR="00990B34">
        <w:rPr>
          <w:sz w:val="28"/>
          <w:szCs w:val="28"/>
        </w:rPr>
        <w:t>15</w:t>
      </w:r>
    </w:p>
    <w:p w:rsidR="00E4139B" w:rsidRPr="00E4139B" w:rsidRDefault="00E4139B" w:rsidP="00E4139B">
      <w:pPr>
        <w:rPr>
          <w:sz w:val="28"/>
          <w:szCs w:val="28"/>
        </w:rPr>
      </w:pPr>
    </w:p>
    <w:p w:rsidR="00E4139B" w:rsidRPr="00E4139B" w:rsidRDefault="00E4139B" w:rsidP="00863D80">
      <w:pPr>
        <w:tabs>
          <w:tab w:val="left" w:pos="8625"/>
        </w:tabs>
        <w:rPr>
          <w:sz w:val="28"/>
          <w:szCs w:val="28"/>
        </w:rPr>
      </w:pPr>
      <w:r w:rsidRPr="00E4139B">
        <w:rPr>
          <w:sz w:val="28"/>
          <w:szCs w:val="28"/>
        </w:rPr>
        <w:t>4 Список литературы</w:t>
      </w:r>
      <w:r w:rsidR="00863D80">
        <w:rPr>
          <w:sz w:val="28"/>
          <w:szCs w:val="28"/>
        </w:rPr>
        <w:tab/>
        <w:t>16</w:t>
      </w:r>
    </w:p>
    <w:p w:rsidR="00E4139B" w:rsidRPr="00E4139B" w:rsidRDefault="00E4139B" w:rsidP="00E4139B">
      <w:pPr>
        <w:rPr>
          <w:sz w:val="28"/>
          <w:szCs w:val="28"/>
        </w:rPr>
      </w:pPr>
    </w:p>
    <w:p w:rsidR="00E4139B" w:rsidRPr="00E4139B" w:rsidRDefault="00E4139B" w:rsidP="00E4139B">
      <w:pPr>
        <w:rPr>
          <w:sz w:val="28"/>
          <w:szCs w:val="28"/>
        </w:rPr>
      </w:pPr>
      <w:r w:rsidRPr="00E4139B">
        <w:rPr>
          <w:sz w:val="28"/>
          <w:szCs w:val="28"/>
        </w:rPr>
        <w:t>5  Приложение</w:t>
      </w:r>
    </w:p>
    <w:p w:rsidR="00E4139B" w:rsidRPr="006234BD" w:rsidRDefault="00863D80" w:rsidP="00863D80">
      <w:pPr>
        <w:tabs>
          <w:tab w:val="left" w:pos="8520"/>
        </w:tabs>
        <w:rPr>
          <w:sz w:val="28"/>
          <w:szCs w:val="28"/>
        </w:rPr>
      </w:pPr>
      <w:r>
        <w:tab/>
      </w:r>
      <w:r w:rsidRPr="006234BD">
        <w:rPr>
          <w:sz w:val="28"/>
          <w:szCs w:val="28"/>
        </w:rPr>
        <w:t>17-</w:t>
      </w:r>
      <w:r w:rsidR="006234BD" w:rsidRPr="006234BD">
        <w:rPr>
          <w:sz w:val="28"/>
          <w:szCs w:val="28"/>
        </w:rPr>
        <w:t>20</w:t>
      </w:r>
    </w:p>
    <w:p w:rsidR="00E4139B" w:rsidRDefault="00E4139B" w:rsidP="00E4139B"/>
    <w:p w:rsidR="00E4139B" w:rsidRDefault="00E4139B" w:rsidP="00387A3D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Pr="00E4139B" w:rsidRDefault="00E4139B" w:rsidP="00E4139B"/>
    <w:p w:rsidR="00E4139B" w:rsidRDefault="00E4139B" w:rsidP="00E4139B"/>
    <w:p w:rsidR="00E4139B" w:rsidRDefault="00E4139B" w:rsidP="00E4139B"/>
    <w:p w:rsidR="00E4139B" w:rsidRDefault="00E4139B" w:rsidP="00E4139B"/>
    <w:p w:rsidR="00387A3D" w:rsidRDefault="00387A3D" w:rsidP="00E4139B"/>
    <w:p w:rsidR="00E4139B" w:rsidRDefault="00E4139B" w:rsidP="00E4139B"/>
    <w:p w:rsidR="00E4139B" w:rsidRDefault="00E4139B" w:rsidP="00E4139B"/>
    <w:p w:rsidR="00E4139B" w:rsidRDefault="00E4139B" w:rsidP="00E4139B"/>
    <w:p w:rsidR="00E4139B" w:rsidRDefault="00E4139B" w:rsidP="00E4139B"/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Тема</w:t>
      </w:r>
      <w:r w:rsidRPr="00E4139B">
        <w:rPr>
          <w:rFonts w:ascii="Times New Roman CYR" w:hAnsi="Times New Roman CYR" w:cs="Times New Roman CYR"/>
          <w:sz w:val="28"/>
          <w:szCs w:val="28"/>
        </w:rPr>
        <w:t>: проанализироват</w:t>
      </w:r>
      <w:r>
        <w:rPr>
          <w:rFonts w:ascii="Times New Roman CYR" w:hAnsi="Times New Roman CYR" w:cs="Times New Roman CYR"/>
          <w:sz w:val="28"/>
          <w:szCs w:val="28"/>
        </w:rPr>
        <w:t>ь оценки историков, сравнить их</w:t>
      </w:r>
      <w:r w:rsidRPr="00E4139B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4139B">
        <w:rPr>
          <w:rFonts w:ascii="Times New Roman CYR" w:hAnsi="Times New Roman CYR" w:cs="Times New Roman CYR"/>
          <w:sz w:val="28"/>
          <w:szCs w:val="28"/>
        </w:rPr>
        <w:t xml:space="preserve">на полученной основе сделать свои выводы, кем же был Иван </w:t>
      </w:r>
      <w:r w:rsidRPr="00E4139B">
        <w:rPr>
          <w:rFonts w:ascii="Times New Roman CYR" w:hAnsi="Times New Roman CYR"/>
          <w:sz w:val="28"/>
          <w:szCs w:val="28"/>
          <w:lang w:val="en-US"/>
        </w:rPr>
        <w:t>IV</w:t>
      </w:r>
      <w:r w:rsidRPr="00E4139B">
        <w:rPr>
          <w:rFonts w:ascii="Times New Roman CYR" w:hAnsi="Times New Roman CYR" w:cs="Times New Roman CYR"/>
          <w:sz w:val="28"/>
          <w:szCs w:val="28"/>
        </w:rPr>
        <w:t>.</w:t>
      </w: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Идея</w:t>
      </w:r>
      <w:r w:rsidRPr="00E4139B">
        <w:rPr>
          <w:rFonts w:ascii="Times New Roman CYR" w:hAnsi="Times New Roman CYR" w:cs="Times New Roman CYR"/>
          <w:sz w:val="28"/>
          <w:szCs w:val="28"/>
        </w:rPr>
        <w:t xml:space="preserve">: Сделав сравнительный анализ работ, выявить свою точку зрения относительно личности Ивана </w:t>
      </w:r>
      <w:r w:rsidRPr="00E4139B">
        <w:rPr>
          <w:rFonts w:ascii="Times New Roman CYR" w:hAnsi="Times New Roman CYR"/>
          <w:sz w:val="28"/>
          <w:szCs w:val="28"/>
          <w:lang w:val="en-US"/>
        </w:rPr>
        <w:t>IV</w:t>
      </w: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</w:t>
      </w:r>
      <w:r w:rsidRPr="00E4139B">
        <w:rPr>
          <w:rFonts w:ascii="Times New Roman CYR" w:hAnsi="Times New Roman CYR" w:cs="Times New Roman CYR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Выявить положительные и отрицательные сторо</w:t>
      </w:r>
      <w:r w:rsidRPr="00E4139B">
        <w:rPr>
          <w:rFonts w:ascii="Times New Roman CYR" w:hAnsi="Times New Roman CYR" w:cs="Times New Roman CYR"/>
          <w:sz w:val="28"/>
          <w:szCs w:val="28"/>
        </w:rPr>
        <w:t>ны личности Ивана Грозного</w:t>
      </w: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Проблема</w:t>
      </w:r>
      <w:r w:rsidRPr="00E4139B">
        <w:rPr>
          <w:rFonts w:ascii="Times New Roman CYR" w:hAnsi="Times New Roman CYR" w:cs="Times New Roman CYR"/>
          <w:sz w:val="28"/>
          <w:szCs w:val="28"/>
        </w:rPr>
        <w:t>: Двусторонность личности Грозного</w:t>
      </w: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P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Задача</w:t>
      </w:r>
      <w:r w:rsidRPr="00E4139B">
        <w:rPr>
          <w:rFonts w:ascii="Times New Roman CYR" w:hAnsi="Times New Roman CYR" w:cs="Times New Roman CYR"/>
          <w:sz w:val="28"/>
          <w:szCs w:val="28"/>
        </w:rPr>
        <w:t>: Рассмотреть и сопоставить позиции историков о личности Грозного</w:t>
      </w: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Вступление</w:t>
      </w: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E4139B" w:rsidRDefault="00E4139B" w:rsidP="00E4139B">
      <w:pPr>
        <w:ind w:right="-642"/>
        <w:rPr>
          <w:rFonts w:cs="Times New Roman CYR"/>
          <w:sz w:val="28"/>
          <w:szCs w:val="28"/>
        </w:rPr>
      </w:pPr>
    </w:p>
    <w:p w:rsidR="00E4139B" w:rsidRPr="00E4139B" w:rsidRDefault="00E4139B" w:rsidP="00E4139B">
      <w:pPr>
        <w:ind w:right="-642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В 1533 году на русский престол взошел трехлетний мальчик Иван </w:t>
      </w:r>
      <w:r>
        <w:rPr>
          <w:rFonts w:cs="Times New Roman CYR"/>
          <w:sz w:val="28"/>
          <w:szCs w:val="28"/>
          <w:lang w:val="en-US"/>
        </w:rPr>
        <w:t>IV</w:t>
      </w:r>
      <w:r w:rsidRPr="00E4139B">
        <w:rPr>
          <w:rFonts w:cs="Times New Roman CYR"/>
          <w:sz w:val="28"/>
          <w:szCs w:val="28"/>
        </w:rPr>
        <w:t xml:space="preserve"> .</w:t>
      </w:r>
    </w:p>
    <w:p w:rsidR="00E4139B" w:rsidRDefault="00E4139B" w:rsidP="00E4139B">
      <w:pPr>
        <w:ind w:right="-642"/>
        <w:rPr>
          <w:rFonts w:cs="Times New Roman CYR"/>
          <w:sz w:val="28"/>
          <w:szCs w:val="28"/>
          <w:lang w:val="en-US"/>
        </w:rPr>
      </w:pPr>
    </w:p>
    <w:p w:rsidR="00E4139B" w:rsidRDefault="00976A6E" w:rsidP="00E4139B">
      <w:pPr>
        <w:ind w:right="-642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Его царствование длилось 51 год, и</w:t>
      </w:r>
      <w:r w:rsidR="00E4139B">
        <w:rPr>
          <w:rFonts w:cs="Times New Roman CYR"/>
          <w:sz w:val="28"/>
          <w:szCs w:val="28"/>
        </w:rPr>
        <w:t xml:space="preserve">, </w:t>
      </w:r>
      <w:r>
        <w:rPr>
          <w:rFonts w:cs="Times New Roman CYR"/>
          <w:sz w:val="28"/>
          <w:szCs w:val="28"/>
        </w:rPr>
        <w:t xml:space="preserve">рассуждая об этом периоде времени многие </w:t>
      </w:r>
    </w:p>
    <w:p w:rsidR="00976A6E" w:rsidRDefault="00976A6E" w:rsidP="00E4139B">
      <w:pPr>
        <w:ind w:right="-642"/>
        <w:rPr>
          <w:rFonts w:cs="Times New Roman CYR"/>
          <w:sz w:val="28"/>
          <w:szCs w:val="28"/>
        </w:rPr>
      </w:pPr>
    </w:p>
    <w:p w:rsidR="00976A6E" w:rsidRDefault="00976A6E" w:rsidP="00E4139B">
      <w:pPr>
        <w:ind w:right="-642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историки придерживались системы взглядов «двух Иванов»: мудрого правителя,</w:t>
      </w:r>
    </w:p>
    <w:p w:rsidR="00976A6E" w:rsidRDefault="00976A6E" w:rsidP="00E4139B">
      <w:pPr>
        <w:ind w:right="-642"/>
        <w:rPr>
          <w:rFonts w:cs="Times New Roman CYR"/>
          <w:sz w:val="28"/>
          <w:szCs w:val="28"/>
        </w:rPr>
      </w:pPr>
    </w:p>
    <w:p w:rsidR="00976A6E" w:rsidRDefault="00976A6E" w:rsidP="00E4139B">
      <w:pPr>
        <w:ind w:right="-642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который в 1550 – е годы провел множество важных для Руси реформ. </w:t>
      </w:r>
    </w:p>
    <w:p w:rsidR="00976A6E" w:rsidRDefault="00976A6E" w:rsidP="00E4139B">
      <w:pPr>
        <w:ind w:right="-642"/>
        <w:rPr>
          <w:rFonts w:cs="Times New Roman CYR"/>
          <w:sz w:val="28"/>
          <w:szCs w:val="28"/>
        </w:rPr>
      </w:pPr>
    </w:p>
    <w:p w:rsidR="00976A6E" w:rsidRDefault="00976A6E" w:rsidP="00E4139B">
      <w:pPr>
        <w:ind w:right="-642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И злобного, полусумасшедшего тирана Ивана Грозного, перечеркнувшего во второй </w:t>
      </w:r>
    </w:p>
    <w:p w:rsidR="00976A6E" w:rsidRDefault="00976A6E" w:rsidP="00E4139B">
      <w:pPr>
        <w:ind w:right="-642"/>
        <w:rPr>
          <w:rFonts w:cs="Times New Roman CYR"/>
          <w:sz w:val="28"/>
          <w:szCs w:val="28"/>
        </w:rPr>
      </w:pPr>
    </w:p>
    <w:p w:rsidR="00976A6E" w:rsidRPr="00E4139B" w:rsidRDefault="00976A6E" w:rsidP="00E4139B">
      <w:pPr>
        <w:ind w:right="-642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Половине правления все приобретенные ранее положительные результаты.</w:t>
      </w:r>
    </w:p>
    <w:p w:rsidR="00E4139B" w:rsidRDefault="00E4139B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7A537E" w:rsidRDefault="007A537E" w:rsidP="00E4139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первые 13 лет его правления была великая пора для нашей истории!</w:t>
      </w:r>
    </w:p>
    <w:p w:rsidR="007A537E" w:rsidRDefault="007A537E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7A537E" w:rsidRDefault="00B35D67" w:rsidP="00E4139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Остальные же  - </w:t>
      </w:r>
      <w:r w:rsidR="007A537E">
        <w:rPr>
          <w:rFonts w:ascii="Times New Roman CYR" w:hAnsi="Times New Roman CYR" w:cs="Times New Roman CYR"/>
          <w:sz w:val="28"/>
          <w:szCs w:val="28"/>
        </w:rPr>
        <w:t>террор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B946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A537E">
        <w:rPr>
          <w:rFonts w:ascii="Times New Roman CYR" w:hAnsi="Times New Roman CYR" w:cs="Times New Roman CYR"/>
          <w:sz w:val="28"/>
          <w:szCs w:val="28"/>
        </w:rPr>
        <w:t>море крови</w:t>
      </w:r>
      <w:r w:rsidR="000A6948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7A537E">
        <w:rPr>
          <w:rFonts w:ascii="Times New Roman CYR" w:hAnsi="Times New Roman CYR" w:cs="Times New Roman CYR"/>
          <w:sz w:val="28"/>
          <w:szCs w:val="28"/>
        </w:rPr>
        <w:t>избиение народа</w:t>
      </w:r>
      <w:r w:rsidR="000A6948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7A537E">
        <w:rPr>
          <w:rFonts w:ascii="Times New Roman CYR" w:hAnsi="Times New Roman CYR" w:cs="Times New Roman CYR"/>
          <w:sz w:val="28"/>
          <w:szCs w:val="28"/>
        </w:rPr>
        <w:t>терзание Русской земли.</w:t>
      </w:r>
    </w:p>
    <w:p w:rsidR="007A537E" w:rsidRDefault="007A537E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B35D67" w:rsidRDefault="007A537E" w:rsidP="00B35D6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Иван </w:t>
      </w:r>
      <w:r w:rsidR="00B35D67"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 w:rsidR="00B35D67" w:rsidRPr="00B35D6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35D67">
        <w:rPr>
          <w:rFonts w:ascii="Times New Roman CYR" w:hAnsi="Times New Roman CYR" w:cs="Times New Roman CYR"/>
          <w:sz w:val="28"/>
          <w:szCs w:val="28"/>
        </w:rPr>
        <w:t>изменился до неузнаваемости, его будто подменили.</w:t>
      </w:r>
    </w:p>
    <w:p w:rsidR="007A537E" w:rsidRPr="00B35D67" w:rsidRDefault="007A537E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7A537E" w:rsidRDefault="007A537E" w:rsidP="00E4139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Эдварду Радзинскому:</w:t>
      </w:r>
    </w:p>
    <w:p w:rsidR="007A537E" w:rsidRDefault="007A537E" w:rsidP="00E4139B">
      <w:pPr>
        <w:rPr>
          <w:rFonts w:ascii="Times New Roman CYR" w:hAnsi="Times New Roman CYR" w:cs="Times New Roman CYR"/>
          <w:sz w:val="28"/>
          <w:szCs w:val="28"/>
        </w:rPr>
      </w:pPr>
    </w:p>
    <w:p w:rsidR="007A537E" w:rsidRDefault="007A537E" w:rsidP="00B35D67">
      <w:pPr>
        <w:spacing w:line="48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 Легенда, естественно, утверждает: когда он родился, гремела гроза.</w:t>
      </w:r>
      <w:r w:rsidR="00B9463D">
        <w:rPr>
          <w:rFonts w:ascii="Times New Roman CYR" w:hAnsi="Times New Roman CYR" w:cs="Times New Roman CYR"/>
          <w:sz w:val="28"/>
          <w:szCs w:val="28"/>
        </w:rPr>
        <w:t>»</w:t>
      </w:r>
      <w:r w:rsidR="00B35D67">
        <w:rPr>
          <w:rStyle w:val="a7"/>
          <w:rFonts w:ascii="Times New Roman CYR" w:hAnsi="Times New Roman CYR" w:cs="Times New Roman CYR"/>
          <w:sz w:val="28"/>
          <w:szCs w:val="28"/>
        </w:rPr>
        <w:footnoteReference w:id="1"/>
      </w:r>
    </w:p>
    <w:p w:rsidR="009D762F" w:rsidRDefault="009D762F" w:rsidP="00B35D67">
      <w:pPr>
        <w:spacing w:line="48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истории деятельность Грозного получила разноречивую оценку. Н.М. Карамзин</w:t>
      </w:r>
      <w:r w:rsidR="000A6948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В.О.Ключевский</w:t>
      </w:r>
      <w:r w:rsidR="000A6948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Кобрин отрицательно характеризовали его</w:t>
      </w:r>
      <w:r w:rsidR="000A6948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 Советские историки Р. Ю. Виппер</w:t>
      </w:r>
      <w:r w:rsidR="000A6948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И. И. Смирнов</w:t>
      </w:r>
      <w:r w:rsidR="000A6948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С. В. Бахрушин положительно характеризовали стороны его деятельности и</w:t>
      </w:r>
      <w:r w:rsidR="000A6948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порой</w:t>
      </w:r>
      <w:r w:rsidR="000A6948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оправдывали террор</w:t>
      </w:r>
      <w:r w:rsidR="000A6948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F01689" w:rsidRDefault="009D762F" w:rsidP="00B35D67">
      <w:pPr>
        <w:spacing w:line="48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Оценка правления и личности Ивана Грозного началась еще при его жизни</w:t>
      </w:r>
      <w:r w:rsidR="000A6948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0A6948"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же прошло более 400 лет</w:t>
      </w:r>
      <w:r w:rsidR="000A6948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но этот вопрос все </w:t>
      </w:r>
      <w:r w:rsidR="000A6948">
        <w:rPr>
          <w:rFonts w:ascii="Times New Roman CYR" w:hAnsi="Times New Roman CYR" w:cs="Times New Roman CYR"/>
          <w:sz w:val="28"/>
          <w:szCs w:val="28"/>
        </w:rPr>
        <w:t>так,</w:t>
      </w:r>
      <w:r>
        <w:rPr>
          <w:rFonts w:ascii="Times New Roman CYR" w:hAnsi="Times New Roman CYR" w:cs="Times New Roman CYR"/>
          <w:sz w:val="28"/>
          <w:szCs w:val="28"/>
        </w:rPr>
        <w:t xml:space="preserve"> же актуален</w:t>
      </w:r>
      <w:r w:rsidR="000A6948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42E2C">
        <w:rPr>
          <w:rFonts w:ascii="Times New Roman CYR" w:hAnsi="Times New Roman CYR" w:cs="Times New Roman CYR"/>
          <w:sz w:val="28"/>
          <w:szCs w:val="28"/>
        </w:rPr>
        <w:t>Мало найдется исторических лиц</w:t>
      </w:r>
      <w:r w:rsidR="000A6948">
        <w:rPr>
          <w:rFonts w:ascii="Times New Roman CYR" w:hAnsi="Times New Roman CYR" w:cs="Times New Roman CYR"/>
          <w:sz w:val="28"/>
          <w:szCs w:val="28"/>
        </w:rPr>
        <w:t>,</w:t>
      </w:r>
      <w:r w:rsidR="00D42E2C">
        <w:rPr>
          <w:rFonts w:ascii="Times New Roman CYR" w:hAnsi="Times New Roman CYR" w:cs="Times New Roman CYR"/>
          <w:sz w:val="28"/>
          <w:szCs w:val="28"/>
        </w:rPr>
        <w:t xml:space="preserve"> которые вызывают столько нерешенных вопросов к своей личности</w:t>
      </w:r>
      <w:r w:rsidR="000A6948">
        <w:rPr>
          <w:rFonts w:ascii="Times New Roman CYR" w:hAnsi="Times New Roman CYR" w:cs="Times New Roman CYR"/>
          <w:sz w:val="28"/>
          <w:szCs w:val="28"/>
        </w:rPr>
        <w:t>.</w:t>
      </w:r>
      <w:r w:rsidR="00D42E2C">
        <w:rPr>
          <w:rFonts w:ascii="Times New Roman CYR" w:hAnsi="Times New Roman CYR" w:cs="Times New Roman CYR"/>
          <w:sz w:val="28"/>
          <w:szCs w:val="28"/>
        </w:rPr>
        <w:t xml:space="preserve"> В Иване </w:t>
      </w:r>
      <w:r w:rsidR="00D42E2C"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 w:rsidR="00D42E2C">
        <w:rPr>
          <w:rFonts w:ascii="Times New Roman CYR" w:hAnsi="Times New Roman CYR" w:cs="Times New Roman CYR"/>
          <w:sz w:val="28"/>
          <w:szCs w:val="28"/>
        </w:rPr>
        <w:t xml:space="preserve"> воссоединилось многое</w:t>
      </w:r>
      <w:r w:rsidR="000A6948">
        <w:rPr>
          <w:rFonts w:ascii="Times New Roman CYR" w:hAnsi="Times New Roman CYR" w:cs="Times New Roman CYR"/>
          <w:sz w:val="28"/>
          <w:szCs w:val="28"/>
        </w:rPr>
        <w:t>.</w:t>
      </w:r>
      <w:r w:rsidR="00D42E2C">
        <w:rPr>
          <w:rFonts w:ascii="Times New Roman CYR" w:hAnsi="Times New Roman CYR" w:cs="Times New Roman CYR"/>
          <w:sz w:val="28"/>
          <w:szCs w:val="28"/>
        </w:rPr>
        <w:t xml:space="preserve"> Будто несколько людей слились в одно целое</w:t>
      </w:r>
      <w:r w:rsidR="000A6948">
        <w:rPr>
          <w:rFonts w:ascii="Times New Roman CYR" w:hAnsi="Times New Roman CYR" w:cs="Times New Roman CYR"/>
          <w:sz w:val="28"/>
          <w:szCs w:val="28"/>
        </w:rPr>
        <w:t>.</w:t>
      </w:r>
      <w:r w:rsidR="00D42E2C">
        <w:rPr>
          <w:rFonts w:ascii="Times New Roman CYR" w:hAnsi="Times New Roman CYR" w:cs="Times New Roman CYR"/>
          <w:sz w:val="28"/>
          <w:szCs w:val="28"/>
        </w:rPr>
        <w:t xml:space="preserve"> Известно столько оценок и мнений</w:t>
      </w:r>
      <w:r w:rsidR="000A6948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D42E2C">
        <w:rPr>
          <w:rFonts w:ascii="Times New Roman CYR" w:hAnsi="Times New Roman CYR" w:cs="Times New Roman CYR"/>
          <w:sz w:val="28"/>
          <w:szCs w:val="28"/>
        </w:rPr>
        <w:t xml:space="preserve">при этом хочется создать и свою точку зрения на этот счет, опираясь на утверждение известных историков. </w:t>
      </w:r>
      <w:r w:rsidR="000A6948">
        <w:rPr>
          <w:rFonts w:ascii="Times New Roman CYR" w:hAnsi="Times New Roman CYR" w:cs="Times New Roman CYR"/>
          <w:sz w:val="28"/>
          <w:szCs w:val="28"/>
        </w:rPr>
        <w:t>Ч</w:t>
      </w:r>
      <w:r w:rsidR="00D42E2C">
        <w:rPr>
          <w:rFonts w:ascii="Times New Roman CYR" w:hAnsi="Times New Roman CYR" w:cs="Times New Roman CYR"/>
          <w:sz w:val="28"/>
          <w:szCs w:val="28"/>
        </w:rPr>
        <w:t>то же</w:t>
      </w:r>
      <w:r w:rsidR="000A6948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D42E2C">
        <w:rPr>
          <w:rFonts w:ascii="Times New Roman CYR" w:hAnsi="Times New Roman CYR" w:cs="Times New Roman CYR"/>
          <w:sz w:val="28"/>
          <w:szCs w:val="28"/>
        </w:rPr>
        <w:t>проведем некий анализ и выявим для себя</w:t>
      </w:r>
      <w:r w:rsidR="000A6948">
        <w:rPr>
          <w:rFonts w:ascii="Times New Roman CYR" w:hAnsi="Times New Roman CYR" w:cs="Times New Roman CYR"/>
          <w:sz w:val="28"/>
          <w:szCs w:val="28"/>
        </w:rPr>
        <w:t>,</w:t>
      </w:r>
      <w:r w:rsidR="00D42E2C">
        <w:rPr>
          <w:rFonts w:ascii="Times New Roman CYR" w:hAnsi="Times New Roman CYR" w:cs="Times New Roman CYR"/>
          <w:sz w:val="28"/>
          <w:szCs w:val="28"/>
        </w:rPr>
        <w:t xml:space="preserve"> кем же на самом деле являлся Иван Грозный: тиран или святой</w:t>
      </w:r>
      <w:r w:rsidR="000A6948">
        <w:rPr>
          <w:rFonts w:ascii="Times New Roman CYR" w:hAnsi="Times New Roman CYR" w:cs="Times New Roman CYR"/>
          <w:sz w:val="28"/>
          <w:szCs w:val="28"/>
        </w:rPr>
        <w:t>?</w:t>
      </w: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P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rPr>
          <w:rFonts w:ascii="Times New Roman CYR" w:hAnsi="Times New Roman CYR" w:cs="Times New Roman CYR"/>
          <w:sz w:val="28"/>
          <w:szCs w:val="28"/>
        </w:rPr>
      </w:pPr>
    </w:p>
    <w:p w:rsidR="009D762F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jc w:val="center"/>
        <w:rPr>
          <w:sz w:val="28"/>
          <w:szCs w:val="28"/>
        </w:rPr>
      </w:pPr>
      <w:r w:rsidRPr="00E4139B">
        <w:rPr>
          <w:sz w:val="28"/>
          <w:szCs w:val="28"/>
        </w:rPr>
        <w:t>Положительная характеристика личности Ивана Грозного</w:t>
      </w:r>
      <w:r>
        <w:rPr>
          <w:sz w:val="28"/>
          <w:szCs w:val="28"/>
        </w:rPr>
        <w:t>.</w:t>
      </w:r>
    </w:p>
    <w:p w:rsidR="00F01689" w:rsidRDefault="00F01689" w:rsidP="00F01689">
      <w:pPr>
        <w:tabs>
          <w:tab w:val="left" w:pos="1245"/>
        </w:tabs>
        <w:jc w:val="center"/>
        <w:rPr>
          <w:sz w:val="28"/>
          <w:szCs w:val="28"/>
        </w:rPr>
      </w:pPr>
    </w:p>
    <w:p w:rsidR="00F01689" w:rsidRDefault="00F0168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595887" w:rsidRDefault="000A6948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Самый противоречивый русский правитель.  Прозвище «Грозный» царю дал </w:t>
      </w:r>
    </w:p>
    <w:p w:rsidR="00595887" w:rsidRDefault="00595887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595887" w:rsidRDefault="000A6948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народ. В этом слове не только страх, но и уважение. </w:t>
      </w:r>
      <w:r w:rsidR="00595887">
        <w:rPr>
          <w:rFonts w:ascii="Times New Roman CYR" w:hAnsi="Times New Roman CYR" w:cs="Times New Roman CYR"/>
          <w:sz w:val="28"/>
          <w:szCs w:val="28"/>
        </w:rPr>
        <w:t xml:space="preserve">Первый русский царь, </w:t>
      </w:r>
    </w:p>
    <w:p w:rsidR="00595887" w:rsidRDefault="00595887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595887" w:rsidRDefault="00595887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принявший этот титул. Быть может тиранию Ивана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</w:rPr>
        <w:t xml:space="preserve"> можно объяснить тем, </w:t>
      </w:r>
    </w:p>
    <w:p w:rsidR="00595887" w:rsidRDefault="00595887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595887" w:rsidRDefault="00595887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Иван Васильевич жил в жестокий период времени. Кровь лилась во многих </w:t>
      </w:r>
    </w:p>
    <w:p w:rsidR="00595887" w:rsidRDefault="00595887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01689" w:rsidRDefault="00595887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странах. Т</w:t>
      </w:r>
      <w:r w:rsidR="00740CFC">
        <w:rPr>
          <w:rFonts w:ascii="Times New Roman CYR" w:hAnsi="Times New Roman CYR" w:cs="Times New Roman CYR"/>
          <w:sz w:val="28"/>
          <w:szCs w:val="28"/>
        </w:rPr>
        <w:t>ак же некоторые ученые полагают</w:t>
      </w:r>
      <w:r>
        <w:rPr>
          <w:rFonts w:ascii="Times New Roman CYR" w:hAnsi="Times New Roman CYR" w:cs="Times New Roman CYR"/>
          <w:sz w:val="28"/>
          <w:szCs w:val="28"/>
        </w:rPr>
        <w:t xml:space="preserve">, что </w:t>
      </w:r>
      <w:r w:rsidR="00740CFC">
        <w:rPr>
          <w:rFonts w:ascii="Times New Roman CYR" w:hAnsi="Times New Roman CYR" w:cs="Times New Roman CYR"/>
          <w:sz w:val="28"/>
          <w:szCs w:val="28"/>
        </w:rPr>
        <w:t xml:space="preserve"> Грозный был болен. </w:t>
      </w:r>
    </w:p>
    <w:p w:rsidR="00740CFC" w:rsidRDefault="00740CFC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740CFC" w:rsidRDefault="00740CFC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это  можно отчетливо увидеть из цитаты Я.А. Чистовича (медика, историка </w:t>
      </w:r>
    </w:p>
    <w:p w:rsidR="00740CFC" w:rsidRDefault="00740CFC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740CFC" w:rsidRDefault="00740CFC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медицины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XIX</w:t>
      </w:r>
      <w:r w:rsidRPr="00740CF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в.) «царь Иван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</w:rPr>
        <w:t xml:space="preserve"> страдал неистовым помешательством </w:t>
      </w:r>
    </w:p>
    <w:p w:rsidR="00740CFC" w:rsidRDefault="00740CFC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740CFC" w:rsidRDefault="00740CFC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,вызванным и поддержанным яростным  сладострастием и распутством» </w:t>
      </w:r>
      <w:r>
        <w:rPr>
          <w:rStyle w:val="a7"/>
          <w:rFonts w:ascii="Times New Roman CYR" w:hAnsi="Times New Roman CYR" w:cs="Times New Roman CYR"/>
          <w:sz w:val="28"/>
          <w:szCs w:val="28"/>
        </w:rPr>
        <w:footnoteReference w:id="2"/>
      </w:r>
    </w:p>
    <w:p w:rsidR="000925FD" w:rsidRDefault="000925FD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0925FD" w:rsidRDefault="000925FD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В1970 – 1980-е годы вышли в свет работы талантливых исследователей </w:t>
      </w:r>
    </w:p>
    <w:p w:rsidR="000925FD" w:rsidRDefault="000925FD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0925FD" w:rsidRDefault="000925FD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В.Б.Кобрина и Р.С.Скрынникова, в которых они пытаются воссоздать портрет </w:t>
      </w:r>
    </w:p>
    <w:p w:rsidR="000925FD" w:rsidRDefault="000925FD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77413" w:rsidRDefault="000925FD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Ивана Грозного, показать его как положительные, так и отрицательные </w:t>
      </w: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77413" w:rsidRDefault="000925FD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стороны. </w:t>
      </w:r>
      <w:r w:rsidR="00F77413">
        <w:rPr>
          <w:rFonts w:ascii="Times New Roman CYR" w:hAnsi="Times New Roman CYR" w:cs="Times New Roman CYR"/>
          <w:sz w:val="28"/>
          <w:szCs w:val="28"/>
        </w:rPr>
        <w:t xml:space="preserve">Если рассматривать ситуацию в целом,  то вполне можно заявить, </w:t>
      </w: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77413" w:rsidRDefault="000925FD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</w:t>
      </w:r>
      <w:r w:rsidR="00F77413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о в 1950 – 1980 –е гг. утвердилось некое объективное мнение о том</w:t>
      </w:r>
      <w:r w:rsidR="00F77413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что царь </w:t>
      </w: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77413" w:rsidRDefault="000925FD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способствовал усилению Русского государства</w:t>
      </w:r>
      <w:r w:rsidR="00F77413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но и относительно являлся </w:t>
      </w: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77413" w:rsidRDefault="000925FD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тираном и убийцей в меру того периода времени</w:t>
      </w:r>
      <w:r w:rsidR="00F77413">
        <w:rPr>
          <w:rFonts w:ascii="Times New Roman CYR" w:hAnsi="Times New Roman CYR" w:cs="Times New Roman CYR"/>
          <w:sz w:val="28"/>
          <w:szCs w:val="28"/>
        </w:rPr>
        <w:t xml:space="preserve">. Но такого правителя, как </w:t>
      </w: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Грозный мир еще не знал. « Он боролся на 3 фронта: искореняя внутреннюю </w:t>
      </w: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0925FD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смуту, борясь с турками и продолжая тяжелую ливонскую войну ».</w:t>
      </w: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Поразительней всего у Царя присутствовало сочетание таланта и зверства. Это </w:t>
      </w: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F77413" w:rsidRDefault="00F77413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факт еще раз подчеркивает его двуличность и неординарность. </w:t>
      </w:r>
    </w:p>
    <w:p w:rsidR="00637F99" w:rsidRDefault="00D83781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</w:t>
      </w:r>
      <w:r w:rsidRPr="00D83781">
        <w:rPr>
          <w:rStyle w:val="apple-style-span"/>
          <w:color w:val="000000"/>
          <w:sz w:val="28"/>
          <w:szCs w:val="28"/>
        </w:rPr>
        <w:t xml:space="preserve">, </w:t>
      </w:r>
      <w:r w:rsidR="00405208">
        <w:rPr>
          <w:rStyle w:val="apple-style-span"/>
          <w:color w:val="000000"/>
          <w:sz w:val="28"/>
          <w:szCs w:val="28"/>
        </w:rPr>
        <w:t>С. М. Соловьев</w:t>
      </w:r>
      <w:r>
        <w:rPr>
          <w:rStyle w:val="apple-style-span"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 xml:space="preserve">крупнейший представитель буржуазной </w:t>
      </w:r>
    </w:p>
    <w:p w:rsidR="00637F99" w:rsidRDefault="00637F99" w:rsidP="00F01689">
      <w:pPr>
        <w:tabs>
          <w:tab w:val="left" w:pos="1245"/>
        </w:tabs>
        <w:rPr>
          <w:rFonts w:ascii="Times New Roman CYR" w:hAnsi="Times New Roman CYR" w:cs="Times New Roman CYR"/>
          <w:sz w:val="28"/>
          <w:szCs w:val="28"/>
        </w:rPr>
      </w:pPr>
    </w:p>
    <w:p w:rsidR="00405208" w:rsidRDefault="00D83781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исторической науки</w:t>
      </w:r>
      <w:r w:rsidR="00637F99">
        <w:rPr>
          <w:rFonts w:ascii="Times New Roman CYR" w:hAnsi="Times New Roman CYR" w:cs="Times New Roman CYR"/>
          <w:sz w:val="28"/>
          <w:szCs w:val="28"/>
        </w:rPr>
        <w:t>)</w:t>
      </w:r>
      <w:r w:rsidRPr="00D83781">
        <w:rPr>
          <w:rStyle w:val="apple-style-span"/>
          <w:color w:val="000000"/>
          <w:sz w:val="28"/>
          <w:szCs w:val="28"/>
        </w:rPr>
        <w:t xml:space="preserve">, </w:t>
      </w:r>
      <w:r w:rsidR="0045409C">
        <w:rPr>
          <w:rStyle w:val="apple-style-span"/>
          <w:color w:val="000000"/>
          <w:sz w:val="28"/>
          <w:szCs w:val="28"/>
        </w:rPr>
        <w:t>считал</w:t>
      </w:r>
      <w:r w:rsidR="00405208">
        <w:rPr>
          <w:rStyle w:val="apple-style-span"/>
          <w:color w:val="000000"/>
          <w:sz w:val="28"/>
          <w:szCs w:val="28"/>
        </w:rPr>
        <w:t>,</w:t>
      </w:r>
      <w:r w:rsidR="0045409C">
        <w:rPr>
          <w:rStyle w:val="apple-style-span"/>
          <w:color w:val="000000"/>
          <w:sz w:val="28"/>
          <w:szCs w:val="28"/>
        </w:rPr>
        <w:t xml:space="preserve"> </w:t>
      </w:r>
      <w:r w:rsidR="00405208">
        <w:rPr>
          <w:rStyle w:val="apple-style-span"/>
          <w:color w:val="000000"/>
          <w:sz w:val="28"/>
          <w:szCs w:val="28"/>
        </w:rPr>
        <w:t>что при всех жестокостях Ивана Грозного</w:t>
      </w:r>
      <w:r w:rsidR="00345887">
        <w:rPr>
          <w:rStyle w:val="apple-style-span"/>
          <w:color w:val="000000"/>
          <w:sz w:val="28"/>
          <w:szCs w:val="28"/>
        </w:rPr>
        <w:t>,</w:t>
      </w:r>
      <w:r w:rsidR="00405208">
        <w:rPr>
          <w:rStyle w:val="apple-style-span"/>
          <w:color w:val="000000"/>
          <w:sz w:val="28"/>
          <w:szCs w:val="28"/>
        </w:rPr>
        <w:t xml:space="preserve"> его </w:t>
      </w: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</w:p>
    <w:p w:rsidR="00001F32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деятельность была шагом вперед к победе государственных начал.</w:t>
      </w: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Но существуют и другие мнения, так например мнение Скрынникова </w:t>
      </w: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достаточно двояко, историк рассматривает данную ситуацию с разных </w:t>
      </w: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позиций. Убийство же Иваном </w:t>
      </w:r>
      <w:r>
        <w:rPr>
          <w:rStyle w:val="apple-style-span"/>
          <w:color w:val="000000"/>
          <w:sz w:val="28"/>
          <w:szCs w:val="28"/>
          <w:lang w:val="en-US"/>
        </w:rPr>
        <w:t>IV</w:t>
      </w:r>
      <w:r>
        <w:rPr>
          <w:rStyle w:val="apple-style-span"/>
          <w:color w:val="000000"/>
          <w:sz w:val="28"/>
          <w:szCs w:val="28"/>
        </w:rPr>
        <w:t xml:space="preserve"> наследника,</w:t>
      </w:r>
      <w:r w:rsidR="00B61CFE">
        <w:rPr>
          <w:rStyle w:val="apple-style-span"/>
          <w:color w:val="000000"/>
          <w:sz w:val="28"/>
          <w:szCs w:val="28"/>
        </w:rPr>
        <w:t xml:space="preserve"> С</w:t>
      </w:r>
      <w:r>
        <w:rPr>
          <w:rStyle w:val="apple-style-span"/>
          <w:color w:val="000000"/>
          <w:sz w:val="28"/>
          <w:szCs w:val="28"/>
        </w:rPr>
        <w:t xml:space="preserve">крынников объясняет тяжелой </w:t>
      </w: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болезнью царя. Отмечает так же экономический успех России в </w:t>
      </w:r>
      <w:r>
        <w:rPr>
          <w:rStyle w:val="apple-style-span"/>
          <w:color w:val="000000"/>
          <w:sz w:val="28"/>
          <w:szCs w:val="28"/>
          <w:lang w:val="en-US"/>
        </w:rPr>
        <w:t>XVI</w:t>
      </w:r>
      <w:r>
        <w:rPr>
          <w:rStyle w:val="apple-style-span"/>
          <w:color w:val="000000"/>
          <w:sz w:val="28"/>
          <w:szCs w:val="28"/>
        </w:rPr>
        <w:t xml:space="preserve"> В. Ивана </w:t>
      </w: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Грозного  историк считает порождением времени, которое оставило свой </w:t>
      </w: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отпечаток на деятельности ист</w:t>
      </w:r>
      <w:r w:rsidR="0045409C">
        <w:rPr>
          <w:rStyle w:val="apple-style-span"/>
          <w:color w:val="000000"/>
          <w:sz w:val="28"/>
          <w:szCs w:val="28"/>
        </w:rPr>
        <w:t xml:space="preserve">орического лица. </w:t>
      </w:r>
      <w:r w:rsidR="00345887">
        <w:rPr>
          <w:rStyle w:val="apple-style-span"/>
          <w:color w:val="000000"/>
          <w:sz w:val="28"/>
          <w:szCs w:val="28"/>
        </w:rPr>
        <w:t>К</w:t>
      </w:r>
      <w:r w:rsidR="0045409C">
        <w:rPr>
          <w:rStyle w:val="apple-style-span"/>
          <w:color w:val="000000"/>
          <w:sz w:val="28"/>
          <w:szCs w:val="28"/>
        </w:rPr>
        <w:t>ак ни странно</w:t>
      </w:r>
      <w:r>
        <w:rPr>
          <w:rStyle w:val="apple-style-span"/>
          <w:color w:val="000000"/>
          <w:sz w:val="28"/>
          <w:szCs w:val="28"/>
        </w:rPr>
        <w:t xml:space="preserve">, еще раз </w:t>
      </w: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опорой «оправдания» Ивана является «его время»,</w:t>
      </w:r>
      <w:r w:rsidR="0045409C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 xml:space="preserve">которое оставило свои </w:t>
      </w:r>
    </w:p>
    <w:p w:rsid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</w:p>
    <w:p w:rsidR="00405208" w:rsidRPr="00405208" w:rsidRDefault="00405208" w:rsidP="00F01689">
      <w:pPr>
        <w:tabs>
          <w:tab w:val="left" w:pos="1245"/>
        </w:tabs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плоды.</w:t>
      </w:r>
    </w:p>
    <w:p w:rsidR="00DE0641" w:rsidRDefault="00DE0641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B61CFE" w:rsidRDefault="00B61CFE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 w:rsidRPr="00B61CFE">
        <w:rPr>
          <w:rFonts w:cs="Times New Roman CYR"/>
          <w:sz w:val="28"/>
          <w:szCs w:val="28"/>
        </w:rPr>
        <w:t xml:space="preserve">Историк  Платонов относит убийство царем свое сына к его болезни, </w:t>
      </w:r>
    </w:p>
    <w:p w:rsidR="00B61CFE" w:rsidRDefault="00B61CFE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B61CFE" w:rsidRDefault="00B61CFE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 w:rsidRPr="00B61CFE">
        <w:rPr>
          <w:rFonts w:cs="Times New Roman CYR"/>
          <w:sz w:val="28"/>
          <w:szCs w:val="28"/>
        </w:rPr>
        <w:t>склонности  к маниакальному садизму</w:t>
      </w:r>
      <w:r w:rsidR="00345887" w:rsidRPr="00B61CFE">
        <w:rPr>
          <w:rFonts w:cs="Times New Roman CYR"/>
          <w:sz w:val="28"/>
          <w:szCs w:val="28"/>
        </w:rPr>
        <w:t>.</w:t>
      </w:r>
      <w:r w:rsidRPr="00B61CFE">
        <w:rPr>
          <w:rFonts w:cs="Times New Roman CYR"/>
          <w:sz w:val="28"/>
          <w:szCs w:val="28"/>
        </w:rPr>
        <w:t xml:space="preserve"> </w:t>
      </w:r>
      <w:r w:rsidR="00345887" w:rsidRPr="00B61CFE">
        <w:rPr>
          <w:rFonts w:cs="Times New Roman CYR"/>
          <w:sz w:val="28"/>
          <w:szCs w:val="28"/>
        </w:rPr>
        <w:t>Но,</w:t>
      </w:r>
      <w:r w:rsidRPr="00B61CFE">
        <w:rPr>
          <w:rFonts w:cs="Times New Roman CYR"/>
          <w:sz w:val="28"/>
          <w:szCs w:val="28"/>
        </w:rPr>
        <w:t xml:space="preserve"> не смотря на это Платонов полагает </w:t>
      </w:r>
    </w:p>
    <w:p w:rsidR="00B61CFE" w:rsidRDefault="00B61CFE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B61CFE" w:rsidRDefault="00B61CFE" w:rsidP="00F01689">
      <w:pPr>
        <w:tabs>
          <w:tab w:val="left" w:pos="1245"/>
        </w:tabs>
        <w:rPr>
          <w:rFonts w:cs="Arial CYR"/>
          <w:sz w:val="28"/>
          <w:szCs w:val="28"/>
        </w:rPr>
      </w:pPr>
      <w:r w:rsidRPr="00B61CFE">
        <w:rPr>
          <w:rFonts w:cs="Times New Roman CYR"/>
          <w:sz w:val="28"/>
          <w:szCs w:val="28"/>
        </w:rPr>
        <w:t xml:space="preserve">,что </w:t>
      </w:r>
      <w:r w:rsidRPr="00B61CFE">
        <w:rPr>
          <w:rFonts w:cs="Arial CYR"/>
          <w:sz w:val="28"/>
          <w:szCs w:val="28"/>
        </w:rPr>
        <w:t xml:space="preserve">Иван IV был всё же «государственным деятелем и политиком крупной </w:t>
      </w:r>
    </w:p>
    <w:p w:rsidR="00B61CFE" w:rsidRDefault="00B61CFE" w:rsidP="00F01689">
      <w:pPr>
        <w:tabs>
          <w:tab w:val="left" w:pos="1245"/>
        </w:tabs>
        <w:rPr>
          <w:rFonts w:cs="Arial CYR"/>
          <w:sz w:val="28"/>
          <w:szCs w:val="28"/>
        </w:rPr>
      </w:pPr>
    </w:p>
    <w:p w:rsidR="00B61CFE" w:rsidRDefault="00B61CFE" w:rsidP="00F01689">
      <w:pPr>
        <w:tabs>
          <w:tab w:val="left" w:pos="1245"/>
        </w:tabs>
        <w:rPr>
          <w:rFonts w:cs="Arial CYR"/>
          <w:sz w:val="28"/>
          <w:szCs w:val="28"/>
        </w:rPr>
      </w:pPr>
      <w:r w:rsidRPr="00B61CFE">
        <w:rPr>
          <w:rFonts w:cs="Arial CYR"/>
          <w:sz w:val="28"/>
          <w:szCs w:val="28"/>
        </w:rPr>
        <w:t xml:space="preserve">величины». Период правления Ивана IV Платонов характеризует как эпоху, </w:t>
      </w:r>
    </w:p>
    <w:p w:rsidR="00B61CFE" w:rsidRDefault="00B61CFE" w:rsidP="00F01689">
      <w:pPr>
        <w:tabs>
          <w:tab w:val="left" w:pos="1245"/>
        </w:tabs>
        <w:rPr>
          <w:rFonts w:cs="Arial CYR"/>
          <w:sz w:val="28"/>
          <w:szCs w:val="28"/>
        </w:rPr>
      </w:pPr>
    </w:p>
    <w:p w:rsidR="00405208" w:rsidRDefault="00B61CFE" w:rsidP="00F01689">
      <w:pPr>
        <w:tabs>
          <w:tab w:val="left" w:pos="1245"/>
        </w:tabs>
        <w:rPr>
          <w:rFonts w:cs="Arial CYR"/>
          <w:sz w:val="28"/>
          <w:szCs w:val="28"/>
        </w:rPr>
      </w:pPr>
      <w:r w:rsidRPr="00B61CFE">
        <w:rPr>
          <w:rFonts w:cs="Arial CYR"/>
          <w:sz w:val="28"/>
          <w:szCs w:val="28"/>
        </w:rPr>
        <w:t>когда «торжество государственного объединения</w:t>
      </w:r>
      <w:r>
        <w:rPr>
          <w:rFonts w:cs="Arial CYR"/>
          <w:sz w:val="28"/>
          <w:szCs w:val="28"/>
        </w:rPr>
        <w:t>»</w:t>
      </w:r>
      <w:r>
        <w:rPr>
          <w:rStyle w:val="a7"/>
          <w:rFonts w:cs="Arial CYR"/>
          <w:sz w:val="28"/>
          <w:szCs w:val="28"/>
        </w:rPr>
        <w:footnoteReference w:id="3"/>
      </w:r>
    </w:p>
    <w:p w:rsidR="00DE0641" w:rsidRDefault="00DE0641" w:rsidP="00F01689">
      <w:pPr>
        <w:tabs>
          <w:tab w:val="left" w:pos="1245"/>
        </w:tabs>
        <w:rPr>
          <w:rFonts w:cs="Arial CYR"/>
          <w:sz w:val="28"/>
          <w:szCs w:val="28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rFonts w:cs="Times New Roman CYR"/>
          <w:sz w:val="28"/>
          <w:szCs w:val="28"/>
        </w:rPr>
        <w:t xml:space="preserve">Если </w:t>
      </w:r>
      <w:r w:rsidRPr="00DE0641">
        <w:rPr>
          <w:rFonts w:cs="Times New Roman CYR"/>
          <w:sz w:val="28"/>
          <w:szCs w:val="28"/>
        </w:rPr>
        <w:t xml:space="preserve">же рассмотреть </w:t>
      </w:r>
      <w:r w:rsidRPr="00DE0641">
        <w:rPr>
          <w:sz w:val="28"/>
          <w:szCs w:val="20"/>
        </w:rPr>
        <w:t xml:space="preserve">Полемику с авторами Приложения №4 к докладу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>митрополита Крутицкого и Коломенского Ювеналия</w:t>
      </w:r>
      <w:r>
        <w:rPr>
          <w:sz w:val="28"/>
          <w:szCs w:val="20"/>
        </w:rPr>
        <w:t xml:space="preserve">, то можно отчетливо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увидеть</w:t>
      </w:r>
      <w:r w:rsidR="00345887">
        <w:rPr>
          <w:sz w:val="28"/>
          <w:szCs w:val="20"/>
        </w:rPr>
        <w:t>,</w:t>
      </w:r>
      <w:r>
        <w:rPr>
          <w:sz w:val="28"/>
          <w:szCs w:val="20"/>
        </w:rPr>
        <w:t xml:space="preserve">  что поклонники Ивана Васильевича существуют со времени его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правления</w:t>
      </w:r>
      <w:r w:rsidR="00DE0641">
        <w:rPr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="00DE0641">
        <w:rPr>
          <w:sz w:val="28"/>
          <w:szCs w:val="20"/>
        </w:rPr>
        <w:t xml:space="preserve">Они утверждают и признают святость Иоанна </w:t>
      </w:r>
      <w:r w:rsidR="00DE0641">
        <w:rPr>
          <w:sz w:val="28"/>
          <w:szCs w:val="20"/>
          <w:lang w:val="en-US"/>
        </w:rPr>
        <w:t>IV</w:t>
      </w:r>
      <w:r w:rsidR="00DE0641">
        <w:rPr>
          <w:sz w:val="28"/>
          <w:szCs w:val="20"/>
        </w:rPr>
        <w:t xml:space="preserve"> и </w:t>
      </w:r>
      <w:r w:rsidR="00345887">
        <w:rPr>
          <w:sz w:val="28"/>
          <w:szCs w:val="20"/>
        </w:rPr>
        <w:t>комментируют</w:t>
      </w:r>
      <w:r w:rsidR="00DE0641">
        <w:rPr>
          <w:sz w:val="28"/>
          <w:szCs w:val="20"/>
        </w:rPr>
        <w:t xml:space="preserve"> это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E0641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 xml:space="preserve">подтверждением Русской Церкви.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 xml:space="preserve">Однако в приложение представлено некое высказывание немецкого </w:t>
      </w:r>
      <w:r w:rsidR="0045409C" w:rsidRPr="00DE0641">
        <w:rPr>
          <w:sz w:val="28"/>
          <w:szCs w:val="20"/>
        </w:rPr>
        <w:t xml:space="preserve">наблюдателя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 xml:space="preserve">Герберштейна. Главной </w:t>
      </w:r>
      <w:r w:rsidR="00345887" w:rsidRPr="00DE0641">
        <w:rPr>
          <w:sz w:val="28"/>
          <w:szCs w:val="20"/>
        </w:rPr>
        <w:t>мыслью,</w:t>
      </w:r>
      <w:r w:rsidRPr="00DE0641">
        <w:rPr>
          <w:sz w:val="28"/>
          <w:szCs w:val="20"/>
        </w:rPr>
        <w:t xml:space="preserve"> которого заключалось в следующем: «Тому кто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 xml:space="preserve">занимается историей его царствования тем более должно казаться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 xml:space="preserve">удивительным, что при такой жестокости могла существовать такая сильная к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 xml:space="preserve">нему любовь народа, любовь, с трудом приобретаемая прочими государями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 xml:space="preserve">только посредством снисходительности и ласки. Причем должно заметить, что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 xml:space="preserve">народ не только не возбуждал против него никаких возмущений, но даже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 xml:space="preserve">высказывал во время войны невероятную твердость при защите и охране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 xml:space="preserve">крепостей, а перебежчиков вообще очень мало. Много напротив, нашлось во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 xml:space="preserve">время этой войны таких, которые предпочли верность князю даже с опасностью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DE0641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DE0641">
        <w:rPr>
          <w:sz w:val="28"/>
          <w:szCs w:val="20"/>
        </w:rPr>
        <w:t xml:space="preserve">для себя, величайшим наградам.» </w:t>
      </w:r>
      <w:r>
        <w:rPr>
          <w:rStyle w:val="a7"/>
          <w:sz w:val="28"/>
          <w:szCs w:val="20"/>
        </w:rPr>
        <w:footnoteReference w:id="4"/>
      </w:r>
      <w:r w:rsidR="0045409C">
        <w:rPr>
          <w:sz w:val="28"/>
          <w:szCs w:val="20"/>
        </w:rPr>
        <w:t xml:space="preserve"> Подобное заявление так же трудно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 xml:space="preserve">оспорить, но можно предположить, что за этим всем поведением народа стояла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 xml:space="preserve">вовсе не любовь,  а страх. Это предположение можно получить хотя бы из того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 xml:space="preserve">факта, что «даже после смерти  Ивана Васильевича, где он был захоронен в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 xml:space="preserve">церкви Архангела Михаила, он все время оставался ужасным воспоминанием,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 xml:space="preserve">что, проходя мимо или упомянув его имя, люди крестились и молились, чтобы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 xml:space="preserve">он вновь не воскрес, и прочь» маленькое, но важное заключение Джерома </w:t>
      </w:r>
    </w:p>
    <w:p w:rsidR="0045409C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DE0641" w:rsidRPr="00DE0641" w:rsidRDefault="0045409C" w:rsidP="00DE064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Горсея (английский дворянин</w:t>
      </w:r>
      <w:r w:rsidR="00345887">
        <w:rPr>
          <w:sz w:val="28"/>
          <w:szCs w:val="20"/>
        </w:rPr>
        <w:t xml:space="preserve">, </w:t>
      </w:r>
      <w:r>
        <w:rPr>
          <w:sz w:val="28"/>
          <w:szCs w:val="20"/>
        </w:rPr>
        <w:t>встречался лично с Иваном Грозным).</w:t>
      </w: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345887" w:rsidRDefault="00AE6919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Что же касается работ И.И.Смирнова и С.В.Бахрушина, то они несли в себе </w:t>
      </w: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345887" w:rsidRDefault="00AE6919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оп</w:t>
      </w:r>
      <w:r w:rsidR="00345887">
        <w:rPr>
          <w:rFonts w:cs="Times New Roman CYR"/>
          <w:sz w:val="28"/>
          <w:szCs w:val="28"/>
        </w:rPr>
        <w:t>равдание террора Ивана Грозного</w:t>
      </w:r>
      <w:r>
        <w:rPr>
          <w:rFonts w:cs="Times New Roman CYR"/>
          <w:sz w:val="28"/>
          <w:szCs w:val="28"/>
        </w:rPr>
        <w:t>, но бы</w:t>
      </w:r>
      <w:r w:rsidR="00345887">
        <w:rPr>
          <w:rFonts w:cs="Times New Roman CYR"/>
          <w:sz w:val="28"/>
          <w:szCs w:val="28"/>
        </w:rPr>
        <w:t>ли написаны по указанию Сталина</w:t>
      </w:r>
      <w:r>
        <w:rPr>
          <w:rFonts w:cs="Times New Roman CYR"/>
          <w:sz w:val="28"/>
          <w:szCs w:val="28"/>
        </w:rPr>
        <w:t xml:space="preserve">. </w:t>
      </w: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ведь не секрет</w:t>
      </w:r>
      <w:r w:rsidR="00AE6919">
        <w:rPr>
          <w:rFonts w:cs="Times New Roman CYR"/>
          <w:sz w:val="28"/>
          <w:szCs w:val="28"/>
        </w:rPr>
        <w:t>,</w:t>
      </w:r>
      <w:r>
        <w:rPr>
          <w:rFonts w:cs="Times New Roman CYR"/>
          <w:sz w:val="28"/>
          <w:szCs w:val="28"/>
        </w:rPr>
        <w:t xml:space="preserve"> </w:t>
      </w:r>
      <w:r w:rsidR="00AE6919">
        <w:rPr>
          <w:rFonts w:cs="Times New Roman CYR"/>
          <w:sz w:val="28"/>
          <w:szCs w:val="28"/>
        </w:rPr>
        <w:t xml:space="preserve">что Иван Васильевич был «любимцем» Сталина. Иван </w:t>
      </w:r>
      <w:r w:rsidR="00AE6919">
        <w:rPr>
          <w:rFonts w:cs="Times New Roman CYR"/>
          <w:sz w:val="28"/>
          <w:szCs w:val="28"/>
          <w:lang w:val="en-US"/>
        </w:rPr>
        <w:t>IV</w:t>
      </w:r>
      <w:r w:rsidR="00AE6919">
        <w:rPr>
          <w:rFonts w:cs="Times New Roman CYR"/>
          <w:sz w:val="28"/>
          <w:szCs w:val="28"/>
        </w:rPr>
        <w:t xml:space="preserve"> можно </w:t>
      </w: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345887" w:rsidRDefault="00AE6919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сказать был примером или неким «учителем» для диктатора. Иные же труды, </w:t>
      </w: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B61CFE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противоречащие</w:t>
      </w:r>
      <w:r w:rsidR="00AE6919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>идеализации</w:t>
      </w:r>
      <w:r w:rsidR="00AE6919">
        <w:rPr>
          <w:rFonts w:cs="Times New Roman CYR"/>
          <w:sz w:val="28"/>
          <w:szCs w:val="28"/>
        </w:rPr>
        <w:t xml:space="preserve"> Грозного при жизни Сталина не публиковались</w:t>
      </w:r>
      <w:r>
        <w:rPr>
          <w:rFonts w:cs="Times New Roman CYR"/>
          <w:sz w:val="28"/>
          <w:szCs w:val="28"/>
        </w:rPr>
        <w:t>.</w:t>
      </w:r>
      <w:r w:rsidR="00AE6919">
        <w:rPr>
          <w:rFonts w:cs="Times New Roman CYR"/>
          <w:sz w:val="28"/>
          <w:szCs w:val="28"/>
        </w:rPr>
        <w:t xml:space="preserve"> </w:t>
      </w: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345887" w:rsidRDefault="00AE6919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Те </w:t>
      </w:r>
      <w:r w:rsidR="00345887">
        <w:rPr>
          <w:rFonts w:cs="Times New Roman CYR"/>
          <w:sz w:val="28"/>
          <w:szCs w:val="28"/>
        </w:rPr>
        <w:t>же, которые</w:t>
      </w:r>
      <w:r>
        <w:rPr>
          <w:rFonts w:cs="Times New Roman CYR"/>
          <w:sz w:val="28"/>
          <w:szCs w:val="28"/>
        </w:rPr>
        <w:t xml:space="preserve"> </w:t>
      </w:r>
      <w:r w:rsidR="00345887">
        <w:rPr>
          <w:rFonts w:cs="Times New Roman CYR"/>
          <w:sz w:val="28"/>
          <w:szCs w:val="28"/>
        </w:rPr>
        <w:t>удовлетворяли</w:t>
      </w:r>
      <w:r>
        <w:rPr>
          <w:rFonts w:cs="Times New Roman CYR"/>
          <w:sz w:val="28"/>
          <w:szCs w:val="28"/>
        </w:rPr>
        <w:t xml:space="preserve"> Сталинские взгляды</w:t>
      </w:r>
      <w:r w:rsidR="00345887">
        <w:rPr>
          <w:rFonts w:cs="Times New Roman CYR"/>
          <w:sz w:val="28"/>
          <w:szCs w:val="28"/>
        </w:rPr>
        <w:t xml:space="preserve">, </w:t>
      </w:r>
      <w:r>
        <w:rPr>
          <w:rFonts w:cs="Times New Roman CYR"/>
          <w:sz w:val="28"/>
          <w:szCs w:val="28"/>
        </w:rPr>
        <w:t xml:space="preserve">говорили лишь о </w:t>
      </w: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положительных сторонах, например</w:t>
      </w:r>
      <w:r w:rsidR="00AE6919">
        <w:rPr>
          <w:rFonts w:cs="Times New Roman CYR"/>
          <w:sz w:val="28"/>
          <w:szCs w:val="28"/>
        </w:rPr>
        <w:t xml:space="preserve">: </w:t>
      </w:r>
      <w:r>
        <w:rPr>
          <w:rFonts w:cs="Times New Roman CYR"/>
          <w:sz w:val="28"/>
          <w:szCs w:val="28"/>
        </w:rPr>
        <w:t xml:space="preserve">Иоанн </w:t>
      </w:r>
      <w:r>
        <w:rPr>
          <w:rFonts w:cs="Times New Roman CYR"/>
          <w:sz w:val="28"/>
          <w:szCs w:val="28"/>
          <w:lang w:val="en-US"/>
        </w:rPr>
        <w:t>IV</w:t>
      </w:r>
      <w:r>
        <w:rPr>
          <w:rFonts w:cs="Times New Roman CYR"/>
          <w:sz w:val="28"/>
          <w:szCs w:val="28"/>
        </w:rPr>
        <w:t xml:space="preserve"> великий и мудрый правитель, </w:t>
      </w: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искусный полководец и дипломат, а так же, что все содеянное происходило </w:t>
      </w: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AE6919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исключительно в интересах державы.</w:t>
      </w:r>
    </w:p>
    <w:p w:rsidR="00345887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EB77EC" w:rsidRDefault="00345887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Какие же отрицательные стороны не допускалось афишировать в годы </w:t>
      </w:r>
    </w:p>
    <w:p w:rsidR="00EB77EC" w:rsidRDefault="00EB77EC" w:rsidP="00F01689">
      <w:pPr>
        <w:tabs>
          <w:tab w:val="left" w:pos="1245"/>
        </w:tabs>
        <w:rPr>
          <w:rFonts w:cs="Times New Roman CYR"/>
          <w:sz w:val="28"/>
          <w:szCs w:val="28"/>
        </w:rPr>
      </w:pPr>
    </w:p>
    <w:p w:rsidR="00C5398D" w:rsidRDefault="00980B7B" w:rsidP="00F01689">
      <w:pPr>
        <w:tabs>
          <w:tab w:val="left" w:pos="1245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правления Сталина</w:t>
      </w:r>
      <w:r w:rsidR="00345887">
        <w:rPr>
          <w:rFonts w:cs="Times New Roman CYR"/>
          <w:sz w:val="28"/>
          <w:szCs w:val="28"/>
        </w:rPr>
        <w:t xml:space="preserve">? рассмотрим другие точки зрения </w:t>
      </w:r>
    </w:p>
    <w:p w:rsidR="00C5398D" w:rsidRPr="00C5398D" w:rsidRDefault="00C5398D" w:rsidP="00C5398D">
      <w:pPr>
        <w:rPr>
          <w:rFonts w:cs="Times New Roman CYR"/>
          <w:sz w:val="28"/>
          <w:szCs w:val="28"/>
        </w:rPr>
      </w:pPr>
    </w:p>
    <w:p w:rsidR="00C5398D" w:rsidRPr="00C5398D" w:rsidRDefault="00C5398D" w:rsidP="00C5398D">
      <w:pPr>
        <w:rPr>
          <w:rFonts w:cs="Times New Roman CYR"/>
          <w:sz w:val="28"/>
          <w:szCs w:val="28"/>
        </w:rPr>
      </w:pPr>
    </w:p>
    <w:p w:rsidR="00C5398D" w:rsidRPr="00C5398D" w:rsidRDefault="00C5398D" w:rsidP="00C5398D">
      <w:pPr>
        <w:rPr>
          <w:rFonts w:cs="Times New Roman CYR"/>
          <w:sz w:val="28"/>
          <w:szCs w:val="28"/>
        </w:rPr>
      </w:pPr>
    </w:p>
    <w:p w:rsidR="00C5398D" w:rsidRPr="00C5398D" w:rsidRDefault="00C5398D" w:rsidP="00C5398D">
      <w:pPr>
        <w:rPr>
          <w:rFonts w:cs="Times New Roman CYR"/>
          <w:sz w:val="28"/>
          <w:szCs w:val="28"/>
        </w:rPr>
      </w:pPr>
    </w:p>
    <w:p w:rsidR="00C5398D" w:rsidRPr="00C5398D" w:rsidRDefault="00C5398D" w:rsidP="00C5398D">
      <w:pPr>
        <w:rPr>
          <w:rFonts w:cs="Times New Roman CYR"/>
          <w:sz w:val="28"/>
          <w:szCs w:val="28"/>
        </w:rPr>
      </w:pPr>
    </w:p>
    <w:p w:rsidR="00C5398D" w:rsidRPr="00C5398D" w:rsidRDefault="00C5398D" w:rsidP="00C5398D">
      <w:pPr>
        <w:rPr>
          <w:rFonts w:cs="Times New Roman CYR"/>
          <w:sz w:val="28"/>
          <w:szCs w:val="28"/>
        </w:rPr>
      </w:pPr>
    </w:p>
    <w:p w:rsidR="00C5398D" w:rsidRPr="00C5398D" w:rsidRDefault="00C5398D" w:rsidP="00C5398D">
      <w:pPr>
        <w:rPr>
          <w:rFonts w:cs="Times New Roman CYR"/>
          <w:sz w:val="28"/>
          <w:szCs w:val="28"/>
        </w:rPr>
      </w:pPr>
    </w:p>
    <w:p w:rsidR="00C5398D" w:rsidRPr="00C5398D" w:rsidRDefault="00C5398D" w:rsidP="00C5398D">
      <w:pPr>
        <w:rPr>
          <w:rFonts w:cs="Times New Roman CYR"/>
          <w:sz w:val="28"/>
          <w:szCs w:val="28"/>
        </w:rPr>
      </w:pPr>
    </w:p>
    <w:p w:rsidR="00C5398D" w:rsidRPr="00C5398D" w:rsidRDefault="00C5398D" w:rsidP="00C5398D">
      <w:pPr>
        <w:rPr>
          <w:rFonts w:cs="Times New Roman CYR"/>
          <w:sz w:val="28"/>
          <w:szCs w:val="28"/>
        </w:rPr>
      </w:pPr>
    </w:p>
    <w:p w:rsidR="00C5398D" w:rsidRPr="00C5398D" w:rsidRDefault="00C5398D" w:rsidP="00C5398D">
      <w:pPr>
        <w:rPr>
          <w:rFonts w:cs="Times New Roman CYR"/>
          <w:sz w:val="28"/>
          <w:szCs w:val="28"/>
        </w:rPr>
      </w:pPr>
    </w:p>
    <w:p w:rsidR="00C5398D" w:rsidRDefault="00C5398D" w:rsidP="00C5398D">
      <w:pPr>
        <w:rPr>
          <w:rFonts w:cs="Times New Roman CYR"/>
          <w:sz w:val="28"/>
          <w:szCs w:val="28"/>
        </w:rPr>
      </w:pPr>
    </w:p>
    <w:p w:rsidR="00C5398D" w:rsidRDefault="00C5398D" w:rsidP="00C5398D">
      <w:pPr>
        <w:rPr>
          <w:rFonts w:cs="Times New Roman CYR"/>
          <w:sz w:val="28"/>
          <w:szCs w:val="28"/>
        </w:rPr>
      </w:pPr>
    </w:p>
    <w:p w:rsidR="00345887" w:rsidRDefault="00C5398D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ab/>
      </w:r>
    </w:p>
    <w:p w:rsidR="00C5398D" w:rsidRDefault="00C5398D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C5398D" w:rsidRDefault="00C5398D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C5398D" w:rsidRDefault="00C5398D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C5398D" w:rsidRDefault="00C5398D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C5398D" w:rsidRDefault="00C5398D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C5398D" w:rsidRDefault="00C5398D" w:rsidP="00C5398D">
      <w:pPr>
        <w:tabs>
          <w:tab w:val="left" w:pos="1620"/>
        </w:tabs>
        <w:jc w:val="center"/>
        <w:rPr>
          <w:sz w:val="28"/>
          <w:szCs w:val="28"/>
        </w:rPr>
      </w:pPr>
      <w:r w:rsidRPr="00E4139B">
        <w:rPr>
          <w:sz w:val="28"/>
          <w:szCs w:val="28"/>
        </w:rPr>
        <w:t>Отрицательная оценка Ивана Грозного</w:t>
      </w:r>
      <w:r>
        <w:rPr>
          <w:sz w:val="28"/>
          <w:szCs w:val="28"/>
        </w:rPr>
        <w:t>.</w:t>
      </w:r>
    </w:p>
    <w:p w:rsidR="00C5398D" w:rsidRDefault="00C5398D" w:rsidP="00C5398D">
      <w:pPr>
        <w:tabs>
          <w:tab w:val="left" w:pos="1620"/>
        </w:tabs>
        <w:jc w:val="center"/>
        <w:rPr>
          <w:sz w:val="28"/>
          <w:szCs w:val="28"/>
        </w:rPr>
      </w:pP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Такого количества публичных казней, необычайно </w:t>
      </w:r>
      <w:r w:rsidR="0075131A">
        <w:rPr>
          <w:rFonts w:cs="Times New Roman CYR"/>
          <w:sz w:val="28"/>
          <w:szCs w:val="28"/>
        </w:rPr>
        <w:t>тяжких, в</w:t>
      </w:r>
      <w:r>
        <w:rPr>
          <w:rFonts w:cs="Times New Roman CYR"/>
          <w:sz w:val="28"/>
          <w:szCs w:val="28"/>
        </w:rPr>
        <w:t xml:space="preserve"> России не было ни </w:t>
      </w: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до,  не после Ивана </w:t>
      </w:r>
      <w:r>
        <w:rPr>
          <w:rFonts w:cs="Times New Roman CYR"/>
          <w:sz w:val="28"/>
          <w:szCs w:val="28"/>
          <w:lang w:val="en-US"/>
        </w:rPr>
        <w:t>IV</w:t>
      </w:r>
      <w:r>
        <w:rPr>
          <w:rFonts w:cs="Times New Roman CYR"/>
          <w:sz w:val="28"/>
          <w:szCs w:val="28"/>
        </w:rPr>
        <w:t xml:space="preserve">. В последние 20 лет правления он разрушил все, что </w:t>
      </w: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достиг в первые 15 ,когда еще не видел врага в каждом придворном. Он не </w:t>
      </w: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C5398D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пощадил даже собственного сына Ивана, убив его в ссоре. </w:t>
      </w: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Противоречивость в оценке Ивана Грозного характерна для  многих историков </w:t>
      </w: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разных поколений, так например, у таких личностей как: Карамзин </w:t>
      </w: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3B35BC" w:rsidRDefault="003B35BC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,Ключевский, Кобрин высказывания были не в пользу царя. </w:t>
      </w:r>
    </w:p>
    <w:p w:rsidR="007B31DC" w:rsidRDefault="007B31DC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75131A" w:rsidRDefault="007B31DC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Карамзин считал</w:t>
      </w:r>
      <w:r w:rsidR="0075131A">
        <w:rPr>
          <w:rFonts w:cs="Times New Roman CYR"/>
          <w:sz w:val="28"/>
          <w:szCs w:val="28"/>
        </w:rPr>
        <w:t xml:space="preserve">, </w:t>
      </w:r>
      <w:r>
        <w:rPr>
          <w:rFonts w:cs="Times New Roman CYR"/>
          <w:sz w:val="28"/>
          <w:szCs w:val="28"/>
        </w:rPr>
        <w:t xml:space="preserve">что правление </w:t>
      </w:r>
      <w:r w:rsidR="0075131A">
        <w:rPr>
          <w:rFonts w:cs="Times New Roman CYR"/>
          <w:sz w:val="28"/>
          <w:szCs w:val="28"/>
        </w:rPr>
        <w:t>Ивана</w:t>
      </w:r>
      <w:r>
        <w:rPr>
          <w:rFonts w:cs="Times New Roman CYR"/>
          <w:sz w:val="28"/>
          <w:szCs w:val="28"/>
        </w:rPr>
        <w:t xml:space="preserve"> грозного была неизбежным злом</w:t>
      </w:r>
      <w:r w:rsidR="0075131A">
        <w:rPr>
          <w:rFonts w:cs="Times New Roman CYR"/>
          <w:sz w:val="28"/>
          <w:szCs w:val="28"/>
        </w:rPr>
        <w:t>.</w:t>
      </w:r>
      <w:r>
        <w:rPr>
          <w:rFonts w:cs="Times New Roman CYR"/>
          <w:sz w:val="28"/>
          <w:szCs w:val="28"/>
        </w:rPr>
        <w:t xml:space="preserve"> </w:t>
      </w:r>
    </w:p>
    <w:p w:rsidR="0075131A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75131A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</w:t>
      </w:r>
      <w:r w:rsidR="007B31DC">
        <w:rPr>
          <w:rFonts w:cs="Times New Roman CYR"/>
          <w:sz w:val="28"/>
          <w:szCs w:val="28"/>
        </w:rPr>
        <w:t>сторик отмечает малодушие, проявленное им в последние годы его жизни</w:t>
      </w:r>
      <w:r>
        <w:rPr>
          <w:rFonts w:cs="Times New Roman CYR"/>
          <w:sz w:val="28"/>
          <w:szCs w:val="28"/>
        </w:rPr>
        <w:t>.</w:t>
      </w:r>
      <w:r w:rsidR="007B31DC">
        <w:rPr>
          <w:rFonts w:cs="Times New Roman CYR"/>
          <w:sz w:val="28"/>
          <w:szCs w:val="28"/>
        </w:rPr>
        <w:t xml:space="preserve"> </w:t>
      </w:r>
    </w:p>
    <w:p w:rsidR="0075131A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7B31DC" w:rsidRDefault="007B31DC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«</w:t>
      </w:r>
      <w:r w:rsidR="0075131A">
        <w:rPr>
          <w:rFonts w:cs="Times New Roman CYR"/>
          <w:sz w:val="28"/>
          <w:szCs w:val="28"/>
        </w:rPr>
        <w:t>Н</w:t>
      </w:r>
      <w:r>
        <w:rPr>
          <w:rFonts w:cs="Times New Roman CYR"/>
          <w:sz w:val="28"/>
          <w:szCs w:val="28"/>
        </w:rPr>
        <w:t>есчастные следствия Иоановой болезни</w:t>
      </w:r>
      <w:r w:rsidR="0075131A">
        <w:rPr>
          <w:rFonts w:cs="Times New Roman CYR"/>
          <w:sz w:val="28"/>
          <w:szCs w:val="28"/>
        </w:rPr>
        <w:t>…</w:t>
      </w:r>
      <w:r>
        <w:rPr>
          <w:rFonts w:cs="Times New Roman CYR"/>
          <w:sz w:val="28"/>
          <w:szCs w:val="28"/>
        </w:rPr>
        <w:t xml:space="preserve">изготовили перемену» </w:t>
      </w:r>
    </w:p>
    <w:p w:rsidR="0075131A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75131A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Иоанн сам участвовал</w:t>
      </w:r>
      <w:r w:rsidR="007B31DC">
        <w:rPr>
          <w:rFonts w:cs="Times New Roman CYR"/>
          <w:sz w:val="28"/>
          <w:szCs w:val="28"/>
        </w:rPr>
        <w:t xml:space="preserve"> в убийствах подданных</w:t>
      </w:r>
      <w:r>
        <w:rPr>
          <w:rFonts w:cs="Times New Roman CYR"/>
          <w:sz w:val="28"/>
          <w:szCs w:val="28"/>
        </w:rPr>
        <w:t>,</w:t>
      </w:r>
      <w:r w:rsidR="007B31DC">
        <w:rPr>
          <w:rFonts w:cs="Times New Roman CYR"/>
          <w:sz w:val="28"/>
          <w:szCs w:val="28"/>
        </w:rPr>
        <w:t xml:space="preserve"> и старший сын его </w:t>
      </w:r>
      <w:r>
        <w:rPr>
          <w:rFonts w:cs="Times New Roman CYR"/>
          <w:sz w:val="28"/>
          <w:szCs w:val="28"/>
        </w:rPr>
        <w:t xml:space="preserve">– Иван, </w:t>
      </w:r>
      <w:r w:rsidR="007B31DC">
        <w:rPr>
          <w:rFonts w:cs="Times New Roman CYR"/>
          <w:sz w:val="28"/>
          <w:szCs w:val="28"/>
        </w:rPr>
        <w:t xml:space="preserve">так </w:t>
      </w:r>
    </w:p>
    <w:p w:rsidR="0075131A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75131A" w:rsidRDefault="007B31DC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же был участником подобного</w:t>
      </w:r>
      <w:r w:rsidR="0075131A">
        <w:rPr>
          <w:rFonts w:cs="Times New Roman CYR"/>
          <w:sz w:val="28"/>
          <w:szCs w:val="28"/>
        </w:rPr>
        <w:t>.</w:t>
      </w:r>
      <w:r>
        <w:rPr>
          <w:rFonts w:cs="Times New Roman CYR"/>
          <w:sz w:val="28"/>
          <w:szCs w:val="28"/>
        </w:rPr>
        <w:t xml:space="preserve"> Останься жив старший сын Грозного</w:t>
      </w:r>
      <w:r w:rsidR="0075131A">
        <w:rPr>
          <w:rFonts w:cs="Times New Roman CYR"/>
          <w:sz w:val="28"/>
          <w:szCs w:val="28"/>
        </w:rPr>
        <w:t>,</w:t>
      </w:r>
      <w:r>
        <w:rPr>
          <w:rFonts w:cs="Times New Roman CYR"/>
          <w:sz w:val="28"/>
          <w:szCs w:val="28"/>
        </w:rPr>
        <w:t xml:space="preserve"> не </w:t>
      </w:r>
    </w:p>
    <w:p w:rsidR="0075131A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7B31DC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известно, какую</w:t>
      </w:r>
      <w:r w:rsidR="007B31DC">
        <w:rPr>
          <w:rFonts w:cs="Times New Roman CYR"/>
          <w:sz w:val="28"/>
          <w:szCs w:val="28"/>
        </w:rPr>
        <w:t xml:space="preserve"> Россию мы бы обрели …</w:t>
      </w:r>
    </w:p>
    <w:p w:rsidR="0075131A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E8565B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что касается Ключевского, то он резко говорил о казнях невинных людей </w:t>
      </w:r>
    </w:p>
    <w:p w:rsidR="00E8565B" w:rsidRDefault="00E8565B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E8565B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ученый считал царя и боярство представителями одной высшей власти. </w:t>
      </w:r>
    </w:p>
    <w:p w:rsidR="00E8565B" w:rsidRDefault="00E8565B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E8565B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кровавые обороты опричнины Ключевский связывает с личными </w:t>
      </w:r>
    </w:p>
    <w:p w:rsidR="00E8565B" w:rsidRDefault="00E8565B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E8565B" w:rsidRDefault="00E8565B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переживаниями</w:t>
      </w:r>
      <w:r w:rsidR="0075131A">
        <w:rPr>
          <w:rFonts w:cs="Times New Roman CYR"/>
          <w:sz w:val="28"/>
          <w:szCs w:val="28"/>
        </w:rPr>
        <w:t>,</w:t>
      </w:r>
      <w:r>
        <w:rPr>
          <w:rFonts w:cs="Times New Roman CYR"/>
          <w:sz w:val="28"/>
          <w:szCs w:val="28"/>
        </w:rPr>
        <w:t xml:space="preserve"> </w:t>
      </w:r>
      <w:r w:rsidR="0075131A">
        <w:rPr>
          <w:rFonts w:cs="Times New Roman CYR"/>
          <w:sz w:val="28"/>
          <w:szCs w:val="28"/>
        </w:rPr>
        <w:t xml:space="preserve">так же упоминая о роли «династического разлада» и «привычек </w:t>
      </w:r>
    </w:p>
    <w:p w:rsidR="00E8565B" w:rsidRDefault="00E8565B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75131A" w:rsidRDefault="0075131A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удельного времени» </w:t>
      </w:r>
    </w:p>
    <w:p w:rsidR="000B5069" w:rsidRDefault="000B5069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0B5069" w:rsidRDefault="000B5069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Кобрин же считает, что садизм  Ивана Грозного выделяется даже на фоне </w:t>
      </w:r>
      <w:r>
        <w:rPr>
          <w:rFonts w:cs="Times New Roman CYR"/>
          <w:sz w:val="28"/>
          <w:szCs w:val="28"/>
          <w:lang w:val="en-US"/>
        </w:rPr>
        <w:t>XVI</w:t>
      </w:r>
      <w:r>
        <w:rPr>
          <w:rFonts w:cs="Times New Roman CYR"/>
          <w:sz w:val="28"/>
          <w:szCs w:val="28"/>
        </w:rPr>
        <w:t xml:space="preserve"> </w:t>
      </w:r>
    </w:p>
    <w:p w:rsidR="000B5069" w:rsidRDefault="000B5069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0B5069" w:rsidRDefault="000B5069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века. Так же убежден в том, что Иван </w:t>
      </w:r>
      <w:r>
        <w:rPr>
          <w:rFonts w:cs="Times New Roman CYR"/>
          <w:sz w:val="28"/>
          <w:szCs w:val="28"/>
          <w:lang w:val="en-US"/>
        </w:rPr>
        <w:t>IV</w:t>
      </w:r>
      <w:r>
        <w:rPr>
          <w:rFonts w:cs="Times New Roman CYR"/>
          <w:sz w:val="28"/>
          <w:szCs w:val="28"/>
        </w:rPr>
        <w:t xml:space="preserve"> не имел намерения убивать сына. </w:t>
      </w:r>
    </w:p>
    <w:p w:rsidR="000B5069" w:rsidRDefault="000B5069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0B5069" w:rsidRDefault="000B5069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Однако эпоху Ивана Грозного историк называет «бурной и мрачной».</w:t>
      </w:r>
    </w:p>
    <w:p w:rsidR="000B5069" w:rsidRDefault="000B5069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02617E" w:rsidRDefault="000B5069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Что </w:t>
      </w:r>
      <w:r w:rsidR="0002617E">
        <w:rPr>
          <w:rFonts w:cs="Times New Roman CYR"/>
          <w:sz w:val="28"/>
          <w:szCs w:val="28"/>
        </w:rPr>
        <w:t>ж, мнений много</w:t>
      </w:r>
      <w:r>
        <w:rPr>
          <w:rFonts w:cs="Times New Roman CYR"/>
          <w:sz w:val="28"/>
          <w:szCs w:val="28"/>
        </w:rPr>
        <w:t>,</w:t>
      </w:r>
      <w:r w:rsidR="0002617E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но многие замалчивают поход во время опричнины на </w:t>
      </w:r>
    </w:p>
    <w:p w:rsidR="0002617E" w:rsidRDefault="0002617E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02617E" w:rsidRDefault="0002617E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Новгород</w:t>
      </w:r>
      <w:r w:rsidR="000B5069">
        <w:rPr>
          <w:rFonts w:cs="Times New Roman CYR"/>
          <w:sz w:val="28"/>
          <w:szCs w:val="28"/>
        </w:rPr>
        <w:t xml:space="preserve">. Этому событию </w:t>
      </w:r>
      <w:r>
        <w:rPr>
          <w:rFonts w:cs="Times New Roman CYR"/>
          <w:sz w:val="28"/>
          <w:szCs w:val="28"/>
        </w:rPr>
        <w:t>уделил внимание Р.Г.Скрынников. Б</w:t>
      </w:r>
      <w:r w:rsidR="000B5069">
        <w:rPr>
          <w:rFonts w:cs="Times New Roman CYR"/>
          <w:sz w:val="28"/>
          <w:szCs w:val="28"/>
        </w:rPr>
        <w:t xml:space="preserve">ыло уничтожено </w:t>
      </w:r>
    </w:p>
    <w:p w:rsidR="0002617E" w:rsidRDefault="0002617E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02617E" w:rsidRDefault="000B5069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не менее 2 тысяч нов</w:t>
      </w:r>
      <w:r w:rsidR="0002617E">
        <w:rPr>
          <w:rFonts w:cs="Times New Roman CYR"/>
          <w:sz w:val="28"/>
          <w:szCs w:val="28"/>
        </w:rPr>
        <w:t>городцев</w:t>
      </w:r>
      <w:r>
        <w:rPr>
          <w:rFonts w:cs="Times New Roman CYR"/>
          <w:sz w:val="28"/>
          <w:szCs w:val="28"/>
        </w:rPr>
        <w:t>,</w:t>
      </w:r>
      <w:r w:rsidR="0002617E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при этом </w:t>
      </w:r>
      <w:r w:rsidR="0002617E">
        <w:rPr>
          <w:rFonts w:cs="Times New Roman CYR"/>
          <w:sz w:val="28"/>
          <w:szCs w:val="28"/>
        </w:rPr>
        <w:t xml:space="preserve">деятельность опричников напрямую </w:t>
      </w:r>
    </w:p>
    <w:p w:rsidR="0002617E" w:rsidRDefault="0002617E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02617E" w:rsidRDefault="0002617E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поощрялись самим царем. «Известно, что 2 января 1570 года передовой отряд </w:t>
      </w:r>
    </w:p>
    <w:p w:rsidR="0002617E" w:rsidRDefault="0002617E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02617E" w:rsidRDefault="0002617E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опричников выставил заставы вокруг Новгорода, а 6 или 8 января в город  </w:t>
      </w:r>
    </w:p>
    <w:p w:rsidR="0002617E" w:rsidRDefault="0002617E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FB683E" w:rsidRDefault="0002617E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вошел царь и его личная охрана». </w:t>
      </w:r>
      <w:r>
        <w:rPr>
          <w:rStyle w:val="a7"/>
          <w:rFonts w:cs="Times New Roman CYR"/>
          <w:sz w:val="28"/>
          <w:szCs w:val="28"/>
        </w:rPr>
        <w:footnoteReference w:id="5"/>
      </w:r>
      <w:r w:rsidR="0075652D">
        <w:rPr>
          <w:rFonts w:cs="Times New Roman CYR"/>
          <w:sz w:val="28"/>
          <w:szCs w:val="28"/>
        </w:rPr>
        <w:t>Да, это были жестокие расправы</w:t>
      </w:r>
      <w:r w:rsidR="00FB683E">
        <w:rPr>
          <w:rFonts w:cs="Times New Roman CYR"/>
          <w:sz w:val="28"/>
          <w:szCs w:val="28"/>
        </w:rPr>
        <w:t>,</w:t>
      </w:r>
      <w:r w:rsidR="0075652D">
        <w:rPr>
          <w:rFonts w:cs="Times New Roman CYR"/>
          <w:sz w:val="28"/>
          <w:szCs w:val="28"/>
        </w:rPr>
        <w:t xml:space="preserve"> </w:t>
      </w:r>
      <w:r w:rsidR="00FB683E">
        <w:rPr>
          <w:rFonts w:cs="Times New Roman CYR"/>
          <w:sz w:val="28"/>
          <w:szCs w:val="28"/>
        </w:rPr>
        <w:t xml:space="preserve">страшно </w:t>
      </w:r>
    </w:p>
    <w:p w:rsidR="00FB683E" w:rsidRDefault="00FB683E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FB683E" w:rsidRDefault="00FB683E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представить , на сколько бездушным  должен был быть правитель, когда на его </w:t>
      </w:r>
    </w:p>
    <w:p w:rsidR="00FB683E" w:rsidRDefault="00FB683E" w:rsidP="00C5398D">
      <w:pPr>
        <w:tabs>
          <w:tab w:val="left" w:pos="1620"/>
        </w:tabs>
        <w:rPr>
          <w:rFonts w:cs="Times New Roman CYR"/>
          <w:sz w:val="28"/>
          <w:szCs w:val="28"/>
        </w:rPr>
      </w:pPr>
    </w:p>
    <w:p w:rsidR="00A37134" w:rsidRDefault="00FB683E" w:rsidP="00C5398D">
      <w:pPr>
        <w:tabs>
          <w:tab w:val="left" w:pos="16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глазах, по его распор</w:t>
      </w:r>
      <w:r w:rsidR="0075652D">
        <w:rPr>
          <w:rFonts w:cs="Times New Roman CYR"/>
          <w:sz w:val="28"/>
          <w:szCs w:val="28"/>
        </w:rPr>
        <w:t>яжению уничтожали русский народ</w:t>
      </w:r>
      <w:r>
        <w:rPr>
          <w:rFonts w:cs="Times New Roman CYR"/>
          <w:sz w:val="28"/>
          <w:szCs w:val="28"/>
        </w:rPr>
        <w:t>.</w:t>
      </w:r>
    </w:p>
    <w:p w:rsidR="00894392" w:rsidRDefault="00894392" w:rsidP="00A37134">
      <w:pPr>
        <w:rPr>
          <w:rFonts w:cs="Times New Roman CYR"/>
          <w:sz w:val="28"/>
          <w:szCs w:val="28"/>
        </w:rPr>
      </w:pPr>
    </w:p>
    <w:p w:rsidR="00894392" w:rsidRDefault="00894392" w:rsidP="00A37134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«Когда Иван умер, он оставил великую бескрайнюю державу. Оставил он и </w:t>
      </w:r>
    </w:p>
    <w:p w:rsidR="00894392" w:rsidRDefault="00894392" w:rsidP="00A37134">
      <w:pPr>
        <w:rPr>
          <w:rFonts w:cs="Times New Roman CYR"/>
          <w:sz w:val="28"/>
          <w:szCs w:val="28"/>
        </w:rPr>
      </w:pPr>
    </w:p>
    <w:p w:rsidR="00894392" w:rsidRDefault="00894392" w:rsidP="00A37134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нищее крестьянство – как всегда на Руси, мужик и земля заплатили за все его </w:t>
      </w:r>
    </w:p>
    <w:p w:rsidR="00894392" w:rsidRDefault="00894392" w:rsidP="00A37134">
      <w:pPr>
        <w:rPr>
          <w:rFonts w:cs="Times New Roman CYR"/>
          <w:sz w:val="28"/>
          <w:szCs w:val="28"/>
        </w:rPr>
      </w:pPr>
    </w:p>
    <w:p w:rsidR="00894392" w:rsidRDefault="00894392" w:rsidP="00A37134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войны.</w:t>
      </w:r>
    </w:p>
    <w:p w:rsidR="00894392" w:rsidRDefault="00894392" w:rsidP="00A37134">
      <w:pPr>
        <w:rPr>
          <w:rFonts w:cs="Times New Roman CYR"/>
          <w:sz w:val="28"/>
          <w:szCs w:val="28"/>
        </w:rPr>
      </w:pPr>
    </w:p>
    <w:p w:rsidR="00894392" w:rsidRDefault="00894392" w:rsidP="00A37134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Это была мощная деспотия: Страх и Повиновение царили внутри великой </w:t>
      </w:r>
    </w:p>
    <w:p w:rsidR="00894392" w:rsidRDefault="00894392" w:rsidP="00A37134">
      <w:pPr>
        <w:rPr>
          <w:rFonts w:cs="Times New Roman CYR"/>
          <w:sz w:val="28"/>
          <w:szCs w:val="28"/>
        </w:rPr>
      </w:pPr>
    </w:p>
    <w:p w:rsidR="00894392" w:rsidRPr="00A37134" w:rsidRDefault="00894392" w:rsidP="00A37134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державы. Но уже вскоре великое его государство потонет в Смуте».</w:t>
      </w:r>
      <w:r>
        <w:rPr>
          <w:rStyle w:val="a7"/>
          <w:rFonts w:cs="Times New Roman CYR"/>
          <w:sz w:val="28"/>
          <w:szCs w:val="28"/>
        </w:rPr>
        <w:footnoteReference w:id="6"/>
      </w: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894392" w:rsidRDefault="00894392" w:rsidP="00894392">
      <w:pPr>
        <w:tabs>
          <w:tab w:val="left" w:pos="4170"/>
        </w:tabs>
        <w:rPr>
          <w:rFonts w:cs="Times New Roman CYR"/>
          <w:sz w:val="28"/>
          <w:szCs w:val="28"/>
        </w:rPr>
      </w:pPr>
    </w:p>
    <w:p w:rsidR="00894392" w:rsidRDefault="00894392" w:rsidP="00894392">
      <w:pPr>
        <w:tabs>
          <w:tab w:val="left" w:pos="4170"/>
        </w:tabs>
        <w:jc w:val="center"/>
        <w:rPr>
          <w:sz w:val="28"/>
          <w:szCs w:val="28"/>
        </w:rPr>
      </w:pPr>
      <w:r w:rsidRPr="00E4139B">
        <w:rPr>
          <w:sz w:val="28"/>
          <w:szCs w:val="28"/>
        </w:rPr>
        <w:t>Сравнительный анализ</w:t>
      </w:r>
    </w:p>
    <w:p w:rsidR="00A37134" w:rsidRDefault="00A37134" w:rsidP="00894392">
      <w:pPr>
        <w:jc w:val="center"/>
        <w:rPr>
          <w:rFonts w:cs="Times New Roman CYR"/>
          <w:sz w:val="28"/>
          <w:szCs w:val="28"/>
        </w:rPr>
      </w:pPr>
    </w:p>
    <w:p w:rsidR="00432417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Флоря Б. Н. «Обязательны ли для достижения </w:t>
      </w:r>
      <w:r w:rsidR="00432417">
        <w:rPr>
          <w:rFonts w:cs="Times New Roman CYR"/>
          <w:sz w:val="28"/>
          <w:szCs w:val="28"/>
        </w:rPr>
        <w:t>такого</w:t>
      </w:r>
      <w:r>
        <w:rPr>
          <w:rFonts w:cs="Times New Roman CYR"/>
          <w:sz w:val="28"/>
          <w:szCs w:val="28"/>
        </w:rPr>
        <w:t xml:space="preserve"> итога были все те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кровавые жертвы</w:t>
      </w:r>
      <w:r w:rsidR="00432417">
        <w:rPr>
          <w:rFonts w:cs="Times New Roman CYR"/>
          <w:sz w:val="28"/>
          <w:szCs w:val="28"/>
        </w:rPr>
        <w:t>,</w:t>
      </w:r>
      <w:r>
        <w:rPr>
          <w:rFonts w:cs="Times New Roman CYR"/>
          <w:sz w:val="28"/>
          <w:szCs w:val="28"/>
        </w:rPr>
        <w:t xml:space="preserve"> которыми </w:t>
      </w:r>
      <w:r w:rsidR="00432417">
        <w:rPr>
          <w:rFonts w:cs="Times New Roman CYR"/>
          <w:sz w:val="28"/>
          <w:szCs w:val="28"/>
        </w:rPr>
        <w:t>ознаменовалась</w:t>
      </w:r>
      <w:r>
        <w:rPr>
          <w:rFonts w:cs="Times New Roman CYR"/>
          <w:sz w:val="28"/>
          <w:szCs w:val="28"/>
        </w:rPr>
        <w:t xml:space="preserve"> правление Ивана </w:t>
      </w:r>
      <w:r>
        <w:rPr>
          <w:rFonts w:cs="Times New Roman CYR"/>
          <w:sz w:val="28"/>
          <w:szCs w:val="28"/>
          <w:lang w:val="en-US"/>
        </w:rPr>
        <w:t>IV</w:t>
      </w:r>
      <w:r>
        <w:rPr>
          <w:rFonts w:cs="Times New Roman CYR"/>
          <w:sz w:val="28"/>
          <w:szCs w:val="28"/>
        </w:rPr>
        <w:t xml:space="preserve"> и которые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894392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привели к конечному итогу и разорению всей страны..?»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Рассмотря положительные и отрицательные стороны Ивана Грозного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D3FA6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необходимо произвести сравнение для извлечение вывода</w:t>
      </w:r>
      <w:r w:rsidR="00432417">
        <w:rPr>
          <w:rFonts w:cs="Times New Roman CYR"/>
          <w:sz w:val="28"/>
          <w:szCs w:val="28"/>
        </w:rPr>
        <w:t xml:space="preserve">.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Некоторые делали свои выводы </w:t>
      </w:r>
      <w:r w:rsidR="00432417">
        <w:rPr>
          <w:rFonts w:cs="Times New Roman CYR"/>
          <w:sz w:val="28"/>
          <w:szCs w:val="28"/>
        </w:rPr>
        <w:t>об</w:t>
      </w:r>
      <w:r>
        <w:rPr>
          <w:rFonts w:cs="Times New Roman CYR"/>
          <w:sz w:val="28"/>
          <w:szCs w:val="28"/>
        </w:rPr>
        <w:t xml:space="preserve"> Иване </w:t>
      </w:r>
      <w:r w:rsidR="00432417">
        <w:rPr>
          <w:rFonts w:cs="Times New Roman CYR"/>
          <w:sz w:val="28"/>
          <w:szCs w:val="28"/>
        </w:rPr>
        <w:t>Грозном, как</w:t>
      </w:r>
      <w:r>
        <w:rPr>
          <w:rFonts w:cs="Times New Roman CYR"/>
          <w:sz w:val="28"/>
          <w:szCs w:val="28"/>
        </w:rPr>
        <w:t xml:space="preserve"> о тиране</w:t>
      </w:r>
      <w:r w:rsidR="00432417">
        <w:rPr>
          <w:rFonts w:cs="Times New Roman CYR"/>
          <w:sz w:val="28"/>
          <w:szCs w:val="28"/>
        </w:rPr>
        <w:t xml:space="preserve">, </w:t>
      </w:r>
      <w:r>
        <w:rPr>
          <w:rFonts w:cs="Times New Roman CYR"/>
          <w:sz w:val="28"/>
          <w:szCs w:val="28"/>
        </w:rPr>
        <w:t xml:space="preserve">основываясь на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D3FA6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нескольких пунктов яко бы из его </w:t>
      </w:r>
      <w:r w:rsidR="00432417">
        <w:rPr>
          <w:rFonts w:cs="Times New Roman CYR"/>
          <w:sz w:val="28"/>
          <w:szCs w:val="28"/>
        </w:rPr>
        <w:t>жизни, такие</w:t>
      </w:r>
      <w:r>
        <w:rPr>
          <w:rFonts w:cs="Times New Roman CYR"/>
          <w:sz w:val="28"/>
          <w:szCs w:val="28"/>
        </w:rPr>
        <w:t xml:space="preserve"> как:</w:t>
      </w:r>
    </w:p>
    <w:p w:rsidR="00432417" w:rsidRDefault="00432417" w:rsidP="004D3FA6">
      <w:pPr>
        <w:pStyle w:val="common"/>
        <w:rPr>
          <w:b/>
          <w:bCs/>
          <w:i/>
          <w:iCs/>
        </w:rPr>
      </w:pPr>
    </w:p>
    <w:p w:rsidR="004D3FA6" w:rsidRDefault="004D3FA6" w:rsidP="004D3FA6">
      <w:pPr>
        <w:pStyle w:val="common"/>
      </w:pPr>
      <w:r>
        <w:rPr>
          <w:b/>
          <w:bCs/>
          <w:i/>
          <w:iCs/>
        </w:rPr>
        <w:t>1. Причастность к смерти святителя Филиппа</w:t>
      </w:r>
      <w:r>
        <w:t xml:space="preserve"> </w:t>
      </w:r>
    </w:p>
    <w:p w:rsidR="00432417" w:rsidRDefault="00432417" w:rsidP="004D3FA6">
      <w:pPr>
        <w:pStyle w:val="common"/>
        <w:rPr>
          <w:b/>
          <w:bCs/>
          <w:i/>
          <w:iCs/>
        </w:rPr>
      </w:pPr>
    </w:p>
    <w:p w:rsidR="004D3FA6" w:rsidRDefault="004D3FA6" w:rsidP="004D3FA6">
      <w:pPr>
        <w:pStyle w:val="common"/>
      </w:pPr>
      <w:r>
        <w:rPr>
          <w:b/>
          <w:bCs/>
          <w:i/>
          <w:iCs/>
        </w:rPr>
        <w:t>2. "Убийство" собственного сына, царевича Иоанна Иоанновича.</w:t>
      </w:r>
      <w:r>
        <w:t xml:space="preserve"> </w:t>
      </w:r>
    </w:p>
    <w:p w:rsidR="00432417" w:rsidRDefault="00432417" w:rsidP="004D3FA6">
      <w:pPr>
        <w:pStyle w:val="common"/>
        <w:rPr>
          <w:b/>
          <w:bCs/>
          <w:i/>
          <w:iCs/>
        </w:rPr>
      </w:pPr>
    </w:p>
    <w:p w:rsidR="004D3FA6" w:rsidRDefault="004D3FA6" w:rsidP="004D3FA6">
      <w:pPr>
        <w:pStyle w:val="common"/>
      </w:pPr>
      <w:r>
        <w:rPr>
          <w:b/>
          <w:bCs/>
          <w:i/>
          <w:iCs/>
        </w:rPr>
        <w:t>3. Собственноручное "убийство" св. Корнилия Печерского.</w:t>
      </w:r>
      <w:r>
        <w:t xml:space="preserve"> </w:t>
      </w:r>
    </w:p>
    <w:p w:rsidR="00432417" w:rsidRDefault="00432417" w:rsidP="004D3FA6">
      <w:pPr>
        <w:pStyle w:val="common"/>
        <w:rPr>
          <w:b/>
          <w:bCs/>
          <w:i/>
          <w:iCs/>
        </w:rPr>
      </w:pPr>
    </w:p>
    <w:p w:rsidR="004D3FA6" w:rsidRDefault="004D3FA6" w:rsidP="004D3FA6">
      <w:pPr>
        <w:pStyle w:val="common"/>
      </w:pPr>
      <w:r>
        <w:rPr>
          <w:b/>
          <w:bCs/>
          <w:i/>
          <w:iCs/>
        </w:rPr>
        <w:t>4. Многоженство (семь-восемь жен).</w:t>
      </w:r>
      <w:r>
        <w:t xml:space="preserve"> </w:t>
      </w:r>
    </w:p>
    <w:p w:rsidR="00432417" w:rsidRDefault="00432417" w:rsidP="004D3FA6">
      <w:pPr>
        <w:pStyle w:val="common"/>
        <w:rPr>
          <w:b/>
          <w:bCs/>
          <w:i/>
          <w:iCs/>
        </w:rPr>
      </w:pPr>
    </w:p>
    <w:p w:rsidR="004D3FA6" w:rsidRDefault="004D3FA6" w:rsidP="004D3FA6">
      <w:pPr>
        <w:pStyle w:val="common"/>
      </w:pPr>
      <w:r>
        <w:rPr>
          <w:b/>
          <w:bCs/>
          <w:i/>
          <w:iCs/>
        </w:rPr>
        <w:t xml:space="preserve">5. Деспотический образ правления. </w:t>
      </w:r>
    </w:p>
    <w:p w:rsidR="00432417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Но нет точных </w:t>
      </w:r>
      <w:r w:rsidR="00432417">
        <w:rPr>
          <w:rFonts w:cs="Times New Roman CYR"/>
          <w:sz w:val="28"/>
          <w:szCs w:val="28"/>
        </w:rPr>
        <w:t>аргументов, подтверждающих</w:t>
      </w:r>
      <w:r>
        <w:rPr>
          <w:rFonts w:cs="Times New Roman CYR"/>
          <w:sz w:val="28"/>
          <w:szCs w:val="28"/>
        </w:rPr>
        <w:t xml:space="preserve"> эти </w:t>
      </w:r>
      <w:r w:rsidR="00432417">
        <w:rPr>
          <w:rFonts w:cs="Times New Roman CYR"/>
          <w:sz w:val="28"/>
          <w:szCs w:val="28"/>
        </w:rPr>
        <w:t>события. Так</w:t>
      </w:r>
      <w:r>
        <w:rPr>
          <w:rFonts w:cs="Times New Roman CYR"/>
          <w:sz w:val="28"/>
          <w:szCs w:val="28"/>
        </w:rPr>
        <w:t xml:space="preserve"> в статье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Вячеслава Манягина «без вины виноватый</w:t>
      </w:r>
      <w:r w:rsidR="00432417">
        <w:rPr>
          <w:rFonts w:cs="Times New Roman CYR"/>
          <w:sz w:val="28"/>
          <w:szCs w:val="28"/>
        </w:rPr>
        <w:t>» о</w:t>
      </w:r>
      <w:r>
        <w:rPr>
          <w:rFonts w:cs="Times New Roman CYR"/>
          <w:sz w:val="28"/>
          <w:szCs w:val="28"/>
        </w:rPr>
        <w:t xml:space="preserve">провергаются данные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432417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обстоятельства. Быть</w:t>
      </w:r>
      <w:r w:rsidR="004D3FA6">
        <w:rPr>
          <w:rFonts w:cs="Times New Roman CYR"/>
          <w:sz w:val="28"/>
          <w:szCs w:val="28"/>
        </w:rPr>
        <w:t xml:space="preserve"> может </w:t>
      </w:r>
      <w:r>
        <w:rPr>
          <w:rFonts w:cs="Times New Roman CYR"/>
          <w:sz w:val="28"/>
          <w:szCs w:val="28"/>
        </w:rPr>
        <w:t>Манягин</w:t>
      </w:r>
      <w:r w:rsidR="004D3FA6">
        <w:rPr>
          <w:rFonts w:cs="Times New Roman CYR"/>
          <w:sz w:val="28"/>
          <w:szCs w:val="28"/>
        </w:rPr>
        <w:t xml:space="preserve"> прав и все приписанные Ивану Грозному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деяния не </w:t>
      </w:r>
      <w:r w:rsidR="00432417">
        <w:rPr>
          <w:rFonts w:cs="Times New Roman CYR"/>
          <w:sz w:val="28"/>
          <w:szCs w:val="28"/>
        </w:rPr>
        <w:t>существовали. Что</w:t>
      </w:r>
      <w:r>
        <w:rPr>
          <w:rFonts w:cs="Times New Roman CYR"/>
          <w:sz w:val="28"/>
          <w:szCs w:val="28"/>
        </w:rPr>
        <w:t xml:space="preserve"> ж</w:t>
      </w:r>
      <w:r w:rsidR="00432417">
        <w:rPr>
          <w:rFonts w:cs="Times New Roman CYR"/>
          <w:sz w:val="28"/>
          <w:szCs w:val="28"/>
        </w:rPr>
        <w:t>,</w:t>
      </w:r>
      <w:r>
        <w:rPr>
          <w:rFonts w:cs="Times New Roman CYR"/>
          <w:sz w:val="28"/>
          <w:szCs w:val="28"/>
        </w:rPr>
        <w:t xml:space="preserve"> это еще одна </w:t>
      </w:r>
      <w:r w:rsidR="00432417">
        <w:rPr>
          <w:rFonts w:cs="Times New Roman CYR"/>
          <w:sz w:val="28"/>
          <w:szCs w:val="28"/>
        </w:rPr>
        <w:t>версия, которая</w:t>
      </w:r>
      <w:r>
        <w:rPr>
          <w:rFonts w:cs="Times New Roman CYR"/>
          <w:sz w:val="28"/>
          <w:szCs w:val="28"/>
        </w:rPr>
        <w:t xml:space="preserve"> «оправдывает»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D3FA6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Грозного.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4D3FA6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Но есть и еще </w:t>
      </w:r>
      <w:r w:rsidR="00432417">
        <w:rPr>
          <w:rFonts w:cs="Times New Roman CYR"/>
          <w:sz w:val="28"/>
          <w:szCs w:val="28"/>
        </w:rPr>
        <w:t>тема, которая</w:t>
      </w:r>
      <w:r>
        <w:rPr>
          <w:rFonts w:cs="Times New Roman CYR"/>
          <w:sz w:val="28"/>
          <w:szCs w:val="28"/>
        </w:rPr>
        <w:t xml:space="preserve"> вызывает </w:t>
      </w:r>
      <w:r w:rsidR="00432417">
        <w:rPr>
          <w:rFonts w:cs="Times New Roman CYR"/>
          <w:sz w:val="28"/>
          <w:szCs w:val="28"/>
        </w:rPr>
        <w:t>споры, одна</w:t>
      </w:r>
      <w:r w:rsidR="00171B38">
        <w:rPr>
          <w:rFonts w:cs="Times New Roman CYR"/>
          <w:sz w:val="28"/>
          <w:szCs w:val="28"/>
        </w:rPr>
        <w:t xml:space="preserve"> из </w:t>
      </w:r>
      <w:r w:rsidR="00432417">
        <w:rPr>
          <w:rFonts w:cs="Times New Roman CYR"/>
          <w:sz w:val="28"/>
          <w:szCs w:val="28"/>
        </w:rPr>
        <w:t>многих, где</w:t>
      </w:r>
      <w:r w:rsidR="00171B38">
        <w:rPr>
          <w:rFonts w:cs="Times New Roman CYR"/>
          <w:sz w:val="28"/>
          <w:szCs w:val="28"/>
        </w:rPr>
        <w:t xml:space="preserve"> ряд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171B38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исследователей объясняют стороны правления Ивана Грозного душевной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171B38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болезнью царя-паранойей</w:t>
      </w:r>
      <w:r w:rsidR="00432417">
        <w:rPr>
          <w:rFonts w:cs="Times New Roman CYR"/>
          <w:sz w:val="28"/>
          <w:szCs w:val="28"/>
        </w:rPr>
        <w:t>, м</w:t>
      </w:r>
      <w:r>
        <w:rPr>
          <w:rFonts w:cs="Times New Roman CYR"/>
          <w:sz w:val="28"/>
          <w:szCs w:val="28"/>
        </w:rPr>
        <w:t>анией преследования</w:t>
      </w:r>
      <w:r w:rsidR="00432417">
        <w:rPr>
          <w:rFonts w:cs="Times New Roman CYR"/>
          <w:sz w:val="28"/>
          <w:szCs w:val="28"/>
        </w:rPr>
        <w:t>,</w:t>
      </w:r>
      <w:r>
        <w:rPr>
          <w:rFonts w:cs="Times New Roman CYR"/>
          <w:sz w:val="28"/>
          <w:szCs w:val="28"/>
        </w:rPr>
        <w:t xml:space="preserve"> не отвергая при этом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171B38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психологическую </w:t>
      </w:r>
      <w:r w:rsidR="00432417">
        <w:rPr>
          <w:rFonts w:cs="Times New Roman CYR"/>
          <w:sz w:val="28"/>
          <w:szCs w:val="28"/>
        </w:rPr>
        <w:t>вменяемость</w:t>
      </w:r>
      <w:r>
        <w:rPr>
          <w:rFonts w:cs="Times New Roman CYR"/>
          <w:sz w:val="28"/>
          <w:szCs w:val="28"/>
        </w:rPr>
        <w:t xml:space="preserve"> царя</w:t>
      </w:r>
      <w:r w:rsidR="00432417">
        <w:rPr>
          <w:rFonts w:cs="Times New Roman CYR"/>
          <w:sz w:val="28"/>
          <w:szCs w:val="28"/>
        </w:rPr>
        <w:t>.</w:t>
      </w:r>
      <w:r>
        <w:rPr>
          <w:rFonts w:cs="Times New Roman CYR"/>
          <w:sz w:val="28"/>
          <w:szCs w:val="28"/>
        </w:rPr>
        <w:t xml:space="preserve"> Вот один из примеров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171B38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спора</w:t>
      </w:r>
      <w:r w:rsidR="00432417">
        <w:rPr>
          <w:rFonts w:cs="Times New Roman CYR"/>
          <w:sz w:val="28"/>
          <w:szCs w:val="28"/>
        </w:rPr>
        <w:t>: Я</w:t>
      </w:r>
      <w:r>
        <w:rPr>
          <w:rFonts w:cs="Times New Roman CYR"/>
          <w:sz w:val="28"/>
          <w:szCs w:val="28"/>
        </w:rPr>
        <w:t xml:space="preserve">.А.Чистович (историк медицины) пришел к </w:t>
      </w:r>
      <w:r w:rsidR="00432417">
        <w:rPr>
          <w:rFonts w:cs="Times New Roman CYR"/>
          <w:sz w:val="28"/>
          <w:szCs w:val="28"/>
        </w:rPr>
        <w:t>выводу, что</w:t>
      </w:r>
      <w:r>
        <w:rPr>
          <w:rFonts w:cs="Times New Roman CYR"/>
          <w:sz w:val="28"/>
          <w:szCs w:val="28"/>
        </w:rPr>
        <w:t xml:space="preserve"> «</w:t>
      </w:r>
      <w:r w:rsidR="00432417">
        <w:rPr>
          <w:rFonts w:cs="Times New Roman CYR"/>
          <w:sz w:val="28"/>
          <w:szCs w:val="28"/>
        </w:rPr>
        <w:t>Карамзин</w:t>
      </w:r>
      <w:r>
        <w:rPr>
          <w:rFonts w:cs="Times New Roman CYR"/>
          <w:sz w:val="28"/>
          <w:szCs w:val="28"/>
        </w:rPr>
        <w:t xml:space="preserve"> не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432417" w:rsidP="00894392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догадался,</w:t>
      </w:r>
      <w:r w:rsidRPr="00432417">
        <w:rPr>
          <w:rFonts w:cs="Times New Roman CYR"/>
          <w:sz w:val="28"/>
          <w:szCs w:val="28"/>
        </w:rPr>
        <w:t xml:space="preserve"> что</w:t>
      </w:r>
      <w:r w:rsidR="00171B38" w:rsidRPr="00432417">
        <w:rPr>
          <w:rFonts w:cs="Times New Roman CYR"/>
          <w:sz w:val="28"/>
          <w:szCs w:val="28"/>
        </w:rPr>
        <w:t xml:space="preserve"> Иван </w:t>
      </w:r>
      <w:r w:rsidR="00171B38" w:rsidRPr="00432417">
        <w:rPr>
          <w:rFonts w:cs="Times New Roman CYR"/>
          <w:sz w:val="28"/>
          <w:szCs w:val="28"/>
          <w:lang w:val="en-US"/>
        </w:rPr>
        <w:t>IV</w:t>
      </w:r>
      <w:r w:rsidR="00171B38" w:rsidRPr="00432417">
        <w:rPr>
          <w:rFonts w:cs="Times New Roman CYR"/>
          <w:sz w:val="28"/>
          <w:szCs w:val="28"/>
        </w:rPr>
        <w:t xml:space="preserve"> не изверг, а больной» По его </w:t>
      </w:r>
      <w:r w:rsidRPr="00432417">
        <w:rPr>
          <w:rFonts w:cs="Times New Roman CYR"/>
          <w:sz w:val="28"/>
          <w:szCs w:val="28"/>
        </w:rPr>
        <w:t>мнению,</w:t>
      </w:r>
      <w:r w:rsidR="00171B38" w:rsidRPr="00432417">
        <w:rPr>
          <w:rFonts w:cs="Times New Roman CYR"/>
          <w:sz w:val="28"/>
          <w:szCs w:val="28"/>
        </w:rPr>
        <w:t xml:space="preserve"> царь «страдал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D3FA6" w:rsidRPr="00432417" w:rsidRDefault="00171B38" w:rsidP="00894392">
      <w:pPr>
        <w:rPr>
          <w:rFonts w:cs="Times New Roman CYR"/>
          <w:sz w:val="28"/>
          <w:szCs w:val="28"/>
        </w:rPr>
      </w:pPr>
      <w:r w:rsidRPr="00432417">
        <w:rPr>
          <w:rFonts w:cs="Times New Roman CYR"/>
          <w:sz w:val="28"/>
          <w:szCs w:val="28"/>
        </w:rPr>
        <w:t>помешательством»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432417" w:rsidRDefault="00171B38" w:rsidP="00894392">
      <w:pPr>
        <w:rPr>
          <w:rFonts w:cs="Times New Roman CYR"/>
          <w:sz w:val="28"/>
          <w:szCs w:val="28"/>
        </w:rPr>
      </w:pPr>
      <w:r w:rsidRPr="00432417">
        <w:rPr>
          <w:rFonts w:cs="Times New Roman CYR"/>
          <w:sz w:val="28"/>
          <w:szCs w:val="28"/>
        </w:rPr>
        <w:t xml:space="preserve">В то время как Н.П.Лихачев (академик начала </w:t>
      </w:r>
      <w:r w:rsidRPr="00432417">
        <w:rPr>
          <w:rFonts w:cs="Times New Roman CYR"/>
          <w:sz w:val="28"/>
          <w:szCs w:val="28"/>
          <w:lang w:val="en-US"/>
        </w:rPr>
        <w:t>XX</w:t>
      </w:r>
      <w:r w:rsidRPr="00432417">
        <w:rPr>
          <w:rFonts w:cs="Times New Roman CYR"/>
          <w:sz w:val="28"/>
          <w:szCs w:val="28"/>
        </w:rPr>
        <w:t xml:space="preserve"> века</w:t>
      </w:r>
      <w:r w:rsidR="00432417" w:rsidRPr="00432417">
        <w:rPr>
          <w:rFonts w:cs="Times New Roman CYR"/>
          <w:sz w:val="28"/>
          <w:szCs w:val="28"/>
        </w:rPr>
        <w:t>) о</w:t>
      </w:r>
      <w:r w:rsidRPr="00432417">
        <w:rPr>
          <w:rFonts w:cs="Times New Roman CYR"/>
          <w:sz w:val="28"/>
          <w:szCs w:val="28"/>
        </w:rPr>
        <w:t xml:space="preserve">тказывался считать </w:t>
      </w:r>
    </w:p>
    <w:p w:rsidR="00432417" w:rsidRDefault="00432417" w:rsidP="00894392">
      <w:pPr>
        <w:rPr>
          <w:rFonts w:cs="Times New Roman CYR"/>
          <w:sz w:val="28"/>
          <w:szCs w:val="28"/>
        </w:rPr>
      </w:pPr>
    </w:p>
    <w:p w:rsidR="00171B38" w:rsidRPr="00432417" w:rsidRDefault="00171B38" w:rsidP="00894392">
      <w:pPr>
        <w:rPr>
          <w:rFonts w:cs="Times New Roman CYR"/>
          <w:sz w:val="28"/>
          <w:szCs w:val="28"/>
        </w:rPr>
      </w:pPr>
      <w:r w:rsidRPr="00432417">
        <w:rPr>
          <w:rFonts w:cs="Times New Roman CYR"/>
          <w:sz w:val="28"/>
          <w:szCs w:val="28"/>
        </w:rPr>
        <w:t>Грозного душевнобольным и комментир</w:t>
      </w:r>
      <w:r w:rsidR="00432417" w:rsidRPr="00432417">
        <w:rPr>
          <w:rFonts w:cs="Times New Roman CYR"/>
          <w:sz w:val="28"/>
          <w:szCs w:val="28"/>
        </w:rPr>
        <w:t xml:space="preserve">овал поведение царя так: </w:t>
      </w:r>
    </w:p>
    <w:p w:rsidR="00432417" w:rsidRDefault="00432417" w:rsidP="00A37134">
      <w:pPr>
        <w:rPr>
          <w:sz w:val="28"/>
          <w:szCs w:val="28"/>
        </w:rPr>
      </w:pPr>
    </w:p>
    <w:p w:rsidR="00432417" w:rsidRDefault="00432417" w:rsidP="00A37134">
      <w:pPr>
        <w:rPr>
          <w:sz w:val="28"/>
          <w:szCs w:val="28"/>
        </w:rPr>
      </w:pPr>
      <w:r w:rsidRPr="00432417">
        <w:rPr>
          <w:sz w:val="28"/>
          <w:szCs w:val="28"/>
        </w:rPr>
        <w:t xml:space="preserve">«Царь Иван Грозный был человеком своего века, и обвиняя его в </w:t>
      </w:r>
    </w:p>
    <w:p w:rsidR="00432417" w:rsidRDefault="00432417" w:rsidP="00A37134">
      <w:pPr>
        <w:rPr>
          <w:sz w:val="28"/>
          <w:szCs w:val="28"/>
        </w:rPr>
      </w:pPr>
    </w:p>
    <w:p w:rsidR="00432417" w:rsidRDefault="00432417" w:rsidP="00A37134">
      <w:pPr>
        <w:rPr>
          <w:sz w:val="28"/>
          <w:szCs w:val="28"/>
        </w:rPr>
      </w:pPr>
      <w:r w:rsidRPr="00432417">
        <w:rPr>
          <w:sz w:val="28"/>
          <w:szCs w:val="28"/>
        </w:rPr>
        <w:t xml:space="preserve">ненормальности, надо предварительно стать на точку зрения его современников </w:t>
      </w:r>
    </w:p>
    <w:p w:rsidR="00432417" w:rsidRDefault="00432417" w:rsidP="00A37134">
      <w:pPr>
        <w:rPr>
          <w:sz w:val="28"/>
          <w:szCs w:val="28"/>
        </w:rPr>
      </w:pPr>
    </w:p>
    <w:p w:rsidR="00A37134" w:rsidRPr="00432417" w:rsidRDefault="00432417" w:rsidP="00A37134">
      <w:pPr>
        <w:rPr>
          <w:sz w:val="28"/>
          <w:szCs w:val="28"/>
        </w:rPr>
      </w:pPr>
      <w:r w:rsidRPr="00432417">
        <w:rPr>
          <w:sz w:val="28"/>
          <w:szCs w:val="28"/>
        </w:rPr>
        <w:t>и его самого».</w:t>
      </w:r>
    </w:p>
    <w:p w:rsidR="00432417" w:rsidRDefault="00432417" w:rsidP="00A37134">
      <w:pPr>
        <w:rPr>
          <w:sz w:val="28"/>
          <w:szCs w:val="28"/>
        </w:rPr>
      </w:pPr>
    </w:p>
    <w:p w:rsidR="00432417" w:rsidRDefault="00432417" w:rsidP="00A37134">
      <w:pPr>
        <w:rPr>
          <w:sz w:val="28"/>
          <w:szCs w:val="28"/>
        </w:rPr>
      </w:pPr>
      <w:r w:rsidRPr="00432417">
        <w:rPr>
          <w:sz w:val="28"/>
          <w:szCs w:val="28"/>
        </w:rPr>
        <w:t xml:space="preserve">Что из этого правда, был ли Иван Грозный действительно тираном или же он </w:t>
      </w:r>
    </w:p>
    <w:p w:rsidR="00432417" w:rsidRDefault="00432417" w:rsidP="00A37134">
      <w:pPr>
        <w:rPr>
          <w:sz w:val="28"/>
          <w:szCs w:val="28"/>
        </w:rPr>
      </w:pPr>
    </w:p>
    <w:p w:rsidR="00432417" w:rsidRPr="00432417" w:rsidRDefault="00432417" w:rsidP="00A37134">
      <w:pPr>
        <w:rPr>
          <w:sz w:val="28"/>
          <w:szCs w:val="28"/>
        </w:rPr>
      </w:pPr>
      <w:r w:rsidRPr="00432417">
        <w:rPr>
          <w:sz w:val="28"/>
          <w:szCs w:val="28"/>
        </w:rPr>
        <w:t>просто «дитя своего времени», подверженное внешним воздействиям.</w:t>
      </w:r>
    </w:p>
    <w:p w:rsidR="00432417" w:rsidRDefault="00432417" w:rsidP="00A37134">
      <w:pPr>
        <w:rPr>
          <w:sz w:val="28"/>
          <w:szCs w:val="28"/>
        </w:rPr>
      </w:pPr>
    </w:p>
    <w:p w:rsidR="00432417" w:rsidRDefault="00432417" w:rsidP="00A37134">
      <w:pPr>
        <w:rPr>
          <w:sz w:val="28"/>
          <w:szCs w:val="28"/>
        </w:rPr>
      </w:pPr>
      <w:r w:rsidRPr="00432417">
        <w:rPr>
          <w:sz w:val="28"/>
          <w:szCs w:val="28"/>
        </w:rPr>
        <w:t xml:space="preserve">Этот вопрос был открыт довольно давно, а истинную правду на веки унес с </w:t>
      </w:r>
    </w:p>
    <w:p w:rsidR="00432417" w:rsidRDefault="00432417" w:rsidP="00A37134">
      <w:pPr>
        <w:rPr>
          <w:sz w:val="28"/>
          <w:szCs w:val="28"/>
        </w:rPr>
      </w:pPr>
    </w:p>
    <w:p w:rsidR="00432417" w:rsidRDefault="00432417" w:rsidP="00A37134">
      <w:pPr>
        <w:rPr>
          <w:sz w:val="28"/>
          <w:szCs w:val="28"/>
        </w:rPr>
      </w:pPr>
      <w:r w:rsidRPr="00432417">
        <w:rPr>
          <w:sz w:val="28"/>
          <w:szCs w:val="28"/>
        </w:rPr>
        <w:t>собой Первый Великий царь, которого история не забудет никогда</w:t>
      </w:r>
      <w:r>
        <w:rPr>
          <w:sz w:val="28"/>
          <w:szCs w:val="28"/>
        </w:rPr>
        <w:t xml:space="preserve"> </w:t>
      </w:r>
      <w:r w:rsidRPr="0043241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32417">
        <w:rPr>
          <w:sz w:val="28"/>
          <w:szCs w:val="28"/>
        </w:rPr>
        <w:t xml:space="preserve">Иван </w:t>
      </w:r>
    </w:p>
    <w:p w:rsidR="00432417" w:rsidRDefault="00432417" w:rsidP="00A37134">
      <w:pPr>
        <w:rPr>
          <w:sz w:val="28"/>
          <w:szCs w:val="28"/>
        </w:rPr>
      </w:pPr>
    </w:p>
    <w:p w:rsidR="00432417" w:rsidRPr="00432417" w:rsidRDefault="00432417" w:rsidP="00A37134">
      <w:pPr>
        <w:rPr>
          <w:rFonts w:cs="Times New Roman CYR"/>
          <w:sz w:val="28"/>
          <w:szCs w:val="28"/>
        </w:rPr>
      </w:pPr>
      <w:r>
        <w:rPr>
          <w:sz w:val="28"/>
          <w:szCs w:val="28"/>
        </w:rPr>
        <w:t>Грозный.</w:t>
      </w: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Pr="00A37134" w:rsidRDefault="00A37134" w:rsidP="00A37134">
      <w:pPr>
        <w:rPr>
          <w:rFonts w:cs="Times New Roman CYR"/>
          <w:sz w:val="28"/>
          <w:szCs w:val="28"/>
        </w:rPr>
      </w:pPr>
    </w:p>
    <w:p w:rsidR="00A37134" w:rsidRDefault="00A37134" w:rsidP="00A37134">
      <w:pPr>
        <w:rPr>
          <w:rFonts w:cs="Times New Roman CYR"/>
          <w:sz w:val="28"/>
          <w:szCs w:val="28"/>
        </w:rPr>
      </w:pPr>
    </w:p>
    <w:p w:rsidR="000B5069" w:rsidRDefault="00A37134" w:rsidP="00A37134">
      <w:pPr>
        <w:tabs>
          <w:tab w:val="left" w:pos="417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ab/>
      </w:r>
    </w:p>
    <w:p w:rsidR="00432417" w:rsidRDefault="00432417" w:rsidP="00894392">
      <w:pPr>
        <w:tabs>
          <w:tab w:val="left" w:pos="4170"/>
        </w:tabs>
        <w:rPr>
          <w:rFonts w:cs="Times New Roman CYR"/>
          <w:sz w:val="28"/>
          <w:szCs w:val="28"/>
        </w:rPr>
      </w:pPr>
    </w:p>
    <w:p w:rsidR="00894392" w:rsidRDefault="00432417" w:rsidP="00432417">
      <w:pPr>
        <w:tabs>
          <w:tab w:val="left" w:pos="240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ab/>
      </w:r>
    </w:p>
    <w:p w:rsidR="00432417" w:rsidRDefault="00432417" w:rsidP="00432417">
      <w:pPr>
        <w:tabs>
          <w:tab w:val="left" w:pos="2400"/>
        </w:tabs>
        <w:rPr>
          <w:rFonts w:cs="Times New Roman CYR"/>
          <w:sz w:val="28"/>
          <w:szCs w:val="28"/>
        </w:rPr>
      </w:pPr>
    </w:p>
    <w:p w:rsidR="00432417" w:rsidRDefault="00432417" w:rsidP="00432417">
      <w:pPr>
        <w:tabs>
          <w:tab w:val="left" w:pos="2400"/>
        </w:tabs>
        <w:rPr>
          <w:rFonts w:cs="Times New Roman CYR"/>
          <w:sz w:val="28"/>
          <w:szCs w:val="28"/>
        </w:rPr>
      </w:pPr>
    </w:p>
    <w:p w:rsidR="00432417" w:rsidRDefault="00432417" w:rsidP="00432417">
      <w:pPr>
        <w:tabs>
          <w:tab w:val="left" w:pos="2400"/>
        </w:tabs>
        <w:rPr>
          <w:rFonts w:cs="Times New Roman CYR"/>
          <w:sz w:val="28"/>
          <w:szCs w:val="28"/>
        </w:rPr>
      </w:pPr>
    </w:p>
    <w:p w:rsidR="00432417" w:rsidRDefault="00432417" w:rsidP="00432417">
      <w:pPr>
        <w:tabs>
          <w:tab w:val="left" w:pos="2400"/>
        </w:tabs>
        <w:rPr>
          <w:rFonts w:cs="Times New Roman CYR"/>
          <w:sz w:val="28"/>
          <w:szCs w:val="28"/>
        </w:rPr>
      </w:pPr>
    </w:p>
    <w:p w:rsidR="00432417" w:rsidRDefault="00432417" w:rsidP="00432417">
      <w:pPr>
        <w:tabs>
          <w:tab w:val="left" w:pos="2400"/>
        </w:tabs>
        <w:jc w:val="center"/>
        <w:rPr>
          <w:sz w:val="28"/>
          <w:szCs w:val="28"/>
        </w:rPr>
      </w:pPr>
      <w:r w:rsidRPr="00E4139B">
        <w:rPr>
          <w:sz w:val="28"/>
          <w:szCs w:val="28"/>
        </w:rPr>
        <w:t>Заключение</w:t>
      </w:r>
      <w:r>
        <w:rPr>
          <w:sz w:val="28"/>
          <w:szCs w:val="28"/>
        </w:rPr>
        <w:t>.</w:t>
      </w:r>
    </w:p>
    <w:p w:rsidR="008C30B1" w:rsidRDefault="008C30B1" w:rsidP="008C30B1">
      <w:pPr>
        <w:pStyle w:val="a9"/>
      </w:pPr>
      <w:r>
        <w:rPr>
          <w:b/>
          <w:bCs/>
        </w:rPr>
        <w:t>Н.К.</w:t>
      </w:r>
      <w:r w:rsidRPr="008C30B1">
        <w:rPr>
          <w:b/>
          <w:bCs/>
        </w:rPr>
        <w:t xml:space="preserve"> М</w:t>
      </w:r>
      <w:r w:rsidRPr="008C30B1">
        <w:rPr>
          <w:b/>
          <w:bCs/>
          <w:sz w:val="20"/>
          <w:szCs w:val="20"/>
        </w:rPr>
        <w:t xml:space="preserve">ИХАЙЛОВСКИЙ 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 xml:space="preserve">«При чтении литературы, посвященной Грозному, выходит такая длинная 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 xml:space="preserve">галерея его портретов, что прогулка по ней в конце концов утомляет. 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 xml:space="preserve">Утомление тем более понятное, что хотя со всех сторон галереи на вас смотрит 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 xml:space="preserve">изображение одного и того же исторического лица, но вместе с тем лицо это «в 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 xml:space="preserve">столь разных видах представляется, что часто не единым человеком является». 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>Одни и те же внешние черты, одни и те же рамки и при всем том совершенно-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 xml:space="preserve">таки разные лица: то падший ангел, то просто злодей, то возвышенный и 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 xml:space="preserve">проницательный ум, то ограниченный человек, то самостоятельный деятель, 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 xml:space="preserve">сознательно и систематически преследующий великие цели, то какая-то утлая 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 xml:space="preserve">ладья «без руля и ветрил», то личность, недосягаемо высоко стоящая над всей </w:t>
      </w:r>
    </w:p>
    <w:p w:rsidR="00990B34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 xml:space="preserve">Русью, то, напротив, низменная натура, чуждая лучшим стремлениям своего </w:t>
      </w:r>
    </w:p>
    <w:p w:rsidR="008C30B1" w:rsidRDefault="008C30B1" w:rsidP="008C30B1">
      <w:pPr>
        <w:pStyle w:val="a9"/>
        <w:rPr>
          <w:sz w:val="28"/>
          <w:szCs w:val="28"/>
        </w:rPr>
      </w:pPr>
      <w:r w:rsidRPr="008C30B1">
        <w:rPr>
          <w:sz w:val="28"/>
          <w:szCs w:val="28"/>
        </w:rPr>
        <w:t>времени».</w:t>
      </w:r>
      <w:r w:rsidR="00990B34">
        <w:rPr>
          <w:rStyle w:val="a7"/>
          <w:sz w:val="28"/>
          <w:szCs w:val="28"/>
        </w:rPr>
        <w:footnoteReference w:id="7"/>
      </w:r>
    </w:p>
    <w:p w:rsidR="00990B34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Не занимаясь глубоким разбором всех взглядов историков,</w:t>
      </w:r>
      <w:r w:rsidR="00990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 выделить </w:t>
      </w:r>
    </w:p>
    <w:p w:rsidR="008C30B1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некоторые черты:</w:t>
      </w:r>
    </w:p>
    <w:p w:rsidR="008C30B1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Итак, во первых:</w:t>
      </w:r>
    </w:p>
    <w:p w:rsidR="00990B34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При всем разнообразии взглядов,</w:t>
      </w:r>
      <w:r w:rsidR="00990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всего правления , так и личности Ивана </w:t>
      </w:r>
    </w:p>
    <w:p w:rsidR="00990B34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Грозного,</w:t>
      </w:r>
      <w:r w:rsidR="00990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сводиться к двум основным позициям: в основе каждой позиции </w:t>
      </w:r>
    </w:p>
    <w:p w:rsidR="00990B34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лежит индивидуальность представления каждого из историков.</w:t>
      </w:r>
      <w:r w:rsidR="00990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Рассматривается </w:t>
      </w:r>
    </w:p>
    <w:p w:rsidR="00990B34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личность Ивана Грозного</w:t>
      </w:r>
      <w:r w:rsidR="00990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точки зрения общепринятых нравственных взглядов </w:t>
      </w:r>
    </w:p>
    <w:p w:rsidR="008C30B1" w:rsidRDefault="00990B34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и с исторической точки зрения</w:t>
      </w:r>
      <w:r w:rsidR="008C30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30B1">
        <w:rPr>
          <w:sz w:val="28"/>
          <w:szCs w:val="28"/>
        </w:rPr>
        <w:t>как успешного политика.</w:t>
      </w:r>
    </w:p>
    <w:p w:rsidR="00990B34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Что касается этих положений,</w:t>
      </w:r>
      <w:r w:rsidR="00BE1C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они все же неким образом пересекаются и </w:t>
      </w:r>
    </w:p>
    <w:p w:rsidR="00990B34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создается 1 образ правителя,</w:t>
      </w:r>
      <w:r w:rsidR="00BE1CC5">
        <w:rPr>
          <w:sz w:val="28"/>
          <w:szCs w:val="28"/>
        </w:rPr>
        <w:t xml:space="preserve"> </w:t>
      </w:r>
      <w:r>
        <w:rPr>
          <w:sz w:val="28"/>
          <w:szCs w:val="28"/>
        </w:rPr>
        <w:t>но не в данном случае,</w:t>
      </w:r>
      <w:r w:rsidR="00BE1CC5">
        <w:rPr>
          <w:sz w:val="28"/>
          <w:szCs w:val="28"/>
        </w:rPr>
        <w:t xml:space="preserve"> </w:t>
      </w:r>
      <w:r w:rsidR="00990B34">
        <w:rPr>
          <w:sz w:val="28"/>
          <w:szCs w:val="28"/>
        </w:rPr>
        <w:t>т к,как политик</w:t>
      </w:r>
      <w:r>
        <w:rPr>
          <w:sz w:val="28"/>
          <w:szCs w:val="28"/>
        </w:rPr>
        <w:t xml:space="preserve">, это </w:t>
      </w:r>
    </w:p>
    <w:p w:rsidR="00990B34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безусловно успех.: расширение территорий, проведение масштабной судебной </w:t>
      </w:r>
    </w:p>
    <w:p w:rsidR="00990B34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реформы, впервые произошло венчание на царство, заложено начало </w:t>
      </w:r>
    </w:p>
    <w:p w:rsidR="008C30B1" w:rsidRDefault="00990B34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книгопечатание</w:t>
      </w:r>
      <w:r w:rsidR="008C30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30B1">
        <w:rPr>
          <w:sz w:val="28"/>
          <w:szCs w:val="28"/>
        </w:rPr>
        <w:t>развитие городов и торговли.</w:t>
      </w:r>
    </w:p>
    <w:p w:rsidR="00990B34" w:rsidRDefault="008C30B1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При таких фактах трудно согласиться с утверждением Вернадского Г.В. «В</w:t>
      </w:r>
      <w:r w:rsidR="00BE1CC5">
        <w:rPr>
          <w:sz w:val="28"/>
          <w:szCs w:val="28"/>
        </w:rPr>
        <w:t xml:space="preserve"> </w:t>
      </w:r>
    </w:p>
    <w:p w:rsidR="008C30B1" w:rsidRDefault="00BE1CC5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целом политика Ивана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– как внутренняя , так и внешняя – провалились»</w:t>
      </w:r>
    </w:p>
    <w:p w:rsidR="00990B34" w:rsidRDefault="00BE1CC5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Неожиданно, слом и последующая тирания </w:t>
      </w:r>
      <w:r w:rsidR="00990B34">
        <w:rPr>
          <w:sz w:val="28"/>
          <w:szCs w:val="28"/>
        </w:rPr>
        <w:t>Ивана Грозного многое разрушили</w:t>
      </w:r>
      <w:r>
        <w:rPr>
          <w:sz w:val="28"/>
          <w:szCs w:val="28"/>
        </w:rPr>
        <w:t xml:space="preserve">, </w:t>
      </w:r>
    </w:p>
    <w:p w:rsidR="00BE1CC5" w:rsidRDefault="00BE1CC5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но</w:t>
      </w:r>
      <w:r w:rsidR="00990B34">
        <w:rPr>
          <w:sz w:val="28"/>
          <w:szCs w:val="28"/>
        </w:rPr>
        <w:t xml:space="preserve"> не стоит видеть только провалы, забыв о достижениях</w:t>
      </w:r>
      <w:r>
        <w:rPr>
          <w:sz w:val="28"/>
          <w:szCs w:val="28"/>
        </w:rPr>
        <w:t xml:space="preserve">. </w:t>
      </w:r>
    </w:p>
    <w:p w:rsidR="00990B34" w:rsidRDefault="00BE1CC5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В своей работе Р.Г.С</w:t>
      </w:r>
      <w:r w:rsidR="00990B34">
        <w:rPr>
          <w:sz w:val="28"/>
          <w:szCs w:val="28"/>
        </w:rPr>
        <w:t>крынников пишет</w:t>
      </w:r>
      <w:r>
        <w:rPr>
          <w:sz w:val="28"/>
          <w:szCs w:val="28"/>
        </w:rPr>
        <w:t xml:space="preserve">»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веке Россия достигла огромных </w:t>
      </w:r>
    </w:p>
    <w:p w:rsidR="00990B34" w:rsidRDefault="00BE1CC5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экономических успех</w:t>
      </w:r>
      <w:r w:rsidR="00990B34">
        <w:rPr>
          <w:sz w:val="28"/>
          <w:szCs w:val="28"/>
        </w:rPr>
        <w:t>ов и пережила великое разорение</w:t>
      </w:r>
      <w:r>
        <w:rPr>
          <w:sz w:val="28"/>
          <w:szCs w:val="28"/>
        </w:rPr>
        <w:t xml:space="preserve">. Итогом явилось </w:t>
      </w:r>
    </w:p>
    <w:p w:rsidR="00990B34" w:rsidRDefault="00BE1CC5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запустение старых центров и начало освоения плодородных земель на вновь </w:t>
      </w:r>
    </w:p>
    <w:p w:rsidR="00990B34" w:rsidRDefault="00BE1CC5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присоединенных окраинах. Подъем промышленности и торговли сменился в </w:t>
      </w:r>
    </w:p>
    <w:p w:rsidR="00BE1CC5" w:rsidRDefault="00BE1CC5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конце века упадком»</w:t>
      </w:r>
      <w:r>
        <w:rPr>
          <w:rStyle w:val="a7"/>
          <w:sz w:val="28"/>
          <w:szCs w:val="28"/>
        </w:rPr>
        <w:footnoteReference w:id="8"/>
      </w:r>
      <w:r w:rsidR="00990B34">
        <w:rPr>
          <w:sz w:val="28"/>
          <w:szCs w:val="28"/>
        </w:rPr>
        <w:t xml:space="preserve"> Но подъем был</w:t>
      </w:r>
      <w:r w:rsidR="006755ED">
        <w:rPr>
          <w:sz w:val="28"/>
          <w:szCs w:val="28"/>
        </w:rPr>
        <w:t>, безусловно, великий подъем.</w:t>
      </w:r>
    </w:p>
    <w:p w:rsidR="00990B34" w:rsidRDefault="006755ED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Не возможно оценить личность с какой – то одной позиции, поэтому вопрос о </w:t>
      </w:r>
    </w:p>
    <w:p w:rsidR="006755ED" w:rsidRDefault="00990B34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том</w:t>
      </w:r>
      <w:r w:rsidR="006755ED">
        <w:rPr>
          <w:sz w:val="28"/>
          <w:szCs w:val="28"/>
        </w:rPr>
        <w:t>, кем является Иван Грозный  тираном или святым, будет открыт всегда.</w:t>
      </w:r>
    </w:p>
    <w:p w:rsidR="00990B34" w:rsidRDefault="006755ED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Нам многое неизвестно, что же происх</w:t>
      </w:r>
      <w:r w:rsidR="00990B34">
        <w:rPr>
          <w:sz w:val="28"/>
          <w:szCs w:val="28"/>
        </w:rPr>
        <w:t>одило на самом деле</w:t>
      </w:r>
      <w:r>
        <w:rPr>
          <w:sz w:val="28"/>
          <w:szCs w:val="28"/>
        </w:rPr>
        <w:t xml:space="preserve">,  многое искажено </w:t>
      </w:r>
    </w:p>
    <w:p w:rsidR="00990B34" w:rsidRDefault="00990B34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,особенно в советское время</w:t>
      </w:r>
      <w:r w:rsidR="006755ED">
        <w:rPr>
          <w:sz w:val="28"/>
          <w:szCs w:val="28"/>
        </w:rPr>
        <w:t xml:space="preserve">. Достаточное количество аргументов основывается </w:t>
      </w:r>
    </w:p>
    <w:p w:rsidR="006755ED" w:rsidRDefault="00990B34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на измененных фактах</w:t>
      </w:r>
      <w:r w:rsidR="006755E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 точно определить невозможно ни что… </w:t>
      </w:r>
    </w:p>
    <w:p w:rsidR="00990B34" w:rsidRDefault="00990B34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«Бурное время наложило своеобразный отпечаток на характеры и судьбы </w:t>
      </w:r>
    </w:p>
    <w:p w:rsidR="00990B34" w:rsidRPr="00BE1CC5" w:rsidRDefault="00990B34" w:rsidP="008C30B1">
      <w:pPr>
        <w:pStyle w:val="a9"/>
        <w:rPr>
          <w:sz w:val="28"/>
          <w:szCs w:val="28"/>
        </w:rPr>
      </w:pPr>
      <w:r>
        <w:rPr>
          <w:sz w:val="28"/>
          <w:szCs w:val="28"/>
        </w:rPr>
        <w:t>исторических деятелей. Иван Грозный был порождением этого времени»</w:t>
      </w:r>
      <w:r>
        <w:rPr>
          <w:rStyle w:val="a7"/>
          <w:sz w:val="28"/>
          <w:szCs w:val="28"/>
        </w:rPr>
        <w:footnoteReference w:id="9"/>
      </w:r>
    </w:p>
    <w:p w:rsidR="00990B34" w:rsidRDefault="00990B34" w:rsidP="00990B34">
      <w:pPr>
        <w:jc w:val="center"/>
        <w:rPr>
          <w:sz w:val="28"/>
          <w:szCs w:val="28"/>
        </w:rPr>
      </w:pPr>
      <w:r w:rsidRPr="00E4139B">
        <w:rPr>
          <w:sz w:val="28"/>
          <w:szCs w:val="28"/>
        </w:rPr>
        <w:t>Список литературы</w:t>
      </w:r>
      <w:r>
        <w:rPr>
          <w:sz w:val="28"/>
          <w:szCs w:val="28"/>
        </w:rPr>
        <w:t>.</w:t>
      </w:r>
    </w:p>
    <w:p w:rsidR="00990B34" w:rsidRDefault="00990B34" w:rsidP="00990B3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Р.Г.Скрынников «Иван Грозный»</w:t>
      </w:r>
    </w:p>
    <w:p w:rsidR="00863D80" w:rsidRDefault="00863D80" w:rsidP="00863D80">
      <w:pPr>
        <w:ind w:left="360"/>
        <w:rPr>
          <w:sz w:val="28"/>
          <w:szCs w:val="28"/>
        </w:rPr>
      </w:pPr>
    </w:p>
    <w:p w:rsidR="00863D80" w:rsidRDefault="00990B34" w:rsidP="00863D8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Эдвард Радзинский «Иван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Грозный»</w:t>
      </w:r>
    </w:p>
    <w:p w:rsidR="00863D80" w:rsidRDefault="00863D80" w:rsidP="00863D80">
      <w:pPr>
        <w:ind w:left="360"/>
        <w:rPr>
          <w:sz w:val="28"/>
          <w:szCs w:val="28"/>
        </w:rPr>
      </w:pPr>
    </w:p>
    <w:p w:rsidR="00990B34" w:rsidRPr="00863D80" w:rsidRDefault="00990B34" w:rsidP="00990B34">
      <w:pPr>
        <w:numPr>
          <w:ilvl w:val="0"/>
          <w:numId w:val="3"/>
        </w:numPr>
        <w:rPr>
          <w:sz w:val="28"/>
          <w:szCs w:val="28"/>
        </w:rPr>
      </w:pPr>
      <w:r w:rsidRPr="00DA06AB">
        <w:t>http://www.portal-slovo.ru/history/40183.php</w:t>
      </w:r>
    </w:p>
    <w:p w:rsidR="00863D80" w:rsidRPr="00990B34" w:rsidRDefault="00863D80" w:rsidP="00863D80">
      <w:pPr>
        <w:ind w:left="360"/>
        <w:rPr>
          <w:sz w:val="28"/>
          <w:szCs w:val="28"/>
        </w:rPr>
      </w:pPr>
    </w:p>
    <w:p w:rsidR="00990B34" w:rsidRPr="00863D80" w:rsidRDefault="00990B34" w:rsidP="00990B34">
      <w:pPr>
        <w:numPr>
          <w:ilvl w:val="0"/>
          <w:numId w:val="3"/>
        </w:numPr>
        <w:rPr>
          <w:sz w:val="28"/>
          <w:szCs w:val="28"/>
        </w:rPr>
      </w:pPr>
      <w:r w:rsidRPr="00DA06AB">
        <w:rPr>
          <w:rFonts w:ascii="Arial CYR" w:hAnsi="Arial CYR" w:cs="Arial CYR"/>
          <w:sz w:val="20"/>
          <w:szCs w:val="20"/>
        </w:rPr>
        <w:t>http://his.1september.ru/2001/42/no42_01.htm</w:t>
      </w:r>
    </w:p>
    <w:p w:rsidR="00863D80" w:rsidRPr="00990B34" w:rsidRDefault="00863D80" w:rsidP="00863D80">
      <w:pPr>
        <w:rPr>
          <w:sz w:val="28"/>
          <w:szCs w:val="28"/>
        </w:rPr>
      </w:pPr>
    </w:p>
    <w:p w:rsidR="00863D80" w:rsidRDefault="006377AC" w:rsidP="00863D80">
      <w:pPr>
        <w:numPr>
          <w:ilvl w:val="0"/>
          <w:numId w:val="3"/>
        </w:numPr>
        <w:rPr>
          <w:sz w:val="28"/>
          <w:szCs w:val="28"/>
        </w:rPr>
      </w:pPr>
      <w:r w:rsidRPr="00DA06AB">
        <w:rPr>
          <w:sz w:val="28"/>
          <w:szCs w:val="28"/>
        </w:rPr>
        <w:t>http://www.pravaya.ru/main</w:t>
      </w:r>
    </w:p>
    <w:p w:rsidR="00863D80" w:rsidRDefault="00863D80" w:rsidP="00863D80">
      <w:pPr>
        <w:ind w:left="360"/>
        <w:rPr>
          <w:sz w:val="28"/>
          <w:szCs w:val="28"/>
        </w:rPr>
      </w:pPr>
    </w:p>
    <w:p w:rsidR="006377AC" w:rsidRDefault="00863D80" w:rsidP="00990B34">
      <w:pPr>
        <w:numPr>
          <w:ilvl w:val="0"/>
          <w:numId w:val="3"/>
        </w:numPr>
        <w:rPr>
          <w:sz w:val="28"/>
          <w:szCs w:val="28"/>
        </w:rPr>
      </w:pPr>
      <w:r w:rsidRPr="00DA06AB">
        <w:rPr>
          <w:sz w:val="28"/>
          <w:szCs w:val="28"/>
        </w:rPr>
        <w:t>http://ru.wikipedia.org/</w:t>
      </w:r>
    </w:p>
    <w:p w:rsidR="00863D80" w:rsidRDefault="00863D80" w:rsidP="00863D80">
      <w:pPr>
        <w:ind w:left="360"/>
        <w:rPr>
          <w:sz w:val="28"/>
          <w:szCs w:val="28"/>
        </w:rPr>
      </w:pPr>
    </w:p>
    <w:p w:rsidR="00863D80" w:rsidRDefault="00863D80" w:rsidP="00863D80">
      <w:pPr>
        <w:numPr>
          <w:ilvl w:val="0"/>
          <w:numId w:val="3"/>
        </w:numPr>
        <w:rPr>
          <w:sz w:val="28"/>
          <w:szCs w:val="28"/>
        </w:rPr>
      </w:pPr>
      <w:r w:rsidRPr="00DA06AB">
        <w:rPr>
          <w:sz w:val="28"/>
          <w:szCs w:val="28"/>
        </w:rPr>
        <w:t>http://www.polemics.ru/</w:t>
      </w:r>
    </w:p>
    <w:p w:rsidR="00863D80" w:rsidRDefault="00863D80" w:rsidP="00863D80">
      <w:pPr>
        <w:rPr>
          <w:sz w:val="28"/>
          <w:szCs w:val="28"/>
        </w:rPr>
      </w:pPr>
    </w:p>
    <w:p w:rsidR="00863D80" w:rsidRPr="00863D80" w:rsidRDefault="00863D80" w:rsidP="00863D80">
      <w:pPr>
        <w:numPr>
          <w:ilvl w:val="0"/>
          <w:numId w:val="3"/>
        </w:numPr>
        <w:rPr>
          <w:rStyle w:val="apple-style-span"/>
          <w:sz w:val="22"/>
          <w:szCs w:val="22"/>
        </w:rPr>
      </w:pPr>
      <w:r w:rsidRPr="00DA06AB">
        <w:rPr>
          <w:rFonts w:ascii="Arial" w:hAnsi="Arial" w:cs="Arial"/>
          <w:sz w:val="22"/>
          <w:szCs w:val="22"/>
        </w:rPr>
        <w:t>http://slavyan.ucoz.ru/_si/0/35735.jpg</w:t>
      </w:r>
    </w:p>
    <w:p w:rsidR="00863D80" w:rsidRDefault="00863D80" w:rsidP="00863D80">
      <w:pPr>
        <w:rPr>
          <w:sz w:val="28"/>
          <w:szCs w:val="28"/>
        </w:rPr>
      </w:pPr>
    </w:p>
    <w:p w:rsidR="00863D80" w:rsidRDefault="00863D80" w:rsidP="00863D80">
      <w:pPr>
        <w:ind w:left="360"/>
        <w:rPr>
          <w:sz w:val="28"/>
          <w:szCs w:val="28"/>
        </w:rPr>
      </w:pPr>
    </w:p>
    <w:p w:rsidR="00863D80" w:rsidRDefault="00863D80" w:rsidP="00863D80">
      <w:pPr>
        <w:ind w:left="360"/>
        <w:rPr>
          <w:sz w:val="28"/>
          <w:szCs w:val="28"/>
        </w:rPr>
      </w:pPr>
    </w:p>
    <w:p w:rsidR="00863D80" w:rsidRDefault="00863D80" w:rsidP="00863D80">
      <w:pPr>
        <w:rPr>
          <w:sz w:val="28"/>
          <w:szCs w:val="28"/>
        </w:rPr>
      </w:pPr>
    </w:p>
    <w:p w:rsidR="00863D80" w:rsidRDefault="00863D80" w:rsidP="00863D80">
      <w:pPr>
        <w:rPr>
          <w:sz w:val="28"/>
          <w:szCs w:val="28"/>
        </w:rPr>
      </w:pPr>
    </w:p>
    <w:p w:rsidR="00863D80" w:rsidRDefault="00863D80" w:rsidP="00863D80">
      <w:pPr>
        <w:rPr>
          <w:sz w:val="28"/>
          <w:szCs w:val="28"/>
        </w:rPr>
      </w:pPr>
    </w:p>
    <w:p w:rsidR="00863D80" w:rsidRPr="001F0BE6" w:rsidRDefault="00863D80" w:rsidP="00863D80"/>
    <w:p w:rsidR="00863D80" w:rsidRDefault="00863D80" w:rsidP="00863D80">
      <w:pPr>
        <w:rPr>
          <w:sz w:val="28"/>
          <w:szCs w:val="28"/>
        </w:rPr>
      </w:pPr>
    </w:p>
    <w:p w:rsidR="00863D80" w:rsidRDefault="00863D80" w:rsidP="00863D80">
      <w:pPr>
        <w:rPr>
          <w:sz w:val="28"/>
          <w:szCs w:val="28"/>
        </w:rPr>
      </w:pPr>
    </w:p>
    <w:p w:rsidR="00863D80" w:rsidRPr="00E4139B" w:rsidRDefault="00863D80" w:rsidP="00863D80">
      <w:pPr>
        <w:rPr>
          <w:sz w:val="28"/>
          <w:szCs w:val="28"/>
        </w:rPr>
      </w:pPr>
    </w:p>
    <w:p w:rsidR="00863D80" w:rsidRDefault="00863D80" w:rsidP="00990B34">
      <w:pPr>
        <w:tabs>
          <w:tab w:val="left" w:pos="2400"/>
        </w:tabs>
        <w:jc w:val="center"/>
        <w:rPr>
          <w:rFonts w:cs="Times New Roman CYR"/>
          <w:sz w:val="28"/>
          <w:szCs w:val="28"/>
        </w:rPr>
      </w:pPr>
    </w:p>
    <w:p w:rsidR="00432417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ab/>
      </w: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540"/>
        </w:tabs>
        <w:jc w:val="center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Приложение</w:t>
      </w:r>
    </w:p>
    <w:p w:rsidR="00863D80" w:rsidRDefault="00DA06AB" w:rsidP="00863D80">
      <w:pPr>
        <w:tabs>
          <w:tab w:val="left" w:pos="354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50.25pt;height:432.75pt">
            <v:imagedata r:id="rId7" o:title=""/>
          </v:shape>
        </w:pict>
      </w:r>
    </w:p>
    <w:p w:rsidR="00863D80" w:rsidRDefault="00863D80" w:rsidP="00863D80">
      <w:pPr>
        <w:tabs>
          <w:tab w:val="left" w:pos="3540"/>
        </w:tabs>
      </w:pPr>
    </w:p>
    <w:p w:rsidR="00863D80" w:rsidRDefault="00DA06AB" w:rsidP="00863D80">
      <w:pPr>
        <w:tabs>
          <w:tab w:val="left" w:pos="3540"/>
        </w:tabs>
        <w:rPr>
          <w:rFonts w:cs="Times New Roman CYR"/>
          <w:sz w:val="28"/>
          <w:szCs w:val="28"/>
        </w:rPr>
      </w:pPr>
      <w:r>
        <w:pict>
          <v:shape id="_x0000_i1034" type="#_x0000_t75" style="width:181.5pt;height:225pt">
            <v:imagedata r:id="rId8" o:title=""/>
          </v:shape>
        </w:pict>
      </w:r>
      <w:r>
        <w:pict>
          <v:shape id="_x0000_i1037" type="#_x0000_t75" style="width:517.5pt;height:401.25pt">
            <v:imagedata r:id="rId9" o:title=""/>
          </v:shape>
        </w:pict>
      </w:r>
    </w:p>
    <w:p w:rsidR="00863D80" w:rsidRDefault="00863D80" w:rsidP="00863D80">
      <w:pPr>
        <w:rPr>
          <w:rFonts w:cs="Times New Roman CYR"/>
          <w:sz w:val="28"/>
          <w:szCs w:val="28"/>
        </w:rPr>
      </w:pPr>
    </w:p>
    <w:p w:rsidR="00863D80" w:rsidRDefault="00863D80" w:rsidP="00863D80">
      <w:pPr>
        <w:tabs>
          <w:tab w:val="left" w:pos="3420"/>
        </w:tabs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ab/>
      </w:r>
    </w:p>
    <w:p w:rsidR="00863D80" w:rsidRDefault="00863D80" w:rsidP="00863D80">
      <w:pPr>
        <w:tabs>
          <w:tab w:val="left" w:pos="3420"/>
        </w:tabs>
        <w:rPr>
          <w:rFonts w:cs="Times New Roman CYR"/>
          <w:sz w:val="28"/>
          <w:szCs w:val="28"/>
        </w:rPr>
      </w:pPr>
    </w:p>
    <w:p w:rsidR="00863D80" w:rsidRPr="00863D80" w:rsidRDefault="00DA06AB" w:rsidP="00863D80">
      <w:pPr>
        <w:tabs>
          <w:tab w:val="left" w:pos="3420"/>
        </w:tabs>
        <w:rPr>
          <w:rFonts w:cs="Times New Roman CYR"/>
          <w:sz w:val="28"/>
          <w:szCs w:val="28"/>
        </w:rPr>
      </w:pPr>
      <w:r>
        <w:pict>
          <v:shape id="_x0000_i1028" type="#_x0000_t75" alt="" style="width:429pt;height:702pt">
            <v:imagedata r:id="rId10" o:title=""/>
          </v:shape>
        </w:pict>
      </w:r>
      <w:r>
        <w:pict>
          <v:shape id="_x0000_i1042" type="#_x0000_t75" style="width:295.5pt;height:414pt">
            <v:imagedata r:id="rId11" o:title=""/>
          </v:shape>
        </w:pict>
      </w:r>
      <w:bookmarkStart w:id="0" w:name="_GoBack"/>
      <w:bookmarkEnd w:id="0"/>
    </w:p>
    <w:sectPr w:rsidR="00863D80" w:rsidRPr="00863D80">
      <w:footerReference w:type="even" r:id="rId12"/>
      <w:footerReference w:type="default" r:id="rId13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04" w:rsidRDefault="00902404">
      <w:r>
        <w:separator/>
      </w:r>
    </w:p>
  </w:endnote>
  <w:endnote w:type="continuationSeparator" w:id="0">
    <w:p w:rsidR="00902404" w:rsidRDefault="0090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A3D" w:rsidRDefault="00387A3D" w:rsidP="00D4051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7A3D" w:rsidRDefault="00387A3D" w:rsidP="00387A3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A3D" w:rsidRDefault="00387A3D" w:rsidP="00D4051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34BD">
      <w:rPr>
        <w:rStyle w:val="a4"/>
        <w:noProof/>
      </w:rPr>
      <w:t>2</w:t>
    </w:r>
    <w:r>
      <w:rPr>
        <w:rStyle w:val="a4"/>
      </w:rPr>
      <w:fldChar w:fldCharType="end"/>
    </w:r>
  </w:p>
  <w:p w:rsidR="00387A3D" w:rsidRDefault="00387A3D" w:rsidP="00387A3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04" w:rsidRDefault="00902404">
      <w:r>
        <w:separator/>
      </w:r>
    </w:p>
  </w:footnote>
  <w:footnote w:type="continuationSeparator" w:id="0">
    <w:p w:rsidR="00902404" w:rsidRDefault="00902404">
      <w:r>
        <w:continuationSeparator/>
      </w:r>
    </w:p>
  </w:footnote>
  <w:footnote w:id="1">
    <w:p w:rsidR="00B35D67" w:rsidRPr="00B35D67" w:rsidRDefault="00B35D67">
      <w:pPr>
        <w:pStyle w:val="a6"/>
      </w:pPr>
      <w:r>
        <w:rPr>
          <w:rStyle w:val="a7"/>
        </w:rPr>
        <w:footnoteRef/>
      </w:r>
      <w:r>
        <w:t xml:space="preserve"> Иван </w:t>
      </w:r>
      <w:r>
        <w:rPr>
          <w:lang w:val="en-US"/>
        </w:rPr>
        <w:t>IV</w:t>
      </w:r>
      <w:r>
        <w:t xml:space="preserve"> Грозный. Эдвард Радзинский  2006 – 10стр</w:t>
      </w:r>
    </w:p>
  </w:footnote>
  <w:footnote w:id="2">
    <w:p w:rsidR="00740CFC" w:rsidRDefault="00740CFC">
      <w:pPr>
        <w:pStyle w:val="a6"/>
      </w:pPr>
      <w:r>
        <w:rPr>
          <w:rStyle w:val="a7"/>
        </w:rPr>
        <w:footnoteRef/>
      </w:r>
      <w:r>
        <w:t xml:space="preserve">  Цитата  из высказывания Я.А.Чистовича  сайт: </w:t>
      </w:r>
      <w:r w:rsidRPr="00DA06AB">
        <w:t>http://www.portal-slovo.ru/history/40183.php</w:t>
      </w:r>
    </w:p>
  </w:footnote>
  <w:footnote w:id="3">
    <w:p w:rsidR="00B61CFE" w:rsidRPr="00B61CFE" w:rsidRDefault="00B61CFE">
      <w:pPr>
        <w:pStyle w:val="a6"/>
      </w:pPr>
      <w:r>
        <w:rPr>
          <w:rStyle w:val="a7"/>
        </w:rPr>
        <w:footnoteRef/>
      </w:r>
      <w:r>
        <w:t xml:space="preserve"> </w:t>
      </w:r>
      <w:r w:rsidRPr="00DA06AB">
        <w:t>http://his.1september.ru/2001/42/no42_01.htm</w:t>
      </w:r>
      <w:r>
        <w:t xml:space="preserve"> высказывание Платонова</w:t>
      </w:r>
    </w:p>
  </w:footnote>
  <w:footnote w:id="4">
    <w:p w:rsidR="00DE0641" w:rsidRDefault="00DE0641">
      <w:pPr>
        <w:pStyle w:val="a6"/>
      </w:pPr>
      <w:r>
        <w:rPr>
          <w:rStyle w:val="a7"/>
        </w:rPr>
        <w:footnoteRef/>
      </w:r>
      <w:r>
        <w:t xml:space="preserve"> </w:t>
      </w:r>
      <w:r w:rsidR="0045409C" w:rsidRPr="0045409C">
        <w:rPr>
          <w:sz w:val="16"/>
          <w:szCs w:val="16"/>
        </w:rPr>
        <w:t>Полемик</w:t>
      </w:r>
      <w:r w:rsidR="0045409C">
        <w:rPr>
          <w:sz w:val="16"/>
          <w:szCs w:val="16"/>
        </w:rPr>
        <w:t>а</w:t>
      </w:r>
      <w:r w:rsidR="0045409C" w:rsidRPr="0045409C">
        <w:rPr>
          <w:sz w:val="16"/>
          <w:szCs w:val="16"/>
        </w:rPr>
        <w:t xml:space="preserve"> с авторами Приложения №4 к докладу митрополита Крутицкого и Коломенского Ювеналия</w:t>
      </w:r>
    </w:p>
  </w:footnote>
  <w:footnote w:id="5">
    <w:p w:rsidR="0002617E" w:rsidRDefault="0002617E">
      <w:pPr>
        <w:pStyle w:val="a6"/>
      </w:pPr>
      <w:r>
        <w:rPr>
          <w:rStyle w:val="a7"/>
        </w:rPr>
        <w:footnoteRef/>
      </w:r>
      <w:r>
        <w:t xml:space="preserve"> Р.Г.Скрынников «Иван Грозный» издательство «Наука» Москва 1983 стр 149</w:t>
      </w:r>
    </w:p>
  </w:footnote>
  <w:footnote w:id="6">
    <w:p w:rsidR="00894392" w:rsidRDefault="00894392">
      <w:pPr>
        <w:pStyle w:val="a6"/>
      </w:pPr>
      <w:r>
        <w:rPr>
          <w:rStyle w:val="a7"/>
        </w:rPr>
        <w:footnoteRef/>
      </w:r>
      <w:r>
        <w:t xml:space="preserve"> Иван </w:t>
      </w:r>
      <w:r>
        <w:rPr>
          <w:lang w:val="en-US"/>
        </w:rPr>
        <w:t>IV</w:t>
      </w:r>
      <w:r>
        <w:t xml:space="preserve"> Грозный. Эдвард Радзинский  2006 стр 109</w:t>
      </w:r>
    </w:p>
  </w:footnote>
  <w:footnote w:id="7">
    <w:p w:rsidR="00990B34" w:rsidRDefault="00990B34">
      <w:pPr>
        <w:pStyle w:val="a6"/>
      </w:pPr>
      <w:r>
        <w:rPr>
          <w:rStyle w:val="a7"/>
        </w:rPr>
        <w:footnoteRef/>
      </w:r>
      <w:r>
        <w:t xml:space="preserve"> </w:t>
      </w:r>
      <w:r w:rsidRPr="00DA06AB">
        <w:t>http://www.portal-slovo.ru/history/40183.php</w:t>
      </w:r>
    </w:p>
  </w:footnote>
  <w:footnote w:id="8">
    <w:p w:rsidR="00BE1CC5" w:rsidRDefault="00BE1CC5">
      <w:pPr>
        <w:pStyle w:val="a6"/>
      </w:pPr>
      <w:r>
        <w:rPr>
          <w:rStyle w:val="a7"/>
        </w:rPr>
        <w:footnoteRef/>
      </w:r>
      <w:r>
        <w:t xml:space="preserve"> Р.Г.Скрынников «Иван Грозный» издательство «Наука» Москва 1983 стр 240 - 241</w:t>
      </w:r>
    </w:p>
  </w:footnote>
  <w:footnote w:id="9">
    <w:p w:rsidR="00990B34" w:rsidRDefault="00990B34">
      <w:pPr>
        <w:pStyle w:val="a6"/>
      </w:pPr>
      <w:r>
        <w:rPr>
          <w:rStyle w:val="a7"/>
        </w:rPr>
        <w:footnoteRef/>
      </w:r>
      <w:r>
        <w:t xml:space="preserve"> Р.Г.Скрынников «Иван Грозный» издательство «Наука» Москва 1983стр 241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1AB4"/>
    <w:multiLevelType w:val="multilevel"/>
    <w:tmpl w:val="C4FEEF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133403"/>
    <w:multiLevelType w:val="hybridMultilevel"/>
    <w:tmpl w:val="0D6420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424F1418"/>
    <w:multiLevelType w:val="hybridMultilevel"/>
    <w:tmpl w:val="00CA9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A3D"/>
    <w:rsid w:val="00001F32"/>
    <w:rsid w:val="0002617E"/>
    <w:rsid w:val="000925FD"/>
    <w:rsid w:val="000A6948"/>
    <w:rsid w:val="000B5069"/>
    <w:rsid w:val="00171B38"/>
    <w:rsid w:val="001859DE"/>
    <w:rsid w:val="001D5FAC"/>
    <w:rsid w:val="002701EE"/>
    <w:rsid w:val="002B1271"/>
    <w:rsid w:val="00345887"/>
    <w:rsid w:val="00362627"/>
    <w:rsid w:val="00387A3D"/>
    <w:rsid w:val="003B35BC"/>
    <w:rsid w:val="003E203F"/>
    <w:rsid w:val="003E21FC"/>
    <w:rsid w:val="00405208"/>
    <w:rsid w:val="00427627"/>
    <w:rsid w:val="00432417"/>
    <w:rsid w:val="004349DC"/>
    <w:rsid w:val="00444ACB"/>
    <w:rsid w:val="0045409C"/>
    <w:rsid w:val="00462B25"/>
    <w:rsid w:val="004D3FA6"/>
    <w:rsid w:val="004E0F70"/>
    <w:rsid w:val="00522D6B"/>
    <w:rsid w:val="00527E0A"/>
    <w:rsid w:val="00540DE3"/>
    <w:rsid w:val="00595887"/>
    <w:rsid w:val="0060421A"/>
    <w:rsid w:val="00614DF6"/>
    <w:rsid w:val="006234BD"/>
    <w:rsid w:val="006316B1"/>
    <w:rsid w:val="006377AC"/>
    <w:rsid w:val="00637F99"/>
    <w:rsid w:val="006755ED"/>
    <w:rsid w:val="006E23B0"/>
    <w:rsid w:val="006F705E"/>
    <w:rsid w:val="00740CFC"/>
    <w:rsid w:val="00750562"/>
    <w:rsid w:val="0075131A"/>
    <w:rsid w:val="0075652D"/>
    <w:rsid w:val="007575E2"/>
    <w:rsid w:val="007A537E"/>
    <w:rsid w:val="007B31DC"/>
    <w:rsid w:val="007C01CC"/>
    <w:rsid w:val="008555F1"/>
    <w:rsid w:val="00863D80"/>
    <w:rsid w:val="008765F3"/>
    <w:rsid w:val="00894392"/>
    <w:rsid w:val="008C30B1"/>
    <w:rsid w:val="00902404"/>
    <w:rsid w:val="00976A6E"/>
    <w:rsid w:val="00980B7B"/>
    <w:rsid w:val="00990B34"/>
    <w:rsid w:val="009D762F"/>
    <w:rsid w:val="00A37134"/>
    <w:rsid w:val="00A46F64"/>
    <w:rsid w:val="00A51506"/>
    <w:rsid w:val="00AC5836"/>
    <w:rsid w:val="00AE6919"/>
    <w:rsid w:val="00B35D67"/>
    <w:rsid w:val="00B454F6"/>
    <w:rsid w:val="00B61CFE"/>
    <w:rsid w:val="00B67F19"/>
    <w:rsid w:val="00B9463D"/>
    <w:rsid w:val="00BE1CC5"/>
    <w:rsid w:val="00C5398D"/>
    <w:rsid w:val="00D40510"/>
    <w:rsid w:val="00D42E2C"/>
    <w:rsid w:val="00D80C51"/>
    <w:rsid w:val="00D83781"/>
    <w:rsid w:val="00D94877"/>
    <w:rsid w:val="00DA0042"/>
    <w:rsid w:val="00DA06AB"/>
    <w:rsid w:val="00DC51AA"/>
    <w:rsid w:val="00DE0641"/>
    <w:rsid w:val="00E4139B"/>
    <w:rsid w:val="00E8565B"/>
    <w:rsid w:val="00E93DDA"/>
    <w:rsid w:val="00EB77EC"/>
    <w:rsid w:val="00F01689"/>
    <w:rsid w:val="00F77413"/>
    <w:rsid w:val="00FB683E"/>
    <w:rsid w:val="00F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4ADDCD9-D1A4-48C3-9560-57BFA9D4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87A3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87A3D"/>
  </w:style>
  <w:style w:type="paragraph" w:styleId="a5">
    <w:name w:val="header"/>
    <w:basedOn w:val="a"/>
    <w:rsid w:val="00E4139B"/>
    <w:pPr>
      <w:tabs>
        <w:tab w:val="center" w:pos="4677"/>
        <w:tab w:val="right" w:pos="9355"/>
      </w:tabs>
    </w:pPr>
  </w:style>
  <w:style w:type="paragraph" w:styleId="a6">
    <w:name w:val="footnote text"/>
    <w:basedOn w:val="a"/>
    <w:semiHidden/>
    <w:rsid w:val="00B35D67"/>
    <w:rPr>
      <w:sz w:val="20"/>
      <w:szCs w:val="20"/>
    </w:rPr>
  </w:style>
  <w:style w:type="character" w:styleId="a7">
    <w:name w:val="footnote reference"/>
    <w:basedOn w:val="a0"/>
    <w:semiHidden/>
    <w:rsid w:val="00B35D67"/>
    <w:rPr>
      <w:vertAlign w:val="superscript"/>
    </w:rPr>
  </w:style>
  <w:style w:type="character" w:styleId="a8">
    <w:name w:val="Hyperlink"/>
    <w:basedOn w:val="a0"/>
    <w:rsid w:val="00740CFC"/>
    <w:rPr>
      <w:color w:val="0000FF"/>
      <w:u w:val="single"/>
    </w:rPr>
  </w:style>
  <w:style w:type="character" w:customStyle="1" w:styleId="apple-style-span">
    <w:name w:val="apple-style-span"/>
    <w:basedOn w:val="a0"/>
    <w:rsid w:val="00D83781"/>
  </w:style>
  <w:style w:type="paragraph" w:customStyle="1" w:styleId="common">
    <w:name w:val="common"/>
    <w:basedOn w:val="a"/>
    <w:rsid w:val="004D3FA6"/>
    <w:pPr>
      <w:spacing w:before="100" w:after="100"/>
      <w:ind w:left="100" w:right="100" w:firstLine="300"/>
      <w:jc w:val="both"/>
    </w:pPr>
    <w:rPr>
      <w:rFonts w:ascii="Book Antiqua" w:hAnsi="Book Antiqua"/>
      <w:color w:val="000000"/>
      <w:sz w:val="22"/>
      <w:szCs w:val="22"/>
    </w:rPr>
  </w:style>
  <w:style w:type="paragraph" w:styleId="a9">
    <w:name w:val="Normal (Web)"/>
    <w:basedOn w:val="a"/>
    <w:rsid w:val="008C30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Гимназия № 1505</vt:lpstr>
    </vt:vector>
  </TitlesOfParts>
  <Company>MoBIL GROUP</Company>
  <LinksUpToDate>false</LinksUpToDate>
  <CharactersWithSpaces>15244</CharactersWithSpaces>
  <SharedDoc>false</SharedDoc>
  <HLinks>
    <vt:vector size="54" baseType="variant">
      <vt:variant>
        <vt:i4>5570611</vt:i4>
      </vt:variant>
      <vt:variant>
        <vt:i4>15</vt:i4>
      </vt:variant>
      <vt:variant>
        <vt:i4>0</vt:i4>
      </vt:variant>
      <vt:variant>
        <vt:i4>5</vt:i4>
      </vt:variant>
      <vt:variant>
        <vt:lpwstr>http://slavyan.ucoz.ru/_si/0/35735.jpg</vt:lpwstr>
      </vt:variant>
      <vt:variant>
        <vt:lpwstr/>
      </vt:variant>
      <vt:variant>
        <vt:i4>6422578</vt:i4>
      </vt:variant>
      <vt:variant>
        <vt:i4>12</vt:i4>
      </vt:variant>
      <vt:variant>
        <vt:i4>0</vt:i4>
      </vt:variant>
      <vt:variant>
        <vt:i4>5</vt:i4>
      </vt:variant>
      <vt:variant>
        <vt:lpwstr>http://www.polemics.ru/</vt:lpwstr>
      </vt:variant>
      <vt:variant>
        <vt:lpwstr/>
      </vt:variant>
      <vt:variant>
        <vt:i4>524317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6815858</vt:i4>
      </vt:variant>
      <vt:variant>
        <vt:i4>6</vt:i4>
      </vt:variant>
      <vt:variant>
        <vt:i4>0</vt:i4>
      </vt:variant>
      <vt:variant>
        <vt:i4>5</vt:i4>
      </vt:variant>
      <vt:variant>
        <vt:lpwstr>http://www.pravaya.ru/main</vt:lpwstr>
      </vt:variant>
      <vt:variant>
        <vt:lpwstr/>
      </vt:variant>
      <vt:variant>
        <vt:i4>7143496</vt:i4>
      </vt:variant>
      <vt:variant>
        <vt:i4>3</vt:i4>
      </vt:variant>
      <vt:variant>
        <vt:i4>0</vt:i4>
      </vt:variant>
      <vt:variant>
        <vt:i4>5</vt:i4>
      </vt:variant>
      <vt:variant>
        <vt:lpwstr>http://his.1september.ru/2001/42/no42_01.htm</vt:lpwstr>
      </vt:variant>
      <vt:variant>
        <vt:lpwstr/>
      </vt:variant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http://www.portal-slovo.ru/history/40183.php</vt:lpwstr>
      </vt:variant>
      <vt:variant>
        <vt:lpwstr/>
      </vt:variant>
      <vt:variant>
        <vt:i4>2031623</vt:i4>
      </vt:variant>
      <vt:variant>
        <vt:i4>6</vt:i4>
      </vt:variant>
      <vt:variant>
        <vt:i4>0</vt:i4>
      </vt:variant>
      <vt:variant>
        <vt:i4>5</vt:i4>
      </vt:variant>
      <vt:variant>
        <vt:lpwstr>http://www.portal-slovo.ru/history/40183.php</vt:lpwstr>
      </vt:variant>
      <vt:variant>
        <vt:lpwstr/>
      </vt:variant>
      <vt:variant>
        <vt:i4>7143496</vt:i4>
      </vt:variant>
      <vt:variant>
        <vt:i4>3</vt:i4>
      </vt:variant>
      <vt:variant>
        <vt:i4>0</vt:i4>
      </vt:variant>
      <vt:variant>
        <vt:i4>5</vt:i4>
      </vt:variant>
      <vt:variant>
        <vt:lpwstr>http://his.1september.ru/2001/42/no42_01.htm</vt:lpwstr>
      </vt:variant>
      <vt:variant>
        <vt:lpwstr/>
      </vt:variant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http://www.portal-slovo.ru/history/40183.php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Гимназия № 1505</dc:title>
  <dc:subject/>
  <dc:creator>VIENNA XP</dc:creator>
  <cp:keywords/>
  <dc:description/>
  <cp:lastModifiedBy>Irina</cp:lastModifiedBy>
  <cp:revision>2</cp:revision>
  <dcterms:created xsi:type="dcterms:W3CDTF">2014-09-18T14:56:00Z</dcterms:created>
  <dcterms:modified xsi:type="dcterms:W3CDTF">2014-09-18T14:56:00Z</dcterms:modified>
</cp:coreProperties>
</file>