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C3" w:rsidRDefault="002D5CC3" w:rsidP="002D5CC3">
      <w:pPr>
        <w:rPr>
          <w:sz w:val="28"/>
          <w:szCs w:val="28"/>
        </w:rPr>
      </w:pPr>
    </w:p>
    <w:p w:rsidR="00CF4F8F" w:rsidRDefault="00CF4F8F" w:rsidP="002D5CC3">
      <w:pPr>
        <w:rPr>
          <w:sz w:val="28"/>
          <w:szCs w:val="28"/>
        </w:rPr>
      </w:pPr>
    </w:p>
    <w:p w:rsidR="00CF4F8F" w:rsidRDefault="00CF4F8F" w:rsidP="002D5CC3">
      <w:pPr>
        <w:rPr>
          <w:sz w:val="28"/>
          <w:szCs w:val="28"/>
        </w:rPr>
      </w:pPr>
    </w:p>
    <w:p w:rsidR="00CF4F8F" w:rsidRDefault="00CF4F8F" w:rsidP="002D5CC3">
      <w:pPr>
        <w:rPr>
          <w:sz w:val="28"/>
          <w:szCs w:val="28"/>
        </w:rPr>
      </w:pPr>
    </w:p>
    <w:p w:rsidR="00CF4F8F" w:rsidRDefault="00CF4F8F" w:rsidP="002D5CC3">
      <w:pPr>
        <w:rPr>
          <w:sz w:val="28"/>
          <w:szCs w:val="28"/>
        </w:rPr>
      </w:pPr>
    </w:p>
    <w:p w:rsidR="00CF4F8F" w:rsidRDefault="00CF4F8F" w:rsidP="002D5CC3">
      <w:pPr>
        <w:rPr>
          <w:sz w:val="28"/>
          <w:szCs w:val="28"/>
        </w:rPr>
      </w:pPr>
    </w:p>
    <w:p w:rsidR="00CF4F8F" w:rsidRPr="008D380C" w:rsidRDefault="00CF4F8F" w:rsidP="002D5CC3"/>
    <w:p w:rsidR="002D5CC3" w:rsidRPr="00597D4E" w:rsidRDefault="002D5CC3" w:rsidP="002D5CC3">
      <w:pPr>
        <w:jc w:val="center"/>
        <w:rPr>
          <w:sz w:val="36"/>
          <w:szCs w:val="36"/>
        </w:rPr>
      </w:pPr>
      <w:r w:rsidRPr="00597D4E">
        <w:rPr>
          <w:sz w:val="36"/>
          <w:szCs w:val="36"/>
        </w:rPr>
        <w:t>Кафедра русского языка и литературы</w:t>
      </w:r>
    </w:p>
    <w:p w:rsidR="002D5CC3" w:rsidRPr="00597D4E" w:rsidRDefault="002D5CC3" w:rsidP="002D5CC3">
      <w:pPr>
        <w:rPr>
          <w:sz w:val="36"/>
          <w:szCs w:val="36"/>
        </w:rPr>
      </w:pPr>
    </w:p>
    <w:p w:rsidR="002D5CC3" w:rsidRPr="00597D4E" w:rsidRDefault="002D5CC3" w:rsidP="002D5CC3">
      <w:pPr>
        <w:rPr>
          <w:sz w:val="36"/>
          <w:szCs w:val="36"/>
        </w:rPr>
      </w:pPr>
    </w:p>
    <w:p w:rsidR="002D5CC3" w:rsidRPr="00597D4E" w:rsidRDefault="002D5CC3" w:rsidP="002D5CC3">
      <w:pPr>
        <w:rPr>
          <w:sz w:val="36"/>
          <w:szCs w:val="36"/>
        </w:rPr>
      </w:pPr>
    </w:p>
    <w:p w:rsidR="002D5CC3" w:rsidRPr="00597D4E" w:rsidRDefault="002D5CC3" w:rsidP="002D5CC3">
      <w:pPr>
        <w:rPr>
          <w:sz w:val="36"/>
          <w:szCs w:val="36"/>
        </w:rPr>
      </w:pPr>
    </w:p>
    <w:p w:rsidR="002D5CC3" w:rsidRPr="00597D4E" w:rsidRDefault="002D5CC3" w:rsidP="002D5CC3">
      <w:pPr>
        <w:jc w:val="center"/>
        <w:rPr>
          <w:sz w:val="36"/>
          <w:szCs w:val="36"/>
        </w:rPr>
      </w:pPr>
    </w:p>
    <w:p w:rsidR="002D5CC3" w:rsidRPr="001C3019" w:rsidRDefault="002D5CC3" w:rsidP="002D5CC3">
      <w:pPr>
        <w:jc w:val="center"/>
        <w:rPr>
          <w:sz w:val="44"/>
          <w:szCs w:val="44"/>
        </w:rPr>
      </w:pPr>
      <w:r w:rsidRPr="001C3019">
        <w:rPr>
          <w:sz w:val="44"/>
          <w:szCs w:val="44"/>
        </w:rPr>
        <w:t>Выпускная квалификационная работа</w:t>
      </w:r>
    </w:p>
    <w:p w:rsidR="002D5CC3" w:rsidRPr="008D380C" w:rsidRDefault="002D5CC3" w:rsidP="002D5CC3"/>
    <w:p w:rsidR="002D5CC3" w:rsidRPr="008D380C" w:rsidRDefault="002D5CC3" w:rsidP="002D5CC3"/>
    <w:p w:rsidR="002D5CC3" w:rsidRDefault="002D5CC3" w:rsidP="002D5CC3">
      <w:pPr>
        <w:jc w:val="center"/>
        <w:rPr>
          <w:b/>
          <w:sz w:val="44"/>
          <w:szCs w:val="44"/>
          <w:lang w:val="en-US"/>
        </w:rPr>
      </w:pPr>
      <w:r w:rsidRPr="00597D4E">
        <w:rPr>
          <w:b/>
          <w:sz w:val="44"/>
          <w:szCs w:val="44"/>
        </w:rPr>
        <w:t>Архаизмы в составе  фразеологических единиц современного русского языка</w:t>
      </w:r>
    </w:p>
    <w:p w:rsidR="006E296F" w:rsidRDefault="006E296F" w:rsidP="002D5CC3">
      <w:pPr>
        <w:jc w:val="center"/>
        <w:rPr>
          <w:b/>
          <w:sz w:val="44"/>
          <w:szCs w:val="44"/>
          <w:lang w:val="en-US"/>
        </w:rPr>
      </w:pPr>
    </w:p>
    <w:p w:rsidR="006E296F" w:rsidRDefault="006E296F" w:rsidP="002D5CC3">
      <w:pPr>
        <w:jc w:val="center"/>
        <w:rPr>
          <w:b/>
          <w:sz w:val="44"/>
          <w:szCs w:val="44"/>
          <w:lang w:val="en-US"/>
        </w:rPr>
      </w:pPr>
    </w:p>
    <w:p w:rsidR="002D5CC3" w:rsidRDefault="002D5CC3" w:rsidP="002D5CC3">
      <w:pPr>
        <w:rPr>
          <w:b/>
          <w:sz w:val="44"/>
          <w:szCs w:val="44"/>
        </w:rPr>
      </w:pPr>
    </w:p>
    <w:p w:rsidR="00E60E45" w:rsidRPr="00E60E45" w:rsidRDefault="00E60E45" w:rsidP="002D5CC3"/>
    <w:p w:rsidR="002D5CC3" w:rsidRPr="000016BD" w:rsidRDefault="002D5CC3" w:rsidP="002D5CC3"/>
    <w:p w:rsidR="002D5CC3" w:rsidRPr="000016BD" w:rsidRDefault="002D5CC3" w:rsidP="002D5CC3"/>
    <w:p w:rsidR="002D5CC3" w:rsidRPr="000016BD" w:rsidRDefault="002D5CC3" w:rsidP="002D5CC3"/>
    <w:p w:rsidR="002D5CC3" w:rsidRPr="000016BD" w:rsidRDefault="002D5CC3" w:rsidP="002D5CC3"/>
    <w:p w:rsidR="002D5CC3" w:rsidRPr="000016BD" w:rsidRDefault="002D5CC3" w:rsidP="002D5CC3"/>
    <w:p w:rsidR="002D5CC3" w:rsidRPr="000016BD" w:rsidRDefault="002D5CC3" w:rsidP="002D5CC3"/>
    <w:p w:rsidR="002D5CC3" w:rsidRPr="0009204D" w:rsidRDefault="002D5CC3" w:rsidP="002D5CC3">
      <w:pPr>
        <w:rPr>
          <w:b/>
          <w:sz w:val="28"/>
          <w:szCs w:val="28"/>
        </w:rPr>
      </w:pPr>
    </w:p>
    <w:p w:rsidR="0009204D" w:rsidRDefault="0009204D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Default="006E296F" w:rsidP="0009204D">
      <w:pPr>
        <w:jc w:val="center"/>
        <w:rPr>
          <w:lang w:val="en-US"/>
        </w:rPr>
      </w:pPr>
    </w:p>
    <w:p w:rsidR="006E296F" w:rsidRPr="006E296F" w:rsidRDefault="006E296F" w:rsidP="0009204D">
      <w:pPr>
        <w:jc w:val="center"/>
        <w:rPr>
          <w:lang w:val="en-US"/>
        </w:rPr>
      </w:pPr>
    </w:p>
    <w:p w:rsidR="007F7F54" w:rsidRPr="0009204D" w:rsidRDefault="007F7F54" w:rsidP="0009204D">
      <w:pPr>
        <w:jc w:val="center"/>
        <w:rPr>
          <w:b/>
          <w:sz w:val="32"/>
          <w:szCs w:val="32"/>
        </w:rPr>
      </w:pPr>
      <w:r w:rsidRPr="0009204D">
        <w:rPr>
          <w:b/>
          <w:sz w:val="32"/>
          <w:szCs w:val="32"/>
        </w:rPr>
        <w:t>Содержание</w:t>
      </w:r>
    </w:p>
    <w:p w:rsidR="002D5CC3" w:rsidRDefault="002D5CC3" w:rsidP="002D5CC3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ВВЕДЕНИЕ………………………………………………………………………3</w:t>
      </w:r>
    </w:p>
    <w:p w:rsidR="002D5CC3" w:rsidRPr="00845538" w:rsidRDefault="002D5CC3" w:rsidP="002D5CC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 w:rsidRPr="00845538">
        <w:rPr>
          <w:b/>
          <w:sz w:val="28"/>
          <w:szCs w:val="28"/>
        </w:rPr>
        <w:t>. Фразеологические единицы современного русского языка</w:t>
      </w:r>
      <w:r>
        <w:rPr>
          <w:b/>
          <w:sz w:val="28"/>
          <w:szCs w:val="28"/>
        </w:rPr>
        <w:t>…..5</w:t>
      </w:r>
      <w:r w:rsidRPr="00845538">
        <w:rPr>
          <w:b/>
          <w:sz w:val="28"/>
          <w:szCs w:val="28"/>
        </w:rPr>
        <w:t xml:space="preserve">    </w:t>
      </w:r>
    </w:p>
    <w:p w:rsidR="002D5CC3" w:rsidRDefault="002D5CC3" w:rsidP="002D5CC3">
      <w:pPr>
        <w:pStyle w:val="ac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5538">
        <w:rPr>
          <w:rFonts w:ascii="Times New Roman" w:hAnsi="Times New Roman"/>
          <w:b/>
          <w:sz w:val="28"/>
          <w:szCs w:val="28"/>
        </w:rPr>
        <w:t>«Широкий» и «узкий» взгл</w:t>
      </w:r>
      <w:r>
        <w:rPr>
          <w:rFonts w:ascii="Times New Roman" w:hAnsi="Times New Roman"/>
          <w:b/>
          <w:sz w:val="28"/>
          <w:szCs w:val="28"/>
        </w:rPr>
        <w:t>яд на понятие фразеологизма…………5</w:t>
      </w:r>
    </w:p>
    <w:p w:rsidR="002D5CC3" w:rsidRDefault="002D5CC3" w:rsidP="002D5CC3">
      <w:pPr>
        <w:pStyle w:val="ac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45538">
        <w:rPr>
          <w:rFonts w:ascii="Times New Roman" w:hAnsi="Times New Roman"/>
          <w:b/>
          <w:sz w:val="28"/>
          <w:szCs w:val="28"/>
        </w:rPr>
        <w:t>Категориальные признаки фразеологизмов</w:t>
      </w:r>
      <w:r>
        <w:rPr>
          <w:rFonts w:ascii="Times New Roman" w:hAnsi="Times New Roman"/>
          <w:b/>
          <w:sz w:val="28"/>
          <w:szCs w:val="28"/>
        </w:rPr>
        <w:t>………………………..12</w:t>
      </w:r>
    </w:p>
    <w:p w:rsidR="002D5CC3" w:rsidRPr="00845538" w:rsidRDefault="002D5CC3" w:rsidP="002D5CC3">
      <w:pPr>
        <w:pStyle w:val="ac"/>
        <w:numPr>
          <w:ilvl w:val="1"/>
          <w:numId w:val="8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45538">
        <w:rPr>
          <w:rFonts w:ascii="Times New Roman" w:hAnsi="Times New Roman"/>
          <w:b/>
          <w:sz w:val="28"/>
          <w:szCs w:val="28"/>
        </w:rPr>
        <w:t xml:space="preserve">Коммуникативно-прагматические свойства </w:t>
      </w:r>
      <w:r>
        <w:rPr>
          <w:rFonts w:ascii="Times New Roman" w:hAnsi="Times New Roman"/>
          <w:b/>
          <w:sz w:val="28"/>
          <w:szCs w:val="28"/>
        </w:rPr>
        <w:t>ф</w:t>
      </w:r>
      <w:r w:rsidRPr="00845538">
        <w:rPr>
          <w:rFonts w:ascii="Times New Roman" w:hAnsi="Times New Roman"/>
          <w:b/>
          <w:sz w:val="28"/>
          <w:szCs w:val="28"/>
        </w:rPr>
        <w:t>разеологизмов…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45538">
        <w:rPr>
          <w:rFonts w:ascii="Times New Roman" w:hAnsi="Times New Roman"/>
          <w:b/>
          <w:sz w:val="28"/>
          <w:szCs w:val="28"/>
        </w:rPr>
        <w:t>19</w:t>
      </w:r>
    </w:p>
    <w:p w:rsidR="002D5CC3" w:rsidRDefault="002D5CC3" w:rsidP="002D5CC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4553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    </w:t>
      </w:r>
      <w:r w:rsidRPr="00845538">
        <w:rPr>
          <w:b/>
          <w:sz w:val="28"/>
          <w:szCs w:val="28"/>
        </w:rPr>
        <w:t>Типы фразеологических оборотов по мотивированности значения и семантической слитности</w:t>
      </w:r>
      <w:r>
        <w:rPr>
          <w:b/>
          <w:sz w:val="28"/>
          <w:szCs w:val="28"/>
        </w:rPr>
        <w:t>…………………………………………………….24</w:t>
      </w:r>
    </w:p>
    <w:p w:rsidR="002D5CC3" w:rsidRDefault="002D5CC3" w:rsidP="002D5CC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45538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 </w:t>
      </w:r>
      <w:r w:rsidRPr="00845538">
        <w:rPr>
          <w:b/>
          <w:sz w:val="28"/>
          <w:szCs w:val="28"/>
        </w:rPr>
        <w:t xml:space="preserve">Фразеологизмы современного </w:t>
      </w:r>
      <w:r>
        <w:rPr>
          <w:b/>
          <w:sz w:val="28"/>
          <w:szCs w:val="28"/>
        </w:rPr>
        <w:t>русского языка с точки зрения их</w:t>
      </w:r>
      <w:r w:rsidRPr="00845538">
        <w:rPr>
          <w:b/>
          <w:sz w:val="28"/>
          <w:szCs w:val="28"/>
        </w:rPr>
        <w:t xml:space="preserve"> происхождения</w:t>
      </w:r>
      <w:r>
        <w:rPr>
          <w:b/>
          <w:sz w:val="28"/>
          <w:szCs w:val="28"/>
        </w:rPr>
        <w:t>…………………………………………………………………32</w:t>
      </w:r>
    </w:p>
    <w:p w:rsidR="002D5CC3" w:rsidRDefault="002D5CC3" w:rsidP="002D5CC3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53697D">
        <w:rPr>
          <w:rFonts w:ascii="Times New Roman" w:hAnsi="Times New Roman"/>
          <w:b/>
          <w:sz w:val="28"/>
          <w:szCs w:val="28"/>
        </w:rPr>
        <w:t>Фразеологические единицы с лексическими архаизмами</w:t>
      </w:r>
      <w:r>
        <w:rPr>
          <w:rFonts w:ascii="Times New Roman" w:hAnsi="Times New Roman"/>
          <w:b/>
          <w:sz w:val="28"/>
          <w:szCs w:val="28"/>
        </w:rPr>
        <w:t xml:space="preserve"> и архаическими падежными формами………………………………………..36</w:t>
      </w:r>
    </w:p>
    <w:p w:rsidR="002D5CC3" w:rsidRDefault="002D5CC3" w:rsidP="002D5CC3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  <w:r w:rsidRPr="00F36E6A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36E6A">
        <w:rPr>
          <w:rFonts w:ascii="Times New Roman" w:hAnsi="Times New Roman"/>
          <w:b/>
          <w:sz w:val="28"/>
          <w:szCs w:val="28"/>
        </w:rPr>
        <w:t xml:space="preserve"> Фразеологические единицы с архаичными  существительными древнерусского и старославянского происхождения, связанные с понятиями о человеческом организме</w:t>
      </w:r>
      <w:r>
        <w:rPr>
          <w:rFonts w:ascii="Times New Roman" w:hAnsi="Times New Roman"/>
          <w:b/>
          <w:sz w:val="28"/>
          <w:szCs w:val="28"/>
        </w:rPr>
        <w:t>………………………………………38</w:t>
      </w:r>
    </w:p>
    <w:p w:rsidR="002D5CC3" w:rsidRDefault="002D5CC3" w:rsidP="002D5CC3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 </w:t>
      </w:r>
      <w:r w:rsidRPr="008F4D91">
        <w:rPr>
          <w:rFonts w:ascii="Times New Roman" w:hAnsi="Times New Roman"/>
          <w:b/>
          <w:sz w:val="28"/>
          <w:szCs w:val="28"/>
        </w:rPr>
        <w:t xml:space="preserve"> Фразеологизмы, содержащие в </w:t>
      </w:r>
      <w:r>
        <w:rPr>
          <w:rFonts w:ascii="Times New Roman" w:hAnsi="Times New Roman"/>
          <w:b/>
          <w:sz w:val="28"/>
          <w:szCs w:val="28"/>
        </w:rPr>
        <w:t xml:space="preserve">именных компонентах вышедшие из </w:t>
      </w:r>
      <w:r w:rsidRPr="008F4D91">
        <w:rPr>
          <w:rFonts w:ascii="Times New Roman" w:hAnsi="Times New Roman"/>
          <w:b/>
          <w:sz w:val="28"/>
          <w:szCs w:val="28"/>
        </w:rPr>
        <w:t>употребления древнерусские и старославянские наименования животных, насекомых и некоторых явлений окружающей природы</w:t>
      </w:r>
      <w:r>
        <w:rPr>
          <w:rFonts w:ascii="Times New Roman" w:hAnsi="Times New Roman"/>
          <w:b/>
          <w:sz w:val="28"/>
          <w:szCs w:val="28"/>
        </w:rPr>
        <w:t>…..43</w:t>
      </w:r>
    </w:p>
    <w:p w:rsidR="002D5CC3" w:rsidRDefault="002D5CC3" w:rsidP="002D5CC3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D03A2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AD03A2">
        <w:rPr>
          <w:rFonts w:ascii="Times New Roman" w:hAnsi="Times New Roman"/>
          <w:b/>
          <w:sz w:val="28"/>
          <w:szCs w:val="28"/>
        </w:rPr>
        <w:t xml:space="preserve"> Фразеологические единицы с устаревшими существительными древнерусского и старославянского происхождения, связанными с обозначением обрядов, поступков и чувств людей</w:t>
      </w:r>
      <w:r>
        <w:rPr>
          <w:rFonts w:ascii="Times New Roman" w:hAnsi="Times New Roman"/>
          <w:b/>
          <w:sz w:val="28"/>
          <w:szCs w:val="28"/>
        </w:rPr>
        <w:t>………………………47</w:t>
      </w:r>
    </w:p>
    <w:p w:rsidR="002D5CC3" w:rsidRDefault="002D5CC3" w:rsidP="002D5CC3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3702AE">
        <w:rPr>
          <w:rFonts w:ascii="Times New Roman" w:hAnsi="Times New Roman"/>
          <w:b/>
          <w:sz w:val="28"/>
          <w:szCs w:val="28"/>
        </w:rPr>
        <w:t>Фразеологические единицы, содержащие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2AE">
        <w:rPr>
          <w:rFonts w:ascii="Times New Roman" w:hAnsi="Times New Roman"/>
          <w:b/>
          <w:sz w:val="28"/>
          <w:szCs w:val="28"/>
        </w:rPr>
        <w:t>наименования букв славянской азбуки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2AE">
        <w:rPr>
          <w:rFonts w:ascii="Times New Roman" w:hAnsi="Times New Roman"/>
          <w:b/>
          <w:sz w:val="28"/>
          <w:szCs w:val="28"/>
        </w:rPr>
        <w:t>в составе своих компонентов</w:t>
      </w:r>
      <w:r>
        <w:rPr>
          <w:rFonts w:ascii="Times New Roman" w:hAnsi="Times New Roman"/>
          <w:b/>
          <w:sz w:val="28"/>
          <w:szCs w:val="28"/>
        </w:rPr>
        <w:t>……………………….51</w:t>
      </w:r>
    </w:p>
    <w:p w:rsidR="002D5CC3" w:rsidRPr="00972188" w:rsidRDefault="002D5CC3" w:rsidP="002D5CC3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72188"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72188">
        <w:rPr>
          <w:rFonts w:ascii="Times New Roman" w:hAnsi="Times New Roman"/>
          <w:b/>
          <w:sz w:val="28"/>
          <w:szCs w:val="28"/>
        </w:rPr>
        <w:t>Фразеологические единицы старославянского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2188">
        <w:rPr>
          <w:rFonts w:ascii="Times New Roman" w:hAnsi="Times New Roman"/>
          <w:b/>
          <w:sz w:val="28"/>
          <w:szCs w:val="28"/>
        </w:rPr>
        <w:t>и древнерусского происхождения, содержащие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2188">
        <w:rPr>
          <w:rFonts w:ascii="Times New Roman" w:hAnsi="Times New Roman"/>
          <w:b/>
          <w:sz w:val="28"/>
          <w:szCs w:val="28"/>
        </w:rPr>
        <w:t>в своих компонентах словообразовательные,семантические и фонетические архаизмы</w:t>
      </w:r>
    </w:p>
    <w:p w:rsidR="002D5CC3" w:rsidRDefault="002D5CC3" w:rsidP="002D5CC3">
      <w:pPr>
        <w:pStyle w:val="a9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72188">
        <w:rPr>
          <w:rFonts w:ascii="Times New Roman" w:hAnsi="Times New Roman"/>
          <w:b/>
          <w:sz w:val="28"/>
          <w:szCs w:val="28"/>
        </w:rPr>
        <w:t>в структуре существительных различных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2188">
        <w:rPr>
          <w:rFonts w:ascii="Times New Roman" w:hAnsi="Times New Roman"/>
          <w:b/>
          <w:sz w:val="28"/>
          <w:szCs w:val="28"/>
        </w:rPr>
        <w:t>тематических групп</w:t>
      </w:r>
      <w:r>
        <w:rPr>
          <w:rFonts w:ascii="Times New Roman" w:hAnsi="Times New Roman"/>
          <w:b/>
          <w:sz w:val="28"/>
          <w:szCs w:val="28"/>
        </w:rPr>
        <w:t>………..55</w:t>
      </w:r>
    </w:p>
    <w:p w:rsidR="002D5CC3" w:rsidRDefault="002D5CC3" w:rsidP="002D5CC3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972188">
        <w:rPr>
          <w:rFonts w:ascii="Times New Roman" w:hAnsi="Times New Roman"/>
          <w:b/>
          <w:sz w:val="28"/>
          <w:szCs w:val="28"/>
        </w:rPr>
        <w:t xml:space="preserve">Фразеологизмы с архаичными падежными формами </w:t>
      </w:r>
      <w:r>
        <w:rPr>
          <w:rFonts w:ascii="Times New Roman" w:hAnsi="Times New Roman"/>
          <w:b/>
          <w:sz w:val="28"/>
          <w:szCs w:val="28"/>
        </w:rPr>
        <w:t>имен существительных………………………………………………………………61</w:t>
      </w:r>
    </w:p>
    <w:p w:rsidR="002D5CC3" w:rsidRDefault="002D5CC3" w:rsidP="002D5CC3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ЗАКЛЮЧЕНИЕ………………………………………………………………...71</w:t>
      </w:r>
    </w:p>
    <w:p w:rsidR="002D5CC3" w:rsidRDefault="002D5CC3" w:rsidP="002D5CC3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ЛИТЕРАТУРА………………………………………………………………….75</w:t>
      </w:r>
    </w:p>
    <w:p w:rsidR="002D5CC3" w:rsidRPr="00972188" w:rsidRDefault="002D5CC3" w:rsidP="002D5CC3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ПРИЛОЖЕНИЕ………………………………………………………………...78</w:t>
      </w:r>
    </w:p>
    <w:p w:rsidR="002D5CC3" w:rsidRPr="002D5CC3" w:rsidRDefault="002D5CC3" w:rsidP="002D5CC3"/>
    <w:p w:rsidR="007F7F54" w:rsidRDefault="007F7F54" w:rsidP="007F7F54">
      <w:pPr>
        <w:pStyle w:val="1"/>
        <w:jc w:val="center"/>
        <w:rPr>
          <w:lang w:val="en-US"/>
        </w:rPr>
      </w:pPr>
      <w:bookmarkStart w:id="0" w:name="_Toc153533601"/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Default="002D5CC3" w:rsidP="002D5CC3">
      <w:pPr>
        <w:rPr>
          <w:lang w:val="en-US"/>
        </w:rPr>
      </w:pPr>
    </w:p>
    <w:p w:rsidR="002D5CC3" w:rsidRPr="002D5CC3" w:rsidRDefault="002D5CC3" w:rsidP="002D5CC3">
      <w:pPr>
        <w:rPr>
          <w:lang w:val="en-US"/>
        </w:rPr>
      </w:pPr>
    </w:p>
    <w:p w:rsidR="007F7F54" w:rsidRPr="007F7F54" w:rsidRDefault="007F7F54" w:rsidP="007F7F54"/>
    <w:p w:rsidR="007F7F54" w:rsidRPr="007F7F54" w:rsidRDefault="007F7F54" w:rsidP="007F7F54"/>
    <w:p w:rsidR="007F7F54" w:rsidRPr="007F7F54" w:rsidRDefault="007F7F54" w:rsidP="007F7F54"/>
    <w:p w:rsidR="007F7F54" w:rsidRPr="007F7F54" w:rsidRDefault="007F7F54" w:rsidP="007F7F54"/>
    <w:p w:rsidR="007F7F54" w:rsidRPr="007F7F54" w:rsidRDefault="007F7F54" w:rsidP="007F7F54"/>
    <w:p w:rsidR="002D5CC3" w:rsidRDefault="002D5CC3" w:rsidP="007F7F54">
      <w:pPr>
        <w:pStyle w:val="1"/>
        <w:rPr>
          <w:lang w:val="en-US"/>
        </w:rPr>
      </w:pPr>
    </w:p>
    <w:p w:rsidR="002D5CC3" w:rsidRDefault="002D5CC3" w:rsidP="007F7F54">
      <w:pPr>
        <w:pStyle w:val="1"/>
        <w:rPr>
          <w:lang w:val="en-US"/>
        </w:rPr>
      </w:pPr>
    </w:p>
    <w:p w:rsidR="002D5CC3" w:rsidRDefault="002D5CC3" w:rsidP="007F7F54">
      <w:pPr>
        <w:pStyle w:val="1"/>
        <w:rPr>
          <w:lang w:val="en-US"/>
        </w:rPr>
      </w:pPr>
    </w:p>
    <w:p w:rsidR="002D5CC3" w:rsidRDefault="002D5CC3" w:rsidP="007F7F54">
      <w:pPr>
        <w:pStyle w:val="1"/>
        <w:rPr>
          <w:lang w:val="en-US"/>
        </w:rPr>
      </w:pPr>
    </w:p>
    <w:bookmarkEnd w:id="0"/>
    <w:p w:rsidR="002D5CC3" w:rsidRDefault="002D5CC3" w:rsidP="002D5CC3">
      <w:pPr>
        <w:shd w:val="clear" w:color="auto" w:fill="FFFFFF"/>
        <w:spacing w:line="480" w:lineRule="exact"/>
        <w:ind w:right="72"/>
        <w:jc w:val="both"/>
        <w:rPr>
          <w:sz w:val="28"/>
          <w:szCs w:val="28"/>
          <w:lang w:val="en-US"/>
        </w:rPr>
      </w:pPr>
    </w:p>
    <w:p w:rsidR="00514DCC" w:rsidRPr="007F7F54" w:rsidRDefault="00514DCC" w:rsidP="007F7F54">
      <w:pPr>
        <w:pStyle w:val="1"/>
      </w:pPr>
      <w:bookmarkStart w:id="1" w:name="_Toc153533616"/>
      <w:r w:rsidRPr="007F7F54">
        <w:t>ЛИТЕРАТУРА</w:t>
      </w:r>
      <w:bookmarkEnd w:id="1"/>
    </w:p>
    <w:p w:rsidR="00514DCC" w:rsidRPr="007F7F54" w:rsidRDefault="00514DCC" w:rsidP="00514DCC">
      <w:pPr>
        <w:pStyle w:val="ac"/>
        <w:rPr>
          <w:rFonts w:ascii="Times New Roman" w:hAnsi="Times New Roman"/>
          <w:b/>
          <w:sz w:val="28"/>
          <w:szCs w:val="28"/>
        </w:rPr>
      </w:pPr>
      <w:r w:rsidRPr="007F7F54">
        <w:rPr>
          <w:rFonts w:ascii="Times New Roman" w:hAnsi="Times New Roman"/>
          <w:b/>
          <w:w w:val="93"/>
          <w:sz w:val="28"/>
          <w:szCs w:val="28"/>
        </w:rPr>
        <w:t>Учебные пособия и монографии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7"/>
          <w:w w:val="93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6"/>
          <w:sz w:val="28"/>
          <w:szCs w:val="28"/>
        </w:rPr>
        <w:t xml:space="preserve">Ахманова О. С. </w:t>
      </w:r>
      <w:r w:rsidRPr="007F7F54">
        <w:rPr>
          <w:rFonts w:ascii="Times New Roman" w:hAnsi="Times New Roman"/>
          <w:spacing w:val="6"/>
          <w:sz w:val="28"/>
          <w:szCs w:val="28"/>
        </w:rPr>
        <w:t xml:space="preserve">Очерки по общей и русской  лексикологии.  М., </w:t>
      </w:r>
      <w:r w:rsidRPr="007F7F54">
        <w:rPr>
          <w:rFonts w:ascii="Times New Roman" w:hAnsi="Times New Roman"/>
          <w:spacing w:val="-11"/>
          <w:sz w:val="28"/>
          <w:szCs w:val="28"/>
        </w:rPr>
        <w:t>1997.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Балли Ш. </w:t>
      </w:r>
      <w:r w:rsidRPr="007F7F54">
        <w:rPr>
          <w:rFonts w:ascii="Times New Roman" w:hAnsi="Times New Roman"/>
          <w:spacing w:val="3"/>
          <w:sz w:val="28"/>
          <w:szCs w:val="28"/>
        </w:rPr>
        <w:t>Общая лингвистика и вопросы французского языка. М.,</w:t>
      </w:r>
      <w:r w:rsidRPr="007F7F54">
        <w:rPr>
          <w:rFonts w:ascii="Times New Roman" w:hAnsi="Times New Roman"/>
          <w:spacing w:val="-11"/>
          <w:sz w:val="28"/>
          <w:szCs w:val="28"/>
        </w:rPr>
        <w:t>1995.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0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Бодуэн де Куртенэ И. А. </w:t>
      </w:r>
      <w:r w:rsidRPr="007F7F54">
        <w:rPr>
          <w:rFonts w:ascii="Times New Roman" w:hAnsi="Times New Roman"/>
          <w:spacing w:val="4"/>
          <w:sz w:val="28"/>
          <w:szCs w:val="28"/>
        </w:rPr>
        <w:t>Избранные труды по общему языкознанию [в 2-х т.]. М., 1983.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3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Будагов Р. А. </w:t>
      </w:r>
      <w:r w:rsidRPr="007F7F54">
        <w:rPr>
          <w:rFonts w:ascii="Times New Roman" w:hAnsi="Times New Roman"/>
          <w:spacing w:val="3"/>
          <w:sz w:val="28"/>
          <w:szCs w:val="28"/>
        </w:rPr>
        <w:t>Очерки по языкознанию. М., 1983.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Будде Е. Ф. </w:t>
      </w:r>
      <w:r w:rsidRPr="007F7F54">
        <w:rPr>
          <w:rFonts w:ascii="Times New Roman" w:hAnsi="Times New Roman"/>
          <w:spacing w:val="3"/>
          <w:sz w:val="28"/>
          <w:szCs w:val="28"/>
        </w:rPr>
        <w:t>Очерк истории современного литературного русского</w:t>
      </w:r>
      <w:r w:rsidRPr="007F7F54">
        <w:rPr>
          <w:rFonts w:ascii="Times New Roman" w:hAnsi="Times New Roman"/>
          <w:spacing w:val="3"/>
          <w:sz w:val="28"/>
          <w:szCs w:val="28"/>
        </w:rPr>
        <w:br/>
      </w:r>
      <w:r w:rsidRPr="007F7F54">
        <w:rPr>
          <w:rFonts w:ascii="Times New Roman" w:hAnsi="Times New Roman"/>
          <w:sz w:val="28"/>
          <w:szCs w:val="28"/>
        </w:rPr>
        <w:t>языка.— «Энциклопедия  славянской  филологии»,  вып. 8.Спб.,</w:t>
      </w:r>
      <w:r w:rsidRPr="007F7F54">
        <w:rPr>
          <w:rFonts w:ascii="Times New Roman" w:hAnsi="Times New Roman"/>
          <w:spacing w:val="-12"/>
          <w:sz w:val="28"/>
          <w:szCs w:val="28"/>
        </w:rPr>
        <w:t>1991.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Булаховский Л. А. </w:t>
      </w:r>
      <w:r w:rsidR="00FC2445" w:rsidRPr="007F7F54">
        <w:rPr>
          <w:rFonts w:ascii="Times New Roman" w:hAnsi="Times New Roman"/>
          <w:spacing w:val="5"/>
          <w:sz w:val="28"/>
          <w:szCs w:val="28"/>
        </w:rPr>
        <w:t xml:space="preserve">Русский литературный язык </w:t>
      </w:r>
      <w:r w:rsidRPr="007F7F54">
        <w:rPr>
          <w:rFonts w:ascii="Times New Roman" w:hAnsi="Times New Roman"/>
          <w:spacing w:val="5"/>
          <w:sz w:val="28"/>
          <w:szCs w:val="28"/>
        </w:rPr>
        <w:t xml:space="preserve"> половины </w:t>
      </w:r>
      <w:r w:rsidRPr="007F7F54">
        <w:rPr>
          <w:rFonts w:ascii="Times New Roman" w:hAnsi="Times New Roman"/>
          <w:spacing w:val="5"/>
          <w:sz w:val="28"/>
          <w:szCs w:val="28"/>
          <w:lang w:val="en-US"/>
        </w:rPr>
        <w:t>XIX</w:t>
      </w:r>
      <w:r w:rsidRPr="007F7F54">
        <w:rPr>
          <w:rFonts w:ascii="Times New Roman" w:hAnsi="Times New Roman"/>
          <w:spacing w:val="5"/>
          <w:sz w:val="28"/>
          <w:szCs w:val="28"/>
        </w:rPr>
        <w:t xml:space="preserve"> века.</w:t>
      </w:r>
      <w:r w:rsidR="00FC2445" w:rsidRPr="007F7F54">
        <w:rPr>
          <w:rFonts w:ascii="Times New Roman" w:hAnsi="Times New Roman"/>
          <w:spacing w:val="5"/>
          <w:sz w:val="28"/>
          <w:szCs w:val="28"/>
        </w:rPr>
        <w:t xml:space="preserve"> [Изд. 2]. М,</w:t>
      </w:r>
      <w:r w:rsidRPr="007F7F54">
        <w:rPr>
          <w:rFonts w:ascii="Times New Roman" w:hAnsi="Times New Roman"/>
          <w:spacing w:val="5"/>
          <w:sz w:val="28"/>
          <w:szCs w:val="28"/>
        </w:rPr>
        <w:t xml:space="preserve"> 1984.</w:t>
      </w:r>
    </w:p>
    <w:p w:rsidR="00FC2445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Булаховский Л. А. </w:t>
      </w:r>
      <w:r w:rsidRPr="007F7F54">
        <w:rPr>
          <w:rFonts w:ascii="Times New Roman" w:hAnsi="Times New Roman"/>
          <w:spacing w:val="5"/>
          <w:sz w:val="28"/>
          <w:szCs w:val="28"/>
        </w:rPr>
        <w:t>Курс русского   литературного   языка,   т.   2.</w:t>
      </w:r>
    </w:p>
    <w:p w:rsidR="00514DCC" w:rsidRPr="007F7F54" w:rsidRDefault="00514DCC" w:rsidP="00FC2445">
      <w:pPr>
        <w:pStyle w:val="ac"/>
        <w:ind w:left="360"/>
        <w:rPr>
          <w:rFonts w:ascii="Times New Roman" w:hAnsi="Times New Roman"/>
          <w:spacing w:val="-11"/>
          <w:sz w:val="28"/>
          <w:szCs w:val="28"/>
        </w:rPr>
      </w:pPr>
      <w:r w:rsidRPr="007F7F54">
        <w:rPr>
          <w:rFonts w:ascii="Times New Roman" w:hAnsi="Times New Roman"/>
          <w:spacing w:val="2"/>
          <w:sz w:val="28"/>
          <w:szCs w:val="28"/>
        </w:rPr>
        <w:t>Изд. 4. Киев, 1993.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0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Буслаев  Ф. И.  </w:t>
      </w:r>
      <w:r w:rsidRPr="007F7F54">
        <w:rPr>
          <w:rFonts w:ascii="Times New Roman" w:hAnsi="Times New Roman"/>
          <w:spacing w:val="5"/>
          <w:sz w:val="28"/>
          <w:szCs w:val="28"/>
        </w:rPr>
        <w:t>Историческая  грамматика  русского  языка.  М.,</w:t>
      </w:r>
      <w:r w:rsidRPr="007F7F54">
        <w:rPr>
          <w:rFonts w:ascii="Times New Roman" w:hAnsi="Times New Roman"/>
          <w:spacing w:val="-7"/>
          <w:sz w:val="28"/>
          <w:szCs w:val="28"/>
        </w:rPr>
        <w:t>1959.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Виноградов В. В. </w:t>
      </w:r>
      <w:r w:rsidRPr="007F7F54">
        <w:rPr>
          <w:rFonts w:ascii="Times New Roman" w:hAnsi="Times New Roman"/>
          <w:spacing w:val="4"/>
          <w:sz w:val="28"/>
          <w:szCs w:val="28"/>
        </w:rPr>
        <w:t>Русский язык (Грамматическое учение о слове).</w:t>
      </w:r>
      <w:r w:rsidRPr="007F7F54">
        <w:rPr>
          <w:rFonts w:ascii="Times New Roman" w:hAnsi="Times New Roman"/>
          <w:spacing w:val="4"/>
          <w:sz w:val="28"/>
          <w:szCs w:val="28"/>
        </w:rPr>
        <w:br/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Изд. </w:t>
      </w:r>
      <w:smartTag w:uri="urn:schemas-microsoft-com:office:smarttags" w:element="metricconverter">
        <w:smartTagPr>
          <w:attr w:name="ProductID" w:val="2. М"/>
        </w:smartTagPr>
        <w:r w:rsidRPr="007F7F54">
          <w:rPr>
            <w:rFonts w:ascii="Times New Roman" w:hAnsi="Times New Roman"/>
            <w:spacing w:val="2"/>
            <w:sz w:val="28"/>
            <w:szCs w:val="28"/>
          </w:rPr>
          <w:t>2. М</w:t>
        </w:r>
      </w:smartTag>
      <w:r w:rsidRPr="007F7F54">
        <w:rPr>
          <w:rFonts w:ascii="Times New Roman" w:hAnsi="Times New Roman"/>
          <w:spacing w:val="2"/>
          <w:sz w:val="28"/>
          <w:szCs w:val="28"/>
        </w:rPr>
        <w:t>., 1982.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3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Виноградов В. В. 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Современный русский язык (Введение в грамматическое учение о слове), вып. </w:t>
      </w:r>
      <w:smartTag w:uri="urn:schemas-microsoft-com:office:smarttags" w:element="metricconverter">
        <w:smartTagPr>
          <w:attr w:name="ProductID" w:val="1. М"/>
        </w:smartTagPr>
        <w:r w:rsidRPr="007F7F54">
          <w:rPr>
            <w:rFonts w:ascii="Times New Roman" w:hAnsi="Times New Roman"/>
            <w:spacing w:val="2"/>
            <w:sz w:val="28"/>
            <w:szCs w:val="28"/>
          </w:rPr>
          <w:t>1. М</w:t>
        </w:r>
      </w:smartTag>
      <w:r w:rsidRPr="007F7F54">
        <w:rPr>
          <w:rFonts w:ascii="Times New Roman" w:hAnsi="Times New Roman"/>
          <w:spacing w:val="2"/>
          <w:sz w:val="28"/>
          <w:szCs w:val="28"/>
        </w:rPr>
        <w:t>., 1988.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4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Виноградов В. В. </w:t>
      </w:r>
      <w:r w:rsidRPr="007F7F54">
        <w:rPr>
          <w:rFonts w:ascii="Times New Roman" w:hAnsi="Times New Roman"/>
          <w:spacing w:val="3"/>
          <w:sz w:val="28"/>
          <w:szCs w:val="28"/>
        </w:rPr>
        <w:t>Словосочетания и фразеологические единицы.—</w:t>
      </w:r>
      <w:r w:rsidRPr="007F7F54">
        <w:rPr>
          <w:rFonts w:ascii="Times New Roman" w:hAnsi="Times New Roman"/>
          <w:spacing w:val="3"/>
          <w:sz w:val="28"/>
          <w:szCs w:val="28"/>
        </w:rPr>
        <w:br/>
        <w:t xml:space="preserve">В кн.: Грамматика русского языка, т. 2, ч. </w:t>
      </w:r>
      <w:smartTag w:uri="urn:schemas-microsoft-com:office:smarttags" w:element="metricconverter">
        <w:smartTagPr>
          <w:attr w:name="ProductID" w:val="1. М"/>
        </w:smartTagPr>
        <w:r w:rsidRPr="007F7F54">
          <w:rPr>
            <w:rFonts w:ascii="Times New Roman" w:hAnsi="Times New Roman"/>
            <w:spacing w:val="3"/>
            <w:sz w:val="28"/>
            <w:szCs w:val="28"/>
          </w:rPr>
          <w:t>1. М</w:t>
        </w:r>
      </w:smartTag>
      <w:r w:rsidRPr="007F7F54">
        <w:rPr>
          <w:rFonts w:ascii="Times New Roman" w:hAnsi="Times New Roman"/>
          <w:spacing w:val="3"/>
          <w:sz w:val="28"/>
          <w:szCs w:val="28"/>
        </w:rPr>
        <w:t>., 1984.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Дворецкий И. </w:t>
      </w:r>
      <w:r w:rsidRPr="007F7F54">
        <w:rPr>
          <w:rFonts w:ascii="Times New Roman" w:hAnsi="Times New Roman"/>
          <w:i/>
          <w:iCs/>
          <w:spacing w:val="4"/>
          <w:sz w:val="28"/>
          <w:szCs w:val="28"/>
          <w:lang w:val="en-US"/>
        </w:rPr>
        <w:t>X</w:t>
      </w: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. </w:t>
      </w:r>
      <w:r w:rsidRPr="007F7F54">
        <w:rPr>
          <w:rFonts w:ascii="Times New Roman" w:hAnsi="Times New Roman"/>
          <w:spacing w:val="4"/>
          <w:sz w:val="28"/>
          <w:szCs w:val="28"/>
        </w:rPr>
        <w:t>Польский язык. М., 1977.</w:t>
      </w:r>
      <w:r w:rsidRPr="007F7F54">
        <w:rPr>
          <w:rFonts w:ascii="Times New Roman" w:hAnsi="Times New Roman"/>
          <w:sz w:val="28"/>
          <w:szCs w:val="28"/>
        </w:rPr>
        <w:tab/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6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Звегинцев В. А. </w:t>
      </w:r>
      <w:r w:rsidRPr="007F7F54">
        <w:rPr>
          <w:rFonts w:ascii="Times New Roman" w:hAnsi="Times New Roman"/>
          <w:spacing w:val="5"/>
          <w:sz w:val="28"/>
          <w:szCs w:val="28"/>
        </w:rPr>
        <w:t>Семасиология. Изд-во МГУ, 1987.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4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Копыленко М. М. </w:t>
      </w:r>
      <w:r w:rsidRPr="007F7F54">
        <w:rPr>
          <w:rFonts w:ascii="Times New Roman" w:hAnsi="Times New Roman"/>
          <w:spacing w:val="3"/>
          <w:sz w:val="28"/>
          <w:szCs w:val="28"/>
        </w:rPr>
        <w:t>Сочетаемость лексем в русском языке. М., 1973.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6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Кузнецов П. С. </w:t>
      </w:r>
      <w:r w:rsidRPr="007F7F54">
        <w:rPr>
          <w:rFonts w:ascii="Times New Roman" w:hAnsi="Times New Roman"/>
          <w:spacing w:val="4"/>
          <w:sz w:val="28"/>
          <w:szCs w:val="28"/>
        </w:rPr>
        <w:t xml:space="preserve">Историческая грамматика русского языка. Изд-во </w:t>
      </w:r>
      <w:r w:rsidRPr="007F7F54">
        <w:rPr>
          <w:rFonts w:ascii="Times New Roman" w:hAnsi="Times New Roman"/>
          <w:spacing w:val="-1"/>
          <w:sz w:val="28"/>
          <w:szCs w:val="28"/>
        </w:rPr>
        <w:t>МГУ, 1973.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Ломтев Т. П. </w:t>
      </w:r>
      <w:r w:rsidRPr="007F7F54">
        <w:rPr>
          <w:rFonts w:ascii="Times New Roman" w:hAnsi="Times New Roman"/>
          <w:spacing w:val="3"/>
          <w:sz w:val="28"/>
          <w:szCs w:val="28"/>
        </w:rPr>
        <w:t>Очерки по историческому синтаксису русского язы</w:t>
      </w:r>
      <w:r w:rsidRPr="007F7F54">
        <w:rPr>
          <w:rFonts w:ascii="Times New Roman" w:hAnsi="Times New Roman"/>
          <w:spacing w:val="3"/>
          <w:sz w:val="28"/>
          <w:szCs w:val="28"/>
        </w:rPr>
        <w:softHyphen/>
      </w:r>
      <w:r w:rsidRPr="007F7F54">
        <w:rPr>
          <w:rFonts w:ascii="Times New Roman" w:hAnsi="Times New Roman"/>
          <w:spacing w:val="1"/>
          <w:sz w:val="28"/>
          <w:szCs w:val="28"/>
        </w:rPr>
        <w:t xml:space="preserve">ка. Изд-во </w:t>
      </w:r>
      <w:r w:rsidRPr="007F7F54">
        <w:rPr>
          <w:rFonts w:ascii="Times New Roman" w:hAnsi="Times New Roman"/>
          <w:bCs/>
          <w:spacing w:val="1"/>
          <w:sz w:val="28"/>
          <w:szCs w:val="28"/>
        </w:rPr>
        <w:t>МГУ</w:t>
      </w:r>
      <w:r w:rsidRPr="007F7F54">
        <w:rPr>
          <w:rFonts w:ascii="Times New Roman" w:hAnsi="Times New Roman"/>
          <w:b/>
          <w:bCs/>
          <w:spacing w:val="1"/>
          <w:sz w:val="28"/>
          <w:szCs w:val="28"/>
        </w:rPr>
        <w:t xml:space="preserve">, </w:t>
      </w:r>
      <w:r w:rsidRPr="007F7F54">
        <w:rPr>
          <w:rFonts w:ascii="Times New Roman" w:hAnsi="Times New Roman"/>
          <w:spacing w:val="1"/>
          <w:sz w:val="28"/>
          <w:szCs w:val="28"/>
        </w:rPr>
        <w:t>1986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7"/>
          <w:sz w:val="28"/>
          <w:szCs w:val="28"/>
        </w:rPr>
      </w:pPr>
      <w:r w:rsidRPr="007F7F54">
        <w:rPr>
          <w:rFonts w:ascii="Times New Roman" w:hAnsi="Times New Roman"/>
          <w:i/>
          <w:iCs/>
          <w:sz w:val="28"/>
          <w:szCs w:val="28"/>
        </w:rPr>
        <w:t xml:space="preserve">Овсянико-Куликовский Д. Н. </w:t>
      </w:r>
      <w:r w:rsidRPr="007F7F54">
        <w:rPr>
          <w:rFonts w:ascii="Times New Roman" w:hAnsi="Times New Roman"/>
          <w:sz w:val="28"/>
          <w:szCs w:val="28"/>
        </w:rPr>
        <w:t xml:space="preserve">Синтаксис русского языка   Изд.  2 </w:t>
      </w:r>
      <w:r w:rsidRPr="007F7F54">
        <w:rPr>
          <w:rFonts w:ascii="Times New Roman" w:hAnsi="Times New Roman"/>
          <w:spacing w:val="-3"/>
          <w:sz w:val="28"/>
          <w:szCs w:val="28"/>
        </w:rPr>
        <w:t>Спб., 1992.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7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Пвшковский А. М. 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Русский синтаксис в научном освещении </w:t>
      </w:r>
      <w:r w:rsidRPr="007F7F54">
        <w:rPr>
          <w:rFonts w:ascii="Times New Roman" w:hAnsi="Times New Roman"/>
          <w:spacing w:val="-2"/>
          <w:sz w:val="28"/>
          <w:szCs w:val="28"/>
        </w:rPr>
        <w:t>М., 1986.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6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Поливанов Е. Д. </w:t>
      </w:r>
      <w:r w:rsidRPr="007F7F54">
        <w:rPr>
          <w:rFonts w:ascii="Times New Roman" w:hAnsi="Times New Roman"/>
          <w:spacing w:val="5"/>
          <w:sz w:val="28"/>
          <w:szCs w:val="28"/>
        </w:rPr>
        <w:t xml:space="preserve">Введение в языкознание для  </w:t>
      </w:r>
      <w:r w:rsidRPr="007F7F54">
        <w:rPr>
          <w:rFonts w:ascii="Times New Roman" w:hAnsi="Times New Roman"/>
          <w:smallCaps/>
          <w:spacing w:val="5"/>
          <w:sz w:val="28"/>
          <w:szCs w:val="28"/>
          <w:lang w:val="en-US"/>
        </w:rPr>
        <w:t>b</w:t>
      </w:r>
      <w:r w:rsidRPr="007F7F54">
        <w:rPr>
          <w:rFonts w:ascii="Times New Roman" w:hAnsi="Times New Roman"/>
          <w:smallCaps/>
          <w:spacing w:val="5"/>
          <w:sz w:val="28"/>
          <w:szCs w:val="28"/>
        </w:rPr>
        <w:t>у</w:t>
      </w:r>
      <w:r w:rsidRPr="007F7F54">
        <w:rPr>
          <w:rFonts w:ascii="Times New Roman" w:hAnsi="Times New Roman"/>
          <w:spacing w:val="2"/>
          <w:sz w:val="28"/>
          <w:szCs w:val="28"/>
        </w:rPr>
        <w:t>зов. Л., 1988.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Попов Р. Н.  </w:t>
      </w:r>
      <w:r w:rsidRPr="007F7F54">
        <w:rPr>
          <w:rFonts w:ascii="Times New Roman" w:hAnsi="Times New Roman"/>
          <w:spacing w:val="3"/>
          <w:sz w:val="28"/>
          <w:szCs w:val="28"/>
        </w:rPr>
        <w:t xml:space="preserve">Фразеологические единицы современного </w:t>
      </w:r>
      <w:r w:rsidR="00FC2445" w:rsidRPr="007F7F54">
        <w:rPr>
          <w:rFonts w:ascii="Times New Roman" w:hAnsi="Times New Roman"/>
          <w:spacing w:val="3"/>
          <w:sz w:val="28"/>
          <w:szCs w:val="28"/>
        </w:rPr>
        <w:t xml:space="preserve">  русского</w:t>
      </w:r>
      <w:r w:rsidR="00FC2445" w:rsidRPr="007F7F54">
        <w:rPr>
          <w:rFonts w:ascii="Times New Roman" w:hAnsi="Times New Roman"/>
          <w:spacing w:val="3"/>
          <w:sz w:val="28"/>
          <w:szCs w:val="28"/>
        </w:rPr>
        <w:br/>
        <w:t xml:space="preserve">литературного языка. </w:t>
      </w:r>
      <w:r w:rsidRPr="007F7F54">
        <w:rPr>
          <w:rFonts w:ascii="Times New Roman" w:hAnsi="Times New Roman"/>
          <w:spacing w:val="3"/>
          <w:sz w:val="28"/>
          <w:szCs w:val="28"/>
        </w:rPr>
        <w:t>М., 1967.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8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Потебня А. А. </w:t>
      </w:r>
      <w:r w:rsidRPr="007F7F54">
        <w:rPr>
          <w:rFonts w:ascii="Times New Roman" w:hAnsi="Times New Roman"/>
          <w:spacing w:val="5"/>
          <w:sz w:val="28"/>
          <w:szCs w:val="28"/>
        </w:rPr>
        <w:t>Из записок по русской грамматике, т. 3. Харьков</w:t>
      </w:r>
      <w:r w:rsidRPr="007F7F54">
        <w:rPr>
          <w:rFonts w:ascii="Times New Roman" w:hAnsi="Times New Roman"/>
          <w:spacing w:val="5"/>
          <w:sz w:val="28"/>
          <w:szCs w:val="28"/>
        </w:rPr>
        <w:br/>
      </w:r>
      <w:r w:rsidRPr="007F7F54">
        <w:rPr>
          <w:rFonts w:ascii="Times New Roman" w:hAnsi="Times New Roman"/>
          <w:spacing w:val="-11"/>
          <w:sz w:val="28"/>
          <w:szCs w:val="28"/>
        </w:rPr>
        <w:t>1999.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9"/>
          <w:sz w:val="28"/>
          <w:szCs w:val="28"/>
        </w:rPr>
      </w:pPr>
      <w:r w:rsidRPr="007F7F54">
        <w:rPr>
          <w:rFonts w:ascii="Times New Roman" w:hAnsi="Times New Roman"/>
          <w:i/>
          <w:iCs/>
          <w:sz w:val="28"/>
          <w:szCs w:val="28"/>
        </w:rPr>
        <w:t xml:space="preserve">Соболевский А. И. </w:t>
      </w:r>
      <w:r w:rsidRPr="007F7F54">
        <w:rPr>
          <w:rFonts w:ascii="Times New Roman" w:hAnsi="Times New Roman"/>
          <w:sz w:val="28"/>
          <w:szCs w:val="28"/>
        </w:rPr>
        <w:t>Лекции по истории русского языка.   Изд</w:t>
      </w:r>
      <w:r w:rsidR="00FC2445" w:rsidRPr="007F7F54">
        <w:rPr>
          <w:rFonts w:ascii="Times New Roman" w:hAnsi="Times New Roman"/>
          <w:sz w:val="28"/>
          <w:szCs w:val="28"/>
        </w:rPr>
        <w:t>.</w:t>
      </w:r>
      <w:r w:rsidRPr="007F7F54">
        <w:rPr>
          <w:rFonts w:ascii="Times New Roman" w:hAnsi="Times New Roman"/>
          <w:sz w:val="28"/>
          <w:szCs w:val="28"/>
        </w:rPr>
        <w:t xml:space="preserve">   4</w:t>
      </w:r>
      <w:r w:rsidRPr="007F7F54">
        <w:rPr>
          <w:rFonts w:ascii="Times New Roman" w:hAnsi="Times New Roman"/>
          <w:sz w:val="28"/>
          <w:szCs w:val="28"/>
        </w:rPr>
        <w:br/>
      </w:r>
      <w:r w:rsidRPr="007F7F54">
        <w:rPr>
          <w:rFonts w:ascii="Times New Roman" w:hAnsi="Times New Roman"/>
          <w:spacing w:val="-1"/>
          <w:sz w:val="28"/>
          <w:szCs w:val="28"/>
        </w:rPr>
        <w:t>М., 1987.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8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7"/>
          <w:sz w:val="28"/>
          <w:szCs w:val="28"/>
        </w:rPr>
        <w:t xml:space="preserve">Федоров А. И, </w:t>
      </w:r>
      <w:r w:rsidRPr="007F7F54">
        <w:rPr>
          <w:rFonts w:ascii="Times New Roman" w:hAnsi="Times New Roman"/>
          <w:spacing w:val="7"/>
          <w:sz w:val="28"/>
          <w:szCs w:val="28"/>
        </w:rPr>
        <w:t xml:space="preserve">Развитие русской фразеологии в конце </w:t>
      </w:r>
      <w:r w:rsidRPr="007F7F54">
        <w:rPr>
          <w:rFonts w:ascii="Times New Roman" w:hAnsi="Times New Roman"/>
          <w:spacing w:val="7"/>
          <w:sz w:val="28"/>
          <w:szCs w:val="28"/>
          <w:lang w:val="en-US"/>
        </w:rPr>
        <w:t>XVIII</w:t>
      </w:r>
      <w:r w:rsidRPr="007F7F54">
        <w:rPr>
          <w:rFonts w:ascii="Times New Roman" w:hAnsi="Times New Roman"/>
          <w:spacing w:val="7"/>
          <w:sz w:val="28"/>
          <w:szCs w:val="28"/>
        </w:rPr>
        <w:t xml:space="preserve"> —</w:t>
      </w:r>
      <w:r w:rsidRPr="007F7F54">
        <w:rPr>
          <w:rFonts w:ascii="Times New Roman" w:hAnsi="Times New Roman"/>
          <w:spacing w:val="7"/>
          <w:sz w:val="28"/>
          <w:szCs w:val="28"/>
        </w:rPr>
        <w:br/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начале </w:t>
      </w:r>
      <w:r w:rsidRPr="007F7F54">
        <w:rPr>
          <w:rFonts w:ascii="Times New Roman" w:hAnsi="Times New Roman"/>
          <w:spacing w:val="2"/>
          <w:sz w:val="28"/>
          <w:szCs w:val="28"/>
          <w:lang w:val="en-US"/>
        </w:rPr>
        <w:t>XIX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 в. Новосибирск, 1973.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9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Филин Ф. П. </w:t>
      </w:r>
      <w:r w:rsidRPr="007F7F54">
        <w:rPr>
          <w:rFonts w:ascii="Times New Roman" w:hAnsi="Times New Roman"/>
          <w:spacing w:val="2"/>
          <w:sz w:val="28"/>
          <w:szCs w:val="28"/>
        </w:rPr>
        <w:t>Происхождение русского, украинского и белорусско</w:t>
      </w:r>
      <w:r w:rsidRPr="007F7F54">
        <w:rPr>
          <w:rFonts w:ascii="Times New Roman" w:hAnsi="Times New Roman"/>
          <w:spacing w:val="3"/>
          <w:sz w:val="28"/>
          <w:szCs w:val="28"/>
        </w:rPr>
        <w:t>го языков. Л., 1972.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9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Черных П. Я. </w:t>
      </w:r>
      <w:r w:rsidRPr="007F7F54">
        <w:rPr>
          <w:rFonts w:ascii="Times New Roman" w:hAnsi="Times New Roman"/>
          <w:spacing w:val="2"/>
          <w:sz w:val="28"/>
          <w:szCs w:val="28"/>
        </w:rPr>
        <w:t>Историческая грамматика русского языка. М., 1992.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6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Черных П. Я. </w:t>
      </w:r>
      <w:r w:rsidRPr="007F7F54">
        <w:rPr>
          <w:rFonts w:ascii="Times New Roman" w:hAnsi="Times New Roman"/>
          <w:spacing w:val="2"/>
          <w:sz w:val="28"/>
          <w:szCs w:val="28"/>
        </w:rPr>
        <w:t>Очерк русской исторической лексикологии. Древне</w:t>
      </w:r>
      <w:r w:rsidRPr="007F7F54">
        <w:rPr>
          <w:rFonts w:ascii="Times New Roman" w:hAnsi="Times New Roman"/>
          <w:spacing w:val="1"/>
          <w:sz w:val="28"/>
          <w:szCs w:val="28"/>
        </w:rPr>
        <w:t>русский период. Изд-во МГУ, 1986.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8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Шанский Н. М. </w:t>
      </w:r>
      <w:r w:rsidRPr="007F7F54">
        <w:rPr>
          <w:rFonts w:ascii="Times New Roman" w:hAnsi="Times New Roman"/>
          <w:spacing w:val="3"/>
          <w:sz w:val="28"/>
          <w:szCs w:val="28"/>
        </w:rPr>
        <w:t>Фразеология современного русского языка. Изд 2.</w:t>
      </w:r>
      <w:r w:rsidRPr="007F7F54">
        <w:rPr>
          <w:rFonts w:ascii="Times New Roman" w:hAnsi="Times New Roman"/>
          <w:spacing w:val="-2"/>
          <w:sz w:val="28"/>
          <w:szCs w:val="28"/>
        </w:rPr>
        <w:t>М., 1969.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9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Шанский   Н. М.   </w:t>
      </w:r>
      <w:r w:rsidRPr="007F7F54">
        <w:rPr>
          <w:rFonts w:ascii="Times New Roman" w:hAnsi="Times New Roman"/>
          <w:spacing w:val="2"/>
          <w:sz w:val="28"/>
          <w:szCs w:val="28"/>
        </w:rPr>
        <w:t>Лексикология   современного   русского   языка.</w:t>
      </w:r>
      <w:r w:rsidR="00FC2445" w:rsidRPr="007F7F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F7F54">
        <w:rPr>
          <w:rFonts w:ascii="Times New Roman" w:hAnsi="Times New Roman"/>
          <w:spacing w:val="2"/>
          <w:sz w:val="28"/>
          <w:szCs w:val="28"/>
        </w:rPr>
        <w:t>Изд. 2. М„ 1972.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7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Шахматов А. А. </w:t>
      </w:r>
      <w:r w:rsidRPr="007F7F54">
        <w:rPr>
          <w:rFonts w:ascii="Times New Roman" w:hAnsi="Times New Roman"/>
          <w:spacing w:val="4"/>
          <w:sz w:val="28"/>
          <w:szCs w:val="28"/>
        </w:rPr>
        <w:t xml:space="preserve">Синтаксис русского языка. Изд. </w:t>
      </w:r>
      <w:smartTag w:uri="urn:schemas-microsoft-com:office:smarttags" w:element="metricconverter">
        <w:smartTagPr>
          <w:attr w:name="ProductID" w:val="2. Л"/>
        </w:smartTagPr>
        <w:r w:rsidRPr="007F7F54">
          <w:rPr>
            <w:rFonts w:ascii="Times New Roman" w:hAnsi="Times New Roman"/>
            <w:spacing w:val="4"/>
            <w:sz w:val="28"/>
            <w:szCs w:val="28"/>
          </w:rPr>
          <w:t>2. Л</w:t>
        </w:r>
      </w:smartTag>
      <w:r w:rsidRPr="007F7F54">
        <w:rPr>
          <w:rFonts w:ascii="Times New Roman" w:hAnsi="Times New Roman"/>
          <w:spacing w:val="4"/>
          <w:sz w:val="28"/>
          <w:szCs w:val="28"/>
        </w:rPr>
        <w:t>., 1981.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0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Шведова Н, Ю. </w:t>
      </w:r>
      <w:r w:rsidRPr="007F7F54">
        <w:rPr>
          <w:rFonts w:ascii="Times New Roman" w:hAnsi="Times New Roman"/>
          <w:spacing w:val="3"/>
          <w:sz w:val="28"/>
          <w:szCs w:val="28"/>
        </w:rPr>
        <w:t>Очерки по синтаксису русской разговорной речи.</w:t>
      </w:r>
      <w:r w:rsidR="00FC2445" w:rsidRPr="007F7F54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F7F54">
        <w:rPr>
          <w:rFonts w:ascii="Times New Roman" w:hAnsi="Times New Roman"/>
          <w:spacing w:val="3"/>
          <w:sz w:val="28"/>
          <w:szCs w:val="28"/>
        </w:rPr>
        <w:t>М.,1997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0"/>
          <w:sz w:val="28"/>
          <w:szCs w:val="28"/>
        </w:rPr>
      </w:pPr>
      <w:r w:rsidRPr="007F7F54">
        <w:rPr>
          <w:rFonts w:ascii="Times New Roman" w:hAnsi="Times New Roman"/>
          <w:i/>
          <w:iCs/>
          <w:sz w:val="28"/>
          <w:szCs w:val="28"/>
        </w:rPr>
        <w:t xml:space="preserve">Шмелёв Д. Н. </w:t>
      </w:r>
      <w:r w:rsidRPr="007F7F54">
        <w:rPr>
          <w:rFonts w:ascii="Times New Roman" w:hAnsi="Times New Roman"/>
          <w:sz w:val="28"/>
          <w:szCs w:val="28"/>
        </w:rPr>
        <w:t>Проблемы семантического анализа лексики.   М.,</w:t>
      </w:r>
      <w:r w:rsidRPr="007F7F54">
        <w:rPr>
          <w:rFonts w:ascii="Times New Roman" w:hAnsi="Times New Roman"/>
          <w:sz w:val="28"/>
          <w:szCs w:val="28"/>
        </w:rPr>
        <w:br/>
      </w:r>
      <w:r w:rsidRPr="007F7F54">
        <w:rPr>
          <w:rFonts w:ascii="Times New Roman" w:hAnsi="Times New Roman"/>
          <w:spacing w:val="-12"/>
          <w:sz w:val="28"/>
          <w:szCs w:val="28"/>
        </w:rPr>
        <w:t>1973.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3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Я кубинский Л. П. </w:t>
      </w:r>
      <w:r w:rsidRPr="007F7F54">
        <w:rPr>
          <w:rFonts w:ascii="Times New Roman" w:hAnsi="Times New Roman"/>
          <w:spacing w:val="3"/>
          <w:sz w:val="28"/>
          <w:szCs w:val="28"/>
        </w:rPr>
        <w:t>История древнерусского языка. М., 1973.</w:t>
      </w:r>
    </w:p>
    <w:p w:rsidR="00FC2445" w:rsidRPr="007F7F54" w:rsidRDefault="00FC2445" w:rsidP="00514DCC">
      <w:pPr>
        <w:pStyle w:val="ac"/>
        <w:rPr>
          <w:rFonts w:ascii="Times New Roman" w:hAnsi="Times New Roman"/>
          <w:b/>
          <w:sz w:val="28"/>
          <w:szCs w:val="28"/>
        </w:rPr>
      </w:pPr>
    </w:p>
    <w:p w:rsidR="00514DCC" w:rsidRPr="007F7F54" w:rsidRDefault="00514DCC" w:rsidP="00514DCC">
      <w:pPr>
        <w:pStyle w:val="ac"/>
        <w:rPr>
          <w:rFonts w:ascii="Times New Roman" w:hAnsi="Times New Roman"/>
          <w:b/>
          <w:sz w:val="28"/>
          <w:szCs w:val="28"/>
        </w:rPr>
      </w:pPr>
      <w:r w:rsidRPr="007F7F54">
        <w:rPr>
          <w:rFonts w:ascii="Times New Roman" w:hAnsi="Times New Roman"/>
          <w:b/>
          <w:sz w:val="28"/>
          <w:szCs w:val="28"/>
        </w:rPr>
        <w:t>Сборники статей, журналы, материалы конференций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7"/>
          <w:sz w:val="28"/>
          <w:szCs w:val="28"/>
        </w:rPr>
        <w:t xml:space="preserve">Виноградов В. В. </w:t>
      </w:r>
      <w:r w:rsidRPr="007F7F54">
        <w:rPr>
          <w:rFonts w:ascii="Times New Roman" w:hAnsi="Times New Roman"/>
          <w:spacing w:val="7"/>
          <w:sz w:val="28"/>
          <w:szCs w:val="28"/>
        </w:rPr>
        <w:t xml:space="preserve">Об основных типах фразеологических единиц </w:t>
      </w:r>
      <w:r w:rsidRPr="007F7F54">
        <w:rPr>
          <w:rFonts w:ascii="Times New Roman" w:hAnsi="Times New Roman"/>
          <w:spacing w:val="5"/>
          <w:sz w:val="28"/>
          <w:szCs w:val="28"/>
        </w:rPr>
        <w:t>в русском языке.—</w:t>
      </w:r>
      <w:r w:rsidR="00FC2445" w:rsidRPr="007F7F5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F7F54">
        <w:rPr>
          <w:rFonts w:ascii="Times New Roman" w:hAnsi="Times New Roman"/>
          <w:spacing w:val="5"/>
          <w:sz w:val="28"/>
          <w:szCs w:val="28"/>
        </w:rPr>
        <w:t>В   сб.: А. А. Шахматов. 1864—1920. М.—Л.,</w:t>
      </w:r>
      <w:r w:rsidRPr="007F7F54">
        <w:rPr>
          <w:rFonts w:ascii="Times New Roman" w:hAnsi="Times New Roman"/>
          <w:spacing w:val="-10"/>
          <w:sz w:val="28"/>
          <w:szCs w:val="28"/>
        </w:rPr>
        <w:t>1987.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Виноградов В. В. </w:t>
      </w:r>
      <w:r w:rsidRPr="007F7F54">
        <w:rPr>
          <w:rFonts w:ascii="Times New Roman" w:hAnsi="Times New Roman"/>
          <w:spacing w:val="2"/>
          <w:sz w:val="28"/>
          <w:szCs w:val="28"/>
        </w:rPr>
        <w:t>Основные понятия русской фразеологии.—</w:t>
      </w:r>
      <w:r w:rsidR="00FC2445" w:rsidRPr="007F7F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В сб.: </w:t>
      </w:r>
      <w:r w:rsidRPr="007F7F54">
        <w:rPr>
          <w:rFonts w:ascii="Times New Roman" w:hAnsi="Times New Roman"/>
          <w:spacing w:val="8"/>
          <w:sz w:val="28"/>
          <w:szCs w:val="28"/>
        </w:rPr>
        <w:t>Труды юбилейной научной сессии ЛГУ им. А. А. Жданова. Д.,</w:t>
      </w:r>
      <w:r w:rsidRPr="007F7F54">
        <w:rPr>
          <w:rFonts w:ascii="Times New Roman" w:hAnsi="Times New Roman"/>
          <w:spacing w:val="-10"/>
          <w:sz w:val="28"/>
          <w:szCs w:val="28"/>
        </w:rPr>
        <w:t>1984.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1"/>
          <w:sz w:val="28"/>
          <w:szCs w:val="28"/>
        </w:rPr>
        <w:t xml:space="preserve">Карцевский С.А. </w:t>
      </w:r>
      <w:r w:rsidR="00FC2445" w:rsidRPr="007F7F54">
        <w:rPr>
          <w:rFonts w:ascii="Times New Roman" w:hAnsi="Times New Roman"/>
          <w:spacing w:val="1"/>
          <w:sz w:val="28"/>
          <w:szCs w:val="28"/>
        </w:rPr>
        <w:t>Об асимметричном дуализме лингвистичес</w:t>
      </w:r>
      <w:r w:rsidRPr="007F7F54">
        <w:rPr>
          <w:rFonts w:ascii="Times New Roman" w:hAnsi="Times New Roman"/>
          <w:spacing w:val="1"/>
          <w:sz w:val="28"/>
          <w:szCs w:val="28"/>
        </w:rPr>
        <w:t>кого зна</w:t>
      </w:r>
      <w:r w:rsidRPr="007F7F54">
        <w:rPr>
          <w:rFonts w:ascii="Times New Roman" w:hAnsi="Times New Roman"/>
          <w:spacing w:val="4"/>
          <w:sz w:val="28"/>
          <w:szCs w:val="28"/>
        </w:rPr>
        <w:t xml:space="preserve">ка—В кн.: История языкознания </w:t>
      </w:r>
      <w:r w:rsidRPr="007F7F54">
        <w:rPr>
          <w:rFonts w:ascii="Times New Roman" w:hAnsi="Times New Roman"/>
          <w:spacing w:val="4"/>
          <w:sz w:val="28"/>
          <w:szCs w:val="28"/>
          <w:lang w:val="en-US"/>
        </w:rPr>
        <w:t>XIX</w:t>
      </w:r>
      <w:r w:rsidRPr="007F7F54">
        <w:rPr>
          <w:rFonts w:ascii="Times New Roman" w:hAnsi="Times New Roman"/>
          <w:spacing w:val="4"/>
          <w:sz w:val="28"/>
          <w:szCs w:val="28"/>
        </w:rPr>
        <w:t>—</w:t>
      </w:r>
      <w:r w:rsidRPr="007F7F54">
        <w:rPr>
          <w:rFonts w:ascii="Times New Roman" w:hAnsi="Times New Roman"/>
          <w:spacing w:val="4"/>
          <w:sz w:val="28"/>
          <w:szCs w:val="28"/>
          <w:lang w:val="en-US"/>
        </w:rPr>
        <w:t>XX</w:t>
      </w:r>
      <w:r w:rsidRPr="007F7F54">
        <w:rPr>
          <w:rFonts w:ascii="Times New Roman" w:hAnsi="Times New Roman"/>
          <w:spacing w:val="4"/>
          <w:sz w:val="28"/>
          <w:szCs w:val="28"/>
        </w:rPr>
        <w:t xml:space="preserve"> веков в очерках и из</w:t>
      </w:r>
      <w:r w:rsidRPr="007F7F54">
        <w:rPr>
          <w:rFonts w:ascii="Times New Roman" w:hAnsi="Times New Roman"/>
          <w:spacing w:val="4"/>
          <w:sz w:val="28"/>
          <w:szCs w:val="28"/>
        </w:rPr>
        <w:softHyphen/>
      </w:r>
      <w:r w:rsidRPr="007F7F54">
        <w:rPr>
          <w:rFonts w:ascii="Times New Roman" w:hAnsi="Times New Roman"/>
          <w:spacing w:val="2"/>
          <w:sz w:val="28"/>
          <w:szCs w:val="28"/>
        </w:rPr>
        <w:t>влечениях, ч. 2. Изд. 3. Сост. В. А. Звегинцев. М., 1985.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3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Косериу Э.Л.  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Синхрония,   диахрония   и   история.— В  сб.:   Новое в лингвистике, вып. </w:t>
      </w:r>
      <w:smartTag w:uri="urn:schemas-microsoft-com:office:smarttags" w:element="metricconverter">
        <w:smartTagPr>
          <w:attr w:name="ProductID" w:val="3. М"/>
        </w:smartTagPr>
        <w:r w:rsidRPr="007F7F54">
          <w:rPr>
            <w:rFonts w:ascii="Times New Roman" w:hAnsi="Times New Roman"/>
            <w:spacing w:val="2"/>
            <w:sz w:val="28"/>
            <w:szCs w:val="28"/>
          </w:rPr>
          <w:t>3. М</w:t>
        </w:r>
      </w:smartTag>
      <w:r w:rsidRPr="007F7F54">
        <w:rPr>
          <w:rFonts w:ascii="Times New Roman" w:hAnsi="Times New Roman"/>
          <w:spacing w:val="2"/>
          <w:sz w:val="28"/>
          <w:szCs w:val="28"/>
        </w:rPr>
        <w:t>., 1983.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33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1"/>
          <w:sz w:val="28"/>
          <w:szCs w:val="28"/>
        </w:rPr>
        <w:t xml:space="preserve">Курилович Е.М. </w:t>
      </w:r>
      <w:r w:rsidRPr="007F7F54">
        <w:rPr>
          <w:rFonts w:ascii="Times New Roman" w:hAnsi="Times New Roman"/>
          <w:spacing w:val="1"/>
          <w:sz w:val="28"/>
          <w:szCs w:val="28"/>
        </w:rPr>
        <w:t xml:space="preserve">О методах внутренней реконструкции.— В сб.: Новое 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в лингвистике, вып. </w:t>
      </w:r>
      <w:smartTag w:uri="urn:schemas-microsoft-com:office:smarttags" w:element="metricconverter">
        <w:smartTagPr>
          <w:attr w:name="ProductID" w:val="4. М"/>
        </w:smartTagPr>
        <w:r w:rsidRPr="007F7F54">
          <w:rPr>
            <w:rFonts w:ascii="Times New Roman" w:hAnsi="Times New Roman"/>
            <w:spacing w:val="2"/>
            <w:sz w:val="28"/>
            <w:szCs w:val="28"/>
          </w:rPr>
          <w:t>4. М</w:t>
        </w:r>
      </w:smartTag>
      <w:r w:rsidRPr="007F7F54">
        <w:rPr>
          <w:rFonts w:ascii="Times New Roman" w:hAnsi="Times New Roman"/>
          <w:spacing w:val="2"/>
          <w:sz w:val="28"/>
          <w:szCs w:val="28"/>
        </w:rPr>
        <w:t>., 1995.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-1"/>
          <w:sz w:val="28"/>
          <w:szCs w:val="28"/>
        </w:rPr>
        <w:t xml:space="preserve">Кубрякова Е. Е. </w:t>
      </w:r>
      <w:r w:rsidRPr="007F7F54">
        <w:rPr>
          <w:rFonts w:ascii="Times New Roman" w:hAnsi="Times New Roman"/>
          <w:spacing w:val="-1"/>
          <w:sz w:val="28"/>
          <w:szCs w:val="28"/>
        </w:rPr>
        <w:t xml:space="preserve">О понятиях синхронии и диахронии.— «Вопросы </w:t>
      </w:r>
      <w:r w:rsidRPr="007F7F54">
        <w:rPr>
          <w:rFonts w:ascii="Times New Roman" w:hAnsi="Times New Roman"/>
          <w:spacing w:val="1"/>
          <w:sz w:val="28"/>
          <w:szCs w:val="28"/>
        </w:rPr>
        <w:t>языкознания», 1988, № 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5"/>
          <w:sz w:val="28"/>
          <w:szCs w:val="28"/>
        </w:rPr>
        <w:t xml:space="preserve">Ларин Б. А. </w:t>
      </w:r>
      <w:r w:rsidRPr="007F7F54">
        <w:rPr>
          <w:rFonts w:ascii="Times New Roman" w:hAnsi="Times New Roman"/>
          <w:spacing w:val="5"/>
          <w:sz w:val="28"/>
          <w:szCs w:val="28"/>
        </w:rPr>
        <w:t>Очерки по фразеологии (О систематизации и мето</w:t>
      </w:r>
      <w:r w:rsidRPr="007F7F54">
        <w:rPr>
          <w:rFonts w:ascii="Times New Roman" w:hAnsi="Times New Roman"/>
          <w:spacing w:val="5"/>
          <w:sz w:val="28"/>
          <w:szCs w:val="28"/>
        </w:rPr>
        <w:softHyphen/>
      </w:r>
      <w:r w:rsidRPr="007F7F54">
        <w:rPr>
          <w:rFonts w:ascii="Times New Roman" w:hAnsi="Times New Roman"/>
          <w:spacing w:val="4"/>
          <w:sz w:val="28"/>
          <w:szCs w:val="28"/>
        </w:rPr>
        <w:t xml:space="preserve">дах исследования фразеологических материалов).— «Учен. зап. </w:t>
      </w:r>
      <w:r w:rsidRPr="007F7F54">
        <w:rPr>
          <w:rFonts w:ascii="Times New Roman" w:hAnsi="Times New Roman"/>
          <w:spacing w:val="3"/>
          <w:sz w:val="28"/>
          <w:szCs w:val="28"/>
        </w:rPr>
        <w:t>ЛГУ им. А. А. Жданова», 1976, № 198. Сер. филол. наук, вып. 24.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1"/>
          <w:sz w:val="28"/>
          <w:szCs w:val="28"/>
        </w:rPr>
        <w:t xml:space="preserve">Макаев Э. А. </w:t>
      </w:r>
      <w:r w:rsidRPr="007F7F54">
        <w:rPr>
          <w:rFonts w:ascii="Times New Roman" w:hAnsi="Times New Roman"/>
          <w:spacing w:val="1"/>
          <w:sz w:val="28"/>
          <w:szCs w:val="28"/>
        </w:rPr>
        <w:t>Понятие давления системы языка и иерархия языко</w:t>
      </w:r>
      <w:r w:rsidRPr="007F7F54">
        <w:rPr>
          <w:rFonts w:ascii="Times New Roman" w:hAnsi="Times New Roman"/>
          <w:spacing w:val="1"/>
          <w:sz w:val="28"/>
          <w:szCs w:val="28"/>
        </w:rPr>
        <w:softHyphen/>
        <w:t>вых единиц.— «Вопросы языкознания», 1982, № 5.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z w:val="28"/>
          <w:szCs w:val="28"/>
        </w:rPr>
        <w:t xml:space="preserve">Мартине А. </w:t>
      </w:r>
      <w:r w:rsidRPr="007F7F54">
        <w:rPr>
          <w:rFonts w:ascii="Times New Roman" w:hAnsi="Times New Roman"/>
          <w:sz w:val="28"/>
          <w:szCs w:val="28"/>
        </w:rPr>
        <w:t>Основы общей лингвистики.— В сб.: Новое в лингви</w:t>
      </w:r>
      <w:r w:rsidRPr="007F7F54">
        <w:rPr>
          <w:rFonts w:ascii="Times New Roman" w:hAnsi="Times New Roman"/>
          <w:sz w:val="28"/>
          <w:szCs w:val="28"/>
        </w:rPr>
        <w:softHyphen/>
      </w:r>
      <w:r w:rsidRPr="007F7F54">
        <w:rPr>
          <w:rFonts w:ascii="Times New Roman" w:hAnsi="Times New Roman"/>
          <w:spacing w:val="1"/>
          <w:sz w:val="28"/>
          <w:szCs w:val="28"/>
        </w:rPr>
        <w:t xml:space="preserve">стике, вып. </w:t>
      </w:r>
      <w:smartTag w:uri="urn:schemas-microsoft-com:office:smarttags" w:element="metricconverter">
        <w:smartTagPr>
          <w:attr w:name="ProductID" w:val="3. М"/>
        </w:smartTagPr>
        <w:r w:rsidRPr="007F7F54">
          <w:rPr>
            <w:rFonts w:ascii="Times New Roman" w:hAnsi="Times New Roman"/>
            <w:spacing w:val="1"/>
            <w:sz w:val="28"/>
            <w:szCs w:val="28"/>
          </w:rPr>
          <w:t>3. М</w:t>
        </w:r>
      </w:smartTag>
      <w:r w:rsidRPr="007F7F54">
        <w:rPr>
          <w:rFonts w:ascii="Times New Roman" w:hAnsi="Times New Roman"/>
          <w:spacing w:val="1"/>
          <w:sz w:val="28"/>
          <w:szCs w:val="28"/>
        </w:rPr>
        <w:t>., 1983.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-1"/>
          <w:sz w:val="28"/>
          <w:szCs w:val="28"/>
        </w:rPr>
        <w:t xml:space="preserve">Ожегов С. И. </w:t>
      </w:r>
      <w:r w:rsidRPr="007F7F54">
        <w:rPr>
          <w:rFonts w:ascii="Times New Roman" w:hAnsi="Times New Roman"/>
          <w:spacing w:val="-1"/>
          <w:sz w:val="28"/>
          <w:szCs w:val="28"/>
        </w:rPr>
        <w:t xml:space="preserve">О структуре фразеологии.— «Лексикографический </w:t>
      </w:r>
      <w:r w:rsidRPr="007F7F54">
        <w:rPr>
          <w:rFonts w:ascii="Times New Roman" w:hAnsi="Times New Roman"/>
          <w:spacing w:val="1"/>
          <w:sz w:val="28"/>
          <w:szCs w:val="28"/>
        </w:rPr>
        <w:t xml:space="preserve">сборник», вып. </w:t>
      </w:r>
      <w:smartTag w:uri="urn:schemas-microsoft-com:office:smarttags" w:element="metricconverter">
        <w:smartTagPr>
          <w:attr w:name="ProductID" w:val="2. М"/>
        </w:smartTagPr>
        <w:r w:rsidRPr="007F7F54">
          <w:rPr>
            <w:rFonts w:ascii="Times New Roman" w:hAnsi="Times New Roman"/>
            <w:spacing w:val="1"/>
            <w:sz w:val="28"/>
            <w:szCs w:val="28"/>
          </w:rPr>
          <w:t>2. М</w:t>
        </w:r>
      </w:smartTag>
      <w:r w:rsidRPr="007F7F54">
        <w:rPr>
          <w:rFonts w:ascii="Times New Roman" w:hAnsi="Times New Roman"/>
          <w:spacing w:val="1"/>
          <w:sz w:val="28"/>
          <w:szCs w:val="28"/>
        </w:rPr>
        <w:t>., 1987.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Поливанов Е. Д. </w:t>
      </w:r>
      <w:r w:rsidRPr="007F7F54">
        <w:rPr>
          <w:rFonts w:ascii="Times New Roman" w:hAnsi="Times New Roman"/>
          <w:spacing w:val="3"/>
          <w:sz w:val="28"/>
          <w:szCs w:val="28"/>
        </w:rPr>
        <w:t xml:space="preserve">О фонетических признаках социально-групповых </w:t>
      </w:r>
      <w:r w:rsidRPr="007F7F54">
        <w:rPr>
          <w:rFonts w:ascii="Times New Roman" w:hAnsi="Times New Roman"/>
          <w:spacing w:val="4"/>
          <w:sz w:val="28"/>
          <w:szCs w:val="28"/>
        </w:rPr>
        <w:t>диалектов.— В сб.: Статьи по общему языкознанию. М., 1968.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Сводеш М. </w:t>
      </w:r>
      <w:r w:rsidRPr="007F7F54">
        <w:rPr>
          <w:rFonts w:ascii="Times New Roman" w:hAnsi="Times New Roman"/>
          <w:spacing w:val="3"/>
          <w:sz w:val="28"/>
          <w:szCs w:val="28"/>
        </w:rPr>
        <w:t xml:space="preserve">Лексико-статистическое  датирование доисторических этнических контактов.— В сб.:  Новое в лингвистике, вып.  </w:t>
      </w:r>
      <w:smartTag w:uri="urn:schemas-microsoft-com:office:smarttags" w:element="metricconverter">
        <w:smartTagPr>
          <w:attr w:name="ProductID" w:val="1. М"/>
        </w:smartTagPr>
        <w:r w:rsidRPr="007F7F54">
          <w:rPr>
            <w:rFonts w:ascii="Times New Roman" w:hAnsi="Times New Roman"/>
            <w:spacing w:val="3"/>
            <w:sz w:val="28"/>
            <w:szCs w:val="28"/>
          </w:rPr>
          <w:t>1. М</w:t>
        </w:r>
      </w:smartTag>
      <w:r w:rsidRPr="007F7F54">
        <w:rPr>
          <w:rFonts w:ascii="Times New Roman" w:hAnsi="Times New Roman"/>
          <w:spacing w:val="3"/>
          <w:sz w:val="28"/>
          <w:szCs w:val="28"/>
        </w:rPr>
        <w:t>.,</w:t>
      </w:r>
      <w:r w:rsidRPr="007F7F54">
        <w:rPr>
          <w:rFonts w:ascii="Times New Roman" w:hAnsi="Times New Roman"/>
          <w:spacing w:val="-13"/>
          <w:sz w:val="28"/>
          <w:szCs w:val="28"/>
        </w:rPr>
        <w:t>1980.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7"/>
          <w:sz w:val="28"/>
          <w:szCs w:val="28"/>
        </w:rPr>
        <w:t xml:space="preserve">Серебренников Б. А. </w:t>
      </w:r>
      <w:r w:rsidRPr="007F7F54">
        <w:rPr>
          <w:rFonts w:ascii="Times New Roman" w:hAnsi="Times New Roman"/>
          <w:spacing w:val="7"/>
          <w:sz w:val="28"/>
          <w:szCs w:val="28"/>
        </w:rPr>
        <w:t xml:space="preserve">О сущности внутренних законов развития </w:t>
      </w:r>
      <w:r w:rsidRPr="007F7F54">
        <w:rPr>
          <w:rFonts w:ascii="Times New Roman" w:hAnsi="Times New Roman"/>
          <w:spacing w:val="4"/>
          <w:sz w:val="28"/>
          <w:szCs w:val="28"/>
        </w:rPr>
        <w:t xml:space="preserve">языка.— В  сб.: Доклады и сообщения   Института   языкознания </w:t>
      </w:r>
      <w:r w:rsidRPr="007F7F54">
        <w:rPr>
          <w:rFonts w:ascii="Times New Roman" w:hAnsi="Times New Roman"/>
          <w:spacing w:val="3"/>
          <w:sz w:val="28"/>
          <w:szCs w:val="28"/>
        </w:rPr>
        <w:t xml:space="preserve">АН СССР, вып. </w:t>
      </w:r>
      <w:smartTag w:uri="urn:schemas-microsoft-com:office:smarttags" w:element="metricconverter">
        <w:smartTagPr>
          <w:attr w:name="ProductID" w:val="5. М"/>
        </w:smartTagPr>
        <w:r w:rsidRPr="007F7F54">
          <w:rPr>
            <w:rFonts w:ascii="Times New Roman" w:hAnsi="Times New Roman"/>
            <w:spacing w:val="3"/>
            <w:sz w:val="28"/>
            <w:szCs w:val="28"/>
          </w:rPr>
          <w:t>5. М</w:t>
        </w:r>
      </w:smartTag>
      <w:r w:rsidRPr="007F7F54">
        <w:rPr>
          <w:rFonts w:ascii="Times New Roman" w:hAnsi="Times New Roman"/>
          <w:spacing w:val="3"/>
          <w:sz w:val="28"/>
          <w:szCs w:val="28"/>
        </w:rPr>
        <w:t>., 1983.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Серебренников Б. А. </w:t>
      </w:r>
      <w:r w:rsidRPr="007F7F54">
        <w:rPr>
          <w:rFonts w:ascii="Times New Roman" w:hAnsi="Times New Roman"/>
          <w:spacing w:val="3"/>
          <w:sz w:val="28"/>
          <w:szCs w:val="28"/>
        </w:rPr>
        <w:t>Отражение развития человеческого мышле</w:t>
      </w:r>
      <w:r w:rsidRPr="007F7F54">
        <w:rPr>
          <w:rFonts w:ascii="Times New Roman" w:hAnsi="Times New Roman"/>
          <w:spacing w:val="3"/>
          <w:sz w:val="28"/>
          <w:szCs w:val="28"/>
        </w:rPr>
        <w:softHyphen/>
      </w:r>
      <w:r w:rsidRPr="007F7F54">
        <w:rPr>
          <w:rFonts w:ascii="Times New Roman" w:hAnsi="Times New Roman"/>
          <w:spacing w:val="4"/>
          <w:sz w:val="28"/>
          <w:szCs w:val="28"/>
        </w:rPr>
        <w:t>ния в структуре языка.— «Вопросы языкознания», 1970</w:t>
      </w:r>
      <w:r w:rsidRPr="007F7F54">
        <w:rPr>
          <w:rFonts w:ascii="Times New Roman" w:hAnsi="Times New Roman"/>
          <w:b/>
          <w:spacing w:val="4"/>
          <w:sz w:val="28"/>
          <w:szCs w:val="28"/>
        </w:rPr>
        <w:t xml:space="preserve">, </w:t>
      </w:r>
      <w:r w:rsidRPr="007F7F54">
        <w:rPr>
          <w:rFonts w:ascii="Times New Roman" w:hAnsi="Times New Roman"/>
          <w:spacing w:val="4"/>
          <w:sz w:val="28"/>
          <w:szCs w:val="28"/>
        </w:rPr>
        <w:t>№ 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4"/>
          <w:sz w:val="28"/>
          <w:szCs w:val="28"/>
        </w:rPr>
        <w:t xml:space="preserve">Смирницкий А. И. </w:t>
      </w:r>
      <w:r w:rsidRPr="007F7F54">
        <w:rPr>
          <w:rFonts w:ascii="Times New Roman" w:hAnsi="Times New Roman"/>
          <w:spacing w:val="4"/>
          <w:sz w:val="28"/>
          <w:szCs w:val="28"/>
        </w:rPr>
        <w:t>К вопросу о слове (Проблема «отдельности» слова).— В сб.: Вопросы теории и истории языка... М., 1982.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z w:val="28"/>
          <w:szCs w:val="28"/>
        </w:rPr>
        <w:t xml:space="preserve">Солнцев В. М. </w:t>
      </w:r>
      <w:r w:rsidRPr="007F7F54">
        <w:rPr>
          <w:rFonts w:ascii="Times New Roman" w:hAnsi="Times New Roman"/>
          <w:sz w:val="28"/>
          <w:szCs w:val="28"/>
        </w:rPr>
        <w:t xml:space="preserve">О понятии уровня языковой системы.— «Вопросы </w:t>
      </w:r>
      <w:r w:rsidRPr="007F7F54">
        <w:rPr>
          <w:rFonts w:ascii="Times New Roman" w:hAnsi="Times New Roman"/>
          <w:spacing w:val="1"/>
          <w:sz w:val="28"/>
          <w:szCs w:val="28"/>
        </w:rPr>
        <w:t>языкознания», 1992, № 3.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F7F54">
        <w:rPr>
          <w:rFonts w:ascii="Times New Roman" w:hAnsi="Times New Roman"/>
          <w:i/>
          <w:iCs/>
          <w:sz w:val="28"/>
          <w:szCs w:val="28"/>
        </w:rPr>
        <w:t xml:space="preserve">Телия В. Н. </w:t>
      </w:r>
      <w:r w:rsidRPr="007F7F54">
        <w:rPr>
          <w:rFonts w:ascii="Times New Roman" w:hAnsi="Times New Roman"/>
          <w:sz w:val="28"/>
          <w:szCs w:val="28"/>
        </w:rPr>
        <w:t>О термине «фразема».— В сб.: Проблемы лингвисти</w:t>
      </w:r>
      <w:r w:rsidRPr="007F7F54">
        <w:rPr>
          <w:rFonts w:ascii="Times New Roman" w:hAnsi="Times New Roman"/>
          <w:sz w:val="28"/>
          <w:szCs w:val="28"/>
        </w:rPr>
        <w:softHyphen/>
      </w:r>
      <w:r w:rsidRPr="007F7F54">
        <w:rPr>
          <w:rFonts w:ascii="Times New Roman" w:hAnsi="Times New Roman"/>
          <w:spacing w:val="1"/>
          <w:sz w:val="28"/>
          <w:szCs w:val="28"/>
        </w:rPr>
        <w:t>ческого анализа. М., 1986.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3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Толикина Е. Н. </w:t>
      </w:r>
      <w:r w:rsidRPr="007F7F54">
        <w:rPr>
          <w:rFonts w:ascii="Times New Roman" w:hAnsi="Times New Roman"/>
          <w:spacing w:val="2"/>
          <w:sz w:val="28"/>
          <w:szCs w:val="28"/>
        </w:rPr>
        <w:t>О системе соотношения терминологического соче</w:t>
      </w:r>
      <w:r w:rsidRPr="007F7F54">
        <w:rPr>
          <w:rFonts w:ascii="Times New Roman" w:hAnsi="Times New Roman"/>
          <w:spacing w:val="2"/>
          <w:sz w:val="28"/>
          <w:szCs w:val="28"/>
        </w:rPr>
        <w:softHyphen/>
        <w:t>тания и фразеологической единицы.—</w:t>
      </w:r>
      <w:r w:rsidR="00FC2445" w:rsidRPr="007F7F5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F7F54">
        <w:rPr>
          <w:rFonts w:ascii="Times New Roman" w:hAnsi="Times New Roman"/>
          <w:spacing w:val="2"/>
          <w:sz w:val="28"/>
          <w:szCs w:val="28"/>
        </w:rPr>
        <w:t>В сб.: Проблемы фразеоло</w:t>
      </w:r>
      <w:r w:rsidRPr="007F7F54">
        <w:rPr>
          <w:rFonts w:ascii="Times New Roman" w:hAnsi="Times New Roman"/>
          <w:spacing w:val="2"/>
          <w:sz w:val="28"/>
          <w:szCs w:val="28"/>
        </w:rPr>
        <w:softHyphen/>
      </w:r>
      <w:r w:rsidRPr="007F7F54">
        <w:rPr>
          <w:rFonts w:ascii="Times New Roman" w:hAnsi="Times New Roman"/>
          <w:spacing w:val="3"/>
          <w:sz w:val="28"/>
          <w:szCs w:val="28"/>
        </w:rPr>
        <w:t>гии (Исследования и материалы). М.— Л., 1974.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31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 xml:space="preserve">Чайкина Ю. И. 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Еще раз о слове </w:t>
      </w:r>
      <w:r w:rsidRPr="007F7F54">
        <w:rPr>
          <w:rFonts w:ascii="Times New Roman" w:hAnsi="Times New Roman"/>
          <w:i/>
          <w:iCs/>
          <w:spacing w:val="2"/>
          <w:sz w:val="28"/>
          <w:szCs w:val="28"/>
        </w:rPr>
        <w:t>кулига.</w:t>
      </w:r>
      <w:r w:rsidRPr="007F7F54">
        <w:rPr>
          <w:rFonts w:ascii="Times New Roman" w:hAnsi="Times New Roman"/>
          <w:spacing w:val="2"/>
          <w:sz w:val="28"/>
          <w:szCs w:val="28"/>
        </w:rPr>
        <w:t xml:space="preserve">— В сб.: Этимология, </w:t>
      </w:r>
      <w:smartTag w:uri="urn:schemas-microsoft-com:office:smarttags" w:element="metricconverter">
        <w:smartTagPr>
          <w:attr w:name="ProductID" w:val="1968. М"/>
        </w:smartTagPr>
        <w:r w:rsidRPr="007F7F54">
          <w:rPr>
            <w:rFonts w:ascii="Times New Roman" w:hAnsi="Times New Roman"/>
            <w:spacing w:val="2"/>
            <w:sz w:val="28"/>
            <w:szCs w:val="28"/>
          </w:rPr>
          <w:t xml:space="preserve">1968. </w:t>
        </w:r>
        <w:r w:rsidRPr="007F7F54">
          <w:rPr>
            <w:rFonts w:ascii="Times New Roman" w:hAnsi="Times New Roman"/>
            <w:spacing w:val="-2"/>
            <w:sz w:val="28"/>
            <w:szCs w:val="28"/>
          </w:rPr>
          <w:t>М</w:t>
        </w:r>
      </w:smartTag>
      <w:r w:rsidRPr="007F7F54">
        <w:rPr>
          <w:rFonts w:ascii="Times New Roman" w:hAnsi="Times New Roman"/>
          <w:spacing w:val="-2"/>
          <w:sz w:val="28"/>
          <w:szCs w:val="28"/>
        </w:rPr>
        <w:t>., 1971.</w:t>
      </w:r>
    </w:p>
    <w:p w:rsidR="00514DCC" w:rsidRPr="007F7F54" w:rsidRDefault="00514DCC" w:rsidP="00514DCC">
      <w:pPr>
        <w:pStyle w:val="ac"/>
        <w:numPr>
          <w:ilvl w:val="0"/>
          <w:numId w:val="1"/>
        </w:numPr>
        <w:rPr>
          <w:rFonts w:ascii="Times New Roman" w:hAnsi="Times New Roman"/>
          <w:spacing w:val="-12"/>
          <w:sz w:val="28"/>
          <w:szCs w:val="28"/>
        </w:rPr>
      </w:pPr>
      <w:r w:rsidRPr="007F7F54">
        <w:rPr>
          <w:rFonts w:ascii="Times New Roman" w:hAnsi="Times New Roman"/>
          <w:i/>
          <w:iCs/>
          <w:spacing w:val="3"/>
          <w:sz w:val="28"/>
          <w:szCs w:val="28"/>
        </w:rPr>
        <w:t xml:space="preserve">Шанский Н. М. </w:t>
      </w:r>
      <w:r w:rsidRPr="007F7F54">
        <w:rPr>
          <w:rFonts w:ascii="Times New Roman" w:hAnsi="Times New Roman"/>
          <w:spacing w:val="3"/>
          <w:sz w:val="28"/>
          <w:szCs w:val="28"/>
        </w:rPr>
        <w:t>Развитие словообразовательной системы русского языка в советскую эпоху.— В сб.: Мысли о современном русском</w:t>
      </w:r>
      <w:r w:rsidR="009C757A">
        <w:rPr>
          <w:rFonts w:ascii="Times New Roman" w:hAnsi="Times New Roman"/>
          <w:spacing w:val="3"/>
          <w:sz w:val="28"/>
          <w:szCs w:val="28"/>
        </w:rPr>
        <w:t xml:space="preserve"> языке. М., 1973.</w:t>
      </w:r>
    </w:p>
    <w:p w:rsidR="00514DCC" w:rsidRDefault="00747927" w:rsidP="00514DCC">
      <w:pPr>
        <w:pStyle w:val="a9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47927">
        <w:rPr>
          <w:rFonts w:ascii="Times New Roman" w:hAnsi="Times New Roman"/>
          <w:b/>
          <w:sz w:val="28"/>
          <w:szCs w:val="28"/>
        </w:rPr>
        <w:t>Словари</w:t>
      </w:r>
    </w:p>
    <w:p w:rsidR="00747927" w:rsidRDefault="00F504A2" w:rsidP="00514DCC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47927">
        <w:rPr>
          <w:rFonts w:ascii="Times New Roman" w:hAnsi="Times New Roman"/>
          <w:sz w:val="28"/>
          <w:szCs w:val="28"/>
        </w:rPr>
        <w:t>Фразеологический  словарь русского литературного языка/  Сост.</w:t>
      </w:r>
    </w:p>
    <w:p w:rsidR="00747927" w:rsidRDefault="00747927" w:rsidP="00514DCC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А.И. Федоров.- М., 2001.</w:t>
      </w:r>
    </w:p>
    <w:p w:rsidR="00F504A2" w:rsidRDefault="00F504A2" w:rsidP="00514DCC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47927">
        <w:rPr>
          <w:rFonts w:ascii="Times New Roman" w:hAnsi="Times New Roman"/>
          <w:sz w:val="28"/>
          <w:szCs w:val="28"/>
        </w:rPr>
        <w:t xml:space="preserve">Фразеологический словарь </w:t>
      </w:r>
      <w:r>
        <w:rPr>
          <w:rFonts w:ascii="Times New Roman" w:hAnsi="Times New Roman"/>
          <w:sz w:val="28"/>
          <w:szCs w:val="28"/>
        </w:rPr>
        <w:t xml:space="preserve">русского  языка/ Под ред. А.И.  </w:t>
      </w:r>
    </w:p>
    <w:p w:rsidR="00747927" w:rsidRDefault="00F504A2" w:rsidP="00F504A2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Молоткова -  М., 1967.</w:t>
      </w:r>
    </w:p>
    <w:p w:rsidR="00F504A2" w:rsidRDefault="00F504A2" w:rsidP="00514DCC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Словарь фразеологических синонимов русского языка/ Под ред. </w:t>
      </w:r>
    </w:p>
    <w:p w:rsidR="00F504A2" w:rsidRDefault="00F504A2" w:rsidP="00F504A2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М. Мокиенко – М., 2001.</w:t>
      </w:r>
    </w:p>
    <w:p w:rsidR="00F504A2" w:rsidRDefault="00F504A2" w:rsidP="00F504A2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Р.И. Яранцев. Русская фразеология. Словарь – справочник- М., 1997.</w:t>
      </w:r>
    </w:p>
    <w:p w:rsidR="00F504A2" w:rsidRDefault="00F504A2" w:rsidP="00F504A2">
      <w:pPr>
        <w:pStyle w:val="a9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Ожегов С.И., Шведова Н.Ю.Толковый словарь русского языка- М., </w:t>
      </w:r>
    </w:p>
    <w:p w:rsidR="00514DCC" w:rsidRDefault="00F504A2" w:rsidP="007D356B">
      <w:pPr>
        <w:pStyle w:val="a9"/>
        <w:spacing w:line="36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1997.</w:t>
      </w:r>
      <w:r w:rsidR="007D356B">
        <w:t xml:space="preserve"> </w:t>
      </w:r>
    </w:p>
    <w:p w:rsidR="00F83523" w:rsidRDefault="00F83523">
      <w:bookmarkStart w:id="2" w:name="_GoBack"/>
      <w:bookmarkEnd w:id="2"/>
    </w:p>
    <w:sectPr w:rsidR="00F83523" w:rsidSect="007F7F54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B0" w:rsidRDefault="008F7EB0">
      <w:r>
        <w:separator/>
      </w:r>
    </w:p>
  </w:endnote>
  <w:endnote w:type="continuationSeparator" w:id="0">
    <w:p w:rsidR="008F7EB0" w:rsidRDefault="008F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B0" w:rsidRDefault="008F7EB0">
      <w:r>
        <w:separator/>
      </w:r>
    </w:p>
  </w:footnote>
  <w:footnote w:type="continuationSeparator" w:id="0">
    <w:p w:rsidR="008F7EB0" w:rsidRDefault="008F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54" w:rsidRDefault="007F7F54" w:rsidP="00E46AB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F7F54" w:rsidRDefault="007F7F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54" w:rsidRDefault="007F7F54" w:rsidP="00E46AB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60E45">
      <w:rPr>
        <w:rStyle w:val="af0"/>
        <w:noProof/>
      </w:rPr>
      <w:t>3</w:t>
    </w:r>
    <w:r>
      <w:rPr>
        <w:rStyle w:val="af0"/>
      </w:rPr>
      <w:fldChar w:fldCharType="end"/>
    </w:r>
  </w:p>
  <w:p w:rsidR="00514DCC" w:rsidRDefault="00514DCC">
    <w:pPr>
      <w:pStyle w:val="a5"/>
      <w:jc w:val="center"/>
    </w:pPr>
  </w:p>
  <w:p w:rsidR="00514DCC" w:rsidRDefault="00514D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14FCD"/>
    <w:multiLevelType w:val="hybridMultilevel"/>
    <w:tmpl w:val="82A68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1304"/>
    <w:multiLevelType w:val="singleLevel"/>
    <w:tmpl w:val="D714D1B4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E9639C7"/>
    <w:multiLevelType w:val="hybridMultilevel"/>
    <w:tmpl w:val="AFB68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9E2F3A"/>
    <w:multiLevelType w:val="hybridMultilevel"/>
    <w:tmpl w:val="0FD81612"/>
    <w:lvl w:ilvl="0" w:tplc="86829D06">
      <w:start w:val="1"/>
      <w:numFmt w:val="bullet"/>
      <w:lvlText w:val="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2A13B3B"/>
    <w:multiLevelType w:val="multilevel"/>
    <w:tmpl w:val="BF62AA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55A55FA5"/>
    <w:multiLevelType w:val="hybridMultilevel"/>
    <w:tmpl w:val="8EC4807E"/>
    <w:lvl w:ilvl="0" w:tplc="F5D45D9C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917C3"/>
    <w:multiLevelType w:val="hybridMultilevel"/>
    <w:tmpl w:val="AA6EB0F8"/>
    <w:lvl w:ilvl="0" w:tplc="86829D06">
      <w:start w:val="1"/>
      <w:numFmt w:val="bullet"/>
      <w:lvlText w:val="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1BC2277"/>
    <w:multiLevelType w:val="hybridMultilevel"/>
    <w:tmpl w:val="DD349152"/>
    <w:lvl w:ilvl="0" w:tplc="86829D06">
      <w:start w:val="1"/>
      <w:numFmt w:val="bullet"/>
      <w:lvlText w:val="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DCC"/>
    <w:rsid w:val="00003B5D"/>
    <w:rsid w:val="00011CA5"/>
    <w:rsid w:val="000630ED"/>
    <w:rsid w:val="0009204D"/>
    <w:rsid w:val="000B1271"/>
    <w:rsid w:val="000D00DB"/>
    <w:rsid w:val="00117775"/>
    <w:rsid w:val="001A015E"/>
    <w:rsid w:val="002164AB"/>
    <w:rsid w:val="002D5CC3"/>
    <w:rsid w:val="002F5005"/>
    <w:rsid w:val="002F6B64"/>
    <w:rsid w:val="00321B20"/>
    <w:rsid w:val="003537E7"/>
    <w:rsid w:val="003906BB"/>
    <w:rsid w:val="003A5D92"/>
    <w:rsid w:val="004B155E"/>
    <w:rsid w:val="004C0BA4"/>
    <w:rsid w:val="00514DCC"/>
    <w:rsid w:val="00517668"/>
    <w:rsid w:val="005C27A2"/>
    <w:rsid w:val="005E107C"/>
    <w:rsid w:val="0064021A"/>
    <w:rsid w:val="006E0BCA"/>
    <w:rsid w:val="006E296F"/>
    <w:rsid w:val="006F0D4C"/>
    <w:rsid w:val="00747927"/>
    <w:rsid w:val="007A49AE"/>
    <w:rsid w:val="007D18B1"/>
    <w:rsid w:val="007D356B"/>
    <w:rsid w:val="007F0557"/>
    <w:rsid w:val="007F4ECF"/>
    <w:rsid w:val="007F7F54"/>
    <w:rsid w:val="00803685"/>
    <w:rsid w:val="00813BA7"/>
    <w:rsid w:val="0086429C"/>
    <w:rsid w:val="00864B2B"/>
    <w:rsid w:val="00874B5A"/>
    <w:rsid w:val="008F5D1E"/>
    <w:rsid w:val="008F7EB0"/>
    <w:rsid w:val="00921793"/>
    <w:rsid w:val="0094697A"/>
    <w:rsid w:val="0096477D"/>
    <w:rsid w:val="009B7A95"/>
    <w:rsid w:val="009C757A"/>
    <w:rsid w:val="00A07375"/>
    <w:rsid w:val="00A431E3"/>
    <w:rsid w:val="00A91313"/>
    <w:rsid w:val="00A9180C"/>
    <w:rsid w:val="00AF591E"/>
    <w:rsid w:val="00B35674"/>
    <w:rsid w:val="00B468FE"/>
    <w:rsid w:val="00B55DE0"/>
    <w:rsid w:val="00B6698D"/>
    <w:rsid w:val="00B83C2F"/>
    <w:rsid w:val="00BA74B6"/>
    <w:rsid w:val="00C52BBA"/>
    <w:rsid w:val="00C936C2"/>
    <w:rsid w:val="00CF4F8F"/>
    <w:rsid w:val="00D81FB9"/>
    <w:rsid w:val="00DF1ACE"/>
    <w:rsid w:val="00E46AB0"/>
    <w:rsid w:val="00E60E45"/>
    <w:rsid w:val="00E6680D"/>
    <w:rsid w:val="00ED4B2E"/>
    <w:rsid w:val="00F35B34"/>
    <w:rsid w:val="00F504A2"/>
    <w:rsid w:val="00F83523"/>
    <w:rsid w:val="00FC2445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22CB-6CCD-4791-99DF-7F5B32B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CC"/>
    <w:rPr>
      <w:sz w:val="24"/>
      <w:szCs w:val="24"/>
    </w:rPr>
  </w:style>
  <w:style w:type="paragraph" w:styleId="1">
    <w:name w:val="heading 1"/>
    <w:basedOn w:val="a"/>
    <w:next w:val="a"/>
    <w:qFormat/>
    <w:rsid w:val="007F7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F7F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мер"/>
    <w:basedOn w:val="a0"/>
    <w:rsid w:val="00514DCC"/>
    <w:rPr>
      <w:i/>
      <w:iCs/>
    </w:rPr>
  </w:style>
  <w:style w:type="character" w:customStyle="1" w:styleId="a4">
    <w:name w:val="выделение"/>
    <w:basedOn w:val="a0"/>
    <w:rsid w:val="00514DCC"/>
    <w:rPr>
      <w:b/>
      <w:bCs/>
      <w:color w:val="0015AF"/>
    </w:rPr>
  </w:style>
  <w:style w:type="character" w:customStyle="1" w:styleId="-">
    <w:name w:val="опред-е"/>
    <w:basedOn w:val="a0"/>
    <w:rsid w:val="00514DCC"/>
    <w:rPr>
      <w:b/>
      <w:bCs/>
    </w:rPr>
  </w:style>
  <w:style w:type="character" w:customStyle="1" w:styleId="10">
    <w:name w:val="выделение1"/>
    <w:basedOn w:val="a0"/>
    <w:rsid w:val="00514DCC"/>
    <w:rPr>
      <w:b w:val="0"/>
      <w:bCs w:val="0"/>
      <w:i/>
      <w:iCs/>
      <w:color w:val="0000AA"/>
    </w:rPr>
  </w:style>
  <w:style w:type="paragraph" w:styleId="a5">
    <w:name w:val="header"/>
    <w:basedOn w:val="a"/>
    <w:link w:val="a6"/>
    <w:unhideWhenUsed/>
    <w:rsid w:val="00514DC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514DCC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semiHidden/>
    <w:unhideWhenUsed/>
    <w:rsid w:val="00514DC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semiHidden/>
    <w:rsid w:val="00514DCC"/>
    <w:rPr>
      <w:sz w:val="24"/>
      <w:szCs w:val="24"/>
      <w:lang w:val="ru-RU" w:eastAsia="ru-RU" w:bidi="ar-SA"/>
    </w:rPr>
  </w:style>
  <w:style w:type="paragraph" w:customStyle="1" w:styleId="a9">
    <w:name w:val="Без интервала"/>
    <w:qFormat/>
    <w:rsid w:val="00514DCC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unhideWhenUsed/>
    <w:rsid w:val="00514DC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semiHidden/>
    <w:rsid w:val="00514DC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Абзац списка"/>
    <w:basedOn w:val="a"/>
    <w:qFormat/>
    <w:rsid w:val="00514D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semiHidden/>
    <w:rsid w:val="00B83C2F"/>
    <w:rPr>
      <w:sz w:val="20"/>
      <w:szCs w:val="20"/>
    </w:rPr>
  </w:style>
  <w:style w:type="character" w:styleId="ae">
    <w:name w:val="footnote reference"/>
    <w:basedOn w:val="a0"/>
    <w:semiHidden/>
    <w:rsid w:val="00B83C2F"/>
    <w:rPr>
      <w:vertAlign w:val="superscript"/>
    </w:rPr>
  </w:style>
  <w:style w:type="paragraph" w:styleId="20">
    <w:name w:val="toc 2"/>
    <w:basedOn w:val="a"/>
    <w:next w:val="a"/>
    <w:autoRedefine/>
    <w:semiHidden/>
    <w:rsid w:val="007F7F54"/>
    <w:pPr>
      <w:tabs>
        <w:tab w:val="right" w:leader="dot" w:pos="9344"/>
      </w:tabs>
    </w:pPr>
  </w:style>
  <w:style w:type="paragraph" w:styleId="11">
    <w:name w:val="toc 1"/>
    <w:basedOn w:val="a"/>
    <w:next w:val="a"/>
    <w:autoRedefine/>
    <w:semiHidden/>
    <w:rsid w:val="002D5CC3"/>
    <w:pPr>
      <w:tabs>
        <w:tab w:val="right" w:leader="dot" w:pos="9344"/>
      </w:tabs>
      <w:jc w:val="center"/>
    </w:pPr>
    <w:rPr>
      <w:b/>
      <w:sz w:val="32"/>
      <w:szCs w:val="32"/>
    </w:rPr>
  </w:style>
  <w:style w:type="character" w:styleId="af">
    <w:name w:val="Hyperlink"/>
    <w:basedOn w:val="a0"/>
    <w:rsid w:val="007F7F54"/>
    <w:rPr>
      <w:color w:val="0000FF"/>
      <w:u w:val="single"/>
    </w:rPr>
  </w:style>
  <w:style w:type="character" w:styleId="af0">
    <w:name w:val="page number"/>
    <w:basedOn w:val="a0"/>
    <w:rsid w:val="007F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cp:lastPrinted>2008-06-16T07:58:00Z</cp:lastPrinted>
  <dcterms:created xsi:type="dcterms:W3CDTF">2014-11-11T20:51:00Z</dcterms:created>
  <dcterms:modified xsi:type="dcterms:W3CDTF">2014-11-11T20:51:00Z</dcterms:modified>
</cp:coreProperties>
</file>