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6" w:rsidRDefault="0060213C" w:rsidP="00D77351">
      <w:pPr>
        <w:spacing w:line="312" w:lineRule="auto"/>
        <w:ind w:firstLine="454"/>
        <w:jc w:val="both"/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9pt;margin-top:1.35pt;width:126pt;height:114.5pt;z-index:251651072">
            <v:imagedata r:id="rId7" o:title="СГА-иконка"/>
            <w10:wrap type="square"/>
          </v:shape>
        </w:pict>
      </w:r>
      <w:r w:rsidR="00027436">
        <w:rPr>
          <w:b/>
          <w:sz w:val="36"/>
          <w:szCs w:val="36"/>
        </w:rPr>
        <w:t>Современная</w:t>
      </w:r>
    </w:p>
    <w:p w:rsidR="00027436" w:rsidRPr="003A262E" w:rsidRDefault="00027436" w:rsidP="00027436">
      <w:pPr>
        <w:rPr>
          <w:b/>
          <w:sz w:val="26"/>
          <w:szCs w:val="36"/>
        </w:rPr>
      </w:pPr>
    </w:p>
    <w:p w:rsidR="00027436" w:rsidRDefault="00027436" w:rsidP="000274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Гуманитарная</w:t>
      </w:r>
    </w:p>
    <w:p w:rsidR="00027436" w:rsidRPr="003A262E" w:rsidRDefault="00027436" w:rsidP="00027436">
      <w:pPr>
        <w:jc w:val="center"/>
        <w:rPr>
          <w:b/>
          <w:sz w:val="26"/>
          <w:szCs w:val="26"/>
        </w:rPr>
      </w:pPr>
    </w:p>
    <w:p w:rsidR="00027436" w:rsidRDefault="00027436" w:rsidP="00404A8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Академия</w:t>
      </w:r>
    </w:p>
    <w:p w:rsidR="00027436" w:rsidRDefault="00027436" w:rsidP="00027436">
      <w:pPr>
        <w:rPr>
          <w:b/>
          <w:sz w:val="36"/>
          <w:szCs w:val="36"/>
        </w:rPr>
      </w:pPr>
    </w:p>
    <w:p w:rsidR="00027436" w:rsidRDefault="00027436" w:rsidP="00E02F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Дистанционное  образование</w:t>
      </w:r>
    </w:p>
    <w:p w:rsidR="00D77351" w:rsidRDefault="00D77351" w:rsidP="00450F5F">
      <w:pPr>
        <w:rPr>
          <w:b/>
          <w:sz w:val="36"/>
          <w:szCs w:val="36"/>
        </w:rPr>
      </w:pPr>
      <w:r>
        <w:rPr>
          <w:b/>
          <w:sz w:val="36"/>
          <w:szCs w:val="36"/>
        </w:rPr>
        <w:t>_________</w:t>
      </w:r>
      <w:r w:rsidR="00027436">
        <w:rPr>
          <w:b/>
          <w:sz w:val="36"/>
          <w:szCs w:val="36"/>
        </w:rPr>
        <w:t>_______________________________________________</w:t>
      </w:r>
    </w:p>
    <w:p w:rsidR="00450F5F" w:rsidRPr="00450F5F" w:rsidRDefault="00D47AFE" w:rsidP="00450F5F">
      <w:pPr>
        <w:rPr>
          <w:b/>
          <w:sz w:val="36"/>
          <w:szCs w:val="36"/>
        </w:rPr>
      </w:pPr>
      <w:r>
        <w:rPr>
          <w:b/>
          <w:sz w:val="36"/>
          <w:szCs w:val="36"/>
        </w:rPr>
        <w:t>9052</w:t>
      </w:r>
      <w:r w:rsidR="00622AF8">
        <w:rPr>
          <w:b/>
          <w:sz w:val="36"/>
          <w:szCs w:val="36"/>
        </w:rPr>
        <w:t>.х1.01;1</w:t>
      </w:r>
    </w:p>
    <w:p w:rsidR="00027436" w:rsidRDefault="00027436" w:rsidP="00027436">
      <w:pPr>
        <w:spacing w:line="312" w:lineRule="auto"/>
        <w:ind w:firstLine="454"/>
        <w:jc w:val="both"/>
        <w:rPr>
          <w:sz w:val="24"/>
          <w:szCs w:val="24"/>
        </w:rPr>
      </w:pPr>
    </w:p>
    <w:p w:rsidR="00450F5F" w:rsidRDefault="00450F5F" w:rsidP="00027436">
      <w:pPr>
        <w:spacing w:line="312" w:lineRule="auto"/>
        <w:ind w:firstLine="454"/>
        <w:jc w:val="both"/>
        <w:rPr>
          <w:sz w:val="24"/>
          <w:szCs w:val="24"/>
        </w:rPr>
      </w:pPr>
    </w:p>
    <w:p w:rsidR="00450F5F" w:rsidRDefault="00450F5F" w:rsidP="00027436">
      <w:pPr>
        <w:spacing w:line="312" w:lineRule="auto"/>
        <w:ind w:firstLine="454"/>
        <w:jc w:val="both"/>
        <w:rPr>
          <w:szCs w:val="28"/>
        </w:rPr>
      </w:pPr>
    </w:p>
    <w:p w:rsidR="00027436" w:rsidRPr="00E1509F" w:rsidRDefault="00027436" w:rsidP="00027436">
      <w:pPr>
        <w:jc w:val="center"/>
        <w:rPr>
          <w:sz w:val="32"/>
          <w:szCs w:val="32"/>
        </w:rPr>
      </w:pPr>
    </w:p>
    <w:p w:rsidR="003E2BD5" w:rsidRPr="00E1509F" w:rsidRDefault="003E2BD5" w:rsidP="00027436">
      <w:pPr>
        <w:jc w:val="center"/>
        <w:rPr>
          <w:sz w:val="32"/>
          <w:szCs w:val="32"/>
        </w:rPr>
      </w:pPr>
    </w:p>
    <w:p w:rsidR="003E2BD5" w:rsidRDefault="003E2BD5" w:rsidP="00027436">
      <w:pPr>
        <w:jc w:val="center"/>
        <w:rPr>
          <w:sz w:val="32"/>
          <w:szCs w:val="32"/>
        </w:rPr>
      </w:pPr>
    </w:p>
    <w:p w:rsidR="00450F5F" w:rsidRDefault="00450F5F" w:rsidP="00027436">
      <w:pPr>
        <w:jc w:val="center"/>
        <w:rPr>
          <w:sz w:val="32"/>
          <w:szCs w:val="32"/>
        </w:rPr>
      </w:pPr>
    </w:p>
    <w:p w:rsidR="00450F5F" w:rsidRPr="00450F5F" w:rsidRDefault="00450F5F" w:rsidP="00027436">
      <w:pPr>
        <w:jc w:val="center"/>
      </w:pPr>
    </w:p>
    <w:p w:rsidR="00450F5F" w:rsidRPr="00450F5F" w:rsidRDefault="00450F5F" w:rsidP="00027436">
      <w:pPr>
        <w:jc w:val="center"/>
      </w:pPr>
    </w:p>
    <w:p w:rsidR="00450F5F" w:rsidRPr="00450F5F" w:rsidRDefault="00450F5F" w:rsidP="00404A86">
      <w:pPr>
        <w:spacing w:line="312" w:lineRule="auto"/>
        <w:jc w:val="center"/>
      </w:pPr>
    </w:p>
    <w:p w:rsidR="009501BD" w:rsidRPr="00404A86" w:rsidRDefault="009501BD" w:rsidP="00404A86">
      <w:pPr>
        <w:spacing w:line="312" w:lineRule="auto"/>
        <w:jc w:val="center"/>
        <w:rPr>
          <w:b/>
          <w:caps/>
          <w:sz w:val="36"/>
          <w:szCs w:val="36"/>
        </w:rPr>
      </w:pPr>
      <w:r w:rsidRPr="00404A86">
        <w:rPr>
          <w:b/>
          <w:caps/>
          <w:sz w:val="36"/>
          <w:szCs w:val="36"/>
        </w:rPr>
        <w:t>УЧЕБНО-МЕТОДИЧЕСКОЕ ПОСОБИЕ</w:t>
      </w:r>
    </w:p>
    <w:p w:rsidR="00027436" w:rsidRPr="00E1509F" w:rsidRDefault="00027436" w:rsidP="00404A86">
      <w:pPr>
        <w:spacing w:line="312" w:lineRule="auto"/>
        <w:jc w:val="center"/>
        <w:rPr>
          <w:sz w:val="32"/>
          <w:szCs w:val="32"/>
        </w:rPr>
      </w:pPr>
    </w:p>
    <w:p w:rsidR="00027436" w:rsidRPr="00404A86" w:rsidRDefault="00450F5F" w:rsidP="00404A86">
      <w:pPr>
        <w:spacing w:line="312" w:lineRule="auto"/>
        <w:jc w:val="center"/>
        <w:rPr>
          <w:b/>
          <w:sz w:val="28"/>
          <w:szCs w:val="28"/>
        </w:rPr>
      </w:pPr>
      <w:r w:rsidRPr="00404A86">
        <w:rPr>
          <w:b/>
          <w:sz w:val="28"/>
          <w:szCs w:val="28"/>
        </w:rPr>
        <w:t>ВЫПУСКНАЯ</w:t>
      </w:r>
      <w:r w:rsidRPr="00404A86">
        <w:rPr>
          <w:b/>
          <w:sz w:val="28"/>
          <w:szCs w:val="28"/>
        </w:rPr>
        <w:br/>
        <w:t>КВАЛИФИКАЦИОННАЯ РАБОТА</w:t>
      </w:r>
    </w:p>
    <w:p w:rsidR="00207457" w:rsidRPr="00404A86" w:rsidRDefault="00207457" w:rsidP="00404A86">
      <w:pPr>
        <w:spacing w:line="312" w:lineRule="auto"/>
        <w:jc w:val="center"/>
        <w:rPr>
          <w:b/>
          <w:sz w:val="28"/>
          <w:szCs w:val="28"/>
        </w:rPr>
      </w:pPr>
    </w:p>
    <w:p w:rsidR="00027436" w:rsidRPr="00404A86" w:rsidRDefault="00395721" w:rsidP="00404A86">
      <w:pPr>
        <w:spacing w:line="312" w:lineRule="auto"/>
        <w:jc w:val="center"/>
        <w:rPr>
          <w:caps/>
          <w:sz w:val="28"/>
          <w:szCs w:val="28"/>
        </w:rPr>
      </w:pPr>
      <w:r w:rsidRPr="00404A86">
        <w:rPr>
          <w:caps/>
          <w:sz w:val="28"/>
          <w:szCs w:val="28"/>
        </w:rPr>
        <w:t>Порядок написания, оформления и защиты</w:t>
      </w:r>
    </w:p>
    <w:p w:rsidR="003E2BD5" w:rsidRDefault="003E2BD5" w:rsidP="00027436">
      <w:pPr>
        <w:jc w:val="center"/>
        <w:rPr>
          <w:b/>
          <w:sz w:val="36"/>
          <w:szCs w:val="36"/>
        </w:rPr>
      </w:pPr>
    </w:p>
    <w:p w:rsidR="00027436" w:rsidRDefault="00027436" w:rsidP="00027436">
      <w:pPr>
        <w:jc w:val="center"/>
      </w:pPr>
    </w:p>
    <w:p w:rsidR="00027436" w:rsidRDefault="00027436" w:rsidP="00027436">
      <w:pPr>
        <w:jc w:val="center"/>
      </w:pPr>
    </w:p>
    <w:p w:rsidR="00027436" w:rsidRDefault="00027436" w:rsidP="00027436">
      <w:pPr>
        <w:jc w:val="center"/>
      </w:pPr>
    </w:p>
    <w:p w:rsidR="00027436" w:rsidRDefault="00027436" w:rsidP="00027436">
      <w:pPr>
        <w:jc w:val="center"/>
      </w:pPr>
    </w:p>
    <w:p w:rsidR="00027436" w:rsidRDefault="00027436" w:rsidP="00027436">
      <w:pPr>
        <w:jc w:val="center"/>
      </w:pPr>
    </w:p>
    <w:p w:rsidR="00027436" w:rsidRDefault="00027436" w:rsidP="00027436">
      <w:pPr>
        <w:jc w:val="center"/>
      </w:pPr>
    </w:p>
    <w:p w:rsidR="003E2BD5" w:rsidRDefault="003E2BD5" w:rsidP="00027436">
      <w:pPr>
        <w:jc w:val="center"/>
      </w:pPr>
    </w:p>
    <w:p w:rsidR="003E2BD5" w:rsidRDefault="003E2BD5" w:rsidP="00027436">
      <w:pPr>
        <w:jc w:val="center"/>
      </w:pPr>
    </w:p>
    <w:p w:rsidR="003E2BD5" w:rsidRDefault="003E2BD5" w:rsidP="00027436">
      <w:pPr>
        <w:jc w:val="center"/>
      </w:pPr>
    </w:p>
    <w:p w:rsidR="003E2BD5" w:rsidRDefault="003E2BD5" w:rsidP="00027436">
      <w:pPr>
        <w:jc w:val="center"/>
      </w:pPr>
    </w:p>
    <w:p w:rsidR="003E2BD5" w:rsidRDefault="003E2BD5" w:rsidP="00027436">
      <w:pPr>
        <w:jc w:val="center"/>
      </w:pPr>
    </w:p>
    <w:p w:rsidR="003E2BD5" w:rsidRDefault="003E2BD5" w:rsidP="00027436">
      <w:pPr>
        <w:jc w:val="center"/>
      </w:pPr>
    </w:p>
    <w:p w:rsidR="00450F5F" w:rsidRDefault="00450F5F" w:rsidP="00027436">
      <w:pPr>
        <w:jc w:val="center"/>
      </w:pPr>
    </w:p>
    <w:p w:rsidR="00450F5F" w:rsidRDefault="00450F5F" w:rsidP="00027436">
      <w:pPr>
        <w:jc w:val="center"/>
      </w:pPr>
    </w:p>
    <w:p w:rsidR="00450F5F" w:rsidRDefault="00450F5F" w:rsidP="00027436">
      <w:pPr>
        <w:jc w:val="center"/>
      </w:pPr>
    </w:p>
    <w:p w:rsidR="003E2BD5" w:rsidRDefault="003E2BD5" w:rsidP="00027436">
      <w:pPr>
        <w:jc w:val="center"/>
      </w:pPr>
    </w:p>
    <w:p w:rsidR="003E2BD5" w:rsidRDefault="003E2BD5" w:rsidP="00027436">
      <w:pPr>
        <w:jc w:val="center"/>
      </w:pPr>
    </w:p>
    <w:p w:rsidR="003E2BD5" w:rsidRDefault="003E2BD5" w:rsidP="00027436">
      <w:pPr>
        <w:jc w:val="center"/>
      </w:pPr>
    </w:p>
    <w:p w:rsidR="00882F56" w:rsidRDefault="00882F56" w:rsidP="00027436">
      <w:pPr>
        <w:jc w:val="center"/>
      </w:pPr>
    </w:p>
    <w:p w:rsidR="00882F56" w:rsidRDefault="00882F56" w:rsidP="00027436">
      <w:pPr>
        <w:jc w:val="center"/>
      </w:pPr>
    </w:p>
    <w:p w:rsidR="00882F56" w:rsidRDefault="00882F56" w:rsidP="00027436">
      <w:pPr>
        <w:jc w:val="center"/>
      </w:pPr>
    </w:p>
    <w:p w:rsidR="00027436" w:rsidRDefault="00027436" w:rsidP="00027436">
      <w:pPr>
        <w:jc w:val="center"/>
      </w:pPr>
    </w:p>
    <w:p w:rsidR="00027436" w:rsidRPr="003E2BD5" w:rsidRDefault="00027436" w:rsidP="00027436">
      <w:pPr>
        <w:jc w:val="center"/>
        <w:rPr>
          <w:b/>
          <w:sz w:val="24"/>
          <w:szCs w:val="24"/>
        </w:rPr>
      </w:pPr>
      <w:r w:rsidRPr="003E2BD5">
        <w:rPr>
          <w:b/>
          <w:sz w:val="24"/>
          <w:szCs w:val="24"/>
        </w:rPr>
        <w:t>МОСКВА  200</w:t>
      </w:r>
      <w:r w:rsidR="00426736">
        <w:rPr>
          <w:b/>
          <w:sz w:val="24"/>
          <w:szCs w:val="24"/>
        </w:rPr>
        <w:t>7</w:t>
      </w:r>
    </w:p>
    <w:p w:rsidR="00E1509F" w:rsidRDefault="00450F5F" w:rsidP="00875377">
      <w:pPr>
        <w:spacing w:line="312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1509F">
        <w:rPr>
          <w:sz w:val="24"/>
          <w:szCs w:val="24"/>
        </w:rPr>
        <w:t>Разработано</w:t>
      </w:r>
      <w:r w:rsidR="00202236">
        <w:rPr>
          <w:sz w:val="24"/>
          <w:szCs w:val="24"/>
        </w:rPr>
        <w:t xml:space="preserve"> В.Н. Фокиной, канд. социол. </w:t>
      </w:r>
      <w:r w:rsidR="00207457">
        <w:rPr>
          <w:sz w:val="24"/>
          <w:szCs w:val="24"/>
        </w:rPr>
        <w:t>н</w:t>
      </w:r>
      <w:r w:rsidR="00202236">
        <w:rPr>
          <w:sz w:val="24"/>
          <w:szCs w:val="24"/>
        </w:rPr>
        <w:t>аук</w:t>
      </w:r>
      <w:r w:rsidR="00207457">
        <w:rPr>
          <w:sz w:val="24"/>
          <w:szCs w:val="24"/>
        </w:rPr>
        <w:t>, доц.;</w:t>
      </w:r>
    </w:p>
    <w:p w:rsidR="00207457" w:rsidRPr="00BD660A" w:rsidRDefault="00207457" w:rsidP="00875377">
      <w:pPr>
        <w:spacing w:line="312" w:lineRule="auto"/>
        <w:ind w:firstLine="454"/>
        <w:rPr>
          <w:sz w:val="24"/>
          <w:szCs w:val="24"/>
        </w:rPr>
      </w:pPr>
      <w:r>
        <w:rPr>
          <w:sz w:val="24"/>
          <w:szCs w:val="24"/>
        </w:rPr>
        <w:t xml:space="preserve">                      Т.Ю. Семенов</w:t>
      </w:r>
      <w:r w:rsidR="00404A86">
        <w:rPr>
          <w:sz w:val="24"/>
          <w:szCs w:val="24"/>
        </w:rPr>
        <w:t>ой</w:t>
      </w:r>
      <w:r>
        <w:rPr>
          <w:sz w:val="24"/>
          <w:szCs w:val="24"/>
        </w:rPr>
        <w:t>, канд. социол. наук</w:t>
      </w:r>
    </w:p>
    <w:p w:rsidR="00E1509F" w:rsidRPr="00BD660A" w:rsidRDefault="00E1509F" w:rsidP="00875377">
      <w:pPr>
        <w:spacing w:line="312" w:lineRule="auto"/>
        <w:ind w:firstLine="454"/>
        <w:rPr>
          <w:sz w:val="24"/>
          <w:szCs w:val="24"/>
        </w:rPr>
      </w:pPr>
      <w:r w:rsidRPr="00BD660A">
        <w:rPr>
          <w:sz w:val="24"/>
          <w:szCs w:val="24"/>
        </w:rPr>
        <w:t xml:space="preserve">Под ред. </w:t>
      </w:r>
      <w:r w:rsidR="00D034E7">
        <w:rPr>
          <w:sz w:val="24"/>
          <w:szCs w:val="24"/>
        </w:rPr>
        <w:t>Н.С. Сельской, канд. техн. наук, проф.</w:t>
      </w:r>
    </w:p>
    <w:p w:rsidR="00882F56" w:rsidRDefault="00882F56" w:rsidP="00404A86">
      <w:pPr>
        <w:tabs>
          <w:tab w:val="center" w:pos="3526"/>
          <w:tab w:val="right" w:pos="7002"/>
        </w:tabs>
        <w:spacing w:line="312" w:lineRule="auto"/>
        <w:jc w:val="right"/>
      </w:pPr>
    </w:p>
    <w:p w:rsidR="00882F56" w:rsidRDefault="00882F56" w:rsidP="00404A86">
      <w:pPr>
        <w:tabs>
          <w:tab w:val="center" w:pos="3526"/>
          <w:tab w:val="right" w:pos="7002"/>
        </w:tabs>
        <w:spacing w:line="312" w:lineRule="auto"/>
        <w:jc w:val="right"/>
      </w:pPr>
    </w:p>
    <w:p w:rsidR="00882F56" w:rsidRPr="00854ABD" w:rsidRDefault="00882F56" w:rsidP="00404A86">
      <w:pPr>
        <w:tabs>
          <w:tab w:val="center" w:pos="3526"/>
          <w:tab w:val="right" w:pos="7002"/>
        </w:tabs>
        <w:spacing w:line="312" w:lineRule="auto"/>
        <w:jc w:val="right"/>
      </w:pPr>
    </w:p>
    <w:p w:rsidR="00882F56" w:rsidRPr="00882F56" w:rsidRDefault="00882F56" w:rsidP="00404A86">
      <w:pPr>
        <w:tabs>
          <w:tab w:val="center" w:pos="3526"/>
          <w:tab w:val="right" w:pos="7002"/>
        </w:tabs>
        <w:spacing w:line="312" w:lineRule="auto"/>
        <w:jc w:val="center"/>
        <w:rPr>
          <w:sz w:val="24"/>
          <w:szCs w:val="24"/>
        </w:rPr>
      </w:pPr>
      <w:r w:rsidRPr="00882F56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882F56">
        <w:rPr>
          <w:sz w:val="24"/>
          <w:szCs w:val="24"/>
        </w:rPr>
        <w:t>Рекомендовано Учебно-методическим</w:t>
      </w:r>
    </w:p>
    <w:p w:rsidR="00882F56" w:rsidRPr="00882F56" w:rsidRDefault="00882F56" w:rsidP="00404A86">
      <w:pPr>
        <w:tabs>
          <w:tab w:val="center" w:pos="3526"/>
          <w:tab w:val="right" w:pos="7002"/>
        </w:tabs>
        <w:spacing w:line="312" w:lineRule="auto"/>
        <w:jc w:val="center"/>
        <w:rPr>
          <w:sz w:val="24"/>
          <w:szCs w:val="24"/>
        </w:rPr>
      </w:pPr>
      <w:r w:rsidRPr="00882F56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882F56">
        <w:rPr>
          <w:sz w:val="24"/>
          <w:szCs w:val="24"/>
        </w:rPr>
        <w:t>советом в качестве учебного пособия</w:t>
      </w:r>
    </w:p>
    <w:p w:rsidR="00882F56" w:rsidRPr="00882F56" w:rsidRDefault="00882F56" w:rsidP="00404A86">
      <w:pPr>
        <w:tabs>
          <w:tab w:val="center" w:pos="3526"/>
          <w:tab w:val="right" w:pos="7002"/>
        </w:tabs>
        <w:spacing w:line="312" w:lineRule="auto"/>
        <w:jc w:val="center"/>
        <w:rPr>
          <w:sz w:val="24"/>
          <w:szCs w:val="24"/>
        </w:rPr>
      </w:pPr>
      <w:r w:rsidRPr="00882F56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</w:t>
      </w:r>
      <w:r w:rsidRPr="00882F56">
        <w:rPr>
          <w:sz w:val="24"/>
          <w:szCs w:val="24"/>
        </w:rPr>
        <w:t>для студентов СГА</w:t>
      </w:r>
    </w:p>
    <w:p w:rsidR="00882F56" w:rsidRPr="00882F56" w:rsidRDefault="00882F56" w:rsidP="00404A86">
      <w:pPr>
        <w:spacing w:line="312" w:lineRule="auto"/>
        <w:ind w:firstLine="454"/>
        <w:jc w:val="both"/>
        <w:rPr>
          <w:sz w:val="24"/>
          <w:szCs w:val="24"/>
        </w:rPr>
      </w:pPr>
    </w:p>
    <w:p w:rsidR="00882F56" w:rsidRDefault="00882F56" w:rsidP="00404A86">
      <w:pPr>
        <w:spacing w:line="312" w:lineRule="auto"/>
        <w:ind w:firstLine="454"/>
        <w:jc w:val="both"/>
        <w:rPr>
          <w:sz w:val="24"/>
          <w:szCs w:val="24"/>
        </w:rPr>
      </w:pPr>
    </w:p>
    <w:p w:rsidR="00B9194B" w:rsidRDefault="00B9194B" w:rsidP="00404A86">
      <w:pPr>
        <w:spacing w:line="312" w:lineRule="auto"/>
        <w:jc w:val="center"/>
        <w:rPr>
          <w:sz w:val="24"/>
          <w:szCs w:val="24"/>
        </w:rPr>
      </w:pPr>
    </w:p>
    <w:p w:rsidR="00450F5F" w:rsidRDefault="00450F5F" w:rsidP="00404A86">
      <w:pPr>
        <w:spacing w:line="31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ВЫПУСКНАЯ</w:t>
      </w:r>
      <w:r>
        <w:rPr>
          <w:b/>
          <w:sz w:val="36"/>
          <w:szCs w:val="36"/>
        </w:rPr>
        <w:br/>
        <w:t>КВАЛИФИКАЦИОННАЯ РАБОТА</w:t>
      </w:r>
    </w:p>
    <w:p w:rsidR="00B9194B" w:rsidRDefault="00B9194B" w:rsidP="00404A86">
      <w:pPr>
        <w:spacing w:line="312" w:lineRule="auto"/>
        <w:jc w:val="center"/>
        <w:rPr>
          <w:b/>
          <w:bCs/>
          <w:sz w:val="36"/>
          <w:szCs w:val="36"/>
        </w:rPr>
      </w:pPr>
    </w:p>
    <w:p w:rsidR="00450F5F" w:rsidRPr="00404A86" w:rsidRDefault="00450F5F" w:rsidP="00404A86">
      <w:pPr>
        <w:spacing w:line="312" w:lineRule="auto"/>
        <w:jc w:val="center"/>
        <w:rPr>
          <w:b/>
          <w:caps/>
          <w:sz w:val="28"/>
          <w:szCs w:val="28"/>
        </w:rPr>
      </w:pPr>
      <w:r w:rsidRPr="00404A86">
        <w:rPr>
          <w:b/>
          <w:caps/>
          <w:sz w:val="28"/>
          <w:szCs w:val="28"/>
        </w:rPr>
        <w:t>УЧЕБНО-МЕТОДИЧЕСКОЕ ПОСОБИЕ</w:t>
      </w:r>
    </w:p>
    <w:p w:rsidR="00450F5F" w:rsidRDefault="00450F5F" w:rsidP="00404A86">
      <w:pPr>
        <w:spacing w:line="312" w:lineRule="auto"/>
        <w:ind w:firstLine="454"/>
        <w:jc w:val="both"/>
        <w:rPr>
          <w:sz w:val="24"/>
          <w:szCs w:val="24"/>
        </w:rPr>
      </w:pPr>
    </w:p>
    <w:p w:rsidR="000F0915" w:rsidRDefault="000F0915" w:rsidP="00404A86">
      <w:pPr>
        <w:pStyle w:val="aa"/>
        <w:spacing w:before="0" w:beforeAutospacing="0" w:after="0" w:afterAutospacing="0" w:line="312" w:lineRule="auto"/>
        <w:ind w:firstLine="454"/>
        <w:jc w:val="both"/>
      </w:pPr>
      <w:r>
        <w:t xml:space="preserve">Целью </w:t>
      </w:r>
      <w:r w:rsidR="003778AE">
        <w:t>данного пособия</w:t>
      </w:r>
      <w:r>
        <w:t xml:space="preserve"> является предоставление </w:t>
      </w:r>
      <w:r w:rsidR="003778AE">
        <w:t>всем участникам образовательного процесса</w:t>
      </w:r>
      <w:r>
        <w:t xml:space="preserve"> необходимой методической помощи при организации и проведении рациональной и эффективной </w:t>
      </w:r>
      <w:r w:rsidR="003778AE" w:rsidRPr="008A04AF">
        <w:t>научно-практическ</w:t>
      </w:r>
      <w:r w:rsidR="003778AE">
        <w:t>ой</w:t>
      </w:r>
      <w:r w:rsidR="003778AE" w:rsidRPr="008A04AF">
        <w:t xml:space="preserve"> работ</w:t>
      </w:r>
      <w:r w:rsidR="003778AE">
        <w:t xml:space="preserve">ы. </w:t>
      </w:r>
    </w:p>
    <w:p w:rsidR="003778AE" w:rsidRPr="0008789F" w:rsidRDefault="003778AE" w:rsidP="00404A86">
      <w:pPr>
        <w:spacing w:line="312" w:lineRule="auto"/>
        <w:ind w:firstLine="45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Учебно-методическое пособие</w:t>
      </w:r>
      <w:r w:rsidRPr="0008789F">
        <w:rPr>
          <w:bCs/>
          <w:sz w:val="24"/>
          <w:szCs w:val="24"/>
        </w:rPr>
        <w:t xml:space="preserve"> разработан</w:t>
      </w:r>
      <w:r>
        <w:rPr>
          <w:bCs/>
          <w:sz w:val="24"/>
          <w:szCs w:val="24"/>
        </w:rPr>
        <w:t>о</w:t>
      </w:r>
      <w:r w:rsidRPr="0008789F">
        <w:rPr>
          <w:bCs/>
          <w:sz w:val="24"/>
          <w:szCs w:val="24"/>
        </w:rPr>
        <w:t xml:space="preserve"> </w:t>
      </w:r>
      <w:r w:rsidRPr="0008789F">
        <w:rPr>
          <w:sz w:val="24"/>
          <w:szCs w:val="24"/>
        </w:rPr>
        <w:t>в соответствии с действующими требованиями государственных стандартов по информации, библиотечному и издательскому делу Российской Федерации (ГОСТ РФ)</w:t>
      </w:r>
      <w:r>
        <w:rPr>
          <w:sz w:val="24"/>
          <w:szCs w:val="24"/>
        </w:rPr>
        <w:t xml:space="preserve"> </w:t>
      </w:r>
      <w:r w:rsidRPr="0008789F">
        <w:rPr>
          <w:bCs/>
          <w:sz w:val="24"/>
          <w:szCs w:val="24"/>
        </w:rPr>
        <w:t xml:space="preserve">с целью </w:t>
      </w:r>
      <w:r w:rsidRPr="0008789F">
        <w:rPr>
          <w:sz w:val="24"/>
          <w:szCs w:val="24"/>
        </w:rPr>
        <w:t>повышени</w:t>
      </w:r>
      <w:r>
        <w:rPr>
          <w:sz w:val="24"/>
          <w:szCs w:val="24"/>
        </w:rPr>
        <w:t>я</w:t>
      </w:r>
      <w:r w:rsidRPr="0008789F">
        <w:rPr>
          <w:sz w:val="24"/>
          <w:szCs w:val="24"/>
        </w:rPr>
        <w:t xml:space="preserve"> качества подготовки </w:t>
      </w:r>
      <w:r>
        <w:rPr>
          <w:sz w:val="24"/>
          <w:szCs w:val="24"/>
        </w:rPr>
        <w:t xml:space="preserve">академических абитуриентов и с учетом формирования необходимых компетенций для </w:t>
      </w:r>
      <w:r w:rsidR="0070471F" w:rsidRPr="0070471F">
        <w:rPr>
          <w:sz w:val="24"/>
          <w:szCs w:val="24"/>
        </w:rPr>
        <w:t>их</w:t>
      </w:r>
      <w:r>
        <w:rPr>
          <w:sz w:val="24"/>
          <w:szCs w:val="24"/>
        </w:rPr>
        <w:t xml:space="preserve"> дальнейшей профессиональной деятельности. </w:t>
      </w:r>
    </w:p>
    <w:p w:rsidR="00263E54" w:rsidRDefault="00263E54" w:rsidP="00404A86">
      <w:pPr>
        <w:spacing w:line="312" w:lineRule="auto"/>
        <w:ind w:firstLine="454"/>
        <w:jc w:val="both"/>
        <w:rPr>
          <w:sz w:val="24"/>
          <w:szCs w:val="24"/>
        </w:rPr>
      </w:pPr>
      <w:r w:rsidRPr="0008789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методическом пособии </w:t>
      </w:r>
      <w:r w:rsidRPr="0008789F">
        <w:rPr>
          <w:sz w:val="24"/>
          <w:szCs w:val="24"/>
        </w:rPr>
        <w:t>сформулированы основные требования к выпу</w:t>
      </w:r>
      <w:r w:rsidRPr="0052069D">
        <w:rPr>
          <w:sz w:val="24"/>
          <w:szCs w:val="24"/>
        </w:rPr>
        <w:t>скн</w:t>
      </w:r>
      <w:r>
        <w:rPr>
          <w:sz w:val="24"/>
          <w:szCs w:val="24"/>
        </w:rPr>
        <w:t>ым</w:t>
      </w:r>
      <w:r w:rsidRPr="0052069D">
        <w:rPr>
          <w:sz w:val="24"/>
          <w:szCs w:val="24"/>
        </w:rPr>
        <w:t xml:space="preserve"> квалификационн</w:t>
      </w:r>
      <w:r>
        <w:rPr>
          <w:sz w:val="24"/>
          <w:szCs w:val="24"/>
        </w:rPr>
        <w:t>ым</w:t>
      </w:r>
      <w:r w:rsidRPr="0052069D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ам</w:t>
      </w:r>
      <w:r w:rsidRPr="0052069D">
        <w:rPr>
          <w:sz w:val="24"/>
          <w:szCs w:val="24"/>
        </w:rPr>
        <w:t xml:space="preserve"> бакалавра </w:t>
      </w:r>
      <w:r>
        <w:rPr>
          <w:sz w:val="24"/>
          <w:szCs w:val="24"/>
        </w:rPr>
        <w:t>и специалиста</w:t>
      </w:r>
      <w:r w:rsidRPr="0052069D">
        <w:rPr>
          <w:sz w:val="24"/>
          <w:szCs w:val="24"/>
        </w:rPr>
        <w:t>, определены цели, задачи и формы выполнения выпускной квалификационной работы; приведены рекомендации по выбору темы работы, этапам ее выполнения, объему, структуре, оформлению, а также процедуре защиты</w:t>
      </w:r>
      <w:r>
        <w:rPr>
          <w:sz w:val="24"/>
          <w:szCs w:val="24"/>
        </w:rPr>
        <w:t>.</w:t>
      </w:r>
    </w:p>
    <w:p w:rsidR="00450F5F" w:rsidRPr="00450F5F" w:rsidRDefault="00450F5F" w:rsidP="00404A86">
      <w:pPr>
        <w:spacing w:line="312" w:lineRule="auto"/>
        <w:ind w:firstLine="454"/>
        <w:jc w:val="both"/>
        <w:rPr>
          <w:sz w:val="24"/>
          <w:szCs w:val="24"/>
        </w:rPr>
      </w:pPr>
      <w:r w:rsidRPr="00450F5F">
        <w:rPr>
          <w:sz w:val="24"/>
          <w:szCs w:val="24"/>
        </w:rPr>
        <w:t>Пособие предназначено студентам, преподавателям, организаторам учебного процесса.</w:t>
      </w:r>
    </w:p>
    <w:p w:rsidR="00882F56" w:rsidRPr="00854ABD" w:rsidRDefault="00882F56" w:rsidP="00404A86">
      <w:pPr>
        <w:spacing w:line="312" w:lineRule="auto"/>
        <w:ind w:firstLine="454"/>
        <w:jc w:val="both"/>
      </w:pPr>
    </w:p>
    <w:p w:rsidR="00882F56" w:rsidRDefault="00882F56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B9194B" w:rsidRDefault="00B9194B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882F56" w:rsidRDefault="00882F56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450F5F" w:rsidRDefault="00450F5F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882F56" w:rsidRPr="00854ABD" w:rsidRDefault="00882F56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882F56" w:rsidRPr="00B9194B" w:rsidRDefault="00882F56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  <w:rPr>
          <w:sz w:val="24"/>
          <w:szCs w:val="24"/>
        </w:rPr>
      </w:pPr>
      <w:r w:rsidRPr="00B9194B">
        <w:rPr>
          <w:sz w:val="24"/>
          <w:szCs w:val="24"/>
        </w:rPr>
        <w:t>Для студентов Современной Гуманитарной Академии</w:t>
      </w:r>
    </w:p>
    <w:p w:rsidR="00882F56" w:rsidRDefault="00882F56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882F56" w:rsidRDefault="00882F56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  <w:rPr>
          <w:sz w:val="16"/>
          <w:szCs w:val="16"/>
        </w:rPr>
      </w:pPr>
    </w:p>
    <w:p w:rsidR="00404A86" w:rsidRPr="00450F5F" w:rsidRDefault="00404A86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  <w:rPr>
          <w:sz w:val="16"/>
          <w:szCs w:val="16"/>
        </w:rPr>
      </w:pPr>
    </w:p>
    <w:p w:rsidR="00B9194B" w:rsidRPr="00450F5F" w:rsidRDefault="00B9194B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  <w:rPr>
          <w:sz w:val="16"/>
          <w:szCs w:val="16"/>
        </w:rPr>
      </w:pPr>
    </w:p>
    <w:p w:rsidR="005177F3" w:rsidRDefault="005177F3" w:rsidP="00404A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jc w:val="center"/>
      </w:pPr>
    </w:p>
    <w:p w:rsidR="00882F56" w:rsidRPr="00854ABD" w:rsidRDefault="00882F56" w:rsidP="00404A86">
      <w:pPr>
        <w:spacing w:line="312" w:lineRule="auto"/>
        <w:jc w:val="center"/>
        <w:rPr>
          <w:sz w:val="18"/>
          <w:szCs w:val="18"/>
        </w:rPr>
      </w:pPr>
      <w:r w:rsidRPr="00854ABD">
        <w:rPr>
          <w:sz w:val="18"/>
          <w:szCs w:val="18"/>
        </w:rPr>
        <w:t>_</w:t>
      </w:r>
      <w:r w:rsidR="00B9194B">
        <w:rPr>
          <w:sz w:val="18"/>
          <w:szCs w:val="18"/>
        </w:rPr>
        <w:t>________</w:t>
      </w:r>
      <w:r w:rsidRPr="00854ABD">
        <w:rPr>
          <w:sz w:val="18"/>
          <w:szCs w:val="18"/>
        </w:rPr>
        <w:t>_________________________________________</w:t>
      </w:r>
      <w:r w:rsidR="00B9194B">
        <w:rPr>
          <w:sz w:val="18"/>
          <w:szCs w:val="18"/>
        </w:rPr>
        <w:t>_____________________</w:t>
      </w:r>
      <w:r w:rsidRPr="00854ABD">
        <w:rPr>
          <w:sz w:val="18"/>
          <w:szCs w:val="18"/>
        </w:rPr>
        <w:t>__________________________________________</w:t>
      </w:r>
    </w:p>
    <w:p w:rsidR="00882F56" w:rsidRPr="00B34D3D" w:rsidRDefault="00882F56" w:rsidP="00404A86">
      <w:pPr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spacing w:line="312" w:lineRule="auto"/>
        <w:jc w:val="center"/>
        <w:rPr>
          <w:sz w:val="28"/>
          <w:szCs w:val="22"/>
        </w:rPr>
      </w:pPr>
      <w:r w:rsidRPr="00B34D3D">
        <w:rPr>
          <w:sz w:val="28"/>
          <w:szCs w:val="22"/>
        </w:rPr>
        <w:t>© СОВРЕМЕННАЯ ГУМАНИТАРНАЯ АКАДЕМИЯ, 200</w:t>
      </w:r>
      <w:r w:rsidR="00426736">
        <w:rPr>
          <w:sz w:val="28"/>
          <w:szCs w:val="22"/>
        </w:rPr>
        <w:t>7</w:t>
      </w:r>
    </w:p>
    <w:p w:rsidR="00D00CD7" w:rsidRPr="002F4304" w:rsidRDefault="005177F3" w:rsidP="00404A86">
      <w:pPr>
        <w:tabs>
          <w:tab w:val="left" w:pos="9639"/>
        </w:tabs>
        <w:spacing w:line="278" w:lineRule="auto"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br w:type="page"/>
      </w:r>
      <w:r w:rsidR="00191D78" w:rsidRPr="002F4304">
        <w:rPr>
          <w:b/>
          <w:spacing w:val="60"/>
          <w:sz w:val="24"/>
          <w:szCs w:val="24"/>
        </w:rPr>
        <w:t>ОГЛАВЛЕНИЕ</w:t>
      </w:r>
    </w:p>
    <w:p w:rsidR="005177F3" w:rsidRPr="00D00CD7" w:rsidRDefault="005177F3" w:rsidP="00A7380A">
      <w:pPr>
        <w:tabs>
          <w:tab w:val="left" w:pos="9639"/>
        </w:tabs>
        <w:spacing w:line="278" w:lineRule="auto"/>
        <w:jc w:val="center"/>
        <w:rPr>
          <w:b/>
          <w:spacing w:val="60"/>
          <w:sz w:val="24"/>
          <w:szCs w:val="24"/>
        </w:rPr>
      </w:pPr>
    </w:p>
    <w:p w:rsidR="00D00CD7" w:rsidRDefault="00D00CD7" w:rsidP="00A7380A">
      <w:pPr>
        <w:tabs>
          <w:tab w:val="left" w:pos="9639"/>
        </w:tabs>
        <w:spacing w:line="278" w:lineRule="auto"/>
        <w:jc w:val="right"/>
        <w:rPr>
          <w:sz w:val="24"/>
          <w:szCs w:val="24"/>
        </w:rPr>
      </w:pPr>
      <w:r w:rsidRPr="00D00CD7">
        <w:rPr>
          <w:sz w:val="24"/>
          <w:szCs w:val="24"/>
        </w:rPr>
        <w:t>Стр.</w:t>
      </w:r>
    </w:p>
    <w:bookmarkStart w:id="0" w:name="_Toc106609434"/>
    <w:p w:rsidR="004F53E8" w:rsidRDefault="004F53E8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"2-2" \h \z \t "Заголовок 1;1" </w:instrText>
      </w:r>
      <w:r>
        <w:rPr>
          <w:b/>
          <w:bCs/>
        </w:rPr>
        <w:fldChar w:fldCharType="separate"/>
      </w:r>
      <w:hyperlink w:anchor="_Toc178488605" w:history="1">
        <w:r w:rsidRPr="00FA4997">
          <w:rPr>
            <w:rStyle w:val="a9"/>
            <w:noProof/>
          </w:rPr>
          <w:t>Методические указания разработаны на основе следующих 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_Toc178488605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06" w:history="1">
        <w:r w:rsidR="004F53E8" w:rsidRPr="00FA4997">
          <w:rPr>
            <w:rStyle w:val="a9"/>
            <w:noProof/>
          </w:rPr>
          <w:t>1 Общие положения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_Toc178488606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5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07" w:history="1">
        <w:r w:rsidR="004F53E8" w:rsidRPr="00FA4997">
          <w:rPr>
            <w:rStyle w:val="a9"/>
            <w:noProof/>
          </w:rPr>
          <w:t>2 Цели и задачи выполнения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_Toc178488607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6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08" w:history="1">
        <w:r w:rsidR="004F53E8" w:rsidRPr="00FA4997">
          <w:rPr>
            <w:rStyle w:val="a9"/>
            <w:noProof/>
          </w:rPr>
          <w:t>3 Выбор темы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_Toc178488608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8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09" w:history="1">
        <w:r w:rsidR="004F53E8" w:rsidRPr="00FA4997">
          <w:rPr>
            <w:rStyle w:val="a9"/>
            <w:noProof/>
          </w:rPr>
          <w:t>4 Этапы выполнения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_Toc178488609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8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0" w:history="1">
        <w:r w:rsidR="004F53E8" w:rsidRPr="00FA4997">
          <w:rPr>
            <w:rStyle w:val="a9"/>
            <w:noProof/>
          </w:rPr>
          <w:t>5 Взаимодействие студента с научным руководителем в период выполнения ВКР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_Toc178488610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9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1" w:history="1">
        <w:r w:rsidR="004F53E8" w:rsidRPr="00FA4997">
          <w:rPr>
            <w:rStyle w:val="a9"/>
            <w:noProof/>
          </w:rPr>
          <w:t>6 Научно-методическое обеспечение подготовки ВКР информационными ресурсами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_Toc178488611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9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2" w:history="1">
        <w:r w:rsidR="004F53E8" w:rsidRPr="00FA4997">
          <w:rPr>
            <w:rStyle w:val="a9"/>
            <w:noProof/>
          </w:rPr>
          <w:t>7 Требования к объему, структуре и содержанию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_Toc178488612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12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3" w:history="1">
        <w:r w:rsidR="004F53E8" w:rsidRPr="00FA4997">
          <w:rPr>
            <w:rStyle w:val="a9"/>
            <w:noProof/>
          </w:rPr>
          <w:t>8 Требования к оформлению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_Toc178488613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16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4" w:history="1">
        <w:r w:rsidR="004F53E8" w:rsidRPr="00FA4997">
          <w:rPr>
            <w:rStyle w:val="a9"/>
            <w:noProof/>
          </w:rPr>
          <w:t>9 Подготовка к защите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_Toc178488614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17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5" w:history="1">
        <w:r w:rsidR="004F53E8" w:rsidRPr="00FA4997">
          <w:rPr>
            <w:rStyle w:val="a9"/>
            <w:noProof/>
          </w:rPr>
          <w:t>10 Принципы оценивания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_Toc178488615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18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22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6" w:history="1">
        <w:r w:rsidR="004F53E8" w:rsidRPr="00FA4997">
          <w:rPr>
            <w:rStyle w:val="a9"/>
            <w:noProof/>
          </w:rPr>
          <w:t>10.1 Рецензирование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_Toc178488616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18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22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7" w:history="1">
        <w:r w:rsidR="004F53E8" w:rsidRPr="00FA4997">
          <w:rPr>
            <w:rStyle w:val="a9"/>
            <w:noProof/>
          </w:rPr>
          <w:t>10.2 Справка о внедрении рекомендаций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_Toc178488617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19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22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8" w:history="1">
        <w:r w:rsidR="004F53E8" w:rsidRPr="00FA4997">
          <w:rPr>
            <w:rStyle w:val="a9"/>
            <w:noProof/>
          </w:rPr>
          <w:t>10.3 Процедура и результаты публичной защиты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_Toc178488618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19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19" w:history="1">
        <w:r w:rsidR="004F53E8" w:rsidRPr="00FA4997">
          <w:rPr>
            <w:rStyle w:val="a9"/>
            <w:noProof/>
          </w:rPr>
          <w:t>Глоссарий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_Toc178488619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22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0" w:history="1">
        <w:r w:rsidR="004F53E8" w:rsidRPr="00FA4997">
          <w:rPr>
            <w:rStyle w:val="a9"/>
            <w:noProof/>
          </w:rPr>
          <w:t>Приложение А</w:t>
        </w:r>
        <w:r w:rsidR="004F53E8">
          <w:rPr>
            <w:rStyle w:val="a9"/>
            <w:noProof/>
          </w:rPr>
          <w:t xml:space="preserve"> </w:t>
        </w:r>
        <w:r w:rsidR="004F53E8" w:rsidRPr="009678F5">
          <w:rPr>
            <w:szCs w:val="24"/>
          </w:rPr>
          <w:t>Форма 09-д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_Toc178488620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24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1" w:history="1">
        <w:r w:rsidR="004F53E8" w:rsidRPr="00FA4997">
          <w:rPr>
            <w:rStyle w:val="a9"/>
            <w:noProof/>
          </w:rPr>
          <w:t>Приложение Б</w:t>
        </w:r>
        <w:r w:rsidR="004F53E8">
          <w:rPr>
            <w:rStyle w:val="a9"/>
            <w:noProof/>
          </w:rPr>
          <w:t xml:space="preserve"> </w:t>
        </w:r>
        <w:r w:rsidR="004F53E8" w:rsidRPr="009678F5">
          <w:rPr>
            <w:szCs w:val="24"/>
          </w:rPr>
          <w:t>Форма 11-д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_Toc178488621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25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2" w:history="1">
        <w:r w:rsidR="004F53E8" w:rsidRPr="00FA4997">
          <w:rPr>
            <w:rStyle w:val="a9"/>
            <w:noProof/>
          </w:rPr>
          <w:t>Приложение В</w:t>
        </w:r>
        <w:r w:rsidR="004F53E8">
          <w:rPr>
            <w:rStyle w:val="a9"/>
            <w:noProof/>
          </w:rPr>
          <w:t xml:space="preserve"> </w:t>
        </w:r>
        <w:r w:rsidR="004F53E8" w:rsidRPr="009678F5">
          <w:rPr>
            <w:szCs w:val="24"/>
          </w:rPr>
          <w:t>Форма Н_ВКР-03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_Toc178488622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26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3" w:history="1">
        <w:r w:rsidR="004F53E8" w:rsidRPr="00FA4997">
          <w:rPr>
            <w:rStyle w:val="a9"/>
            <w:noProof/>
          </w:rPr>
          <w:t>Приложение Г</w:t>
        </w:r>
        <w:r w:rsidR="004F53E8">
          <w:rPr>
            <w:rStyle w:val="a9"/>
            <w:noProof/>
          </w:rPr>
          <w:t xml:space="preserve"> </w:t>
        </w:r>
        <w:r w:rsidR="004F53E8" w:rsidRPr="009678F5">
          <w:rPr>
            <w:szCs w:val="24"/>
          </w:rPr>
          <w:t>Форма Н_ДР-01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_Toc178488623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27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4" w:history="1">
        <w:r w:rsidR="004F53E8" w:rsidRPr="00FA4997">
          <w:rPr>
            <w:rStyle w:val="a9"/>
            <w:noProof/>
          </w:rPr>
          <w:t>Приложение Д</w:t>
        </w:r>
        <w:r w:rsidR="004F53E8">
          <w:rPr>
            <w:rStyle w:val="a9"/>
            <w:noProof/>
          </w:rPr>
          <w:t xml:space="preserve"> </w:t>
        </w:r>
        <w:r w:rsidR="004F53E8" w:rsidRPr="009678F5">
          <w:rPr>
            <w:szCs w:val="24"/>
          </w:rPr>
          <w:t>Форма 19-д/7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_Toc178488624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28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5" w:history="1">
        <w:r w:rsidR="004F53E8" w:rsidRPr="00FA4997">
          <w:rPr>
            <w:rStyle w:val="a9"/>
            <w:noProof/>
          </w:rPr>
          <w:t>Приложение Е</w:t>
        </w:r>
        <w:r w:rsidR="00877B35">
          <w:rPr>
            <w:rStyle w:val="a9"/>
            <w:noProof/>
          </w:rPr>
          <w:t xml:space="preserve"> </w:t>
        </w:r>
        <w:r w:rsidR="00877B35" w:rsidRPr="007F3CBA">
          <w:rPr>
            <w:szCs w:val="24"/>
          </w:rPr>
          <w:t xml:space="preserve">Пример содержания (оглавления) выпускной квалификационной работы </w:t>
        </w:r>
        <w:r w:rsidR="00877B35">
          <w:rPr>
            <w:szCs w:val="24"/>
          </w:rPr>
          <w:br/>
        </w:r>
        <w:r w:rsidR="00877B35" w:rsidRPr="007F3CBA">
          <w:rPr>
            <w:szCs w:val="24"/>
          </w:rPr>
          <w:t>бакалавра юриспруденции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_Toc178488625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30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6" w:history="1">
        <w:r w:rsidR="004F53E8" w:rsidRPr="00FA4997">
          <w:rPr>
            <w:rStyle w:val="a9"/>
            <w:noProof/>
          </w:rPr>
          <w:t>Приложение Ж</w:t>
        </w:r>
        <w:r w:rsidR="00877B35">
          <w:rPr>
            <w:rStyle w:val="a9"/>
            <w:noProof/>
          </w:rPr>
          <w:t xml:space="preserve"> </w:t>
        </w:r>
        <w:r w:rsidR="00877B35" w:rsidRPr="00877B35">
          <w:rPr>
            <w:szCs w:val="24"/>
          </w:rPr>
          <w:t>Пример содержания</w:t>
        </w:r>
        <w:r w:rsidR="00877B35">
          <w:rPr>
            <w:szCs w:val="24"/>
          </w:rPr>
          <w:t xml:space="preserve"> </w:t>
        </w:r>
        <w:r w:rsidR="00877B35" w:rsidRPr="00877B35">
          <w:rPr>
            <w:szCs w:val="24"/>
          </w:rPr>
          <w:t>(оглавления)</w:t>
        </w:r>
        <w:r w:rsidR="00877B35">
          <w:rPr>
            <w:szCs w:val="24"/>
          </w:rPr>
          <w:t xml:space="preserve"> </w:t>
        </w:r>
        <w:r w:rsidR="00877B35" w:rsidRPr="00877B35">
          <w:rPr>
            <w:szCs w:val="24"/>
          </w:rPr>
          <w:t>выпускной квалификационной работы дипломированного специалиста менеджера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_Toc178488626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31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7" w:history="1">
        <w:r w:rsidR="004F53E8" w:rsidRPr="00FA4997">
          <w:rPr>
            <w:rStyle w:val="a9"/>
            <w:noProof/>
          </w:rPr>
          <w:t>Приложение И</w:t>
        </w:r>
        <w:r w:rsidR="00877B35">
          <w:rPr>
            <w:rStyle w:val="a9"/>
            <w:noProof/>
          </w:rPr>
          <w:t xml:space="preserve"> </w:t>
        </w:r>
        <w:r w:rsidR="00877B35" w:rsidRPr="009678F5">
          <w:rPr>
            <w:szCs w:val="24"/>
          </w:rPr>
          <w:t>Форма ДМ-01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_Toc178488627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32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8" w:history="1">
        <w:r w:rsidR="004F53E8" w:rsidRPr="00FA4997">
          <w:rPr>
            <w:rStyle w:val="a9"/>
            <w:noProof/>
          </w:rPr>
          <w:t>Приложение К</w:t>
        </w:r>
        <w:r w:rsidR="00877B35">
          <w:rPr>
            <w:rStyle w:val="a9"/>
            <w:noProof/>
          </w:rPr>
          <w:t xml:space="preserve"> </w:t>
        </w:r>
        <w:r w:rsidR="00877B35" w:rsidRPr="00877B35">
          <w:rPr>
            <w:szCs w:val="24"/>
          </w:rPr>
          <w:t xml:space="preserve">Примерный состав информации, представляемой на демонстрационных </w:t>
        </w:r>
        <w:r w:rsidR="00877B35">
          <w:rPr>
            <w:szCs w:val="24"/>
          </w:rPr>
          <w:br/>
        </w:r>
        <w:r w:rsidR="00877B35" w:rsidRPr="00877B35">
          <w:rPr>
            <w:szCs w:val="24"/>
          </w:rPr>
          <w:t>плакатах (в «раздаточном материале») на защите выпускной квалификационной 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_Toc178488628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33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29" w:history="1">
        <w:r w:rsidR="004F53E8" w:rsidRPr="00FA4997">
          <w:rPr>
            <w:rStyle w:val="a9"/>
            <w:noProof/>
          </w:rPr>
          <w:t>Приложение Л</w:t>
        </w:r>
        <w:r w:rsidR="00877B35">
          <w:rPr>
            <w:rStyle w:val="a9"/>
            <w:noProof/>
          </w:rPr>
          <w:t xml:space="preserve"> </w:t>
        </w:r>
        <w:r w:rsidR="00877B35" w:rsidRPr="009678F5">
          <w:rPr>
            <w:szCs w:val="24"/>
          </w:rPr>
          <w:t>Рекомендации к докладу по защите ВКР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_Toc178488629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34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30" w:history="1">
        <w:r w:rsidR="004F53E8" w:rsidRPr="00FA4997">
          <w:rPr>
            <w:rStyle w:val="a9"/>
            <w:noProof/>
          </w:rPr>
          <w:t>Приложение М</w:t>
        </w:r>
        <w:r w:rsidR="00877B35">
          <w:rPr>
            <w:rStyle w:val="a9"/>
            <w:noProof/>
          </w:rPr>
          <w:t xml:space="preserve"> </w:t>
        </w:r>
        <w:r w:rsidR="00877B35" w:rsidRPr="00877B35">
          <w:rPr>
            <w:szCs w:val="24"/>
          </w:rPr>
          <w:t>Образец рецензии на выпускную квалификационную работу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_Toc178488630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35</w:t>
        </w:r>
        <w:r w:rsidR="004F53E8">
          <w:rPr>
            <w:noProof/>
            <w:webHidden/>
          </w:rPr>
          <w:fldChar w:fldCharType="end"/>
        </w:r>
      </w:hyperlink>
    </w:p>
    <w:p w:rsidR="004F53E8" w:rsidRDefault="0060213C">
      <w:pPr>
        <w:pStyle w:val="11"/>
        <w:tabs>
          <w:tab w:val="right" w:leader="dot" w:pos="10195"/>
        </w:tabs>
        <w:rPr>
          <w:rFonts w:eastAsia="Times New Roman"/>
          <w:noProof/>
          <w:szCs w:val="24"/>
          <w:lang w:eastAsia="ru-RU"/>
        </w:rPr>
      </w:pPr>
      <w:hyperlink w:anchor="_Toc178488631" w:history="1">
        <w:r w:rsidR="004F53E8" w:rsidRPr="00FA4997">
          <w:rPr>
            <w:rStyle w:val="a9"/>
            <w:noProof/>
          </w:rPr>
          <w:t>Приложение Н</w:t>
        </w:r>
        <w:r w:rsidR="00877B35">
          <w:rPr>
            <w:rStyle w:val="a9"/>
            <w:noProof/>
          </w:rPr>
          <w:t xml:space="preserve"> </w:t>
        </w:r>
        <w:r w:rsidR="00877B35" w:rsidRPr="00877B35">
          <w:rPr>
            <w:szCs w:val="24"/>
          </w:rPr>
          <w:t>Образец справки о внедрении</w:t>
        </w:r>
        <w:r w:rsidR="00877B35">
          <w:rPr>
            <w:szCs w:val="24"/>
          </w:rPr>
          <w:t xml:space="preserve"> </w:t>
        </w:r>
        <w:r w:rsidR="00877B35" w:rsidRPr="00877B35">
          <w:rPr>
            <w:szCs w:val="24"/>
          </w:rPr>
          <w:t xml:space="preserve">результатов выпускной квалификационной </w:t>
        </w:r>
        <w:r w:rsidR="00877B35">
          <w:rPr>
            <w:szCs w:val="24"/>
          </w:rPr>
          <w:br/>
        </w:r>
        <w:r w:rsidR="00877B35" w:rsidRPr="00877B35">
          <w:rPr>
            <w:szCs w:val="24"/>
          </w:rPr>
          <w:t>работы</w:t>
        </w:r>
        <w:r w:rsidR="004F53E8">
          <w:rPr>
            <w:noProof/>
            <w:webHidden/>
          </w:rPr>
          <w:tab/>
        </w:r>
        <w:r w:rsidR="004F53E8">
          <w:rPr>
            <w:noProof/>
            <w:webHidden/>
          </w:rPr>
          <w:fldChar w:fldCharType="begin"/>
        </w:r>
        <w:r w:rsidR="004F53E8">
          <w:rPr>
            <w:noProof/>
            <w:webHidden/>
          </w:rPr>
          <w:instrText xml:space="preserve"> PAGEREF _Toc178488631 \h </w:instrText>
        </w:r>
        <w:r w:rsidR="004F53E8">
          <w:rPr>
            <w:noProof/>
            <w:webHidden/>
          </w:rPr>
        </w:r>
        <w:r w:rsidR="004F53E8">
          <w:rPr>
            <w:noProof/>
            <w:webHidden/>
          </w:rPr>
          <w:fldChar w:fldCharType="separate"/>
        </w:r>
        <w:r w:rsidR="00550CEE">
          <w:rPr>
            <w:noProof/>
            <w:webHidden/>
          </w:rPr>
          <w:t>36</w:t>
        </w:r>
        <w:r w:rsidR="004F53E8">
          <w:rPr>
            <w:noProof/>
            <w:webHidden/>
          </w:rPr>
          <w:fldChar w:fldCharType="end"/>
        </w:r>
      </w:hyperlink>
    </w:p>
    <w:p w:rsidR="00877B35" w:rsidRPr="00877B35" w:rsidRDefault="004F53E8" w:rsidP="009F7872">
      <w:pPr>
        <w:pStyle w:val="1"/>
        <w:rPr>
          <w:sz w:val="2"/>
          <w:szCs w:val="2"/>
        </w:rPr>
      </w:pPr>
      <w:r>
        <w:rPr>
          <w:rFonts w:cs="Times New Roman"/>
          <w:b w:val="0"/>
          <w:bCs w:val="0"/>
          <w:szCs w:val="20"/>
        </w:rPr>
        <w:fldChar w:fldCharType="end"/>
      </w:r>
      <w:r w:rsidR="0057649C" w:rsidRPr="0057649C">
        <w:br w:type="page"/>
      </w:r>
      <w:bookmarkStart w:id="1" w:name="_Toc178488605"/>
    </w:p>
    <w:p w:rsidR="0057649C" w:rsidRPr="00530011" w:rsidRDefault="0057649C" w:rsidP="009F7872">
      <w:pPr>
        <w:pStyle w:val="1"/>
      </w:pPr>
      <w:r w:rsidRPr="00530011">
        <w:t>Методические указания разработаны на основе следующих документов</w:t>
      </w:r>
      <w:bookmarkEnd w:id="1"/>
    </w:p>
    <w:p w:rsidR="0057649C" w:rsidRPr="00530011" w:rsidRDefault="0057649C" w:rsidP="00530011">
      <w:pPr>
        <w:spacing w:line="312" w:lineRule="auto"/>
        <w:ind w:firstLine="454"/>
        <w:jc w:val="both"/>
        <w:rPr>
          <w:b/>
          <w:sz w:val="24"/>
          <w:szCs w:val="24"/>
        </w:rPr>
      </w:pPr>
    </w:p>
    <w:p w:rsidR="00FF4B9D" w:rsidRPr="00530011" w:rsidRDefault="00FF4B9D" w:rsidP="00530011">
      <w:pPr>
        <w:numPr>
          <w:ilvl w:val="0"/>
          <w:numId w:val="31"/>
        </w:numPr>
        <w:autoSpaceDE/>
        <w:autoSpaceDN/>
        <w:adjustRightInd/>
        <w:spacing w:line="312" w:lineRule="auto"/>
        <w:ind w:left="0" w:firstLine="454"/>
        <w:jc w:val="both"/>
        <w:rPr>
          <w:bCs/>
          <w:sz w:val="24"/>
          <w:szCs w:val="24"/>
        </w:rPr>
      </w:pPr>
      <w:r w:rsidRPr="00530011">
        <w:rPr>
          <w:sz w:val="24"/>
          <w:szCs w:val="24"/>
        </w:rPr>
        <w:t xml:space="preserve">Об образовании : Закон РФ от 10.07.1992 г. № 3266-I, в посл. ред. федеральных законов от 20.04.2007 // Справочно-правовая система «Консультант Плюс» : [Электронный ресурс] </w:t>
      </w:r>
      <w:r w:rsidR="0070471F">
        <w:rPr>
          <w:sz w:val="24"/>
          <w:szCs w:val="24"/>
        </w:rPr>
        <w:br/>
      </w:r>
      <w:r w:rsidRPr="00530011">
        <w:rPr>
          <w:sz w:val="24"/>
          <w:szCs w:val="24"/>
        </w:rPr>
        <w:t>/ Компания «Консультант Плюс». – Послед. обновление 20.04.2007.</w:t>
      </w:r>
    </w:p>
    <w:p w:rsidR="00FF4B9D" w:rsidRPr="00530011" w:rsidRDefault="00FF4B9D" w:rsidP="00530011">
      <w:pPr>
        <w:numPr>
          <w:ilvl w:val="0"/>
          <w:numId w:val="31"/>
        </w:numPr>
        <w:tabs>
          <w:tab w:val="clear" w:pos="360"/>
          <w:tab w:val="num" w:pos="0"/>
        </w:tabs>
        <w:autoSpaceDE/>
        <w:autoSpaceDN/>
        <w:adjustRightInd/>
        <w:spacing w:line="312" w:lineRule="auto"/>
        <w:ind w:left="0" w:firstLine="454"/>
        <w:jc w:val="both"/>
        <w:rPr>
          <w:bCs/>
          <w:sz w:val="24"/>
          <w:szCs w:val="24"/>
        </w:rPr>
      </w:pPr>
      <w:r w:rsidRPr="00530011">
        <w:rPr>
          <w:sz w:val="24"/>
          <w:szCs w:val="24"/>
        </w:rPr>
        <w:t>О высшем и послевузовском профессиональном образовании : Федеральный закон РФ от 22.08.1996 г. №125-ФЗ, в посл. ред. от 20.04.2007 // Справочно-правовая система «Консультант Плюс» : [Электронный ресурс] / Компания «Консультант Плюс». – Послед. обновление 20.04.2007.</w:t>
      </w:r>
    </w:p>
    <w:p w:rsidR="00FF4B9D" w:rsidRPr="00530011" w:rsidRDefault="00FF4B9D" w:rsidP="00530011">
      <w:pPr>
        <w:pStyle w:val="center1"/>
        <w:numPr>
          <w:ilvl w:val="0"/>
          <w:numId w:val="31"/>
        </w:numPr>
        <w:tabs>
          <w:tab w:val="clear" w:pos="360"/>
          <w:tab w:val="num" w:pos="0"/>
        </w:tabs>
        <w:spacing w:before="0" w:beforeAutospacing="0" w:after="0" w:afterAutospacing="0" w:line="312" w:lineRule="auto"/>
        <w:ind w:left="0" w:firstLine="454"/>
        <w:jc w:val="both"/>
        <w:rPr>
          <w:bCs/>
        </w:rPr>
      </w:pPr>
      <w:r w:rsidRPr="00530011">
        <w:rPr>
          <w:bCs/>
        </w:rPr>
        <w:t xml:space="preserve">Типовое положение об образовательном учреждении высшего профессионального образования (высшем учебном заведении) Российской Федерации </w:t>
      </w:r>
      <w:r w:rsidRPr="00530011">
        <w:t>[</w:t>
      </w:r>
      <w:r w:rsidRPr="00530011">
        <w:rPr>
          <w:bCs/>
        </w:rPr>
        <w:t xml:space="preserve">Электронный ресурс] : </w:t>
      </w:r>
      <w:r w:rsidRPr="00530011">
        <w:t xml:space="preserve">Постановление № 264. Утверж. 2001-05-04. – М. : Правительство РФ, 2001. (http://www.unn.ru/jobinfo/normat_doc/8.htm). </w:t>
      </w:r>
    </w:p>
    <w:p w:rsidR="00FF4B9D" w:rsidRPr="00530011" w:rsidRDefault="00FF4B9D" w:rsidP="00530011">
      <w:pPr>
        <w:pStyle w:val="a7"/>
        <w:numPr>
          <w:ilvl w:val="0"/>
          <w:numId w:val="31"/>
        </w:numPr>
        <w:tabs>
          <w:tab w:val="clear" w:pos="360"/>
          <w:tab w:val="left" w:pos="0"/>
        </w:tabs>
        <w:spacing w:line="312" w:lineRule="auto"/>
        <w:ind w:left="0" w:firstLine="454"/>
        <w:jc w:val="both"/>
        <w:rPr>
          <w:b w:val="0"/>
          <w:bCs w:val="0"/>
          <w:i w:val="0"/>
          <w:sz w:val="24"/>
          <w:szCs w:val="24"/>
        </w:rPr>
      </w:pPr>
      <w:r w:rsidRPr="00530011">
        <w:rPr>
          <w:b w:val="0"/>
          <w:bCs w:val="0"/>
          <w:i w:val="0"/>
          <w:sz w:val="24"/>
          <w:szCs w:val="24"/>
        </w:rPr>
        <w:t xml:space="preserve">Инструкция о порядке выдачи документов государственного образца о высшем профессиональном образовании, изготовлении, заполнении и хранении соответствующих бланков документов </w:t>
      </w:r>
      <w:r w:rsidRPr="00530011">
        <w:rPr>
          <w:b w:val="0"/>
          <w:i w:val="0"/>
          <w:sz w:val="24"/>
          <w:szCs w:val="24"/>
        </w:rPr>
        <w:t>[Электронный ресурс] :</w:t>
      </w:r>
      <w:r w:rsidRPr="00530011">
        <w:rPr>
          <w:b w:val="0"/>
          <w:bCs w:val="0"/>
          <w:i w:val="0"/>
          <w:sz w:val="24"/>
          <w:szCs w:val="24"/>
        </w:rPr>
        <w:t xml:space="preserve"> Приложение к Приказу Минобразования России №</w:t>
      </w:r>
      <w:r w:rsidR="0070471F">
        <w:rPr>
          <w:b w:val="0"/>
          <w:bCs w:val="0"/>
          <w:i w:val="0"/>
          <w:sz w:val="24"/>
          <w:szCs w:val="24"/>
        </w:rPr>
        <w:t xml:space="preserve"> </w:t>
      </w:r>
      <w:r w:rsidRPr="00530011">
        <w:rPr>
          <w:b w:val="0"/>
          <w:bCs w:val="0"/>
          <w:i w:val="0"/>
          <w:sz w:val="24"/>
          <w:szCs w:val="24"/>
        </w:rPr>
        <w:t xml:space="preserve">65. </w:t>
      </w:r>
      <w:r w:rsidR="0070471F">
        <w:rPr>
          <w:b w:val="0"/>
          <w:bCs w:val="0"/>
          <w:i w:val="0"/>
          <w:sz w:val="24"/>
          <w:szCs w:val="24"/>
        </w:rPr>
        <w:br/>
      </w:r>
      <w:r w:rsidRPr="00530011">
        <w:rPr>
          <w:b w:val="0"/>
          <w:bCs w:val="0"/>
          <w:i w:val="0"/>
          <w:sz w:val="24"/>
          <w:szCs w:val="24"/>
        </w:rPr>
        <w:t>2005-10-03. - М. : Минобрнауки России 2005. (http://www.library.ru/help/docs/n17430/diplom.doc).</w:t>
      </w:r>
    </w:p>
    <w:p w:rsidR="00FF4B9D" w:rsidRPr="00530011" w:rsidRDefault="00FF4B9D" w:rsidP="00530011">
      <w:pPr>
        <w:pStyle w:val="a7"/>
        <w:numPr>
          <w:ilvl w:val="0"/>
          <w:numId w:val="31"/>
        </w:numPr>
        <w:tabs>
          <w:tab w:val="clear" w:pos="360"/>
          <w:tab w:val="left" w:pos="0"/>
        </w:tabs>
        <w:spacing w:line="312" w:lineRule="auto"/>
        <w:ind w:left="0" w:firstLine="454"/>
        <w:jc w:val="both"/>
        <w:rPr>
          <w:b w:val="0"/>
          <w:bCs w:val="0"/>
          <w:i w:val="0"/>
          <w:sz w:val="24"/>
          <w:szCs w:val="24"/>
        </w:rPr>
      </w:pPr>
      <w:r w:rsidRPr="00530011">
        <w:rPr>
          <w:b w:val="0"/>
          <w:bCs w:val="0"/>
          <w:i w:val="0"/>
          <w:sz w:val="24"/>
          <w:szCs w:val="24"/>
        </w:rPr>
        <w:t xml:space="preserve">Положение об итоговой государственной аттестации выпускников высших учебных заведений в Российской Федерации : Утверждено Приказом Минобразования РФ от 25 марта </w:t>
      </w:r>
      <w:r w:rsidR="0070471F">
        <w:rPr>
          <w:b w:val="0"/>
          <w:bCs w:val="0"/>
          <w:i w:val="0"/>
          <w:sz w:val="24"/>
          <w:szCs w:val="24"/>
        </w:rPr>
        <w:br/>
      </w:r>
      <w:r w:rsidRPr="00530011">
        <w:rPr>
          <w:b w:val="0"/>
          <w:bCs w:val="0"/>
          <w:i w:val="0"/>
          <w:sz w:val="24"/>
          <w:szCs w:val="24"/>
        </w:rPr>
        <w:t>2003</w:t>
      </w:r>
      <w:r w:rsidR="0070471F">
        <w:rPr>
          <w:b w:val="0"/>
          <w:bCs w:val="0"/>
          <w:i w:val="0"/>
          <w:sz w:val="24"/>
          <w:szCs w:val="24"/>
        </w:rPr>
        <w:t xml:space="preserve"> </w:t>
      </w:r>
      <w:r w:rsidRPr="00530011">
        <w:rPr>
          <w:b w:val="0"/>
          <w:bCs w:val="0"/>
          <w:i w:val="0"/>
          <w:sz w:val="24"/>
          <w:szCs w:val="24"/>
        </w:rPr>
        <w:t xml:space="preserve">г. № 1155 </w:t>
      </w:r>
      <w:r w:rsidRPr="00530011">
        <w:rPr>
          <w:b w:val="0"/>
          <w:i w:val="0"/>
          <w:sz w:val="24"/>
          <w:szCs w:val="24"/>
        </w:rPr>
        <w:t xml:space="preserve">[Текст] </w:t>
      </w:r>
      <w:r w:rsidRPr="00530011">
        <w:rPr>
          <w:b w:val="0"/>
          <w:bCs w:val="0"/>
          <w:i w:val="0"/>
          <w:sz w:val="24"/>
          <w:szCs w:val="24"/>
        </w:rPr>
        <w:t xml:space="preserve">// Российская газ. - 2003. </w:t>
      </w:r>
      <w:r w:rsidR="0070471F">
        <w:rPr>
          <w:b w:val="0"/>
          <w:bCs w:val="0"/>
          <w:i w:val="0"/>
          <w:sz w:val="24"/>
          <w:szCs w:val="24"/>
        </w:rPr>
        <w:t>–</w:t>
      </w:r>
      <w:r w:rsidRPr="00530011">
        <w:rPr>
          <w:b w:val="0"/>
          <w:bCs w:val="0"/>
          <w:i w:val="0"/>
          <w:sz w:val="24"/>
          <w:szCs w:val="24"/>
        </w:rPr>
        <w:t xml:space="preserve"> 15</w:t>
      </w:r>
      <w:r w:rsidR="0070471F">
        <w:rPr>
          <w:b w:val="0"/>
          <w:bCs w:val="0"/>
          <w:i w:val="0"/>
          <w:sz w:val="24"/>
          <w:szCs w:val="24"/>
        </w:rPr>
        <w:t xml:space="preserve"> мая</w:t>
      </w:r>
      <w:r w:rsidRPr="00530011">
        <w:rPr>
          <w:b w:val="0"/>
          <w:bCs w:val="0"/>
          <w:i w:val="0"/>
          <w:sz w:val="24"/>
          <w:szCs w:val="24"/>
        </w:rPr>
        <w:t>.</w:t>
      </w:r>
    </w:p>
    <w:p w:rsidR="00FF4B9D" w:rsidRPr="00530011" w:rsidRDefault="00FF4B9D" w:rsidP="00530011">
      <w:pPr>
        <w:pStyle w:val="zag2"/>
        <w:numPr>
          <w:ilvl w:val="0"/>
          <w:numId w:val="31"/>
        </w:numPr>
        <w:tabs>
          <w:tab w:val="clear" w:pos="360"/>
          <w:tab w:val="left" w:pos="0"/>
        </w:tabs>
        <w:spacing w:before="0" w:beforeAutospacing="0" w:after="0" w:afterAutospacing="0" w:line="312" w:lineRule="auto"/>
        <w:ind w:left="0" w:firstLine="454"/>
        <w:jc w:val="both"/>
        <w:rPr>
          <w:i/>
          <w:sz w:val="24"/>
          <w:szCs w:val="24"/>
        </w:rPr>
      </w:pPr>
      <w:r w:rsidRPr="00530011">
        <w:rPr>
          <w:sz w:val="24"/>
          <w:szCs w:val="24"/>
        </w:rPr>
        <w:t xml:space="preserve">Библиографическая запись. Библиографическое описание. Общие требования и правила составления [Текст] : </w:t>
      </w:r>
      <w:r w:rsidRPr="00530011">
        <w:rPr>
          <w:rStyle w:val="af"/>
          <w:i w:val="0"/>
          <w:sz w:val="24"/>
          <w:szCs w:val="24"/>
        </w:rPr>
        <w:t xml:space="preserve">ГОСТ 7.1-2003. - Введ. 2004-07–01. – М. : ИПК Изд-во стандартов, 2004. – </w:t>
      </w:r>
      <w:r w:rsidRPr="00530011">
        <w:rPr>
          <w:rStyle w:val="af"/>
          <w:i w:val="0"/>
          <w:sz w:val="24"/>
          <w:szCs w:val="24"/>
        </w:rPr>
        <w:br/>
        <w:t>55 с.</w:t>
      </w:r>
    </w:p>
    <w:p w:rsidR="00FF4B9D" w:rsidRPr="0070471F" w:rsidRDefault="00FF4B9D" w:rsidP="00530011">
      <w:pPr>
        <w:pStyle w:val="a7"/>
        <w:numPr>
          <w:ilvl w:val="0"/>
          <w:numId w:val="31"/>
        </w:numPr>
        <w:tabs>
          <w:tab w:val="left" w:pos="1080"/>
        </w:tabs>
        <w:spacing w:line="312" w:lineRule="auto"/>
        <w:ind w:left="0" w:firstLine="454"/>
        <w:jc w:val="both"/>
        <w:rPr>
          <w:rStyle w:val="af"/>
          <w:b w:val="0"/>
          <w:bCs w:val="0"/>
          <w:iCs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Отчет о научно-исследовательской работе. Структура и правила оформления [Текст] : ГОСТ 7.32-2001. - Введ. 2002-07-01. </w:t>
      </w:r>
      <w:r w:rsidRPr="0070471F">
        <w:rPr>
          <w:rStyle w:val="af"/>
          <w:b w:val="0"/>
          <w:sz w:val="24"/>
          <w:szCs w:val="24"/>
        </w:rPr>
        <w:t>– М. : ИПК Изд-во стандартов, 2001. – 19 с.</w:t>
      </w:r>
    </w:p>
    <w:p w:rsidR="00FF4B9D" w:rsidRPr="00530011" w:rsidRDefault="00FF4B9D" w:rsidP="00530011">
      <w:pPr>
        <w:pStyle w:val="a7"/>
        <w:numPr>
          <w:ilvl w:val="0"/>
          <w:numId w:val="31"/>
        </w:numPr>
        <w:tabs>
          <w:tab w:val="clear" w:pos="360"/>
          <w:tab w:val="num" w:pos="0"/>
          <w:tab w:val="left" w:pos="900"/>
        </w:tabs>
        <w:spacing w:line="312" w:lineRule="auto"/>
        <w:ind w:left="0" w:firstLine="454"/>
        <w:jc w:val="both"/>
        <w:rPr>
          <w:b w:val="0"/>
          <w:bCs w:val="0"/>
          <w:i w:val="0"/>
          <w:sz w:val="24"/>
          <w:szCs w:val="24"/>
        </w:rPr>
      </w:pPr>
      <w:r w:rsidRPr="00530011">
        <w:rPr>
          <w:b w:val="0"/>
          <w:bCs w:val="0"/>
          <w:i w:val="0"/>
          <w:sz w:val="24"/>
          <w:szCs w:val="24"/>
        </w:rPr>
        <w:t xml:space="preserve">Публичная защита выпускной квалификационной работы. Стандарт предприятия </w:t>
      </w:r>
      <w:r w:rsidRPr="00530011">
        <w:rPr>
          <w:b w:val="0"/>
          <w:i w:val="0"/>
          <w:sz w:val="24"/>
          <w:szCs w:val="24"/>
        </w:rPr>
        <w:t>[Текст] : СТП СГА ТИН.006-2006. - Введ. 2006-01-12. – М. : СГА, 2006. – 14 с.</w:t>
      </w:r>
    </w:p>
    <w:p w:rsidR="00FF4B9D" w:rsidRPr="00530011" w:rsidRDefault="00FF4B9D" w:rsidP="00530011">
      <w:pPr>
        <w:pStyle w:val="12"/>
        <w:numPr>
          <w:ilvl w:val="0"/>
          <w:numId w:val="31"/>
        </w:numPr>
        <w:tabs>
          <w:tab w:val="clear" w:pos="360"/>
          <w:tab w:val="num" w:pos="0"/>
          <w:tab w:val="left" w:pos="900"/>
        </w:tabs>
        <w:spacing w:before="0" w:after="0" w:line="312" w:lineRule="auto"/>
        <w:ind w:left="0" w:firstLine="454"/>
        <w:jc w:val="both"/>
      </w:pPr>
      <w:r w:rsidRPr="00530011">
        <w:t xml:space="preserve">Порядок проведения итоговой аттестации </w:t>
      </w:r>
      <w:r w:rsidRPr="00530011">
        <w:rPr>
          <w:bCs/>
        </w:rPr>
        <w:t xml:space="preserve">[Текст] : Инструкция / </w:t>
      </w:r>
      <w:r w:rsidRPr="00530011">
        <w:t xml:space="preserve">Утверждена решением Ученого совета СГА, 2007. </w:t>
      </w:r>
    </w:p>
    <w:p w:rsidR="00AB1FDD" w:rsidRPr="00530011" w:rsidRDefault="00FF4B9D" w:rsidP="00530011">
      <w:pPr>
        <w:pStyle w:val="a7"/>
        <w:numPr>
          <w:ilvl w:val="0"/>
          <w:numId w:val="31"/>
        </w:numPr>
        <w:tabs>
          <w:tab w:val="clear" w:pos="360"/>
          <w:tab w:val="num" w:pos="0"/>
          <w:tab w:val="left" w:pos="900"/>
        </w:tabs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70471F">
        <w:rPr>
          <w:i w:val="0"/>
          <w:sz w:val="24"/>
          <w:szCs w:val="24"/>
        </w:rPr>
        <w:t>Фокина, В. Н.</w:t>
      </w:r>
      <w:r w:rsidRPr="00530011">
        <w:rPr>
          <w:b w:val="0"/>
          <w:i w:val="0"/>
          <w:sz w:val="24"/>
          <w:szCs w:val="24"/>
        </w:rPr>
        <w:t xml:space="preserve"> Технология обучения в Современной гуманитарной академии [Текст] : Методическое пособие / В. Н. Фокина. – М. : СГА, 2005. – 15 с.</w:t>
      </w:r>
    </w:p>
    <w:p w:rsidR="0057649C" w:rsidRPr="00530011" w:rsidRDefault="00FF4B9D" w:rsidP="00530011">
      <w:pPr>
        <w:pStyle w:val="a7"/>
        <w:numPr>
          <w:ilvl w:val="0"/>
          <w:numId w:val="31"/>
        </w:numPr>
        <w:tabs>
          <w:tab w:val="clear" w:pos="360"/>
          <w:tab w:val="num" w:pos="0"/>
          <w:tab w:val="left" w:pos="900"/>
        </w:tabs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70471F">
        <w:rPr>
          <w:i w:val="0"/>
          <w:sz w:val="24"/>
          <w:szCs w:val="24"/>
        </w:rPr>
        <w:t>Фокина, В. Н.</w:t>
      </w:r>
      <w:r w:rsidRPr="00530011">
        <w:rPr>
          <w:b w:val="0"/>
          <w:i w:val="0"/>
          <w:sz w:val="24"/>
          <w:szCs w:val="24"/>
        </w:rPr>
        <w:t xml:space="preserve"> Порядок организации учебных занятий и контрольных процедур в Современной гуманитарной академии [Текст] : Методическое пособие / В. Н. Фокина. – М. : СГА, 2005. – 35 с.</w:t>
      </w:r>
    </w:p>
    <w:p w:rsidR="00A23F82" w:rsidRPr="00530011" w:rsidRDefault="0057649C" w:rsidP="009F7872">
      <w:pPr>
        <w:pStyle w:val="1"/>
      </w:pPr>
      <w:r w:rsidRPr="00530011">
        <w:br w:type="page"/>
      </w:r>
      <w:bookmarkStart w:id="2" w:name="_Toc163382166"/>
      <w:bookmarkStart w:id="3" w:name="_Toc175564878"/>
      <w:bookmarkStart w:id="4" w:name="_Toc178488606"/>
      <w:bookmarkEnd w:id="0"/>
      <w:r w:rsidR="00A23F82" w:rsidRPr="00530011">
        <w:t>1</w:t>
      </w:r>
      <w:bookmarkEnd w:id="2"/>
      <w:r w:rsidR="004E3696" w:rsidRPr="00530011">
        <w:t xml:space="preserve"> Общие положения</w:t>
      </w:r>
      <w:bookmarkEnd w:id="3"/>
      <w:bookmarkEnd w:id="4"/>
    </w:p>
    <w:p w:rsidR="00076DDB" w:rsidRPr="00530011" w:rsidRDefault="00076DDB" w:rsidP="00530011">
      <w:pPr>
        <w:spacing w:line="302" w:lineRule="auto"/>
        <w:ind w:firstLine="454"/>
        <w:jc w:val="both"/>
        <w:rPr>
          <w:sz w:val="24"/>
          <w:szCs w:val="24"/>
        </w:rPr>
      </w:pPr>
    </w:p>
    <w:p w:rsidR="00A23F82" w:rsidRPr="00530011" w:rsidRDefault="00A23F82" w:rsidP="00530011">
      <w:pPr>
        <w:spacing w:line="30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В соответствии с Законом РФ «Об образовании» </w:t>
      </w:r>
      <w:r w:rsidRPr="00530011">
        <w:rPr>
          <w:b/>
          <w:sz w:val="24"/>
          <w:szCs w:val="24"/>
        </w:rPr>
        <w:t>итоговая аттестация</w:t>
      </w:r>
      <w:r w:rsidRPr="00530011">
        <w:rPr>
          <w:sz w:val="24"/>
          <w:szCs w:val="24"/>
        </w:rPr>
        <w:t xml:space="preserve"> выпускников, завершающих обучение по программам высшего профессионального образования в высших учебных заведениях, является обязательной. </w:t>
      </w:r>
    </w:p>
    <w:p w:rsidR="00A23F82" w:rsidRPr="00530011" w:rsidRDefault="00A23F82" w:rsidP="00530011">
      <w:pPr>
        <w:spacing w:line="30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В СГА в соответствии с </w:t>
      </w:r>
      <w:r w:rsidRPr="00530011">
        <w:rPr>
          <w:b/>
          <w:sz w:val="24"/>
          <w:szCs w:val="24"/>
        </w:rPr>
        <w:t>Государственными образовательными стандартам</w:t>
      </w:r>
      <w:r w:rsidRPr="00530011">
        <w:rPr>
          <w:sz w:val="24"/>
          <w:szCs w:val="24"/>
        </w:rPr>
        <w:t>и решением Ученого совета установлены следующие виды итоговых аттестационных испытаний:</w:t>
      </w:r>
    </w:p>
    <w:p w:rsidR="00A23F82" w:rsidRPr="00530011" w:rsidRDefault="00A23F82" w:rsidP="00530011">
      <w:pPr>
        <w:tabs>
          <w:tab w:val="left" w:pos="240"/>
        </w:tabs>
        <w:autoSpaceDE/>
        <w:autoSpaceDN/>
        <w:adjustRightInd/>
        <w:spacing w:line="30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итоговый экзамен (экзамены);</w:t>
      </w:r>
    </w:p>
    <w:p w:rsidR="00A23F82" w:rsidRPr="00530011" w:rsidRDefault="00A23F82" w:rsidP="00530011">
      <w:pPr>
        <w:autoSpaceDE/>
        <w:autoSpaceDN/>
        <w:adjustRightInd/>
        <w:spacing w:line="30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- защита выпускной квалификационной работы. </w:t>
      </w:r>
    </w:p>
    <w:p w:rsidR="00A23F82" w:rsidRPr="00530011" w:rsidRDefault="00A23F82" w:rsidP="00530011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Если итоговый экзамен позволяет выявить теоретическую подготовленность </w:t>
      </w:r>
      <w:r w:rsidRPr="00530011">
        <w:rPr>
          <w:i w:val="0"/>
          <w:sz w:val="24"/>
          <w:szCs w:val="24"/>
        </w:rPr>
        <w:t xml:space="preserve">академических абитуриентов </w:t>
      </w:r>
      <w:r w:rsidRPr="00530011">
        <w:rPr>
          <w:b w:val="0"/>
          <w:i w:val="0"/>
          <w:sz w:val="24"/>
          <w:szCs w:val="24"/>
        </w:rPr>
        <w:t xml:space="preserve">к решению профессиональных задач, то выполнение и защита выпускной квалификационной работы демонстрируют его практическую готовность к решению конкретных задач в сфере будущей профессиональной деятельности. </w:t>
      </w:r>
    </w:p>
    <w:p w:rsidR="00A23F82" w:rsidRPr="00530011" w:rsidRDefault="00A23F82" w:rsidP="00530011">
      <w:pPr>
        <w:pStyle w:val="aa"/>
        <w:widowControl w:val="0"/>
        <w:spacing w:before="0" w:beforeAutospacing="0" w:after="0" w:afterAutospacing="0" w:line="302" w:lineRule="auto"/>
        <w:ind w:firstLine="454"/>
        <w:jc w:val="both"/>
      </w:pPr>
      <w:r w:rsidRPr="00530011">
        <w:rPr>
          <w:b/>
          <w:bCs/>
        </w:rPr>
        <w:t>Выпускная квалификационная работа</w:t>
      </w:r>
      <w:r w:rsidRPr="00530011">
        <w:t xml:space="preserve"> (ВКР) – завершенная научно-практическая работа академического абитуриента по определенной проблеме, систематизирующая, закрепляющая и расширяющая теоретические знания и практические навыки академического абитуриента при решении конкретной задачи, демонстрирующая умение самостоятельно решать профессиональные задачи и характеризующая итоговый уровень его квалификации, подтверждающая его готовность к профессиональной деятельности.</w:t>
      </w:r>
    </w:p>
    <w:p w:rsidR="00A23F82" w:rsidRPr="00530011" w:rsidRDefault="00A23F82" w:rsidP="00530011">
      <w:pPr>
        <w:pStyle w:val="aa"/>
        <w:widowControl w:val="0"/>
        <w:spacing w:before="0" w:beforeAutospacing="0" w:after="0" w:afterAutospacing="0" w:line="302" w:lineRule="auto"/>
        <w:ind w:firstLine="454"/>
        <w:jc w:val="both"/>
      </w:pPr>
      <w:r w:rsidRPr="00530011">
        <w:t xml:space="preserve">Итоговая аттестация проводится Аттестационными комиссиями, формируемыми </w:t>
      </w:r>
      <w:r w:rsidRPr="00530011">
        <w:rPr>
          <w:b/>
        </w:rPr>
        <w:t>базовым вузом</w:t>
      </w:r>
      <w:r w:rsidRPr="00530011">
        <w:t xml:space="preserve"> в установленном порядке. Защита выпускной квалификационной работы является публичной и проводится в базовом вузе или в одном из региональных Центров аттестации СГА.</w:t>
      </w:r>
    </w:p>
    <w:p w:rsidR="00A23F82" w:rsidRPr="00530011" w:rsidRDefault="00A23F82" w:rsidP="00530011">
      <w:pPr>
        <w:pStyle w:val="aa"/>
        <w:widowControl w:val="0"/>
        <w:spacing w:before="0" w:beforeAutospacing="0" w:after="0" w:afterAutospacing="0" w:line="302" w:lineRule="auto"/>
        <w:ind w:firstLine="454"/>
        <w:jc w:val="both"/>
      </w:pPr>
      <w:r w:rsidRPr="00530011">
        <w:t xml:space="preserve">На основании Положения </w:t>
      </w:r>
      <w:r w:rsidRPr="00530011">
        <w:rPr>
          <w:rFonts w:eastAsia="SimSun"/>
          <w:bCs/>
          <w:lang w:eastAsia="zh-CN"/>
        </w:rPr>
        <w:t>об итоговой государственной аттестации выпускников высших учебных заведений Российской Федерации</w:t>
      </w:r>
      <w:r w:rsidR="0070471F">
        <w:rPr>
          <w:rFonts w:eastAsia="SimSun"/>
          <w:bCs/>
          <w:lang w:eastAsia="zh-CN"/>
        </w:rPr>
        <w:t>,</w:t>
      </w:r>
      <w:r w:rsidRPr="00530011">
        <w:rPr>
          <w:rFonts w:eastAsia="SimSun"/>
          <w:bCs/>
          <w:lang w:eastAsia="zh-CN"/>
        </w:rPr>
        <w:t xml:space="preserve"> </w:t>
      </w:r>
      <w:r w:rsidRPr="00530011">
        <w:t>утвержденного приказом Минобразования России от 25.03.03 № 1155,</w:t>
      </w:r>
      <w:r w:rsidRPr="00530011">
        <w:rPr>
          <w:b/>
        </w:rPr>
        <w:t xml:space="preserve"> </w:t>
      </w:r>
      <w:r w:rsidRPr="00530011">
        <w:t>выпускные квалификационные работы выполняются в формах, соответствующих определенным ступеням высшего профессионального образования:</w:t>
      </w:r>
    </w:p>
    <w:p w:rsidR="00A23F82" w:rsidRPr="00530011" w:rsidRDefault="00A23F82" w:rsidP="00530011">
      <w:pPr>
        <w:pStyle w:val="aa"/>
        <w:widowControl w:val="0"/>
        <w:spacing w:before="0" w:beforeAutospacing="0" w:after="0" w:afterAutospacing="0" w:line="302" w:lineRule="auto"/>
        <w:ind w:firstLine="454"/>
        <w:jc w:val="both"/>
      </w:pPr>
      <w:r w:rsidRPr="00530011">
        <w:t xml:space="preserve">- для квалификации (степени) </w:t>
      </w:r>
      <w:r w:rsidRPr="00530011">
        <w:rPr>
          <w:b/>
        </w:rPr>
        <w:t>бакалавр</w:t>
      </w:r>
      <w:r w:rsidRPr="00530011">
        <w:t xml:space="preserve"> – в форме бакалаврской работы;</w:t>
      </w:r>
    </w:p>
    <w:p w:rsidR="00A23F82" w:rsidRPr="00530011" w:rsidRDefault="00A23F82" w:rsidP="00530011">
      <w:pPr>
        <w:pStyle w:val="aa"/>
        <w:widowControl w:val="0"/>
        <w:spacing w:before="0" w:beforeAutospacing="0" w:after="0" w:afterAutospacing="0" w:line="302" w:lineRule="auto"/>
        <w:ind w:firstLine="454"/>
        <w:jc w:val="both"/>
      </w:pPr>
      <w:r w:rsidRPr="00530011">
        <w:t>- для квалификации «</w:t>
      </w:r>
      <w:r w:rsidRPr="00530011">
        <w:rPr>
          <w:b/>
        </w:rPr>
        <w:t>дипломированный специалист</w:t>
      </w:r>
      <w:r w:rsidRPr="00530011">
        <w:t>» - в форме дипломной работы (проекта).</w:t>
      </w:r>
    </w:p>
    <w:p w:rsidR="00A23F82" w:rsidRPr="00530011" w:rsidRDefault="00A23F82" w:rsidP="00530011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Бакалаврские работы могут основываться на обобщении выполненных курсовых работ и подготавливаться к защите в завершающий период теоретического обучения. </w:t>
      </w:r>
      <w:r w:rsidR="00D9676C" w:rsidRPr="00530011">
        <w:rPr>
          <w:b w:val="0"/>
          <w:i w:val="0"/>
          <w:sz w:val="24"/>
          <w:szCs w:val="24"/>
        </w:rPr>
        <w:t>Выпускные квалификационные работы, выполненные по завершении основных образовательных программ подготовки специалистов, подлежат рецензированию. Порядок рецензирования устанавливается базовым вузом.</w:t>
      </w:r>
      <w:r w:rsidR="00D9676C" w:rsidRPr="00530011">
        <w:rPr>
          <w:rFonts w:cs="Arial"/>
          <w:sz w:val="24"/>
          <w:szCs w:val="24"/>
        </w:rPr>
        <w:t xml:space="preserve"> </w:t>
      </w:r>
      <w:r w:rsidRPr="00530011">
        <w:rPr>
          <w:b w:val="0"/>
          <w:i w:val="0"/>
          <w:sz w:val="24"/>
          <w:szCs w:val="24"/>
        </w:rPr>
        <w:t>На написание, оформление и защиту ВКР, в соответствии с Государствен</w:t>
      </w:r>
      <w:r w:rsidR="00D9676C" w:rsidRPr="00530011">
        <w:rPr>
          <w:b w:val="0"/>
          <w:i w:val="0"/>
          <w:sz w:val="24"/>
          <w:szCs w:val="24"/>
        </w:rPr>
        <w:t xml:space="preserve">ными </w:t>
      </w:r>
      <w:r w:rsidRPr="00530011">
        <w:rPr>
          <w:b w:val="0"/>
          <w:i w:val="0"/>
          <w:sz w:val="24"/>
          <w:szCs w:val="24"/>
        </w:rPr>
        <w:t>образовательным</w:t>
      </w:r>
      <w:r w:rsidR="00D9676C" w:rsidRPr="00530011">
        <w:rPr>
          <w:b w:val="0"/>
          <w:i w:val="0"/>
          <w:sz w:val="24"/>
          <w:szCs w:val="24"/>
        </w:rPr>
        <w:t>и</w:t>
      </w:r>
      <w:r w:rsidRPr="00530011">
        <w:rPr>
          <w:b w:val="0"/>
          <w:i w:val="0"/>
          <w:sz w:val="24"/>
          <w:szCs w:val="24"/>
        </w:rPr>
        <w:t xml:space="preserve"> стандарт</w:t>
      </w:r>
      <w:r w:rsidR="00D9676C" w:rsidRPr="00530011">
        <w:rPr>
          <w:b w:val="0"/>
          <w:i w:val="0"/>
          <w:sz w:val="24"/>
          <w:szCs w:val="24"/>
        </w:rPr>
        <w:t>ами</w:t>
      </w:r>
      <w:r w:rsidRPr="00530011">
        <w:rPr>
          <w:b w:val="0"/>
          <w:i w:val="0"/>
          <w:sz w:val="24"/>
          <w:szCs w:val="24"/>
        </w:rPr>
        <w:t>, отводится время, установленное ГОСом по направлени</w:t>
      </w:r>
      <w:r w:rsidR="00D9676C" w:rsidRPr="00530011">
        <w:rPr>
          <w:b w:val="0"/>
          <w:i w:val="0"/>
          <w:sz w:val="24"/>
          <w:szCs w:val="24"/>
        </w:rPr>
        <w:t>ям</w:t>
      </w:r>
      <w:r w:rsidRPr="00530011">
        <w:rPr>
          <w:b w:val="0"/>
          <w:i w:val="0"/>
          <w:sz w:val="24"/>
          <w:szCs w:val="24"/>
        </w:rPr>
        <w:t xml:space="preserve"> подготовки </w:t>
      </w:r>
      <w:r w:rsidR="00D9676C" w:rsidRPr="00530011">
        <w:rPr>
          <w:b w:val="0"/>
          <w:i w:val="0"/>
          <w:sz w:val="24"/>
          <w:szCs w:val="24"/>
        </w:rPr>
        <w:t>бакалавров, специалистов</w:t>
      </w:r>
      <w:r w:rsidRPr="00530011">
        <w:rPr>
          <w:b w:val="0"/>
          <w:i w:val="0"/>
          <w:sz w:val="24"/>
          <w:szCs w:val="24"/>
        </w:rPr>
        <w:t xml:space="preserve">. </w:t>
      </w:r>
    </w:p>
    <w:p w:rsidR="00A23F82" w:rsidRPr="00530011" w:rsidRDefault="00A23F82" w:rsidP="00530011">
      <w:pPr>
        <w:pStyle w:val="3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2" w:lineRule="auto"/>
        <w:ind w:firstLine="454"/>
        <w:jc w:val="both"/>
        <w:rPr>
          <w:rFonts w:cs="Times New Roman"/>
          <w:b w:val="0"/>
        </w:rPr>
      </w:pPr>
      <w:bookmarkStart w:id="5" w:name="_Toc175564879"/>
      <w:r w:rsidRPr="00530011">
        <w:rPr>
          <w:rFonts w:cs="Times New Roman"/>
          <w:b w:val="0"/>
        </w:rPr>
        <w:t>Важное требование, предъявляемое к выпускной квалификационной работе, – ее грамотное написание, тщательное редактирование и правильное оформление. Оформление учебно-научных работ регламентируют правила, установленные действующими государственными стандартами (ГОСТ) по информации, библиотечному и издательскому делу Российской Федерации.</w:t>
      </w:r>
      <w:bookmarkEnd w:id="5"/>
      <w:r w:rsidRPr="00530011">
        <w:rPr>
          <w:rFonts w:cs="Times New Roman"/>
          <w:b w:val="0"/>
        </w:rPr>
        <w:t xml:space="preserve"> </w:t>
      </w:r>
    </w:p>
    <w:p w:rsidR="00A23F82" w:rsidRPr="00530011" w:rsidRDefault="00A23F82" w:rsidP="00530011">
      <w:pPr>
        <w:spacing w:line="30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Основные правила оформления изложены в методических</w:t>
      </w:r>
      <w:r w:rsidRPr="00530011">
        <w:rPr>
          <w:bCs/>
          <w:sz w:val="24"/>
          <w:szCs w:val="24"/>
        </w:rPr>
        <w:t xml:space="preserve"> </w:t>
      </w:r>
      <w:r w:rsidRPr="00530011">
        <w:rPr>
          <w:sz w:val="24"/>
          <w:szCs w:val="24"/>
        </w:rPr>
        <w:t>рекомендациях «Студенческие учебно-научные и творческие работы», изд. СГА, 2007 г. (1498.01.02;1). Данные учебно-методические рекомендации знакомят с порядком выполнения, требованиями к объему, структуре ВКР. Указанные требования должны быть известны всем обучающимся в Современной гуманитарной академии.</w:t>
      </w:r>
    </w:p>
    <w:p w:rsidR="00A23F82" w:rsidRPr="00530011" w:rsidRDefault="00A23F82" w:rsidP="006D5B0A">
      <w:pPr>
        <w:spacing w:line="30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На этапе утверждения темы ВКР в Современной гуманитарной академии проводится тестирование обучающихся с целью контроля знаний установленных требований. </w:t>
      </w:r>
    </w:p>
    <w:p w:rsidR="007955CB" w:rsidRPr="00530011" w:rsidRDefault="00A23F82" w:rsidP="006D5B0A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2" w:lineRule="auto"/>
        <w:ind w:firstLine="454"/>
        <w:jc w:val="both"/>
        <w:rPr>
          <w:i w:val="0"/>
          <w:sz w:val="24"/>
          <w:szCs w:val="24"/>
        </w:rPr>
      </w:pPr>
      <w:r w:rsidRPr="00530011">
        <w:rPr>
          <w:i w:val="0"/>
          <w:sz w:val="24"/>
          <w:szCs w:val="24"/>
        </w:rPr>
        <w:t>Академическому абитуриенту необходимо помнить, что он лично отвечает за</w:t>
      </w:r>
      <w:r w:rsidR="007955CB" w:rsidRPr="00530011">
        <w:rPr>
          <w:i w:val="0"/>
          <w:sz w:val="24"/>
          <w:szCs w:val="24"/>
        </w:rPr>
        <w:t>:</w:t>
      </w:r>
    </w:p>
    <w:p w:rsidR="007955CB" w:rsidRPr="00530011" w:rsidRDefault="007955CB" w:rsidP="006D5B0A">
      <w:pPr>
        <w:numPr>
          <w:ilvl w:val="0"/>
          <w:numId w:val="33"/>
        </w:numPr>
        <w:tabs>
          <w:tab w:val="clear" w:pos="855"/>
        </w:tabs>
        <w:autoSpaceDE/>
        <w:autoSpaceDN/>
        <w:adjustRightInd/>
        <w:spacing w:line="302" w:lineRule="auto"/>
        <w:ind w:left="0"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самостоятельность выполнения ВКР;</w:t>
      </w:r>
    </w:p>
    <w:p w:rsidR="007955CB" w:rsidRPr="00530011" w:rsidRDefault="007955CB" w:rsidP="006D5B0A">
      <w:pPr>
        <w:numPr>
          <w:ilvl w:val="0"/>
          <w:numId w:val="33"/>
        </w:numPr>
        <w:tabs>
          <w:tab w:val="clear" w:pos="855"/>
        </w:tabs>
        <w:autoSpaceDE/>
        <w:autoSpaceDN/>
        <w:adjustRightInd/>
        <w:spacing w:line="302" w:lineRule="auto"/>
        <w:ind w:left="0"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достоверность представленных данных и результатов;</w:t>
      </w:r>
    </w:p>
    <w:p w:rsidR="007955CB" w:rsidRPr="00530011" w:rsidRDefault="007955CB" w:rsidP="006D5B0A">
      <w:pPr>
        <w:numPr>
          <w:ilvl w:val="0"/>
          <w:numId w:val="33"/>
        </w:numPr>
        <w:tabs>
          <w:tab w:val="clear" w:pos="855"/>
        </w:tabs>
        <w:autoSpaceDE/>
        <w:autoSpaceDN/>
        <w:adjustRightInd/>
        <w:spacing w:line="302" w:lineRule="auto"/>
        <w:ind w:left="0"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оформление, структуру и содержание ВКР в соответствии с действующими в СГА методическими рекомендациями по выполнению ВКР;</w:t>
      </w:r>
    </w:p>
    <w:p w:rsidR="007955CB" w:rsidRPr="00530011" w:rsidRDefault="007955CB" w:rsidP="006D5B0A">
      <w:pPr>
        <w:numPr>
          <w:ilvl w:val="0"/>
          <w:numId w:val="33"/>
        </w:numPr>
        <w:tabs>
          <w:tab w:val="clear" w:pos="855"/>
        </w:tabs>
        <w:autoSpaceDE/>
        <w:autoSpaceDN/>
        <w:adjustRightInd/>
        <w:spacing w:line="302" w:lineRule="auto"/>
        <w:ind w:left="0"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достоверность представленных в информационных источниках ссылок на Интернет-ресурсы и литературные источники.</w:t>
      </w:r>
    </w:p>
    <w:p w:rsidR="00A23F82" w:rsidRPr="00530011" w:rsidRDefault="00A23F82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</w:p>
    <w:p w:rsidR="007955CB" w:rsidRPr="00530011" w:rsidRDefault="007955CB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</w:p>
    <w:p w:rsidR="004E3696" w:rsidRPr="00530011" w:rsidRDefault="004E3696" w:rsidP="009F7872">
      <w:pPr>
        <w:pStyle w:val="1"/>
      </w:pPr>
      <w:bookmarkStart w:id="6" w:name="_Toc163382167"/>
      <w:bookmarkStart w:id="7" w:name="_Toc175564880"/>
      <w:bookmarkStart w:id="8" w:name="_Toc178488607"/>
      <w:r w:rsidRPr="00530011">
        <w:t>2 Цели и задачи выполнения выпускной квалификационной работы</w:t>
      </w:r>
      <w:bookmarkEnd w:id="6"/>
      <w:bookmarkEnd w:id="7"/>
      <w:bookmarkEnd w:id="8"/>
    </w:p>
    <w:p w:rsidR="004E3696" w:rsidRPr="00530011" w:rsidRDefault="004E3696" w:rsidP="006D5B0A">
      <w:pPr>
        <w:spacing w:line="302" w:lineRule="auto"/>
        <w:ind w:firstLine="454"/>
        <w:jc w:val="both"/>
        <w:rPr>
          <w:sz w:val="24"/>
          <w:szCs w:val="24"/>
        </w:rPr>
      </w:pP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Выпускная квалификационная работа</w:t>
      </w:r>
      <w:r w:rsidR="0070471F">
        <w:rPr>
          <w:b w:val="0"/>
          <w:i w:val="0"/>
          <w:sz w:val="24"/>
          <w:szCs w:val="24"/>
        </w:rPr>
        <w:t>,</w:t>
      </w:r>
      <w:r w:rsidRPr="00530011">
        <w:rPr>
          <w:b w:val="0"/>
          <w:i w:val="0"/>
          <w:sz w:val="24"/>
          <w:szCs w:val="24"/>
        </w:rPr>
        <w:t xml:space="preserve"> с одной стороны</w:t>
      </w:r>
      <w:r w:rsidR="0070471F">
        <w:rPr>
          <w:b w:val="0"/>
          <w:i w:val="0"/>
          <w:sz w:val="24"/>
          <w:szCs w:val="24"/>
        </w:rPr>
        <w:t>,</w:t>
      </w:r>
      <w:r w:rsidRPr="00530011">
        <w:rPr>
          <w:b w:val="0"/>
          <w:i w:val="0"/>
          <w:sz w:val="24"/>
          <w:szCs w:val="24"/>
        </w:rPr>
        <w:t xml:space="preserve"> – научно исследовательская работа, основными целями которой являются:</w:t>
      </w:r>
    </w:p>
    <w:p w:rsidR="004E3696" w:rsidRPr="00530011" w:rsidRDefault="004E3696" w:rsidP="006D5B0A">
      <w:pPr>
        <w:pStyle w:val="a7"/>
        <w:tabs>
          <w:tab w:val="left" w:pos="360"/>
        </w:tabs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</w:t>
      </w:r>
      <w:r w:rsidR="006D5B0A">
        <w:rPr>
          <w:b w:val="0"/>
          <w:i w:val="0"/>
          <w:sz w:val="24"/>
          <w:szCs w:val="24"/>
        </w:rPr>
        <w:t xml:space="preserve"> </w:t>
      </w:r>
      <w:r w:rsidR="0070471F">
        <w:rPr>
          <w:b w:val="0"/>
          <w:i w:val="0"/>
          <w:sz w:val="24"/>
          <w:szCs w:val="24"/>
        </w:rPr>
        <w:t>з</w:t>
      </w:r>
      <w:r w:rsidRPr="00530011">
        <w:rPr>
          <w:b w:val="0"/>
          <w:i w:val="0"/>
          <w:sz w:val="24"/>
          <w:szCs w:val="24"/>
        </w:rPr>
        <w:t>акрепление, расширение</w:t>
      </w:r>
      <w:r w:rsidR="003359D7" w:rsidRPr="00530011">
        <w:rPr>
          <w:b w:val="0"/>
          <w:i w:val="0"/>
          <w:sz w:val="24"/>
          <w:szCs w:val="24"/>
        </w:rPr>
        <w:t>,</w:t>
      </w:r>
      <w:r w:rsidRPr="00530011">
        <w:rPr>
          <w:b w:val="0"/>
          <w:i w:val="0"/>
          <w:sz w:val="24"/>
          <w:szCs w:val="24"/>
        </w:rPr>
        <w:t xml:space="preserve"> </w:t>
      </w:r>
      <w:r w:rsidR="003359D7" w:rsidRPr="00530011">
        <w:rPr>
          <w:b w:val="0"/>
          <w:i w:val="0"/>
          <w:sz w:val="24"/>
          <w:szCs w:val="24"/>
        </w:rPr>
        <w:t xml:space="preserve">систематизация и интеграция </w:t>
      </w:r>
      <w:r w:rsidRPr="00530011">
        <w:rPr>
          <w:b w:val="0"/>
          <w:i w:val="0"/>
          <w:sz w:val="24"/>
          <w:szCs w:val="24"/>
        </w:rPr>
        <w:t xml:space="preserve">теоретических и практических знаний, применение этих знаний при решении научных и практических задач </w:t>
      </w:r>
      <w:r w:rsidR="005548E0" w:rsidRPr="00530011">
        <w:rPr>
          <w:b w:val="0"/>
          <w:i w:val="0"/>
          <w:sz w:val="24"/>
          <w:szCs w:val="24"/>
        </w:rPr>
        <w:t>в избранной специальности</w:t>
      </w:r>
      <w:r w:rsidRPr="00530011">
        <w:rPr>
          <w:b w:val="0"/>
          <w:i w:val="0"/>
          <w:sz w:val="24"/>
          <w:szCs w:val="24"/>
        </w:rPr>
        <w:t>;</w:t>
      </w:r>
    </w:p>
    <w:p w:rsidR="004E3696" w:rsidRPr="00530011" w:rsidRDefault="004E3696" w:rsidP="006D5B0A">
      <w:pPr>
        <w:pStyle w:val="a7"/>
        <w:tabs>
          <w:tab w:val="left" w:pos="360"/>
        </w:tabs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– развитие навыков самостоятельной научной работы и овладение методикой проведения исследований при решении </w:t>
      </w:r>
      <w:r w:rsidR="005548E0" w:rsidRPr="00530011">
        <w:rPr>
          <w:b w:val="0"/>
          <w:i w:val="0"/>
          <w:sz w:val="24"/>
          <w:szCs w:val="24"/>
        </w:rPr>
        <w:t>профессиональных</w:t>
      </w:r>
      <w:r w:rsidRPr="00530011">
        <w:rPr>
          <w:b w:val="0"/>
          <w:i w:val="0"/>
          <w:sz w:val="24"/>
          <w:szCs w:val="24"/>
        </w:rPr>
        <w:t xml:space="preserve"> вопросов;</w:t>
      </w:r>
    </w:p>
    <w:p w:rsidR="003359D7" w:rsidRPr="00530011" w:rsidRDefault="006D5B0A" w:rsidP="006D5B0A">
      <w:pPr>
        <w:pStyle w:val="a7"/>
        <w:tabs>
          <w:tab w:val="left" w:pos="360"/>
        </w:tabs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</w:t>
      </w:r>
      <w:r w:rsidR="003359D7" w:rsidRPr="00530011">
        <w:rPr>
          <w:b w:val="0"/>
          <w:i w:val="0"/>
          <w:sz w:val="24"/>
          <w:szCs w:val="24"/>
        </w:rPr>
        <w:t xml:space="preserve"> презентация навыков публичной дискуссии и защиты научных идей, предложений и рекомендаций;</w:t>
      </w:r>
    </w:p>
    <w:p w:rsidR="004E3696" w:rsidRPr="00530011" w:rsidRDefault="004E3696" w:rsidP="006D5B0A">
      <w:pPr>
        <w:pStyle w:val="a7"/>
        <w:tabs>
          <w:tab w:val="left" w:pos="360"/>
        </w:tabs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– оценка уровня подготовленности студента к профессиональной деятельности.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С другой стороны – это форма </w:t>
      </w:r>
      <w:r w:rsidRPr="00530011">
        <w:rPr>
          <w:i w:val="0"/>
          <w:sz w:val="24"/>
          <w:szCs w:val="24"/>
        </w:rPr>
        <w:t>самостоятельной работы студента</w:t>
      </w:r>
      <w:r w:rsidRPr="00530011">
        <w:rPr>
          <w:b w:val="0"/>
          <w:i w:val="0"/>
          <w:sz w:val="24"/>
          <w:szCs w:val="24"/>
        </w:rPr>
        <w:t>, отражающая приобретенные в процессе обучения общие и профессиональные компетенции</w:t>
      </w:r>
      <w:r w:rsidR="00076DDB" w:rsidRPr="00530011">
        <w:rPr>
          <w:b w:val="0"/>
          <w:i w:val="0"/>
          <w:sz w:val="24"/>
          <w:szCs w:val="24"/>
        </w:rPr>
        <w:t>,</w:t>
      </w:r>
      <w:r w:rsidRPr="00530011">
        <w:rPr>
          <w:b w:val="0"/>
          <w:i w:val="0"/>
          <w:sz w:val="24"/>
          <w:szCs w:val="24"/>
        </w:rPr>
        <w:t xml:space="preserve"> которые включают в себя: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- владение базовыми знаниями по профессии;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- обладание навыками самостоятельного получения знаний;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- способность к организации и планированию;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- владение способами получения информации;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- способность к анализу и синтезу;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- сформированность исследовательских способностей;</w:t>
      </w:r>
    </w:p>
    <w:p w:rsidR="004E3696" w:rsidRPr="00530011" w:rsidRDefault="004E3696" w:rsidP="006D5B0A">
      <w:pPr>
        <w:pStyle w:val="a7"/>
        <w:tabs>
          <w:tab w:val="left" w:pos="360"/>
        </w:tabs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- способность работать самостоятельно и готовность к реализации собственного потенциала.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Задачи, решаемые академическим абитуриентом в выпускной квалификационной работе, должны быть направлены на достижение поставленных целей и соответствовать перечню профессиональных компетенций бакалавра </w:t>
      </w:r>
      <w:r w:rsidR="009E4366" w:rsidRPr="00530011">
        <w:rPr>
          <w:b w:val="0"/>
          <w:i w:val="0"/>
          <w:sz w:val="24"/>
          <w:szCs w:val="24"/>
        </w:rPr>
        <w:t>/ специалиста</w:t>
      </w:r>
      <w:r w:rsidRPr="00530011">
        <w:rPr>
          <w:b w:val="0"/>
          <w:i w:val="0"/>
          <w:sz w:val="24"/>
          <w:szCs w:val="24"/>
        </w:rPr>
        <w:t>, установленному в общем виде государственным образовательным стандартом</w:t>
      </w:r>
      <w:r w:rsidR="009E4366" w:rsidRPr="00530011">
        <w:rPr>
          <w:b w:val="0"/>
          <w:i w:val="0"/>
          <w:sz w:val="24"/>
          <w:szCs w:val="24"/>
        </w:rPr>
        <w:t xml:space="preserve"> избранной специальности.</w:t>
      </w:r>
    </w:p>
    <w:p w:rsidR="004E3696" w:rsidRPr="00530011" w:rsidRDefault="004E3696" w:rsidP="006D5B0A">
      <w:pPr>
        <w:pStyle w:val="a7"/>
        <w:tabs>
          <w:tab w:val="left" w:pos="360"/>
        </w:tabs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Представляемая к защите выпускная квалификационная работа бакалавра </w:t>
      </w:r>
      <w:r w:rsidR="009E4366" w:rsidRPr="00530011">
        <w:rPr>
          <w:b w:val="0"/>
          <w:i w:val="0"/>
          <w:sz w:val="24"/>
          <w:szCs w:val="24"/>
        </w:rPr>
        <w:t xml:space="preserve">/ специалиста </w:t>
      </w:r>
      <w:r w:rsidRPr="00530011">
        <w:rPr>
          <w:b w:val="0"/>
          <w:i w:val="0"/>
          <w:sz w:val="24"/>
          <w:szCs w:val="24"/>
        </w:rPr>
        <w:t xml:space="preserve">должна </w:t>
      </w:r>
      <w:r w:rsidR="009E4366" w:rsidRPr="00530011">
        <w:rPr>
          <w:b w:val="0"/>
          <w:i w:val="0"/>
          <w:sz w:val="24"/>
          <w:szCs w:val="24"/>
        </w:rPr>
        <w:t>соответствовать видам и задачам его профессиональной деятельности</w:t>
      </w:r>
      <w:r w:rsidR="008349CB" w:rsidRPr="00530011">
        <w:rPr>
          <w:b w:val="0"/>
          <w:i w:val="0"/>
          <w:sz w:val="24"/>
          <w:szCs w:val="24"/>
        </w:rPr>
        <w:t>. Самостоятельная часть должна быть законченным исследованием, свидетельствующим об уровне профес</w:t>
      </w:r>
      <w:r w:rsidR="006D5B0A">
        <w:rPr>
          <w:b w:val="0"/>
          <w:i w:val="0"/>
          <w:sz w:val="24"/>
          <w:szCs w:val="24"/>
        </w:rPr>
        <w:t>-</w:t>
      </w:r>
      <w:r w:rsidR="0070471F">
        <w:rPr>
          <w:b w:val="0"/>
          <w:i w:val="0"/>
          <w:sz w:val="24"/>
          <w:szCs w:val="24"/>
        </w:rPr>
        <w:t>с</w:t>
      </w:r>
      <w:r w:rsidR="008349CB" w:rsidRPr="00530011">
        <w:rPr>
          <w:b w:val="0"/>
          <w:i w:val="0"/>
          <w:sz w:val="24"/>
          <w:szCs w:val="24"/>
        </w:rPr>
        <w:t xml:space="preserve">иональной подготовки автора. </w:t>
      </w:r>
    </w:p>
    <w:p w:rsidR="004E3696" w:rsidRPr="00530011" w:rsidRDefault="004E3696" w:rsidP="006D5B0A">
      <w:pPr>
        <w:pStyle w:val="a7"/>
        <w:spacing w:line="30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При выполнении выпускной квалификационной работы студент, независимо от направления подготовки и специализации, должен продемонстрировать навыки работы на персональном компьютере. Эти навыки должны быть подтверждены компьютерным сбором и обработкой информации, печатью выпускной квалификационной работы и т.п.</w:t>
      </w:r>
    </w:p>
    <w:p w:rsidR="004E3696" w:rsidRPr="00530011" w:rsidRDefault="004E3696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Унифицированные требования, предъявляемые к оформлению выпускных квалификационных работ, представлены в таблице 1.</w:t>
      </w:r>
    </w:p>
    <w:p w:rsidR="004E3696" w:rsidRPr="00530011" w:rsidRDefault="004E3696" w:rsidP="00530011">
      <w:pPr>
        <w:spacing w:line="312" w:lineRule="auto"/>
        <w:ind w:firstLine="454"/>
        <w:jc w:val="both"/>
        <w:rPr>
          <w:sz w:val="24"/>
          <w:szCs w:val="24"/>
        </w:rPr>
      </w:pPr>
    </w:p>
    <w:p w:rsidR="004E3696" w:rsidRPr="00530011" w:rsidRDefault="004E3696" w:rsidP="006D5B0A">
      <w:pPr>
        <w:spacing w:line="312" w:lineRule="auto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Таблица 1 - Унифицированные требования к оформлению выпускных квалификационных работ </w:t>
      </w:r>
    </w:p>
    <w:p w:rsidR="00F250FB" w:rsidRPr="00530011" w:rsidRDefault="00F250FB" w:rsidP="00530011">
      <w:pPr>
        <w:spacing w:line="312" w:lineRule="auto"/>
        <w:ind w:firstLine="454"/>
        <w:jc w:val="both"/>
        <w:rPr>
          <w:sz w:val="24"/>
          <w:szCs w:val="24"/>
        </w:rPr>
      </w:pPr>
    </w:p>
    <w:tbl>
      <w:tblPr>
        <w:tblStyle w:val="a8"/>
        <w:tblW w:w="5000" w:type="pct"/>
        <w:jc w:val="center"/>
        <w:tblLook w:val="01E0" w:firstRow="1" w:lastRow="1" w:firstColumn="1" w:lastColumn="1" w:noHBand="0" w:noVBand="0"/>
      </w:tblPr>
      <w:tblGrid>
        <w:gridCol w:w="648"/>
        <w:gridCol w:w="3060"/>
        <w:gridCol w:w="3420"/>
        <w:gridCol w:w="3293"/>
      </w:tblGrid>
      <w:tr w:rsidR="00F250FB" w:rsidRPr="006D5B0A">
        <w:trPr>
          <w:trHeight w:val="255"/>
          <w:jc w:val="center"/>
        </w:trPr>
        <w:tc>
          <w:tcPr>
            <w:tcW w:w="648" w:type="dxa"/>
            <w:vMerge w:val="restart"/>
            <w:vAlign w:val="center"/>
          </w:tcPr>
          <w:p w:rsidR="00F250FB" w:rsidRPr="0070471F" w:rsidRDefault="00F250FB" w:rsidP="006D5B0A">
            <w:pPr>
              <w:jc w:val="center"/>
              <w:rPr>
                <w:sz w:val="22"/>
                <w:szCs w:val="22"/>
              </w:rPr>
            </w:pPr>
            <w:r w:rsidRPr="0070471F">
              <w:rPr>
                <w:sz w:val="22"/>
                <w:szCs w:val="22"/>
              </w:rPr>
              <w:t>№ п</w:t>
            </w:r>
            <w:r w:rsidR="0070471F" w:rsidRPr="0070471F">
              <w:rPr>
                <w:sz w:val="22"/>
                <w:szCs w:val="22"/>
              </w:rPr>
              <w:t>/</w:t>
            </w:r>
            <w:r w:rsidRPr="0070471F">
              <w:rPr>
                <w:sz w:val="22"/>
                <w:szCs w:val="22"/>
              </w:rPr>
              <w:t>п</w:t>
            </w:r>
          </w:p>
        </w:tc>
        <w:tc>
          <w:tcPr>
            <w:tcW w:w="3060" w:type="dxa"/>
            <w:vMerge w:val="restart"/>
            <w:vAlign w:val="center"/>
          </w:tcPr>
          <w:p w:rsidR="00F250FB" w:rsidRPr="0070471F" w:rsidRDefault="00F250FB" w:rsidP="006D5B0A">
            <w:pPr>
              <w:jc w:val="center"/>
              <w:rPr>
                <w:sz w:val="22"/>
                <w:szCs w:val="22"/>
              </w:rPr>
            </w:pPr>
            <w:r w:rsidRPr="0070471F">
              <w:rPr>
                <w:sz w:val="22"/>
                <w:szCs w:val="22"/>
              </w:rPr>
              <w:t>Объект унификации</w:t>
            </w:r>
          </w:p>
        </w:tc>
        <w:tc>
          <w:tcPr>
            <w:tcW w:w="6713" w:type="dxa"/>
            <w:gridSpan w:val="2"/>
            <w:vAlign w:val="center"/>
          </w:tcPr>
          <w:p w:rsidR="00F250FB" w:rsidRPr="0070471F" w:rsidRDefault="00F250FB" w:rsidP="006D5B0A">
            <w:pPr>
              <w:jc w:val="center"/>
              <w:rPr>
                <w:sz w:val="22"/>
                <w:szCs w:val="22"/>
              </w:rPr>
            </w:pPr>
            <w:r w:rsidRPr="0070471F">
              <w:rPr>
                <w:sz w:val="22"/>
                <w:szCs w:val="22"/>
              </w:rPr>
              <w:t>Параметры унификации</w:t>
            </w:r>
          </w:p>
        </w:tc>
      </w:tr>
      <w:tr w:rsidR="00F250FB" w:rsidRPr="006D5B0A">
        <w:trPr>
          <w:trHeight w:val="255"/>
          <w:jc w:val="center"/>
        </w:trPr>
        <w:tc>
          <w:tcPr>
            <w:tcW w:w="648" w:type="dxa"/>
            <w:vMerge/>
            <w:vAlign w:val="center"/>
          </w:tcPr>
          <w:p w:rsidR="00F250FB" w:rsidRPr="0070471F" w:rsidRDefault="00F250FB" w:rsidP="006D5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vAlign w:val="center"/>
          </w:tcPr>
          <w:p w:rsidR="00F250FB" w:rsidRPr="0070471F" w:rsidRDefault="00F250FB" w:rsidP="006D5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250FB" w:rsidRPr="0070471F" w:rsidRDefault="006D5B0A" w:rsidP="006D5B0A">
            <w:pPr>
              <w:jc w:val="center"/>
              <w:rPr>
                <w:sz w:val="22"/>
                <w:szCs w:val="22"/>
              </w:rPr>
            </w:pPr>
            <w:r w:rsidRPr="0070471F">
              <w:rPr>
                <w:sz w:val="22"/>
                <w:szCs w:val="22"/>
              </w:rPr>
              <w:t>бак</w:t>
            </w:r>
            <w:r w:rsidR="00F250FB" w:rsidRPr="0070471F">
              <w:rPr>
                <w:sz w:val="22"/>
                <w:szCs w:val="22"/>
              </w:rPr>
              <w:t>алаврская работа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F250FB" w:rsidRPr="0070471F" w:rsidRDefault="006D5B0A" w:rsidP="006D5B0A">
            <w:pPr>
              <w:jc w:val="center"/>
              <w:rPr>
                <w:sz w:val="22"/>
                <w:szCs w:val="22"/>
              </w:rPr>
            </w:pPr>
            <w:r w:rsidRPr="0070471F">
              <w:rPr>
                <w:sz w:val="22"/>
                <w:szCs w:val="22"/>
              </w:rPr>
              <w:t>ди</w:t>
            </w:r>
            <w:r w:rsidR="00F250FB" w:rsidRPr="0070471F">
              <w:rPr>
                <w:sz w:val="22"/>
                <w:szCs w:val="22"/>
              </w:rPr>
              <w:t>пломная работа (проект)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Формат листа бумаги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А4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А4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2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Размер шрифта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14 пунктов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14 пунктов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3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Название шрифта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  <w:lang w:val="en-US"/>
              </w:rPr>
            </w:pPr>
            <w:r w:rsidRPr="006D5B0A">
              <w:rPr>
                <w:sz w:val="22"/>
                <w:szCs w:val="22"/>
                <w:lang w:val="en-US"/>
              </w:rPr>
              <w:t>Times New Roman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  <w:lang w:val="en-US"/>
              </w:rPr>
            </w:pPr>
            <w:r w:rsidRPr="006D5B0A">
              <w:rPr>
                <w:sz w:val="22"/>
                <w:szCs w:val="22"/>
                <w:lang w:val="en-US"/>
              </w:rPr>
              <w:t>Times New Roman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Междустрочный интервал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Полуторный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Полуторный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5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Кол-во строк на странице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28-30 строк</w:t>
            </w:r>
          </w:p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(1800 печатных знаков)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28-30 строк</w:t>
            </w:r>
          </w:p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(1800 печатных знаков)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Абзац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1,25 см (5 знаков)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1,25 см (5 знаков)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Поля (мм)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Левое, вер</w:t>
            </w:r>
            <w:r w:rsidR="00590D75" w:rsidRPr="006D5B0A">
              <w:rPr>
                <w:sz w:val="22"/>
                <w:szCs w:val="22"/>
              </w:rPr>
              <w:t xml:space="preserve">хнее и нижнее – 20, </w:t>
            </w:r>
            <w:r w:rsidR="00590D75" w:rsidRPr="006D5B0A">
              <w:rPr>
                <w:sz w:val="22"/>
                <w:szCs w:val="22"/>
              </w:rPr>
              <w:br/>
              <w:t>правое – 10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Левое, верхнее и нижнее – 20, правое – 10.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Общий объем без приложений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50-60 стр. машинописного текста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90-110 страниц машинописного текста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9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Объем введения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2-4 стр. машинописного текста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5-7 стр. машинописного текста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10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Объем основной части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40-50 стр. машинописного текста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80-100 стр. машинописного текста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11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Объем заключения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3-5 стр. машинописного текста</w:t>
            </w:r>
          </w:p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(примерно равен объему вве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дения)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5-7 стр. машинописного текста</w:t>
            </w:r>
          </w:p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(примерно равен объему введения)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12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Нумерация страниц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Сквозная, в нижней части листа, посередине. На титульном листе номер страницы не проставляется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Сквозная, в нижней части листа, посередине. На титульном листе номер страницы не прос</w:t>
            </w:r>
            <w:r w:rsidR="00877B35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тавляется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13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Последовательность приведения структурных частей работы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Титульный лист. Задание на выполнение выпускной квали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фикационной работы. Содержа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ние. Введение. Основная часть. Заключение. Глоссарий. Список использованных источников. Список сокращений. Приложения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Титульный лист. Задание на выполнение выпускной квали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фикационной работы. Содер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жание. Введение. Основная часть. Заключение. Глоссарий. Список использованных источ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ников. Список сокращений. Приложения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14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Оформление структурных частей работы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Каждая структурная часть на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чинается с новой страницы. Наименования приводятся с абзаца с прописной (заглавной буквы). Точка в конце наименования не ставится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Каждая структурная часть начинается с новой страницы. Наименования приводятся с абзаца с прописной (заглавной буквы). Точка в конце наименования не ставится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15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Структура основной части</w:t>
            </w:r>
          </w:p>
        </w:tc>
        <w:tc>
          <w:tcPr>
            <w:tcW w:w="3420" w:type="dxa"/>
            <w:vAlign w:val="center"/>
          </w:tcPr>
          <w:p w:rsidR="0078118A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2-3 главы, соразмерные по объему</w:t>
            </w:r>
            <w:r w:rsidR="006D5B0A">
              <w:rPr>
                <w:sz w:val="22"/>
                <w:szCs w:val="22"/>
              </w:rPr>
              <w:t xml:space="preserve"> </w:t>
            </w:r>
            <w:r w:rsidR="0078118A" w:rsidRPr="006D5B0A">
              <w:rPr>
                <w:sz w:val="22"/>
                <w:szCs w:val="22"/>
              </w:rPr>
              <w:t>(для бакалавров ме</w:t>
            </w:r>
            <w:r w:rsidR="006D5B0A">
              <w:rPr>
                <w:sz w:val="22"/>
                <w:szCs w:val="22"/>
              </w:rPr>
              <w:t>-</w:t>
            </w:r>
            <w:r w:rsidR="0078118A" w:rsidRPr="006D5B0A">
              <w:rPr>
                <w:sz w:val="22"/>
                <w:szCs w:val="22"/>
              </w:rPr>
              <w:t>неджмента и экономики – строго 2 главы)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3 главы, соразмерные по объему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16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Наличие глоссария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Обязательно</w:t>
            </w:r>
            <w:r w:rsidR="0070471F">
              <w:rPr>
                <w:sz w:val="22"/>
                <w:szCs w:val="22"/>
              </w:rPr>
              <w:t>.</w:t>
            </w:r>
          </w:p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15-20 понятий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Обязательно.</w:t>
            </w:r>
          </w:p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Не менее 25 понятий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17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Состав списка использованных источников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3</w:t>
            </w:r>
            <w:r w:rsidR="0070471F">
              <w:rPr>
                <w:sz w:val="22"/>
                <w:szCs w:val="22"/>
              </w:rPr>
              <w:t>0</w:t>
            </w:r>
            <w:r w:rsidRPr="006D5B0A">
              <w:rPr>
                <w:sz w:val="22"/>
                <w:szCs w:val="22"/>
              </w:rPr>
              <w:t xml:space="preserve">-50 библиографических </w:t>
            </w:r>
            <w:r w:rsidR="006D5B0A">
              <w:rPr>
                <w:sz w:val="22"/>
                <w:szCs w:val="22"/>
              </w:rPr>
              <w:t>опии-</w:t>
            </w:r>
            <w:r w:rsidRPr="006D5B0A">
              <w:rPr>
                <w:sz w:val="22"/>
                <w:szCs w:val="22"/>
              </w:rPr>
              <w:t>саний документальных и литературных источников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Не менее 50 библиографических описаний документальных и литературных источников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18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Наличие приложений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Обязательно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Обязательно</w:t>
            </w:r>
          </w:p>
        </w:tc>
      </w:tr>
      <w:tr w:rsidR="00F250FB" w:rsidRPr="006D5B0A">
        <w:trPr>
          <w:jc w:val="center"/>
        </w:trPr>
        <w:tc>
          <w:tcPr>
            <w:tcW w:w="648" w:type="dxa"/>
            <w:vAlign w:val="center"/>
          </w:tcPr>
          <w:p w:rsidR="00F250FB" w:rsidRPr="006D5B0A" w:rsidRDefault="00F250FB" w:rsidP="006D5B0A">
            <w:pPr>
              <w:jc w:val="center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19</w:t>
            </w:r>
          </w:p>
        </w:tc>
        <w:tc>
          <w:tcPr>
            <w:tcW w:w="306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Оформление содержания (оглавления)</w:t>
            </w:r>
          </w:p>
        </w:tc>
        <w:tc>
          <w:tcPr>
            <w:tcW w:w="3420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Содержание (оглавление</w:t>
            </w:r>
            <w:r w:rsidR="00C70AFD" w:rsidRPr="006D5B0A">
              <w:rPr>
                <w:sz w:val="22"/>
                <w:szCs w:val="22"/>
              </w:rPr>
              <w:t>)</w:t>
            </w:r>
            <w:r w:rsidRPr="006D5B0A">
              <w:rPr>
                <w:sz w:val="22"/>
                <w:szCs w:val="22"/>
              </w:rPr>
              <w:t xml:space="preserve"> вклю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 xml:space="preserve">чает в себя заголовки всех разделов, глав, параграфов, </w:t>
            </w:r>
            <w:r w:rsidR="006D5B0A">
              <w:rPr>
                <w:sz w:val="22"/>
                <w:szCs w:val="22"/>
              </w:rPr>
              <w:t>глос-</w:t>
            </w:r>
            <w:r w:rsidRPr="006D5B0A">
              <w:rPr>
                <w:sz w:val="22"/>
                <w:szCs w:val="22"/>
              </w:rPr>
              <w:t>сария, приложений с указанием страниц начала каждой части</w:t>
            </w:r>
          </w:p>
        </w:tc>
        <w:tc>
          <w:tcPr>
            <w:tcW w:w="3293" w:type="dxa"/>
            <w:vAlign w:val="center"/>
          </w:tcPr>
          <w:p w:rsidR="00F250FB" w:rsidRPr="006D5B0A" w:rsidRDefault="00F250FB" w:rsidP="006D5B0A">
            <w:pPr>
              <w:jc w:val="both"/>
              <w:rPr>
                <w:sz w:val="22"/>
                <w:szCs w:val="22"/>
              </w:rPr>
            </w:pPr>
            <w:r w:rsidRPr="006D5B0A">
              <w:rPr>
                <w:sz w:val="22"/>
                <w:szCs w:val="22"/>
              </w:rPr>
              <w:t>Содержание (оглавление</w:t>
            </w:r>
            <w:r w:rsidR="00C70AFD" w:rsidRPr="006D5B0A">
              <w:rPr>
                <w:sz w:val="22"/>
                <w:szCs w:val="22"/>
              </w:rPr>
              <w:t>)</w:t>
            </w:r>
            <w:r w:rsidRPr="006D5B0A">
              <w:rPr>
                <w:sz w:val="22"/>
                <w:szCs w:val="22"/>
              </w:rPr>
              <w:t xml:space="preserve"> вклю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чает в себя заголовки всех разделов, глав, параграфов, глоссария, приложений с ука</w:t>
            </w:r>
            <w:r w:rsidR="006D5B0A">
              <w:rPr>
                <w:sz w:val="22"/>
                <w:szCs w:val="22"/>
              </w:rPr>
              <w:t>-</w:t>
            </w:r>
            <w:r w:rsidRPr="006D5B0A">
              <w:rPr>
                <w:sz w:val="22"/>
                <w:szCs w:val="22"/>
              </w:rPr>
              <w:t>занием страниц начала каждой части</w:t>
            </w:r>
          </w:p>
        </w:tc>
      </w:tr>
    </w:tbl>
    <w:p w:rsidR="004E3696" w:rsidRPr="00530011" w:rsidRDefault="004E3696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</w:p>
    <w:p w:rsidR="00590D75" w:rsidRPr="00530011" w:rsidRDefault="00590D75" w:rsidP="009F7872">
      <w:pPr>
        <w:pStyle w:val="1"/>
      </w:pPr>
      <w:bookmarkStart w:id="9" w:name="_Toc163382168"/>
      <w:bookmarkStart w:id="10" w:name="_Toc175564881"/>
      <w:bookmarkStart w:id="11" w:name="_Toc178488608"/>
      <w:r w:rsidRPr="00530011">
        <w:t>3</w:t>
      </w:r>
      <w:bookmarkStart w:id="12" w:name="_Toc163382169"/>
      <w:bookmarkEnd w:id="9"/>
      <w:r w:rsidRPr="00530011">
        <w:t xml:space="preserve"> Выбор темы выпускной квалификационной работы</w:t>
      </w:r>
      <w:bookmarkEnd w:id="10"/>
      <w:bookmarkEnd w:id="11"/>
      <w:bookmarkEnd w:id="12"/>
    </w:p>
    <w:p w:rsidR="00590D75" w:rsidRPr="00530011" w:rsidRDefault="00590D75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</w:p>
    <w:p w:rsidR="00590D75" w:rsidRPr="00530011" w:rsidRDefault="00590D75" w:rsidP="005300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Являясь заключительным этапом подготовки бакалавров / специалистов, выпускная квалификационная работа должна подтвердить готовность академического абитуриента самостоятельно решать конкретные профессиональные, практические и научные задачи. В этой связи важная роль принадлежит правильному выбору темы выпускной квалификационной работы.</w:t>
      </w:r>
    </w:p>
    <w:p w:rsidR="007D7F31" w:rsidRPr="00530011" w:rsidRDefault="00590D75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Тематика выпускных квалификационных работ определяется централизованно базовым вузом. Выбор темы ВКР осуществляется выпускником, исходя из уровня понимания и осознания актуальности темы, оценки е</w:t>
      </w:r>
      <w:r w:rsidR="00530011">
        <w:rPr>
          <w:b w:val="0"/>
          <w:i w:val="0"/>
          <w:sz w:val="24"/>
          <w:szCs w:val="24"/>
        </w:rPr>
        <w:t>е</w:t>
      </w:r>
      <w:r w:rsidRPr="00530011">
        <w:rPr>
          <w:b w:val="0"/>
          <w:i w:val="0"/>
          <w:sz w:val="24"/>
          <w:szCs w:val="24"/>
        </w:rPr>
        <w:t xml:space="preserve"> теоретического и практического значения. Студент может выбрать тему работы из предлагаемого перечня тем выпускных квалификационных работ либо, исходя из собственных научных и практических интересов, предложить свою тему для исследования, не выходя за рамки изучаемого направления. </w:t>
      </w:r>
      <w:r w:rsidR="007D7F31" w:rsidRPr="00530011">
        <w:rPr>
          <w:b w:val="0"/>
          <w:i w:val="0"/>
          <w:sz w:val="24"/>
          <w:szCs w:val="24"/>
        </w:rPr>
        <w:t>Тема ВКР должна</w:t>
      </w:r>
      <w:r w:rsidR="00F71696" w:rsidRPr="00530011">
        <w:rPr>
          <w:b w:val="0"/>
          <w:i w:val="0"/>
          <w:sz w:val="24"/>
          <w:szCs w:val="24"/>
        </w:rPr>
        <w:t xml:space="preserve"> быть актуальной, </w:t>
      </w:r>
      <w:r w:rsidR="007D7F31" w:rsidRPr="00530011">
        <w:rPr>
          <w:b w:val="0"/>
          <w:i w:val="0"/>
          <w:sz w:val="24"/>
          <w:szCs w:val="24"/>
        </w:rPr>
        <w:t>иметь научно-практическую направленность</w:t>
      </w:r>
      <w:r w:rsidR="00F71696" w:rsidRPr="00530011">
        <w:rPr>
          <w:b w:val="0"/>
          <w:i w:val="0"/>
          <w:sz w:val="24"/>
          <w:szCs w:val="24"/>
        </w:rPr>
        <w:t>, соответствовать современному состоянию и перспективам развития науки, техники и культуры</w:t>
      </w:r>
      <w:r w:rsidR="007D7F31" w:rsidRPr="00530011">
        <w:rPr>
          <w:b w:val="0"/>
          <w:i w:val="0"/>
          <w:sz w:val="24"/>
          <w:szCs w:val="24"/>
        </w:rPr>
        <w:t>.</w:t>
      </w:r>
    </w:p>
    <w:p w:rsidR="00590D75" w:rsidRPr="00530011" w:rsidRDefault="00590D75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Кроме того, необходимость разработки именно этой темы должна быть обоснована и в установленном порядке утверждена </w:t>
      </w:r>
      <w:r w:rsidRPr="00530011">
        <w:rPr>
          <w:bCs/>
          <w:sz w:val="24"/>
          <w:szCs w:val="24"/>
        </w:rPr>
        <w:t>базовым вузом</w:t>
      </w:r>
      <w:r w:rsidRPr="00530011">
        <w:rPr>
          <w:sz w:val="24"/>
          <w:szCs w:val="24"/>
        </w:rPr>
        <w:t xml:space="preserve">. </w:t>
      </w:r>
    </w:p>
    <w:p w:rsidR="00590D75" w:rsidRPr="00530011" w:rsidRDefault="00590D75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Свобода выбора тем выпускных квалификационных работ позволяет реализовать индивидуальные научные и практические интересы выпускника.</w:t>
      </w:r>
    </w:p>
    <w:p w:rsidR="00590D75" w:rsidRPr="00530011" w:rsidRDefault="00590D75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При выборе темы студент должен:</w:t>
      </w:r>
    </w:p>
    <w:p w:rsidR="00590D75" w:rsidRPr="00530011" w:rsidRDefault="00590D75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убедиться в доступности материалов (научного, теоретического, практического) по выбранной теме ВКР;</w:t>
      </w:r>
    </w:p>
    <w:p w:rsidR="00590D75" w:rsidRPr="00530011" w:rsidRDefault="00590D75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выявить наличие не исследованных или мало исследованных проблем теоретического и практического характера в данной области;</w:t>
      </w:r>
    </w:p>
    <w:p w:rsidR="00590D75" w:rsidRPr="00530011" w:rsidRDefault="00590D75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– определить уровень собственной подготовки по исследуемой теме при выборе вида исследования (теоретического или практического). </w:t>
      </w:r>
    </w:p>
    <w:p w:rsidR="00590D75" w:rsidRPr="00530011" w:rsidRDefault="00590D75" w:rsidP="00530011">
      <w:pPr>
        <w:pStyle w:val="a7"/>
        <w:spacing w:line="312" w:lineRule="auto"/>
        <w:ind w:firstLine="454"/>
        <w:jc w:val="both"/>
        <w:rPr>
          <w:sz w:val="24"/>
          <w:szCs w:val="24"/>
        </w:rPr>
      </w:pPr>
    </w:p>
    <w:p w:rsidR="00D87999" w:rsidRPr="00530011" w:rsidRDefault="00D87999" w:rsidP="00530011">
      <w:pPr>
        <w:pStyle w:val="a7"/>
        <w:spacing w:line="312" w:lineRule="auto"/>
        <w:ind w:firstLine="454"/>
        <w:jc w:val="both"/>
        <w:rPr>
          <w:sz w:val="24"/>
          <w:szCs w:val="24"/>
        </w:rPr>
      </w:pPr>
    </w:p>
    <w:p w:rsidR="00F71696" w:rsidRPr="00530011" w:rsidRDefault="00F71696" w:rsidP="009F7872">
      <w:pPr>
        <w:pStyle w:val="1"/>
      </w:pPr>
      <w:bookmarkStart w:id="13" w:name="_Toc163382170"/>
      <w:bookmarkStart w:id="14" w:name="_Toc175564882"/>
      <w:bookmarkStart w:id="15" w:name="_Toc178488609"/>
      <w:r w:rsidRPr="00530011">
        <w:t>4 Этапы выполнения выпускной квалификационной работы</w:t>
      </w:r>
      <w:bookmarkEnd w:id="13"/>
      <w:bookmarkEnd w:id="14"/>
      <w:bookmarkEnd w:id="15"/>
    </w:p>
    <w:p w:rsidR="00D87999" w:rsidRPr="00530011" w:rsidRDefault="00D87999" w:rsidP="00530011">
      <w:pPr>
        <w:pStyle w:val="a7"/>
        <w:spacing w:line="312" w:lineRule="auto"/>
        <w:ind w:firstLine="454"/>
        <w:jc w:val="both"/>
        <w:rPr>
          <w:sz w:val="24"/>
          <w:szCs w:val="24"/>
        </w:rPr>
      </w:pPr>
    </w:p>
    <w:p w:rsidR="00F71696" w:rsidRPr="00530011" w:rsidRDefault="00F71696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Процесс выполнения выпускной квалификационной работы так же, как и курсовой, включает в себя ряд взаимосвязанных этапов, типовой перечень которых (в порядке выполнения) представлен ниже:</w:t>
      </w:r>
    </w:p>
    <w:p w:rsidR="00F71696" w:rsidRPr="00530011" w:rsidRDefault="00F71696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выбор темы и ее утверждение в установленном порядке</w:t>
      </w:r>
      <w:r w:rsidR="005C750F" w:rsidRPr="00530011">
        <w:rPr>
          <w:b w:val="0"/>
          <w:i w:val="0"/>
          <w:sz w:val="24"/>
          <w:szCs w:val="24"/>
        </w:rPr>
        <w:t xml:space="preserve"> (тема ВКР и сроки ее выполнения фиксиру</w:t>
      </w:r>
      <w:r w:rsidR="0070471F">
        <w:rPr>
          <w:b w:val="0"/>
          <w:i w:val="0"/>
          <w:sz w:val="24"/>
          <w:szCs w:val="24"/>
        </w:rPr>
        <w:t>ю</w:t>
      </w:r>
      <w:r w:rsidR="005C750F" w:rsidRPr="00530011">
        <w:rPr>
          <w:b w:val="0"/>
          <w:i w:val="0"/>
          <w:sz w:val="24"/>
          <w:szCs w:val="24"/>
        </w:rPr>
        <w:t>тся на бланке титульного листа формы 11-д, что является фактическим утверждением темы работ</w:t>
      </w:r>
      <w:r w:rsidR="0070471F">
        <w:rPr>
          <w:b w:val="0"/>
          <w:i w:val="0"/>
          <w:sz w:val="24"/>
          <w:szCs w:val="24"/>
        </w:rPr>
        <w:t>ы</w:t>
      </w:r>
      <w:r w:rsidR="005C750F" w:rsidRPr="00530011">
        <w:rPr>
          <w:b w:val="0"/>
          <w:i w:val="0"/>
          <w:sz w:val="24"/>
          <w:szCs w:val="24"/>
        </w:rPr>
        <w:t>)</w:t>
      </w:r>
      <w:r w:rsidRPr="00530011">
        <w:rPr>
          <w:b w:val="0"/>
          <w:i w:val="0"/>
          <w:sz w:val="24"/>
          <w:szCs w:val="24"/>
        </w:rPr>
        <w:t>;</w:t>
      </w:r>
    </w:p>
    <w:p w:rsidR="00F71696" w:rsidRPr="00530011" w:rsidRDefault="00F71696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формирование структуры и календарного графика выполнения работы, согласование с научным руководителем;</w:t>
      </w:r>
    </w:p>
    <w:p w:rsidR="00F71696" w:rsidRPr="00530011" w:rsidRDefault="00F71696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сбор, анализ и обобщение документальных материалов по выбранной теме;</w:t>
      </w:r>
    </w:p>
    <w:p w:rsidR="00F71696" w:rsidRPr="00530011" w:rsidRDefault="00F71696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– формулирование основных теоретических положений, практических выводов и </w:t>
      </w:r>
      <w:r w:rsidR="00C026BD" w:rsidRPr="00530011">
        <w:rPr>
          <w:b w:val="0"/>
          <w:i w:val="0"/>
          <w:sz w:val="24"/>
          <w:szCs w:val="24"/>
        </w:rPr>
        <w:t>р</w:t>
      </w:r>
      <w:r w:rsidRPr="00530011">
        <w:rPr>
          <w:b w:val="0"/>
          <w:i w:val="0"/>
          <w:sz w:val="24"/>
          <w:szCs w:val="24"/>
        </w:rPr>
        <w:t>екомен</w:t>
      </w:r>
      <w:r w:rsidR="006D5B0A">
        <w:rPr>
          <w:b w:val="0"/>
          <w:i w:val="0"/>
          <w:sz w:val="24"/>
          <w:szCs w:val="24"/>
        </w:rPr>
        <w:t>-</w:t>
      </w:r>
      <w:r w:rsidRPr="00530011">
        <w:rPr>
          <w:b w:val="0"/>
          <w:i w:val="0"/>
          <w:sz w:val="24"/>
          <w:szCs w:val="24"/>
        </w:rPr>
        <w:t>даций по результатам анализа;</w:t>
      </w:r>
    </w:p>
    <w:p w:rsidR="00F71696" w:rsidRPr="00530011" w:rsidRDefault="00F71696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подготовка письменного проекта выпускной квалификационной работы и его представление руководителю;</w:t>
      </w:r>
    </w:p>
    <w:p w:rsidR="00F71696" w:rsidRPr="00530011" w:rsidRDefault="00F71696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доработка первого варианта выпускной квалификационной работы с учетом замечаний руководителя;</w:t>
      </w:r>
    </w:p>
    <w:p w:rsidR="00F71696" w:rsidRPr="00530011" w:rsidRDefault="00F71696" w:rsidP="006D5B0A">
      <w:pPr>
        <w:pStyle w:val="a7"/>
        <w:tabs>
          <w:tab w:val="left" w:pos="360"/>
        </w:tabs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– чистовое оформление выпускной квалификационной работы, списка использованных документальных источников и литературы, глоссария и приложений; </w:t>
      </w:r>
    </w:p>
    <w:p w:rsidR="00F71696" w:rsidRPr="00530011" w:rsidRDefault="00F71696" w:rsidP="006D5B0A">
      <w:pPr>
        <w:pStyle w:val="a7"/>
        <w:tabs>
          <w:tab w:val="left" w:pos="360"/>
        </w:tabs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подготовка доклада для защиты выпускной квалификационной работы на заседании аттестационной комиссии;</w:t>
      </w:r>
    </w:p>
    <w:p w:rsidR="00F71696" w:rsidRPr="00530011" w:rsidRDefault="00F71696" w:rsidP="006D5B0A">
      <w:pPr>
        <w:pStyle w:val="a7"/>
        <w:tabs>
          <w:tab w:val="left" w:pos="360"/>
        </w:tabs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подготовка демонстрационных плакатов или так называемого раздаточного материала</w:t>
      </w:r>
      <w:r w:rsidR="002A3B07" w:rsidRPr="00530011">
        <w:rPr>
          <w:b w:val="0"/>
          <w:i w:val="0"/>
          <w:sz w:val="24"/>
          <w:szCs w:val="24"/>
        </w:rPr>
        <w:t xml:space="preserve"> (образец титульного листа – форма ДМ-01)</w:t>
      </w:r>
      <w:r w:rsidRPr="00530011">
        <w:rPr>
          <w:b w:val="0"/>
          <w:i w:val="0"/>
          <w:sz w:val="24"/>
          <w:szCs w:val="24"/>
        </w:rPr>
        <w:t>, включающего в себя в сброшюрованном виде компьютерные распечатки схем, графиков, диаграмм, таблиц, рисунков и т.п. (формата А4);</w:t>
      </w:r>
    </w:p>
    <w:p w:rsidR="00F71696" w:rsidRPr="00530011" w:rsidRDefault="00F71696" w:rsidP="006D5B0A">
      <w:pPr>
        <w:pStyle w:val="a7"/>
        <w:tabs>
          <w:tab w:val="left" w:pos="360"/>
        </w:tabs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– сдача выпускной квалификационной работы на </w:t>
      </w:r>
      <w:r w:rsidRPr="00530011">
        <w:rPr>
          <w:i w:val="0"/>
          <w:sz w:val="24"/>
          <w:szCs w:val="24"/>
        </w:rPr>
        <w:t>нормоконтроль</w:t>
      </w:r>
      <w:r w:rsidRPr="00530011">
        <w:rPr>
          <w:b w:val="0"/>
          <w:i w:val="0"/>
          <w:sz w:val="24"/>
          <w:szCs w:val="24"/>
        </w:rPr>
        <w:t xml:space="preserve"> </w:t>
      </w:r>
      <w:r w:rsidR="00243455" w:rsidRPr="00530011">
        <w:rPr>
          <w:b w:val="0"/>
          <w:i w:val="0"/>
          <w:sz w:val="24"/>
          <w:szCs w:val="24"/>
        </w:rPr>
        <w:t xml:space="preserve">(бакалаврская работа – форма Н_ВКР-03; дипломная работа (проект) – форма Н_ДР-01) </w:t>
      </w:r>
      <w:r w:rsidRPr="00530011">
        <w:rPr>
          <w:b w:val="0"/>
          <w:i w:val="0"/>
          <w:sz w:val="24"/>
          <w:szCs w:val="24"/>
        </w:rPr>
        <w:t>и оперативное устранение выявленных недостатков;</w:t>
      </w:r>
    </w:p>
    <w:p w:rsidR="00F71696" w:rsidRPr="00530011" w:rsidRDefault="00F71696" w:rsidP="006D5B0A">
      <w:pPr>
        <w:pStyle w:val="a7"/>
        <w:tabs>
          <w:tab w:val="left" w:pos="360"/>
        </w:tabs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– получение </w:t>
      </w:r>
      <w:r w:rsidRPr="00530011">
        <w:rPr>
          <w:i w:val="0"/>
          <w:sz w:val="24"/>
          <w:szCs w:val="24"/>
        </w:rPr>
        <w:t>допуска</w:t>
      </w:r>
      <w:r w:rsidRPr="00530011">
        <w:rPr>
          <w:b w:val="0"/>
          <w:i w:val="0"/>
          <w:sz w:val="24"/>
          <w:szCs w:val="24"/>
        </w:rPr>
        <w:t xml:space="preserve"> к защите выпускной квалификационной работы</w:t>
      </w:r>
      <w:r w:rsidR="00243455" w:rsidRPr="00530011">
        <w:rPr>
          <w:b w:val="0"/>
          <w:i w:val="0"/>
          <w:sz w:val="24"/>
          <w:szCs w:val="24"/>
        </w:rPr>
        <w:t xml:space="preserve"> (фиксируется на бланке формы 19-д/7)</w:t>
      </w:r>
      <w:r w:rsidRPr="00530011">
        <w:rPr>
          <w:b w:val="0"/>
          <w:i w:val="0"/>
          <w:sz w:val="24"/>
          <w:szCs w:val="24"/>
        </w:rPr>
        <w:t>.</w:t>
      </w:r>
    </w:p>
    <w:p w:rsidR="00590D75" w:rsidRPr="006D5B0A" w:rsidRDefault="00590D75" w:rsidP="006D5B0A">
      <w:pPr>
        <w:pStyle w:val="a7"/>
        <w:spacing w:line="300" w:lineRule="auto"/>
        <w:ind w:firstLine="454"/>
        <w:jc w:val="both"/>
        <w:rPr>
          <w:b w:val="0"/>
          <w:i w:val="0"/>
          <w:sz w:val="22"/>
          <w:szCs w:val="22"/>
        </w:rPr>
      </w:pPr>
    </w:p>
    <w:p w:rsidR="00076DDB" w:rsidRPr="006D5B0A" w:rsidRDefault="00076DDB" w:rsidP="006D5B0A">
      <w:pPr>
        <w:pStyle w:val="a7"/>
        <w:spacing w:line="300" w:lineRule="auto"/>
        <w:ind w:firstLine="454"/>
        <w:jc w:val="both"/>
        <w:rPr>
          <w:b w:val="0"/>
          <w:i w:val="0"/>
          <w:sz w:val="22"/>
          <w:szCs w:val="22"/>
        </w:rPr>
      </w:pPr>
    </w:p>
    <w:p w:rsidR="00792090" w:rsidRPr="00530011" w:rsidRDefault="00792090" w:rsidP="009F7872">
      <w:pPr>
        <w:pStyle w:val="1"/>
      </w:pPr>
      <w:bookmarkStart w:id="16" w:name="_Toc175564883"/>
      <w:bookmarkStart w:id="17" w:name="_Toc178488610"/>
      <w:r w:rsidRPr="00530011">
        <w:t>5 Взаимодействие студента с научным руководителем в период выполнения ВКР</w:t>
      </w:r>
      <w:bookmarkEnd w:id="16"/>
      <w:bookmarkEnd w:id="17"/>
    </w:p>
    <w:p w:rsidR="00792090" w:rsidRPr="006D5B0A" w:rsidRDefault="00792090" w:rsidP="006D5B0A">
      <w:pPr>
        <w:pStyle w:val="a7"/>
        <w:spacing w:line="300" w:lineRule="auto"/>
        <w:ind w:firstLine="454"/>
        <w:jc w:val="both"/>
        <w:rPr>
          <w:b w:val="0"/>
          <w:i w:val="0"/>
          <w:sz w:val="22"/>
          <w:szCs w:val="22"/>
        </w:rPr>
      </w:pPr>
    </w:p>
    <w:p w:rsidR="00792090" w:rsidRPr="00530011" w:rsidRDefault="00792090" w:rsidP="006D5B0A">
      <w:pPr>
        <w:pStyle w:val="a7"/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В соответствии с Положением </w:t>
      </w:r>
      <w:r w:rsidRPr="00530011">
        <w:rPr>
          <w:b w:val="0"/>
          <w:bCs w:val="0"/>
          <w:i w:val="0"/>
          <w:sz w:val="24"/>
          <w:szCs w:val="24"/>
        </w:rPr>
        <w:t xml:space="preserve">об итоговой государственной аттестации выпускников высших учебных заведений Российской Федерации </w:t>
      </w:r>
      <w:r w:rsidRPr="00530011">
        <w:rPr>
          <w:b w:val="0"/>
          <w:i w:val="0"/>
          <w:sz w:val="24"/>
          <w:szCs w:val="24"/>
        </w:rPr>
        <w:t>для подготовки выпускной квалификационной работы студенту назначается руководитель. На руководство ВКР</w:t>
      </w:r>
      <w:r w:rsidR="0070471F">
        <w:rPr>
          <w:b w:val="0"/>
          <w:i w:val="0"/>
          <w:sz w:val="24"/>
          <w:szCs w:val="24"/>
        </w:rPr>
        <w:t>,</w:t>
      </w:r>
      <w:r w:rsidRPr="00530011">
        <w:rPr>
          <w:b w:val="0"/>
          <w:i w:val="0"/>
          <w:sz w:val="24"/>
          <w:szCs w:val="24"/>
        </w:rPr>
        <w:t xml:space="preserve"> в соответствии с технологией СГА</w:t>
      </w:r>
      <w:r w:rsidR="0088429A">
        <w:rPr>
          <w:b w:val="0"/>
          <w:i w:val="0"/>
          <w:sz w:val="24"/>
          <w:szCs w:val="24"/>
        </w:rPr>
        <w:t>,</w:t>
      </w:r>
      <w:r w:rsidRPr="00530011">
        <w:rPr>
          <w:b w:val="0"/>
          <w:i w:val="0"/>
          <w:sz w:val="24"/>
          <w:szCs w:val="24"/>
        </w:rPr>
        <w:t xml:space="preserve"> на каждого обучающегося предусмотрено восемь часов. Это время отводится на консультирование, чтение бакалаврской / дипломной работы и написание отзыва. </w:t>
      </w:r>
    </w:p>
    <w:p w:rsidR="00792090" w:rsidRPr="00530011" w:rsidRDefault="00792090" w:rsidP="006D5B0A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0" w:lineRule="auto"/>
        <w:ind w:firstLine="454"/>
        <w:jc w:val="both"/>
        <w:rPr>
          <w:i w:val="0"/>
          <w:sz w:val="24"/>
          <w:szCs w:val="24"/>
        </w:rPr>
      </w:pPr>
      <w:r w:rsidRPr="00530011">
        <w:rPr>
          <w:i w:val="0"/>
          <w:sz w:val="24"/>
          <w:szCs w:val="24"/>
        </w:rPr>
        <w:t xml:space="preserve">Выпускная квалификационная работа является самостоятельной работой студента, в которой руководитель осуществляет консультирование студента как по формированию структуры ВКР (выбору темы, разработке рабочего плана ВКР, списка литературы и др.), а также и конкретным вопросам содержательного характера в пределах объема </w:t>
      </w:r>
      <w:r w:rsidRPr="00530011">
        <w:rPr>
          <w:b/>
          <w:i w:val="0"/>
          <w:sz w:val="24"/>
          <w:szCs w:val="24"/>
        </w:rPr>
        <w:t>академических часов</w:t>
      </w:r>
      <w:r w:rsidRPr="00530011">
        <w:rPr>
          <w:i w:val="0"/>
          <w:sz w:val="24"/>
          <w:szCs w:val="24"/>
        </w:rPr>
        <w:t>, установленных соответствующими нормативными документами СГА. Руководитель решает вопрос о готовности ВКР к защите или о ее доработке.</w:t>
      </w:r>
    </w:p>
    <w:p w:rsidR="00792090" w:rsidRPr="00530011" w:rsidRDefault="00792090" w:rsidP="006D5B0A">
      <w:pPr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Современной гуманитарной академии при осуществлении руководства выпускными квалификационными работами широко используются дистанционные технологии. Применение дистанционных технологий с использованием компьютерных сетей и спутникового телевидения предоставляет возможность взаимодействия выпускникам академии с высококвалифи</w:t>
      </w:r>
      <w:r w:rsidR="00485CF8" w:rsidRPr="00530011">
        <w:rPr>
          <w:sz w:val="24"/>
          <w:szCs w:val="24"/>
        </w:rPr>
        <w:t>-</w:t>
      </w:r>
      <w:r w:rsidRPr="00530011">
        <w:rPr>
          <w:sz w:val="24"/>
          <w:szCs w:val="24"/>
        </w:rPr>
        <w:t xml:space="preserve">цированными специалистами через систему </w:t>
      </w:r>
      <w:r w:rsidRPr="00530011">
        <w:rPr>
          <w:b/>
          <w:bCs/>
          <w:sz w:val="24"/>
          <w:szCs w:val="24"/>
          <w:lang w:val="en-US"/>
        </w:rPr>
        <w:t>IP</w:t>
      </w:r>
      <w:r w:rsidRPr="00530011">
        <w:rPr>
          <w:b/>
          <w:bCs/>
          <w:sz w:val="24"/>
          <w:szCs w:val="24"/>
        </w:rPr>
        <w:t>-хелпинг</w:t>
      </w:r>
      <w:r w:rsidRPr="00530011">
        <w:rPr>
          <w:sz w:val="24"/>
          <w:szCs w:val="24"/>
        </w:rPr>
        <w:t xml:space="preserve">. Правила ввода вопросов в </w:t>
      </w:r>
      <w:r w:rsidRPr="00530011">
        <w:rPr>
          <w:sz w:val="24"/>
          <w:szCs w:val="24"/>
          <w:lang w:val="en-US"/>
        </w:rPr>
        <w:t>IP</w:t>
      </w:r>
      <w:r w:rsidRPr="00530011">
        <w:rPr>
          <w:sz w:val="24"/>
          <w:szCs w:val="24"/>
        </w:rPr>
        <w:t>-систему регулируются технологическими инструкциями, действующими в СГА. Ответы ведущих преподавателей и специалистов академии в IP-системе на вопросы содержательного и научного характера размещаются в течение 3-4 дней.</w:t>
      </w:r>
    </w:p>
    <w:p w:rsidR="00792090" w:rsidRPr="00530011" w:rsidRDefault="00792090" w:rsidP="006D5B0A">
      <w:pPr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b/>
          <w:bCs/>
          <w:sz w:val="24"/>
          <w:szCs w:val="24"/>
        </w:rPr>
        <w:t>Телетьюторинги</w:t>
      </w:r>
      <w:r w:rsidRPr="00530011">
        <w:rPr>
          <w:sz w:val="24"/>
          <w:szCs w:val="24"/>
        </w:rPr>
        <w:t xml:space="preserve"> по отраслям знаний, также являются эффективным средством подготовки ВКР. </w:t>
      </w:r>
    </w:p>
    <w:p w:rsidR="00792090" w:rsidRPr="00530011" w:rsidRDefault="00792090" w:rsidP="006D5B0A">
      <w:pPr>
        <w:pStyle w:val="a7"/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Информационно-компьютерные технологии дают возможность обеспечить гарантированное качество обучения в любом учебном центре независимо от его местонахождения.</w:t>
      </w:r>
    </w:p>
    <w:p w:rsidR="00792090" w:rsidRPr="006D5B0A" w:rsidRDefault="00792090" w:rsidP="006D5B0A">
      <w:pPr>
        <w:pStyle w:val="a7"/>
        <w:spacing w:line="300" w:lineRule="auto"/>
        <w:ind w:firstLine="454"/>
        <w:jc w:val="both"/>
        <w:rPr>
          <w:b w:val="0"/>
          <w:i w:val="0"/>
          <w:sz w:val="22"/>
          <w:szCs w:val="22"/>
        </w:rPr>
      </w:pPr>
    </w:p>
    <w:p w:rsidR="00792090" w:rsidRPr="006D5B0A" w:rsidRDefault="00792090" w:rsidP="006D5B0A">
      <w:pPr>
        <w:pStyle w:val="a7"/>
        <w:spacing w:line="300" w:lineRule="auto"/>
        <w:ind w:firstLine="454"/>
        <w:jc w:val="both"/>
        <w:rPr>
          <w:b w:val="0"/>
          <w:i w:val="0"/>
          <w:sz w:val="22"/>
          <w:szCs w:val="22"/>
        </w:rPr>
      </w:pPr>
    </w:p>
    <w:p w:rsidR="00485CF8" w:rsidRPr="00530011" w:rsidRDefault="00485CF8" w:rsidP="009F7872">
      <w:pPr>
        <w:pStyle w:val="1"/>
      </w:pPr>
      <w:bookmarkStart w:id="18" w:name="_Toc175564884"/>
      <w:bookmarkStart w:id="19" w:name="_Toc178488611"/>
      <w:r w:rsidRPr="00530011">
        <w:t>6 Научно-методическое обеспечение подготовки ВКР информационными ресурсами</w:t>
      </w:r>
      <w:bookmarkEnd w:id="18"/>
      <w:bookmarkEnd w:id="19"/>
    </w:p>
    <w:p w:rsidR="009B2FE7" w:rsidRPr="006D5B0A" w:rsidRDefault="009B2FE7" w:rsidP="006D5B0A">
      <w:pPr>
        <w:pStyle w:val="a7"/>
        <w:spacing w:line="300" w:lineRule="auto"/>
        <w:ind w:firstLine="454"/>
        <w:jc w:val="both"/>
        <w:rPr>
          <w:b w:val="0"/>
          <w:i w:val="0"/>
          <w:sz w:val="22"/>
          <w:szCs w:val="22"/>
        </w:rPr>
      </w:pPr>
    </w:p>
    <w:p w:rsidR="00485CF8" w:rsidRPr="00530011" w:rsidRDefault="009B2FE7" w:rsidP="006D5B0A">
      <w:pPr>
        <w:pStyle w:val="a7"/>
        <w:spacing w:line="300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Начать исследовательскую работу целесообразно с определения круга источников и литературы, необходимых для самостоятельного изучения и затем самостоятельного раскрытия темы, в этом большую помощь студенту, кроме руководителя, может оказать методическая литература. Труды ученых, специалистов, законодательные и нормативные акты составляют методическую основу работы над темой. </w:t>
      </w:r>
      <w:r w:rsidRPr="00530011">
        <w:rPr>
          <w:bCs w:val="0"/>
          <w:i w:val="0"/>
          <w:sz w:val="24"/>
          <w:szCs w:val="24"/>
        </w:rPr>
        <w:t>Монографии</w:t>
      </w:r>
      <w:r w:rsidRPr="00530011">
        <w:rPr>
          <w:b w:val="0"/>
          <w:i w:val="0"/>
          <w:sz w:val="24"/>
          <w:szCs w:val="24"/>
        </w:rPr>
        <w:t xml:space="preserve">, </w:t>
      </w:r>
      <w:r w:rsidRPr="00530011">
        <w:rPr>
          <w:bCs w:val="0"/>
          <w:i w:val="0"/>
          <w:sz w:val="24"/>
          <w:szCs w:val="24"/>
        </w:rPr>
        <w:t>публикации</w:t>
      </w:r>
      <w:r w:rsidRPr="00530011">
        <w:rPr>
          <w:b w:val="0"/>
          <w:i w:val="0"/>
          <w:sz w:val="24"/>
          <w:szCs w:val="24"/>
        </w:rPr>
        <w:t xml:space="preserve"> в научных журналах и других изданиях, включая справочные электронные системы, позволяют глубоко проанализировать сущность и причинно-следственные связи изучаемых явлений. Статистические сборники и справочники дают возможность найти необходимые факты и цифры, подтверждающие те или иные теоретические положения и выводы.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Далее следует продумать порядок поиска и приступить к составлению списка литературных источников по теме. Хорошо составленный список даже при беглом обзоре заглавий источников позволяет охватить тему в целом. На ее основе возможно уже в начале исследования уточнить цели.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Просмотру должны быть подвергнуты все виды источников, содержание которых связано с темой исследования. К ним относятся материалы, опубликованные в различных отечественных и зарубежных изданиях, непубликуемые документы, официальные материалы.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Сбор литературы по теме исследования (нормативной, первоисточников, научной и учебной) начинается с подготовки библиографического списка, который должен всесторонне охватывать исследуемую тему.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Источниками для формирования библиографического списка могут быть: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список обязательной и рекомендованной литературы по теме МД;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Internet;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библиографические списки и сноски в учебниках и научных изданиях (монографиях, научных статьях) последних лет или диссертациях по данной тематике;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рекомендации научного руководителя в том числе через систему IP-хелпинг;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- каталоги </w:t>
      </w:r>
      <w:r w:rsidRPr="00530011">
        <w:rPr>
          <w:b/>
          <w:sz w:val="24"/>
          <w:szCs w:val="24"/>
        </w:rPr>
        <w:t>телекоммуникационной двухуровневой библиотеки</w:t>
      </w:r>
      <w:r w:rsidRPr="00530011">
        <w:rPr>
          <w:sz w:val="24"/>
          <w:szCs w:val="24"/>
        </w:rPr>
        <w:t xml:space="preserve"> СГА и библиотек, к которым ТКДБ предоставляет доступ в режиме</w:t>
      </w:r>
      <w:r w:rsidRPr="00530011">
        <w:rPr>
          <w:b/>
          <w:sz w:val="24"/>
          <w:szCs w:val="24"/>
        </w:rPr>
        <w:t xml:space="preserve"> виртуального читального зала</w:t>
      </w:r>
      <w:r w:rsidRPr="00530011">
        <w:rPr>
          <w:sz w:val="24"/>
          <w:szCs w:val="24"/>
        </w:rPr>
        <w:t>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первую очередь следует подбирать литературу за последние 3-5 лет, поскольку в ней отражены последние научные достижения по данной проблеме, современное законодательство и практическая деятельность. Использование литературных и иных источников 10-ти, 20-ти или даже 30-ти летней давности должно быть скорректировано применительно к современным концепциям ученых и специалистов.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Указание на литературные источники по исследуемой теме можно встретить в сносках и списке литературы уже изданных работ. Поиск статей в научных журналах следует осуществлять просмотром последнего номера соответствующего журнала за определенный год, так как в нем, как правило, помещается указатель всех статей, опубликованных в данном журнале за год.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Следует просматривать профессиональные и специализированные периодические издания (журналы, газеты, сборники научных трудов).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rFonts w:cs="Times New Roman CYR"/>
          <w:sz w:val="24"/>
          <w:szCs w:val="24"/>
        </w:rPr>
        <w:t xml:space="preserve">Для подготовки ВКР каждый обучающийся </w:t>
      </w:r>
      <w:r w:rsidR="0070471F">
        <w:rPr>
          <w:rFonts w:cs="Times New Roman CYR"/>
          <w:sz w:val="24"/>
          <w:szCs w:val="24"/>
        </w:rPr>
        <w:t xml:space="preserve">в </w:t>
      </w:r>
      <w:r w:rsidRPr="00530011">
        <w:rPr>
          <w:rFonts w:cs="Times New Roman CYR"/>
          <w:sz w:val="24"/>
          <w:szCs w:val="24"/>
        </w:rPr>
        <w:t>СГА имеет уникальную возможность работать с литературой по теме, используя телекоммуникационную двухуровневую библиотеку</w:t>
      </w:r>
      <w:r w:rsidRPr="00530011">
        <w:rPr>
          <w:rFonts w:cs="Times New Roman CYR"/>
          <w:b/>
          <w:sz w:val="24"/>
          <w:szCs w:val="24"/>
        </w:rPr>
        <w:t xml:space="preserve"> </w:t>
      </w:r>
      <w:r w:rsidRPr="00530011">
        <w:rPr>
          <w:rFonts w:cs="Times New Roman CYR"/>
          <w:sz w:val="24"/>
          <w:szCs w:val="24"/>
        </w:rPr>
        <w:t xml:space="preserve">(ТКДБ) СГА. При этом не имеет значение местонахождение учащегося, так как доступ к ресурсам ТКДБ имеется в любом учебном центре. </w:t>
      </w:r>
      <w:r w:rsidRPr="00530011">
        <w:rPr>
          <w:sz w:val="24"/>
          <w:szCs w:val="24"/>
        </w:rPr>
        <w:t>ТКДБ предоставляет доступ в режиме виртуального читального зала к ресурсам удаленного доступа электронных библиотек: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Библиотек</w:t>
      </w:r>
      <w:r w:rsidR="0070471F">
        <w:rPr>
          <w:sz w:val="24"/>
          <w:szCs w:val="24"/>
        </w:rPr>
        <w:t>и</w:t>
      </w:r>
      <w:r w:rsidRPr="00530011">
        <w:rPr>
          <w:sz w:val="24"/>
          <w:szCs w:val="24"/>
        </w:rPr>
        <w:t xml:space="preserve"> элек</w:t>
      </w:r>
      <w:r w:rsidR="0070471F">
        <w:rPr>
          <w:sz w:val="24"/>
          <w:szCs w:val="24"/>
        </w:rPr>
        <w:t>тронных диссертаций Российской г</w:t>
      </w:r>
      <w:r w:rsidRPr="00530011">
        <w:rPr>
          <w:sz w:val="24"/>
          <w:szCs w:val="24"/>
        </w:rPr>
        <w:t xml:space="preserve">осударственной </w:t>
      </w:r>
      <w:r w:rsidR="0070471F">
        <w:rPr>
          <w:sz w:val="24"/>
          <w:szCs w:val="24"/>
        </w:rPr>
        <w:t>б</w:t>
      </w:r>
      <w:r w:rsidRPr="00530011">
        <w:rPr>
          <w:sz w:val="24"/>
          <w:szCs w:val="24"/>
        </w:rPr>
        <w:t>иблиотеки (ЭБД РГБ).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Научн</w:t>
      </w:r>
      <w:r w:rsidR="0070471F">
        <w:rPr>
          <w:sz w:val="24"/>
          <w:szCs w:val="24"/>
        </w:rPr>
        <w:t>ой</w:t>
      </w:r>
      <w:r w:rsidRPr="00530011">
        <w:rPr>
          <w:sz w:val="24"/>
          <w:szCs w:val="24"/>
        </w:rPr>
        <w:t xml:space="preserve"> электронн</w:t>
      </w:r>
      <w:r w:rsidR="0070471F">
        <w:rPr>
          <w:sz w:val="24"/>
          <w:szCs w:val="24"/>
        </w:rPr>
        <w:t>ой</w:t>
      </w:r>
      <w:r w:rsidRPr="00530011">
        <w:rPr>
          <w:sz w:val="24"/>
          <w:szCs w:val="24"/>
        </w:rPr>
        <w:t xml:space="preserve"> библиотек</w:t>
      </w:r>
      <w:r w:rsidR="0070471F">
        <w:rPr>
          <w:sz w:val="24"/>
          <w:szCs w:val="24"/>
        </w:rPr>
        <w:t>и</w:t>
      </w:r>
      <w:r w:rsidRPr="00530011">
        <w:rPr>
          <w:sz w:val="24"/>
          <w:szCs w:val="24"/>
        </w:rPr>
        <w:t xml:space="preserve"> (НЭБ);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Открыт</w:t>
      </w:r>
      <w:r w:rsidR="0070471F">
        <w:rPr>
          <w:sz w:val="24"/>
          <w:szCs w:val="24"/>
        </w:rPr>
        <w:t>ой</w:t>
      </w:r>
      <w:r w:rsidRPr="00530011">
        <w:rPr>
          <w:sz w:val="24"/>
          <w:szCs w:val="24"/>
        </w:rPr>
        <w:t xml:space="preserve"> русск</w:t>
      </w:r>
      <w:r w:rsidR="0070471F">
        <w:rPr>
          <w:sz w:val="24"/>
          <w:szCs w:val="24"/>
        </w:rPr>
        <w:t>ой</w:t>
      </w:r>
      <w:r w:rsidRPr="00530011">
        <w:rPr>
          <w:sz w:val="24"/>
          <w:szCs w:val="24"/>
        </w:rPr>
        <w:t xml:space="preserve"> электрон</w:t>
      </w:r>
      <w:r w:rsidR="0070471F">
        <w:rPr>
          <w:sz w:val="24"/>
          <w:szCs w:val="24"/>
        </w:rPr>
        <w:t>ной</w:t>
      </w:r>
      <w:r w:rsidRPr="00530011">
        <w:rPr>
          <w:sz w:val="24"/>
          <w:szCs w:val="24"/>
        </w:rPr>
        <w:t xml:space="preserve"> библиотек</w:t>
      </w:r>
      <w:r w:rsidR="0070471F">
        <w:rPr>
          <w:sz w:val="24"/>
          <w:szCs w:val="24"/>
        </w:rPr>
        <w:t>и</w:t>
      </w:r>
      <w:r w:rsidRPr="00530011">
        <w:rPr>
          <w:sz w:val="24"/>
          <w:szCs w:val="24"/>
        </w:rPr>
        <w:t>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Едино</w:t>
      </w:r>
      <w:r w:rsidR="0070471F">
        <w:rPr>
          <w:sz w:val="24"/>
          <w:szCs w:val="24"/>
        </w:rPr>
        <w:t>го</w:t>
      </w:r>
      <w:r w:rsidRPr="00530011">
        <w:rPr>
          <w:sz w:val="24"/>
          <w:szCs w:val="24"/>
        </w:rPr>
        <w:t xml:space="preserve"> окн</w:t>
      </w:r>
      <w:r w:rsidR="0070471F">
        <w:rPr>
          <w:sz w:val="24"/>
          <w:szCs w:val="24"/>
        </w:rPr>
        <w:t>а</w:t>
      </w:r>
      <w:r w:rsidRPr="00530011">
        <w:rPr>
          <w:sz w:val="24"/>
          <w:szCs w:val="24"/>
        </w:rPr>
        <w:t xml:space="preserve"> доступа к образовательным ресурсам;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Электронн</w:t>
      </w:r>
      <w:r w:rsidR="0070471F">
        <w:rPr>
          <w:sz w:val="24"/>
          <w:szCs w:val="24"/>
        </w:rPr>
        <w:t>ой</w:t>
      </w:r>
      <w:r w:rsidRPr="00530011">
        <w:rPr>
          <w:sz w:val="24"/>
          <w:szCs w:val="24"/>
        </w:rPr>
        <w:t xml:space="preserve"> библиотек</w:t>
      </w:r>
      <w:r w:rsidR="0070471F">
        <w:rPr>
          <w:sz w:val="24"/>
          <w:szCs w:val="24"/>
        </w:rPr>
        <w:t>и</w:t>
      </w:r>
      <w:r w:rsidRPr="00530011">
        <w:rPr>
          <w:sz w:val="24"/>
          <w:szCs w:val="24"/>
        </w:rPr>
        <w:t xml:space="preserve"> международных документов по правам человека;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  <w:lang w:val="en-US"/>
        </w:rPr>
      </w:pPr>
      <w:r w:rsidRPr="00530011">
        <w:rPr>
          <w:sz w:val="24"/>
          <w:szCs w:val="24"/>
          <w:lang w:val="en-US"/>
        </w:rPr>
        <w:t xml:space="preserve">- </w:t>
      </w:r>
      <w:r w:rsidRPr="0060213C">
        <w:rPr>
          <w:sz w:val="24"/>
          <w:szCs w:val="24"/>
        </w:rPr>
        <w:t>Баз</w:t>
      </w:r>
      <w:r w:rsidR="0070471F" w:rsidRPr="0060213C">
        <w:rPr>
          <w:sz w:val="24"/>
          <w:szCs w:val="24"/>
        </w:rPr>
        <w:t>ы</w:t>
      </w:r>
      <w:r w:rsidRPr="0060213C">
        <w:rPr>
          <w:sz w:val="24"/>
          <w:szCs w:val="24"/>
          <w:lang w:val="en-US"/>
        </w:rPr>
        <w:t xml:space="preserve"> </w:t>
      </w:r>
      <w:r w:rsidRPr="0060213C">
        <w:rPr>
          <w:sz w:val="24"/>
          <w:szCs w:val="24"/>
        </w:rPr>
        <w:t>электронных</w:t>
      </w:r>
      <w:r w:rsidRPr="0060213C">
        <w:rPr>
          <w:sz w:val="24"/>
          <w:szCs w:val="24"/>
          <w:lang w:val="en-US"/>
        </w:rPr>
        <w:t xml:space="preserve"> </w:t>
      </w:r>
      <w:r w:rsidRPr="0060213C">
        <w:rPr>
          <w:sz w:val="24"/>
          <w:szCs w:val="24"/>
        </w:rPr>
        <w:t>диссертаций</w:t>
      </w:r>
      <w:r w:rsidRPr="0060213C">
        <w:rPr>
          <w:sz w:val="24"/>
          <w:szCs w:val="24"/>
          <w:lang w:val="en-US"/>
        </w:rPr>
        <w:t xml:space="preserve"> "Proquest digital dissertations"</w:t>
      </w:r>
      <w:r w:rsidRPr="00530011">
        <w:rPr>
          <w:sz w:val="24"/>
          <w:szCs w:val="24"/>
          <w:lang w:val="en-US"/>
        </w:rPr>
        <w:t>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Портал</w:t>
      </w:r>
      <w:r w:rsidR="0070471F">
        <w:rPr>
          <w:sz w:val="24"/>
          <w:szCs w:val="24"/>
        </w:rPr>
        <w:t>а</w:t>
      </w:r>
      <w:r w:rsidRPr="00530011">
        <w:rPr>
          <w:sz w:val="24"/>
          <w:szCs w:val="24"/>
        </w:rPr>
        <w:t xml:space="preserve"> «</w:t>
      </w:r>
      <w:r w:rsidRPr="00530011">
        <w:rPr>
          <w:sz w:val="24"/>
          <w:szCs w:val="24"/>
          <w:lang w:val="en-US"/>
        </w:rPr>
        <w:t>Theses</w:t>
      </w:r>
      <w:r w:rsidRPr="00530011">
        <w:rPr>
          <w:sz w:val="24"/>
          <w:szCs w:val="24"/>
        </w:rPr>
        <w:t xml:space="preserve"> </w:t>
      </w:r>
      <w:r w:rsidRPr="00530011">
        <w:rPr>
          <w:sz w:val="24"/>
          <w:szCs w:val="24"/>
          <w:lang w:val="en-US"/>
        </w:rPr>
        <w:t>Canada</w:t>
      </w:r>
      <w:r w:rsidRPr="00530011">
        <w:rPr>
          <w:sz w:val="24"/>
          <w:szCs w:val="24"/>
        </w:rPr>
        <w:t>» («Канадские полнотекстовые диссертации»);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- </w:t>
      </w:r>
      <w:hyperlink r:id="rId8" w:history="1">
        <w:r w:rsidRPr="00530011">
          <w:rPr>
            <w:rStyle w:val="a9"/>
            <w:color w:val="auto"/>
            <w:sz w:val="24"/>
            <w:szCs w:val="24"/>
            <w:u w:val="none"/>
          </w:rPr>
          <w:t>Коллекци</w:t>
        </w:r>
        <w:r w:rsidR="0070471F">
          <w:rPr>
            <w:rStyle w:val="a9"/>
            <w:color w:val="auto"/>
            <w:sz w:val="24"/>
            <w:szCs w:val="24"/>
            <w:u w:val="none"/>
          </w:rPr>
          <w:t>и</w:t>
        </w:r>
        <w:r w:rsidRPr="00530011">
          <w:rPr>
            <w:rStyle w:val="a9"/>
            <w:color w:val="auto"/>
            <w:sz w:val="24"/>
            <w:szCs w:val="24"/>
            <w:u w:val="none"/>
          </w:rPr>
          <w:t xml:space="preserve"> электронных журналов «Sage journals online»</w:t>
        </w:r>
      </w:hyperlink>
      <w:r w:rsidRPr="00530011">
        <w:rPr>
          <w:sz w:val="24"/>
          <w:szCs w:val="24"/>
        </w:rPr>
        <w:t>;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Баз</w:t>
      </w:r>
      <w:r w:rsidR="0070471F">
        <w:rPr>
          <w:sz w:val="24"/>
          <w:szCs w:val="24"/>
        </w:rPr>
        <w:t>ы</w:t>
      </w:r>
      <w:r w:rsidRPr="00530011">
        <w:rPr>
          <w:sz w:val="24"/>
          <w:szCs w:val="24"/>
        </w:rPr>
        <w:t xml:space="preserve"> журналов открытого доступа «</w:t>
      </w:r>
      <w:r w:rsidRPr="00530011">
        <w:rPr>
          <w:sz w:val="24"/>
          <w:szCs w:val="24"/>
          <w:lang w:val="en-US"/>
        </w:rPr>
        <w:t>Directory</w:t>
      </w:r>
      <w:r w:rsidRPr="00530011">
        <w:rPr>
          <w:sz w:val="24"/>
          <w:szCs w:val="24"/>
        </w:rPr>
        <w:t xml:space="preserve"> </w:t>
      </w:r>
      <w:r w:rsidRPr="00530011">
        <w:rPr>
          <w:sz w:val="24"/>
          <w:szCs w:val="24"/>
          <w:lang w:val="en-US"/>
        </w:rPr>
        <w:t>of</w:t>
      </w:r>
      <w:r w:rsidRPr="00530011">
        <w:rPr>
          <w:sz w:val="24"/>
          <w:szCs w:val="24"/>
        </w:rPr>
        <w:t xml:space="preserve"> </w:t>
      </w:r>
      <w:r w:rsidRPr="00530011">
        <w:rPr>
          <w:sz w:val="24"/>
          <w:szCs w:val="24"/>
          <w:lang w:val="en-US"/>
        </w:rPr>
        <w:t>open</w:t>
      </w:r>
      <w:r w:rsidRPr="00530011">
        <w:rPr>
          <w:sz w:val="24"/>
          <w:szCs w:val="24"/>
        </w:rPr>
        <w:t xml:space="preserve"> </w:t>
      </w:r>
      <w:r w:rsidRPr="00530011">
        <w:rPr>
          <w:sz w:val="24"/>
          <w:szCs w:val="24"/>
          <w:lang w:val="en-US"/>
        </w:rPr>
        <w:t>access</w:t>
      </w:r>
      <w:r w:rsidRPr="00530011">
        <w:rPr>
          <w:sz w:val="24"/>
          <w:szCs w:val="24"/>
        </w:rPr>
        <w:t xml:space="preserve"> </w:t>
      </w:r>
      <w:r w:rsidRPr="00530011">
        <w:rPr>
          <w:sz w:val="24"/>
          <w:szCs w:val="24"/>
          <w:lang w:val="en-US"/>
        </w:rPr>
        <w:t>journals</w:t>
      </w:r>
      <w:r w:rsidRPr="00530011">
        <w:rPr>
          <w:sz w:val="24"/>
          <w:szCs w:val="24"/>
        </w:rPr>
        <w:t>» и др.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Посещение в режиме виртуального читального зала Библиот</w:t>
      </w:r>
      <w:r w:rsidR="00076DDB" w:rsidRPr="00530011">
        <w:rPr>
          <w:sz w:val="24"/>
          <w:szCs w:val="24"/>
        </w:rPr>
        <w:t>еки электронных диссертаций РГБ</w:t>
      </w:r>
      <w:r w:rsidRPr="00530011">
        <w:rPr>
          <w:sz w:val="24"/>
          <w:szCs w:val="24"/>
        </w:rPr>
        <w:t xml:space="preserve"> поможет в сборе литературы по теме </w:t>
      </w:r>
      <w:r w:rsidR="00CF4C60" w:rsidRPr="00530011">
        <w:rPr>
          <w:sz w:val="24"/>
          <w:szCs w:val="24"/>
        </w:rPr>
        <w:t>ВКР</w:t>
      </w:r>
      <w:r w:rsidRPr="00530011">
        <w:rPr>
          <w:sz w:val="24"/>
          <w:szCs w:val="24"/>
        </w:rPr>
        <w:t xml:space="preserve">. Библиографические списки и сноски в диссертациях по нужной тематике могут стать одним из источников формирования списка </w:t>
      </w:r>
      <w:r w:rsidR="00CF4C60" w:rsidRPr="00530011">
        <w:rPr>
          <w:sz w:val="24"/>
          <w:szCs w:val="24"/>
        </w:rPr>
        <w:t xml:space="preserve">использованных источников </w:t>
      </w:r>
      <w:r w:rsidRPr="00530011">
        <w:rPr>
          <w:sz w:val="24"/>
          <w:szCs w:val="24"/>
        </w:rPr>
        <w:t>по теме исследования.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Для написания научно-</w:t>
      </w:r>
      <w:r w:rsidR="00CF4C60" w:rsidRPr="00530011">
        <w:rPr>
          <w:sz w:val="24"/>
          <w:szCs w:val="24"/>
        </w:rPr>
        <w:t>практической</w:t>
      </w:r>
      <w:r w:rsidRPr="00530011">
        <w:rPr>
          <w:sz w:val="24"/>
          <w:szCs w:val="24"/>
        </w:rPr>
        <w:t xml:space="preserve"> работы </w:t>
      </w:r>
      <w:r w:rsidR="00CF4C60" w:rsidRPr="00530011">
        <w:rPr>
          <w:sz w:val="24"/>
          <w:szCs w:val="24"/>
        </w:rPr>
        <w:t>выпускника</w:t>
      </w:r>
      <w:r w:rsidRPr="00530011">
        <w:rPr>
          <w:sz w:val="24"/>
          <w:szCs w:val="24"/>
        </w:rPr>
        <w:t xml:space="preserve"> большой интерес представляет «Единое окно доступа к образовательным ресурсам». В электронной библиотеке Единого окна размещены образовательные </w:t>
      </w:r>
      <w:r w:rsidRPr="00530011">
        <w:rPr>
          <w:b/>
          <w:sz w:val="24"/>
          <w:szCs w:val="24"/>
        </w:rPr>
        <w:t>информационные ресурсы</w:t>
      </w:r>
      <w:r w:rsidRPr="00530011">
        <w:rPr>
          <w:sz w:val="24"/>
          <w:szCs w:val="24"/>
        </w:rPr>
        <w:t xml:space="preserve">, разработанные ведущими российскими вузами: учебники, тексты лекций, методические указания и другие ресурсы.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Современной гуманитарной академии ведется активная научная работа по различным областям знаний (социологии, экономике, менеджменту, психологии, юриспруденции и др.) результаты которой публикуются в разделе «Труды СГУ», который размещен в фонде научной литературы.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ТКДБ представлен широкий круг научных журналов на русском языке по всем областям знаний. Пользователь имеет доступ к алфавитному перечню заглавий журналов и возможность отбора по году выпуска журнала. Также имеются биографические справочники и словари.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СГА оформлена подписка на коллекцию журналов «</w:t>
      </w:r>
      <w:r w:rsidR="00D87999" w:rsidRPr="00530011">
        <w:rPr>
          <w:sz w:val="24"/>
          <w:szCs w:val="24"/>
        </w:rPr>
        <w:t>Sage Journals</w:t>
      </w:r>
      <w:r w:rsidRPr="00530011">
        <w:rPr>
          <w:sz w:val="24"/>
          <w:szCs w:val="24"/>
        </w:rPr>
        <w:t xml:space="preserve"> Online» по социальным и гуманитарным наукам. Коллекция содержит журналы по социологии, психологии, антропологии, образованию, менеджменту. Представлены такие известные журналы, как «Sociological Methods &amp; Research», «Personality and Social Psychology Bulletin», «Theory and Research in Education» и др. Преодолеть языковой барьер поможет система компьютерного перевода, интегрированная в ТКДБ. Здесь можно перевести тексты с английского, немецкого и французского языков. </w:t>
      </w:r>
      <w:r w:rsidR="006D5B0A">
        <w:rPr>
          <w:sz w:val="24"/>
          <w:szCs w:val="24"/>
        </w:rPr>
        <w:br/>
      </w:r>
      <w:r w:rsidRPr="00530011">
        <w:rPr>
          <w:sz w:val="24"/>
          <w:szCs w:val="24"/>
        </w:rPr>
        <w:t xml:space="preserve">С помощью специализированных словарей по социологии, экономике, банковскому делу, психологии, уголовному праву и многих других система поможет корректно перевести специализированные тексты.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Необходимый для </w:t>
      </w:r>
      <w:r w:rsidR="00CF4C60" w:rsidRPr="00530011">
        <w:rPr>
          <w:sz w:val="24"/>
          <w:szCs w:val="24"/>
        </w:rPr>
        <w:t>ВКР</w:t>
      </w:r>
      <w:r w:rsidRPr="00530011">
        <w:rPr>
          <w:sz w:val="24"/>
          <w:szCs w:val="24"/>
        </w:rPr>
        <w:t xml:space="preserve"> статистический и фактический материал можно найти в государственных архивах и ведомственных архивах органов управления и учреждений.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Работа с научной книгой начинается с изучения титульного листа, где приводятся данные об авторе и выходные сведения (год и место издания), а также оглавления. Год издания книги позволяет соотнести информацию, содержащуюся в ней, с существующими знаниями по данной проблеме на современном этапе. В оглавлении книги раскрываются ключевые моменты ее содержания, логика и последовательность изложения материала.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Далее необходимо познакомиться с введением, где, как правило, формулируется актуальность темы, кратко излагается содержание книги и ее направленность, раскрываются источники и способы исследования, степень разработанности проблемы.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Ознакомление можно завершить постраничным осмотром, обратив внимание на научный аппарат, частично расположенный в сносках, на определения ключевых понятий, полноту изложения заявленных в оглавлении вопросов.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При изучении специальной (научной) литературы необходимо обращаться к различным словарям, энциклопедиям и справочникам в целях выяснения смысла специальных понятий и терминов, конспектируя, те из них, которые в дальнейшем будут используемы в тексте работы и при составлении </w:t>
      </w:r>
      <w:r w:rsidRPr="00530011">
        <w:rPr>
          <w:b/>
          <w:sz w:val="24"/>
          <w:szCs w:val="24"/>
        </w:rPr>
        <w:t>глоссария</w:t>
      </w:r>
      <w:r w:rsidRPr="00530011">
        <w:rPr>
          <w:sz w:val="24"/>
          <w:szCs w:val="24"/>
        </w:rPr>
        <w:t xml:space="preserve">. Фонд справочных, нормативных и официальных изданий ТКДБ содержит </w:t>
      </w:r>
      <w:r w:rsidRPr="0060213C">
        <w:rPr>
          <w:sz w:val="24"/>
          <w:szCs w:val="24"/>
        </w:rPr>
        <w:t>энциклопедии (отраслевые</w:t>
      </w:r>
      <w:r w:rsidRPr="00530011">
        <w:rPr>
          <w:sz w:val="24"/>
          <w:szCs w:val="24"/>
        </w:rPr>
        <w:t xml:space="preserve"> </w:t>
      </w:r>
      <w:hyperlink r:id="rId9" w:history="1">
        <w:r w:rsidRPr="00530011">
          <w:rPr>
            <w:rStyle w:val="a9"/>
            <w:color w:val="auto"/>
            <w:sz w:val="24"/>
            <w:szCs w:val="24"/>
            <w:u w:val="none"/>
          </w:rPr>
          <w:t>и универсальные</w:t>
        </w:r>
      </w:hyperlink>
      <w:r w:rsidRPr="00530011">
        <w:rPr>
          <w:sz w:val="24"/>
          <w:szCs w:val="24"/>
        </w:rPr>
        <w:t xml:space="preserve">); </w:t>
      </w:r>
      <w:r w:rsidRPr="0060213C">
        <w:rPr>
          <w:sz w:val="24"/>
          <w:szCs w:val="24"/>
        </w:rPr>
        <w:t>словари (отраслевые</w:t>
      </w:r>
      <w:r w:rsidRPr="00530011">
        <w:rPr>
          <w:sz w:val="24"/>
          <w:szCs w:val="24"/>
        </w:rPr>
        <w:t xml:space="preserve"> </w:t>
      </w:r>
      <w:hyperlink r:id="rId10" w:history="1">
        <w:r w:rsidRPr="00530011">
          <w:rPr>
            <w:rStyle w:val="a9"/>
            <w:color w:val="auto"/>
            <w:sz w:val="24"/>
            <w:szCs w:val="24"/>
            <w:u w:val="none"/>
          </w:rPr>
          <w:t>и универсальные</w:t>
        </w:r>
      </w:hyperlink>
      <w:r w:rsidRPr="00530011">
        <w:rPr>
          <w:sz w:val="24"/>
          <w:szCs w:val="24"/>
        </w:rPr>
        <w:t xml:space="preserve">); справочники (отраслевые и универсальные).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Изучение нормативных документов – законов, подзаконных актов, постановлений – является обязательным, так как знание этих документов и умение работать с ними - залог успешной </w:t>
      </w:r>
      <w:r w:rsidR="00CF4C60" w:rsidRPr="00530011">
        <w:rPr>
          <w:sz w:val="24"/>
          <w:szCs w:val="24"/>
        </w:rPr>
        <w:t>профессиональной (научной)</w:t>
      </w:r>
      <w:r w:rsidRPr="00530011">
        <w:rPr>
          <w:sz w:val="24"/>
          <w:szCs w:val="24"/>
        </w:rPr>
        <w:t xml:space="preserve"> деятельности. В виртуальном читальном зале ТКДБ студентам предоставляется возможность удаленного доступа к информационным ресурсам Электронной библиотеки международных документов по правам человека, в которой размещается информация о различных межправительственных организациях в области прав человека, о проводимых и планируемых конференциях, сессиях органов по контролю за соблюдением международных договоров в области прав человека, а также оперативная информация о принятых решениях, рассматриваемых докладах и отчетах о соблюдении прав человека.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СГА, являясь пользователем справочно-информационных систем «Гарант» и «Консультант Плюс», предоставляет возможность каждому обучающемуся быть в курсе последних изменений в законодательстве и решать возможные проблемы в области правовой информации и бухгалтерской документации. </w:t>
      </w:r>
    </w:p>
    <w:p w:rsidR="009B2FE7" w:rsidRPr="00530011" w:rsidRDefault="009B2FE7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</w:pPr>
      <w:r w:rsidRPr="00530011">
        <w:t>Информационная структура библиотечного сервера СГА включает в себя справочно-информационные системы «Гарант» и «Консультант Плюс». Данные системы являются самыми обширными правовыми базами России, которые содержат не только нормативные правовые акты, составляющие основу российского законодательства, но и уникальный банк консультаций экспертов в области налогообложения, обзоры судебной и арбитражной практики, деловую документацию.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В ходе анализа собранного по теме исследования материала выбирают наиболее обоснованные и аргументированные конспективные записи, выписки, цитаты и систематизируют их по ключевым вопросам исследования. На основе обобщенных данных уточняют структуру </w:t>
      </w:r>
      <w:r w:rsidR="002473B3" w:rsidRPr="00530011">
        <w:rPr>
          <w:sz w:val="24"/>
          <w:szCs w:val="24"/>
        </w:rPr>
        <w:t>ВКР</w:t>
      </w:r>
      <w:r w:rsidRPr="00530011">
        <w:rPr>
          <w:sz w:val="24"/>
          <w:szCs w:val="24"/>
        </w:rPr>
        <w:t>, е</w:t>
      </w:r>
      <w:r w:rsidR="002473B3" w:rsidRPr="00530011">
        <w:rPr>
          <w:sz w:val="24"/>
          <w:szCs w:val="24"/>
        </w:rPr>
        <w:t>е</w:t>
      </w:r>
      <w:r w:rsidRPr="00530011">
        <w:rPr>
          <w:sz w:val="24"/>
          <w:szCs w:val="24"/>
        </w:rPr>
        <w:t xml:space="preserve"> содержание и объем.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rFonts w:cs="Times New Roman CYR"/>
          <w:sz w:val="24"/>
          <w:szCs w:val="24"/>
        </w:rPr>
        <w:t xml:space="preserve">Хотя структура работы первоначально определяется на стадии планирования, в ходе написания могут </w:t>
      </w:r>
      <w:r w:rsidRPr="00530011">
        <w:rPr>
          <w:sz w:val="24"/>
          <w:szCs w:val="24"/>
        </w:rPr>
        <w:t>возникнуть</w:t>
      </w:r>
      <w:r w:rsidRPr="00530011">
        <w:rPr>
          <w:rFonts w:cs="Times New Roman CYR"/>
          <w:sz w:val="24"/>
          <w:szCs w:val="24"/>
        </w:rPr>
        <w:t xml:space="preserve"> новые идеи и соображения, поэтому не рекомендуется окончательно структурировать работу сразу же после сбора и анализа материалов.</w:t>
      </w:r>
      <w:r w:rsidRPr="00530011">
        <w:rPr>
          <w:sz w:val="24"/>
          <w:szCs w:val="24"/>
        </w:rPr>
        <w:t xml:space="preserve"> </w:t>
      </w:r>
    </w:p>
    <w:p w:rsidR="009B2FE7" w:rsidRPr="00530011" w:rsidRDefault="009B2FE7" w:rsidP="00530011">
      <w:pPr>
        <w:spacing w:line="312" w:lineRule="auto"/>
        <w:ind w:firstLine="454"/>
        <w:jc w:val="both"/>
        <w:rPr>
          <w:sz w:val="24"/>
          <w:szCs w:val="24"/>
        </w:rPr>
      </w:pPr>
    </w:p>
    <w:p w:rsidR="00792090" w:rsidRPr="00530011" w:rsidRDefault="00792090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</w:p>
    <w:p w:rsidR="00A008EB" w:rsidRPr="00530011" w:rsidRDefault="004F53E8" w:rsidP="009F7872">
      <w:pPr>
        <w:pStyle w:val="1"/>
      </w:pPr>
      <w:bookmarkStart w:id="20" w:name="_Toc163382171"/>
      <w:bookmarkStart w:id="21" w:name="_Toc175564885"/>
      <w:bookmarkStart w:id="22" w:name="_Toc178488612"/>
      <w:r>
        <w:t>7</w:t>
      </w:r>
      <w:r w:rsidR="00A008EB" w:rsidRPr="00530011">
        <w:t xml:space="preserve"> Требования к объему, структуре и содержанию выпускной квалификационной работы</w:t>
      </w:r>
      <w:bookmarkEnd w:id="20"/>
      <w:bookmarkEnd w:id="21"/>
      <w:bookmarkEnd w:id="22"/>
    </w:p>
    <w:p w:rsidR="00A008EB" w:rsidRPr="00530011" w:rsidRDefault="00A008EB" w:rsidP="00530011">
      <w:pPr>
        <w:spacing w:line="312" w:lineRule="auto"/>
        <w:ind w:firstLine="454"/>
        <w:jc w:val="both"/>
        <w:rPr>
          <w:sz w:val="24"/>
          <w:szCs w:val="24"/>
        </w:rPr>
      </w:pPr>
    </w:p>
    <w:p w:rsidR="00A008EB" w:rsidRPr="00530011" w:rsidRDefault="00A008EB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Выпускная квалификационная работа студента должна характеризоваться:</w:t>
      </w:r>
    </w:p>
    <w:p w:rsidR="00A008EB" w:rsidRPr="00530011" w:rsidRDefault="00A008EB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четкой целевой направленностью;</w:t>
      </w:r>
    </w:p>
    <w:p w:rsidR="00A008EB" w:rsidRPr="00530011" w:rsidRDefault="00A008EB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логической последовательностью изложения материала;</w:t>
      </w:r>
    </w:p>
    <w:p w:rsidR="00A008EB" w:rsidRPr="00530011" w:rsidRDefault="00A008EB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краткостью и точностью формулировок;</w:t>
      </w:r>
    </w:p>
    <w:p w:rsidR="00A008EB" w:rsidRPr="00530011" w:rsidRDefault="00A008EB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конкретностью изложения результатов работы;</w:t>
      </w:r>
    </w:p>
    <w:p w:rsidR="00A008EB" w:rsidRPr="00530011" w:rsidRDefault="00A008EB" w:rsidP="00530011">
      <w:pPr>
        <w:pStyle w:val="a7"/>
        <w:tabs>
          <w:tab w:val="left" w:pos="36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доказательностью выводов и обоснованностью рекомендаций;</w:t>
      </w:r>
    </w:p>
    <w:p w:rsidR="00A008EB" w:rsidRPr="00530011" w:rsidRDefault="00A008EB" w:rsidP="00530011">
      <w:pPr>
        <w:pStyle w:val="a7"/>
        <w:spacing w:line="312" w:lineRule="auto"/>
        <w:ind w:firstLine="454"/>
        <w:jc w:val="both"/>
        <w:rPr>
          <w:b w:val="0"/>
          <w:bCs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– грамотным изложением и оформлением.</w:t>
      </w:r>
    </w:p>
    <w:p w:rsidR="00A008EB" w:rsidRPr="00530011" w:rsidRDefault="00A008EB" w:rsidP="00530011">
      <w:pPr>
        <w:spacing w:line="312" w:lineRule="auto"/>
        <w:ind w:firstLine="454"/>
        <w:jc w:val="both"/>
        <w:rPr>
          <w:sz w:val="24"/>
          <w:szCs w:val="24"/>
        </w:rPr>
      </w:pPr>
      <w:bookmarkStart w:id="23" w:name="_Toc163381408"/>
      <w:bookmarkStart w:id="24" w:name="_Toc163381710"/>
      <w:bookmarkStart w:id="25" w:name="_Toc163382172"/>
      <w:bookmarkStart w:id="26" w:name="_Toc175564886"/>
      <w:r w:rsidRPr="00530011">
        <w:rPr>
          <w:sz w:val="24"/>
          <w:szCs w:val="24"/>
        </w:rPr>
        <w:t>Объем выпускной квалификационной работы (без приложени</w:t>
      </w:r>
      <w:r w:rsidR="009678F5">
        <w:rPr>
          <w:sz w:val="24"/>
          <w:szCs w:val="24"/>
        </w:rPr>
        <w:t xml:space="preserve">й) составляет для бакалавров </w:t>
      </w:r>
      <w:r w:rsidR="009678F5">
        <w:rPr>
          <w:sz w:val="24"/>
          <w:szCs w:val="24"/>
        </w:rPr>
        <w:br/>
        <w:t>50-</w:t>
      </w:r>
      <w:r w:rsidRPr="00530011">
        <w:rPr>
          <w:sz w:val="24"/>
          <w:szCs w:val="24"/>
        </w:rPr>
        <w:t>60 страниц</w:t>
      </w:r>
      <w:r w:rsidR="003419E2" w:rsidRPr="00530011">
        <w:rPr>
          <w:sz w:val="24"/>
          <w:szCs w:val="24"/>
        </w:rPr>
        <w:t>, для специалистов - 90-110 страниц</w:t>
      </w:r>
      <w:r w:rsidRPr="00530011">
        <w:rPr>
          <w:sz w:val="24"/>
          <w:szCs w:val="24"/>
        </w:rPr>
        <w:t xml:space="preserve"> выровненного «по ширине» компьютерного текста. Текст набирается в Microsoft Word, печатается на одной стороне листа формата А4 и содержит примерно 1800 печатных знаков на странице (считая пробелы между словами и знаки </w:t>
      </w:r>
      <w:r w:rsidRPr="009678F5">
        <w:rPr>
          <w:spacing w:val="-2"/>
          <w:sz w:val="24"/>
          <w:szCs w:val="24"/>
        </w:rPr>
        <w:t>препинания): шрифт Times New Roman – обычный, размер – 14 пунктов, междустрочный интервал –</w:t>
      </w:r>
      <w:r w:rsidRPr="00530011">
        <w:rPr>
          <w:sz w:val="24"/>
          <w:szCs w:val="24"/>
        </w:rPr>
        <w:t xml:space="preserve"> полуторный, верхнее, нижнее и левое поля – 2,0 см, и правое – 1,0 см; абзац должен быть равен </w:t>
      </w:r>
      <w:r w:rsidR="009678F5">
        <w:rPr>
          <w:sz w:val="24"/>
          <w:szCs w:val="24"/>
        </w:rPr>
        <w:br/>
      </w:r>
      <w:r w:rsidRPr="00530011">
        <w:rPr>
          <w:sz w:val="24"/>
          <w:szCs w:val="24"/>
        </w:rPr>
        <w:t>1,5 см.</w:t>
      </w:r>
      <w:bookmarkEnd w:id="23"/>
      <w:bookmarkEnd w:id="24"/>
      <w:bookmarkEnd w:id="25"/>
      <w:bookmarkEnd w:id="26"/>
      <w:r w:rsidRPr="00530011">
        <w:rPr>
          <w:sz w:val="24"/>
          <w:szCs w:val="24"/>
        </w:rPr>
        <w:t xml:space="preserve"> </w:t>
      </w:r>
    </w:p>
    <w:p w:rsidR="00A008EB" w:rsidRPr="00530011" w:rsidRDefault="00A008EB" w:rsidP="009678F5">
      <w:pPr>
        <w:spacing w:line="300" w:lineRule="auto"/>
        <w:ind w:firstLine="454"/>
        <w:jc w:val="both"/>
        <w:rPr>
          <w:sz w:val="24"/>
          <w:szCs w:val="24"/>
        </w:rPr>
      </w:pPr>
      <w:bookmarkStart w:id="27" w:name="_Toc163381409"/>
      <w:bookmarkStart w:id="28" w:name="_Toc163381711"/>
      <w:bookmarkStart w:id="29" w:name="_Toc163382173"/>
      <w:bookmarkStart w:id="30" w:name="_Toc175564887"/>
      <w:r w:rsidRPr="00530011">
        <w:rPr>
          <w:sz w:val="24"/>
          <w:szCs w:val="24"/>
        </w:rPr>
        <w:t>Выпускная квалификационная работа бакалавров</w:t>
      </w:r>
      <w:r w:rsidR="003419E2" w:rsidRPr="00530011">
        <w:rPr>
          <w:sz w:val="24"/>
          <w:szCs w:val="24"/>
        </w:rPr>
        <w:t xml:space="preserve"> / специалистов</w:t>
      </w:r>
      <w:r w:rsidRPr="00530011">
        <w:rPr>
          <w:sz w:val="24"/>
          <w:szCs w:val="24"/>
        </w:rPr>
        <w:t xml:space="preserve"> должна содержать следующие структурные составляющие:</w:t>
      </w:r>
      <w:bookmarkEnd w:id="27"/>
      <w:bookmarkEnd w:id="28"/>
      <w:bookmarkEnd w:id="29"/>
      <w:bookmarkEnd w:id="30"/>
      <w:r w:rsidRPr="00530011">
        <w:rPr>
          <w:sz w:val="24"/>
          <w:szCs w:val="24"/>
        </w:rPr>
        <w:t xml:space="preserve"> 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– титульный лист (приложение </w:t>
      </w:r>
      <w:r w:rsidR="00F1642F" w:rsidRPr="00530011">
        <w:rPr>
          <w:sz w:val="24"/>
          <w:szCs w:val="24"/>
        </w:rPr>
        <w:t>А</w:t>
      </w:r>
      <w:r w:rsidRPr="00530011">
        <w:rPr>
          <w:sz w:val="24"/>
          <w:szCs w:val="24"/>
        </w:rPr>
        <w:t xml:space="preserve"> – форма 09-д);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– задание на выполнение выпускной квалификационной работы (приложение </w:t>
      </w:r>
      <w:r w:rsidR="00F1642F" w:rsidRPr="00530011">
        <w:rPr>
          <w:sz w:val="24"/>
          <w:szCs w:val="24"/>
        </w:rPr>
        <w:t>Б</w:t>
      </w:r>
      <w:r w:rsidRPr="00530011">
        <w:rPr>
          <w:sz w:val="24"/>
          <w:szCs w:val="24"/>
        </w:rPr>
        <w:t xml:space="preserve"> – форма 11-д);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результаты нормоконтроля ВКР (</w:t>
      </w:r>
      <w:r w:rsidR="002C714B" w:rsidRPr="00530011">
        <w:rPr>
          <w:sz w:val="24"/>
          <w:szCs w:val="24"/>
        </w:rPr>
        <w:t xml:space="preserve">для бакалавров </w:t>
      </w:r>
      <w:r w:rsidRPr="00530011">
        <w:rPr>
          <w:sz w:val="24"/>
          <w:szCs w:val="24"/>
        </w:rPr>
        <w:t xml:space="preserve">приложение </w:t>
      </w:r>
      <w:r w:rsidR="00F1642F" w:rsidRPr="00530011">
        <w:rPr>
          <w:sz w:val="24"/>
          <w:szCs w:val="24"/>
        </w:rPr>
        <w:t>В</w:t>
      </w:r>
      <w:r w:rsidRPr="00530011">
        <w:rPr>
          <w:sz w:val="24"/>
          <w:szCs w:val="24"/>
        </w:rPr>
        <w:t xml:space="preserve"> – форма Н_ВКР-03</w:t>
      </w:r>
      <w:r w:rsidR="003419E2" w:rsidRPr="00530011">
        <w:rPr>
          <w:sz w:val="24"/>
          <w:szCs w:val="24"/>
        </w:rPr>
        <w:t>)</w:t>
      </w:r>
      <w:r w:rsidR="002C714B" w:rsidRPr="00530011">
        <w:rPr>
          <w:sz w:val="24"/>
          <w:szCs w:val="24"/>
        </w:rPr>
        <w:t xml:space="preserve"> / (для специалистов приложение </w:t>
      </w:r>
      <w:r w:rsidR="00F1642F" w:rsidRPr="00530011">
        <w:rPr>
          <w:sz w:val="24"/>
          <w:szCs w:val="24"/>
        </w:rPr>
        <w:t>Г</w:t>
      </w:r>
      <w:r w:rsidR="002C714B" w:rsidRPr="00530011">
        <w:rPr>
          <w:sz w:val="24"/>
          <w:szCs w:val="24"/>
        </w:rPr>
        <w:t xml:space="preserve"> – форма Н_</w:t>
      </w:r>
      <w:r w:rsidR="00F1642F" w:rsidRPr="00530011">
        <w:rPr>
          <w:sz w:val="24"/>
          <w:szCs w:val="24"/>
        </w:rPr>
        <w:t>ДР-01)</w:t>
      </w:r>
      <w:r w:rsidR="00076DDB" w:rsidRPr="00530011">
        <w:rPr>
          <w:sz w:val="24"/>
          <w:szCs w:val="24"/>
        </w:rPr>
        <w:t>;</w:t>
      </w:r>
      <w:r w:rsidR="003419E2" w:rsidRPr="00530011">
        <w:rPr>
          <w:sz w:val="24"/>
          <w:szCs w:val="24"/>
        </w:rPr>
        <w:t xml:space="preserve"> 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– отзыв научного руководителя (приложение </w:t>
      </w:r>
      <w:r w:rsidR="00F1642F" w:rsidRPr="00530011">
        <w:rPr>
          <w:sz w:val="24"/>
          <w:szCs w:val="24"/>
        </w:rPr>
        <w:t>Д</w:t>
      </w:r>
      <w:r w:rsidRPr="00530011">
        <w:rPr>
          <w:sz w:val="24"/>
          <w:szCs w:val="24"/>
        </w:rPr>
        <w:t xml:space="preserve"> – форма 19-д/7);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– содержание (или оглавление) работы (примерное содержание </w:t>
      </w:r>
      <w:r w:rsidR="00F1642F" w:rsidRPr="00530011">
        <w:rPr>
          <w:sz w:val="24"/>
          <w:szCs w:val="24"/>
        </w:rPr>
        <w:t xml:space="preserve">бакалаврской работы </w:t>
      </w:r>
      <w:r w:rsidRPr="00530011">
        <w:rPr>
          <w:sz w:val="24"/>
          <w:szCs w:val="24"/>
        </w:rPr>
        <w:t>– при</w:t>
      </w:r>
      <w:r w:rsidR="009678F5">
        <w:rPr>
          <w:sz w:val="24"/>
          <w:szCs w:val="24"/>
        </w:rPr>
        <w:t>-</w:t>
      </w:r>
      <w:r w:rsidRPr="00530011">
        <w:rPr>
          <w:sz w:val="24"/>
          <w:szCs w:val="24"/>
        </w:rPr>
        <w:t xml:space="preserve">ложение </w:t>
      </w:r>
      <w:r w:rsidR="0072738B" w:rsidRPr="00530011">
        <w:rPr>
          <w:sz w:val="24"/>
          <w:szCs w:val="24"/>
        </w:rPr>
        <w:t>Е</w:t>
      </w:r>
      <w:r w:rsidR="00F1642F" w:rsidRPr="00530011">
        <w:rPr>
          <w:sz w:val="24"/>
          <w:szCs w:val="24"/>
        </w:rPr>
        <w:t xml:space="preserve">, примерное содержание дипломной работы – приложение </w:t>
      </w:r>
      <w:r w:rsidR="0072738B" w:rsidRPr="00530011">
        <w:rPr>
          <w:sz w:val="24"/>
          <w:szCs w:val="24"/>
        </w:rPr>
        <w:t>Ж</w:t>
      </w:r>
      <w:r w:rsidRPr="00530011">
        <w:rPr>
          <w:sz w:val="24"/>
          <w:szCs w:val="24"/>
        </w:rPr>
        <w:t>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– введение;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– основн</w:t>
      </w:r>
      <w:r w:rsidR="0070471F">
        <w:rPr>
          <w:sz w:val="24"/>
          <w:szCs w:val="24"/>
        </w:rPr>
        <w:t>ую</w:t>
      </w:r>
      <w:r w:rsidRPr="00530011">
        <w:rPr>
          <w:sz w:val="24"/>
          <w:szCs w:val="24"/>
        </w:rPr>
        <w:t xml:space="preserve"> часть (разделы, главы, параграфы);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– заключение;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глоссарий (примером оформления глоссария к ВКР может служить глоссарий к данному методическому пособию);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– список сокращений (если требуется);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– список использованных источников (нормативных правовых актов, научных, учебных и прочих публикаций);</w:t>
      </w:r>
    </w:p>
    <w:p w:rsidR="00A008EB" w:rsidRPr="00530011" w:rsidRDefault="00A008EB" w:rsidP="009678F5">
      <w:pPr>
        <w:tabs>
          <w:tab w:val="left" w:pos="0"/>
          <w:tab w:val="left" w:pos="284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– приложения.</w:t>
      </w:r>
    </w:p>
    <w:p w:rsidR="00A008EB" w:rsidRPr="00530011" w:rsidRDefault="00A008EB" w:rsidP="009678F5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0" w:lineRule="auto"/>
        <w:ind w:firstLine="454"/>
        <w:jc w:val="both"/>
        <w:rPr>
          <w:i w:val="0"/>
          <w:sz w:val="24"/>
          <w:szCs w:val="24"/>
        </w:rPr>
      </w:pPr>
      <w:r w:rsidRPr="00530011">
        <w:rPr>
          <w:i w:val="0"/>
          <w:sz w:val="24"/>
          <w:szCs w:val="24"/>
        </w:rPr>
        <w:t xml:space="preserve">Титульный лист и задание на выполнение выпускной квалификационной работы заполняются в соответствии с типовыми формами, выдаваемыми студентам в Современной гуманитарной академии. Образцы их приводятся в приложениях </w:t>
      </w:r>
      <w:r w:rsidR="0072738B" w:rsidRPr="00530011">
        <w:rPr>
          <w:i w:val="0"/>
          <w:sz w:val="24"/>
          <w:szCs w:val="24"/>
        </w:rPr>
        <w:t>А</w:t>
      </w:r>
      <w:r w:rsidRPr="00530011">
        <w:rPr>
          <w:i w:val="0"/>
          <w:sz w:val="24"/>
          <w:szCs w:val="24"/>
        </w:rPr>
        <w:t xml:space="preserve"> и </w:t>
      </w:r>
      <w:r w:rsidR="0072738B" w:rsidRPr="00530011">
        <w:rPr>
          <w:i w:val="0"/>
          <w:sz w:val="24"/>
          <w:szCs w:val="24"/>
        </w:rPr>
        <w:t>Б</w:t>
      </w:r>
      <w:r w:rsidRPr="00530011">
        <w:rPr>
          <w:i w:val="0"/>
          <w:sz w:val="24"/>
          <w:szCs w:val="24"/>
        </w:rPr>
        <w:t>.</w:t>
      </w:r>
    </w:p>
    <w:p w:rsidR="00A008EB" w:rsidRPr="00530011" w:rsidRDefault="00A008EB" w:rsidP="009678F5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0" w:lineRule="auto"/>
        <w:ind w:firstLine="454"/>
        <w:jc w:val="both"/>
        <w:rPr>
          <w:i w:val="0"/>
          <w:sz w:val="24"/>
          <w:szCs w:val="24"/>
        </w:rPr>
      </w:pPr>
      <w:r w:rsidRPr="00530011">
        <w:rPr>
          <w:i w:val="0"/>
          <w:sz w:val="24"/>
          <w:szCs w:val="24"/>
        </w:rPr>
        <w:t xml:space="preserve">Результаты </w:t>
      </w:r>
      <w:r w:rsidRPr="00530011">
        <w:rPr>
          <w:bCs/>
          <w:i w:val="0"/>
          <w:sz w:val="24"/>
          <w:szCs w:val="24"/>
        </w:rPr>
        <w:t>нормоконтроля</w:t>
      </w:r>
      <w:r w:rsidRPr="00530011">
        <w:rPr>
          <w:i w:val="0"/>
          <w:sz w:val="24"/>
          <w:szCs w:val="24"/>
        </w:rPr>
        <w:t xml:space="preserve"> ВКР фиксируются на бланк</w:t>
      </w:r>
      <w:r w:rsidR="0072738B" w:rsidRPr="00530011">
        <w:rPr>
          <w:i w:val="0"/>
          <w:sz w:val="24"/>
          <w:szCs w:val="24"/>
        </w:rPr>
        <w:t>ах</w:t>
      </w:r>
      <w:r w:rsidRPr="00530011">
        <w:rPr>
          <w:i w:val="0"/>
          <w:sz w:val="24"/>
          <w:szCs w:val="24"/>
        </w:rPr>
        <w:t>, представленн</w:t>
      </w:r>
      <w:r w:rsidR="0072738B" w:rsidRPr="00530011">
        <w:rPr>
          <w:i w:val="0"/>
          <w:sz w:val="24"/>
          <w:szCs w:val="24"/>
        </w:rPr>
        <w:t>ых</w:t>
      </w:r>
      <w:r w:rsidRPr="00530011">
        <w:rPr>
          <w:i w:val="0"/>
          <w:sz w:val="24"/>
          <w:szCs w:val="24"/>
        </w:rPr>
        <w:t xml:space="preserve"> в приложени</w:t>
      </w:r>
      <w:r w:rsidR="0072738B" w:rsidRPr="00530011">
        <w:rPr>
          <w:i w:val="0"/>
          <w:sz w:val="24"/>
          <w:szCs w:val="24"/>
        </w:rPr>
        <w:t>ях В и</w:t>
      </w:r>
      <w:r w:rsidRPr="00530011">
        <w:rPr>
          <w:i w:val="0"/>
          <w:sz w:val="24"/>
          <w:szCs w:val="24"/>
        </w:rPr>
        <w:t xml:space="preserve"> Г</w:t>
      </w:r>
      <w:r w:rsidR="0072738B" w:rsidRPr="00530011">
        <w:rPr>
          <w:i w:val="0"/>
          <w:sz w:val="24"/>
          <w:szCs w:val="24"/>
        </w:rPr>
        <w:t xml:space="preserve"> (соответствующей ступени образования), и </w:t>
      </w:r>
      <w:r w:rsidRPr="00530011">
        <w:rPr>
          <w:i w:val="0"/>
          <w:sz w:val="24"/>
          <w:szCs w:val="24"/>
        </w:rPr>
        <w:t>прикладывается к чистовому варианту работы.</w:t>
      </w:r>
    </w:p>
    <w:p w:rsidR="00A008EB" w:rsidRPr="00530011" w:rsidRDefault="00A008EB" w:rsidP="009678F5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0" w:lineRule="auto"/>
        <w:ind w:firstLine="454"/>
        <w:jc w:val="both"/>
        <w:rPr>
          <w:i w:val="0"/>
          <w:sz w:val="24"/>
          <w:szCs w:val="24"/>
          <w:u w:val="single"/>
        </w:rPr>
      </w:pPr>
      <w:r w:rsidRPr="00530011">
        <w:rPr>
          <w:i w:val="0"/>
          <w:sz w:val="24"/>
          <w:szCs w:val="24"/>
        </w:rPr>
        <w:t>В отзыве руководителя дается оценка выполненной студентом выпускной квалификационной работы, указываются ее актуальность, степень проработанности и пр. Форма этого отзыва приведена в приложении Д.</w:t>
      </w:r>
    </w:p>
    <w:p w:rsidR="00942EF9" w:rsidRPr="00530011" w:rsidRDefault="00A008EB" w:rsidP="009678F5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0" w:lineRule="auto"/>
        <w:ind w:firstLine="454"/>
        <w:jc w:val="both"/>
        <w:rPr>
          <w:i w:val="0"/>
          <w:sz w:val="24"/>
          <w:szCs w:val="24"/>
        </w:rPr>
      </w:pPr>
      <w:r w:rsidRPr="00530011">
        <w:rPr>
          <w:i w:val="0"/>
          <w:sz w:val="24"/>
          <w:szCs w:val="24"/>
        </w:rPr>
        <w:t xml:space="preserve">Оглавление (содержание) включает в себя заголовки всех разделов (глав, параграфов и т.д.), содержащихся в выпускной квалификационной работе. Обязательное требование – дословное повторение в заголовках оглавления (содержания) названий разделов, представленных в тексте, в той же последовательности и соподчиненности. </w:t>
      </w:r>
      <w:r w:rsidR="00942EF9" w:rsidRPr="00530011">
        <w:rPr>
          <w:i w:val="0"/>
          <w:sz w:val="24"/>
          <w:szCs w:val="24"/>
        </w:rPr>
        <w:t>Примеры оглавлений (содержаний) для выпускных квалификационных работ бакалавр</w:t>
      </w:r>
      <w:r w:rsidR="00D32D8A" w:rsidRPr="00530011">
        <w:rPr>
          <w:i w:val="0"/>
          <w:sz w:val="24"/>
          <w:szCs w:val="24"/>
        </w:rPr>
        <w:t>а</w:t>
      </w:r>
      <w:r w:rsidR="00942EF9" w:rsidRPr="00530011">
        <w:rPr>
          <w:i w:val="0"/>
          <w:sz w:val="24"/>
          <w:szCs w:val="24"/>
        </w:rPr>
        <w:t xml:space="preserve"> </w:t>
      </w:r>
      <w:r w:rsidR="00D32D8A" w:rsidRPr="00530011">
        <w:rPr>
          <w:i w:val="0"/>
          <w:sz w:val="24"/>
          <w:szCs w:val="24"/>
        </w:rPr>
        <w:t>юриспруденции и</w:t>
      </w:r>
      <w:r w:rsidR="00942EF9" w:rsidRPr="00530011">
        <w:rPr>
          <w:i w:val="0"/>
          <w:sz w:val="24"/>
          <w:szCs w:val="24"/>
        </w:rPr>
        <w:t xml:space="preserve"> дипломированн</w:t>
      </w:r>
      <w:r w:rsidR="00D32D8A" w:rsidRPr="00530011">
        <w:rPr>
          <w:i w:val="0"/>
          <w:sz w:val="24"/>
          <w:szCs w:val="24"/>
        </w:rPr>
        <w:t>ого</w:t>
      </w:r>
      <w:r w:rsidR="00942EF9" w:rsidRPr="00530011">
        <w:rPr>
          <w:i w:val="0"/>
          <w:sz w:val="24"/>
          <w:szCs w:val="24"/>
        </w:rPr>
        <w:t xml:space="preserve"> специалист</w:t>
      </w:r>
      <w:r w:rsidR="00D32D8A" w:rsidRPr="00530011">
        <w:rPr>
          <w:i w:val="0"/>
          <w:sz w:val="24"/>
          <w:szCs w:val="24"/>
        </w:rPr>
        <w:t>а</w:t>
      </w:r>
      <w:r w:rsidR="00942EF9" w:rsidRPr="00530011">
        <w:rPr>
          <w:i w:val="0"/>
          <w:sz w:val="24"/>
          <w:szCs w:val="24"/>
        </w:rPr>
        <w:t xml:space="preserve"> менедж</w:t>
      </w:r>
      <w:r w:rsidR="00D32D8A" w:rsidRPr="00530011">
        <w:rPr>
          <w:i w:val="0"/>
          <w:sz w:val="24"/>
          <w:szCs w:val="24"/>
        </w:rPr>
        <w:t>мента</w:t>
      </w:r>
      <w:r w:rsidR="00942EF9" w:rsidRPr="00530011">
        <w:rPr>
          <w:i w:val="0"/>
          <w:sz w:val="24"/>
          <w:szCs w:val="24"/>
        </w:rPr>
        <w:t xml:space="preserve"> приводятся в приложениях Е и Ж.</w:t>
      </w:r>
    </w:p>
    <w:p w:rsidR="00A008EB" w:rsidRPr="00530011" w:rsidRDefault="00A008EB" w:rsidP="009678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Объем введения для бакалаврской</w:t>
      </w:r>
      <w:r w:rsidR="00330F1F" w:rsidRPr="00530011">
        <w:rPr>
          <w:sz w:val="24"/>
          <w:szCs w:val="24"/>
        </w:rPr>
        <w:t xml:space="preserve"> работы составляет 2–4 страницы, для дипломной работы (проекта) – 5-7 страниц машинописного текста</w:t>
      </w:r>
      <w:r w:rsidR="0070471F">
        <w:rPr>
          <w:sz w:val="24"/>
          <w:szCs w:val="24"/>
        </w:rPr>
        <w:t>.</w:t>
      </w:r>
    </w:p>
    <w:p w:rsidR="003C24FC" w:rsidRPr="00530011" w:rsidRDefault="003C24FC" w:rsidP="009678F5">
      <w:pPr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Во</w:t>
      </w:r>
      <w:r w:rsidRPr="00530011">
        <w:rPr>
          <w:b/>
          <w:i/>
          <w:sz w:val="24"/>
          <w:szCs w:val="24"/>
        </w:rPr>
        <w:t xml:space="preserve"> введении</w:t>
      </w:r>
      <w:r w:rsidRPr="00530011">
        <w:rPr>
          <w:i/>
          <w:sz w:val="24"/>
          <w:szCs w:val="24"/>
        </w:rPr>
        <w:t xml:space="preserve"> </w:t>
      </w:r>
      <w:r w:rsidRPr="00530011">
        <w:rPr>
          <w:sz w:val="24"/>
          <w:szCs w:val="24"/>
        </w:rPr>
        <w:t xml:space="preserve">кратко характеризуется проблема, решению которой посвящена курсовая (выпускная) работа. Проблема - это теоретический или практический вопрос, ответ на который не известен, и на который нужно ответить. Именно на разрешение проблемы (противоречия) направляется работа. </w:t>
      </w:r>
    </w:p>
    <w:p w:rsidR="0031104B" w:rsidRPr="00530011" w:rsidRDefault="003C24FC" w:rsidP="009678F5">
      <w:pPr>
        <w:spacing w:line="300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Важным при определении проблемы является </w:t>
      </w:r>
      <w:r w:rsidRPr="00530011">
        <w:rPr>
          <w:i/>
          <w:sz w:val="24"/>
          <w:szCs w:val="24"/>
        </w:rPr>
        <w:t>вопрос об е</w:t>
      </w:r>
      <w:r w:rsidR="00530011">
        <w:rPr>
          <w:i/>
          <w:sz w:val="24"/>
          <w:szCs w:val="24"/>
        </w:rPr>
        <w:t>е</w:t>
      </w:r>
      <w:r w:rsidRPr="00530011">
        <w:rPr>
          <w:i/>
          <w:sz w:val="24"/>
          <w:szCs w:val="24"/>
        </w:rPr>
        <w:t xml:space="preserve"> актуальности </w:t>
      </w:r>
      <w:r w:rsidRPr="00530011">
        <w:rPr>
          <w:sz w:val="24"/>
          <w:szCs w:val="24"/>
        </w:rPr>
        <w:t xml:space="preserve">и соответствия требованиям общества и текущего времени. </w:t>
      </w:r>
      <w:r w:rsidR="0031104B" w:rsidRPr="00530011">
        <w:rPr>
          <w:sz w:val="24"/>
          <w:szCs w:val="24"/>
        </w:rPr>
        <w:t>Студенту необходимо убедительно показать, почему именно эта тема является наиболее значимой для теории и практики</w:t>
      </w:r>
      <w:r w:rsidR="00717407" w:rsidRPr="00530011">
        <w:rPr>
          <w:sz w:val="24"/>
          <w:szCs w:val="24"/>
        </w:rPr>
        <w:t>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bCs/>
          <w:i/>
          <w:sz w:val="24"/>
          <w:szCs w:val="24"/>
        </w:rPr>
        <w:t>Степень разработанности проблемы</w:t>
      </w:r>
      <w:r w:rsidRPr="00530011">
        <w:rPr>
          <w:bCs/>
          <w:sz w:val="24"/>
          <w:szCs w:val="24"/>
        </w:rPr>
        <w:t>.</w:t>
      </w:r>
      <w:r w:rsidRPr="00530011">
        <w:rPr>
          <w:sz w:val="24"/>
          <w:szCs w:val="24"/>
        </w:rPr>
        <w:t xml:space="preserve"> Краткий обзор литературных источников, позволяющий автору сделать вывод, что именно данная тема не полностью раскрыта и требует дальнейшей разработки. В данной части необходимо показать недостаточность разработанности выбранной темы исследования в научных исследованиях на современном этапе развития общества, необходимость изучения проблемы в новых современных социально-экономических, политических и иных условиях и т.д.</w:t>
      </w:r>
    </w:p>
    <w:p w:rsidR="00717407" w:rsidRPr="00530011" w:rsidRDefault="00717407" w:rsidP="00530011">
      <w:pPr>
        <w:pStyle w:val="210"/>
        <w:numPr>
          <w:ilvl w:val="12"/>
          <w:numId w:val="0"/>
        </w:numPr>
        <w:tabs>
          <w:tab w:val="left" w:pos="360"/>
        </w:tabs>
        <w:spacing w:line="312" w:lineRule="auto"/>
        <w:ind w:right="0" w:firstLine="454"/>
        <w:rPr>
          <w:szCs w:val="24"/>
        </w:rPr>
      </w:pPr>
      <w:r w:rsidRPr="00530011">
        <w:rPr>
          <w:bCs/>
          <w:i/>
          <w:szCs w:val="24"/>
        </w:rPr>
        <w:t>Объект и предмет исследования</w:t>
      </w:r>
      <w:r w:rsidRPr="00530011">
        <w:rPr>
          <w:bCs/>
          <w:szCs w:val="24"/>
        </w:rPr>
        <w:t>.</w:t>
      </w:r>
      <w:r w:rsidRPr="00530011">
        <w:rPr>
          <w:szCs w:val="24"/>
        </w:rPr>
        <w:t xml:space="preserve"> Объект - это процесс или явление, порождающее проблемную ситуацию, которое автор избрал для исследования. </w:t>
      </w:r>
      <w:r w:rsidR="00301C9B" w:rsidRPr="00530011">
        <w:rPr>
          <w:szCs w:val="24"/>
        </w:rPr>
        <w:t>Объект исследования отвечает на вопрос: «</w:t>
      </w:r>
      <w:r w:rsidR="0070471F" w:rsidRPr="0070471F">
        <w:rPr>
          <w:i/>
          <w:szCs w:val="24"/>
        </w:rPr>
        <w:t>Ч</w:t>
      </w:r>
      <w:r w:rsidR="00301C9B" w:rsidRPr="00530011">
        <w:rPr>
          <w:i/>
          <w:szCs w:val="24"/>
        </w:rPr>
        <w:t xml:space="preserve">то </w:t>
      </w:r>
      <w:r w:rsidR="00301C9B" w:rsidRPr="00530011">
        <w:rPr>
          <w:szCs w:val="24"/>
        </w:rPr>
        <w:t xml:space="preserve">рассматриваем?». </w:t>
      </w:r>
      <w:r w:rsidRPr="00530011">
        <w:rPr>
          <w:szCs w:val="24"/>
        </w:rPr>
        <w:t>Предмет - это то, что находится в границах объекта.</w:t>
      </w:r>
      <w:r w:rsidR="00301C9B" w:rsidRPr="00530011">
        <w:rPr>
          <w:szCs w:val="24"/>
        </w:rPr>
        <w:t xml:space="preserve"> Именно на него и направлено основное внимание, и именно он определяет тему выпускной квалификационной работы. </w:t>
      </w:r>
      <w:r w:rsidRPr="00530011">
        <w:rPr>
          <w:szCs w:val="24"/>
        </w:rPr>
        <w:t>Нередко объект исследования определить достаточно сложно из-за множественности понятий, предметов, связей в различных видах деятельности. Определение же предмета исследования — это, прежде всего уточнение "места и времени" действия. Объект отражает проблемную ситуацию, рассматривает предмет (аспект) исследования во всех его взаимосвязях. Проще говоря, это определенная область реальной действительности либо сфера общественной жизни (социально-экономической, политической, организационно-правовой и т.д.). Объект исследования всегда шире, чем его предмет.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Если объект - это область деятельности, то предмет - это изучаемый процесс в рамках объекта исследования.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Именно на предмет исследования направлено основное внимание автора, именно предмет определяет тему работы. Для его исследования (предмета) формулируются цель и задачи.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bCs/>
          <w:i/>
          <w:sz w:val="24"/>
          <w:szCs w:val="24"/>
        </w:rPr>
        <w:t xml:space="preserve">Цель и задачи </w:t>
      </w:r>
      <w:r w:rsidRPr="00530011">
        <w:rPr>
          <w:sz w:val="24"/>
          <w:szCs w:val="24"/>
        </w:rPr>
        <w:t>исследования, которые предполагает раскрыть автор в своей работе.</w:t>
      </w:r>
    </w:p>
    <w:p w:rsidR="00301C9B" w:rsidRPr="00530011" w:rsidRDefault="00301C9B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Цель исследования заключается в том, какой результат исследователь намерен получить, каким он его видит. Цель исследования может быть связана либо с выявлением каких-либо закономерностей, связей объекта, либо с разработкой методических рекомендаций по разрешению проблемы исследования в процессе подготовки учебно-научной работы студентом.</w:t>
      </w:r>
    </w:p>
    <w:p w:rsidR="00717407" w:rsidRPr="00530011" w:rsidRDefault="00717407" w:rsidP="00530011">
      <w:pPr>
        <w:pStyle w:val="210"/>
        <w:tabs>
          <w:tab w:val="left" w:pos="360"/>
        </w:tabs>
        <w:spacing w:line="312" w:lineRule="auto"/>
        <w:ind w:right="0" w:firstLine="454"/>
        <w:rPr>
          <w:szCs w:val="24"/>
        </w:rPr>
      </w:pPr>
      <w:r w:rsidRPr="00530011">
        <w:rPr>
          <w:szCs w:val="24"/>
        </w:rPr>
        <w:t xml:space="preserve">Задачи исследования </w:t>
      </w:r>
      <w:r w:rsidR="00301C9B" w:rsidRPr="00530011">
        <w:rPr>
          <w:szCs w:val="24"/>
        </w:rPr>
        <w:t>выпускной квалификационной</w:t>
      </w:r>
      <w:r w:rsidRPr="00530011">
        <w:rPr>
          <w:szCs w:val="24"/>
        </w:rPr>
        <w:t xml:space="preserve"> работы определяются поставленной целью и представляют собой конкретные последовательные этапы (пути) решения проблемы исследования по достижению основной цели.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i/>
          <w:sz w:val="24"/>
          <w:szCs w:val="24"/>
        </w:rPr>
        <w:t>Гипотеза</w:t>
      </w:r>
      <w:r w:rsidRPr="00530011">
        <w:rPr>
          <w:sz w:val="24"/>
          <w:szCs w:val="24"/>
        </w:rPr>
        <w:t xml:space="preserve"> - это мысленное представление обобщенных положений, основных идей, к которым может привести исследование. Показать, как после предварительного изучения фактов, характерных черт по выбранной теме можно сформулировать предположение о результатах исследования. Рассуждение при этом идет от следствия к причине.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Гипотеза должна быть обоснованной и внутренне непротиворечивой. 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bCs/>
          <w:i/>
          <w:sz w:val="24"/>
          <w:szCs w:val="24"/>
        </w:rPr>
        <w:t>Методы исследования</w:t>
      </w:r>
      <w:r w:rsidRPr="00530011">
        <w:rPr>
          <w:sz w:val="24"/>
          <w:szCs w:val="24"/>
        </w:rPr>
        <w:t>, использованные в процессе выполнения работы и послужившие инструментом в добывании необходимого фактического материала. Метод - это совокупность приемов. Другими словами, прием — это часть метода.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Например, при исследовании возможно использовать следующие методы: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изучение и анализ научной литературы;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 изучение и обобщение отечественной и зарубежной практики;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- моделирование, сравнение, анализ, синтез, интервьюирование и т.д.</w:t>
      </w:r>
    </w:p>
    <w:p w:rsidR="00717407" w:rsidRPr="00530011" w:rsidRDefault="00717407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bCs/>
          <w:i/>
          <w:sz w:val="24"/>
          <w:szCs w:val="24"/>
        </w:rPr>
        <w:t>Практическая значимость</w:t>
      </w:r>
      <w:r w:rsidRPr="00530011">
        <w:rPr>
          <w:bCs/>
          <w:sz w:val="24"/>
          <w:szCs w:val="24"/>
        </w:rPr>
        <w:t>.</w:t>
      </w:r>
      <w:r w:rsidRPr="00530011">
        <w:rPr>
          <w:b/>
          <w:bCs/>
          <w:sz w:val="24"/>
          <w:szCs w:val="24"/>
        </w:rPr>
        <w:t xml:space="preserve"> </w:t>
      </w:r>
      <w:r w:rsidRPr="00530011">
        <w:rPr>
          <w:sz w:val="24"/>
          <w:szCs w:val="24"/>
        </w:rPr>
        <w:t xml:space="preserve">Практическая значимость заключается в возможности использования результатов исследования в практической деятельности, независимо от того – является данная учебно-научная работа теоретической или практической. 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b/>
          <w:i/>
          <w:sz w:val="24"/>
          <w:szCs w:val="24"/>
        </w:rPr>
        <w:t>Основная часть</w:t>
      </w:r>
      <w:r w:rsidRPr="00530011">
        <w:rPr>
          <w:sz w:val="24"/>
          <w:szCs w:val="24"/>
        </w:rPr>
        <w:t xml:space="preserve"> исследования должна соотноситься с поставленными задачами. </w:t>
      </w:r>
      <w:r w:rsidR="009678F5">
        <w:rPr>
          <w:sz w:val="24"/>
          <w:szCs w:val="24"/>
        </w:rPr>
        <w:br/>
      </w:r>
      <w:r w:rsidRPr="00530011">
        <w:rPr>
          <w:sz w:val="24"/>
          <w:szCs w:val="24"/>
        </w:rPr>
        <w:t>В зависимости от того, какие задачи стоят перед автором, основная часть делится на 2</w:t>
      </w:r>
      <w:r w:rsidR="009678F5">
        <w:rPr>
          <w:sz w:val="24"/>
          <w:szCs w:val="24"/>
        </w:rPr>
        <w:t>-</w:t>
      </w:r>
      <w:r w:rsidRPr="00530011">
        <w:rPr>
          <w:sz w:val="24"/>
          <w:szCs w:val="24"/>
        </w:rPr>
        <w:t xml:space="preserve">3 главы. Главы </w:t>
      </w:r>
      <w:r w:rsidR="0070471F">
        <w:rPr>
          <w:sz w:val="24"/>
          <w:szCs w:val="24"/>
        </w:rPr>
        <w:t>о</w:t>
      </w:r>
      <w:r w:rsidRPr="00530011">
        <w:rPr>
          <w:sz w:val="24"/>
          <w:szCs w:val="24"/>
        </w:rPr>
        <w:t xml:space="preserve">сновной части должны быть соразмерны друг другу по объему. Деление глав на параграфы необязательно, но возможно, если в этом есть необходимость. 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Предварительная структура </w:t>
      </w:r>
      <w:r w:rsidR="0070471F">
        <w:rPr>
          <w:sz w:val="24"/>
          <w:szCs w:val="24"/>
        </w:rPr>
        <w:t>о</w:t>
      </w:r>
      <w:r w:rsidRPr="00530011">
        <w:rPr>
          <w:sz w:val="24"/>
          <w:szCs w:val="24"/>
        </w:rPr>
        <w:t xml:space="preserve">сновной части ВКР (главы, параграфы) определяется еще на стадии планирования. Однако в ходе написания могут возникнуть новые идеи и соображения, которые могут не только изменить и уточнить структуру, но и обогатить содержание работы и увеличить ее объем. 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Содержанием основной части дипломного исследования является теоретическое осмысление проблемы и изложение </w:t>
      </w:r>
      <w:r w:rsidR="001043CC" w:rsidRPr="00530011">
        <w:rPr>
          <w:sz w:val="24"/>
          <w:szCs w:val="24"/>
        </w:rPr>
        <w:t xml:space="preserve">фактического </w:t>
      </w:r>
      <w:r w:rsidRPr="00530011">
        <w:rPr>
          <w:b/>
          <w:sz w:val="24"/>
          <w:szCs w:val="24"/>
        </w:rPr>
        <w:t>эмпирического материала</w:t>
      </w:r>
      <w:r w:rsidRPr="00530011">
        <w:rPr>
          <w:sz w:val="24"/>
          <w:szCs w:val="24"/>
        </w:rPr>
        <w:t xml:space="preserve">. Последовательность изложения того и другого может быть различной. Все зависит от желаний и предпочтения автора. 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Чаще всего вначале излагаются основные теоретические положения по исследуемой теме, а затем конкретный практический материал, который аргументировано подтверждает изложенную теорию.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Но возможна и другая последовательность, когда вначале анализируется конкретный материал, а затем на основе этого анализа делаются теоретические обобщения и выводы.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конце каждой главы должны быть сформулированы краткие выводы.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Обязательным атрибутом исследования является краткий обзор привлеченных источников и литературы. Обзор литературы может быть приведен во введении или в основной части исследования, где рассматриваются теоретические аспекты проблемы.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ряде случаев обзор источников и литературы выделяют в отдельный параграф основной части исследования, при этом разделяют обзор первоисточников и обзор собственно литературы. Под первыми понимают тексты, которые являются объектом исследования. К ним относятся исторические документы, законодательные и иные нормативные документы. Под вторыми – литературные источники, которые используются, но при этом не являются предметом исследования. Умение различать эти две группы источников чрезвычайно важно.</w:t>
      </w:r>
    </w:p>
    <w:p w:rsidR="001E48B2" w:rsidRPr="00530011" w:rsidRDefault="001E48B2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Объем основной части выпускной квалификационной работы бакалавров – 40-50, спе</w:t>
      </w:r>
      <w:r w:rsidR="009678F5">
        <w:rPr>
          <w:sz w:val="24"/>
          <w:szCs w:val="24"/>
        </w:rPr>
        <w:t>-</w:t>
      </w:r>
      <w:r w:rsidRPr="00530011">
        <w:rPr>
          <w:sz w:val="24"/>
          <w:szCs w:val="24"/>
        </w:rPr>
        <w:t>циалистов – 80-100 стр.</w:t>
      </w:r>
    </w:p>
    <w:p w:rsidR="001E48B2" w:rsidRPr="00530011" w:rsidRDefault="001E48B2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  <w:rPr>
          <w:rFonts w:cs="Times New Roman CYR"/>
        </w:rPr>
      </w:pPr>
      <w:r w:rsidRPr="00530011">
        <w:rPr>
          <w:rFonts w:cs="Times New Roman CYR"/>
          <w:b/>
          <w:i/>
        </w:rPr>
        <w:t>Заключение</w:t>
      </w:r>
      <w:r w:rsidRPr="00530011">
        <w:rPr>
          <w:rFonts w:cs="Times New Roman CYR"/>
        </w:rPr>
        <w:t xml:space="preserve"> содержит краткую формулировку результатов, полученных в ходе работы. </w:t>
      </w:r>
      <w:r w:rsidR="009678F5">
        <w:rPr>
          <w:rFonts w:cs="Times New Roman CYR"/>
        </w:rPr>
        <w:br/>
      </w:r>
      <w:r w:rsidRPr="00530011">
        <w:rPr>
          <w:rFonts w:cs="Times New Roman CYR"/>
        </w:rPr>
        <w:t>В заключении, как правило, автор исследования суммирует результаты осмысления темы, выводы, обобщения и рекомендации, которые вытекают из его работы, подчеркивает их практическую значимость, а также определяет основные направления для дальнейшего исследования в этой области знаний.</w:t>
      </w:r>
    </w:p>
    <w:p w:rsidR="001E48B2" w:rsidRPr="00530011" w:rsidRDefault="001E48B2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  <w:rPr>
          <w:rFonts w:cs="Times New Roman CYR"/>
        </w:rPr>
      </w:pPr>
      <w:r w:rsidRPr="00530011">
        <w:rPr>
          <w:rFonts w:cs="Times New Roman CYR"/>
        </w:rPr>
        <w:t>Необходимо иметь в виду, что введение и заключение никогда не делятся на части.</w:t>
      </w:r>
    </w:p>
    <w:p w:rsidR="001E48B2" w:rsidRPr="00530011" w:rsidRDefault="001E48B2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  <w:rPr>
          <w:rFonts w:cs="Times New Roman CYR"/>
        </w:rPr>
      </w:pPr>
      <w:r w:rsidRPr="00530011">
        <w:rPr>
          <w:rFonts w:cs="Times New Roman CYR"/>
        </w:rPr>
        <w:t>Объем заключения примерно равен объему введения.</w:t>
      </w:r>
    </w:p>
    <w:p w:rsidR="00A008EB" w:rsidRPr="00530011" w:rsidRDefault="00A008EB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</w:pPr>
      <w:r w:rsidRPr="00530011">
        <w:t>В СГА при выполнении всех письменных работ предусмотрено составление глоссария, он является обязательным компонентом учебно-научных и творческих работ студентов. Опыт защиты ВКР в СГА показал, что глоссарий бакалаврской работы должен содержать 15-20,</w:t>
      </w:r>
      <w:r w:rsidR="00DE3251" w:rsidRPr="00530011">
        <w:t xml:space="preserve"> дип</w:t>
      </w:r>
      <w:r w:rsidR="009678F5">
        <w:t>-</w:t>
      </w:r>
      <w:r w:rsidR="00DE3251" w:rsidRPr="00530011">
        <w:t>ломной работы – не менее 25</w:t>
      </w:r>
      <w:r w:rsidRPr="00530011">
        <w:t xml:space="preserve"> </w:t>
      </w:r>
      <w:r w:rsidR="00DE3251" w:rsidRPr="00530011">
        <w:t xml:space="preserve">основных понятий и терминов, </w:t>
      </w:r>
      <w:r w:rsidRPr="00530011">
        <w:t>используемых в контексте исследуемой проблемы.</w:t>
      </w:r>
    </w:p>
    <w:p w:rsidR="00A008EB" w:rsidRPr="00530011" w:rsidRDefault="00A008EB" w:rsidP="00530011">
      <w:pPr>
        <w:spacing w:line="312" w:lineRule="auto"/>
        <w:ind w:firstLine="454"/>
        <w:jc w:val="both"/>
        <w:rPr>
          <w:sz w:val="24"/>
          <w:szCs w:val="24"/>
        </w:rPr>
      </w:pPr>
      <w:r w:rsidRPr="0070471F">
        <w:rPr>
          <w:b/>
          <w:sz w:val="24"/>
          <w:szCs w:val="24"/>
        </w:rPr>
        <w:t>Глоссарий</w:t>
      </w:r>
      <w:r w:rsidRPr="00530011">
        <w:rPr>
          <w:sz w:val="24"/>
          <w:szCs w:val="24"/>
        </w:rPr>
        <w:t xml:space="preserve"> – толковый (объясняющий) словарь понятий и терминов. </w:t>
      </w:r>
    </w:p>
    <w:p w:rsidR="00A008EB" w:rsidRPr="00530011" w:rsidRDefault="00A008EB" w:rsidP="00530011">
      <w:pPr>
        <w:pStyle w:val="aa"/>
        <w:spacing w:before="0" w:beforeAutospacing="0" w:after="0" w:afterAutospacing="0" w:line="312" w:lineRule="auto"/>
        <w:ind w:firstLine="454"/>
        <w:jc w:val="both"/>
      </w:pPr>
      <w:r w:rsidRPr="00530011">
        <w:t xml:space="preserve">Используя в тексте выпускных квалификационных работ термины, уместно применяя и правильно раскрывая их содержание, автор демонстрирует профессиональную компетентность и готовность к профессиональной и научной деятельности. </w:t>
      </w:r>
    </w:p>
    <w:p w:rsidR="00A008EB" w:rsidRPr="00530011" w:rsidRDefault="00A008EB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</w:pPr>
      <w:r w:rsidRPr="00530011">
        <w:t>В глоссарий включаются основные профессиональные термины (а также их английские либо латинские аналоги, в необходимых случаях аналоги на других языках), факты, персоналии, важнейшие даты. При подготовке глоссария могут быть использованы сло</w:t>
      </w:r>
      <w:r w:rsidR="00DE3251" w:rsidRPr="00530011">
        <w:t xml:space="preserve">вари, энциклопедии, справочники, </w:t>
      </w:r>
      <w:r w:rsidRPr="00530011">
        <w:t>документы законодательного характера</w:t>
      </w:r>
      <w:r w:rsidR="00DE3251" w:rsidRPr="00530011">
        <w:t xml:space="preserve"> избранной специальности</w:t>
      </w:r>
      <w:r w:rsidRPr="00530011">
        <w:t xml:space="preserve">. </w:t>
      </w:r>
    </w:p>
    <w:p w:rsidR="00A008EB" w:rsidRPr="00530011" w:rsidRDefault="00A008EB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sz w:val="24"/>
          <w:szCs w:val="24"/>
        </w:rPr>
        <w:t>Список сокращений</w:t>
      </w:r>
      <w:r w:rsidRPr="00530011">
        <w:rPr>
          <w:b w:val="0"/>
          <w:i w:val="0"/>
          <w:sz w:val="24"/>
          <w:szCs w:val="24"/>
        </w:rPr>
        <w:t xml:space="preserve"> составляется при необходимости и включает в себя расшифровку наиболее часто упоминаемых в тексте работы сокращенных наименований организаций, документов, понятий, слов и т.д. </w:t>
      </w:r>
    </w:p>
    <w:p w:rsidR="00A008EB" w:rsidRPr="00530011" w:rsidRDefault="00A008EB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Например: </w:t>
      </w:r>
    </w:p>
    <w:p w:rsidR="00A008EB" w:rsidRPr="00530011" w:rsidRDefault="00A008EB" w:rsidP="00530011">
      <w:pPr>
        <w:spacing w:line="312" w:lineRule="auto"/>
        <w:ind w:firstLine="454"/>
        <w:jc w:val="both"/>
        <w:rPr>
          <w:snapToGrid w:val="0"/>
          <w:sz w:val="24"/>
          <w:szCs w:val="24"/>
        </w:rPr>
      </w:pPr>
      <w:r w:rsidRPr="0070471F">
        <w:rPr>
          <w:b/>
          <w:i/>
          <w:snapToGrid w:val="0"/>
          <w:sz w:val="24"/>
          <w:szCs w:val="24"/>
        </w:rPr>
        <w:t>ВОЗ</w:t>
      </w:r>
      <w:r w:rsidRPr="00530011">
        <w:rPr>
          <w:snapToGrid w:val="0"/>
          <w:sz w:val="24"/>
          <w:szCs w:val="24"/>
        </w:rPr>
        <w:t xml:space="preserve"> – Всемирная организация здравоохранения;</w:t>
      </w:r>
    </w:p>
    <w:p w:rsidR="00DE3251" w:rsidRPr="00530011" w:rsidRDefault="00DE3251" w:rsidP="00530011">
      <w:pPr>
        <w:spacing w:line="312" w:lineRule="auto"/>
        <w:ind w:firstLine="454"/>
        <w:jc w:val="both"/>
        <w:rPr>
          <w:snapToGrid w:val="0"/>
          <w:sz w:val="24"/>
          <w:szCs w:val="24"/>
        </w:rPr>
      </w:pPr>
      <w:r w:rsidRPr="0070471F">
        <w:rPr>
          <w:b/>
          <w:i/>
          <w:snapToGrid w:val="0"/>
          <w:sz w:val="24"/>
          <w:szCs w:val="24"/>
        </w:rPr>
        <w:t>ЕБРР</w:t>
      </w:r>
      <w:r w:rsidRPr="00530011">
        <w:rPr>
          <w:snapToGrid w:val="0"/>
          <w:sz w:val="24"/>
          <w:szCs w:val="24"/>
        </w:rPr>
        <w:t xml:space="preserve"> – Европейский банк реконструкции и развития.</w:t>
      </w:r>
    </w:p>
    <w:p w:rsidR="00CB39F0" w:rsidRPr="00530011" w:rsidRDefault="00DE3251" w:rsidP="005300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b/>
          <w:i/>
          <w:sz w:val="24"/>
          <w:szCs w:val="24"/>
        </w:rPr>
        <w:t>Список использ</w:t>
      </w:r>
      <w:r w:rsidR="00953C1C" w:rsidRPr="00530011">
        <w:rPr>
          <w:b/>
          <w:i/>
          <w:sz w:val="24"/>
          <w:szCs w:val="24"/>
        </w:rPr>
        <w:t>ованн</w:t>
      </w:r>
      <w:r w:rsidRPr="00530011">
        <w:rPr>
          <w:b/>
          <w:i/>
          <w:sz w:val="24"/>
          <w:szCs w:val="24"/>
        </w:rPr>
        <w:t xml:space="preserve">ых источников </w:t>
      </w:r>
      <w:r w:rsidRPr="00530011">
        <w:rPr>
          <w:sz w:val="24"/>
          <w:szCs w:val="24"/>
        </w:rPr>
        <w:t xml:space="preserve">является обязательным атрибутом выпускной квалификационной работы и должен включать библиографические описания законодательных и нормативных материалов, монографий и других научных трудов, статей из журналов и иных периодических изданий и информационных материалов, использованных студентом при написании выпускной квалификационной работы. </w:t>
      </w:r>
    </w:p>
    <w:p w:rsidR="00DE3251" w:rsidRPr="00530011" w:rsidRDefault="00DE3251" w:rsidP="005300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 списке использованных источников выпускных квалификационных работ бакалавров следует привести примерно 3</w:t>
      </w:r>
      <w:r w:rsidR="0070471F">
        <w:rPr>
          <w:sz w:val="24"/>
          <w:szCs w:val="24"/>
        </w:rPr>
        <w:t>0</w:t>
      </w:r>
      <w:r w:rsidRPr="00530011">
        <w:rPr>
          <w:sz w:val="24"/>
          <w:szCs w:val="24"/>
        </w:rPr>
        <w:t xml:space="preserve">-50 наименований опубликованных источников. </w:t>
      </w:r>
    </w:p>
    <w:p w:rsidR="009B2FE7" w:rsidRPr="00530011" w:rsidRDefault="00DE3251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Список использованных источников выпускных квалификационных работ специалистов должен содержать не менее 50 наименований опубликованных источников.</w:t>
      </w:r>
    </w:p>
    <w:p w:rsidR="00010DD8" w:rsidRPr="00530011" w:rsidRDefault="00010DD8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</w:pPr>
      <w:r w:rsidRPr="00530011">
        <w:rPr>
          <w:b/>
          <w:i/>
        </w:rPr>
        <w:t xml:space="preserve">Приложения </w:t>
      </w:r>
      <w:r w:rsidRPr="00530011">
        <w:t xml:space="preserve">являются обязательным компонентом выпускной квалификационной работы. </w:t>
      </w:r>
      <w:r w:rsidR="009678F5">
        <w:br/>
      </w:r>
      <w:r w:rsidRPr="00530011">
        <w:t>В приложениях следует приводить различные вспомогательные материалы (таблицы, схемы, раздаточный материал, графики, диаграммы, иллюстрации, копии постановлений, договоров, инструкции, вспомогательные расчеты и т.п.). С одной стороны, они призваны дополнять и иллюстрировать основной текст, с другой, - разгружать его от второстепенной информации. Все материалы, помещенные в приложениях, должны быть связаны с основным текстом, в котором обязательно делаются ссылки на соответствующие приложения.</w:t>
      </w:r>
    </w:p>
    <w:p w:rsidR="00010DD8" w:rsidRPr="00530011" w:rsidRDefault="00010DD8" w:rsidP="00530011">
      <w:pPr>
        <w:pStyle w:val="aa"/>
        <w:widowControl w:val="0"/>
        <w:spacing w:before="0" w:beforeAutospacing="0" w:after="0" w:afterAutospacing="0" w:line="312" w:lineRule="auto"/>
        <w:ind w:firstLine="454"/>
        <w:jc w:val="both"/>
        <w:rPr>
          <w:rFonts w:cs="Times New Roman CYR"/>
        </w:rPr>
      </w:pPr>
      <w:r w:rsidRPr="00530011">
        <w:rPr>
          <w:rFonts w:cs="Times New Roman CYR"/>
        </w:rPr>
        <w:t xml:space="preserve">Приложения </w:t>
      </w:r>
      <w:r w:rsidRPr="00530011">
        <w:t>не</w:t>
      </w:r>
      <w:r w:rsidRPr="00530011">
        <w:rPr>
          <w:rFonts w:cs="Times New Roman CYR"/>
        </w:rPr>
        <w:t xml:space="preserve"> засчитываются в заданный объем работы.</w:t>
      </w:r>
    </w:p>
    <w:p w:rsidR="009B2FE7" w:rsidRPr="00530011" w:rsidRDefault="009B2FE7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</w:p>
    <w:p w:rsidR="00953C1C" w:rsidRPr="00530011" w:rsidRDefault="00953C1C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</w:p>
    <w:p w:rsidR="00010DD8" w:rsidRPr="00530011" w:rsidRDefault="004F53E8" w:rsidP="009F7872">
      <w:pPr>
        <w:pStyle w:val="1"/>
      </w:pPr>
      <w:bookmarkStart w:id="31" w:name="_Toc163382174"/>
      <w:bookmarkStart w:id="32" w:name="_Toc175564888"/>
      <w:bookmarkStart w:id="33" w:name="_Toc178488613"/>
      <w:r>
        <w:t>8</w:t>
      </w:r>
      <w:r w:rsidR="00010DD8" w:rsidRPr="00530011">
        <w:t xml:space="preserve"> Требования к оформлению работы</w:t>
      </w:r>
      <w:bookmarkEnd w:id="31"/>
      <w:bookmarkEnd w:id="32"/>
      <w:bookmarkEnd w:id="33"/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bCs w:val="0"/>
          <w:sz w:val="24"/>
          <w:szCs w:val="24"/>
        </w:rPr>
      </w:pPr>
    </w:p>
    <w:p w:rsidR="00010DD8" w:rsidRPr="00530011" w:rsidRDefault="002D403C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Требования,</w:t>
      </w:r>
      <w:r w:rsidR="00010DD8" w:rsidRPr="00530011">
        <w:rPr>
          <w:b w:val="0"/>
          <w:i w:val="0"/>
          <w:sz w:val="24"/>
          <w:szCs w:val="24"/>
        </w:rPr>
        <w:t xml:space="preserve"> предъявляемые к оформлению выпускной квалификационной работы</w:t>
      </w:r>
      <w:r w:rsidRPr="00530011">
        <w:rPr>
          <w:b w:val="0"/>
          <w:i w:val="0"/>
          <w:sz w:val="24"/>
          <w:szCs w:val="24"/>
        </w:rPr>
        <w:t>,</w:t>
      </w:r>
      <w:r w:rsidR="00010DD8" w:rsidRPr="00530011">
        <w:rPr>
          <w:b w:val="0"/>
          <w:i w:val="0"/>
          <w:sz w:val="24"/>
          <w:szCs w:val="24"/>
        </w:rPr>
        <w:t xml:space="preserve"> следует строго соблюдать уже на этапе подготовки «чернового» варианта ВКР. После подготовки «чистового» варианта необходимо еще раз отредактировать текст, устранить опечатки. Далее следует проверить логику работы – насколько точен смысл абзацев и отдельных предложений, соответствует ли содержание глав их заголовкам.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Затем следует проверить, нет ли в работе пробелов в изложении и аргументации, устранить стилистические погрешности, обязательно проверить точность цитат и ссылок, правильность оформления, обратить внимание на написание числительных и т.д. Лишь после такой корректуры следует сделать окончательный вариант работы. 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Тщательная и грамотная отработка текста ВКР свидетельствуют об ответственности автора за представляемый материал, его уважении к руководителю и членам аттестационной комиссии, оценивающим работу. Окончательно оформленная выпускная квалификационная работа должна быть сброшюрована. 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Наряду с оформленной и сброшюрованной выпускной квалификационной работой, академический абитуриент представляет на защиту (с обязательной собственной подписью и подписью научного руководителя работы) тщательно оформленные демонстрационные плакаты (или сброшюрованный «раздаточный материал», экземпляры которого передаются каждому члену аттестационной комиссии). 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Назначение демонстрационных плакатов и «раздаточного материала» - акцентировать внимание членов аттестационной комиссии и присутствующих на результатах, полученных студентом при выполнении выпускной квалификационной работы. Вместе с тем, как свидетельствует практика, наличие демонстрационных плакатов или «раздаточного материала» помогает студентам во время защиты более конкретно и связанно изложить содержательную часть своего доклада. 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Демонстрационные плакаты (формат А1) и «раздаточный материал» (формат А4) должны быть тщательно оформлены. На них отображаются схемы, графики, диаграммы, таблицы и другие данные, характеризующие результаты выпускной квалификационной работы. При этом содержание демонстрационных плакатов и «раздаточного материала» должно быть органически связано с содержанием выпускной квалификационной работы.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Все выносимые студентом на защиту демонстрационные плакаты (в уменьшенном виде) и компьютерные распечатки материалов из «раздаточного материала» обязательно должны присутствовать (дублироваться) в соответствующих разделах выпускной квалификационной работы.</w:t>
      </w:r>
    </w:p>
    <w:p w:rsidR="00010DD8" w:rsidRPr="00530011" w:rsidRDefault="0070471F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Н</w:t>
      </w:r>
      <w:r w:rsidR="00010DD8" w:rsidRPr="00530011">
        <w:rPr>
          <w:b w:val="0"/>
          <w:i w:val="0"/>
          <w:sz w:val="24"/>
          <w:szCs w:val="24"/>
        </w:rPr>
        <w:t xml:space="preserve">а защиту выпускной квалификационной работы </w:t>
      </w:r>
      <w:r>
        <w:rPr>
          <w:b w:val="0"/>
          <w:i w:val="0"/>
          <w:sz w:val="24"/>
          <w:szCs w:val="24"/>
        </w:rPr>
        <w:t>н</w:t>
      </w:r>
      <w:r w:rsidRPr="00530011">
        <w:rPr>
          <w:b w:val="0"/>
          <w:i w:val="0"/>
          <w:sz w:val="24"/>
          <w:szCs w:val="24"/>
        </w:rPr>
        <w:t>е допускается пред</w:t>
      </w:r>
      <w:r>
        <w:rPr>
          <w:b w:val="0"/>
          <w:i w:val="0"/>
          <w:sz w:val="24"/>
          <w:szCs w:val="24"/>
        </w:rPr>
        <w:t>о</w:t>
      </w:r>
      <w:r w:rsidRPr="00530011">
        <w:rPr>
          <w:b w:val="0"/>
          <w:i w:val="0"/>
          <w:sz w:val="24"/>
          <w:szCs w:val="24"/>
        </w:rPr>
        <w:t>ставлени</w:t>
      </w:r>
      <w:r>
        <w:rPr>
          <w:b w:val="0"/>
          <w:i w:val="0"/>
          <w:sz w:val="24"/>
          <w:szCs w:val="24"/>
        </w:rPr>
        <w:t>я</w:t>
      </w:r>
      <w:r w:rsidRPr="00530011">
        <w:rPr>
          <w:b w:val="0"/>
          <w:i w:val="0"/>
          <w:sz w:val="24"/>
          <w:szCs w:val="24"/>
        </w:rPr>
        <w:t xml:space="preserve"> </w:t>
      </w:r>
      <w:r w:rsidR="00010DD8" w:rsidRPr="00530011">
        <w:rPr>
          <w:b w:val="0"/>
          <w:i w:val="0"/>
          <w:sz w:val="24"/>
          <w:szCs w:val="24"/>
        </w:rPr>
        <w:t xml:space="preserve">демонстрационных плакатов и «раздаточного материала», не связанных непосредственно </w:t>
      </w:r>
      <w:r w:rsidR="009F0A36" w:rsidRPr="00530011">
        <w:rPr>
          <w:b w:val="0"/>
          <w:i w:val="0"/>
          <w:sz w:val="24"/>
          <w:szCs w:val="24"/>
        </w:rPr>
        <w:t xml:space="preserve">по своему содержанию </w:t>
      </w:r>
      <w:r w:rsidR="00010DD8" w:rsidRPr="00530011">
        <w:rPr>
          <w:b w:val="0"/>
          <w:i w:val="0"/>
          <w:sz w:val="24"/>
          <w:szCs w:val="24"/>
        </w:rPr>
        <w:t xml:space="preserve">с текстом доклада, а как бы оживляющих и украшающих доклад или свидетельствующих о широте кругозора студента. 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Также не допускается представление на защиту демонстрационных плакатов и информации в «раздаточном материале», на которые студент не делает ссылок в докладе.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В большинстве случаев для иллюстрации результатов выполненной выпускной квалификационной работы достаточно 4–6 плакатов или чуть большего числа страниц компьютерных распечаток в </w:t>
      </w:r>
      <w:r w:rsidR="009F0A36">
        <w:rPr>
          <w:b w:val="0"/>
          <w:i w:val="0"/>
          <w:sz w:val="24"/>
          <w:szCs w:val="24"/>
        </w:rPr>
        <w:t>«</w:t>
      </w:r>
      <w:r w:rsidRPr="00530011">
        <w:rPr>
          <w:b w:val="0"/>
          <w:i w:val="0"/>
          <w:sz w:val="24"/>
          <w:szCs w:val="24"/>
        </w:rPr>
        <w:t>раздаточном материале</w:t>
      </w:r>
      <w:r w:rsidR="009F0A36">
        <w:rPr>
          <w:b w:val="0"/>
          <w:i w:val="0"/>
          <w:sz w:val="24"/>
          <w:szCs w:val="24"/>
        </w:rPr>
        <w:t>»</w:t>
      </w:r>
      <w:r w:rsidRPr="00530011">
        <w:rPr>
          <w:b w:val="0"/>
          <w:i w:val="0"/>
          <w:sz w:val="24"/>
          <w:szCs w:val="24"/>
        </w:rPr>
        <w:t>.</w:t>
      </w:r>
    </w:p>
    <w:p w:rsidR="00010DD8" w:rsidRPr="00530011" w:rsidRDefault="00010DD8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Образец титульного листа «раздаточного материала» приведен в приложении И. </w:t>
      </w:r>
      <w:r w:rsidR="009678F5">
        <w:rPr>
          <w:b w:val="0"/>
          <w:i w:val="0"/>
          <w:sz w:val="24"/>
          <w:szCs w:val="24"/>
        </w:rPr>
        <w:br/>
      </w:r>
      <w:r w:rsidRPr="00530011">
        <w:rPr>
          <w:b w:val="0"/>
          <w:i w:val="0"/>
          <w:sz w:val="24"/>
          <w:szCs w:val="24"/>
        </w:rPr>
        <w:t xml:space="preserve">В приложении </w:t>
      </w:r>
      <w:r w:rsidR="00DD6115" w:rsidRPr="00530011">
        <w:rPr>
          <w:b w:val="0"/>
          <w:i w:val="0"/>
          <w:sz w:val="24"/>
          <w:szCs w:val="24"/>
        </w:rPr>
        <w:t>К</w:t>
      </w:r>
      <w:r w:rsidRPr="00530011">
        <w:rPr>
          <w:b w:val="0"/>
          <w:i w:val="0"/>
          <w:sz w:val="24"/>
          <w:szCs w:val="24"/>
        </w:rPr>
        <w:t xml:space="preserve"> дается примерный перечень информации, которую рекомендуется размещать на демонстрационных плакатах или в «раздаточном материале».</w:t>
      </w:r>
    </w:p>
    <w:p w:rsidR="00010DD8" w:rsidRPr="00530011" w:rsidRDefault="00010DD8" w:rsidP="00530011">
      <w:pPr>
        <w:pStyle w:val="aa"/>
        <w:spacing w:before="0" w:beforeAutospacing="0" w:after="0" w:afterAutospacing="0" w:line="312" w:lineRule="auto"/>
        <w:ind w:firstLine="454"/>
        <w:jc w:val="both"/>
        <w:rPr>
          <w:b/>
        </w:rPr>
      </w:pPr>
    </w:p>
    <w:p w:rsidR="00953C1C" w:rsidRPr="00530011" w:rsidRDefault="00953C1C" w:rsidP="00530011">
      <w:pPr>
        <w:pStyle w:val="aa"/>
        <w:spacing w:before="0" w:beforeAutospacing="0" w:after="0" w:afterAutospacing="0" w:line="312" w:lineRule="auto"/>
        <w:ind w:firstLine="454"/>
        <w:jc w:val="both"/>
        <w:rPr>
          <w:b/>
        </w:rPr>
      </w:pPr>
    </w:p>
    <w:p w:rsidR="00DD6115" w:rsidRPr="00530011" w:rsidRDefault="004F53E8" w:rsidP="009F7872">
      <w:pPr>
        <w:pStyle w:val="1"/>
      </w:pPr>
      <w:bookmarkStart w:id="34" w:name="_Toc175564889"/>
      <w:bookmarkStart w:id="35" w:name="_Toc178488614"/>
      <w:r>
        <w:t>9</w:t>
      </w:r>
      <w:r w:rsidR="00DD6115" w:rsidRPr="00530011">
        <w:t xml:space="preserve"> Подготовка к защите выпускной квалификационной работы</w:t>
      </w:r>
      <w:bookmarkEnd w:id="34"/>
      <w:bookmarkEnd w:id="35"/>
    </w:p>
    <w:p w:rsidR="00DD6115" w:rsidRPr="00530011" w:rsidRDefault="00DD6115" w:rsidP="00530011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2" w:lineRule="auto"/>
        <w:ind w:firstLine="454"/>
        <w:jc w:val="both"/>
        <w:rPr>
          <w:bCs w:val="0"/>
          <w:sz w:val="24"/>
          <w:szCs w:val="24"/>
        </w:rPr>
      </w:pPr>
    </w:p>
    <w:p w:rsidR="00DD6115" w:rsidRPr="00530011" w:rsidRDefault="00DD6115" w:rsidP="00530011">
      <w:pPr>
        <w:pStyle w:val="mainb"/>
        <w:widowControl w:val="0"/>
        <w:spacing w:before="0" w:beforeAutospacing="0" w:after="0" w:afterAutospacing="0" w:line="312" w:lineRule="auto"/>
        <w:ind w:right="0" w:firstLine="454"/>
        <w:rPr>
          <w:rFonts w:cs="Arial"/>
          <w:color w:val="auto"/>
        </w:rPr>
      </w:pPr>
      <w:r w:rsidRPr="00530011">
        <w:rPr>
          <w:color w:val="auto"/>
        </w:rPr>
        <w:t xml:space="preserve">Подготовка к защите ВКР представляет собой важную и ответственную работу. Важно не только написать высококачественную работу, но и уметь квалифицированно ее защитить. </w:t>
      </w:r>
    </w:p>
    <w:p w:rsidR="00DD6115" w:rsidRPr="00530011" w:rsidRDefault="00DD6115" w:rsidP="00530011">
      <w:pPr>
        <w:pStyle w:val="a7"/>
        <w:autoSpaceDE/>
        <w:autoSpaceDN/>
        <w:adjustRightInd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Выпускник, получив положительный отзыв о выпускной квалификационной работе от научного руководителя и допуск к защите, должен подготовить доклад (</w:t>
      </w:r>
      <w:r w:rsidR="009578B6" w:rsidRPr="00530011">
        <w:rPr>
          <w:b w:val="0"/>
          <w:i w:val="0"/>
          <w:sz w:val="24"/>
          <w:szCs w:val="24"/>
        </w:rPr>
        <w:t xml:space="preserve">бакалаврская работа </w:t>
      </w:r>
      <w:r w:rsidR="009678F5">
        <w:rPr>
          <w:b w:val="0"/>
          <w:i w:val="0"/>
          <w:sz w:val="24"/>
          <w:szCs w:val="24"/>
        </w:rPr>
        <w:t>–</w:t>
      </w:r>
      <w:r w:rsidR="009578B6" w:rsidRPr="00530011">
        <w:rPr>
          <w:b w:val="0"/>
          <w:i w:val="0"/>
          <w:sz w:val="24"/>
          <w:szCs w:val="24"/>
        </w:rPr>
        <w:t xml:space="preserve"> </w:t>
      </w:r>
      <w:r w:rsidR="009678F5">
        <w:rPr>
          <w:b w:val="0"/>
          <w:i w:val="0"/>
          <w:sz w:val="24"/>
          <w:szCs w:val="24"/>
        </w:rPr>
        <w:br/>
      </w:r>
      <w:r w:rsidRPr="00530011">
        <w:rPr>
          <w:b w:val="0"/>
          <w:i w:val="0"/>
          <w:sz w:val="24"/>
          <w:szCs w:val="24"/>
        </w:rPr>
        <w:t>10</w:t>
      </w:r>
      <w:r w:rsidR="009678F5">
        <w:rPr>
          <w:b w:val="0"/>
          <w:i w:val="0"/>
          <w:sz w:val="24"/>
          <w:szCs w:val="24"/>
        </w:rPr>
        <w:t>-</w:t>
      </w:r>
      <w:r w:rsidRPr="00530011">
        <w:rPr>
          <w:b w:val="0"/>
          <w:i w:val="0"/>
          <w:sz w:val="24"/>
          <w:szCs w:val="24"/>
        </w:rPr>
        <w:t>12 минут</w:t>
      </w:r>
      <w:r w:rsidR="009578B6" w:rsidRPr="00530011">
        <w:rPr>
          <w:b w:val="0"/>
          <w:i w:val="0"/>
          <w:sz w:val="24"/>
          <w:szCs w:val="24"/>
        </w:rPr>
        <w:t>; дипломная работа (проект) – 12-15 минут</w:t>
      </w:r>
      <w:r w:rsidRPr="00530011">
        <w:rPr>
          <w:b w:val="0"/>
          <w:i w:val="0"/>
          <w:sz w:val="24"/>
          <w:szCs w:val="24"/>
        </w:rPr>
        <w:t>), в котором четко и кратко излагаются основные положения ВКР. Для успешной защиты необходимо хорошо подготовить доклад.</w:t>
      </w:r>
    </w:p>
    <w:p w:rsidR="00DD6115" w:rsidRPr="00530011" w:rsidRDefault="00DD6115" w:rsidP="00530011">
      <w:pPr>
        <w:pStyle w:val="a7"/>
        <w:autoSpaceDE/>
        <w:autoSpaceDN/>
        <w:adjustRightInd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Доклад следует начинать с обоснования актуальности избранной темы, описания научной проблемы и формулировки цели работы, какие методы были использованы при исследовании рассматриваемой проблемы, а затем в последовательности, установленной логикой проведенного исследования, по главам раскрывать основное содержание работы, обращая особое внимание на наиболее важные разделы и интересные результаты, критические сопоставления и оценки. </w:t>
      </w:r>
    </w:p>
    <w:p w:rsidR="00DD6115" w:rsidRPr="00530011" w:rsidRDefault="00DD6115" w:rsidP="009678F5">
      <w:pPr>
        <w:spacing w:line="319" w:lineRule="auto"/>
        <w:ind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Заключительная часть доклада строится по тексту заключения выпускной квалификационной работы, перечисляются общие выводы из е</w:t>
      </w:r>
      <w:r w:rsidR="00530011">
        <w:rPr>
          <w:sz w:val="24"/>
          <w:szCs w:val="24"/>
        </w:rPr>
        <w:t>е</w:t>
      </w:r>
      <w:r w:rsidRPr="00530011">
        <w:rPr>
          <w:sz w:val="24"/>
          <w:szCs w:val="24"/>
        </w:rPr>
        <w:t xml:space="preserve"> текста без повторения частных обобщений, сделанных при характеристике глав основной части, собираются воедино основные рекомендации. Доклад не должен быть перегружен цифровыми данными, которые приводятся в случае необходимости для доказательства или иллюстрации того или иного вывода. Рекомендации к структуре доклада по защите ВКР приведены в приложении </w:t>
      </w:r>
      <w:r w:rsidR="00E76F03" w:rsidRPr="00530011">
        <w:rPr>
          <w:sz w:val="24"/>
          <w:szCs w:val="24"/>
        </w:rPr>
        <w:t>Л</w:t>
      </w:r>
      <w:r w:rsidRPr="00530011">
        <w:rPr>
          <w:sz w:val="24"/>
          <w:szCs w:val="24"/>
        </w:rPr>
        <w:t>.</w:t>
      </w:r>
    </w:p>
    <w:p w:rsidR="00DD6115" w:rsidRPr="00530011" w:rsidRDefault="00DD6115" w:rsidP="009678F5">
      <w:pPr>
        <w:spacing w:line="319" w:lineRule="auto"/>
        <w:ind w:firstLine="454"/>
        <w:jc w:val="both"/>
        <w:rPr>
          <w:sz w:val="24"/>
          <w:szCs w:val="24"/>
        </w:rPr>
      </w:pPr>
      <w:r w:rsidRPr="00530011">
        <w:rPr>
          <w:bCs/>
          <w:sz w:val="24"/>
          <w:szCs w:val="24"/>
        </w:rPr>
        <w:t>Вместе с тем следует помнить еще неск</w:t>
      </w:r>
      <w:r w:rsidR="009F0A36">
        <w:rPr>
          <w:bCs/>
          <w:sz w:val="24"/>
          <w:szCs w:val="24"/>
        </w:rPr>
        <w:t>олько правил, касающихся защиты.</w:t>
      </w:r>
    </w:p>
    <w:p w:rsidR="00DD6115" w:rsidRPr="00530011" w:rsidRDefault="00DD6115" w:rsidP="009678F5">
      <w:pPr>
        <w:numPr>
          <w:ilvl w:val="0"/>
          <w:numId w:val="35"/>
        </w:numPr>
        <w:tabs>
          <w:tab w:val="left" w:pos="1080"/>
        </w:tabs>
        <w:spacing w:line="319" w:lineRule="auto"/>
        <w:ind w:left="0"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Внешний вид должен подчеркивать торжественность момента в жизни выпускника, отвечать правилам делового этикета.</w:t>
      </w:r>
    </w:p>
    <w:p w:rsidR="00DD6115" w:rsidRPr="00530011" w:rsidRDefault="00DD6115" w:rsidP="009678F5">
      <w:pPr>
        <w:numPr>
          <w:ilvl w:val="0"/>
          <w:numId w:val="35"/>
        </w:numPr>
        <w:tabs>
          <w:tab w:val="left" w:pos="1080"/>
        </w:tabs>
        <w:spacing w:line="319" w:lineRule="auto"/>
        <w:ind w:left="0"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 xml:space="preserve">Выпускник должен излагать основное содержание своей выпускной квалификационной работы свободно, не читая письменного текста. </w:t>
      </w:r>
    </w:p>
    <w:p w:rsidR="00DD6115" w:rsidRPr="00530011" w:rsidRDefault="00DD6115" w:rsidP="009678F5">
      <w:pPr>
        <w:numPr>
          <w:ilvl w:val="0"/>
          <w:numId w:val="35"/>
        </w:numPr>
        <w:tabs>
          <w:tab w:val="left" w:pos="1080"/>
        </w:tabs>
        <w:spacing w:line="319" w:lineRule="auto"/>
        <w:ind w:left="0" w:firstLine="454"/>
        <w:jc w:val="both"/>
        <w:rPr>
          <w:rFonts w:cs="Arial"/>
          <w:sz w:val="24"/>
          <w:szCs w:val="24"/>
        </w:rPr>
      </w:pPr>
      <w:r w:rsidRPr="00530011">
        <w:rPr>
          <w:rFonts w:cs="Arial"/>
          <w:sz w:val="24"/>
          <w:szCs w:val="24"/>
        </w:rPr>
        <w:t xml:space="preserve">В процессе доклада следует использовать заранее подготовленный демонстрационный материал, иллюстрирующий основные положения работы. </w:t>
      </w:r>
    </w:p>
    <w:p w:rsidR="00DD6115" w:rsidRPr="00530011" w:rsidRDefault="00DD6115" w:rsidP="009678F5">
      <w:pPr>
        <w:numPr>
          <w:ilvl w:val="0"/>
          <w:numId w:val="35"/>
        </w:numPr>
        <w:tabs>
          <w:tab w:val="left" w:pos="1080"/>
        </w:tabs>
        <w:spacing w:line="319" w:lineRule="auto"/>
        <w:ind w:left="0" w:firstLine="454"/>
        <w:jc w:val="both"/>
        <w:rPr>
          <w:sz w:val="24"/>
          <w:szCs w:val="24"/>
        </w:rPr>
      </w:pPr>
      <w:r w:rsidRPr="00530011">
        <w:rPr>
          <w:sz w:val="24"/>
          <w:szCs w:val="24"/>
        </w:rPr>
        <w:t>Академический абитуриент должен придерживаться временного регламента, которы</w:t>
      </w:r>
      <w:r w:rsidR="00F7200D" w:rsidRPr="00530011">
        <w:rPr>
          <w:sz w:val="24"/>
          <w:szCs w:val="24"/>
        </w:rPr>
        <w:t>й</w:t>
      </w:r>
      <w:r w:rsidRPr="00530011">
        <w:rPr>
          <w:sz w:val="24"/>
          <w:szCs w:val="24"/>
        </w:rPr>
        <w:t xml:space="preserve"> ему отвед</w:t>
      </w:r>
      <w:r w:rsidR="00F7200D" w:rsidRPr="00530011">
        <w:rPr>
          <w:sz w:val="24"/>
          <w:szCs w:val="24"/>
        </w:rPr>
        <w:t>ен</w:t>
      </w:r>
      <w:r w:rsidRPr="00530011">
        <w:rPr>
          <w:sz w:val="24"/>
          <w:szCs w:val="24"/>
        </w:rPr>
        <w:t xml:space="preserve"> на доклад по теме ВКР.</w:t>
      </w:r>
    </w:p>
    <w:p w:rsidR="00010DD8" w:rsidRPr="00530011" w:rsidRDefault="00010DD8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</w:p>
    <w:p w:rsidR="00953C1C" w:rsidRPr="00530011" w:rsidRDefault="00953C1C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</w:p>
    <w:p w:rsidR="00F7200D" w:rsidRPr="00530011" w:rsidRDefault="004F53E8" w:rsidP="009F7872">
      <w:pPr>
        <w:pStyle w:val="1"/>
      </w:pPr>
      <w:bookmarkStart w:id="36" w:name="_Toc175564890"/>
      <w:bookmarkStart w:id="37" w:name="_Toc178488615"/>
      <w:r>
        <w:t>10</w:t>
      </w:r>
      <w:r w:rsidR="00884714" w:rsidRPr="00530011">
        <w:t xml:space="preserve"> Принципы оценивания выпускной квалификационной работы</w:t>
      </w:r>
      <w:bookmarkEnd w:id="36"/>
      <w:bookmarkEnd w:id="37"/>
    </w:p>
    <w:p w:rsidR="00F7200D" w:rsidRPr="00530011" w:rsidRDefault="00F7200D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</w:p>
    <w:p w:rsidR="002D403C" w:rsidRPr="00530011" w:rsidRDefault="004F53E8" w:rsidP="009678F5">
      <w:pPr>
        <w:pStyle w:val="2"/>
        <w:spacing w:line="319" w:lineRule="auto"/>
      </w:pPr>
      <w:bookmarkStart w:id="38" w:name="_Toc175564891"/>
      <w:bookmarkStart w:id="39" w:name="_Toc178488616"/>
      <w:r>
        <w:t>10</w:t>
      </w:r>
      <w:r w:rsidR="00884714" w:rsidRPr="00530011">
        <w:t xml:space="preserve">.1 </w:t>
      </w:r>
      <w:r w:rsidR="002D403C" w:rsidRPr="00530011">
        <w:t>Рецензирование выпускной квалификационной работы</w:t>
      </w:r>
      <w:bookmarkEnd w:id="38"/>
      <w:bookmarkEnd w:id="39"/>
    </w:p>
    <w:p w:rsidR="00F7200D" w:rsidRPr="00530011" w:rsidRDefault="00F7200D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</w:p>
    <w:p w:rsidR="00276C84" w:rsidRPr="00530011" w:rsidRDefault="00276C84" w:rsidP="009678F5">
      <w:pPr>
        <w:pStyle w:val="aa"/>
        <w:spacing w:before="0" w:beforeAutospacing="0" w:after="0" w:afterAutospacing="0" w:line="319" w:lineRule="auto"/>
        <w:ind w:firstLine="454"/>
        <w:jc w:val="both"/>
      </w:pPr>
      <w:r w:rsidRPr="00530011">
        <w:t>Обязательное рецензирование выпускных квалификационных работ бакалавров не предусмотрено нормативными документами Минобразования и науки РФ и Современной гуманитарной академии, хотя нормативные документы и не запрещают его. Поэтому в отдельных случаях рецензирование ВКР может быть проведено по инициативе самих студентов и за их счет.</w:t>
      </w:r>
    </w:p>
    <w:p w:rsidR="00276C84" w:rsidRPr="00530011" w:rsidRDefault="00276C84" w:rsidP="009678F5">
      <w:pPr>
        <w:pStyle w:val="aa"/>
        <w:spacing w:before="0" w:beforeAutospacing="0" w:after="0" w:afterAutospacing="0" w:line="319" w:lineRule="auto"/>
        <w:ind w:firstLine="454"/>
        <w:jc w:val="both"/>
      </w:pPr>
      <w:r w:rsidRPr="00530011">
        <w:t>В соответствии с Государственными образовательными стандартами высшего профессионального образования, другими нормативными документами Минобразования и науки России выпускные квалификационные работы дипломированных специалистов</w:t>
      </w:r>
      <w:r w:rsidR="00E76F03" w:rsidRPr="00530011">
        <w:t xml:space="preserve"> </w:t>
      </w:r>
      <w:r w:rsidRPr="00530011">
        <w:t>подлежат обязательному рецензированию.</w:t>
      </w:r>
    </w:p>
    <w:p w:rsidR="00E76F03" w:rsidRPr="00530011" w:rsidRDefault="00E76F03" w:rsidP="009678F5">
      <w:pPr>
        <w:pStyle w:val="aa"/>
        <w:spacing w:before="0" w:beforeAutospacing="0" w:after="0" w:afterAutospacing="0" w:line="319" w:lineRule="auto"/>
        <w:ind w:firstLine="454"/>
        <w:jc w:val="both"/>
      </w:pPr>
      <w:r w:rsidRPr="00530011">
        <w:t>В числе рецензентов могут быть работники министерств, ведомств, предприятий (организаций, фирм), преподаватели и научные сотрудники Современной гуманитарной академии и других вузов, исследовательских учреждений, предприниматели без образования юридического лица и иные специалисты. Основные требования для назначения рецензентом – наличие у предполагаемого эксперта высшего профессионального образования и достаточно высокая компетенция в той сфере деятельности, по которой выполнена выпускная квалификационная работа.</w:t>
      </w:r>
    </w:p>
    <w:p w:rsidR="00E76F03" w:rsidRPr="00530011" w:rsidRDefault="00E76F03" w:rsidP="009678F5">
      <w:pPr>
        <w:pStyle w:val="aa"/>
        <w:spacing w:before="0" w:beforeAutospacing="0" w:after="0" w:afterAutospacing="0" w:line="319" w:lineRule="auto"/>
        <w:ind w:firstLine="454"/>
        <w:jc w:val="both"/>
      </w:pPr>
      <w:r w:rsidRPr="00530011">
        <w:t>Рецензирование выпускных квалификационных работ преподавателями выпускающих кафедр СГА не допускается.</w:t>
      </w:r>
    </w:p>
    <w:p w:rsidR="00E76F03" w:rsidRPr="00530011" w:rsidRDefault="00E76F03" w:rsidP="00530011">
      <w:pPr>
        <w:pStyle w:val="aa"/>
        <w:spacing w:before="0" w:beforeAutospacing="0" w:after="0" w:afterAutospacing="0" w:line="312" w:lineRule="auto"/>
        <w:ind w:firstLine="454"/>
        <w:jc w:val="both"/>
      </w:pPr>
      <w:r w:rsidRPr="00530011">
        <w:t>Для экспертизы ВКР специалистов рекомендуется привлекать внешних рецензентов.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 xml:space="preserve">При оценке выпускной квалификационной работы </w:t>
      </w:r>
      <w:r w:rsidR="007C351F" w:rsidRPr="00530011">
        <w:t>академического абитуриента</w:t>
      </w:r>
      <w:r w:rsidRPr="00530011">
        <w:t xml:space="preserve"> исходят из того, что он должен уметь: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- формулировать цель и задачу исследования;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- составлять план исследования;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- вести библиографический поиск с применением современных информационных технологий;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- использовать современные методы научного исследования, модифицировать имеющиеся и разрабатывать новые методы исходя из задач конкретного исследования;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- обрабатывать полученные данные, анализировать и синтезировать их на базе известных ли</w:t>
      </w:r>
      <w:r w:rsidR="009678F5">
        <w:t>-</w:t>
      </w:r>
      <w:r w:rsidRPr="00530011">
        <w:t>тературных источников;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- использовать и правильно истолковывать профессиональные термины и понятия;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- оформлять результаты исследований соответственно современным требованиям.</w:t>
      </w:r>
    </w:p>
    <w:p w:rsidR="00E76F03" w:rsidRPr="00530011" w:rsidRDefault="00E76F0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 xml:space="preserve">С целью унификации внутренних и внешних рецензий, поступающих на выпускные работы бакалавров, специалистов можно рекомендовать использовать единую форму рецензии (образец рецензии представлен в приложении </w:t>
      </w:r>
      <w:r w:rsidR="00B928F3" w:rsidRPr="00530011">
        <w:t>М</w:t>
      </w:r>
      <w:r w:rsidRPr="00530011">
        <w:t>).</w:t>
      </w:r>
    </w:p>
    <w:p w:rsidR="00B928F3" w:rsidRPr="00530011" w:rsidRDefault="00B928F3" w:rsidP="009F0A36">
      <w:pPr>
        <w:pStyle w:val="2"/>
        <w:spacing w:line="317" w:lineRule="auto"/>
        <w:rPr>
          <w:lang w:eastAsia="ru-RU"/>
        </w:rPr>
      </w:pPr>
      <w:bookmarkStart w:id="40" w:name="_Toc168397060"/>
    </w:p>
    <w:p w:rsidR="00953C1C" w:rsidRPr="00530011" w:rsidRDefault="00953C1C" w:rsidP="009F0A36">
      <w:pPr>
        <w:spacing w:line="317" w:lineRule="auto"/>
        <w:ind w:firstLine="454"/>
        <w:jc w:val="both"/>
        <w:rPr>
          <w:sz w:val="24"/>
          <w:szCs w:val="24"/>
        </w:rPr>
      </w:pPr>
    </w:p>
    <w:p w:rsidR="00B928F3" w:rsidRPr="00530011" w:rsidRDefault="004F53E8" w:rsidP="009F0A36">
      <w:pPr>
        <w:pStyle w:val="2"/>
        <w:spacing w:line="317" w:lineRule="auto"/>
      </w:pPr>
      <w:bookmarkStart w:id="41" w:name="_Toc175564892"/>
      <w:bookmarkStart w:id="42" w:name="_Toc178488617"/>
      <w:r>
        <w:t>10</w:t>
      </w:r>
      <w:r w:rsidR="00B928F3" w:rsidRPr="00530011">
        <w:t>.2 Справка о внедрении рекомендаций выпускной квалификационной работы</w:t>
      </w:r>
      <w:bookmarkEnd w:id="40"/>
      <w:bookmarkEnd w:id="41"/>
      <w:bookmarkEnd w:id="42"/>
    </w:p>
    <w:p w:rsidR="00B928F3" w:rsidRPr="00530011" w:rsidRDefault="00B928F3" w:rsidP="009F0A36">
      <w:pPr>
        <w:pStyle w:val="2"/>
        <w:spacing w:line="317" w:lineRule="auto"/>
      </w:pPr>
    </w:p>
    <w:p w:rsidR="00B928F3" w:rsidRPr="00530011" w:rsidRDefault="00B928F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Справка о внедрении рекомендаций выпускной квалификационной работы не является обязательным документом для ее защиты на заседании аттестационной комиссии. Однако наличие такой справки характеризует высокий уровень выполнения выпускной квалификационной работы и готовность будущего специалиста квалифицированно решать профессиональные задачи.</w:t>
      </w:r>
    </w:p>
    <w:p w:rsidR="00B928F3" w:rsidRPr="00530011" w:rsidRDefault="00B928F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Поэтому в Современной гуманитарной академии поощряется представление на защиту справки о внедрении тех или иных рекомендаций выпускной квалификационной работы в практику работы конкретного предприятия (организации, фирмы и т.п.). В первую очередь это относится к предприятию, на примере которого выполнялась выпускная квалификационная работа.</w:t>
      </w:r>
    </w:p>
    <w:p w:rsidR="00B928F3" w:rsidRPr="00530011" w:rsidRDefault="00B928F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Справка пишется в произвольной форме, но с обязательным указанием конкретных рекомендаций студента, которые использованы на предприятии (организации, фирме и т.п.), а также конкретного места (участка, цеха, подразделения, службы, отдела и т.п.), где эти рекомендации были применены.</w:t>
      </w:r>
    </w:p>
    <w:p w:rsidR="00B928F3" w:rsidRPr="00530011" w:rsidRDefault="00B928F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Справка прилагается к выпускной квалификационной работе и представляется в аттестационную комиссию.</w:t>
      </w:r>
    </w:p>
    <w:p w:rsidR="00B928F3" w:rsidRPr="00530011" w:rsidRDefault="00B928F3" w:rsidP="009F0A36">
      <w:pPr>
        <w:pStyle w:val="aa"/>
        <w:spacing w:before="0" w:beforeAutospacing="0" w:after="0" w:afterAutospacing="0" w:line="317" w:lineRule="auto"/>
        <w:ind w:firstLine="454"/>
        <w:jc w:val="both"/>
      </w:pPr>
      <w:r w:rsidRPr="00530011">
        <w:t>Образец справки о внедрении приводится в приложении Н.</w:t>
      </w:r>
    </w:p>
    <w:p w:rsidR="00B928F3" w:rsidRPr="00530011" w:rsidRDefault="00B928F3" w:rsidP="009F0A36">
      <w:pPr>
        <w:pStyle w:val="aa"/>
        <w:spacing w:before="0" w:beforeAutospacing="0" w:after="0" w:afterAutospacing="0" w:line="317" w:lineRule="auto"/>
        <w:ind w:firstLine="454"/>
        <w:jc w:val="both"/>
      </w:pPr>
    </w:p>
    <w:p w:rsidR="00953C1C" w:rsidRPr="00530011" w:rsidRDefault="00953C1C" w:rsidP="009F0A36">
      <w:pPr>
        <w:pStyle w:val="aa"/>
        <w:spacing w:before="0" w:beforeAutospacing="0" w:after="0" w:afterAutospacing="0" w:line="317" w:lineRule="auto"/>
        <w:ind w:firstLine="454"/>
        <w:jc w:val="both"/>
      </w:pPr>
    </w:p>
    <w:p w:rsidR="00B928F3" w:rsidRPr="00530011" w:rsidRDefault="004F53E8" w:rsidP="009F0A36">
      <w:pPr>
        <w:pStyle w:val="2"/>
        <w:spacing w:line="317" w:lineRule="auto"/>
      </w:pPr>
      <w:bookmarkStart w:id="43" w:name="_Toc175564893"/>
      <w:bookmarkStart w:id="44" w:name="_Toc178488618"/>
      <w:r>
        <w:t>10</w:t>
      </w:r>
      <w:r w:rsidR="00B928F3" w:rsidRPr="00530011">
        <w:t>.3 Процедура и результаты публичной защиты выпускной квалификационной работы</w:t>
      </w:r>
      <w:bookmarkEnd w:id="43"/>
      <w:bookmarkEnd w:id="44"/>
    </w:p>
    <w:p w:rsidR="00B928F3" w:rsidRPr="00530011" w:rsidRDefault="00B928F3" w:rsidP="009F0A36">
      <w:pPr>
        <w:spacing w:line="317" w:lineRule="auto"/>
        <w:ind w:firstLine="454"/>
        <w:jc w:val="both"/>
        <w:rPr>
          <w:sz w:val="24"/>
          <w:szCs w:val="24"/>
        </w:rPr>
      </w:pPr>
    </w:p>
    <w:p w:rsidR="00B928F3" w:rsidRPr="00530011" w:rsidRDefault="00B928F3" w:rsidP="009F0A36">
      <w:pPr>
        <w:spacing w:line="317" w:lineRule="auto"/>
        <w:ind w:firstLine="454"/>
        <w:jc w:val="both"/>
        <w:rPr>
          <w:sz w:val="24"/>
          <w:szCs w:val="24"/>
        </w:rPr>
      </w:pPr>
      <w:r w:rsidRPr="00530011">
        <w:rPr>
          <w:rFonts w:cs="Arial"/>
          <w:sz w:val="24"/>
          <w:szCs w:val="24"/>
        </w:rPr>
        <w:t xml:space="preserve">Процедура защиты выпускных квалификационных работ определяется Положением об итоговой государственной аттестации выпускников высших учебных заведений Российской Федерации, утвержденным приказом Минобразования России от 25.03.2003 № 1155 и проводится в соответствии со Стандартом предприятия </w:t>
      </w:r>
      <w:r w:rsidRPr="00530011">
        <w:rPr>
          <w:sz w:val="24"/>
          <w:szCs w:val="24"/>
        </w:rPr>
        <w:t>СТП СГА ТИН.006-2006 Публичная защита выпускной квалификационной работы.</w:t>
      </w:r>
    </w:p>
    <w:p w:rsidR="00B928F3" w:rsidRPr="00530011" w:rsidRDefault="00B928F3" w:rsidP="009678F5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19" w:lineRule="auto"/>
        <w:ind w:firstLine="454"/>
        <w:jc w:val="both"/>
        <w:rPr>
          <w:i w:val="0"/>
          <w:sz w:val="24"/>
          <w:szCs w:val="24"/>
        </w:rPr>
      </w:pPr>
      <w:r w:rsidRPr="00530011">
        <w:rPr>
          <w:i w:val="0"/>
          <w:sz w:val="24"/>
          <w:szCs w:val="24"/>
        </w:rPr>
        <w:t xml:space="preserve">В соответствии с Положением к защите ВКР допускается студент, успешно завершивший в полном объеме освоение основной образовательной программы высшего профессионального образования по направлению подготовки </w:t>
      </w:r>
      <w:r w:rsidR="00B522AF" w:rsidRPr="00530011">
        <w:rPr>
          <w:i w:val="0"/>
          <w:sz w:val="24"/>
          <w:szCs w:val="24"/>
        </w:rPr>
        <w:t>(специальности) высшего профессионального образования</w:t>
      </w:r>
      <w:r w:rsidRPr="00530011">
        <w:rPr>
          <w:i w:val="0"/>
          <w:sz w:val="24"/>
          <w:szCs w:val="24"/>
        </w:rPr>
        <w:t>, разработанной СГА в соответствии с требованиями государственного образовательного стандарта высшего профессионального образования, и успешно прошедший установленные итоговые экзамены.</w:t>
      </w:r>
    </w:p>
    <w:p w:rsidR="00B928F3" w:rsidRPr="00530011" w:rsidRDefault="00B928F3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Защита выпускных квалификационных работ проходит в торжественной обстановке, публично, на открытом заседании аттестационной комиссии. Дата, время и место работы комиссии сообщаются академическому абитуриенту заранее.</w:t>
      </w:r>
    </w:p>
    <w:p w:rsidR="00B928F3" w:rsidRPr="00530011" w:rsidRDefault="00B928F3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В начале работы комиссии Председатель представляет студентам и присутствующим всех ее членов, с указанием фамилии, имени и отчества, ученой степени и звания, должности, которую они занимают.</w:t>
      </w:r>
    </w:p>
    <w:p w:rsidR="00B928F3" w:rsidRPr="00530011" w:rsidRDefault="00B928F3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 xml:space="preserve">Объявляя защиту каждой выпускной квалификационной работы, Председатель называет фамилию, имя и обязательно отчество студента, тему его работы, а также время, отводимое на доклад. Члены комиссии, задавая вопросы, также обращаются к студентам по имени и отчеству. </w:t>
      </w:r>
    </w:p>
    <w:p w:rsidR="00B928F3" w:rsidRPr="00530011" w:rsidRDefault="00B928F3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Продолжительность защиты бакалаврской работы - 30 минут</w:t>
      </w:r>
      <w:r w:rsidR="009707B4" w:rsidRPr="00530011">
        <w:rPr>
          <w:b w:val="0"/>
          <w:i w:val="0"/>
          <w:sz w:val="24"/>
          <w:szCs w:val="24"/>
        </w:rPr>
        <w:t xml:space="preserve">, дипломной работы – не </w:t>
      </w:r>
      <w:r w:rsidR="00953C1C" w:rsidRPr="00530011">
        <w:rPr>
          <w:b w:val="0"/>
          <w:i w:val="0"/>
          <w:sz w:val="24"/>
          <w:szCs w:val="24"/>
        </w:rPr>
        <w:t>более</w:t>
      </w:r>
      <w:r w:rsidR="009707B4" w:rsidRPr="00530011">
        <w:rPr>
          <w:b w:val="0"/>
          <w:i w:val="0"/>
          <w:sz w:val="24"/>
          <w:szCs w:val="24"/>
        </w:rPr>
        <w:t xml:space="preserve"> 40 минут.</w:t>
      </w:r>
    </w:p>
    <w:p w:rsidR="00B928F3" w:rsidRPr="00530011" w:rsidRDefault="00B928F3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Схематично процедура защиты включает следующие стадии.</w:t>
      </w:r>
    </w:p>
    <w:p w:rsidR="00B928F3" w:rsidRPr="00530011" w:rsidRDefault="009501BD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1</w:t>
      </w:r>
      <w:r w:rsidR="00B928F3" w:rsidRPr="00530011">
        <w:rPr>
          <w:b w:val="0"/>
          <w:i w:val="0"/>
          <w:sz w:val="24"/>
          <w:szCs w:val="24"/>
        </w:rPr>
        <w:t xml:space="preserve"> Доклад студента по теме выпускной квалификационной работы. </w:t>
      </w:r>
    </w:p>
    <w:p w:rsidR="00B928F3" w:rsidRPr="00530011" w:rsidRDefault="009501BD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2</w:t>
      </w:r>
      <w:r w:rsidR="00B928F3" w:rsidRPr="00530011">
        <w:rPr>
          <w:b w:val="0"/>
          <w:i w:val="0"/>
          <w:sz w:val="24"/>
          <w:szCs w:val="24"/>
        </w:rPr>
        <w:t xml:space="preserve"> Ответы на вопросы Председателя, членов комиссии.</w:t>
      </w:r>
    </w:p>
    <w:p w:rsidR="00B928F3" w:rsidRPr="00530011" w:rsidRDefault="009501BD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3</w:t>
      </w:r>
      <w:r w:rsidR="00B928F3" w:rsidRPr="00530011">
        <w:rPr>
          <w:b w:val="0"/>
          <w:i w:val="0"/>
          <w:sz w:val="24"/>
          <w:szCs w:val="24"/>
        </w:rPr>
        <w:t xml:space="preserve"> Выступление руководителя выпускной квалификационной работы и других лиц, при</w:t>
      </w:r>
      <w:r w:rsidR="009678F5">
        <w:rPr>
          <w:b w:val="0"/>
          <w:i w:val="0"/>
          <w:sz w:val="24"/>
          <w:szCs w:val="24"/>
        </w:rPr>
        <w:t>-</w:t>
      </w:r>
      <w:r w:rsidR="00B928F3" w:rsidRPr="00530011">
        <w:rPr>
          <w:b w:val="0"/>
          <w:i w:val="0"/>
          <w:sz w:val="24"/>
          <w:szCs w:val="24"/>
        </w:rPr>
        <w:t>сутствующих на защите, если они просят слово.</w:t>
      </w:r>
    </w:p>
    <w:p w:rsidR="00B928F3" w:rsidRPr="00530011" w:rsidRDefault="009501BD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4</w:t>
      </w:r>
      <w:r w:rsidR="00B928F3" w:rsidRPr="00530011">
        <w:rPr>
          <w:b w:val="0"/>
          <w:i w:val="0"/>
          <w:sz w:val="24"/>
          <w:szCs w:val="24"/>
        </w:rPr>
        <w:t xml:space="preserve"> Ответы академического абитуриента на критические замечания руководителя и других лиц, принимающих участие в обсуждении выпускной квалификационной работы.</w:t>
      </w:r>
    </w:p>
    <w:p w:rsidR="00B928F3" w:rsidRPr="00530011" w:rsidRDefault="00B928F3" w:rsidP="009678F5">
      <w:pPr>
        <w:pStyle w:val="a7"/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После публичного заслушивания всех или части выпускных квалификационных работ, представленных на защиту, проводится закрытое заседание аттестационной комиссии, на котором обсуждаются результаты прошедших защит, выносится общая оценка каждому академическому абитуриенту: «отлично», «хорошо», «удовлетворительно» или «неудовлетворительно».</w:t>
      </w:r>
    </w:p>
    <w:p w:rsidR="00B928F3" w:rsidRPr="00530011" w:rsidRDefault="00B928F3" w:rsidP="009678F5">
      <w:pPr>
        <w:pStyle w:val="justify2"/>
        <w:spacing w:before="0" w:beforeAutospacing="0" w:after="0" w:afterAutospacing="0" w:line="319" w:lineRule="auto"/>
        <w:ind w:firstLine="454"/>
        <w:jc w:val="both"/>
      </w:pPr>
      <w:r w:rsidRPr="00530011">
        <w:t xml:space="preserve">Оценка выносится простым большинством голосов членов комиссии, участвующих в заседании (при равенстве голосов, решающим является голос Председателя). </w:t>
      </w:r>
      <w:r w:rsidRPr="00530011">
        <w:rPr>
          <w:b/>
        </w:rPr>
        <w:t>Диплом</w:t>
      </w:r>
      <w:r w:rsidRPr="00530011">
        <w:t xml:space="preserve"> с отличием выдается выпускникам, сдавшим экзамены с оценкой «отлично» не менее чем по 75</w:t>
      </w:r>
      <w:r w:rsidR="009F0A36">
        <w:t xml:space="preserve"> </w:t>
      </w:r>
      <w:r w:rsidRPr="00530011">
        <w:t xml:space="preserve">% всех изученных за время обучения дисциплин, вносимых в приложение к диплому, а по оставшимся </w:t>
      </w:r>
      <w:r w:rsidR="009F0A36">
        <w:br/>
      </w:r>
      <w:r w:rsidRPr="00530011">
        <w:t>25</w:t>
      </w:r>
      <w:r w:rsidR="009F0A36">
        <w:t xml:space="preserve"> </w:t>
      </w:r>
      <w:r w:rsidRPr="00530011">
        <w:t xml:space="preserve">% дисциплин – с оценкой «хорошо», и при этом получившим отличные оценки на госэкзамене и защите выпускной квалификационной работы. </w:t>
      </w:r>
    </w:p>
    <w:p w:rsidR="00B928F3" w:rsidRPr="00530011" w:rsidRDefault="00B928F3" w:rsidP="009678F5">
      <w:pPr>
        <w:pStyle w:val="ConsNormal"/>
        <w:widowControl/>
        <w:spacing w:line="319" w:lineRule="auto"/>
        <w:ind w:right="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30011">
        <w:rPr>
          <w:rFonts w:ascii="Times New Roman" w:hAnsi="Times New Roman" w:cs="Times New Roman"/>
          <w:sz w:val="24"/>
          <w:szCs w:val="24"/>
        </w:rPr>
        <w:t xml:space="preserve">Одновременно принимаются рекомендации о практическом использовании полученных в выпускной квалификационной работе результатов. </w:t>
      </w:r>
    </w:p>
    <w:p w:rsidR="00B928F3" w:rsidRPr="00530011" w:rsidRDefault="009501BD" w:rsidP="009678F5">
      <w:pPr>
        <w:pStyle w:val="30"/>
        <w:tabs>
          <w:tab w:val="left" w:pos="0"/>
          <w:tab w:val="left" w:pos="1134"/>
        </w:tabs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5</w:t>
      </w:r>
      <w:r w:rsidR="00B928F3" w:rsidRPr="00530011">
        <w:rPr>
          <w:b w:val="0"/>
          <w:i w:val="0"/>
          <w:sz w:val="24"/>
          <w:szCs w:val="24"/>
        </w:rPr>
        <w:t xml:space="preserve"> По окончании закрытого заседания возобновляется публичное открытое заседание комиссии, на которое вместе со студентами приглашаются все желающие. Председатель кратко подводит итоги, объявляет оценки по защищенным на данном заседании выпускным работам и другие результаты, в том числе о присуждении (не присуждении) каждому студенту искомой степени (квалификации), о выдаче дипломов с отличием и др. </w:t>
      </w:r>
    </w:p>
    <w:p w:rsidR="00B928F3" w:rsidRPr="00530011" w:rsidRDefault="009501BD" w:rsidP="009678F5">
      <w:pPr>
        <w:pStyle w:val="30"/>
        <w:tabs>
          <w:tab w:val="left" w:pos="0"/>
          <w:tab w:val="left" w:pos="1134"/>
        </w:tabs>
        <w:spacing w:line="319" w:lineRule="auto"/>
        <w:ind w:firstLine="454"/>
        <w:jc w:val="both"/>
        <w:rPr>
          <w:b w:val="0"/>
          <w:i w:val="0"/>
          <w:sz w:val="24"/>
          <w:szCs w:val="24"/>
        </w:rPr>
      </w:pPr>
      <w:r w:rsidRPr="00530011">
        <w:rPr>
          <w:b w:val="0"/>
          <w:i w:val="0"/>
          <w:sz w:val="24"/>
          <w:szCs w:val="24"/>
        </w:rPr>
        <w:t>6</w:t>
      </w:r>
      <w:r w:rsidR="00B928F3" w:rsidRPr="00530011">
        <w:rPr>
          <w:b w:val="0"/>
          <w:i w:val="0"/>
          <w:sz w:val="24"/>
          <w:szCs w:val="24"/>
        </w:rPr>
        <w:t xml:space="preserve"> Решения о работе комиссии оформляются протоколами установленной формы; даются оценки выпускным квалификационным работам.</w:t>
      </w:r>
    </w:p>
    <w:p w:rsidR="00B928F3" w:rsidRPr="009678F5" w:rsidRDefault="00B928F3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 xml:space="preserve">Критериями оценки </w:t>
      </w:r>
      <w:r w:rsidR="00740253" w:rsidRPr="009678F5">
        <w:rPr>
          <w:b w:val="0"/>
          <w:i w:val="0"/>
          <w:sz w:val="24"/>
          <w:szCs w:val="24"/>
        </w:rPr>
        <w:t xml:space="preserve">качества </w:t>
      </w:r>
      <w:r w:rsidRPr="009678F5">
        <w:rPr>
          <w:b w:val="0"/>
          <w:i w:val="0"/>
          <w:sz w:val="24"/>
          <w:szCs w:val="24"/>
        </w:rPr>
        <w:t>выпускной квалификационной работы являются:</w:t>
      </w:r>
    </w:p>
    <w:p w:rsidR="00B928F3" w:rsidRPr="009678F5" w:rsidRDefault="00B928F3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а) творческий, самостоятельный подход к разработке темы;</w:t>
      </w:r>
    </w:p>
    <w:p w:rsidR="00B928F3" w:rsidRPr="009678F5" w:rsidRDefault="00B928F3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 xml:space="preserve">б) </w:t>
      </w:r>
      <w:r w:rsidR="00711329" w:rsidRPr="009678F5">
        <w:rPr>
          <w:b w:val="0"/>
          <w:i w:val="0"/>
          <w:sz w:val="24"/>
          <w:szCs w:val="24"/>
        </w:rPr>
        <w:t xml:space="preserve">ее </w:t>
      </w:r>
      <w:r w:rsidRPr="009678F5">
        <w:rPr>
          <w:b w:val="0"/>
          <w:i w:val="0"/>
          <w:sz w:val="24"/>
          <w:szCs w:val="24"/>
        </w:rPr>
        <w:t>научный уровень;</w:t>
      </w:r>
    </w:p>
    <w:p w:rsidR="00B928F3" w:rsidRPr="009678F5" w:rsidRDefault="00B928F3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в) глубина анализа</w:t>
      </w:r>
      <w:r w:rsidR="007C351F" w:rsidRPr="009678F5">
        <w:rPr>
          <w:b w:val="0"/>
          <w:i w:val="0"/>
          <w:sz w:val="24"/>
          <w:szCs w:val="24"/>
        </w:rPr>
        <w:t xml:space="preserve"> литературных источников</w:t>
      </w:r>
      <w:r w:rsidRPr="009678F5">
        <w:rPr>
          <w:b w:val="0"/>
          <w:i w:val="0"/>
          <w:sz w:val="24"/>
          <w:szCs w:val="24"/>
        </w:rPr>
        <w:t>;</w:t>
      </w:r>
    </w:p>
    <w:p w:rsidR="00711329" w:rsidRPr="009678F5" w:rsidRDefault="00B928F3" w:rsidP="00530011">
      <w:pPr>
        <w:widowControl/>
        <w:autoSpaceDE/>
        <w:autoSpaceDN/>
        <w:adjustRightInd/>
        <w:spacing w:line="312" w:lineRule="auto"/>
        <w:ind w:firstLine="454"/>
        <w:jc w:val="both"/>
        <w:rPr>
          <w:sz w:val="24"/>
          <w:szCs w:val="24"/>
        </w:rPr>
      </w:pPr>
      <w:r w:rsidRPr="009678F5">
        <w:rPr>
          <w:sz w:val="24"/>
          <w:szCs w:val="24"/>
        </w:rPr>
        <w:t xml:space="preserve">г) </w:t>
      </w:r>
      <w:r w:rsidR="00711329" w:rsidRPr="009678F5">
        <w:rPr>
          <w:sz w:val="24"/>
          <w:szCs w:val="24"/>
        </w:rPr>
        <w:t xml:space="preserve">умение систематизировать и обобщать </w:t>
      </w:r>
      <w:r w:rsidR="00DF49B7" w:rsidRPr="009678F5">
        <w:rPr>
          <w:sz w:val="24"/>
          <w:szCs w:val="24"/>
        </w:rPr>
        <w:t>информацию</w:t>
      </w:r>
      <w:r w:rsidR="00711329" w:rsidRPr="009678F5">
        <w:rPr>
          <w:sz w:val="24"/>
          <w:szCs w:val="24"/>
        </w:rPr>
        <w:t>, самостоятельно решать поставленные задачи (в том числе и нестандартные) с использованием передовых научных технологий;</w:t>
      </w:r>
    </w:p>
    <w:p w:rsidR="00B928F3" w:rsidRPr="009678F5" w:rsidRDefault="00B928F3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д) последовательно</w:t>
      </w:r>
      <w:r w:rsidR="00DF49B7" w:rsidRPr="009678F5">
        <w:rPr>
          <w:b w:val="0"/>
          <w:i w:val="0"/>
          <w:sz w:val="24"/>
          <w:szCs w:val="24"/>
        </w:rPr>
        <w:t xml:space="preserve">сть, </w:t>
      </w:r>
      <w:r w:rsidRPr="009678F5">
        <w:rPr>
          <w:b w:val="0"/>
          <w:i w:val="0"/>
          <w:sz w:val="24"/>
          <w:szCs w:val="24"/>
        </w:rPr>
        <w:t>логич</w:t>
      </w:r>
      <w:r w:rsidR="00DF49B7" w:rsidRPr="009678F5">
        <w:rPr>
          <w:b w:val="0"/>
          <w:i w:val="0"/>
          <w:sz w:val="24"/>
          <w:szCs w:val="24"/>
        </w:rPr>
        <w:t>ность</w:t>
      </w:r>
      <w:r w:rsidRPr="009678F5">
        <w:rPr>
          <w:b w:val="0"/>
          <w:i w:val="0"/>
          <w:sz w:val="24"/>
          <w:szCs w:val="24"/>
        </w:rPr>
        <w:t xml:space="preserve"> </w:t>
      </w:r>
      <w:r w:rsidR="00DF49B7" w:rsidRPr="009678F5">
        <w:rPr>
          <w:b w:val="0"/>
          <w:i w:val="0"/>
          <w:sz w:val="24"/>
          <w:szCs w:val="24"/>
        </w:rPr>
        <w:t xml:space="preserve">и завершенность в </w:t>
      </w:r>
      <w:r w:rsidRPr="009678F5">
        <w:rPr>
          <w:b w:val="0"/>
          <w:i w:val="0"/>
          <w:sz w:val="24"/>
          <w:szCs w:val="24"/>
        </w:rPr>
        <w:t>изложени</w:t>
      </w:r>
      <w:r w:rsidR="000F0915" w:rsidRPr="009678F5">
        <w:rPr>
          <w:b w:val="0"/>
          <w:i w:val="0"/>
          <w:sz w:val="24"/>
          <w:szCs w:val="24"/>
        </w:rPr>
        <w:t>и</w:t>
      </w:r>
      <w:r w:rsidRPr="009678F5">
        <w:rPr>
          <w:b w:val="0"/>
          <w:i w:val="0"/>
          <w:sz w:val="24"/>
          <w:szCs w:val="24"/>
        </w:rPr>
        <w:t xml:space="preserve"> материала;</w:t>
      </w:r>
    </w:p>
    <w:p w:rsidR="00B928F3" w:rsidRPr="009678F5" w:rsidRDefault="00B928F3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е) правильность и научная обоснованность выводов;</w:t>
      </w:r>
    </w:p>
    <w:p w:rsidR="00B928F3" w:rsidRPr="009678F5" w:rsidRDefault="000F0915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 xml:space="preserve">ж) </w:t>
      </w:r>
      <w:r w:rsidR="00B928F3" w:rsidRPr="009678F5">
        <w:rPr>
          <w:b w:val="0"/>
          <w:i w:val="0"/>
          <w:sz w:val="24"/>
          <w:szCs w:val="24"/>
        </w:rPr>
        <w:t>оформление работы в соответствии с действующими</w:t>
      </w:r>
      <w:r w:rsidRPr="009678F5">
        <w:rPr>
          <w:b w:val="0"/>
          <w:i w:val="0"/>
          <w:sz w:val="24"/>
          <w:szCs w:val="24"/>
        </w:rPr>
        <w:t xml:space="preserve"> ГОСТ</w:t>
      </w:r>
      <w:r w:rsidR="009F0A36">
        <w:rPr>
          <w:b w:val="0"/>
          <w:i w:val="0"/>
          <w:sz w:val="24"/>
          <w:szCs w:val="24"/>
        </w:rPr>
        <w:t>ами</w:t>
      </w:r>
      <w:r w:rsidRPr="009678F5">
        <w:rPr>
          <w:b w:val="0"/>
          <w:i w:val="0"/>
          <w:sz w:val="24"/>
          <w:szCs w:val="24"/>
        </w:rPr>
        <w:t xml:space="preserve"> и </w:t>
      </w:r>
      <w:r w:rsidR="00B928F3" w:rsidRPr="009678F5">
        <w:rPr>
          <w:b w:val="0"/>
          <w:i w:val="0"/>
          <w:sz w:val="24"/>
          <w:szCs w:val="24"/>
        </w:rPr>
        <w:t>методическими указаниями</w:t>
      </w:r>
      <w:r w:rsidRPr="009678F5">
        <w:rPr>
          <w:b w:val="0"/>
          <w:i w:val="0"/>
          <w:sz w:val="24"/>
          <w:szCs w:val="24"/>
        </w:rPr>
        <w:t xml:space="preserve"> СГА</w:t>
      </w:r>
      <w:r w:rsidR="00B928F3" w:rsidRPr="009678F5">
        <w:rPr>
          <w:b w:val="0"/>
          <w:i w:val="0"/>
          <w:sz w:val="24"/>
          <w:szCs w:val="24"/>
        </w:rPr>
        <w:t>;</w:t>
      </w:r>
    </w:p>
    <w:p w:rsidR="00B928F3" w:rsidRPr="009678F5" w:rsidRDefault="000F0915" w:rsidP="00530011">
      <w:pPr>
        <w:pStyle w:val="a7"/>
        <w:spacing w:line="312" w:lineRule="auto"/>
        <w:ind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и</w:t>
      </w:r>
      <w:r w:rsidR="00B928F3" w:rsidRPr="009678F5">
        <w:rPr>
          <w:b w:val="0"/>
          <w:i w:val="0"/>
          <w:sz w:val="24"/>
          <w:szCs w:val="24"/>
        </w:rPr>
        <w:t>) степень обладания общими и профессиональными компетенциями, проявившимися как в содержании ВКР, так и в процессе ее защиты.</w:t>
      </w:r>
    </w:p>
    <w:p w:rsidR="00276C84" w:rsidRDefault="00276C84" w:rsidP="009F7872">
      <w:pPr>
        <w:pStyle w:val="1"/>
      </w:pPr>
      <w:r w:rsidRPr="00530011">
        <w:br w:type="page"/>
      </w:r>
      <w:bookmarkStart w:id="45" w:name="_Toc106609438"/>
      <w:bookmarkStart w:id="46" w:name="_Toc175564894"/>
      <w:bookmarkStart w:id="47" w:name="_Toc178488619"/>
      <w:r w:rsidRPr="001E0252">
        <w:t>Г</w:t>
      </w:r>
      <w:r w:rsidR="00C31225" w:rsidRPr="001E0252">
        <w:t>лоссарий</w:t>
      </w:r>
      <w:bookmarkEnd w:id="45"/>
      <w:bookmarkEnd w:id="46"/>
      <w:bookmarkEnd w:id="47"/>
    </w:p>
    <w:p w:rsidR="00953C1C" w:rsidRPr="00953C1C" w:rsidRDefault="00953C1C" w:rsidP="00953C1C"/>
    <w:tbl>
      <w:tblPr>
        <w:tblStyle w:val="a8"/>
        <w:tblW w:w="5000" w:type="pct"/>
        <w:jc w:val="center"/>
        <w:tblLook w:val="01E0" w:firstRow="1" w:lastRow="1" w:firstColumn="1" w:lastColumn="1" w:noHBand="0" w:noVBand="0"/>
      </w:tblPr>
      <w:tblGrid>
        <w:gridCol w:w="648"/>
        <w:gridCol w:w="3060"/>
        <w:gridCol w:w="6713"/>
      </w:tblGrid>
      <w:tr w:rsidR="00276C84" w:rsidRPr="001E0252">
        <w:trPr>
          <w:jc w:val="center"/>
        </w:trPr>
        <w:tc>
          <w:tcPr>
            <w:tcW w:w="648" w:type="dxa"/>
            <w:vAlign w:val="center"/>
          </w:tcPr>
          <w:p w:rsidR="00276C84" w:rsidRPr="009678F5" w:rsidRDefault="00276C84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678F5">
              <w:rPr>
                <w:sz w:val="24"/>
                <w:szCs w:val="24"/>
              </w:rPr>
              <w:t>№ п/п</w:t>
            </w:r>
          </w:p>
        </w:tc>
        <w:tc>
          <w:tcPr>
            <w:tcW w:w="3060" w:type="dxa"/>
            <w:vAlign w:val="center"/>
          </w:tcPr>
          <w:p w:rsidR="00276C84" w:rsidRPr="009678F5" w:rsidRDefault="00276C84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678F5">
              <w:rPr>
                <w:sz w:val="24"/>
                <w:szCs w:val="24"/>
              </w:rPr>
              <w:t>Нов</w:t>
            </w:r>
            <w:r w:rsidR="00E941F5" w:rsidRPr="009678F5">
              <w:rPr>
                <w:sz w:val="24"/>
                <w:szCs w:val="24"/>
              </w:rPr>
              <w:t>ое понятие</w:t>
            </w:r>
          </w:p>
        </w:tc>
        <w:tc>
          <w:tcPr>
            <w:tcW w:w="6713" w:type="dxa"/>
            <w:vAlign w:val="center"/>
          </w:tcPr>
          <w:p w:rsidR="00276C84" w:rsidRPr="009678F5" w:rsidRDefault="00276C84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9678F5">
              <w:rPr>
                <w:sz w:val="24"/>
                <w:szCs w:val="24"/>
              </w:rPr>
              <w:t>Содержание</w:t>
            </w:r>
          </w:p>
        </w:tc>
      </w:tr>
      <w:tr w:rsidR="00E941F5" w:rsidRPr="001E0252">
        <w:trPr>
          <w:jc w:val="center"/>
        </w:trPr>
        <w:tc>
          <w:tcPr>
            <w:tcW w:w="648" w:type="dxa"/>
            <w:vAlign w:val="center"/>
          </w:tcPr>
          <w:p w:rsidR="00E941F5" w:rsidRPr="001E0252" w:rsidRDefault="00E941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E941F5" w:rsidRPr="001E0252" w:rsidRDefault="00E941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13" w:type="dxa"/>
            <w:vAlign w:val="center"/>
          </w:tcPr>
          <w:p w:rsidR="00E941F5" w:rsidRPr="001E0252" w:rsidRDefault="00E941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  <w:lang w:val="en-US"/>
              </w:rPr>
              <w:t>IP</w:t>
            </w:r>
            <w:r w:rsidRPr="001043CC">
              <w:rPr>
                <w:b/>
                <w:sz w:val="24"/>
                <w:szCs w:val="24"/>
              </w:rPr>
              <w:t>-хелпинг</w:t>
            </w:r>
          </w:p>
        </w:tc>
        <w:tc>
          <w:tcPr>
            <w:tcW w:w="6713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индивидуальная асинхронная консультация через Интернет, во время которой студент задаёт вопросы преподавателю по определенной дисциплине, а ведущий преподаватель готовит ответ на специальном сайте СГА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 xml:space="preserve">Академический абитуриент </w:t>
            </w:r>
          </w:p>
        </w:tc>
        <w:tc>
          <w:tcPr>
            <w:tcW w:w="6713" w:type="dxa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033DCF">
              <w:rPr>
                <w:sz w:val="24"/>
                <w:szCs w:val="24"/>
              </w:rPr>
              <w:t>лицо, успешно завершившее теоретическое и практическое обучение по определенной образовательной программе и приказом допущенное к итоговой аттестации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Академический час</w:t>
            </w:r>
          </w:p>
        </w:tc>
        <w:tc>
          <w:tcPr>
            <w:tcW w:w="6713" w:type="dxa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единица измерения учебного времени, равная 45 астроно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мическим минутам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Базовый вуз</w:t>
            </w:r>
          </w:p>
        </w:tc>
        <w:tc>
          <w:tcPr>
            <w:tcW w:w="6713" w:type="dxa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E0252">
              <w:rPr>
                <w:sz w:val="24"/>
                <w:szCs w:val="24"/>
              </w:rPr>
              <w:t>бразовательное учреждение, реализующее полный цикл обучения и осуществляющее организационное, научное и методическое обеспечение учебного процесса</w:t>
            </w:r>
            <w:r>
              <w:rPr>
                <w:sz w:val="24"/>
                <w:szCs w:val="24"/>
              </w:rPr>
              <w:t xml:space="preserve"> в своих территориально структурных подразделениях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Бакалавр</w:t>
            </w:r>
          </w:p>
        </w:tc>
        <w:tc>
          <w:tcPr>
            <w:tcW w:w="6713" w:type="dxa"/>
          </w:tcPr>
          <w:p w:rsidR="009678F5" w:rsidRPr="005F1B0F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5F1B0F">
              <w:rPr>
                <w:sz w:val="24"/>
                <w:szCs w:val="24"/>
              </w:rPr>
              <w:t>квалификация (степень), присваиваемая выпускнику высшего учебного заведения, реализовавшему первую ступень высшего профессионального образования, успешно прошедшему итоговую аттестацию и защитившему выпускную квалификационную работу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Виртуальный читальный зал</w:t>
            </w:r>
          </w:p>
        </w:tc>
        <w:tc>
          <w:tcPr>
            <w:tcW w:w="6713" w:type="dxa"/>
          </w:tcPr>
          <w:p w:rsidR="009678F5" w:rsidRPr="005F1B0F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5F1B0F">
              <w:rPr>
                <w:sz w:val="24"/>
                <w:szCs w:val="24"/>
              </w:rPr>
              <w:t xml:space="preserve">рабочие места виртуальных читателей, оборудованные персональными компьютерами с постоянными </w:t>
            </w:r>
            <w:r w:rsidRPr="005F1B0F">
              <w:rPr>
                <w:sz w:val="24"/>
                <w:szCs w:val="24"/>
                <w:lang w:val="en-US"/>
              </w:rPr>
              <w:t>IP</w:t>
            </w:r>
            <w:r w:rsidRPr="005F1B0F">
              <w:rPr>
                <w:sz w:val="24"/>
                <w:szCs w:val="24"/>
              </w:rPr>
              <w:t>-адресами</w:t>
            </w:r>
            <w:r w:rsidR="00A81AD0">
              <w:rPr>
                <w:sz w:val="24"/>
                <w:szCs w:val="24"/>
              </w:rPr>
              <w:t>,</w:t>
            </w:r>
            <w:r w:rsidRPr="005F1B0F">
              <w:rPr>
                <w:sz w:val="24"/>
                <w:szCs w:val="24"/>
              </w:rPr>
              <w:t xml:space="preserve"> имеющие доступ в сеть Интернет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6713" w:type="dxa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завершенная научно-практическая работа выпускника по определенной проблеме, систематизирующая, закрепляющая и расширяющая теоретические знания и практические навыки выпускника при решении конкретной задачи, умение само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стоятельно решать профессиональные задачи, характе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ризующая итоговый уровень его квалификации и под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тверждающая его способность к профессиональной дея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тельности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 xml:space="preserve">Глоссарий </w:t>
            </w:r>
          </w:p>
        </w:tc>
        <w:tc>
          <w:tcPr>
            <w:tcW w:w="6713" w:type="dxa"/>
            <w:vAlign w:val="center"/>
          </w:tcPr>
          <w:p w:rsidR="009678F5" w:rsidRPr="00455130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455130">
              <w:rPr>
                <w:sz w:val="24"/>
                <w:szCs w:val="24"/>
              </w:rPr>
              <w:t>толковый (объясняющий) словарь понятий и терминов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Государственный образовательный стандарт</w:t>
            </w:r>
          </w:p>
        </w:tc>
        <w:tc>
          <w:tcPr>
            <w:tcW w:w="6713" w:type="dxa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базовый нормативный документ федерального значения, определяющий содержание и уровень подготовки обучаю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щихся по определенной образовательной программе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Диплом</w:t>
            </w:r>
          </w:p>
        </w:tc>
        <w:tc>
          <w:tcPr>
            <w:tcW w:w="6713" w:type="dxa"/>
          </w:tcPr>
          <w:p w:rsidR="009678F5" w:rsidRPr="006D1C4B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6D1C4B">
              <w:rPr>
                <w:color w:val="000000"/>
                <w:sz w:val="24"/>
                <w:szCs w:val="24"/>
              </w:rPr>
              <w:t>свидетельство об окончании высшего или среднего специального учебного заведения и присвоении соот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678F5">
              <w:rPr>
                <w:color w:val="000000"/>
                <w:spacing w:val="-4"/>
                <w:sz w:val="24"/>
                <w:szCs w:val="24"/>
              </w:rPr>
              <w:t>ветствующей квалификации или о присвоении ученой степени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bCs/>
                <w:sz w:val="24"/>
                <w:szCs w:val="24"/>
              </w:rPr>
              <w:t>Дипломированный специалист</w:t>
            </w:r>
          </w:p>
        </w:tc>
        <w:tc>
          <w:tcPr>
            <w:tcW w:w="6713" w:type="dxa"/>
          </w:tcPr>
          <w:p w:rsidR="009678F5" w:rsidRPr="005F1B0F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5F1B0F">
              <w:rPr>
                <w:sz w:val="24"/>
                <w:szCs w:val="24"/>
              </w:rPr>
              <w:t>квалификация (степень), присваеваемая выпускнику высшего учебного заведения, реализовавшему вторую ступень высшего профессионального образования, успешно прошедшему итоговую аттестацию и защитившему дипломный проект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Допуск</w:t>
            </w:r>
          </w:p>
        </w:tc>
        <w:tc>
          <w:tcPr>
            <w:tcW w:w="6713" w:type="dxa"/>
          </w:tcPr>
          <w:p w:rsidR="009678F5" w:rsidRPr="005F1B0F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5F1B0F">
              <w:rPr>
                <w:sz w:val="24"/>
                <w:szCs w:val="24"/>
              </w:rPr>
              <w:t>официально оформленное разрешение на посещение, использование или участие в чем-либо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bCs/>
                <w:sz w:val="24"/>
                <w:szCs w:val="24"/>
              </w:rPr>
              <w:t>Информационные ресурсы</w:t>
            </w:r>
          </w:p>
        </w:tc>
        <w:tc>
          <w:tcPr>
            <w:tcW w:w="6713" w:type="dxa"/>
          </w:tcPr>
          <w:p w:rsidR="009678F5" w:rsidRPr="00916861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916861">
              <w:rPr>
                <w:sz w:val="24"/>
                <w:szCs w:val="24"/>
              </w:rPr>
              <w:t>совокупность данных, организованных для эффективного получения достоверной информации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6713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комплексная оценка уровня подготовки выпускника высшего учебного заведения  на соответствие требованиям государст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венного образовательного стандарта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Монография</w:t>
            </w:r>
          </w:p>
        </w:tc>
        <w:tc>
          <w:tcPr>
            <w:tcW w:w="6713" w:type="dxa"/>
          </w:tcPr>
          <w:p w:rsidR="009678F5" w:rsidRPr="001E0252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научное исследование, посвященное одному вопросу, теме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spacing w:line="235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spacing w:line="235" w:lineRule="auto"/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Нормоконтроль</w:t>
            </w:r>
          </w:p>
        </w:tc>
        <w:tc>
          <w:tcPr>
            <w:tcW w:w="6713" w:type="dxa"/>
          </w:tcPr>
          <w:p w:rsidR="009678F5" w:rsidRPr="008A04AF" w:rsidRDefault="009678F5" w:rsidP="009678F5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8A04AF">
              <w:rPr>
                <w:sz w:val="24"/>
                <w:szCs w:val="24"/>
              </w:rPr>
              <w:t>процедура, которая проводится с целью поддержания единообразия в структуре и оформлении курсовых и квалификационных работ и не вмешивается в содержание работ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9678F5" w:rsidRDefault="009678F5" w:rsidP="009678F5">
            <w:pPr>
              <w:jc w:val="center"/>
              <w:rPr>
                <w:sz w:val="24"/>
                <w:szCs w:val="24"/>
              </w:rPr>
            </w:pPr>
            <w:r w:rsidRPr="009678F5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  <w:vAlign w:val="center"/>
          </w:tcPr>
          <w:p w:rsidR="009678F5" w:rsidRPr="009678F5" w:rsidRDefault="009678F5" w:rsidP="009678F5">
            <w:pPr>
              <w:jc w:val="center"/>
              <w:rPr>
                <w:sz w:val="24"/>
                <w:szCs w:val="24"/>
              </w:rPr>
            </w:pPr>
            <w:r w:rsidRPr="009678F5">
              <w:rPr>
                <w:sz w:val="24"/>
                <w:szCs w:val="24"/>
              </w:rPr>
              <w:t>2</w:t>
            </w:r>
          </w:p>
        </w:tc>
        <w:tc>
          <w:tcPr>
            <w:tcW w:w="6713" w:type="dxa"/>
            <w:vAlign w:val="center"/>
          </w:tcPr>
          <w:p w:rsidR="009678F5" w:rsidRPr="009678F5" w:rsidRDefault="009678F5" w:rsidP="009678F5">
            <w:pPr>
              <w:jc w:val="center"/>
              <w:rPr>
                <w:sz w:val="24"/>
                <w:szCs w:val="24"/>
              </w:rPr>
            </w:pPr>
            <w:r w:rsidRPr="009678F5">
              <w:rPr>
                <w:sz w:val="24"/>
                <w:szCs w:val="24"/>
              </w:rPr>
              <w:t>3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Публикация</w:t>
            </w:r>
          </w:p>
        </w:tc>
        <w:tc>
          <w:tcPr>
            <w:tcW w:w="6713" w:type="dxa"/>
          </w:tcPr>
          <w:p w:rsidR="009678F5" w:rsidRPr="00916861" w:rsidRDefault="009678F5" w:rsidP="009678F5">
            <w:pPr>
              <w:jc w:val="both"/>
              <w:rPr>
                <w:sz w:val="24"/>
                <w:szCs w:val="24"/>
              </w:rPr>
            </w:pPr>
            <w:r w:rsidRPr="00916861">
              <w:rPr>
                <w:sz w:val="24"/>
                <w:szCs w:val="24"/>
              </w:rPr>
              <w:t>документ, доступный для массового использования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6713" w:type="dxa"/>
            <w:vAlign w:val="center"/>
          </w:tcPr>
          <w:p w:rsidR="009678F5" w:rsidRPr="001E0252" w:rsidRDefault="009678F5" w:rsidP="009678F5">
            <w:pPr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выполнение различных заданий учебного, исследовательского и самообразовательного характера, средство усвоения системы профессиональных знаний, способ познавательной и профес</w:t>
            </w:r>
            <w:r>
              <w:rPr>
                <w:sz w:val="24"/>
                <w:szCs w:val="24"/>
              </w:rPr>
              <w:t>-</w:t>
            </w:r>
            <w:r w:rsidRPr="001E0252">
              <w:rPr>
                <w:sz w:val="24"/>
                <w:szCs w:val="24"/>
              </w:rPr>
              <w:t>сиональной деятельности; формирование навыков и умений творческой деятельности и профессионального мастерства с применением ИКТ-обучения; текстуальные занятия (работа с текстами) и работа с лекционным материалом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Телекоммуникационная двухуровневая библиотека</w:t>
            </w:r>
          </w:p>
        </w:tc>
        <w:tc>
          <w:tcPr>
            <w:tcW w:w="6713" w:type="dxa"/>
            <w:vAlign w:val="center"/>
          </w:tcPr>
          <w:p w:rsidR="009678F5" w:rsidRPr="001E0252" w:rsidRDefault="009678F5" w:rsidP="009678F5">
            <w:pPr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организованное хранилище изданий учебной, учебно-методической, научной и справочной литературы на электронном (цифровом) носителе, предназначенное для быстрого поиска и доступа к конкретному изданию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Телетьюторинг</w:t>
            </w:r>
          </w:p>
        </w:tc>
        <w:tc>
          <w:tcPr>
            <w:tcW w:w="6713" w:type="dxa"/>
            <w:vAlign w:val="center"/>
          </w:tcPr>
          <w:p w:rsidR="009678F5" w:rsidRPr="001E0252" w:rsidRDefault="009678F5" w:rsidP="009678F5">
            <w:pPr>
              <w:jc w:val="both"/>
              <w:rPr>
                <w:sz w:val="24"/>
                <w:szCs w:val="24"/>
              </w:rPr>
            </w:pPr>
            <w:r w:rsidRPr="001E0252">
              <w:rPr>
                <w:sz w:val="24"/>
                <w:szCs w:val="24"/>
              </w:rPr>
              <w:t>занятие по подготовке студентов к экзаменам, написанию курсовой работы, практике в виде индивидуального или коллективного просмотра студентами видеозаписей телевизионных консультаций преподавателя</w:t>
            </w:r>
          </w:p>
        </w:tc>
      </w:tr>
      <w:tr w:rsidR="009678F5" w:rsidRPr="001E0252">
        <w:trPr>
          <w:jc w:val="center"/>
        </w:trPr>
        <w:tc>
          <w:tcPr>
            <w:tcW w:w="648" w:type="dxa"/>
            <w:vAlign w:val="center"/>
          </w:tcPr>
          <w:p w:rsidR="009678F5" w:rsidRPr="001E0252" w:rsidRDefault="009678F5" w:rsidP="00967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60" w:type="dxa"/>
            <w:vAlign w:val="center"/>
          </w:tcPr>
          <w:p w:rsidR="009678F5" w:rsidRPr="001043CC" w:rsidRDefault="009678F5" w:rsidP="009678F5">
            <w:pPr>
              <w:jc w:val="center"/>
              <w:rPr>
                <w:b/>
                <w:sz w:val="24"/>
                <w:szCs w:val="24"/>
              </w:rPr>
            </w:pPr>
            <w:r w:rsidRPr="001043CC">
              <w:rPr>
                <w:b/>
                <w:sz w:val="24"/>
                <w:szCs w:val="24"/>
              </w:rPr>
              <w:t>Эмпирический материал</w:t>
            </w:r>
          </w:p>
        </w:tc>
        <w:tc>
          <w:tcPr>
            <w:tcW w:w="6713" w:type="dxa"/>
          </w:tcPr>
          <w:p w:rsidR="009678F5" w:rsidRPr="001E0252" w:rsidRDefault="009678F5" w:rsidP="009678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материал, </w:t>
            </w:r>
            <w:r w:rsidRPr="001E0252">
              <w:rPr>
                <w:sz w:val="24"/>
                <w:szCs w:val="24"/>
              </w:rPr>
              <w:t>основанный на опыте</w:t>
            </w:r>
          </w:p>
        </w:tc>
      </w:tr>
    </w:tbl>
    <w:p w:rsidR="00276C84" w:rsidRPr="001E0252" w:rsidRDefault="00276C84" w:rsidP="001E0252">
      <w:pPr>
        <w:spacing w:line="312" w:lineRule="auto"/>
        <w:ind w:firstLine="454"/>
        <w:rPr>
          <w:sz w:val="24"/>
          <w:szCs w:val="24"/>
        </w:rPr>
      </w:pPr>
    </w:p>
    <w:p w:rsidR="00407909" w:rsidRDefault="00407909" w:rsidP="00877B35">
      <w:pPr>
        <w:pStyle w:val="1"/>
        <w:jc w:val="center"/>
      </w:pPr>
      <w:r>
        <w:br w:type="page"/>
      </w:r>
      <w:bookmarkStart w:id="48" w:name="_Toc106609440"/>
      <w:bookmarkStart w:id="49" w:name="_Toc175564895"/>
      <w:bookmarkStart w:id="50" w:name="_Toc178488620"/>
      <w:r>
        <w:t xml:space="preserve">Приложение </w:t>
      </w:r>
      <w:bookmarkEnd w:id="48"/>
      <w:r w:rsidR="00B95A49">
        <w:t>А</w:t>
      </w:r>
      <w:bookmarkEnd w:id="49"/>
      <w:bookmarkEnd w:id="50"/>
    </w:p>
    <w:p w:rsidR="00B95A49" w:rsidRPr="009678F5" w:rsidRDefault="00B95A49" w:rsidP="00B95A49">
      <w:pPr>
        <w:jc w:val="right"/>
        <w:rPr>
          <w:sz w:val="24"/>
          <w:szCs w:val="24"/>
        </w:rPr>
      </w:pPr>
      <w:r w:rsidRPr="009678F5">
        <w:rPr>
          <w:sz w:val="24"/>
          <w:szCs w:val="24"/>
        </w:rPr>
        <w:t>Форма 09-д</w:t>
      </w:r>
    </w:p>
    <w:p w:rsidR="00B95A49" w:rsidRDefault="00B95A49" w:rsidP="00B95A49">
      <w:pPr>
        <w:jc w:val="center"/>
        <w:rPr>
          <w:sz w:val="24"/>
          <w:szCs w:val="24"/>
        </w:rPr>
      </w:pPr>
    </w:p>
    <w:p w:rsidR="00B95A49" w:rsidRPr="008639B7" w:rsidRDefault="00B95A49" w:rsidP="00B95A49">
      <w:pPr>
        <w:rPr>
          <w:sz w:val="24"/>
          <w:szCs w:val="24"/>
        </w:rPr>
      </w:pPr>
    </w:p>
    <w:p w:rsidR="00B95A49" w:rsidRPr="00AC6872" w:rsidRDefault="00B95A49" w:rsidP="00B95A49">
      <w:pPr>
        <w:pStyle w:val="ac"/>
        <w:spacing w:line="240" w:lineRule="auto"/>
        <w:rPr>
          <w:b/>
          <w:caps/>
          <w:u w:val="none"/>
        </w:rPr>
      </w:pPr>
      <w:r w:rsidRPr="00AC6872">
        <w:rPr>
          <w:b/>
          <w:caps/>
          <w:u w:val="none"/>
        </w:rPr>
        <w:t>СовременнАЯ гуманитарнАЯ АКАДЕМИЯ</w:t>
      </w:r>
    </w:p>
    <w:p w:rsidR="00B95A49" w:rsidRPr="000D14EA" w:rsidRDefault="00B95A49" w:rsidP="00B95A49">
      <w:pPr>
        <w:jc w:val="center"/>
      </w:pPr>
    </w:p>
    <w:p w:rsidR="00B95A49" w:rsidRPr="000D14EA" w:rsidRDefault="00B95A49" w:rsidP="00B95A49">
      <w:pPr>
        <w:jc w:val="center"/>
      </w:pPr>
    </w:p>
    <w:p w:rsidR="00B95A49" w:rsidRPr="000D14EA" w:rsidRDefault="00B95A49" w:rsidP="00B95A49">
      <w:pPr>
        <w:spacing w:line="360" w:lineRule="auto"/>
        <w:ind w:left="3600"/>
        <w:rPr>
          <w:sz w:val="28"/>
          <w:szCs w:val="28"/>
        </w:rPr>
      </w:pPr>
    </w:p>
    <w:p w:rsidR="00B95A49" w:rsidRPr="000D14EA" w:rsidRDefault="00B95A49" w:rsidP="00B95A4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 w:rsidR="00C31225">
        <w:rPr>
          <w:sz w:val="24"/>
          <w:szCs w:val="24"/>
        </w:rPr>
        <w:t>/ специальность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14EA">
        <w:rPr>
          <w:sz w:val="24"/>
          <w:szCs w:val="24"/>
        </w:rPr>
        <w:t>ДОПУСК К ЗАЩИТЕ:</w:t>
      </w:r>
    </w:p>
    <w:p w:rsidR="00B95A49" w:rsidRPr="000D14EA" w:rsidRDefault="00B95A49" w:rsidP="00B95A49">
      <w:pPr>
        <w:spacing w:line="360" w:lineRule="auto"/>
        <w:rPr>
          <w:sz w:val="24"/>
          <w:szCs w:val="24"/>
        </w:rPr>
      </w:pPr>
      <w:r w:rsidRPr="000D14EA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0D14EA">
        <w:rPr>
          <w:sz w:val="24"/>
          <w:szCs w:val="24"/>
        </w:rPr>
        <w:t>Приказ СГА № _______</w:t>
      </w:r>
    </w:p>
    <w:p w:rsidR="00B95A49" w:rsidRPr="000D14EA" w:rsidRDefault="00B95A49" w:rsidP="00B95A4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14EA">
        <w:rPr>
          <w:sz w:val="24"/>
          <w:szCs w:val="24"/>
        </w:rPr>
        <w:t>от «____»______200__г.</w:t>
      </w:r>
    </w:p>
    <w:p w:rsidR="00B95A49" w:rsidRPr="000D14EA" w:rsidRDefault="00B95A49" w:rsidP="00B95A49">
      <w:pPr>
        <w:ind w:left="5040"/>
        <w:rPr>
          <w:sz w:val="28"/>
          <w:szCs w:val="28"/>
        </w:rPr>
      </w:pPr>
    </w:p>
    <w:p w:rsidR="00B95A49" w:rsidRPr="000D14EA" w:rsidRDefault="00B95A49" w:rsidP="00B95A49">
      <w:pPr>
        <w:ind w:left="5040"/>
        <w:rPr>
          <w:sz w:val="28"/>
          <w:szCs w:val="28"/>
        </w:rPr>
      </w:pPr>
    </w:p>
    <w:p w:rsidR="00B95A49" w:rsidRPr="000D14EA" w:rsidRDefault="00B95A49" w:rsidP="00B95A49">
      <w:pPr>
        <w:ind w:left="5040"/>
        <w:rPr>
          <w:sz w:val="28"/>
          <w:szCs w:val="28"/>
        </w:rPr>
      </w:pPr>
    </w:p>
    <w:p w:rsidR="00B95A49" w:rsidRPr="000D14EA" w:rsidRDefault="00B95A49" w:rsidP="00B95A49">
      <w:pPr>
        <w:ind w:left="5040"/>
        <w:rPr>
          <w:sz w:val="28"/>
          <w:szCs w:val="28"/>
        </w:rPr>
      </w:pPr>
    </w:p>
    <w:p w:rsidR="00B95A49" w:rsidRPr="000D14EA" w:rsidRDefault="00B95A49" w:rsidP="00B95A49">
      <w:pPr>
        <w:pStyle w:val="3"/>
        <w:rPr>
          <w:sz w:val="32"/>
          <w:szCs w:val="32"/>
        </w:rPr>
      </w:pPr>
      <w:bookmarkStart w:id="51" w:name="_Toc163381417"/>
      <w:bookmarkStart w:id="52" w:name="_Toc163381722"/>
      <w:bookmarkStart w:id="53" w:name="_Toc163382183"/>
      <w:bookmarkStart w:id="54" w:name="_Toc175564896"/>
      <w:r w:rsidRPr="000D14EA">
        <w:rPr>
          <w:sz w:val="32"/>
          <w:szCs w:val="32"/>
        </w:rPr>
        <w:t>ВЫПУСКНАЯ КВАЛИФИКАЦИОННАЯ РАБОТА</w:t>
      </w:r>
      <w:bookmarkEnd w:id="51"/>
      <w:bookmarkEnd w:id="52"/>
      <w:bookmarkEnd w:id="53"/>
      <w:bookmarkEnd w:id="54"/>
    </w:p>
    <w:p w:rsidR="00B95A49" w:rsidRPr="000D14EA" w:rsidRDefault="00B95A49" w:rsidP="00B95A49"/>
    <w:p w:rsidR="00B95A49" w:rsidRPr="000D14EA" w:rsidRDefault="00B95A49" w:rsidP="00B95A49"/>
    <w:p w:rsidR="00B95A49" w:rsidRPr="000D14EA" w:rsidRDefault="00B95A49" w:rsidP="00B95A49">
      <w:pPr>
        <w:rPr>
          <w:b/>
          <w:bCs/>
          <w:sz w:val="28"/>
          <w:szCs w:val="28"/>
        </w:rPr>
      </w:pPr>
      <w:r w:rsidRPr="000D14EA">
        <w:rPr>
          <w:b/>
          <w:bCs/>
          <w:sz w:val="28"/>
          <w:szCs w:val="28"/>
        </w:rPr>
        <w:t xml:space="preserve">Вид ВКР </w:t>
      </w:r>
      <w:r w:rsidRPr="000D14EA">
        <w:t>(нужное вписать)</w:t>
      </w:r>
      <w:r w:rsidRPr="000D14EA">
        <w:rPr>
          <w:b/>
          <w:bCs/>
          <w:sz w:val="28"/>
          <w:szCs w:val="28"/>
        </w:rPr>
        <w:t>_____________________________________________________</w:t>
      </w:r>
    </w:p>
    <w:p w:rsidR="00B95A49" w:rsidRPr="000D14EA" w:rsidRDefault="00B95A49" w:rsidP="00B95A49">
      <w:r>
        <w:tab/>
      </w:r>
      <w:r>
        <w:tab/>
      </w:r>
      <w:r>
        <w:tab/>
      </w:r>
      <w:r>
        <w:tab/>
        <w:t xml:space="preserve">     </w:t>
      </w:r>
      <w:r w:rsidRPr="000D14EA">
        <w:t>бакалаврская работа, дипломная работа (проект), магистерская диссертация</w:t>
      </w:r>
    </w:p>
    <w:p w:rsidR="00B95A49" w:rsidRPr="000D14EA" w:rsidRDefault="00B95A49" w:rsidP="00B95A49">
      <w:pPr>
        <w:jc w:val="center"/>
        <w:rPr>
          <w:sz w:val="36"/>
          <w:szCs w:val="36"/>
        </w:rPr>
      </w:pPr>
    </w:p>
    <w:p w:rsidR="00B95A49" w:rsidRPr="000D14EA" w:rsidRDefault="00B95A49" w:rsidP="00B95A49">
      <w:pPr>
        <w:rPr>
          <w:sz w:val="28"/>
          <w:szCs w:val="28"/>
        </w:rPr>
      </w:pPr>
      <w:r w:rsidRPr="000D14EA">
        <w:rPr>
          <w:sz w:val="28"/>
          <w:szCs w:val="28"/>
        </w:rPr>
        <w:t>Тема: ___________________________________________________________________</w:t>
      </w: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  <w:r w:rsidRPr="000D14EA">
        <w:rPr>
          <w:sz w:val="28"/>
          <w:szCs w:val="28"/>
        </w:rPr>
        <w:t>________________________________________________________________________</w:t>
      </w: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  <w:r w:rsidRPr="000D14EA">
        <w:rPr>
          <w:sz w:val="28"/>
          <w:szCs w:val="28"/>
        </w:rPr>
        <w:t>________________________________________________________________________</w:t>
      </w: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  <w:r>
        <w:rPr>
          <w:sz w:val="28"/>
          <w:szCs w:val="28"/>
        </w:rPr>
        <w:t>Студент (ка)</w:t>
      </w:r>
      <w:r w:rsidRPr="000D14EA">
        <w:rPr>
          <w:sz w:val="28"/>
          <w:szCs w:val="28"/>
        </w:rPr>
        <w:t>: _________________________________ / _______________ /</w:t>
      </w:r>
    </w:p>
    <w:p w:rsidR="00B95A49" w:rsidRPr="000D14EA" w:rsidRDefault="00B95A49" w:rsidP="00B95A49">
      <w:pPr>
        <w:tabs>
          <w:tab w:val="left" w:pos="5387"/>
        </w:tabs>
        <w:ind w:left="1440" w:firstLine="720"/>
      </w:pPr>
      <w:r w:rsidRPr="000D14EA">
        <w:t xml:space="preserve">       </w:t>
      </w:r>
      <w:r>
        <w:t xml:space="preserve">                          </w:t>
      </w:r>
      <w:r w:rsidRPr="000D14EA">
        <w:t>Ф. И. О.</w:t>
      </w:r>
      <w:r w:rsidRPr="000D14EA">
        <w:rPr>
          <w:vertAlign w:val="superscript"/>
        </w:rPr>
        <w:tab/>
        <w:t xml:space="preserve">                                        </w:t>
      </w:r>
      <w:r>
        <w:rPr>
          <w:vertAlign w:val="superscript"/>
        </w:rPr>
        <w:t xml:space="preserve">                     </w:t>
      </w:r>
      <w:r w:rsidRPr="000D14EA">
        <w:rPr>
          <w:vertAlign w:val="superscript"/>
        </w:rPr>
        <w:t xml:space="preserve"> </w:t>
      </w:r>
      <w:r w:rsidRPr="000D14EA">
        <w:t>подпись</w:t>
      </w:r>
    </w:p>
    <w:p w:rsidR="00B95A49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  <w:r w:rsidRPr="000D14EA">
        <w:rPr>
          <w:sz w:val="28"/>
          <w:szCs w:val="28"/>
        </w:rPr>
        <w:t>№ контракта _________________________ Группа _______________</w:t>
      </w: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  <w:r w:rsidRPr="000D14EA">
        <w:rPr>
          <w:sz w:val="28"/>
          <w:szCs w:val="28"/>
        </w:rPr>
        <w:t>Научный руководитель: _____________________________ / ______________ /</w:t>
      </w:r>
    </w:p>
    <w:p w:rsidR="00B95A49" w:rsidRPr="000D14EA" w:rsidRDefault="00B95A49" w:rsidP="00B95A49">
      <w:pPr>
        <w:tabs>
          <w:tab w:val="left" w:pos="5812"/>
        </w:tabs>
        <w:ind w:left="2410" w:firstLine="720"/>
        <w:rPr>
          <w:vertAlign w:val="superscript"/>
        </w:rPr>
      </w:pPr>
      <w:r w:rsidRPr="000D14EA">
        <w:t xml:space="preserve">                       Ф. И. О.</w:t>
      </w:r>
      <w:r w:rsidRPr="000D14EA">
        <w:rPr>
          <w:vertAlign w:val="superscript"/>
        </w:rPr>
        <w:tab/>
        <w:t xml:space="preserve">                                                               </w:t>
      </w:r>
      <w:r w:rsidRPr="000D14EA">
        <w:t>подпись</w:t>
      </w:r>
    </w:p>
    <w:p w:rsidR="00B95A49" w:rsidRPr="000D14EA" w:rsidRDefault="00B95A49" w:rsidP="00B95A49">
      <w:pPr>
        <w:spacing w:line="360" w:lineRule="auto"/>
        <w:rPr>
          <w:sz w:val="28"/>
          <w:szCs w:val="28"/>
        </w:rPr>
      </w:pPr>
    </w:p>
    <w:p w:rsidR="00B95A49" w:rsidRPr="000D14EA" w:rsidRDefault="00B95A49" w:rsidP="00B95A49">
      <w:pPr>
        <w:spacing w:line="360" w:lineRule="auto"/>
        <w:rPr>
          <w:sz w:val="28"/>
          <w:szCs w:val="28"/>
        </w:rPr>
      </w:pPr>
    </w:p>
    <w:p w:rsidR="00B95A49" w:rsidRPr="000D14EA" w:rsidRDefault="00B95A49" w:rsidP="00B95A49">
      <w:pPr>
        <w:spacing w:line="360" w:lineRule="auto"/>
        <w:rPr>
          <w:sz w:val="28"/>
          <w:szCs w:val="28"/>
        </w:rPr>
      </w:pPr>
      <w:r w:rsidRPr="000D14EA">
        <w:rPr>
          <w:sz w:val="28"/>
          <w:szCs w:val="28"/>
        </w:rPr>
        <w:t>Дата представления работы «____» ______________ 200__г.</w:t>
      </w:r>
    </w:p>
    <w:p w:rsidR="00B95A49" w:rsidRPr="000D14EA" w:rsidRDefault="00B95A49" w:rsidP="00B95A49">
      <w:pPr>
        <w:spacing w:line="360" w:lineRule="auto"/>
        <w:rPr>
          <w:sz w:val="28"/>
          <w:szCs w:val="28"/>
        </w:rPr>
      </w:pPr>
    </w:p>
    <w:p w:rsidR="00B95A49" w:rsidRPr="000D14EA" w:rsidRDefault="00B95A49" w:rsidP="00B95A49">
      <w:pPr>
        <w:rPr>
          <w:sz w:val="28"/>
          <w:szCs w:val="28"/>
        </w:rPr>
      </w:pPr>
    </w:p>
    <w:p w:rsidR="00B95A49" w:rsidRPr="000D14EA" w:rsidRDefault="00B95A49" w:rsidP="00B95A49">
      <w:pPr>
        <w:jc w:val="center"/>
        <w:rPr>
          <w:sz w:val="28"/>
          <w:szCs w:val="28"/>
        </w:rPr>
      </w:pPr>
      <w:r w:rsidRPr="000D14EA">
        <w:rPr>
          <w:sz w:val="28"/>
          <w:szCs w:val="28"/>
        </w:rPr>
        <w:t>Москва 200 __ г.</w:t>
      </w:r>
    </w:p>
    <w:p w:rsidR="00407909" w:rsidRPr="005E1361" w:rsidRDefault="00407909" w:rsidP="00407909">
      <w:pPr>
        <w:spacing w:line="360" w:lineRule="auto"/>
        <w:jc w:val="both"/>
        <w:rPr>
          <w:sz w:val="24"/>
          <w:szCs w:val="24"/>
        </w:rPr>
      </w:pPr>
    </w:p>
    <w:p w:rsidR="00E03EF4" w:rsidRPr="00E31088" w:rsidRDefault="00E03EF4" w:rsidP="004F53E8">
      <w:pPr>
        <w:pStyle w:val="1"/>
        <w:jc w:val="center"/>
      </w:pPr>
      <w:r>
        <w:br w:type="page"/>
      </w:r>
      <w:bookmarkStart w:id="55" w:name="_Toc106609441"/>
      <w:bookmarkStart w:id="56" w:name="_Toc175564897"/>
      <w:bookmarkStart w:id="57" w:name="_Toc178488621"/>
      <w:r w:rsidRPr="00E31088">
        <w:t xml:space="preserve">Приложение </w:t>
      </w:r>
      <w:bookmarkEnd w:id="55"/>
      <w:r w:rsidR="00C60549" w:rsidRPr="00E31088">
        <w:t>Б</w:t>
      </w:r>
      <w:bookmarkEnd w:id="56"/>
      <w:bookmarkEnd w:id="57"/>
    </w:p>
    <w:p w:rsidR="00146E8F" w:rsidRPr="009678F5" w:rsidRDefault="00146E8F" w:rsidP="00146E8F">
      <w:pPr>
        <w:jc w:val="right"/>
        <w:rPr>
          <w:sz w:val="24"/>
          <w:szCs w:val="24"/>
        </w:rPr>
      </w:pPr>
      <w:bookmarkStart w:id="58" w:name="_Toc106609442"/>
      <w:bookmarkStart w:id="59" w:name="_Toc175564898"/>
      <w:r w:rsidRPr="009678F5">
        <w:rPr>
          <w:sz w:val="24"/>
          <w:szCs w:val="24"/>
        </w:rPr>
        <w:t>Форма 11-д</w:t>
      </w:r>
    </w:p>
    <w:p w:rsidR="00146E8F" w:rsidRPr="00BA52DF" w:rsidRDefault="00146E8F" w:rsidP="00146E8F"/>
    <w:p w:rsidR="00146E8F" w:rsidRPr="00BA52DF" w:rsidRDefault="00146E8F" w:rsidP="00146E8F">
      <w:pPr>
        <w:jc w:val="center"/>
        <w:rPr>
          <w:caps/>
        </w:rPr>
      </w:pPr>
    </w:p>
    <w:p w:rsidR="00146E8F" w:rsidRPr="00BA52DF" w:rsidRDefault="00146E8F" w:rsidP="00146E8F">
      <w:pPr>
        <w:jc w:val="center"/>
        <w:rPr>
          <w:b/>
          <w:bCs/>
          <w:caps/>
          <w:sz w:val="26"/>
          <w:szCs w:val="26"/>
        </w:rPr>
      </w:pPr>
      <w:r w:rsidRPr="00BA52DF">
        <w:rPr>
          <w:b/>
          <w:bCs/>
          <w:caps/>
          <w:sz w:val="26"/>
          <w:szCs w:val="26"/>
        </w:rPr>
        <w:t>СовременнАЯ ГуманитарнАЯ АКАДЕМИЯ</w:t>
      </w:r>
    </w:p>
    <w:p w:rsidR="00146E8F" w:rsidRPr="00BA52DF" w:rsidRDefault="00146E8F" w:rsidP="00146E8F">
      <w:pPr>
        <w:jc w:val="center"/>
        <w:rPr>
          <w:b/>
          <w:bCs/>
        </w:rPr>
      </w:pPr>
    </w:p>
    <w:p w:rsidR="00146E8F" w:rsidRPr="00BA52DF" w:rsidRDefault="00146E8F" w:rsidP="00146E8F">
      <w:pPr>
        <w:jc w:val="center"/>
        <w:rPr>
          <w:b/>
          <w:bCs/>
          <w:sz w:val="32"/>
          <w:szCs w:val="32"/>
        </w:rPr>
      </w:pPr>
      <w:r w:rsidRPr="00BA52DF">
        <w:rPr>
          <w:b/>
          <w:bCs/>
          <w:sz w:val="32"/>
          <w:szCs w:val="32"/>
        </w:rPr>
        <w:t>З А Д А Н И Е</w:t>
      </w:r>
    </w:p>
    <w:p w:rsidR="00146E8F" w:rsidRPr="00BA52DF" w:rsidRDefault="00146E8F" w:rsidP="00146E8F">
      <w:pPr>
        <w:jc w:val="center"/>
        <w:rPr>
          <w:b/>
          <w:bCs/>
          <w:sz w:val="28"/>
          <w:szCs w:val="28"/>
        </w:rPr>
      </w:pPr>
      <w:r w:rsidRPr="00BA52DF">
        <w:rPr>
          <w:b/>
          <w:bCs/>
          <w:sz w:val="28"/>
          <w:szCs w:val="28"/>
        </w:rPr>
        <w:t>на выполнение выпускной квалификационной работы</w:t>
      </w:r>
    </w:p>
    <w:p w:rsidR="00146E8F" w:rsidRPr="00BA52DF" w:rsidRDefault="00146E8F" w:rsidP="00146E8F">
      <w:pPr>
        <w:pStyle w:val="a5"/>
      </w:pPr>
    </w:p>
    <w:p w:rsidR="00146E8F" w:rsidRPr="00146E8F" w:rsidRDefault="00146E8F" w:rsidP="00146E8F">
      <w:pPr>
        <w:pStyle w:val="a5"/>
        <w:rPr>
          <w:sz w:val="28"/>
          <w:szCs w:val="28"/>
        </w:rPr>
      </w:pPr>
      <w:r w:rsidRPr="00146E8F">
        <w:rPr>
          <w:sz w:val="28"/>
          <w:szCs w:val="28"/>
        </w:rPr>
        <w:t>Выпускная квалификационная работа (ВКР) выполнена в форме:</w:t>
      </w:r>
    </w:p>
    <w:p w:rsidR="00146E8F" w:rsidRPr="00146E8F" w:rsidRDefault="0060213C" w:rsidP="00146E8F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62" style="position:absolute;margin-left:342pt;margin-top:14.8pt;width:14.15pt;height:14.15pt;z-index:251664384"/>
        </w:pict>
      </w:r>
      <w:r>
        <w:rPr>
          <w:noProof/>
          <w:sz w:val="28"/>
          <w:szCs w:val="28"/>
        </w:rPr>
        <w:pict>
          <v:rect id="_x0000_s1161" style="position:absolute;margin-left:135pt;margin-top:14.8pt;width:14.15pt;height:14.15pt;z-index:251663360"/>
        </w:pict>
      </w:r>
    </w:p>
    <w:p w:rsidR="00146E8F" w:rsidRPr="00146E8F" w:rsidRDefault="00146E8F" w:rsidP="00146E8F">
      <w:pPr>
        <w:pStyle w:val="a5"/>
        <w:rPr>
          <w:sz w:val="28"/>
          <w:szCs w:val="28"/>
        </w:rPr>
      </w:pPr>
      <w:r w:rsidRPr="00146E8F">
        <w:rPr>
          <w:sz w:val="28"/>
          <w:szCs w:val="28"/>
        </w:rPr>
        <w:t>Бакалаврской работы</w:t>
      </w:r>
      <w:r w:rsidRPr="00146E8F">
        <w:rPr>
          <w:sz w:val="28"/>
          <w:szCs w:val="28"/>
        </w:rPr>
        <w:tab/>
        <w:t xml:space="preserve">           Магистерской диссертации</w:t>
      </w:r>
    </w:p>
    <w:p w:rsidR="00146E8F" w:rsidRPr="00146E8F" w:rsidRDefault="00146E8F" w:rsidP="00146E8F">
      <w:pPr>
        <w:pStyle w:val="a5"/>
        <w:rPr>
          <w:sz w:val="28"/>
          <w:szCs w:val="28"/>
        </w:rPr>
      </w:pPr>
    </w:p>
    <w:p w:rsidR="00146E8F" w:rsidRPr="00146E8F" w:rsidRDefault="0060213C" w:rsidP="00146E8F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60" style="position:absolute;margin-left:342pt;margin-top:2.5pt;width:14.15pt;height:14.15pt;z-index:251662336"/>
        </w:pict>
      </w:r>
      <w:r>
        <w:rPr>
          <w:noProof/>
          <w:sz w:val="28"/>
          <w:szCs w:val="28"/>
        </w:rPr>
        <w:pict>
          <v:rect id="_x0000_s1159" style="position:absolute;margin-left:135pt;margin-top:2.5pt;width:14.15pt;height:14.15pt;z-index:251661312"/>
        </w:pict>
      </w:r>
      <w:r w:rsidR="00146E8F" w:rsidRPr="00146E8F">
        <w:rPr>
          <w:sz w:val="28"/>
          <w:szCs w:val="28"/>
        </w:rPr>
        <w:t>Дипломной работы</w:t>
      </w:r>
      <w:r w:rsidR="00146E8F" w:rsidRPr="00146E8F">
        <w:rPr>
          <w:sz w:val="28"/>
          <w:szCs w:val="28"/>
        </w:rPr>
        <w:tab/>
        <w:t>Дипломного проекта</w:t>
      </w:r>
    </w:p>
    <w:p w:rsidR="00146E8F" w:rsidRPr="00146E8F" w:rsidRDefault="00146E8F" w:rsidP="00146E8F">
      <w:pPr>
        <w:pStyle w:val="a5"/>
        <w:rPr>
          <w:sz w:val="28"/>
          <w:szCs w:val="28"/>
        </w:rPr>
      </w:pPr>
    </w:p>
    <w:p w:rsidR="00146E8F" w:rsidRPr="00BA52DF" w:rsidRDefault="00146E8F" w:rsidP="00146E8F">
      <w:pPr>
        <w:rPr>
          <w:sz w:val="28"/>
          <w:szCs w:val="28"/>
        </w:rPr>
      </w:pPr>
      <w:r w:rsidRPr="00BA52DF">
        <w:rPr>
          <w:sz w:val="28"/>
          <w:szCs w:val="28"/>
        </w:rPr>
        <w:t>Студент(ка) ______________________________________________________________</w:t>
      </w:r>
    </w:p>
    <w:p w:rsidR="00146E8F" w:rsidRPr="00BA52DF" w:rsidRDefault="00146E8F" w:rsidP="00146E8F">
      <w:pPr>
        <w:tabs>
          <w:tab w:val="left" w:pos="5387"/>
        </w:tabs>
        <w:ind w:left="3969"/>
      </w:pPr>
      <w:r w:rsidRPr="00BA52DF">
        <w:t>фамилия, имя, отчество</w:t>
      </w:r>
    </w:p>
    <w:p w:rsidR="00146E8F" w:rsidRPr="00BA52DF" w:rsidRDefault="00146E8F" w:rsidP="00146E8F">
      <w:pPr>
        <w:rPr>
          <w:sz w:val="16"/>
          <w:szCs w:val="16"/>
        </w:rPr>
      </w:pPr>
    </w:p>
    <w:p w:rsidR="00146E8F" w:rsidRPr="00BA52DF" w:rsidRDefault="00146E8F" w:rsidP="00146E8F">
      <w:pPr>
        <w:rPr>
          <w:sz w:val="28"/>
          <w:szCs w:val="28"/>
        </w:rPr>
      </w:pPr>
      <w:r w:rsidRPr="00BA52DF">
        <w:rPr>
          <w:sz w:val="28"/>
          <w:szCs w:val="28"/>
        </w:rPr>
        <w:t>форма обучения __________, № контракта ________________, группа ____________,</w:t>
      </w:r>
    </w:p>
    <w:p w:rsidR="00146E8F" w:rsidRPr="00BA52DF" w:rsidRDefault="00191D78" w:rsidP="00191D78">
      <w:pPr>
        <w:tabs>
          <w:tab w:val="left" w:pos="5387"/>
        </w:tabs>
      </w:pPr>
      <w:r>
        <w:t xml:space="preserve">                      </w:t>
      </w:r>
      <w:r w:rsidR="00146E8F" w:rsidRPr="00BA52DF">
        <w:t>очная/заочная</w:t>
      </w:r>
      <w:r>
        <w:t>/очно-заочная (вечерняя)</w:t>
      </w:r>
    </w:p>
    <w:p w:rsidR="00146E8F" w:rsidRPr="00BA52DF" w:rsidRDefault="00146E8F" w:rsidP="00146E8F">
      <w:pPr>
        <w:rPr>
          <w:sz w:val="16"/>
          <w:szCs w:val="16"/>
        </w:rPr>
      </w:pPr>
    </w:p>
    <w:p w:rsidR="00146E8F" w:rsidRPr="00BA52DF" w:rsidRDefault="00146E8F" w:rsidP="00146E8F">
      <w:pPr>
        <w:rPr>
          <w:sz w:val="28"/>
          <w:szCs w:val="28"/>
        </w:rPr>
      </w:pPr>
      <w:r w:rsidRPr="00BA52DF">
        <w:rPr>
          <w:sz w:val="28"/>
          <w:szCs w:val="28"/>
        </w:rPr>
        <w:t>направление подготовки / специальность _____________________________________</w:t>
      </w:r>
    </w:p>
    <w:p w:rsidR="00146E8F" w:rsidRPr="00BA52DF" w:rsidRDefault="00146E8F" w:rsidP="00146E8F">
      <w:pPr>
        <w:tabs>
          <w:tab w:val="left" w:pos="6521"/>
        </w:tabs>
        <w:ind w:left="2410"/>
      </w:pPr>
      <w:r w:rsidRPr="00BA52DF">
        <w:t>нужное подчеркнуть</w:t>
      </w:r>
      <w:r w:rsidRPr="00BA52DF">
        <w:rPr>
          <w:vertAlign w:val="superscript"/>
        </w:rPr>
        <w:tab/>
      </w:r>
      <w:r w:rsidRPr="00BA52DF">
        <w:t>наименование</w:t>
      </w:r>
    </w:p>
    <w:p w:rsidR="00146E8F" w:rsidRPr="00BA52DF" w:rsidRDefault="00EC6C1F" w:rsidP="00146E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46E8F" w:rsidRPr="00BA52DF">
        <w:rPr>
          <w:sz w:val="28"/>
          <w:szCs w:val="28"/>
        </w:rPr>
        <w:t xml:space="preserve"> Тема __________________________________________________________________</w:t>
      </w:r>
    </w:p>
    <w:p w:rsidR="00146E8F" w:rsidRPr="00BA52DF" w:rsidRDefault="00146E8F" w:rsidP="00146E8F">
      <w:pPr>
        <w:spacing w:line="360" w:lineRule="auto"/>
        <w:rPr>
          <w:sz w:val="28"/>
          <w:szCs w:val="28"/>
        </w:rPr>
      </w:pPr>
      <w:r w:rsidRPr="00BA52DF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46E8F" w:rsidRPr="00BA52DF" w:rsidRDefault="00EC6C1F" w:rsidP="00146E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146E8F" w:rsidRPr="00BA52DF">
        <w:rPr>
          <w:sz w:val="28"/>
          <w:szCs w:val="28"/>
        </w:rPr>
        <w:t xml:space="preserve"> Дата выдачи темы «_____»______________200__г.</w:t>
      </w:r>
    </w:p>
    <w:p w:rsidR="00146E8F" w:rsidRPr="00BA52DF" w:rsidRDefault="00EC6C1F" w:rsidP="00146E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46E8F" w:rsidRPr="00BA52DF">
        <w:rPr>
          <w:sz w:val="28"/>
          <w:szCs w:val="28"/>
        </w:rPr>
        <w:t xml:space="preserve"> Календарный график выполнения _________________________________________</w:t>
      </w:r>
    </w:p>
    <w:p w:rsidR="00146E8F" w:rsidRPr="00BA52DF" w:rsidRDefault="00146E8F" w:rsidP="00146E8F">
      <w:pPr>
        <w:spacing w:line="360" w:lineRule="auto"/>
        <w:rPr>
          <w:sz w:val="28"/>
          <w:szCs w:val="28"/>
        </w:rPr>
      </w:pPr>
      <w:r w:rsidRPr="00BA52DF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46E8F" w:rsidRPr="00BA52DF" w:rsidRDefault="00EC6C1F" w:rsidP="00146E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146E8F" w:rsidRPr="00BA52DF">
        <w:rPr>
          <w:sz w:val="28"/>
          <w:szCs w:val="28"/>
        </w:rPr>
        <w:t xml:space="preserve"> Содержание пояснительной записки ______________________________________</w:t>
      </w:r>
    </w:p>
    <w:p w:rsidR="00146E8F" w:rsidRPr="00BA52DF" w:rsidRDefault="00146E8F" w:rsidP="00146E8F">
      <w:pPr>
        <w:spacing w:line="360" w:lineRule="auto"/>
        <w:rPr>
          <w:sz w:val="28"/>
          <w:szCs w:val="28"/>
        </w:rPr>
      </w:pPr>
      <w:r w:rsidRPr="00BA52DF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46E8F" w:rsidRPr="00BA52DF" w:rsidRDefault="00EC6C1F" w:rsidP="00146E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146E8F" w:rsidRPr="00BA52DF">
        <w:rPr>
          <w:sz w:val="28"/>
          <w:szCs w:val="28"/>
        </w:rPr>
        <w:t xml:space="preserve"> Срок представления студентом(кой) законченной ВКР:</w:t>
      </w:r>
    </w:p>
    <w:p w:rsidR="00146E8F" w:rsidRPr="00BA52DF" w:rsidRDefault="00146E8F" w:rsidP="00146E8F">
      <w:pPr>
        <w:spacing w:line="360" w:lineRule="auto"/>
        <w:rPr>
          <w:sz w:val="28"/>
          <w:szCs w:val="28"/>
        </w:rPr>
      </w:pPr>
      <w:r w:rsidRPr="00BA52DF">
        <w:rPr>
          <w:sz w:val="28"/>
          <w:szCs w:val="28"/>
        </w:rPr>
        <w:t>«___» _____________ 200 __г.</w:t>
      </w:r>
    </w:p>
    <w:p w:rsidR="00146E8F" w:rsidRPr="00BA52DF" w:rsidRDefault="00146E8F" w:rsidP="00146E8F"/>
    <w:p w:rsidR="00146E8F" w:rsidRPr="00BA52DF" w:rsidRDefault="00146E8F" w:rsidP="00146E8F">
      <w:pPr>
        <w:rPr>
          <w:sz w:val="28"/>
          <w:szCs w:val="28"/>
        </w:rPr>
      </w:pPr>
      <w:r w:rsidRPr="00BA52DF">
        <w:rPr>
          <w:sz w:val="28"/>
          <w:szCs w:val="28"/>
        </w:rPr>
        <w:t>Научный руководитель ____________________________________________________</w:t>
      </w:r>
    </w:p>
    <w:p w:rsidR="00146E8F" w:rsidRPr="00146E8F" w:rsidRDefault="00146E8F" w:rsidP="00146E8F">
      <w:pPr>
        <w:tabs>
          <w:tab w:val="left" w:pos="5387"/>
        </w:tabs>
        <w:ind w:left="3686"/>
        <w:rPr>
          <w:sz w:val="18"/>
          <w:szCs w:val="18"/>
        </w:rPr>
      </w:pPr>
      <w:r>
        <w:rPr>
          <w:sz w:val="18"/>
          <w:szCs w:val="18"/>
        </w:rPr>
        <w:tab/>
      </w:r>
      <w:r w:rsidRPr="00146E8F">
        <w:rPr>
          <w:sz w:val="18"/>
          <w:szCs w:val="18"/>
        </w:rPr>
        <w:t>Ф.И.О., ученая степень, должность, место работы</w:t>
      </w:r>
    </w:p>
    <w:p w:rsidR="00146E8F" w:rsidRPr="00BA52DF" w:rsidRDefault="00146E8F" w:rsidP="00146E8F">
      <w:r w:rsidRPr="00BA52DF">
        <w:t>_____________________________________________________________________________________</w:t>
      </w:r>
      <w:r>
        <w:t>_________________</w:t>
      </w:r>
    </w:p>
    <w:p w:rsidR="00146E8F" w:rsidRPr="00BA52DF" w:rsidRDefault="00146E8F" w:rsidP="00146E8F">
      <w:pPr>
        <w:jc w:val="right"/>
      </w:pPr>
    </w:p>
    <w:p w:rsidR="00146E8F" w:rsidRPr="00BA52DF" w:rsidRDefault="00146E8F" w:rsidP="00146E8F">
      <w:pPr>
        <w:jc w:val="right"/>
      </w:pPr>
    </w:p>
    <w:p w:rsidR="00146E8F" w:rsidRPr="00BA52DF" w:rsidRDefault="00146E8F" w:rsidP="00146E8F">
      <w:pPr>
        <w:ind w:left="5529"/>
        <w:rPr>
          <w:sz w:val="28"/>
          <w:szCs w:val="28"/>
        </w:rPr>
      </w:pPr>
      <w:r w:rsidRPr="00BA52DF">
        <w:rPr>
          <w:sz w:val="28"/>
          <w:szCs w:val="28"/>
        </w:rPr>
        <w:t>Научный руководитель ____________</w:t>
      </w:r>
    </w:p>
    <w:p w:rsidR="00146E8F" w:rsidRPr="00BA52DF" w:rsidRDefault="00146E8F" w:rsidP="00146E8F">
      <w:pPr>
        <w:tabs>
          <w:tab w:val="left" w:pos="5387"/>
        </w:tabs>
        <w:ind w:left="7797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A52DF">
        <w:rPr>
          <w:vertAlign w:val="superscript"/>
        </w:rPr>
        <w:t>(подпись)</w:t>
      </w:r>
    </w:p>
    <w:p w:rsidR="00146E8F" w:rsidRPr="00BA52DF" w:rsidRDefault="00146E8F" w:rsidP="00146E8F">
      <w:pPr>
        <w:ind w:left="5529"/>
        <w:rPr>
          <w:sz w:val="28"/>
          <w:szCs w:val="28"/>
        </w:rPr>
      </w:pPr>
      <w:r w:rsidRPr="00BA52DF">
        <w:rPr>
          <w:sz w:val="28"/>
          <w:szCs w:val="28"/>
        </w:rPr>
        <w:t>Студент _______________</w:t>
      </w:r>
    </w:p>
    <w:p w:rsidR="00146E8F" w:rsidRPr="00BA52DF" w:rsidRDefault="00146E8F" w:rsidP="00146E8F">
      <w:pPr>
        <w:tabs>
          <w:tab w:val="left" w:pos="5387"/>
        </w:tabs>
        <w:ind w:left="7371"/>
        <w:rPr>
          <w:vertAlign w:val="superscript"/>
        </w:rPr>
      </w:pPr>
      <w:r w:rsidRPr="00BA52DF">
        <w:rPr>
          <w:vertAlign w:val="superscript"/>
        </w:rPr>
        <w:t>(подпись)</w:t>
      </w:r>
    </w:p>
    <w:p w:rsidR="00B95A49" w:rsidRPr="00B95A49" w:rsidRDefault="00146E8F" w:rsidP="004F53E8">
      <w:pPr>
        <w:pStyle w:val="1"/>
        <w:jc w:val="center"/>
      </w:pPr>
      <w:r>
        <w:br w:type="page"/>
      </w:r>
      <w:bookmarkStart w:id="60" w:name="_Toc178488622"/>
      <w:r w:rsidR="00714B07" w:rsidRPr="00B95A49">
        <w:t xml:space="preserve">Приложение </w:t>
      </w:r>
      <w:bookmarkEnd w:id="58"/>
      <w:r w:rsidR="00B95A49">
        <w:t>В</w:t>
      </w:r>
      <w:bookmarkEnd w:id="59"/>
      <w:bookmarkEnd w:id="60"/>
    </w:p>
    <w:p w:rsidR="00B95A49" w:rsidRPr="009678F5" w:rsidRDefault="00B95A49" w:rsidP="00B95A49">
      <w:pPr>
        <w:jc w:val="right"/>
        <w:rPr>
          <w:sz w:val="24"/>
          <w:szCs w:val="24"/>
        </w:rPr>
      </w:pPr>
      <w:r w:rsidRPr="009678F5">
        <w:rPr>
          <w:sz w:val="24"/>
          <w:szCs w:val="24"/>
        </w:rPr>
        <w:t>Форма Н_ВКР-03</w:t>
      </w:r>
    </w:p>
    <w:p w:rsidR="00B95A49" w:rsidRPr="00BA52DF" w:rsidRDefault="00B95A49" w:rsidP="00B95A49">
      <w:pPr>
        <w:jc w:val="center"/>
        <w:rPr>
          <w:b/>
          <w:bCs/>
        </w:rPr>
      </w:pPr>
      <w:r w:rsidRPr="00BA52DF">
        <w:rPr>
          <w:b/>
          <w:bCs/>
        </w:rPr>
        <w:t>НОРМОКОНТРОЛЬ</w:t>
      </w:r>
    </w:p>
    <w:p w:rsidR="00B95A49" w:rsidRPr="00BA52DF" w:rsidRDefault="00B95A49" w:rsidP="00B95A49">
      <w:pPr>
        <w:jc w:val="center"/>
        <w:rPr>
          <w:b/>
          <w:bCs/>
        </w:rPr>
      </w:pPr>
      <w:r w:rsidRPr="00BA52DF">
        <w:rPr>
          <w:b/>
          <w:bCs/>
        </w:rPr>
        <w:t xml:space="preserve">выпускной квалификационной работы </w:t>
      </w:r>
      <w:r w:rsidR="00DA5E6B">
        <w:rPr>
          <w:b/>
          <w:bCs/>
        </w:rPr>
        <w:br/>
        <w:t>(бакалаврской работы)</w:t>
      </w:r>
      <w:r w:rsidR="00DA5E6B">
        <w:rPr>
          <w:b/>
          <w:bCs/>
        </w:rPr>
        <w:br/>
      </w:r>
      <w:r w:rsidRPr="00BA52DF">
        <w:rPr>
          <w:b/>
          <w:bCs/>
        </w:rPr>
        <w:t>студента СГА</w:t>
      </w:r>
    </w:p>
    <w:p w:rsidR="00B95A49" w:rsidRPr="00BA52DF" w:rsidRDefault="00B95A49" w:rsidP="00B95A49">
      <w:pPr>
        <w:jc w:val="center"/>
        <w:rPr>
          <w:sz w:val="28"/>
          <w:szCs w:val="28"/>
        </w:rPr>
      </w:pPr>
    </w:p>
    <w:p w:rsidR="00B95A49" w:rsidRPr="00BA52DF" w:rsidRDefault="00B95A49" w:rsidP="00B95A49">
      <w:pPr>
        <w:ind w:firstLine="720"/>
      </w:pPr>
      <w:r w:rsidRPr="00BA52DF">
        <w:t>Нормоконтроль осуществляется с целью установления соответствия ВКР действующим методическим указаниям СГА по выполнению и оформлению ВКР. Нормоконтроль проводится на этапе представления выпускником полностью законченной ВКР.</w:t>
      </w:r>
    </w:p>
    <w:p w:rsidR="00B95A49" w:rsidRPr="00BA52DF" w:rsidRDefault="00B95A49" w:rsidP="00B95A49">
      <w:pPr>
        <w:ind w:firstLine="720"/>
      </w:pPr>
      <w:r w:rsidRPr="00BA52DF">
        <w:t>Данный лист нормоконтроля прикладывается к ВКР.</w:t>
      </w:r>
    </w:p>
    <w:p w:rsidR="00B95A49" w:rsidRPr="00BA52DF" w:rsidRDefault="00B95A49" w:rsidP="00B95A49">
      <w:pPr>
        <w:rPr>
          <w:b/>
          <w:bCs/>
          <w:sz w:val="16"/>
          <w:szCs w:val="16"/>
        </w:rPr>
      </w:pPr>
    </w:p>
    <w:p w:rsidR="00B95A49" w:rsidRPr="00BA52DF" w:rsidRDefault="00B95A49" w:rsidP="00B95A49">
      <w:r w:rsidRPr="00BA52DF">
        <w:t>Тема ВКР: ___________________________________________________________________________</w:t>
      </w:r>
      <w:r>
        <w:t>_____________</w:t>
      </w:r>
    </w:p>
    <w:p w:rsidR="00B95A49" w:rsidRPr="00BA52DF" w:rsidRDefault="00B95A49" w:rsidP="00B95A49">
      <w:r w:rsidRPr="00BA52DF">
        <w:t>_____________________________________________________________________________________</w:t>
      </w:r>
      <w:r>
        <w:t>_____________</w:t>
      </w:r>
    </w:p>
    <w:p w:rsidR="00B95A49" w:rsidRPr="00BA52DF" w:rsidRDefault="00B95A49" w:rsidP="00B95A49">
      <w:r>
        <w:t xml:space="preserve">Академический абитуриент: </w:t>
      </w:r>
      <w:r w:rsidRPr="00BA52DF">
        <w:t>_________________________________________________________________________</w:t>
      </w:r>
    </w:p>
    <w:p w:rsidR="00B95A49" w:rsidRPr="00BA52DF" w:rsidRDefault="00B95A49" w:rsidP="00B95A49">
      <w:pPr>
        <w:jc w:val="center"/>
      </w:pPr>
      <w:r w:rsidRPr="00BA52DF">
        <w:t>фамилия, имя, отчество</w:t>
      </w:r>
    </w:p>
    <w:p w:rsidR="00B95A49" w:rsidRPr="00BA52DF" w:rsidRDefault="00B95A49" w:rsidP="00B95A49">
      <w:r w:rsidRPr="00BA52DF">
        <w:t>Учебный центр _________________________________       Группа____________________________</w:t>
      </w:r>
    </w:p>
    <w:p w:rsidR="00B95A49" w:rsidRPr="00BA52DF" w:rsidRDefault="00B95A49" w:rsidP="00B95A49"/>
    <w:p w:rsidR="00B95A49" w:rsidRPr="00BA52DF" w:rsidRDefault="00B95A49" w:rsidP="00B95A49">
      <w:pPr>
        <w:jc w:val="center"/>
        <w:rPr>
          <w:b/>
          <w:bCs/>
        </w:rPr>
      </w:pPr>
      <w:r>
        <w:rPr>
          <w:b/>
          <w:bCs/>
        </w:rPr>
        <w:t xml:space="preserve">Анализ ВКР на соответствие требованиям методических указаний </w:t>
      </w:r>
    </w:p>
    <w:p w:rsidR="00B95A49" w:rsidRPr="00A0262A" w:rsidRDefault="00B95A49" w:rsidP="00B95A49">
      <w:pPr>
        <w:jc w:val="center"/>
        <w:rPr>
          <w:b/>
          <w:bCs/>
          <w:sz w:val="22"/>
          <w:szCs w:val="22"/>
        </w:rPr>
      </w:pPr>
    </w:p>
    <w:tbl>
      <w:tblPr>
        <w:tblStyle w:val="a8"/>
        <w:tblW w:w="10565" w:type="dxa"/>
        <w:tblLook w:val="01E0" w:firstRow="1" w:lastRow="1" w:firstColumn="1" w:lastColumn="1" w:noHBand="0" w:noVBand="0"/>
      </w:tblPr>
      <w:tblGrid>
        <w:gridCol w:w="839"/>
        <w:gridCol w:w="3102"/>
        <w:gridCol w:w="4380"/>
        <w:gridCol w:w="2244"/>
      </w:tblGrid>
      <w:tr w:rsidR="00B95A49">
        <w:trPr>
          <w:trHeight w:val="452"/>
        </w:trPr>
        <w:tc>
          <w:tcPr>
            <w:tcW w:w="839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№</w:t>
            </w:r>
          </w:p>
          <w:p w:rsidR="00B95A49" w:rsidRPr="009F0A36" w:rsidRDefault="00B95A49" w:rsidP="009F0A36">
            <w:pPr>
              <w:jc w:val="center"/>
            </w:pPr>
            <w:r w:rsidRPr="009F0A36">
              <w:t>п/п</w:t>
            </w:r>
          </w:p>
        </w:tc>
        <w:tc>
          <w:tcPr>
            <w:tcW w:w="3102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Объект</w:t>
            </w:r>
          </w:p>
        </w:tc>
        <w:tc>
          <w:tcPr>
            <w:tcW w:w="4380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Параметры</w:t>
            </w:r>
          </w:p>
        </w:tc>
        <w:tc>
          <w:tcPr>
            <w:tcW w:w="2244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Соответствует: +</w:t>
            </w:r>
          </w:p>
          <w:p w:rsidR="00B95A49" w:rsidRPr="009F0A36" w:rsidRDefault="00B95A49" w:rsidP="009F0A36">
            <w:pPr>
              <w:jc w:val="center"/>
            </w:pPr>
            <w:r w:rsidRPr="009F0A36">
              <w:t>Не соответствует: -</w:t>
            </w:r>
          </w:p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Наименование темы работы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Соответствует утвержденной базовым вузом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2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Размер шрифта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14 пунктов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3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Название шрифта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  <w:rPr>
                <w:lang w:val="en-US"/>
              </w:rPr>
            </w:pPr>
            <w:r w:rsidRPr="00F64D12">
              <w:rPr>
                <w:lang w:val="en-US"/>
              </w:rPr>
              <w:t>Times New Roman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4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Междустрочный интервал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Полуторный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5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Абзац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 xml:space="preserve">1,25 см 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6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Поля (мм)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Левое, верхнее и нижнее – 20, правое – 10.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7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Общий объем без приложений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50-60 стр. машинописного текста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8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Объем введения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2-4 стр. машинописного текста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9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Объем основной части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40-50 стр. машинописного текста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10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Объем заключения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3-5 стр. машинописного текста</w:t>
            </w:r>
          </w:p>
          <w:p w:rsidR="00B95A49" w:rsidRPr="00F64D12" w:rsidRDefault="00B95A49" w:rsidP="00F96946">
            <w:pPr>
              <w:jc w:val="center"/>
            </w:pPr>
            <w:r w:rsidRPr="00F64D12">
              <w:t>(примерно равен объему введения)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467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11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Нумерация страниц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Сквозная, в нижней части листа, посередине. На титульном листе номер страницы не проставляется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678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12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Последовательность приведения структурных частей работы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Титульный лист. Задание на выполнение выпускной квалификационной работы. Содержание. Введение. Основная часть. Заключение. Глоссарий. Список использованных источников. Приложения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930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13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Оформление структурных частей работы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Каждая структурная часть начинается с новой страницы. Наименования приводятся с абзаца с прописной (заглавной буквы). Точка в</w:t>
            </w:r>
            <w:r w:rsidR="009F0A36">
              <w:t xml:space="preserve"> конце наименования не ставится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95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14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Структура основной части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2-3 главы, соразмерные по объему</w:t>
            </w:r>
            <w:r w:rsidR="0078118A">
              <w:br/>
              <w:t>(для бакалавров менеджмента и экономики – строго 2 главы)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15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Наличие глоссария</w:t>
            </w:r>
          </w:p>
        </w:tc>
        <w:tc>
          <w:tcPr>
            <w:tcW w:w="4380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15-20 понятий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16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Состав списка использованных источников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3</w:t>
            </w:r>
            <w:r w:rsidR="009F0A36">
              <w:t>0</w:t>
            </w:r>
            <w:r w:rsidRPr="00F64D12">
              <w:t>-50 библиографических описаний документальных и литературных источников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188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17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Наличие приложений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Обязательно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18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Оформление содержания (оглавления)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Содержание (оглавление включает в себя заголовки всех разделов, глав, параграфов, глоссария, приложений с указани</w:t>
            </w:r>
            <w:r w:rsidR="009F0A36">
              <w:t>ем страниц начала каждой части</w:t>
            </w:r>
          </w:p>
        </w:tc>
        <w:tc>
          <w:tcPr>
            <w:tcW w:w="2244" w:type="dxa"/>
          </w:tcPr>
          <w:p w:rsidR="00B95A49" w:rsidRDefault="00B95A49" w:rsidP="00F96946"/>
        </w:tc>
      </w:tr>
    </w:tbl>
    <w:p w:rsidR="00B95A49" w:rsidRPr="00BA52DF" w:rsidRDefault="00B95A49" w:rsidP="00B95A49"/>
    <w:p w:rsidR="00B95A49" w:rsidRPr="00BA52DF" w:rsidRDefault="00B95A49" w:rsidP="00B95A49">
      <w:r w:rsidRPr="00BA52DF">
        <w:t>Выпускная квалификационная работа допускается к защите после устранения выявленных не</w:t>
      </w:r>
      <w:r>
        <w:t>соответствий</w:t>
      </w:r>
      <w:r w:rsidRPr="00BA52DF">
        <w:t>.</w:t>
      </w:r>
    </w:p>
    <w:p w:rsidR="00B95A49" w:rsidRPr="00BA52DF" w:rsidRDefault="00B95A49" w:rsidP="00B95A49"/>
    <w:p w:rsidR="00B95A49" w:rsidRPr="00BA52DF" w:rsidRDefault="00B95A49" w:rsidP="00B95A49">
      <w:pPr>
        <w:rPr>
          <w:vertAlign w:val="superscript"/>
        </w:rPr>
      </w:pPr>
      <w:r w:rsidRPr="00BA52DF">
        <w:t>Нормоконтролер _______________________________     _____________________</w:t>
      </w:r>
    </w:p>
    <w:p w:rsidR="00B95A49" w:rsidRPr="00BA52DF" w:rsidRDefault="00B95A49" w:rsidP="00B95A49">
      <w:r>
        <w:t xml:space="preserve">                                        </w:t>
      </w:r>
      <w:r w:rsidRPr="00BA52DF">
        <w:t>фамилия, имя, отчество                            подпись</w:t>
      </w:r>
    </w:p>
    <w:p w:rsidR="00B95A49" w:rsidRPr="00BA52DF" w:rsidRDefault="00B95A49" w:rsidP="00B95A49"/>
    <w:p w:rsidR="00B95A49" w:rsidRPr="00BA52DF" w:rsidRDefault="00B95A49" w:rsidP="00B95A49">
      <w:r w:rsidRPr="00BA52DF">
        <w:t>С результатами нормоконтроля ознакомлен:</w:t>
      </w:r>
    </w:p>
    <w:p w:rsidR="00B95A49" w:rsidRPr="00BA52DF" w:rsidRDefault="00B95A49" w:rsidP="00B95A49">
      <w:pPr>
        <w:rPr>
          <w:vertAlign w:val="superscript"/>
        </w:rPr>
      </w:pPr>
      <w:r>
        <w:t>Академический абитуриент</w:t>
      </w:r>
      <w:r>
        <w:tab/>
        <w:t xml:space="preserve">                    ___________________________                          _______________________</w:t>
      </w:r>
    </w:p>
    <w:p w:rsidR="00B95A49" w:rsidRPr="00BA52DF" w:rsidRDefault="00B95A49" w:rsidP="00B95A49">
      <w:r>
        <w:t xml:space="preserve">                                                                                                                                                                                 </w:t>
      </w:r>
      <w:r w:rsidRPr="00BA52DF">
        <w:t>подпись</w:t>
      </w:r>
    </w:p>
    <w:p w:rsidR="00DE5D3F" w:rsidRPr="00DA5E6B" w:rsidRDefault="00B95A49" w:rsidP="004F53E8">
      <w:pPr>
        <w:pStyle w:val="1"/>
        <w:jc w:val="center"/>
      </w:pPr>
      <w:r>
        <w:br w:type="page"/>
      </w:r>
      <w:bookmarkStart w:id="61" w:name="_Toc175564899"/>
      <w:bookmarkStart w:id="62" w:name="_Toc178488623"/>
      <w:r w:rsidRPr="00DA5E6B">
        <w:t>Приложение Г</w:t>
      </w:r>
      <w:bookmarkEnd w:id="61"/>
      <w:bookmarkEnd w:id="62"/>
    </w:p>
    <w:p w:rsidR="00B95A49" w:rsidRPr="009678F5" w:rsidRDefault="00B95A49" w:rsidP="00B95A49">
      <w:pPr>
        <w:jc w:val="right"/>
        <w:rPr>
          <w:sz w:val="24"/>
          <w:szCs w:val="24"/>
        </w:rPr>
      </w:pPr>
      <w:r w:rsidRPr="009678F5">
        <w:rPr>
          <w:sz w:val="24"/>
          <w:szCs w:val="24"/>
        </w:rPr>
        <w:t>Форма Н_ДР-01</w:t>
      </w:r>
    </w:p>
    <w:p w:rsidR="00B95A49" w:rsidRPr="00BA52DF" w:rsidRDefault="00B95A49" w:rsidP="00B95A49">
      <w:pPr>
        <w:jc w:val="center"/>
        <w:rPr>
          <w:b/>
          <w:bCs/>
        </w:rPr>
      </w:pPr>
      <w:r w:rsidRPr="00BA52DF">
        <w:rPr>
          <w:b/>
          <w:bCs/>
        </w:rPr>
        <w:t>НОРМОКОНТРОЛЬ</w:t>
      </w:r>
    </w:p>
    <w:p w:rsidR="00B95A49" w:rsidRDefault="00B95A49" w:rsidP="00B95A49">
      <w:pPr>
        <w:jc w:val="center"/>
        <w:rPr>
          <w:b/>
          <w:bCs/>
        </w:rPr>
      </w:pPr>
      <w:r w:rsidRPr="00BA52DF">
        <w:rPr>
          <w:b/>
          <w:bCs/>
        </w:rPr>
        <w:t>выпускной квалификационной работы</w:t>
      </w:r>
      <w:r>
        <w:rPr>
          <w:b/>
          <w:bCs/>
        </w:rPr>
        <w:br/>
        <w:t>(дипломной работы (проекта)</w:t>
      </w:r>
    </w:p>
    <w:p w:rsidR="00B95A49" w:rsidRPr="00BA52DF" w:rsidRDefault="00B95A49" w:rsidP="00B95A49">
      <w:pPr>
        <w:jc w:val="center"/>
        <w:rPr>
          <w:b/>
          <w:bCs/>
        </w:rPr>
      </w:pPr>
      <w:r w:rsidRPr="00BA52DF">
        <w:rPr>
          <w:b/>
          <w:bCs/>
        </w:rPr>
        <w:t xml:space="preserve"> студента СГА</w:t>
      </w:r>
    </w:p>
    <w:p w:rsidR="00B95A49" w:rsidRPr="00BA52DF" w:rsidRDefault="00B95A49" w:rsidP="00B95A49">
      <w:pPr>
        <w:jc w:val="center"/>
        <w:rPr>
          <w:sz w:val="28"/>
          <w:szCs w:val="28"/>
        </w:rPr>
      </w:pPr>
    </w:p>
    <w:p w:rsidR="00B95A49" w:rsidRPr="00BA52DF" w:rsidRDefault="00B95A49" w:rsidP="00B95A49">
      <w:pPr>
        <w:ind w:firstLine="720"/>
      </w:pPr>
      <w:r w:rsidRPr="00BA52DF">
        <w:t>Нормоконтроль осуществляется с целью установления соответствия ВКР действующим методическим указаниям СГА по выполнению и оформлению ВКР. Нормоконтроль проводится на этапе представления выпускником полностью законченной ВКР.</w:t>
      </w:r>
    </w:p>
    <w:p w:rsidR="00B95A49" w:rsidRPr="00BA52DF" w:rsidRDefault="00B95A49" w:rsidP="00B95A49">
      <w:pPr>
        <w:ind w:firstLine="720"/>
      </w:pPr>
      <w:r w:rsidRPr="00BA52DF">
        <w:t>Данный лист нормоконтроля прикладывается к ВКР.</w:t>
      </w:r>
    </w:p>
    <w:p w:rsidR="00B95A49" w:rsidRPr="00BA52DF" w:rsidRDefault="00B95A49" w:rsidP="00B95A49">
      <w:pPr>
        <w:rPr>
          <w:b/>
          <w:bCs/>
          <w:sz w:val="16"/>
          <w:szCs w:val="16"/>
        </w:rPr>
      </w:pPr>
    </w:p>
    <w:p w:rsidR="00B95A49" w:rsidRPr="00BA52DF" w:rsidRDefault="00B95A49" w:rsidP="00B95A49">
      <w:r w:rsidRPr="00BA52DF">
        <w:t>Тема ВКР: ___________________________________________________________________________</w:t>
      </w:r>
      <w:r>
        <w:t>_____________</w:t>
      </w:r>
    </w:p>
    <w:p w:rsidR="00B95A49" w:rsidRPr="00BA52DF" w:rsidRDefault="00B95A49" w:rsidP="00B95A49">
      <w:r w:rsidRPr="00BA52DF">
        <w:t>_____________________________________________________________________________________</w:t>
      </w:r>
      <w:r>
        <w:t>_____________</w:t>
      </w:r>
    </w:p>
    <w:p w:rsidR="00B95A49" w:rsidRPr="00BA52DF" w:rsidRDefault="00B95A49" w:rsidP="00B95A49">
      <w:r>
        <w:t xml:space="preserve">Академический абитуриент: </w:t>
      </w:r>
      <w:r w:rsidRPr="00BA52DF">
        <w:t>_________________________________________________________________________</w:t>
      </w:r>
    </w:p>
    <w:p w:rsidR="00B95A49" w:rsidRPr="00BA52DF" w:rsidRDefault="00B95A49" w:rsidP="00B95A49">
      <w:pPr>
        <w:jc w:val="center"/>
      </w:pPr>
      <w:r w:rsidRPr="00BA52DF">
        <w:t>фамилия, имя, отчество</w:t>
      </w:r>
    </w:p>
    <w:p w:rsidR="00B95A49" w:rsidRPr="00BA52DF" w:rsidRDefault="00B95A49" w:rsidP="00B95A49">
      <w:r w:rsidRPr="00BA52DF">
        <w:t>Учебный центр _________________________________       Группа____________________________</w:t>
      </w:r>
    </w:p>
    <w:p w:rsidR="00B95A49" w:rsidRPr="00BA52DF" w:rsidRDefault="00B95A49" w:rsidP="00B95A49"/>
    <w:p w:rsidR="00B95A49" w:rsidRPr="00BA52DF" w:rsidRDefault="00B95A49" w:rsidP="00B95A49">
      <w:pPr>
        <w:jc w:val="center"/>
        <w:rPr>
          <w:b/>
          <w:bCs/>
        </w:rPr>
      </w:pPr>
      <w:r>
        <w:rPr>
          <w:b/>
          <w:bCs/>
        </w:rPr>
        <w:t xml:space="preserve">Анализ ВКР на соответствие требованиям методических указаний </w:t>
      </w:r>
    </w:p>
    <w:p w:rsidR="00B95A49" w:rsidRPr="00A0262A" w:rsidRDefault="00B95A49" w:rsidP="00B95A49">
      <w:pPr>
        <w:jc w:val="center"/>
        <w:rPr>
          <w:b/>
          <w:bCs/>
          <w:sz w:val="22"/>
          <w:szCs w:val="22"/>
        </w:rPr>
      </w:pPr>
    </w:p>
    <w:tbl>
      <w:tblPr>
        <w:tblStyle w:val="a8"/>
        <w:tblW w:w="10565" w:type="dxa"/>
        <w:tblLook w:val="01E0" w:firstRow="1" w:lastRow="1" w:firstColumn="1" w:lastColumn="1" w:noHBand="0" w:noVBand="0"/>
      </w:tblPr>
      <w:tblGrid>
        <w:gridCol w:w="839"/>
        <w:gridCol w:w="3102"/>
        <w:gridCol w:w="4380"/>
        <w:gridCol w:w="2244"/>
      </w:tblGrid>
      <w:tr w:rsidR="00B95A49">
        <w:trPr>
          <w:trHeight w:val="452"/>
        </w:trPr>
        <w:tc>
          <w:tcPr>
            <w:tcW w:w="839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№</w:t>
            </w:r>
          </w:p>
          <w:p w:rsidR="00B95A49" w:rsidRPr="009F0A36" w:rsidRDefault="00B95A49" w:rsidP="009F0A36">
            <w:pPr>
              <w:jc w:val="center"/>
            </w:pPr>
            <w:r w:rsidRPr="009F0A36">
              <w:t>п/п</w:t>
            </w:r>
          </w:p>
        </w:tc>
        <w:tc>
          <w:tcPr>
            <w:tcW w:w="3102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Объект</w:t>
            </w:r>
          </w:p>
        </w:tc>
        <w:tc>
          <w:tcPr>
            <w:tcW w:w="4380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Параметры</w:t>
            </w:r>
          </w:p>
        </w:tc>
        <w:tc>
          <w:tcPr>
            <w:tcW w:w="2244" w:type="dxa"/>
            <w:vAlign w:val="center"/>
          </w:tcPr>
          <w:p w:rsidR="00B95A49" w:rsidRPr="009F0A36" w:rsidRDefault="00B95A49" w:rsidP="009F0A36">
            <w:pPr>
              <w:jc w:val="center"/>
            </w:pPr>
            <w:r w:rsidRPr="009F0A36">
              <w:t>Соответствует: +</w:t>
            </w:r>
          </w:p>
          <w:p w:rsidR="00B95A49" w:rsidRPr="009F0A36" w:rsidRDefault="00B95A49" w:rsidP="009F0A36">
            <w:pPr>
              <w:jc w:val="center"/>
            </w:pPr>
            <w:r w:rsidRPr="009F0A36">
              <w:t>Не соответствует: -</w:t>
            </w:r>
          </w:p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1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Наименование темы работы</w:t>
            </w:r>
          </w:p>
        </w:tc>
        <w:tc>
          <w:tcPr>
            <w:tcW w:w="4380" w:type="dxa"/>
          </w:tcPr>
          <w:p w:rsidR="00B95A49" w:rsidRPr="00F64D12" w:rsidRDefault="00B95A49" w:rsidP="00F96946">
            <w:pPr>
              <w:jc w:val="center"/>
            </w:pPr>
            <w:r w:rsidRPr="00F64D12">
              <w:t>Соответствует утвержденной базовым вузом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2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Размер шрифта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14 пунктов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3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Название шрифта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  <w:rPr>
                <w:lang w:val="en-US"/>
              </w:rPr>
            </w:pPr>
            <w:r w:rsidRPr="00DF6D68">
              <w:rPr>
                <w:lang w:val="en-US"/>
              </w:rPr>
              <w:t>Times New Roman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4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Междустрочный интервал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Полуторный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5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Абзац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1,25 см (5 знаков)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6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Поля (мм)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Левое, верхнее и нижнее – 20, правое – 10.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7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Общий объем без приложений</w:t>
            </w:r>
          </w:p>
        </w:tc>
        <w:tc>
          <w:tcPr>
            <w:tcW w:w="4380" w:type="dxa"/>
            <w:vAlign w:val="center"/>
          </w:tcPr>
          <w:p w:rsidR="00B95A49" w:rsidRPr="00DF6D68" w:rsidRDefault="00DA5E6B" w:rsidP="00F96946">
            <w:pPr>
              <w:jc w:val="center"/>
            </w:pPr>
            <w:r w:rsidRPr="00DF6D68">
              <w:t>90-110 страниц машинописного текста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B95A49">
        <w:trPr>
          <w:trHeight w:val="226"/>
        </w:trPr>
        <w:tc>
          <w:tcPr>
            <w:tcW w:w="839" w:type="dxa"/>
            <w:vAlign w:val="center"/>
          </w:tcPr>
          <w:p w:rsidR="00B95A49" w:rsidRPr="00F64D12" w:rsidRDefault="00B95A49" w:rsidP="009F0A36">
            <w:pPr>
              <w:jc w:val="center"/>
            </w:pPr>
            <w:r>
              <w:t>8</w:t>
            </w:r>
          </w:p>
        </w:tc>
        <w:tc>
          <w:tcPr>
            <w:tcW w:w="3102" w:type="dxa"/>
            <w:vAlign w:val="center"/>
          </w:tcPr>
          <w:p w:rsidR="00B95A49" w:rsidRPr="00F64D12" w:rsidRDefault="00B95A49" w:rsidP="00F96946">
            <w:pPr>
              <w:jc w:val="center"/>
            </w:pPr>
            <w:r w:rsidRPr="00F64D12">
              <w:t>Объем введения</w:t>
            </w:r>
          </w:p>
        </w:tc>
        <w:tc>
          <w:tcPr>
            <w:tcW w:w="4380" w:type="dxa"/>
            <w:vAlign w:val="center"/>
          </w:tcPr>
          <w:p w:rsidR="00B95A49" w:rsidRPr="00DF6D68" w:rsidRDefault="00DA5E6B" w:rsidP="00F96946">
            <w:pPr>
              <w:jc w:val="center"/>
            </w:pPr>
            <w:r w:rsidRPr="00DF6D68">
              <w:t>5-7 стр. машинописного текста</w:t>
            </w:r>
          </w:p>
        </w:tc>
        <w:tc>
          <w:tcPr>
            <w:tcW w:w="2244" w:type="dxa"/>
          </w:tcPr>
          <w:p w:rsidR="00B95A49" w:rsidRDefault="00B95A49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9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Объем основной части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80-100 стр. машинописного текста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10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Объем заключения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5-7 стр. машинописного текста</w:t>
            </w:r>
          </w:p>
          <w:p w:rsidR="00DA5E6B" w:rsidRPr="00DF6D68" w:rsidRDefault="00DA5E6B" w:rsidP="00F96946">
            <w:pPr>
              <w:jc w:val="center"/>
            </w:pPr>
            <w:r w:rsidRPr="00DF6D68">
              <w:t>(примерно равен объему введения)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467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11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Нумерация страниц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Сквозная, в нижней части листа, посередине. На титульном листе номер страницы не проставляется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678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12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Последовательность приведения структурных частей работы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Титульный лист. Задание на выполнение выпускной квалификационной работы. Содержание. Введение. Основная часть. Заключение. Глоссарий. Список использованных источников. Список сокращений. Приложения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930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13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Оформление структурных частей работы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Каждая структурная часть начинается с новой страницы. Наименования приводятся с абзаца с прописной (заглавной буквы). Точка в</w:t>
            </w:r>
            <w:r w:rsidR="009F0A36">
              <w:t xml:space="preserve"> конце наименования не ставится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95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14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Структура основной части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3 главы, соразмерные по объему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15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Наличие глоссария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DA5E6B">
            <w:pPr>
              <w:jc w:val="center"/>
            </w:pPr>
            <w:r w:rsidRPr="00DF6D68">
              <w:t>Обязательно.</w:t>
            </w:r>
          </w:p>
          <w:p w:rsidR="00DA5E6B" w:rsidRPr="00DF6D68" w:rsidRDefault="00DA5E6B" w:rsidP="00DA5E6B">
            <w:pPr>
              <w:jc w:val="center"/>
            </w:pPr>
            <w:r w:rsidRPr="00DF6D68">
              <w:t>Не менее 25 понятий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16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Состав списка использованных источников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Не менее 50 библиографических описаний документальных и литературных источников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188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17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Наличие приложений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Обязательно</w:t>
            </w:r>
          </w:p>
        </w:tc>
        <w:tc>
          <w:tcPr>
            <w:tcW w:w="2244" w:type="dxa"/>
          </w:tcPr>
          <w:p w:rsidR="00DA5E6B" w:rsidRDefault="00DA5E6B" w:rsidP="00F96946"/>
        </w:tc>
      </w:tr>
      <w:tr w:rsidR="00DA5E6B">
        <w:trPr>
          <w:trHeight w:val="226"/>
        </w:trPr>
        <w:tc>
          <w:tcPr>
            <w:tcW w:w="839" w:type="dxa"/>
            <w:vAlign w:val="center"/>
          </w:tcPr>
          <w:p w:rsidR="00DA5E6B" w:rsidRPr="00F64D12" w:rsidRDefault="00DA5E6B" w:rsidP="009F0A36">
            <w:pPr>
              <w:jc w:val="center"/>
            </w:pPr>
            <w:r>
              <w:t>18</w:t>
            </w:r>
          </w:p>
        </w:tc>
        <w:tc>
          <w:tcPr>
            <w:tcW w:w="3102" w:type="dxa"/>
            <w:vAlign w:val="center"/>
          </w:tcPr>
          <w:p w:rsidR="00DA5E6B" w:rsidRPr="00F64D12" w:rsidRDefault="00DA5E6B" w:rsidP="00F96946">
            <w:pPr>
              <w:jc w:val="center"/>
            </w:pPr>
            <w:r w:rsidRPr="00F64D12">
              <w:t>Оформление содержания (оглавления)</w:t>
            </w:r>
          </w:p>
        </w:tc>
        <w:tc>
          <w:tcPr>
            <w:tcW w:w="4380" w:type="dxa"/>
            <w:vAlign w:val="center"/>
          </w:tcPr>
          <w:p w:rsidR="00DA5E6B" w:rsidRPr="00DF6D68" w:rsidRDefault="00DA5E6B" w:rsidP="00F96946">
            <w:pPr>
              <w:jc w:val="center"/>
            </w:pPr>
            <w:r w:rsidRPr="00DF6D68">
              <w:t>Содержание (оглавление включает в себя заголовки всех разделов, глав, параграфов, глоссария, приложений с указанием страниц начала каждой части</w:t>
            </w:r>
          </w:p>
        </w:tc>
        <w:tc>
          <w:tcPr>
            <w:tcW w:w="2244" w:type="dxa"/>
          </w:tcPr>
          <w:p w:rsidR="00DA5E6B" w:rsidRDefault="00DA5E6B" w:rsidP="00F96946"/>
        </w:tc>
      </w:tr>
    </w:tbl>
    <w:p w:rsidR="00B95A49" w:rsidRPr="00BA52DF" w:rsidRDefault="00B95A49" w:rsidP="00B95A49"/>
    <w:p w:rsidR="00B95A49" w:rsidRPr="00BA52DF" w:rsidRDefault="00B95A49" w:rsidP="00B95A49">
      <w:r w:rsidRPr="00BA52DF">
        <w:t>Выпускная квалификационная работа допускается к защите после устранения выявленных не</w:t>
      </w:r>
      <w:r>
        <w:t>соответствий</w:t>
      </w:r>
      <w:r w:rsidRPr="00BA52DF">
        <w:t>.</w:t>
      </w:r>
    </w:p>
    <w:p w:rsidR="00B95A49" w:rsidRPr="00BA52DF" w:rsidRDefault="00B95A49" w:rsidP="00B95A49"/>
    <w:p w:rsidR="00B95A49" w:rsidRPr="00BA52DF" w:rsidRDefault="00B95A49" w:rsidP="00B95A49">
      <w:pPr>
        <w:rPr>
          <w:vertAlign w:val="superscript"/>
        </w:rPr>
      </w:pPr>
      <w:r w:rsidRPr="00BA52DF">
        <w:t>Нормоконтролер _______________________________     _____________________</w:t>
      </w:r>
    </w:p>
    <w:p w:rsidR="00B95A49" w:rsidRPr="00BA52DF" w:rsidRDefault="00B95A49" w:rsidP="00B95A49">
      <w:r>
        <w:t xml:space="preserve">                                        </w:t>
      </w:r>
      <w:r w:rsidRPr="00BA52DF">
        <w:t>фамилия, имя, отчество                            подпись</w:t>
      </w:r>
    </w:p>
    <w:p w:rsidR="00B95A49" w:rsidRPr="00BA52DF" w:rsidRDefault="00B95A49" w:rsidP="00B95A49"/>
    <w:p w:rsidR="00B95A49" w:rsidRPr="00BA52DF" w:rsidRDefault="00B95A49" w:rsidP="00B95A49">
      <w:r w:rsidRPr="00BA52DF">
        <w:t>С результатами нормоконтроля ознакомлен:</w:t>
      </w:r>
    </w:p>
    <w:p w:rsidR="00B95A49" w:rsidRPr="00BA52DF" w:rsidRDefault="00B95A49" w:rsidP="00B95A49">
      <w:pPr>
        <w:rPr>
          <w:vertAlign w:val="superscript"/>
        </w:rPr>
      </w:pPr>
      <w:r>
        <w:t>Академический абитуриент</w:t>
      </w:r>
      <w:r>
        <w:tab/>
        <w:t xml:space="preserve">                    ___________________________                          _______________________</w:t>
      </w:r>
    </w:p>
    <w:p w:rsidR="00B95A49" w:rsidRPr="00BA52DF" w:rsidRDefault="00B95A49" w:rsidP="00B95A49">
      <w:r>
        <w:t xml:space="preserve">                                                                                                                                                                                 </w:t>
      </w:r>
      <w:r w:rsidRPr="00BA52DF">
        <w:t>подпись</w:t>
      </w:r>
    </w:p>
    <w:p w:rsidR="00B95A49" w:rsidRDefault="00B95A49" w:rsidP="004F53E8">
      <w:pPr>
        <w:pStyle w:val="1"/>
        <w:jc w:val="center"/>
      </w:pPr>
      <w:r>
        <w:br w:type="page"/>
      </w:r>
      <w:bookmarkStart w:id="63" w:name="_Toc175564900"/>
      <w:bookmarkStart w:id="64" w:name="_Toc178488624"/>
      <w:r w:rsidR="00DA5E6B" w:rsidRPr="00DA5E6B">
        <w:t>Приложение Д</w:t>
      </w:r>
      <w:bookmarkEnd w:id="63"/>
      <w:bookmarkEnd w:id="64"/>
    </w:p>
    <w:p w:rsidR="00DA5E6B" w:rsidRPr="009678F5" w:rsidRDefault="00DA5E6B" w:rsidP="00DA5E6B">
      <w:pPr>
        <w:pStyle w:val="a5"/>
        <w:jc w:val="right"/>
        <w:rPr>
          <w:sz w:val="24"/>
          <w:szCs w:val="24"/>
        </w:rPr>
      </w:pPr>
      <w:r w:rsidRPr="009678F5">
        <w:rPr>
          <w:sz w:val="24"/>
          <w:szCs w:val="24"/>
        </w:rPr>
        <w:t>Форма 19-д/7</w:t>
      </w:r>
    </w:p>
    <w:p w:rsidR="00DA5E6B" w:rsidRDefault="00DA5E6B" w:rsidP="00DA5E6B">
      <w:pPr>
        <w:jc w:val="center"/>
        <w:rPr>
          <w:sz w:val="24"/>
          <w:szCs w:val="24"/>
        </w:rPr>
      </w:pPr>
    </w:p>
    <w:p w:rsidR="00DA5E6B" w:rsidRPr="008639B7" w:rsidRDefault="00DA5E6B" w:rsidP="00DA5E6B">
      <w:pPr>
        <w:pStyle w:val="ac"/>
        <w:spacing w:line="240" w:lineRule="auto"/>
        <w:rPr>
          <w:b/>
          <w:caps/>
          <w:u w:val="none"/>
        </w:rPr>
      </w:pPr>
      <w:r w:rsidRPr="008639B7">
        <w:rPr>
          <w:b/>
          <w:caps/>
          <w:u w:val="none"/>
        </w:rPr>
        <w:t>СовременнАЯ гуманитарнАЯ АКАДЕМИЯ</w:t>
      </w:r>
    </w:p>
    <w:p w:rsidR="00DA5E6B" w:rsidRPr="00542799" w:rsidRDefault="00DA5E6B" w:rsidP="00DA5E6B"/>
    <w:p w:rsidR="00DA5E6B" w:rsidRPr="00542799" w:rsidRDefault="00DA5E6B" w:rsidP="009F7872">
      <w:pPr>
        <w:pStyle w:val="1"/>
      </w:pPr>
    </w:p>
    <w:p w:rsidR="00DA5E6B" w:rsidRPr="001B4C3C" w:rsidRDefault="00DA5E6B" w:rsidP="001B4C3C">
      <w:pPr>
        <w:jc w:val="center"/>
        <w:rPr>
          <w:caps/>
          <w:sz w:val="28"/>
        </w:rPr>
      </w:pPr>
      <w:bookmarkStart w:id="65" w:name="_Toc163381726"/>
      <w:bookmarkStart w:id="66" w:name="_Toc163382187"/>
      <w:bookmarkStart w:id="67" w:name="_Toc175564901"/>
      <w:r w:rsidRPr="001B4C3C">
        <w:rPr>
          <w:caps/>
          <w:sz w:val="28"/>
        </w:rPr>
        <w:t>ОТЗЫВ</w:t>
      </w:r>
      <w:bookmarkEnd w:id="65"/>
      <w:bookmarkEnd w:id="66"/>
      <w:bookmarkEnd w:id="67"/>
    </w:p>
    <w:p w:rsidR="00DA5E6B" w:rsidRPr="00542799" w:rsidRDefault="00DA5E6B" w:rsidP="00DA5E6B">
      <w:pPr>
        <w:jc w:val="center"/>
        <w:rPr>
          <w:b/>
          <w:bCs/>
          <w:sz w:val="24"/>
          <w:szCs w:val="24"/>
        </w:rPr>
      </w:pPr>
      <w:r w:rsidRPr="00542799">
        <w:rPr>
          <w:b/>
          <w:bCs/>
          <w:sz w:val="24"/>
          <w:szCs w:val="24"/>
        </w:rPr>
        <w:t>на выпускную квалификационную работу</w:t>
      </w:r>
    </w:p>
    <w:p w:rsidR="00DA5E6B" w:rsidRPr="00542799" w:rsidRDefault="00DA5E6B" w:rsidP="00DA5E6B">
      <w:pPr>
        <w:rPr>
          <w:b/>
          <w:bCs/>
        </w:rPr>
      </w:pPr>
    </w:p>
    <w:p w:rsidR="00DA5E6B" w:rsidRPr="00542799" w:rsidRDefault="00DA5E6B" w:rsidP="00DA5E6B">
      <w:pPr>
        <w:rPr>
          <w:b/>
          <w:bCs/>
        </w:rPr>
      </w:pPr>
    </w:p>
    <w:p w:rsidR="00DA5E6B" w:rsidRPr="00542799" w:rsidRDefault="00C31225" w:rsidP="00DA5E6B">
      <w:pPr>
        <w:rPr>
          <w:sz w:val="16"/>
          <w:szCs w:val="16"/>
        </w:rPr>
      </w:pPr>
      <w:r>
        <w:rPr>
          <w:sz w:val="24"/>
          <w:szCs w:val="24"/>
        </w:rPr>
        <w:t>Академического абитуриента</w:t>
      </w:r>
      <w:r w:rsidR="00DA5E6B" w:rsidRPr="00542799">
        <w:rPr>
          <w:sz w:val="24"/>
          <w:szCs w:val="24"/>
        </w:rPr>
        <w:t xml:space="preserve"> ______________________________________________________</w:t>
      </w:r>
      <w:r w:rsidR="00DA5E6B">
        <w:rPr>
          <w:sz w:val="24"/>
          <w:szCs w:val="24"/>
        </w:rPr>
        <w:t>_</w:t>
      </w:r>
    </w:p>
    <w:p w:rsidR="00DA5E6B" w:rsidRPr="00542799" w:rsidRDefault="00DA5E6B" w:rsidP="00DA5E6B">
      <w:pPr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r w:rsidRPr="00542799">
        <w:rPr>
          <w:sz w:val="16"/>
          <w:szCs w:val="16"/>
        </w:rPr>
        <w:t>фамилия, имя, отчество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на тему _____________________________________________________________________________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</w:t>
      </w:r>
    </w:p>
    <w:p w:rsidR="00DA5E6B" w:rsidRPr="00542799" w:rsidRDefault="00DA5E6B" w:rsidP="00DA5E6B">
      <w:pPr>
        <w:pStyle w:val="a5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</w:t>
      </w:r>
    </w:p>
    <w:p w:rsidR="00DA5E6B" w:rsidRPr="00542799" w:rsidRDefault="00DA5E6B" w:rsidP="00DA5E6B">
      <w:pPr>
        <w:pStyle w:val="a5"/>
        <w:rPr>
          <w:sz w:val="24"/>
          <w:szCs w:val="24"/>
        </w:rPr>
      </w:pPr>
    </w:p>
    <w:p w:rsidR="00DA5E6B" w:rsidRPr="00542799" w:rsidRDefault="00DA5E6B" w:rsidP="00DA5E6B">
      <w:pPr>
        <w:pStyle w:val="a5"/>
        <w:rPr>
          <w:sz w:val="24"/>
          <w:szCs w:val="24"/>
        </w:rPr>
      </w:pPr>
      <w:r w:rsidRPr="00542799">
        <w:rPr>
          <w:sz w:val="24"/>
          <w:szCs w:val="24"/>
        </w:rPr>
        <w:t>Выпускная квалификационная работа (ВКР) выполнена в форме:</w:t>
      </w:r>
    </w:p>
    <w:p w:rsidR="00DA5E6B" w:rsidRPr="00542799" w:rsidRDefault="0060213C" w:rsidP="00DA5E6B">
      <w:pPr>
        <w:pStyle w:val="a5"/>
        <w:rPr>
          <w:sz w:val="24"/>
          <w:szCs w:val="24"/>
        </w:rPr>
      </w:pPr>
      <w:r>
        <w:rPr>
          <w:noProof/>
        </w:rPr>
        <w:pict>
          <v:rect id="_x0000_s1156" style="position:absolute;margin-left:297pt;margin-top:12pt;width:14.15pt;height:14.15pt;z-index:251658240"/>
        </w:pict>
      </w:r>
      <w:r>
        <w:rPr>
          <w:noProof/>
        </w:rPr>
        <w:pict>
          <v:rect id="_x0000_s1157" style="position:absolute;margin-left:486pt;margin-top:12pt;width:14.15pt;height:14.15pt;z-index:251659264"/>
        </w:pict>
      </w:r>
      <w:r>
        <w:rPr>
          <w:noProof/>
        </w:rPr>
        <w:pict>
          <v:rect id="_x0000_s1158" style="position:absolute;margin-left:117pt;margin-top:10.85pt;width:14.15pt;height:14.15pt;z-index:251660288"/>
        </w:pict>
      </w:r>
    </w:p>
    <w:p w:rsidR="00DA5E6B" w:rsidRPr="00542799" w:rsidRDefault="00DA5E6B" w:rsidP="00DA5E6B">
      <w:pPr>
        <w:pStyle w:val="a5"/>
        <w:rPr>
          <w:sz w:val="24"/>
          <w:szCs w:val="24"/>
        </w:rPr>
      </w:pPr>
      <w:r w:rsidRPr="00542799">
        <w:rPr>
          <w:sz w:val="24"/>
          <w:szCs w:val="24"/>
        </w:rPr>
        <w:t>Бакалаврской работы</w:t>
      </w:r>
      <w:r w:rsidRPr="00542799">
        <w:rPr>
          <w:sz w:val="24"/>
          <w:szCs w:val="24"/>
        </w:rPr>
        <w:tab/>
        <w:t>Дипломной работы</w:t>
      </w:r>
      <w:r w:rsidRPr="00542799">
        <w:rPr>
          <w:sz w:val="24"/>
          <w:szCs w:val="24"/>
        </w:rPr>
        <w:tab/>
        <w:t>Дипломного проекта</w:t>
      </w:r>
    </w:p>
    <w:p w:rsidR="00DA5E6B" w:rsidRPr="00542799" w:rsidRDefault="00DA5E6B" w:rsidP="00DA5E6B">
      <w:pPr>
        <w:pStyle w:val="a5"/>
        <w:rPr>
          <w:sz w:val="24"/>
          <w:szCs w:val="24"/>
        </w:rPr>
      </w:pPr>
    </w:p>
    <w:p w:rsidR="00DA5E6B" w:rsidRPr="00542799" w:rsidRDefault="00EC6C1F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DA5E6B" w:rsidRPr="00542799">
        <w:rPr>
          <w:sz w:val="24"/>
          <w:szCs w:val="24"/>
        </w:rPr>
        <w:t xml:space="preserve"> Актуальность и практическая значимость темы __________________________________________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E6B" w:rsidRPr="00542799" w:rsidRDefault="00EC6C1F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DA5E6B" w:rsidRPr="00542799">
        <w:rPr>
          <w:sz w:val="24"/>
          <w:szCs w:val="24"/>
        </w:rPr>
        <w:t xml:space="preserve"> Логическая последовательность _______________________________________________________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E6B" w:rsidRPr="00542799" w:rsidRDefault="00EC6C1F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DA5E6B" w:rsidRPr="00542799">
        <w:rPr>
          <w:sz w:val="24"/>
          <w:szCs w:val="24"/>
        </w:rPr>
        <w:t xml:space="preserve"> Аргументированность и конкретность выводов и предложений 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</w:t>
      </w:r>
      <w:r w:rsidR="00EC6C1F">
        <w:rPr>
          <w:sz w:val="24"/>
          <w:szCs w:val="24"/>
        </w:rPr>
        <w:t>______________________________4</w:t>
      </w:r>
      <w:r w:rsidRPr="00542799">
        <w:rPr>
          <w:sz w:val="24"/>
          <w:szCs w:val="24"/>
        </w:rPr>
        <w:t xml:space="preserve"> Правильное использование научных/профессиональных терминов и понятий в контексте проблемы ___________________________________________</w:t>
      </w:r>
      <w:r w:rsidR="008C5E04">
        <w:rPr>
          <w:sz w:val="24"/>
          <w:szCs w:val="24"/>
        </w:rPr>
        <w:t>________________________________</w:t>
      </w:r>
    </w:p>
    <w:p w:rsidR="00DA5E6B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</w:t>
      </w:r>
      <w:r>
        <w:rPr>
          <w:sz w:val="24"/>
          <w:szCs w:val="24"/>
        </w:rPr>
        <w:t>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DA5E6B" w:rsidRDefault="00EC6C1F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DA5E6B" w:rsidRPr="00542799">
        <w:rPr>
          <w:sz w:val="24"/>
          <w:szCs w:val="24"/>
        </w:rPr>
        <w:t xml:space="preserve"> Уровень использования различных видов литературных источников 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</w:t>
      </w:r>
    </w:p>
    <w:p w:rsidR="00DA5E6B" w:rsidRPr="00542799" w:rsidRDefault="00EC6C1F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DA5E6B" w:rsidRPr="00542799">
        <w:rPr>
          <w:sz w:val="24"/>
          <w:szCs w:val="24"/>
        </w:rPr>
        <w:t xml:space="preserve"> Качество оформления ВКР, качество таблиц, иллюстраций и пр. 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br w:type="page"/>
      </w:r>
      <w:r w:rsidR="00EC6C1F">
        <w:rPr>
          <w:sz w:val="24"/>
          <w:szCs w:val="24"/>
        </w:rPr>
        <w:t>7</w:t>
      </w:r>
      <w:r w:rsidRPr="00542799">
        <w:rPr>
          <w:sz w:val="24"/>
          <w:szCs w:val="24"/>
        </w:rPr>
        <w:t xml:space="preserve"> Уровень самостоятельности при работе над темой ВКР 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E6B" w:rsidRPr="00542799" w:rsidRDefault="00EC6C1F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DA5E6B" w:rsidRPr="00542799">
        <w:rPr>
          <w:sz w:val="24"/>
          <w:szCs w:val="24"/>
        </w:rPr>
        <w:t xml:space="preserve"> Недостатки работы __________________________________________________________________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E6B" w:rsidRPr="00542799" w:rsidRDefault="00EC6C1F" w:rsidP="00DA5E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DA5E6B" w:rsidRPr="00542799">
        <w:rPr>
          <w:sz w:val="24"/>
          <w:szCs w:val="24"/>
        </w:rPr>
        <w:t xml:space="preserve"> Предложения для внедрения __________________________________________________________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5E6B" w:rsidRPr="00542799" w:rsidRDefault="00EC6C1F" w:rsidP="00DA5E6B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DA5E6B" w:rsidRPr="00542799">
        <w:rPr>
          <w:sz w:val="24"/>
          <w:szCs w:val="24"/>
        </w:rPr>
        <w:t xml:space="preserve"> ВКР соответствует/не соответствует требованиям, предъявляемым к ВКР, и</w:t>
      </w:r>
    </w:p>
    <w:p w:rsidR="00DA5E6B" w:rsidRPr="00542799" w:rsidRDefault="00DA5E6B" w:rsidP="00DA5E6B">
      <w:pPr>
        <w:ind w:left="1560"/>
        <w:rPr>
          <w:sz w:val="16"/>
          <w:szCs w:val="16"/>
        </w:rPr>
      </w:pPr>
      <w:r w:rsidRPr="00542799">
        <w:rPr>
          <w:sz w:val="16"/>
          <w:szCs w:val="16"/>
        </w:rPr>
        <w:t>нужное подчеркнуть</w:t>
      </w:r>
    </w:p>
    <w:p w:rsidR="00DA5E6B" w:rsidRPr="00542799" w:rsidRDefault="00DA5E6B" w:rsidP="00DA5E6B">
      <w:pPr>
        <w:rPr>
          <w:sz w:val="24"/>
          <w:szCs w:val="24"/>
        </w:rPr>
      </w:pPr>
      <w:r w:rsidRPr="00542799">
        <w:rPr>
          <w:sz w:val="24"/>
          <w:szCs w:val="24"/>
        </w:rPr>
        <w:t>может/не может быть рекомендована к защите на заседании Государственной</w:t>
      </w:r>
    </w:p>
    <w:p w:rsidR="00DA5E6B" w:rsidRPr="00542799" w:rsidRDefault="00DA5E6B" w:rsidP="00DA5E6B">
      <w:pPr>
        <w:ind w:left="142"/>
        <w:rPr>
          <w:sz w:val="16"/>
          <w:szCs w:val="16"/>
        </w:rPr>
      </w:pPr>
      <w:r w:rsidRPr="00542799">
        <w:rPr>
          <w:sz w:val="16"/>
          <w:szCs w:val="16"/>
        </w:rPr>
        <w:t>нужное подчеркнуть</w:t>
      </w:r>
    </w:p>
    <w:p w:rsidR="00DA5E6B" w:rsidRPr="00542799" w:rsidRDefault="00DA5E6B" w:rsidP="00DA5E6B">
      <w:pPr>
        <w:spacing w:line="360" w:lineRule="auto"/>
        <w:rPr>
          <w:sz w:val="24"/>
          <w:szCs w:val="24"/>
        </w:rPr>
      </w:pPr>
      <w:r w:rsidRPr="00542799">
        <w:rPr>
          <w:sz w:val="24"/>
          <w:szCs w:val="24"/>
        </w:rPr>
        <w:t>аттестационной комиссии</w:t>
      </w:r>
    </w:p>
    <w:p w:rsidR="00DA5E6B" w:rsidRPr="00542799" w:rsidRDefault="00EC6C1F" w:rsidP="00DA5E6B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DA5E6B" w:rsidRPr="00542799">
        <w:rPr>
          <w:sz w:val="24"/>
          <w:szCs w:val="24"/>
        </w:rPr>
        <w:t xml:space="preserve"> </w:t>
      </w:r>
      <w:r w:rsidR="00DA5E6B">
        <w:rPr>
          <w:sz w:val="24"/>
          <w:szCs w:val="24"/>
        </w:rPr>
        <w:t xml:space="preserve">Академический абитуриент </w:t>
      </w:r>
      <w:r w:rsidR="00DA5E6B" w:rsidRPr="00542799">
        <w:rPr>
          <w:sz w:val="24"/>
          <w:szCs w:val="24"/>
        </w:rPr>
        <w:t>_______________________________________</w:t>
      </w:r>
      <w:r w:rsidR="00DA5E6B">
        <w:rPr>
          <w:sz w:val="24"/>
          <w:szCs w:val="24"/>
        </w:rPr>
        <w:t>_____________</w:t>
      </w:r>
    </w:p>
    <w:p w:rsidR="00DA5E6B" w:rsidRPr="00542799" w:rsidRDefault="00DA5E6B" w:rsidP="00DA5E6B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Pr="00542799">
        <w:rPr>
          <w:sz w:val="18"/>
          <w:szCs w:val="18"/>
        </w:rPr>
        <w:t>фамилия, имя, отчество</w:t>
      </w:r>
    </w:p>
    <w:p w:rsidR="00DA5E6B" w:rsidRPr="00542799" w:rsidRDefault="00DA5E6B" w:rsidP="00DA5E6B">
      <w:pPr>
        <w:pStyle w:val="a6"/>
        <w:rPr>
          <w:sz w:val="24"/>
          <w:szCs w:val="24"/>
        </w:rPr>
      </w:pPr>
      <w:r w:rsidRPr="00542799">
        <w:rPr>
          <w:sz w:val="24"/>
          <w:szCs w:val="24"/>
        </w:rPr>
        <w:t>заслуживает присвоения ему (ей) степени ________________________________________________</w:t>
      </w:r>
    </w:p>
    <w:p w:rsidR="00DA5E6B" w:rsidRPr="00542799" w:rsidRDefault="00DA5E6B" w:rsidP="00DA5E6B">
      <w:pPr>
        <w:pStyle w:val="a6"/>
        <w:ind w:left="4321" w:firstLine="720"/>
        <w:rPr>
          <w:sz w:val="18"/>
          <w:szCs w:val="18"/>
        </w:rPr>
      </w:pPr>
      <w:r w:rsidRPr="00542799">
        <w:rPr>
          <w:sz w:val="18"/>
          <w:szCs w:val="18"/>
        </w:rPr>
        <w:t>бакалавра, специалиста, (</w:t>
      </w:r>
      <w:r>
        <w:rPr>
          <w:sz w:val="18"/>
          <w:szCs w:val="18"/>
        </w:rPr>
        <w:t>в</w:t>
      </w:r>
      <w:r w:rsidRPr="00542799">
        <w:rPr>
          <w:sz w:val="18"/>
          <w:szCs w:val="18"/>
        </w:rPr>
        <w:t>писать нужное)</w:t>
      </w:r>
    </w:p>
    <w:p w:rsidR="00DA5E6B" w:rsidRPr="00542799" w:rsidRDefault="00DA5E6B" w:rsidP="00DA5E6B">
      <w:pPr>
        <w:pStyle w:val="a6"/>
        <w:rPr>
          <w:sz w:val="24"/>
          <w:szCs w:val="24"/>
        </w:rPr>
      </w:pPr>
      <w:r w:rsidRPr="00542799">
        <w:rPr>
          <w:sz w:val="24"/>
          <w:szCs w:val="24"/>
        </w:rPr>
        <w:t xml:space="preserve">по направлению подготовки </w:t>
      </w:r>
      <w:r w:rsidR="00C31225">
        <w:rPr>
          <w:sz w:val="24"/>
          <w:szCs w:val="24"/>
        </w:rPr>
        <w:t xml:space="preserve">/ специальности </w:t>
      </w:r>
      <w:r w:rsidRPr="00542799">
        <w:rPr>
          <w:sz w:val="24"/>
          <w:szCs w:val="24"/>
        </w:rPr>
        <w:t>____________________________</w:t>
      </w:r>
      <w:r w:rsidR="00C31225">
        <w:rPr>
          <w:sz w:val="24"/>
          <w:szCs w:val="24"/>
        </w:rPr>
        <w:t>__________________</w:t>
      </w:r>
    </w:p>
    <w:p w:rsidR="00DA5E6B" w:rsidRPr="00542799" w:rsidRDefault="00DA5E6B" w:rsidP="00DA5E6B">
      <w:pPr>
        <w:pStyle w:val="a6"/>
        <w:rPr>
          <w:sz w:val="24"/>
          <w:szCs w:val="24"/>
        </w:rPr>
      </w:pPr>
    </w:p>
    <w:p w:rsidR="00DA5E6B" w:rsidRPr="00542799" w:rsidRDefault="00DA5E6B" w:rsidP="00DA5E6B">
      <w:pPr>
        <w:pStyle w:val="a6"/>
      </w:pPr>
      <w:r w:rsidRPr="00542799">
        <w:rPr>
          <w:sz w:val="24"/>
          <w:szCs w:val="24"/>
        </w:rPr>
        <w:t>Научный руководитель ВКР</w:t>
      </w:r>
      <w:r w:rsidRPr="00542799">
        <w:t xml:space="preserve"> ___________________________________________________</w:t>
      </w:r>
    </w:p>
    <w:p w:rsidR="00DA5E6B" w:rsidRPr="00542799" w:rsidRDefault="00DA5E6B" w:rsidP="00DA5E6B">
      <w:pPr>
        <w:pStyle w:val="a6"/>
        <w:rPr>
          <w:sz w:val="18"/>
          <w:szCs w:val="18"/>
        </w:rPr>
      </w:pPr>
      <w:r>
        <w:tab/>
      </w:r>
      <w:r>
        <w:tab/>
      </w:r>
      <w:r>
        <w:tab/>
      </w:r>
      <w:r>
        <w:tab/>
        <w:t xml:space="preserve">   </w:t>
      </w:r>
      <w:r w:rsidR="00C31225">
        <w:t xml:space="preserve">             </w:t>
      </w:r>
      <w:r w:rsidRPr="00542799">
        <w:rPr>
          <w:sz w:val="18"/>
          <w:szCs w:val="18"/>
        </w:rPr>
        <w:t>фамилия, и., о., ученая степень, звание, место работы, должность</w:t>
      </w:r>
    </w:p>
    <w:p w:rsidR="00DA5E6B" w:rsidRPr="00542799" w:rsidRDefault="00DA5E6B" w:rsidP="00DA5E6B">
      <w:pPr>
        <w:spacing w:line="480" w:lineRule="auto"/>
        <w:rPr>
          <w:sz w:val="24"/>
          <w:szCs w:val="24"/>
        </w:rPr>
      </w:pPr>
      <w:r w:rsidRPr="0054279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DA5E6B" w:rsidRPr="00542799" w:rsidRDefault="00DA5E6B" w:rsidP="00DA5E6B">
      <w:pPr>
        <w:spacing w:line="480" w:lineRule="auto"/>
        <w:rPr>
          <w:sz w:val="24"/>
          <w:szCs w:val="24"/>
        </w:rPr>
      </w:pPr>
    </w:p>
    <w:p w:rsidR="00DA5E6B" w:rsidRDefault="00DA5E6B" w:rsidP="00DA5E6B">
      <w:pPr>
        <w:rPr>
          <w:sz w:val="24"/>
          <w:szCs w:val="24"/>
        </w:rPr>
      </w:pPr>
      <w:r w:rsidRPr="00542799">
        <w:rPr>
          <w:sz w:val="24"/>
          <w:szCs w:val="24"/>
        </w:rPr>
        <w:t>«</w:t>
      </w:r>
      <w:r>
        <w:rPr>
          <w:sz w:val="24"/>
          <w:szCs w:val="24"/>
        </w:rPr>
        <w:t>_____»_______________200__г.</w:t>
      </w:r>
      <w:r>
        <w:rPr>
          <w:sz w:val="24"/>
          <w:szCs w:val="24"/>
        </w:rPr>
        <w:tab/>
        <w:t xml:space="preserve">                                                   </w:t>
      </w:r>
      <w:r w:rsidRPr="00542799">
        <w:rPr>
          <w:sz w:val="24"/>
          <w:szCs w:val="24"/>
        </w:rPr>
        <w:t>______________________________</w:t>
      </w:r>
    </w:p>
    <w:p w:rsidR="00DA5E6B" w:rsidRPr="004D6254" w:rsidRDefault="00DA5E6B" w:rsidP="00DA5E6B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542799">
        <w:rPr>
          <w:sz w:val="18"/>
          <w:szCs w:val="18"/>
        </w:rPr>
        <w:t>подпись научного руководителя</w:t>
      </w:r>
    </w:p>
    <w:p w:rsidR="00DA5E6B" w:rsidRDefault="00DA5E6B" w:rsidP="00DA5E6B">
      <w:pPr>
        <w:pStyle w:val="a7"/>
        <w:rPr>
          <w:sz w:val="16"/>
          <w:szCs w:val="16"/>
        </w:rPr>
      </w:pPr>
    </w:p>
    <w:p w:rsidR="0040212C" w:rsidRDefault="00DA5E6B" w:rsidP="004F53E8">
      <w:pPr>
        <w:pStyle w:val="1"/>
        <w:jc w:val="center"/>
      </w:pPr>
      <w:r>
        <w:br w:type="page"/>
      </w:r>
      <w:bookmarkStart w:id="68" w:name="_Toc106609447"/>
      <w:bookmarkStart w:id="69" w:name="_Toc175564902"/>
      <w:bookmarkStart w:id="70" w:name="_Toc178488625"/>
      <w:r w:rsidR="0040212C" w:rsidRPr="008C5E04">
        <w:t xml:space="preserve">Приложение </w:t>
      </w:r>
      <w:bookmarkEnd w:id="68"/>
      <w:r w:rsidR="008C5E04" w:rsidRPr="008C5E04">
        <w:t>Е</w:t>
      </w:r>
      <w:bookmarkEnd w:id="69"/>
      <w:bookmarkEnd w:id="70"/>
    </w:p>
    <w:p w:rsidR="00E629CB" w:rsidRPr="007F3CBA" w:rsidRDefault="00E629CB" w:rsidP="00E629CB">
      <w:pPr>
        <w:jc w:val="center"/>
        <w:rPr>
          <w:sz w:val="24"/>
          <w:szCs w:val="24"/>
        </w:rPr>
      </w:pPr>
      <w:r w:rsidRPr="007F3CBA">
        <w:rPr>
          <w:sz w:val="24"/>
          <w:szCs w:val="24"/>
        </w:rPr>
        <w:t>Пример содержания (оглавления)</w:t>
      </w:r>
      <w:r w:rsidRPr="007F3CBA">
        <w:rPr>
          <w:rStyle w:val="ae"/>
          <w:sz w:val="24"/>
          <w:szCs w:val="24"/>
        </w:rPr>
        <w:footnoteReference w:customMarkFollows="1" w:id="1"/>
        <w:sym w:font="Symbol" w:char="F02A"/>
      </w:r>
      <w:r w:rsidRPr="007F3CBA">
        <w:rPr>
          <w:sz w:val="24"/>
          <w:szCs w:val="24"/>
        </w:rPr>
        <w:br/>
        <w:t xml:space="preserve"> выпускной квалификационной работы бакалавра юриспруденции</w:t>
      </w:r>
    </w:p>
    <w:p w:rsidR="00E629CB" w:rsidRDefault="00E629CB" w:rsidP="00E629CB">
      <w:pPr>
        <w:jc w:val="center"/>
        <w:rPr>
          <w:sz w:val="24"/>
          <w:szCs w:val="24"/>
        </w:rPr>
      </w:pPr>
    </w:p>
    <w:p w:rsidR="00E629CB" w:rsidRPr="007F3CBA" w:rsidRDefault="00E629CB" w:rsidP="00E629CB">
      <w:pPr>
        <w:spacing w:line="312" w:lineRule="auto"/>
        <w:ind w:firstLine="454"/>
        <w:jc w:val="both"/>
        <w:rPr>
          <w:b/>
          <w:sz w:val="24"/>
          <w:szCs w:val="24"/>
        </w:rPr>
      </w:pPr>
      <w:r w:rsidRPr="007F3CBA">
        <w:rPr>
          <w:b/>
          <w:sz w:val="24"/>
          <w:szCs w:val="24"/>
        </w:rPr>
        <w:t>Содержание</w:t>
      </w:r>
    </w:p>
    <w:p w:rsidR="00E629CB" w:rsidRPr="007F3CBA" w:rsidRDefault="00E629CB" w:rsidP="00E629CB">
      <w:pPr>
        <w:jc w:val="center"/>
        <w:rPr>
          <w:sz w:val="24"/>
          <w:szCs w:val="24"/>
        </w:rPr>
      </w:pPr>
    </w:p>
    <w:p w:rsidR="00E629CB" w:rsidRPr="007F3CBA" w:rsidRDefault="00E629CB" w:rsidP="00E629CB">
      <w:pPr>
        <w:spacing w:line="312" w:lineRule="auto"/>
        <w:ind w:firstLine="454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Введение …………………………………………………………………………………………</w:t>
      </w:r>
      <w:r w:rsidR="0088429A">
        <w:rPr>
          <w:sz w:val="24"/>
          <w:szCs w:val="24"/>
        </w:rPr>
        <w:t>..</w:t>
      </w:r>
      <w:r w:rsidRPr="007F3CBA">
        <w:rPr>
          <w:sz w:val="24"/>
          <w:szCs w:val="24"/>
        </w:rPr>
        <w:t>…3</w:t>
      </w:r>
    </w:p>
    <w:p w:rsidR="00E629CB" w:rsidRPr="007F3CBA" w:rsidRDefault="00EC6C1F" w:rsidP="009F0A36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E629CB" w:rsidRPr="007F3CBA">
        <w:rPr>
          <w:sz w:val="24"/>
          <w:szCs w:val="24"/>
        </w:rPr>
        <w:t xml:space="preserve"> Исторический аспект возникновения и развития конкурсного права – института несостоятельности (банкротства) ……………………………………………………………………</w:t>
      </w:r>
      <w:r w:rsidR="0088429A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…7</w:t>
      </w:r>
    </w:p>
    <w:p w:rsidR="00E629CB" w:rsidRPr="007F3CBA" w:rsidRDefault="00EC6C1F" w:rsidP="009F0A36">
      <w:pPr>
        <w:tabs>
          <w:tab w:val="left" w:pos="9900"/>
        </w:tabs>
        <w:spacing w:line="312" w:lineRule="auto"/>
        <w:ind w:left="180"/>
        <w:rPr>
          <w:sz w:val="24"/>
          <w:szCs w:val="24"/>
        </w:rPr>
      </w:pPr>
      <w:r>
        <w:rPr>
          <w:sz w:val="24"/>
          <w:szCs w:val="24"/>
        </w:rPr>
        <w:t>1.1</w:t>
      </w:r>
      <w:r w:rsidR="00E629CB" w:rsidRPr="007F3CBA">
        <w:rPr>
          <w:sz w:val="24"/>
          <w:szCs w:val="24"/>
        </w:rPr>
        <w:t xml:space="preserve"> Историко</w:t>
      </w:r>
      <w:r w:rsidR="008F64B1">
        <w:rPr>
          <w:sz w:val="24"/>
          <w:szCs w:val="24"/>
        </w:rPr>
        <w:t>-</w:t>
      </w:r>
      <w:r w:rsidR="00E629CB" w:rsidRPr="007F3CBA">
        <w:rPr>
          <w:sz w:val="24"/>
          <w:szCs w:val="24"/>
        </w:rPr>
        <w:t xml:space="preserve">правовой анализ возникновения и развития конкурсного права </w:t>
      </w:r>
      <w:r w:rsidR="008F64B1">
        <w:rPr>
          <w:sz w:val="24"/>
          <w:szCs w:val="24"/>
        </w:rPr>
        <w:br/>
      </w:r>
      <w:r w:rsidR="00E629CB" w:rsidRPr="007F3CBA">
        <w:rPr>
          <w:sz w:val="24"/>
          <w:szCs w:val="24"/>
        </w:rPr>
        <w:t>в дореволюционной России ………</w:t>
      </w:r>
      <w:r w:rsidR="0088429A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………………………………………………………………</w:t>
      </w:r>
      <w:r w:rsidR="0088429A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…7</w:t>
      </w:r>
    </w:p>
    <w:p w:rsidR="00E629CB" w:rsidRPr="007F3CBA" w:rsidRDefault="00EC6C1F" w:rsidP="009F0A36">
      <w:pPr>
        <w:spacing w:line="312" w:lineRule="auto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E629CB" w:rsidRPr="007F3CBA">
        <w:rPr>
          <w:sz w:val="24"/>
          <w:szCs w:val="24"/>
        </w:rPr>
        <w:t xml:space="preserve"> Состояние института несостоятельности (банкротства) советского периода ………</w:t>
      </w:r>
      <w:r w:rsidR="009F0A36">
        <w:rPr>
          <w:sz w:val="24"/>
          <w:szCs w:val="24"/>
        </w:rPr>
        <w:t>…</w:t>
      </w:r>
      <w:r w:rsidR="00E629CB" w:rsidRPr="007F3CBA">
        <w:rPr>
          <w:sz w:val="24"/>
          <w:szCs w:val="24"/>
        </w:rPr>
        <w:t>…</w:t>
      </w:r>
      <w:r w:rsidR="0088429A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…</w:t>
      </w:r>
      <w:r w:rsidR="0088429A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.13</w:t>
      </w:r>
    </w:p>
    <w:p w:rsidR="00E629CB" w:rsidRPr="007F3CBA" w:rsidRDefault="00EC6C1F" w:rsidP="009F0A36">
      <w:pPr>
        <w:tabs>
          <w:tab w:val="left" w:pos="9900"/>
        </w:tabs>
        <w:spacing w:line="312" w:lineRule="auto"/>
        <w:ind w:left="180"/>
        <w:rPr>
          <w:sz w:val="24"/>
          <w:szCs w:val="24"/>
        </w:rPr>
      </w:pPr>
      <w:r>
        <w:rPr>
          <w:sz w:val="24"/>
          <w:szCs w:val="24"/>
        </w:rPr>
        <w:t>1.3</w:t>
      </w:r>
      <w:r w:rsidR="00E629CB" w:rsidRPr="007F3CBA">
        <w:rPr>
          <w:sz w:val="24"/>
          <w:szCs w:val="24"/>
        </w:rPr>
        <w:t xml:space="preserve"> Общая характеристика современного законодательства, регулирующего конкурсные отношения в Российской Федерации …………………………………..............................................19</w:t>
      </w:r>
    </w:p>
    <w:p w:rsidR="00E629CB" w:rsidRPr="007F3CBA" w:rsidRDefault="00EC6C1F" w:rsidP="009F0A36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629CB" w:rsidRPr="007F3CBA">
        <w:rPr>
          <w:sz w:val="24"/>
          <w:szCs w:val="24"/>
        </w:rPr>
        <w:t xml:space="preserve"> Конкурсное право как комплексный правовой институт ……………………………………</w:t>
      </w:r>
      <w:r w:rsidR="009F0A36">
        <w:rPr>
          <w:sz w:val="24"/>
          <w:szCs w:val="24"/>
        </w:rPr>
        <w:t>……..</w:t>
      </w:r>
      <w:r w:rsidR="00E629CB" w:rsidRPr="007F3CBA">
        <w:rPr>
          <w:sz w:val="24"/>
          <w:szCs w:val="24"/>
        </w:rPr>
        <w:t>27</w:t>
      </w:r>
    </w:p>
    <w:p w:rsidR="00E629CB" w:rsidRPr="007F3CBA" w:rsidRDefault="00EC6C1F" w:rsidP="009F0A36">
      <w:pPr>
        <w:spacing w:line="312" w:lineRule="auto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E629CB" w:rsidRPr="007F3CBA">
        <w:rPr>
          <w:sz w:val="24"/>
          <w:szCs w:val="24"/>
        </w:rPr>
        <w:t xml:space="preserve"> Мировые системы банкротства …………………..………………..……………...............</w:t>
      </w:r>
      <w:r w:rsidR="009F0A36">
        <w:rPr>
          <w:sz w:val="24"/>
          <w:szCs w:val="24"/>
        </w:rPr>
        <w:t>....</w:t>
      </w:r>
      <w:r w:rsidR="0088429A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......27</w:t>
      </w:r>
    </w:p>
    <w:p w:rsidR="00E629CB" w:rsidRPr="007F3CBA" w:rsidRDefault="00EC6C1F" w:rsidP="009F0A36">
      <w:pPr>
        <w:spacing w:line="312" w:lineRule="auto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E629CB" w:rsidRPr="007F3CBA">
        <w:rPr>
          <w:sz w:val="24"/>
          <w:szCs w:val="24"/>
        </w:rPr>
        <w:t xml:space="preserve"> Основополагающие критерии и признаки несостоятельности (банкротства) ……………</w:t>
      </w:r>
      <w:r w:rsidR="0088429A">
        <w:rPr>
          <w:sz w:val="24"/>
          <w:szCs w:val="24"/>
        </w:rPr>
        <w:t>.</w:t>
      </w:r>
      <w:r w:rsidR="009F0A36">
        <w:rPr>
          <w:sz w:val="24"/>
          <w:szCs w:val="24"/>
        </w:rPr>
        <w:t>….</w:t>
      </w:r>
      <w:r w:rsidR="00E629CB" w:rsidRPr="007F3CBA">
        <w:rPr>
          <w:sz w:val="24"/>
          <w:szCs w:val="24"/>
        </w:rPr>
        <w:t>.30</w:t>
      </w:r>
    </w:p>
    <w:p w:rsidR="00E629CB" w:rsidRPr="007F3CBA" w:rsidRDefault="00EC6C1F" w:rsidP="009F0A36">
      <w:pPr>
        <w:spacing w:line="312" w:lineRule="auto"/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>2.3</w:t>
      </w:r>
      <w:r w:rsidR="00E629CB" w:rsidRPr="007F3CBA">
        <w:rPr>
          <w:sz w:val="24"/>
          <w:szCs w:val="24"/>
        </w:rPr>
        <w:t xml:space="preserve"> Общая правовая характеристика субъектов конкурсного права …………………………</w:t>
      </w:r>
      <w:r w:rsidR="009F0A36">
        <w:rPr>
          <w:sz w:val="24"/>
          <w:szCs w:val="24"/>
        </w:rPr>
        <w:t>…</w:t>
      </w:r>
      <w:r w:rsidR="0088429A">
        <w:rPr>
          <w:sz w:val="24"/>
          <w:szCs w:val="24"/>
        </w:rPr>
        <w:t>..</w:t>
      </w:r>
      <w:r w:rsidR="009F0A36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.</w:t>
      </w:r>
      <w:r w:rsidR="00E629CB">
        <w:rPr>
          <w:sz w:val="24"/>
          <w:szCs w:val="24"/>
        </w:rPr>
        <w:t>.</w:t>
      </w:r>
      <w:r w:rsidR="00E629CB" w:rsidRPr="007F3CBA">
        <w:rPr>
          <w:sz w:val="24"/>
          <w:szCs w:val="24"/>
        </w:rPr>
        <w:t>37</w:t>
      </w:r>
    </w:p>
    <w:p w:rsidR="00E629CB" w:rsidRPr="007F3CBA" w:rsidRDefault="00EC6C1F" w:rsidP="009F0A36">
      <w:pPr>
        <w:spacing w:line="312" w:lineRule="auto"/>
        <w:ind w:left="180"/>
        <w:rPr>
          <w:sz w:val="24"/>
          <w:szCs w:val="24"/>
        </w:rPr>
      </w:pPr>
      <w:r>
        <w:rPr>
          <w:sz w:val="24"/>
          <w:szCs w:val="24"/>
        </w:rPr>
        <w:t>2.4</w:t>
      </w:r>
      <w:r w:rsidR="00E629CB" w:rsidRPr="007F3CBA">
        <w:rPr>
          <w:sz w:val="24"/>
          <w:szCs w:val="24"/>
        </w:rPr>
        <w:t xml:space="preserve"> Юридическая характеристика процедур банкротства субъектов гражданских правоотношений в России ………………………………………………………………………</w:t>
      </w:r>
      <w:r w:rsidR="009F0A36">
        <w:rPr>
          <w:sz w:val="24"/>
          <w:szCs w:val="24"/>
        </w:rPr>
        <w:t>..</w:t>
      </w:r>
      <w:r w:rsidR="00E629CB" w:rsidRPr="007F3CBA">
        <w:rPr>
          <w:sz w:val="24"/>
          <w:szCs w:val="24"/>
        </w:rPr>
        <w:t>…</w:t>
      </w:r>
      <w:r w:rsidR="0088429A">
        <w:rPr>
          <w:sz w:val="24"/>
          <w:szCs w:val="24"/>
        </w:rPr>
        <w:t>...</w:t>
      </w:r>
      <w:r w:rsidR="00E629CB" w:rsidRPr="007F3CBA">
        <w:rPr>
          <w:sz w:val="24"/>
          <w:szCs w:val="24"/>
        </w:rPr>
        <w:t>43</w:t>
      </w:r>
    </w:p>
    <w:p w:rsidR="00E629CB" w:rsidRPr="007F3CBA" w:rsidRDefault="00E629CB" w:rsidP="009F0A36">
      <w:pPr>
        <w:spacing w:line="312" w:lineRule="auto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Заключение …………………………………………………………………………………………</w:t>
      </w:r>
      <w:r w:rsidR="009F0A36">
        <w:rPr>
          <w:sz w:val="24"/>
          <w:szCs w:val="24"/>
        </w:rPr>
        <w:t>…</w:t>
      </w:r>
      <w:r w:rsidR="0088429A">
        <w:rPr>
          <w:sz w:val="24"/>
          <w:szCs w:val="24"/>
        </w:rPr>
        <w:t>…</w:t>
      </w:r>
      <w:r w:rsidRPr="007F3CBA">
        <w:rPr>
          <w:sz w:val="24"/>
          <w:szCs w:val="24"/>
        </w:rPr>
        <w:t>52</w:t>
      </w:r>
    </w:p>
    <w:p w:rsidR="00E629CB" w:rsidRPr="007F3CBA" w:rsidRDefault="00E629CB" w:rsidP="009F0A36">
      <w:pPr>
        <w:spacing w:line="312" w:lineRule="auto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Глоссарий ………………………………………………………………………………………</w:t>
      </w:r>
      <w:r w:rsidR="009F0A36">
        <w:rPr>
          <w:sz w:val="24"/>
          <w:szCs w:val="24"/>
        </w:rPr>
        <w:t>….</w:t>
      </w:r>
      <w:r w:rsidRPr="007F3CBA">
        <w:rPr>
          <w:sz w:val="24"/>
          <w:szCs w:val="24"/>
        </w:rPr>
        <w:t>…</w:t>
      </w:r>
      <w:r w:rsidR="0088429A">
        <w:rPr>
          <w:sz w:val="24"/>
          <w:szCs w:val="24"/>
        </w:rPr>
        <w:t>….</w:t>
      </w:r>
      <w:r w:rsidRPr="007F3CBA">
        <w:rPr>
          <w:sz w:val="24"/>
          <w:szCs w:val="24"/>
        </w:rPr>
        <w:t>.57</w:t>
      </w:r>
    </w:p>
    <w:p w:rsidR="00E629CB" w:rsidRPr="007F3CBA" w:rsidRDefault="00E629CB" w:rsidP="009F0A36">
      <w:pPr>
        <w:spacing w:line="312" w:lineRule="auto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Список использованных источников……….……………………………………………………</w:t>
      </w:r>
      <w:r w:rsidR="009F0A36">
        <w:rPr>
          <w:sz w:val="24"/>
          <w:szCs w:val="24"/>
        </w:rPr>
        <w:t>…</w:t>
      </w:r>
      <w:r w:rsidR="0088429A">
        <w:rPr>
          <w:sz w:val="24"/>
          <w:szCs w:val="24"/>
        </w:rPr>
        <w:t>…..</w:t>
      </w:r>
      <w:r w:rsidRPr="007F3CBA">
        <w:rPr>
          <w:sz w:val="24"/>
          <w:szCs w:val="24"/>
        </w:rPr>
        <w:t>58</w:t>
      </w:r>
    </w:p>
    <w:p w:rsidR="00E629CB" w:rsidRPr="007F3CBA" w:rsidRDefault="00E629CB" w:rsidP="009F0A36">
      <w:pPr>
        <w:spacing w:line="312" w:lineRule="auto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Список сокращений ………………………………………………………………………………</w:t>
      </w:r>
      <w:r w:rsidR="009F0A36">
        <w:rPr>
          <w:sz w:val="24"/>
          <w:szCs w:val="24"/>
        </w:rPr>
        <w:t>…</w:t>
      </w:r>
      <w:r w:rsidR="0088429A">
        <w:rPr>
          <w:sz w:val="24"/>
          <w:szCs w:val="24"/>
        </w:rPr>
        <w:t>…..</w:t>
      </w:r>
      <w:r w:rsidRPr="007F3CBA">
        <w:rPr>
          <w:sz w:val="24"/>
          <w:szCs w:val="24"/>
        </w:rPr>
        <w:t>64</w:t>
      </w:r>
    </w:p>
    <w:p w:rsidR="00E629CB" w:rsidRPr="007F3CBA" w:rsidRDefault="00E629CB" w:rsidP="009F0A36">
      <w:pPr>
        <w:spacing w:line="312" w:lineRule="auto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Приложение А …………………………………………………………………………..................</w:t>
      </w:r>
      <w:r w:rsidR="009F0A36">
        <w:rPr>
          <w:sz w:val="24"/>
          <w:szCs w:val="24"/>
        </w:rPr>
        <w:t>...</w:t>
      </w:r>
      <w:r w:rsidRPr="007F3CBA">
        <w:rPr>
          <w:sz w:val="24"/>
          <w:szCs w:val="24"/>
        </w:rPr>
        <w:t>.</w:t>
      </w:r>
      <w:r w:rsidR="0088429A">
        <w:rPr>
          <w:sz w:val="24"/>
          <w:szCs w:val="24"/>
        </w:rPr>
        <w:t>....</w:t>
      </w:r>
      <w:r w:rsidRPr="007F3CBA">
        <w:rPr>
          <w:sz w:val="24"/>
          <w:szCs w:val="24"/>
        </w:rPr>
        <w:t>.65</w:t>
      </w:r>
    </w:p>
    <w:p w:rsidR="00E629CB" w:rsidRPr="007F3CBA" w:rsidRDefault="00E629CB" w:rsidP="009F0A36">
      <w:pPr>
        <w:spacing w:line="312" w:lineRule="auto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Приложение Б………………………………………………………………………</w:t>
      </w:r>
      <w:r w:rsidR="009F0A36">
        <w:rPr>
          <w:sz w:val="24"/>
          <w:szCs w:val="24"/>
        </w:rPr>
        <w:t>…</w:t>
      </w:r>
      <w:r w:rsidRPr="007F3CBA">
        <w:rPr>
          <w:sz w:val="24"/>
          <w:szCs w:val="24"/>
        </w:rPr>
        <w:t>….....................</w:t>
      </w:r>
      <w:r w:rsidR="0088429A">
        <w:rPr>
          <w:sz w:val="24"/>
          <w:szCs w:val="24"/>
        </w:rPr>
        <w:t>...</w:t>
      </w:r>
      <w:r w:rsidRPr="007F3CBA">
        <w:rPr>
          <w:sz w:val="24"/>
          <w:szCs w:val="24"/>
        </w:rPr>
        <w:t>66</w:t>
      </w:r>
    </w:p>
    <w:p w:rsidR="00E629CB" w:rsidRPr="007F3CBA" w:rsidRDefault="00E629CB" w:rsidP="009F0A36">
      <w:pPr>
        <w:spacing w:line="312" w:lineRule="auto"/>
        <w:jc w:val="both"/>
        <w:rPr>
          <w:sz w:val="24"/>
          <w:szCs w:val="24"/>
        </w:rPr>
      </w:pPr>
      <w:r w:rsidRPr="007F3CBA">
        <w:rPr>
          <w:sz w:val="24"/>
          <w:szCs w:val="24"/>
        </w:rPr>
        <w:t>Приложение В…………………………………………………………………………</w:t>
      </w:r>
      <w:r w:rsidR="009F0A36">
        <w:rPr>
          <w:sz w:val="24"/>
          <w:szCs w:val="24"/>
        </w:rPr>
        <w:t>….</w:t>
      </w:r>
      <w:r w:rsidRPr="007F3CBA">
        <w:rPr>
          <w:sz w:val="24"/>
          <w:szCs w:val="24"/>
        </w:rPr>
        <w:t>………</w:t>
      </w:r>
      <w:r w:rsidR="0088429A" w:rsidRPr="007F3CBA">
        <w:rPr>
          <w:sz w:val="24"/>
          <w:szCs w:val="24"/>
        </w:rPr>
        <w:t>....</w:t>
      </w:r>
      <w:r w:rsidR="0088429A">
        <w:rPr>
          <w:sz w:val="24"/>
          <w:szCs w:val="24"/>
        </w:rPr>
        <w:t>.…..</w:t>
      </w:r>
      <w:r w:rsidRPr="007F3CBA">
        <w:rPr>
          <w:sz w:val="24"/>
          <w:szCs w:val="24"/>
        </w:rPr>
        <w:t>67</w:t>
      </w:r>
    </w:p>
    <w:p w:rsidR="00E629CB" w:rsidRDefault="00E629CB" w:rsidP="00E629CB">
      <w:pPr>
        <w:rPr>
          <w:b/>
          <w:sz w:val="24"/>
          <w:szCs w:val="24"/>
        </w:rPr>
      </w:pPr>
    </w:p>
    <w:p w:rsidR="00A31FBD" w:rsidRPr="00A31FBD" w:rsidRDefault="00E629CB" w:rsidP="004F53E8">
      <w:pPr>
        <w:pStyle w:val="1"/>
        <w:jc w:val="center"/>
      </w:pPr>
      <w:r>
        <w:br w:type="page"/>
      </w:r>
      <w:bookmarkStart w:id="71" w:name="_Toc175564903"/>
      <w:bookmarkStart w:id="72" w:name="_Toc178488626"/>
      <w:r w:rsidR="00A31FBD" w:rsidRPr="00A31FBD">
        <w:t>Приложение Ж</w:t>
      </w:r>
      <w:bookmarkEnd w:id="71"/>
      <w:bookmarkEnd w:id="72"/>
    </w:p>
    <w:p w:rsidR="00A31FBD" w:rsidRDefault="00A31FBD" w:rsidP="00A31FB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 w:val="0"/>
          <w:i w:val="0"/>
          <w:sz w:val="24"/>
          <w:szCs w:val="24"/>
        </w:rPr>
      </w:pPr>
    </w:p>
    <w:p w:rsidR="00A31FBD" w:rsidRPr="00A31FBD" w:rsidRDefault="00A31FBD" w:rsidP="00A31FB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 w:val="0"/>
          <w:i w:val="0"/>
          <w:sz w:val="24"/>
          <w:szCs w:val="24"/>
        </w:rPr>
      </w:pPr>
      <w:r w:rsidRPr="00A31FBD">
        <w:rPr>
          <w:b w:val="0"/>
          <w:i w:val="0"/>
          <w:sz w:val="24"/>
          <w:szCs w:val="24"/>
        </w:rPr>
        <w:t>Пример содержания</w:t>
      </w:r>
      <w:r w:rsidR="008F64B1">
        <w:rPr>
          <w:b w:val="0"/>
          <w:i w:val="0"/>
          <w:sz w:val="24"/>
          <w:szCs w:val="24"/>
        </w:rPr>
        <w:t xml:space="preserve"> </w:t>
      </w:r>
      <w:r w:rsidRPr="00A31FBD">
        <w:rPr>
          <w:b w:val="0"/>
          <w:i w:val="0"/>
          <w:sz w:val="24"/>
          <w:szCs w:val="24"/>
        </w:rPr>
        <w:t>(оглавления)</w:t>
      </w:r>
      <w:r w:rsidRPr="00A31FBD">
        <w:rPr>
          <w:rStyle w:val="ae"/>
          <w:b w:val="0"/>
          <w:i w:val="0"/>
          <w:sz w:val="24"/>
          <w:szCs w:val="24"/>
        </w:rPr>
        <w:footnoteReference w:customMarkFollows="1" w:id="2"/>
        <w:sym w:font="Symbol" w:char="F02A"/>
      </w:r>
    </w:p>
    <w:p w:rsidR="00A31FBD" w:rsidRPr="00A31FBD" w:rsidRDefault="00A31FBD" w:rsidP="00A31FB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center"/>
        <w:rPr>
          <w:b w:val="0"/>
          <w:i w:val="0"/>
          <w:iCs w:val="0"/>
          <w:sz w:val="24"/>
          <w:szCs w:val="24"/>
        </w:rPr>
      </w:pPr>
      <w:r w:rsidRPr="00A31FBD">
        <w:rPr>
          <w:b w:val="0"/>
          <w:i w:val="0"/>
          <w:sz w:val="24"/>
          <w:szCs w:val="24"/>
        </w:rPr>
        <w:t>выпускной квалификационной работы дипломированного специалиста менеджера</w:t>
      </w:r>
    </w:p>
    <w:p w:rsidR="00A31FBD" w:rsidRPr="001B5948" w:rsidRDefault="00A31FBD" w:rsidP="00A31FB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454"/>
        <w:jc w:val="right"/>
        <w:rPr>
          <w:b w:val="0"/>
          <w:bCs w:val="0"/>
          <w:sz w:val="20"/>
        </w:rPr>
      </w:pPr>
    </w:p>
    <w:p w:rsidR="00A31FBD" w:rsidRPr="00A31FBD" w:rsidRDefault="00A31FBD" w:rsidP="00A31FB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454"/>
        <w:jc w:val="both"/>
        <w:rPr>
          <w:bCs w:val="0"/>
          <w:i w:val="0"/>
          <w:sz w:val="24"/>
          <w:szCs w:val="24"/>
        </w:rPr>
      </w:pPr>
      <w:r w:rsidRPr="00A31FBD">
        <w:rPr>
          <w:bCs w:val="0"/>
          <w:i w:val="0"/>
          <w:sz w:val="24"/>
          <w:szCs w:val="24"/>
        </w:rPr>
        <w:t>Оглавление</w:t>
      </w:r>
    </w:p>
    <w:p w:rsidR="00A31FBD" w:rsidRPr="001B5948" w:rsidRDefault="00A31FBD" w:rsidP="00A31FBD">
      <w:pPr>
        <w:pStyle w:val="a7"/>
        <w:tabs>
          <w:tab w:val="right" w:leader="dot" w:pos="6945"/>
        </w:tabs>
        <w:rPr>
          <w:b w:val="0"/>
          <w:bCs w:val="0"/>
          <w:sz w:val="20"/>
        </w:rPr>
      </w:pPr>
    </w:p>
    <w:p w:rsidR="00A31FBD" w:rsidRPr="00A31FBD" w:rsidRDefault="00A31FBD" w:rsidP="009F0A36">
      <w:pPr>
        <w:pStyle w:val="a7"/>
        <w:tabs>
          <w:tab w:val="right" w:leader="dot" w:pos="6945"/>
        </w:tabs>
        <w:ind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Введение…………………………………………………………………………………………</w:t>
      </w:r>
      <w:r>
        <w:rPr>
          <w:b w:val="0"/>
          <w:bCs w:val="0"/>
          <w:i w:val="0"/>
          <w:sz w:val="24"/>
          <w:szCs w:val="24"/>
        </w:rPr>
        <w:t>…</w:t>
      </w:r>
      <w:r w:rsidR="009F0A36">
        <w:rPr>
          <w:b w:val="0"/>
          <w:bCs w:val="0"/>
          <w:i w:val="0"/>
          <w:sz w:val="24"/>
          <w:szCs w:val="24"/>
        </w:rPr>
        <w:t>…</w:t>
      </w:r>
      <w:r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3</w:t>
      </w:r>
    </w:p>
    <w:p w:rsidR="00A31FBD" w:rsidRPr="00A31FBD" w:rsidRDefault="00D32D8A" w:rsidP="009F0A36">
      <w:pPr>
        <w:pStyle w:val="a7"/>
        <w:tabs>
          <w:tab w:val="right" w:leader="dot" w:pos="6945"/>
        </w:tabs>
        <w:ind w:firstLine="0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1</w:t>
      </w:r>
      <w:r w:rsidR="00A31FBD" w:rsidRPr="00A31FBD">
        <w:rPr>
          <w:b w:val="0"/>
          <w:bCs w:val="0"/>
          <w:i w:val="0"/>
          <w:sz w:val="24"/>
          <w:szCs w:val="24"/>
        </w:rPr>
        <w:t xml:space="preserve"> Понятие и содержание стратегического менеджмента и его отличие от оперативного менеджмента…………………………………………………………………………………………</w:t>
      </w:r>
      <w:r w:rsidR="00A31FBD">
        <w:rPr>
          <w:b w:val="0"/>
          <w:bCs w:val="0"/>
          <w:i w:val="0"/>
          <w:sz w:val="24"/>
          <w:szCs w:val="24"/>
        </w:rPr>
        <w:t>...</w:t>
      </w:r>
      <w:r w:rsidR="001B206B">
        <w:rPr>
          <w:b w:val="0"/>
          <w:bCs w:val="0"/>
          <w:i w:val="0"/>
          <w:sz w:val="24"/>
          <w:szCs w:val="24"/>
        </w:rPr>
        <w:t>...</w:t>
      </w:r>
      <w:r w:rsidR="00A31FBD" w:rsidRPr="00A31FBD">
        <w:rPr>
          <w:b w:val="0"/>
          <w:bCs w:val="0"/>
          <w:i w:val="0"/>
          <w:sz w:val="24"/>
          <w:szCs w:val="24"/>
        </w:rPr>
        <w:t>10</w:t>
      </w:r>
    </w:p>
    <w:p w:rsidR="00A31FBD" w:rsidRPr="00A31FBD" w:rsidRDefault="00D32D8A" w:rsidP="009F0A36">
      <w:pPr>
        <w:pStyle w:val="a7"/>
        <w:tabs>
          <w:tab w:val="right" w:leader="dot" w:pos="6945"/>
        </w:tabs>
        <w:ind w:left="180" w:firstLine="0"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>1.1</w:t>
      </w:r>
      <w:r w:rsidR="00A31FBD" w:rsidRPr="00A31FBD">
        <w:rPr>
          <w:b w:val="0"/>
          <w:bCs w:val="0"/>
          <w:i w:val="0"/>
          <w:sz w:val="24"/>
          <w:szCs w:val="24"/>
        </w:rPr>
        <w:t xml:space="preserve"> Особенности анализа внешней среды предприятия в стратегическом менеджменте </w:t>
      </w:r>
      <w:r w:rsidR="009F0A36">
        <w:rPr>
          <w:b w:val="0"/>
          <w:bCs w:val="0"/>
          <w:i w:val="0"/>
          <w:sz w:val="24"/>
          <w:szCs w:val="24"/>
        </w:rPr>
        <w:t>….</w:t>
      </w:r>
      <w:r w:rsidR="00A31FBD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….</w:t>
      </w:r>
      <w:r w:rsidR="00A31FBD" w:rsidRPr="00A31FBD">
        <w:rPr>
          <w:b w:val="0"/>
          <w:bCs w:val="0"/>
          <w:i w:val="0"/>
          <w:sz w:val="24"/>
          <w:szCs w:val="24"/>
        </w:rPr>
        <w:t>17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firstLine="0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1.</w:t>
      </w:r>
      <w:r w:rsidR="00D32D8A">
        <w:rPr>
          <w:b w:val="0"/>
          <w:bCs w:val="0"/>
          <w:i w:val="0"/>
          <w:sz w:val="24"/>
          <w:szCs w:val="24"/>
        </w:rPr>
        <w:t>2</w:t>
      </w:r>
      <w:r w:rsidRPr="00A31FBD">
        <w:rPr>
          <w:b w:val="0"/>
          <w:bCs w:val="0"/>
          <w:i w:val="0"/>
          <w:sz w:val="24"/>
          <w:szCs w:val="24"/>
        </w:rPr>
        <w:t xml:space="preserve"> Этапы и факторы, определяющие выбор стратегии. Стратегические </w:t>
      </w:r>
      <w:r>
        <w:rPr>
          <w:b w:val="0"/>
          <w:bCs w:val="0"/>
          <w:i w:val="0"/>
          <w:sz w:val="24"/>
          <w:szCs w:val="24"/>
        </w:rPr>
        <w:br/>
      </w:r>
      <w:r w:rsidRPr="00A31FBD">
        <w:rPr>
          <w:b w:val="0"/>
          <w:bCs w:val="0"/>
          <w:i w:val="0"/>
          <w:sz w:val="24"/>
          <w:szCs w:val="24"/>
        </w:rPr>
        <w:t>альтернативы ………………………………………………………………………</w:t>
      </w:r>
      <w:r>
        <w:rPr>
          <w:b w:val="0"/>
          <w:bCs w:val="0"/>
          <w:i w:val="0"/>
          <w:sz w:val="24"/>
          <w:szCs w:val="24"/>
        </w:rPr>
        <w:t>………………</w:t>
      </w:r>
      <w:r w:rsidR="001B206B">
        <w:rPr>
          <w:b w:val="0"/>
          <w:bCs w:val="0"/>
          <w:i w:val="0"/>
          <w:sz w:val="24"/>
          <w:szCs w:val="24"/>
        </w:rPr>
        <w:t>….</w:t>
      </w:r>
      <w:r w:rsidRPr="00A31FBD">
        <w:rPr>
          <w:b w:val="0"/>
          <w:bCs w:val="0"/>
          <w:i w:val="0"/>
          <w:sz w:val="24"/>
          <w:szCs w:val="24"/>
        </w:rPr>
        <w:t>23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1.</w:t>
      </w:r>
      <w:r w:rsidR="00D32D8A">
        <w:rPr>
          <w:b w:val="0"/>
          <w:bCs w:val="0"/>
          <w:i w:val="0"/>
          <w:sz w:val="24"/>
          <w:szCs w:val="24"/>
        </w:rPr>
        <w:t>3</w:t>
      </w:r>
      <w:r w:rsidRPr="00A31FBD">
        <w:rPr>
          <w:b w:val="0"/>
          <w:bCs w:val="0"/>
          <w:i w:val="0"/>
          <w:sz w:val="24"/>
          <w:szCs w:val="24"/>
        </w:rPr>
        <w:t xml:space="preserve"> Основные методы стратегического менеджмента………………………………………</w:t>
      </w:r>
      <w:r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…</w:t>
      </w:r>
      <w:r>
        <w:rPr>
          <w:b w:val="0"/>
          <w:bCs w:val="0"/>
          <w:i w:val="0"/>
          <w:sz w:val="24"/>
          <w:szCs w:val="24"/>
        </w:rPr>
        <w:t>.</w:t>
      </w:r>
      <w:r w:rsidR="00D32D8A">
        <w:rPr>
          <w:b w:val="0"/>
          <w:bCs w:val="0"/>
          <w:i w:val="0"/>
          <w:sz w:val="24"/>
          <w:szCs w:val="24"/>
        </w:rPr>
        <w:t>.</w:t>
      </w:r>
      <w:r w:rsidR="009F0A36">
        <w:rPr>
          <w:b w:val="0"/>
          <w:bCs w:val="0"/>
          <w:i w:val="0"/>
          <w:sz w:val="24"/>
          <w:szCs w:val="24"/>
        </w:rPr>
        <w:t>.</w:t>
      </w:r>
      <w:r w:rsidR="001B206B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29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1.</w:t>
      </w:r>
      <w:r w:rsidR="00D32D8A">
        <w:rPr>
          <w:b w:val="0"/>
          <w:bCs w:val="0"/>
          <w:i w:val="0"/>
          <w:sz w:val="24"/>
          <w:szCs w:val="24"/>
        </w:rPr>
        <w:t>4</w:t>
      </w:r>
      <w:r w:rsidRPr="00A31FBD">
        <w:rPr>
          <w:b w:val="0"/>
          <w:bCs w:val="0"/>
          <w:i w:val="0"/>
          <w:sz w:val="24"/>
          <w:szCs w:val="24"/>
        </w:rPr>
        <w:t xml:space="preserve"> Стратегическое планирование развития предприятия</w:t>
      </w:r>
      <w:r w:rsidRPr="00A31FBD">
        <w:rPr>
          <w:b w:val="0"/>
          <w:bCs w:val="0"/>
          <w:i w:val="0"/>
          <w:sz w:val="24"/>
          <w:szCs w:val="24"/>
        </w:rPr>
        <w:tab/>
        <w:t xml:space="preserve"> …………………………………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..…..</w:t>
      </w:r>
      <w:r w:rsidRPr="00A31FBD">
        <w:rPr>
          <w:b w:val="0"/>
          <w:bCs w:val="0"/>
          <w:i w:val="0"/>
          <w:sz w:val="24"/>
          <w:szCs w:val="24"/>
        </w:rPr>
        <w:t>35</w:t>
      </w:r>
    </w:p>
    <w:p w:rsidR="00A31FBD" w:rsidRPr="00A31FBD" w:rsidRDefault="00D32D8A" w:rsidP="009F0A36">
      <w:pPr>
        <w:pStyle w:val="a7"/>
        <w:tabs>
          <w:tab w:val="right" w:leader="dot" w:pos="6945"/>
        </w:tabs>
        <w:ind w:firstLine="0"/>
        <w:jc w:val="both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 xml:space="preserve">2 </w:t>
      </w:r>
      <w:r w:rsidR="00A31FBD" w:rsidRPr="00A31FBD">
        <w:rPr>
          <w:b w:val="0"/>
          <w:bCs w:val="0"/>
          <w:i w:val="0"/>
          <w:sz w:val="24"/>
          <w:szCs w:val="24"/>
        </w:rPr>
        <w:t>Краткая технико-экономическая и организационная характеристика предприятия</w:t>
      </w:r>
      <w:r w:rsidR="00A31FBD">
        <w:rPr>
          <w:b w:val="0"/>
          <w:bCs w:val="0"/>
          <w:i w:val="0"/>
          <w:sz w:val="24"/>
          <w:szCs w:val="24"/>
        </w:rPr>
        <w:t>………</w:t>
      </w:r>
      <w:r w:rsidR="001B206B">
        <w:rPr>
          <w:b w:val="0"/>
          <w:bCs w:val="0"/>
          <w:i w:val="0"/>
          <w:sz w:val="24"/>
          <w:szCs w:val="24"/>
        </w:rPr>
        <w:t>....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..</w:t>
      </w:r>
      <w:r w:rsidR="00A31FBD" w:rsidRPr="00A31FBD">
        <w:rPr>
          <w:b w:val="0"/>
          <w:bCs w:val="0"/>
          <w:i w:val="0"/>
          <w:sz w:val="24"/>
          <w:szCs w:val="24"/>
        </w:rPr>
        <w:t>42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firstLine="0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2.</w:t>
      </w:r>
      <w:r w:rsidR="00D32D8A">
        <w:rPr>
          <w:b w:val="0"/>
          <w:bCs w:val="0"/>
          <w:i w:val="0"/>
          <w:sz w:val="24"/>
          <w:szCs w:val="24"/>
        </w:rPr>
        <w:t>1</w:t>
      </w:r>
      <w:r w:rsidRPr="00A31FBD">
        <w:rPr>
          <w:b w:val="0"/>
          <w:bCs w:val="0"/>
          <w:i w:val="0"/>
          <w:sz w:val="24"/>
          <w:szCs w:val="24"/>
        </w:rPr>
        <w:t xml:space="preserve"> Анализ организации и планирования стратегического менеджмента на предприятии……</w:t>
      </w:r>
      <w:r>
        <w:rPr>
          <w:b w:val="0"/>
          <w:bCs w:val="0"/>
          <w:i w:val="0"/>
          <w:sz w:val="24"/>
          <w:szCs w:val="24"/>
        </w:rPr>
        <w:t>……………………………………………………………</w:t>
      </w:r>
      <w:r w:rsidR="00D32D8A">
        <w:rPr>
          <w:b w:val="0"/>
          <w:bCs w:val="0"/>
          <w:i w:val="0"/>
          <w:sz w:val="24"/>
          <w:szCs w:val="24"/>
        </w:rPr>
        <w:t>………………</w:t>
      </w:r>
      <w:r w:rsidR="001B206B">
        <w:rPr>
          <w:b w:val="0"/>
          <w:bCs w:val="0"/>
          <w:i w:val="0"/>
          <w:sz w:val="24"/>
          <w:szCs w:val="24"/>
        </w:rPr>
        <w:t>….</w:t>
      </w:r>
      <w:r w:rsidR="00D32D8A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…</w:t>
      </w:r>
      <w:r w:rsidR="00D32D8A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49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firstLine="0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2.</w:t>
      </w:r>
      <w:r w:rsidR="00D32D8A">
        <w:rPr>
          <w:b w:val="0"/>
          <w:bCs w:val="0"/>
          <w:i w:val="0"/>
          <w:sz w:val="24"/>
          <w:szCs w:val="24"/>
        </w:rPr>
        <w:t>2</w:t>
      </w:r>
      <w:r w:rsidRPr="00A31FBD">
        <w:rPr>
          <w:b w:val="0"/>
          <w:bCs w:val="0"/>
          <w:i w:val="0"/>
          <w:sz w:val="24"/>
          <w:szCs w:val="24"/>
        </w:rPr>
        <w:t xml:space="preserve"> Анализ факторов внешней и внутренней среды предприятия, влияющих на процесс стратегического менеджмента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Pr="00A31FBD">
        <w:rPr>
          <w:b w:val="0"/>
          <w:bCs w:val="0"/>
          <w:i w:val="0"/>
          <w:sz w:val="24"/>
          <w:szCs w:val="24"/>
        </w:rPr>
        <w:t>…</w:t>
      </w:r>
      <w:r w:rsidR="009F0A36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…………………………………………………………</w:t>
      </w:r>
      <w:r w:rsidR="001B206B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…</w:t>
      </w:r>
      <w:r w:rsidR="00D32D8A">
        <w:rPr>
          <w:b w:val="0"/>
          <w:bCs w:val="0"/>
          <w:i w:val="0"/>
          <w:sz w:val="24"/>
          <w:szCs w:val="24"/>
        </w:rPr>
        <w:t>….</w:t>
      </w:r>
      <w:r w:rsidR="001B206B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55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2.</w:t>
      </w:r>
      <w:r w:rsidR="00D32D8A">
        <w:rPr>
          <w:b w:val="0"/>
          <w:bCs w:val="0"/>
          <w:i w:val="0"/>
          <w:sz w:val="24"/>
          <w:szCs w:val="24"/>
        </w:rPr>
        <w:t>3</w:t>
      </w:r>
      <w:r w:rsidRPr="00A31FBD">
        <w:rPr>
          <w:b w:val="0"/>
          <w:bCs w:val="0"/>
          <w:i w:val="0"/>
          <w:sz w:val="24"/>
          <w:szCs w:val="24"/>
        </w:rPr>
        <w:t xml:space="preserve"> Анализ методов выбора стратегий развития предприятия……</w:t>
      </w:r>
      <w:r w:rsidR="009F0A36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……………………….</w:t>
      </w:r>
      <w:r w:rsidR="001B206B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..</w:t>
      </w:r>
      <w:r w:rsidR="00D32D8A">
        <w:rPr>
          <w:b w:val="0"/>
          <w:bCs w:val="0"/>
          <w:i w:val="0"/>
          <w:sz w:val="24"/>
          <w:szCs w:val="24"/>
        </w:rPr>
        <w:t>......</w:t>
      </w:r>
      <w:r w:rsidR="001B206B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64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2.</w:t>
      </w:r>
      <w:r w:rsidR="00D32D8A">
        <w:rPr>
          <w:b w:val="0"/>
          <w:bCs w:val="0"/>
          <w:i w:val="0"/>
          <w:sz w:val="24"/>
          <w:szCs w:val="24"/>
        </w:rPr>
        <w:t>4</w:t>
      </w:r>
      <w:r w:rsidRPr="00A31FBD">
        <w:rPr>
          <w:b w:val="0"/>
          <w:bCs w:val="0"/>
          <w:i w:val="0"/>
          <w:sz w:val="24"/>
          <w:szCs w:val="24"/>
        </w:rPr>
        <w:t xml:space="preserve"> Анализ уровня организационно-технического развития предприятия…………</w:t>
      </w:r>
      <w:r w:rsidR="009F0A36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……</w:t>
      </w:r>
      <w:r w:rsidR="00D32D8A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.</w:t>
      </w:r>
      <w:r w:rsidR="00D32D8A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.</w:t>
      </w:r>
      <w:r w:rsidR="00D32D8A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67</w:t>
      </w:r>
    </w:p>
    <w:p w:rsidR="00A31FBD" w:rsidRPr="00A31FBD" w:rsidRDefault="00D32D8A" w:rsidP="009F0A36">
      <w:pPr>
        <w:pStyle w:val="a7"/>
        <w:tabs>
          <w:tab w:val="right" w:leader="dot" w:pos="6945"/>
        </w:tabs>
        <w:ind w:firstLine="0"/>
        <w:rPr>
          <w:b w:val="0"/>
          <w:bCs w:val="0"/>
          <w:i w:val="0"/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 xml:space="preserve">3 </w:t>
      </w:r>
      <w:r w:rsidR="00A31FBD" w:rsidRPr="00A31FBD">
        <w:rPr>
          <w:b w:val="0"/>
          <w:bCs w:val="0"/>
          <w:i w:val="0"/>
          <w:sz w:val="24"/>
          <w:szCs w:val="24"/>
        </w:rPr>
        <w:t xml:space="preserve">Обоснование рекомендаций по совершенствованию организации и управления </w:t>
      </w:r>
      <w:r w:rsidR="009F0A36">
        <w:rPr>
          <w:b w:val="0"/>
          <w:bCs w:val="0"/>
          <w:i w:val="0"/>
          <w:sz w:val="24"/>
          <w:szCs w:val="24"/>
        </w:rPr>
        <w:br/>
      </w:r>
      <w:r w:rsidR="00A31FBD" w:rsidRPr="00A31FBD">
        <w:rPr>
          <w:b w:val="0"/>
          <w:bCs w:val="0"/>
          <w:i w:val="0"/>
          <w:sz w:val="24"/>
          <w:szCs w:val="24"/>
        </w:rPr>
        <w:t>разработкой стратегии развития предприятия……………………………………</w:t>
      </w:r>
      <w:r>
        <w:rPr>
          <w:b w:val="0"/>
          <w:bCs w:val="0"/>
          <w:i w:val="0"/>
          <w:sz w:val="24"/>
          <w:szCs w:val="24"/>
        </w:rPr>
        <w:t>………………</w:t>
      </w:r>
      <w:r w:rsidR="001B206B">
        <w:rPr>
          <w:b w:val="0"/>
          <w:bCs w:val="0"/>
          <w:i w:val="0"/>
          <w:sz w:val="24"/>
          <w:szCs w:val="24"/>
        </w:rPr>
        <w:t>..</w:t>
      </w:r>
      <w:r>
        <w:rPr>
          <w:b w:val="0"/>
          <w:bCs w:val="0"/>
          <w:i w:val="0"/>
          <w:sz w:val="24"/>
          <w:szCs w:val="24"/>
        </w:rPr>
        <w:t>…</w:t>
      </w:r>
      <w:r w:rsidR="00A31FBD" w:rsidRPr="00A31FBD">
        <w:rPr>
          <w:b w:val="0"/>
          <w:bCs w:val="0"/>
          <w:i w:val="0"/>
          <w:sz w:val="24"/>
          <w:szCs w:val="24"/>
        </w:rPr>
        <w:t>76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hanging="18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3.</w:t>
      </w:r>
      <w:r w:rsidR="00D32D8A">
        <w:rPr>
          <w:b w:val="0"/>
          <w:bCs w:val="0"/>
          <w:i w:val="0"/>
          <w:sz w:val="24"/>
          <w:szCs w:val="24"/>
        </w:rPr>
        <w:t>1</w:t>
      </w:r>
      <w:r w:rsidRPr="00A31FBD">
        <w:rPr>
          <w:b w:val="0"/>
          <w:bCs w:val="0"/>
          <w:i w:val="0"/>
          <w:sz w:val="24"/>
          <w:szCs w:val="24"/>
        </w:rPr>
        <w:t xml:space="preserve"> Расчет численности структурного подразделения стратегического менеджмента…</w:t>
      </w:r>
      <w:r w:rsidR="00D32D8A">
        <w:rPr>
          <w:b w:val="0"/>
          <w:bCs w:val="0"/>
          <w:i w:val="0"/>
          <w:sz w:val="24"/>
          <w:szCs w:val="24"/>
        </w:rPr>
        <w:t>……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...</w:t>
      </w:r>
      <w:r w:rsidR="00D32D8A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76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hanging="18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3.</w:t>
      </w:r>
      <w:r w:rsidR="00D32D8A">
        <w:rPr>
          <w:b w:val="0"/>
          <w:bCs w:val="0"/>
          <w:i w:val="0"/>
          <w:sz w:val="24"/>
          <w:szCs w:val="24"/>
        </w:rPr>
        <w:t>2</w:t>
      </w:r>
      <w:r w:rsidRPr="00A31FBD">
        <w:rPr>
          <w:b w:val="0"/>
          <w:bCs w:val="0"/>
          <w:i w:val="0"/>
          <w:sz w:val="24"/>
          <w:szCs w:val="24"/>
        </w:rPr>
        <w:t xml:space="preserve"> Рекомендации по выбору стратегии развития предприятия……………………………</w:t>
      </w:r>
      <w:r w:rsidR="00D32D8A">
        <w:rPr>
          <w:b w:val="0"/>
          <w:bCs w:val="0"/>
          <w:i w:val="0"/>
          <w:sz w:val="24"/>
          <w:szCs w:val="24"/>
        </w:rPr>
        <w:t>…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.…</w:t>
      </w:r>
      <w:r w:rsidR="00D32D8A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82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left="180" w:hanging="180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3.</w:t>
      </w:r>
      <w:r w:rsidR="00D32D8A">
        <w:rPr>
          <w:b w:val="0"/>
          <w:bCs w:val="0"/>
          <w:i w:val="0"/>
          <w:sz w:val="24"/>
          <w:szCs w:val="24"/>
        </w:rPr>
        <w:t>3</w:t>
      </w:r>
      <w:r w:rsidRPr="00A31FBD">
        <w:rPr>
          <w:b w:val="0"/>
          <w:bCs w:val="0"/>
          <w:i w:val="0"/>
          <w:sz w:val="24"/>
          <w:szCs w:val="24"/>
        </w:rPr>
        <w:t xml:space="preserve"> Расчет изменения уровня организационно-технического развития предприятия от </w:t>
      </w:r>
      <w:r w:rsidR="009F0A36">
        <w:rPr>
          <w:b w:val="0"/>
          <w:bCs w:val="0"/>
          <w:i w:val="0"/>
          <w:sz w:val="24"/>
          <w:szCs w:val="24"/>
        </w:rPr>
        <w:br/>
      </w:r>
      <w:r w:rsidRPr="00A31FBD">
        <w:rPr>
          <w:b w:val="0"/>
          <w:bCs w:val="0"/>
          <w:i w:val="0"/>
          <w:sz w:val="24"/>
          <w:szCs w:val="24"/>
        </w:rPr>
        <w:t>внедрения выбранной стратегии………………</w:t>
      </w:r>
      <w:r w:rsidR="009F0A36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………………………………………………</w:t>
      </w:r>
      <w:r w:rsidR="00D32D8A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…</w:t>
      </w:r>
      <w:r w:rsidRPr="00A31FBD">
        <w:rPr>
          <w:b w:val="0"/>
          <w:bCs w:val="0"/>
          <w:i w:val="0"/>
          <w:sz w:val="24"/>
          <w:szCs w:val="24"/>
        </w:rPr>
        <w:t>88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Заключение…………………………………………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Pr="00A31FBD">
        <w:rPr>
          <w:b w:val="0"/>
          <w:bCs w:val="0"/>
          <w:i w:val="0"/>
          <w:sz w:val="24"/>
          <w:szCs w:val="24"/>
        </w:rPr>
        <w:t>…………………………………………</w:t>
      </w:r>
      <w:r w:rsidR="00D32D8A">
        <w:rPr>
          <w:b w:val="0"/>
          <w:bCs w:val="0"/>
          <w:i w:val="0"/>
          <w:sz w:val="24"/>
          <w:szCs w:val="24"/>
        </w:rPr>
        <w:t>…</w:t>
      </w:r>
      <w:r w:rsidR="001B206B">
        <w:rPr>
          <w:b w:val="0"/>
          <w:bCs w:val="0"/>
          <w:i w:val="0"/>
          <w:sz w:val="24"/>
          <w:szCs w:val="24"/>
        </w:rPr>
        <w:t>…</w:t>
      </w:r>
      <w:r w:rsidR="00D32D8A">
        <w:rPr>
          <w:b w:val="0"/>
          <w:bCs w:val="0"/>
          <w:i w:val="0"/>
          <w:sz w:val="24"/>
          <w:szCs w:val="24"/>
        </w:rPr>
        <w:t>.</w:t>
      </w:r>
      <w:r w:rsidR="001B206B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101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Глоссарий ……………………………………………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Pr="00A31FBD">
        <w:rPr>
          <w:b w:val="0"/>
          <w:bCs w:val="0"/>
          <w:i w:val="0"/>
          <w:sz w:val="24"/>
          <w:szCs w:val="24"/>
        </w:rPr>
        <w:t>……………………………………</w:t>
      </w:r>
      <w:r w:rsidR="001B206B">
        <w:rPr>
          <w:b w:val="0"/>
          <w:bCs w:val="0"/>
          <w:i w:val="0"/>
          <w:sz w:val="24"/>
          <w:szCs w:val="24"/>
        </w:rPr>
        <w:t>..</w:t>
      </w:r>
      <w:r w:rsidRPr="00A31FBD">
        <w:rPr>
          <w:b w:val="0"/>
          <w:bCs w:val="0"/>
          <w:i w:val="0"/>
          <w:sz w:val="24"/>
          <w:szCs w:val="24"/>
        </w:rPr>
        <w:t>……</w:t>
      </w:r>
      <w:r w:rsidR="001B206B">
        <w:rPr>
          <w:b w:val="0"/>
          <w:bCs w:val="0"/>
          <w:i w:val="0"/>
          <w:sz w:val="24"/>
          <w:szCs w:val="24"/>
        </w:rPr>
        <w:t>..</w:t>
      </w:r>
      <w:r w:rsidR="00D32D8A">
        <w:rPr>
          <w:b w:val="0"/>
          <w:bCs w:val="0"/>
          <w:i w:val="0"/>
          <w:sz w:val="24"/>
          <w:szCs w:val="24"/>
        </w:rPr>
        <w:t>…</w:t>
      </w:r>
      <w:r w:rsidRPr="00A31FBD">
        <w:rPr>
          <w:b w:val="0"/>
          <w:bCs w:val="0"/>
          <w:i w:val="0"/>
          <w:sz w:val="24"/>
          <w:szCs w:val="24"/>
        </w:rPr>
        <w:t>109</w:t>
      </w:r>
    </w:p>
    <w:p w:rsidR="00D32D8A" w:rsidRPr="00D32D8A" w:rsidRDefault="00D32D8A" w:rsidP="009F0A36">
      <w:pPr>
        <w:pStyle w:val="a7"/>
        <w:tabs>
          <w:tab w:val="right" w:leader="dot" w:pos="6945"/>
        </w:tabs>
        <w:ind w:firstLine="0"/>
        <w:jc w:val="both"/>
        <w:rPr>
          <w:b w:val="0"/>
          <w:bCs w:val="0"/>
          <w:i w:val="0"/>
          <w:sz w:val="24"/>
          <w:szCs w:val="24"/>
        </w:rPr>
      </w:pPr>
      <w:r w:rsidRPr="00D32D8A">
        <w:rPr>
          <w:b w:val="0"/>
          <w:i w:val="0"/>
          <w:sz w:val="24"/>
          <w:szCs w:val="24"/>
        </w:rPr>
        <w:t>Список использованных источников</w:t>
      </w:r>
      <w:r w:rsidRPr="00D32D8A"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…………………</w:t>
      </w:r>
      <w:r w:rsidR="009F0A36">
        <w:rPr>
          <w:b w:val="0"/>
          <w:bCs w:val="0"/>
          <w:i w:val="0"/>
          <w:sz w:val="24"/>
          <w:szCs w:val="24"/>
        </w:rPr>
        <w:t>…</w:t>
      </w:r>
      <w:r>
        <w:rPr>
          <w:b w:val="0"/>
          <w:bCs w:val="0"/>
          <w:i w:val="0"/>
          <w:sz w:val="24"/>
          <w:szCs w:val="24"/>
        </w:rPr>
        <w:t>…………………………………</w:t>
      </w:r>
      <w:r w:rsidR="001B206B">
        <w:rPr>
          <w:b w:val="0"/>
          <w:bCs w:val="0"/>
          <w:i w:val="0"/>
          <w:sz w:val="24"/>
          <w:szCs w:val="24"/>
        </w:rPr>
        <w:t>.</w:t>
      </w:r>
      <w:r>
        <w:rPr>
          <w:b w:val="0"/>
          <w:bCs w:val="0"/>
          <w:i w:val="0"/>
          <w:sz w:val="24"/>
          <w:szCs w:val="24"/>
        </w:rPr>
        <w:t>……...</w:t>
      </w:r>
      <w:r w:rsidR="001B206B">
        <w:rPr>
          <w:b w:val="0"/>
          <w:bCs w:val="0"/>
          <w:i w:val="0"/>
          <w:sz w:val="24"/>
          <w:szCs w:val="24"/>
        </w:rPr>
        <w:t>...</w:t>
      </w:r>
      <w:r w:rsidRPr="00D32D8A">
        <w:rPr>
          <w:b w:val="0"/>
          <w:bCs w:val="0"/>
          <w:i w:val="0"/>
          <w:sz w:val="24"/>
          <w:szCs w:val="24"/>
        </w:rPr>
        <w:t>11</w:t>
      </w:r>
      <w:r>
        <w:rPr>
          <w:b w:val="0"/>
          <w:bCs w:val="0"/>
          <w:i w:val="0"/>
          <w:sz w:val="24"/>
          <w:szCs w:val="24"/>
        </w:rPr>
        <w:t>1</w:t>
      </w:r>
    </w:p>
    <w:p w:rsidR="00A31FBD" w:rsidRPr="00A31FBD" w:rsidRDefault="00A31FBD" w:rsidP="009F0A36">
      <w:pPr>
        <w:pStyle w:val="a7"/>
        <w:tabs>
          <w:tab w:val="right" w:leader="dot" w:pos="6945"/>
        </w:tabs>
        <w:ind w:firstLine="0"/>
        <w:jc w:val="both"/>
        <w:rPr>
          <w:b w:val="0"/>
          <w:bCs w:val="0"/>
          <w:i w:val="0"/>
          <w:sz w:val="24"/>
          <w:szCs w:val="24"/>
        </w:rPr>
      </w:pPr>
      <w:r w:rsidRPr="00A31FBD">
        <w:rPr>
          <w:b w:val="0"/>
          <w:bCs w:val="0"/>
          <w:i w:val="0"/>
          <w:sz w:val="24"/>
          <w:szCs w:val="24"/>
        </w:rPr>
        <w:t>Список сокращений………………………………………</w:t>
      </w:r>
      <w:r w:rsidR="009F0A36">
        <w:rPr>
          <w:b w:val="0"/>
          <w:bCs w:val="0"/>
          <w:i w:val="0"/>
          <w:sz w:val="24"/>
          <w:szCs w:val="24"/>
        </w:rPr>
        <w:t>…</w:t>
      </w:r>
      <w:r w:rsidRPr="00A31FBD">
        <w:rPr>
          <w:b w:val="0"/>
          <w:bCs w:val="0"/>
          <w:i w:val="0"/>
          <w:sz w:val="24"/>
          <w:szCs w:val="24"/>
        </w:rPr>
        <w:t>……………………………</w:t>
      </w:r>
      <w:r w:rsidR="001B206B">
        <w:rPr>
          <w:b w:val="0"/>
          <w:bCs w:val="0"/>
          <w:i w:val="0"/>
          <w:sz w:val="24"/>
          <w:szCs w:val="24"/>
        </w:rPr>
        <w:t>.</w:t>
      </w:r>
      <w:r w:rsidRPr="00A31FBD">
        <w:rPr>
          <w:b w:val="0"/>
          <w:bCs w:val="0"/>
          <w:i w:val="0"/>
          <w:sz w:val="24"/>
          <w:szCs w:val="24"/>
        </w:rPr>
        <w:t>……...</w:t>
      </w:r>
      <w:r w:rsidR="00D32D8A">
        <w:rPr>
          <w:b w:val="0"/>
          <w:bCs w:val="0"/>
          <w:i w:val="0"/>
          <w:sz w:val="24"/>
          <w:szCs w:val="24"/>
        </w:rPr>
        <w:t>.....</w:t>
      </w:r>
      <w:r w:rsidR="001B206B">
        <w:rPr>
          <w:b w:val="0"/>
          <w:bCs w:val="0"/>
          <w:i w:val="0"/>
          <w:sz w:val="24"/>
          <w:szCs w:val="24"/>
        </w:rPr>
        <w:t>...</w:t>
      </w:r>
      <w:r w:rsidR="00D32D8A">
        <w:rPr>
          <w:b w:val="0"/>
          <w:bCs w:val="0"/>
          <w:i w:val="0"/>
          <w:sz w:val="24"/>
          <w:szCs w:val="24"/>
        </w:rPr>
        <w:t>1</w:t>
      </w:r>
      <w:r w:rsidRPr="00A31FBD">
        <w:rPr>
          <w:b w:val="0"/>
          <w:bCs w:val="0"/>
          <w:i w:val="0"/>
          <w:sz w:val="24"/>
          <w:szCs w:val="24"/>
        </w:rPr>
        <w:t>1</w:t>
      </w:r>
      <w:r w:rsidR="00D32D8A">
        <w:rPr>
          <w:b w:val="0"/>
          <w:bCs w:val="0"/>
          <w:i w:val="0"/>
          <w:sz w:val="24"/>
          <w:szCs w:val="24"/>
        </w:rPr>
        <w:t>4</w:t>
      </w:r>
    </w:p>
    <w:p w:rsidR="00E629CB" w:rsidRPr="00D32D8A" w:rsidRDefault="00A31FBD" w:rsidP="009F0A36">
      <w:pPr>
        <w:jc w:val="both"/>
      </w:pPr>
      <w:r w:rsidRPr="00D32D8A">
        <w:rPr>
          <w:bCs/>
          <w:sz w:val="24"/>
          <w:szCs w:val="24"/>
        </w:rPr>
        <w:t>Приложения…………………………………………………</w:t>
      </w:r>
      <w:r w:rsidR="009F0A36">
        <w:rPr>
          <w:bCs/>
          <w:sz w:val="24"/>
          <w:szCs w:val="24"/>
        </w:rPr>
        <w:t>…</w:t>
      </w:r>
      <w:r w:rsidRPr="00D32D8A">
        <w:rPr>
          <w:bCs/>
          <w:sz w:val="24"/>
          <w:szCs w:val="24"/>
        </w:rPr>
        <w:t>…………………………</w:t>
      </w:r>
      <w:r w:rsidR="001B206B">
        <w:rPr>
          <w:bCs/>
          <w:sz w:val="24"/>
          <w:szCs w:val="24"/>
        </w:rPr>
        <w:t>.</w:t>
      </w:r>
      <w:r w:rsidRPr="00D32D8A">
        <w:rPr>
          <w:bCs/>
          <w:sz w:val="24"/>
          <w:szCs w:val="24"/>
        </w:rPr>
        <w:t>………</w:t>
      </w:r>
      <w:r w:rsidR="00D32D8A">
        <w:rPr>
          <w:bCs/>
          <w:sz w:val="24"/>
          <w:szCs w:val="24"/>
        </w:rPr>
        <w:t>…</w:t>
      </w:r>
      <w:r w:rsidR="001B206B">
        <w:rPr>
          <w:bCs/>
          <w:sz w:val="24"/>
          <w:szCs w:val="24"/>
        </w:rPr>
        <w:t>…</w:t>
      </w:r>
      <w:r w:rsidRPr="00D32D8A">
        <w:rPr>
          <w:bCs/>
          <w:sz w:val="24"/>
          <w:szCs w:val="24"/>
        </w:rPr>
        <w:t>115</w:t>
      </w:r>
    </w:p>
    <w:p w:rsidR="008C5E04" w:rsidRPr="00D32D8A" w:rsidRDefault="008C5E04" w:rsidP="00877B35">
      <w:pPr>
        <w:pStyle w:val="1"/>
        <w:jc w:val="center"/>
      </w:pPr>
      <w:r>
        <w:br w:type="page"/>
      </w:r>
      <w:bookmarkStart w:id="73" w:name="_Toc175564904"/>
      <w:bookmarkStart w:id="74" w:name="_Toc178488627"/>
      <w:r w:rsidR="00D32D8A" w:rsidRPr="00D32D8A">
        <w:t>Приложение И</w:t>
      </w:r>
      <w:bookmarkEnd w:id="73"/>
      <w:bookmarkEnd w:id="74"/>
    </w:p>
    <w:p w:rsidR="0064240C" w:rsidRPr="009678F5" w:rsidRDefault="0064240C" w:rsidP="0064240C">
      <w:pPr>
        <w:jc w:val="right"/>
        <w:rPr>
          <w:sz w:val="24"/>
          <w:szCs w:val="24"/>
        </w:rPr>
      </w:pPr>
      <w:r w:rsidRPr="009678F5">
        <w:rPr>
          <w:sz w:val="24"/>
          <w:szCs w:val="24"/>
        </w:rPr>
        <w:t>Форма ДМ-01</w:t>
      </w:r>
    </w:p>
    <w:p w:rsidR="0064240C" w:rsidRDefault="0064240C" w:rsidP="0064240C">
      <w:pPr>
        <w:jc w:val="right"/>
      </w:pPr>
    </w:p>
    <w:p w:rsidR="0064240C" w:rsidRDefault="0064240C" w:rsidP="0064240C">
      <w:pPr>
        <w:jc w:val="right"/>
      </w:pPr>
    </w:p>
    <w:p w:rsidR="0064240C" w:rsidRPr="001B4C3C" w:rsidRDefault="0064240C" w:rsidP="001B4C3C">
      <w:pPr>
        <w:jc w:val="center"/>
        <w:rPr>
          <w:sz w:val="28"/>
        </w:rPr>
      </w:pPr>
      <w:bookmarkStart w:id="75" w:name="_Toc105309417"/>
      <w:bookmarkStart w:id="76" w:name="_Toc106609454"/>
      <w:bookmarkStart w:id="77" w:name="_Toc175564905"/>
      <w:r w:rsidRPr="001B4C3C">
        <w:rPr>
          <w:sz w:val="28"/>
        </w:rPr>
        <w:t>Современная гуманитарная академия</w:t>
      </w:r>
      <w:bookmarkEnd w:id="75"/>
      <w:bookmarkEnd w:id="76"/>
      <w:bookmarkEnd w:id="77"/>
    </w:p>
    <w:p w:rsidR="0064240C" w:rsidRDefault="0064240C" w:rsidP="0064240C">
      <w:pPr>
        <w:jc w:val="center"/>
        <w:rPr>
          <w:b/>
        </w:rPr>
      </w:pPr>
    </w:p>
    <w:p w:rsidR="0064240C" w:rsidRDefault="0064240C" w:rsidP="0064240C">
      <w:pPr>
        <w:jc w:val="center"/>
        <w:rPr>
          <w:b/>
          <w:sz w:val="28"/>
        </w:rPr>
      </w:pPr>
      <w:r>
        <w:rPr>
          <w:b/>
          <w:sz w:val="28"/>
        </w:rPr>
        <w:t>Демонстрационный материал*</w:t>
      </w:r>
    </w:p>
    <w:p w:rsidR="0064240C" w:rsidRDefault="0064240C" w:rsidP="0064240C">
      <w:pPr>
        <w:jc w:val="center"/>
        <w:rPr>
          <w:b/>
          <w:sz w:val="28"/>
        </w:rPr>
      </w:pPr>
      <w:r>
        <w:rPr>
          <w:b/>
          <w:sz w:val="28"/>
        </w:rPr>
        <w:t>к выпускной квалификационной работе</w:t>
      </w:r>
    </w:p>
    <w:p w:rsidR="0064240C" w:rsidRDefault="0064240C" w:rsidP="0064240C">
      <w:pPr>
        <w:pStyle w:val="a5"/>
      </w:pPr>
    </w:p>
    <w:p w:rsidR="0064240C" w:rsidRDefault="0064240C" w:rsidP="0064240C">
      <w:pPr>
        <w:pStyle w:val="a5"/>
        <w:rPr>
          <w:sz w:val="24"/>
        </w:rPr>
      </w:pPr>
      <w:r>
        <w:rPr>
          <w:sz w:val="24"/>
        </w:rPr>
        <w:t>Выпускная квалификационная работа выполнена в форме:</w:t>
      </w:r>
    </w:p>
    <w:p w:rsidR="0064240C" w:rsidRDefault="0064240C" w:rsidP="0064240C">
      <w:pPr>
        <w:pStyle w:val="a5"/>
        <w:rPr>
          <w:sz w:val="24"/>
        </w:rPr>
      </w:pPr>
    </w:p>
    <w:p w:rsidR="0064240C" w:rsidRDefault="0060213C" w:rsidP="0064240C">
      <w:pPr>
        <w:pStyle w:val="a5"/>
        <w:rPr>
          <w:sz w:val="24"/>
        </w:rPr>
      </w:pPr>
      <w:r>
        <w:rPr>
          <w:noProof/>
        </w:rPr>
        <w:pict>
          <v:rect id="_x0000_s1151" style="position:absolute;margin-left:306pt;margin-top:1.6pt;width:14.15pt;height:14.15pt;z-index:251657216"/>
        </w:pict>
      </w:r>
      <w:r>
        <w:rPr>
          <w:noProof/>
        </w:rPr>
        <w:pict>
          <v:rect id="_x0000_s1150" style="position:absolute;margin-left:117pt;margin-top:1.6pt;width:14.15pt;height:14.15pt;z-index:251656192"/>
        </w:pict>
      </w:r>
      <w:r w:rsidR="0064240C">
        <w:rPr>
          <w:sz w:val="24"/>
        </w:rPr>
        <w:t>Бакалаврской работы</w:t>
      </w:r>
      <w:r w:rsidR="0064240C">
        <w:rPr>
          <w:sz w:val="24"/>
        </w:rPr>
        <w:tab/>
        <w:t>Магистерской диссертации</w:t>
      </w:r>
    </w:p>
    <w:p w:rsidR="0064240C" w:rsidRDefault="0060213C" w:rsidP="0064240C">
      <w:pPr>
        <w:pStyle w:val="a5"/>
      </w:pPr>
      <w:r>
        <w:rPr>
          <w:noProof/>
        </w:rPr>
        <w:pict>
          <v:rect id="_x0000_s1147" style="position:absolute;margin-left:306pt;margin-top:14.8pt;width:14.15pt;height:14.15pt;z-index:251653120"/>
        </w:pict>
      </w:r>
      <w:r>
        <w:rPr>
          <w:noProof/>
        </w:rPr>
        <w:pict>
          <v:rect id="_x0000_s1146" style="position:absolute;margin-left:117pt;margin-top:14.8pt;width:14.15pt;height:14.15pt;z-index:251652096"/>
        </w:pict>
      </w:r>
    </w:p>
    <w:p w:rsidR="0064240C" w:rsidRDefault="0064240C" w:rsidP="0064240C">
      <w:pPr>
        <w:pStyle w:val="a5"/>
        <w:tabs>
          <w:tab w:val="left" w:pos="3261"/>
        </w:tabs>
        <w:rPr>
          <w:sz w:val="24"/>
        </w:rPr>
      </w:pPr>
      <w:r>
        <w:rPr>
          <w:sz w:val="24"/>
        </w:rPr>
        <w:t>Дипломной работы</w:t>
      </w:r>
      <w:r>
        <w:rPr>
          <w:sz w:val="24"/>
        </w:rPr>
        <w:tab/>
        <w:t xml:space="preserve"> Дипломного проекта</w:t>
      </w:r>
    </w:p>
    <w:p w:rsidR="0064240C" w:rsidRDefault="0064240C" w:rsidP="0064240C">
      <w:pPr>
        <w:pStyle w:val="a5"/>
      </w:pPr>
    </w:p>
    <w:p w:rsidR="0064240C" w:rsidRDefault="0064240C" w:rsidP="0064240C">
      <w:pPr>
        <w:pStyle w:val="a5"/>
        <w:rPr>
          <w:sz w:val="24"/>
        </w:rPr>
      </w:pPr>
      <w:r>
        <w:rPr>
          <w:sz w:val="24"/>
        </w:rPr>
        <w:t>Демонстрационный материал оформлен в виде:</w:t>
      </w:r>
    </w:p>
    <w:p w:rsidR="0064240C" w:rsidRDefault="0060213C" w:rsidP="0064240C">
      <w:pPr>
        <w:pStyle w:val="a5"/>
        <w:rPr>
          <w:sz w:val="24"/>
        </w:rPr>
      </w:pPr>
      <w:r>
        <w:rPr>
          <w:noProof/>
          <w:sz w:val="24"/>
        </w:rPr>
        <w:pict>
          <v:rect id="_x0000_s1148" style="position:absolute;margin-left:263.65pt;margin-top:14.2pt;width:14.15pt;height:14.15pt;z-index:251654144" o:allowincell="f"/>
        </w:pict>
      </w:r>
    </w:p>
    <w:p w:rsidR="0064240C" w:rsidRDefault="0060213C" w:rsidP="0064240C">
      <w:pPr>
        <w:pStyle w:val="a5"/>
        <w:rPr>
          <w:sz w:val="24"/>
        </w:rPr>
      </w:pPr>
      <w:r>
        <w:rPr>
          <w:noProof/>
          <w:sz w:val="24"/>
        </w:rPr>
        <w:pict>
          <v:rect id="_x0000_s1149" style="position:absolute;margin-left:138.85pt;margin-top:.4pt;width:14.15pt;height:14.15pt;z-index:251655168"/>
        </w:pict>
      </w:r>
      <w:r w:rsidR="0064240C">
        <w:rPr>
          <w:sz w:val="24"/>
        </w:rPr>
        <w:t>«Раздаточного материала»</w:t>
      </w:r>
      <w:r w:rsidR="0064240C">
        <w:rPr>
          <w:sz w:val="24"/>
        </w:rPr>
        <w:tab/>
        <w:t>Плакатов</w:t>
      </w:r>
    </w:p>
    <w:p w:rsidR="0064240C" w:rsidRDefault="0064240C" w:rsidP="0064240C">
      <w:pPr>
        <w:pStyle w:val="a5"/>
      </w:pPr>
    </w:p>
    <w:p w:rsidR="0064240C" w:rsidRDefault="0064240C" w:rsidP="0064240C">
      <w:pPr>
        <w:jc w:val="both"/>
        <w:rPr>
          <w:sz w:val="24"/>
        </w:rPr>
      </w:pPr>
      <w:r>
        <w:rPr>
          <w:sz w:val="24"/>
        </w:rPr>
        <w:t>Студент(ка) __________________________________________________________________________</w:t>
      </w:r>
    </w:p>
    <w:p w:rsidR="0064240C" w:rsidRDefault="0064240C" w:rsidP="0064240C">
      <w:pPr>
        <w:tabs>
          <w:tab w:val="left" w:pos="5387"/>
        </w:tabs>
        <w:ind w:left="3969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64240C" w:rsidRDefault="0064240C" w:rsidP="0064240C">
      <w:pPr>
        <w:jc w:val="both"/>
        <w:rPr>
          <w:sz w:val="16"/>
        </w:rPr>
      </w:pPr>
    </w:p>
    <w:p w:rsidR="0064240C" w:rsidRDefault="0064240C" w:rsidP="0064240C">
      <w:pPr>
        <w:jc w:val="both"/>
        <w:rPr>
          <w:sz w:val="24"/>
        </w:rPr>
      </w:pPr>
      <w:r>
        <w:rPr>
          <w:sz w:val="24"/>
        </w:rPr>
        <w:t>форма обучения ___________________, № контракта _____________________, группа __________,</w:t>
      </w:r>
    </w:p>
    <w:p w:rsidR="0064240C" w:rsidRDefault="0064240C" w:rsidP="0064240C">
      <w:pPr>
        <w:tabs>
          <w:tab w:val="left" w:pos="5387"/>
        </w:tabs>
        <w:ind w:left="1440" w:firstLine="720"/>
        <w:rPr>
          <w:vertAlign w:val="superscript"/>
        </w:rPr>
      </w:pPr>
      <w:r>
        <w:rPr>
          <w:vertAlign w:val="superscript"/>
        </w:rPr>
        <w:t>очная/заочная</w:t>
      </w:r>
    </w:p>
    <w:p w:rsidR="0064240C" w:rsidRDefault="0064240C" w:rsidP="0064240C">
      <w:pPr>
        <w:rPr>
          <w:sz w:val="16"/>
        </w:rPr>
      </w:pPr>
    </w:p>
    <w:p w:rsidR="0064240C" w:rsidRDefault="0064240C" w:rsidP="0064240C">
      <w:pPr>
        <w:rPr>
          <w:sz w:val="24"/>
        </w:rPr>
      </w:pPr>
      <w:r>
        <w:rPr>
          <w:sz w:val="24"/>
        </w:rPr>
        <w:t>направление подготовки / специальность _________________________________________________</w:t>
      </w:r>
    </w:p>
    <w:p w:rsidR="0064240C" w:rsidRDefault="0064240C" w:rsidP="0064240C">
      <w:pPr>
        <w:tabs>
          <w:tab w:val="left" w:pos="6096"/>
        </w:tabs>
        <w:ind w:left="1985"/>
        <w:rPr>
          <w:vertAlign w:val="superscript"/>
        </w:rPr>
      </w:pPr>
      <w:r>
        <w:rPr>
          <w:vertAlign w:val="superscript"/>
        </w:rPr>
        <w:t>нужное подчеркнуть</w:t>
      </w:r>
      <w:r>
        <w:rPr>
          <w:vertAlign w:val="superscript"/>
        </w:rPr>
        <w:tab/>
        <w:t xml:space="preserve">                              наименование</w:t>
      </w:r>
    </w:p>
    <w:p w:rsidR="0064240C" w:rsidRDefault="0064240C" w:rsidP="0064240C">
      <w:pPr>
        <w:spacing w:line="360" w:lineRule="auto"/>
        <w:rPr>
          <w:sz w:val="24"/>
        </w:rPr>
      </w:pPr>
    </w:p>
    <w:p w:rsidR="0064240C" w:rsidRDefault="00EC6C1F" w:rsidP="0064240C">
      <w:pPr>
        <w:spacing w:line="360" w:lineRule="auto"/>
        <w:rPr>
          <w:sz w:val="24"/>
        </w:rPr>
      </w:pPr>
      <w:r>
        <w:rPr>
          <w:sz w:val="24"/>
        </w:rPr>
        <w:t>1</w:t>
      </w:r>
      <w:r w:rsidR="0064240C">
        <w:rPr>
          <w:sz w:val="24"/>
        </w:rPr>
        <w:t xml:space="preserve"> Тема ______________________________________________________________________________</w:t>
      </w:r>
    </w:p>
    <w:p w:rsidR="0064240C" w:rsidRDefault="0064240C" w:rsidP="0064240C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64240C" w:rsidRDefault="00EC6C1F" w:rsidP="0064240C">
      <w:pPr>
        <w:rPr>
          <w:sz w:val="24"/>
        </w:rPr>
      </w:pPr>
      <w:r>
        <w:rPr>
          <w:sz w:val="24"/>
        </w:rPr>
        <w:t>2</w:t>
      </w:r>
      <w:r w:rsidR="0064240C">
        <w:rPr>
          <w:sz w:val="24"/>
        </w:rPr>
        <w:t xml:space="preserve"> Руководитель ВКР __________________________________________________________________</w:t>
      </w:r>
    </w:p>
    <w:p w:rsidR="0064240C" w:rsidRDefault="0064240C" w:rsidP="0064240C">
      <w:pPr>
        <w:tabs>
          <w:tab w:val="left" w:pos="6521"/>
        </w:tabs>
        <w:ind w:left="4395"/>
        <w:rPr>
          <w:vertAlign w:val="superscript"/>
        </w:rPr>
      </w:pPr>
      <w:r>
        <w:rPr>
          <w:vertAlign w:val="superscript"/>
        </w:rPr>
        <w:t>фамилия, и.о., ученая степень, звание</w:t>
      </w:r>
    </w:p>
    <w:p w:rsidR="0064240C" w:rsidRDefault="0064240C" w:rsidP="0064240C">
      <w:pPr>
        <w:pStyle w:val="a5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</w:t>
      </w:r>
    </w:p>
    <w:p w:rsidR="0064240C" w:rsidRDefault="00EC6C1F" w:rsidP="0064240C">
      <w:pPr>
        <w:rPr>
          <w:sz w:val="24"/>
        </w:rPr>
      </w:pPr>
      <w:r>
        <w:rPr>
          <w:sz w:val="24"/>
        </w:rPr>
        <w:t>3</w:t>
      </w:r>
      <w:r w:rsidR="0064240C">
        <w:rPr>
          <w:sz w:val="24"/>
        </w:rPr>
        <w:t xml:space="preserve"> «Раздаточный материал» / плакаты ____________________________________________________</w:t>
      </w:r>
    </w:p>
    <w:p w:rsidR="0064240C" w:rsidRDefault="0064240C" w:rsidP="0064240C">
      <w:pPr>
        <w:tabs>
          <w:tab w:val="left" w:pos="6521"/>
        </w:tabs>
        <w:ind w:left="5954"/>
        <w:rPr>
          <w:vertAlign w:val="superscript"/>
        </w:rPr>
      </w:pPr>
      <w:r>
        <w:rPr>
          <w:vertAlign w:val="superscript"/>
        </w:rPr>
        <w:t>количество листов</w:t>
      </w:r>
    </w:p>
    <w:p w:rsidR="0064240C" w:rsidRDefault="00EC6C1F" w:rsidP="0064240C">
      <w:pPr>
        <w:spacing w:line="360" w:lineRule="auto"/>
        <w:rPr>
          <w:sz w:val="24"/>
        </w:rPr>
      </w:pPr>
      <w:r>
        <w:rPr>
          <w:sz w:val="24"/>
        </w:rPr>
        <w:t>4 Перечень листов</w:t>
      </w:r>
      <w:r>
        <w:rPr>
          <w:sz w:val="24"/>
        </w:rPr>
        <w:tab/>
        <w:t>1</w:t>
      </w:r>
      <w:r w:rsidR="0064240C">
        <w:rPr>
          <w:sz w:val="24"/>
        </w:rPr>
        <w:t xml:space="preserve"> _________________________________________________________________</w:t>
      </w:r>
    </w:p>
    <w:p w:rsidR="0064240C" w:rsidRDefault="00EC6C1F" w:rsidP="0064240C">
      <w:pPr>
        <w:spacing w:line="360" w:lineRule="auto"/>
        <w:ind w:left="2160"/>
        <w:rPr>
          <w:sz w:val="24"/>
        </w:rPr>
      </w:pPr>
      <w:r>
        <w:rPr>
          <w:sz w:val="24"/>
        </w:rPr>
        <w:t>2</w:t>
      </w:r>
      <w:r w:rsidR="0064240C">
        <w:rPr>
          <w:sz w:val="24"/>
        </w:rPr>
        <w:t xml:space="preserve"> _________________________________________________________________</w:t>
      </w:r>
    </w:p>
    <w:p w:rsidR="0064240C" w:rsidRDefault="00EC6C1F" w:rsidP="0064240C">
      <w:pPr>
        <w:spacing w:line="360" w:lineRule="auto"/>
        <w:ind w:left="2160"/>
        <w:rPr>
          <w:sz w:val="24"/>
        </w:rPr>
      </w:pPr>
      <w:r>
        <w:rPr>
          <w:sz w:val="24"/>
        </w:rPr>
        <w:t>3</w:t>
      </w:r>
      <w:r w:rsidR="0064240C">
        <w:rPr>
          <w:sz w:val="24"/>
        </w:rPr>
        <w:t xml:space="preserve"> _________________________________________________________________</w:t>
      </w:r>
    </w:p>
    <w:p w:rsidR="0064240C" w:rsidRDefault="00EC6C1F" w:rsidP="0064240C">
      <w:pPr>
        <w:spacing w:line="360" w:lineRule="auto"/>
        <w:ind w:left="2160"/>
        <w:rPr>
          <w:sz w:val="24"/>
        </w:rPr>
      </w:pPr>
      <w:r>
        <w:rPr>
          <w:sz w:val="24"/>
        </w:rPr>
        <w:t>4</w:t>
      </w:r>
      <w:r w:rsidR="0064240C">
        <w:rPr>
          <w:sz w:val="24"/>
        </w:rPr>
        <w:t xml:space="preserve"> _________________________________________________________________</w:t>
      </w:r>
    </w:p>
    <w:p w:rsidR="0064240C" w:rsidRDefault="00EC6C1F" w:rsidP="0064240C">
      <w:pPr>
        <w:spacing w:line="360" w:lineRule="auto"/>
        <w:ind w:left="2160"/>
        <w:rPr>
          <w:sz w:val="24"/>
        </w:rPr>
      </w:pPr>
      <w:r>
        <w:rPr>
          <w:sz w:val="24"/>
        </w:rPr>
        <w:t>5</w:t>
      </w:r>
      <w:r w:rsidR="0064240C">
        <w:rPr>
          <w:sz w:val="24"/>
        </w:rPr>
        <w:t xml:space="preserve"> _________________________________________________________________</w:t>
      </w:r>
    </w:p>
    <w:p w:rsidR="0064240C" w:rsidRDefault="00EC6C1F" w:rsidP="0064240C">
      <w:pPr>
        <w:spacing w:line="360" w:lineRule="auto"/>
        <w:ind w:left="2160"/>
        <w:rPr>
          <w:sz w:val="24"/>
        </w:rPr>
      </w:pPr>
      <w:r>
        <w:rPr>
          <w:sz w:val="24"/>
        </w:rPr>
        <w:t>6</w:t>
      </w:r>
      <w:r w:rsidR="0064240C">
        <w:rPr>
          <w:sz w:val="24"/>
        </w:rPr>
        <w:t xml:space="preserve"> _________________________________________________________________</w:t>
      </w:r>
    </w:p>
    <w:p w:rsidR="0064240C" w:rsidRDefault="00EC6C1F" w:rsidP="0064240C">
      <w:pPr>
        <w:spacing w:line="360" w:lineRule="auto"/>
        <w:ind w:left="2160"/>
        <w:rPr>
          <w:sz w:val="24"/>
        </w:rPr>
      </w:pPr>
      <w:r>
        <w:rPr>
          <w:sz w:val="24"/>
        </w:rPr>
        <w:t>7</w:t>
      </w:r>
      <w:r w:rsidR="0064240C">
        <w:rPr>
          <w:sz w:val="24"/>
        </w:rPr>
        <w:t xml:space="preserve"> _____________________________________________________</w:t>
      </w:r>
      <w:r w:rsidR="007363F1">
        <w:rPr>
          <w:sz w:val="24"/>
        </w:rPr>
        <w:t>____________</w:t>
      </w:r>
    </w:p>
    <w:p w:rsidR="0064240C" w:rsidRDefault="0064240C" w:rsidP="0064240C">
      <w:pPr>
        <w:spacing w:line="360" w:lineRule="auto"/>
        <w:rPr>
          <w:sz w:val="24"/>
        </w:rPr>
      </w:pPr>
    </w:p>
    <w:p w:rsidR="0064240C" w:rsidRDefault="0064240C" w:rsidP="0064240C">
      <w:pPr>
        <w:ind w:left="4678"/>
        <w:rPr>
          <w:sz w:val="24"/>
        </w:rPr>
      </w:pPr>
      <w:r>
        <w:rPr>
          <w:sz w:val="24"/>
        </w:rPr>
        <w:t>Студент __________________</w:t>
      </w:r>
      <w:r w:rsidR="007363F1">
        <w:rPr>
          <w:sz w:val="24"/>
        </w:rPr>
        <w:t>_________</w:t>
      </w:r>
      <w:r>
        <w:rPr>
          <w:sz w:val="24"/>
        </w:rPr>
        <w:t>_____</w:t>
      </w:r>
    </w:p>
    <w:p w:rsidR="0064240C" w:rsidRDefault="007363F1" w:rsidP="0064240C">
      <w:pPr>
        <w:ind w:left="6663"/>
        <w:rPr>
          <w:vertAlign w:val="superscript"/>
        </w:rPr>
      </w:pPr>
      <w:r>
        <w:rPr>
          <w:vertAlign w:val="superscript"/>
        </w:rPr>
        <w:t xml:space="preserve">                      </w:t>
      </w:r>
      <w:r w:rsidR="0064240C">
        <w:rPr>
          <w:vertAlign w:val="superscript"/>
        </w:rPr>
        <w:t>(подпись)</w:t>
      </w:r>
    </w:p>
    <w:p w:rsidR="0064240C" w:rsidRDefault="0064240C" w:rsidP="0064240C">
      <w:pPr>
        <w:pStyle w:val="a5"/>
        <w:ind w:left="4678"/>
        <w:rPr>
          <w:sz w:val="24"/>
        </w:rPr>
      </w:pPr>
      <w:r>
        <w:rPr>
          <w:sz w:val="24"/>
        </w:rPr>
        <w:t>Руководитель ВКР ______</w:t>
      </w:r>
      <w:r w:rsidR="007363F1">
        <w:rPr>
          <w:sz w:val="24"/>
        </w:rPr>
        <w:t>__</w:t>
      </w:r>
      <w:r>
        <w:rPr>
          <w:sz w:val="24"/>
        </w:rPr>
        <w:t>____/_____</w:t>
      </w:r>
      <w:r w:rsidR="007363F1">
        <w:rPr>
          <w:sz w:val="24"/>
        </w:rPr>
        <w:t>_____</w:t>
      </w:r>
      <w:r>
        <w:rPr>
          <w:sz w:val="24"/>
        </w:rPr>
        <w:t>______/</w:t>
      </w:r>
    </w:p>
    <w:p w:rsidR="0064240C" w:rsidRDefault="0064240C" w:rsidP="0064240C">
      <w:pPr>
        <w:spacing w:line="360" w:lineRule="auto"/>
        <w:ind w:left="6946"/>
        <w:rPr>
          <w:vertAlign w:val="superscript"/>
        </w:rPr>
      </w:pPr>
      <w:r>
        <w:rPr>
          <w:vertAlign w:val="superscript"/>
        </w:rPr>
        <w:t xml:space="preserve">(подпись) </w:t>
      </w:r>
      <w:r>
        <w:rPr>
          <w:vertAlign w:val="superscript"/>
        </w:rPr>
        <w:tab/>
        <w:t>(расшифровка подписи)</w:t>
      </w:r>
    </w:p>
    <w:p w:rsidR="0064240C" w:rsidRDefault="0064240C" w:rsidP="0064240C">
      <w:pPr>
        <w:pStyle w:val="a3"/>
        <w:jc w:val="both"/>
        <w:rPr>
          <w:sz w:val="16"/>
        </w:rPr>
      </w:pPr>
      <w:r>
        <w:t>* «Раздаточный материал» к ВКР оформляется выпускником и утверждается руководителем ВКР. Представляется выпускником членам ГАК перед защитой ВКР.</w:t>
      </w:r>
    </w:p>
    <w:p w:rsidR="007363F1" w:rsidRPr="007363F1" w:rsidRDefault="007363F1" w:rsidP="004F53E8">
      <w:pPr>
        <w:pStyle w:val="1"/>
        <w:jc w:val="center"/>
      </w:pPr>
      <w:r>
        <w:br w:type="page"/>
      </w:r>
      <w:bookmarkStart w:id="78" w:name="_Toc106609455"/>
      <w:bookmarkStart w:id="79" w:name="_Toc175564906"/>
      <w:bookmarkStart w:id="80" w:name="_Toc178488628"/>
      <w:r w:rsidRPr="004563C3">
        <w:t xml:space="preserve">Приложение </w:t>
      </w:r>
      <w:bookmarkEnd w:id="78"/>
      <w:r w:rsidR="00E31088">
        <w:t>К</w:t>
      </w:r>
      <w:bookmarkEnd w:id="79"/>
      <w:bookmarkEnd w:id="80"/>
    </w:p>
    <w:p w:rsidR="007363F1" w:rsidRDefault="007363F1" w:rsidP="007363F1">
      <w:pPr>
        <w:pStyle w:val="a7"/>
        <w:spacing w:line="360" w:lineRule="auto"/>
        <w:ind w:firstLine="0"/>
        <w:jc w:val="center"/>
        <w:rPr>
          <w:b w:val="0"/>
        </w:rPr>
      </w:pPr>
    </w:p>
    <w:p w:rsidR="007363F1" w:rsidRDefault="007363F1" w:rsidP="009678F5">
      <w:pPr>
        <w:pStyle w:val="a7"/>
        <w:spacing w:line="312" w:lineRule="auto"/>
        <w:ind w:firstLine="0"/>
        <w:jc w:val="center"/>
        <w:rPr>
          <w:b w:val="0"/>
        </w:rPr>
      </w:pPr>
    </w:p>
    <w:p w:rsidR="007363F1" w:rsidRPr="009678F5" w:rsidRDefault="007363F1" w:rsidP="009678F5">
      <w:pPr>
        <w:pStyle w:val="a7"/>
        <w:spacing w:line="312" w:lineRule="auto"/>
        <w:ind w:firstLine="0"/>
        <w:jc w:val="center"/>
        <w:rPr>
          <w:i w:val="0"/>
          <w:sz w:val="24"/>
          <w:szCs w:val="24"/>
        </w:rPr>
      </w:pPr>
      <w:r w:rsidRPr="009678F5">
        <w:rPr>
          <w:i w:val="0"/>
          <w:sz w:val="24"/>
          <w:szCs w:val="24"/>
        </w:rPr>
        <w:t xml:space="preserve">Примерный состав информации, </w:t>
      </w:r>
      <w:r w:rsidR="00877B35">
        <w:rPr>
          <w:i w:val="0"/>
          <w:sz w:val="24"/>
          <w:szCs w:val="24"/>
        </w:rPr>
        <w:br/>
      </w:r>
      <w:r w:rsidRPr="009678F5">
        <w:rPr>
          <w:i w:val="0"/>
          <w:sz w:val="24"/>
          <w:szCs w:val="24"/>
        </w:rPr>
        <w:t xml:space="preserve">представляемой на демонстрационных плакатах (в «раздаточном материале») </w:t>
      </w:r>
      <w:r w:rsidRPr="009678F5">
        <w:rPr>
          <w:i w:val="0"/>
          <w:sz w:val="24"/>
          <w:szCs w:val="24"/>
        </w:rPr>
        <w:br/>
        <w:t>на защите выпускной квалификационной работы</w:t>
      </w:r>
    </w:p>
    <w:p w:rsidR="007363F1" w:rsidRPr="009678F5" w:rsidRDefault="007363F1" w:rsidP="009678F5">
      <w:pPr>
        <w:pStyle w:val="a7"/>
        <w:spacing w:line="312" w:lineRule="auto"/>
        <w:rPr>
          <w:b w:val="0"/>
          <w:sz w:val="24"/>
          <w:szCs w:val="24"/>
        </w:rPr>
      </w:pPr>
    </w:p>
    <w:p w:rsidR="007363F1" w:rsidRPr="009678F5" w:rsidRDefault="007363F1" w:rsidP="009678F5">
      <w:pPr>
        <w:pStyle w:val="a7"/>
        <w:spacing w:line="312" w:lineRule="auto"/>
        <w:rPr>
          <w:b w:val="0"/>
          <w:sz w:val="24"/>
          <w:szCs w:val="24"/>
        </w:rPr>
      </w:pPr>
    </w:p>
    <w:p w:rsidR="007363F1" w:rsidRPr="009678F5" w:rsidRDefault="007363F1" w:rsidP="009678F5">
      <w:pPr>
        <w:pStyle w:val="a7"/>
        <w:numPr>
          <w:ilvl w:val="1"/>
          <w:numId w:val="30"/>
        </w:numPr>
        <w:tabs>
          <w:tab w:val="clear" w:pos="1477"/>
          <w:tab w:val="num" w:pos="0"/>
        </w:tabs>
        <w:autoSpaceDE/>
        <w:autoSpaceDN/>
        <w:adjustRightInd/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Цель и задачи выполнения выпускной квалификационной работы, в том числе изображенные в виде дерева целей.</w:t>
      </w:r>
    </w:p>
    <w:p w:rsidR="007363F1" w:rsidRPr="009678F5" w:rsidRDefault="007363F1" w:rsidP="009678F5">
      <w:pPr>
        <w:pStyle w:val="a7"/>
        <w:numPr>
          <w:ilvl w:val="1"/>
          <w:numId w:val="30"/>
        </w:numPr>
        <w:tabs>
          <w:tab w:val="clear" w:pos="1477"/>
          <w:tab w:val="num" w:pos="0"/>
        </w:tabs>
        <w:autoSpaceDE/>
        <w:autoSpaceDN/>
        <w:adjustRightInd/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Таблицы, диаграммы и графики, блок-схемы, характеризующие объект исследования.</w:t>
      </w:r>
    </w:p>
    <w:p w:rsidR="007363F1" w:rsidRPr="009678F5" w:rsidRDefault="007363F1" w:rsidP="009678F5">
      <w:pPr>
        <w:pStyle w:val="a7"/>
        <w:numPr>
          <w:ilvl w:val="1"/>
          <w:numId w:val="30"/>
        </w:numPr>
        <w:tabs>
          <w:tab w:val="clear" w:pos="1477"/>
          <w:tab w:val="num" w:pos="0"/>
        </w:tabs>
        <w:autoSpaceDE/>
        <w:autoSpaceDN/>
        <w:adjustRightInd/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Методика исследования.</w:t>
      </w:r>
    </w:p>
    <w:p w:rsidR="007363F1" w:rsidRPr="009678F5" w:rsidRDefault="007363F1" w:rsidP="009678F5">
      <w:pPr>
        <w:pStyle w:val="a7"/>
        <w:numPr>
          <w:ilvl w:val="1"/>
          <w:numId w:val="30"/>
        </w:numPr>
        <w:tabs>
          <w:tab w:val="clear" w:pos="1477"/>
          <w:tab w:val="num" w:pos="0"/>
        </w:tabs>
        <w:autoSpaceDE/>
        <w:autoSpaceDN/>
        <w:adjustRightInd/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Результаты, полученные при выполнении выпускной квалификационной работы.</w:t>
      </w:r>
    </w:p>
    <w:p w:rsidR="007363F1" w:rsidRPr="009678F5" w:rsidRDefault="007363F1" w:rsidP="009678F5">
      <w:pPr>
        <w:pStyle w:val="a7"/>
        <w:numPr>
          <w:ilvl w:val="1"/>
          <w:numId w:val="30"/>
        </w:numPr>
        <w:tabs>
          <w:tab w:val="clear" w:pos="1477"/>
          <w:tab w:val="num" w:pos="0"/>
        </w:tabs>
        <w:autoSpaceDE/>
        <w:autoSpaceDN/>
        <w:adjustRightInd/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Рекомендации по внедрению в практику деятельности предприятия (организации, фирмы) результатов выпускной квалификационной работы.</w:t>
      </w:r>
    </w:p>
    <w:p w:rsidR="007363F1" w:rsidRPr="009678F5" w:rsidRDefault="007363F1" w:rsidP="009678F5">
      <w:pPr>
        <w:pStyle w:val="a7"/>
        <w:numPr>
          <w:ilvl w:val="1"/>
          <w:numId w:val="30"/>
        </w:numPr>
        <w:tabs>
          <w:tab w:val="clear" w:pos="1477"/>
          <w:tab w:val="num" w:pos="0"/>
        </w:tabs>
        <w:autoSpaceDE/>
        <w:autoSpaceDN/>
        <w:adjustRightInd/>
        <w:spacing w:line="312" w:lineRule="auto"/>
        <w:ind w:left="0" w:firstLine="454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Данные из справки о внедрении результатов выпускной квалификационной работы на предприятии (организации, фирме).</w:t>
      </w:r>
    </w:p>
    <w:p w:rsidR="007363F1" w:rsidRPr="009678F5" w:rsidRDefault="007363F1" w:rsidP="009678F5">
      <w:pPr>
        <w:pStyle w:val="a7"/>
        <w:spacing w:line="312" w:lineRule="auto"/>
        <w:ind w:left="1786" w:hanging="1786"/>
        <w:rPr>
          <w:b w:val="0"/>
          <w:i w:val="0"/>
          <w:sz w:val="24"/>
          <w:szCs w:val="24"/>
        </w:rPr>
      </w:pPr>
    </w:p>
    <w:p w:rsidR="007363F1" w:rsidRPr="009678F5" w:rsidRDefault="007363F1" w:rsidP="009678F5">
      <w:pPr>
        <w:pStyle w:val="a7"/>
        <w:spacing w:line="312" w:lineRule="auto"/>
        <w:ind w:left="1786" w:hanging="1786"/>
        <w:jc w:val="both"/>
        <w:rPr>
          <w:b w:val="0"/>
          <w:i w:val="0"/>
          <w:sz w:val="24"/>
          <w:szCs w:val="24"/>
        </w:rPr>
      </w:pPr>
      <w:r w:rsidRPr="009678F5">
        <w:rPr>
          <w:b w:val="0"/>
          <w:i w:val="0"/>
          <w:sz w:val="24"/>
          <w:szCs w:val="24"/>
        </w:rPr>
        <w:t>Примечание:</w:t>
      </w:r>
      <w:r w:rsidRPr="009678F5">
        <w:rPr>
          <w:b w:val="0"/>
          <w:i w:val="0"/>
          <w:sz w:val="24"/>
          <w:szCs w:val="24"/>
        </w:rPr>
        <w:tab/>
        <w:t>общее количество демонстрационных плакатов 4</w:t>
      </w:r>
      <w:r w:rsidR="009F0A36">
        <w:rPr>
          <w:b w:val="0"/>
          <w:i w:val="0"/>
          <w:sz w:val="24"/>
          <w:szCs w:val="24"/>
        </w:rPr>
        <w:t>-</w:t>
      </w:r>
      <w:r w:rsidRPr="009678F5">
        <w:rPr>
          <w:b w:val="0"/>
          <w:i w:val="0"/>
          <w:sz w:val="24"/>
          <w:szCs w:val="24"/>
        </w:rPr>
        <w:t xml:space="preserve">6 </w:t>
      </w:r>
      <w:r w:rsidR="009501BD" w:rsidRPr="009678F5">
        <w:rPr>
          <w:b w:val="0"/>
          <w:i w:val="0"/>
          <w:sz w:val="24"/>
          <w:szCs w:val="24"/>
        </w:rPr>
        <w:t>листов</w:t>
      </w:r>
      <w:r w:rsidRPr="009678F5">
        <w:rPr>
          <w:b w:val="0"/>
          <w:i w:val="0"/>
          <w:sz w:val="24"/>
          <w:szCs w:val="24"/>
        </w:rPr>
        <w:t xml:space="preserve">; общее количество информационных страниц, приводимых в «раздаточном материале», </w:t>
      </w:r>
      <w:r w:rsidR="009F0A36">
        <w:rPr>
          <w:b w:val="0"/>
          <w:i w:val="0"/>
          <w:sz w:val="24"/>
          <w:szCs w:val="24"/>
        </w:rPr>
        <w:br/>
      </w:r>
      <w:r w:rsidRPr="009678F5">
        <w:rPr>
          <w:b w:val="0"/>
          <w:i w:val="0"/>
          <w:sz w:val="24"/>
          <w:szCs w:val="24"/>
        </w:rPr>
        <w:t>8</w:t>
      </w:r>
      <w:r w:rsidR="009F0A36">
        <w:rPr>
          <w:b w:val="0"/>
          <w:i w:val="0"/>
          <w:sz w:val="24"/>
          <w:szCs w:val="24"/>
        </w:rPr>
        <w:t>-</w:t>
      </w:r>
      <w:r w:rsidRPr="009678F5">
        <w:rPr>
          <w:b w:val="0"/>
          <w:i w:val="0"/>
          <w:sz w:val="24"/>
          <w:szCs w:val="24"/>
        </w:rPr>
        <w:t>10 страниц.</w:t>
      </w:r>
    </w:p>
    <w:p w:rsidR="00E31088" w:rsidRDefault="007363F1" w:rsidP="00877B35">
      <w:pPr>
        <w:pStyle w:val="1"/>
        <w:jc w:val="center"/>
      </w:pPr>
      <w:r w:rsidRPr="007363F1">
        <w:rPr>
          <w:i/>
        </w:rPr>
        <w:br w:type="page"/>
      </w:r>
      <w:bookmarkStart w:id="81" w:name="_Toc175564907"/>
      <w:bookmarkStart w:id="82" w:name="_Toc178488629"/>
      <w:bookmarkStart w:id="83" w:name="_Toc106609456"/>
      <w:r w:rsidR="00E31088">
        <w:t>Приложение Л</w:t>
      </w:r>
      <w:bookmarkEnd w:id="81"/>
      <w:bookmarkEnd w:id="82"/>
    </w:p>
    <w:p w:rsidR="009678F5" w:rsidRDefault="009678F5" w:rsidP="00E31088">
      <w:pPr>
        <w:spacing w:line="16" w:lineRule="atLeast"/>
        <w:jc w:val="right"/>
        <w:rPr>
          <w:sz w:val="24"/>
          <w:szCs w:val="24"/>
        </w:rPr>
      </w:pPr>
    </w:p>
    <w:p w:rsidR="00E31088" w:rsidRPr="009678F5" w:rsidRDefault="00E31088" w:rsidP="00E31088">
      <w:pPr>
        <w:spacing w:line="16" w:lineRule="atLeast"/>
        <w:jc w:val="right"/>
        <w:rPr>
          <w:sz w:val="24"/>
          <w:szCs w:val="24"/>
        </w:rPr>
      </w:pPr>
      <w:r w:rsidRPr="009678F5">
        <w:rPr>
          <w:sz w:val="24"/>
          <w:szCs w:val="24"/>
        </w:rPr>
        <w:t>Рекомендации к докладу по защите ВКР</w:t>
      </w:r>
    </w:p>
    <w:p w:rsidR="00E31088" w:rsidRDefault="00E31088" w:rsidP="00E31088">
      <w:pPr>
        <w:jc w:val="center"/>
      </w:pPr>
    </w:p>
    <w:p w:rsidR="00E31088" w:rsidRDefault="00E31088" w:rsidP="00E31088">
      <w:pPr>
        <w:pStyle w:val="aa"/>
        <w:spacing w:before="0" w:beforeAutospacing="0" w:after="0" w:afterAutospacing="0" w:line="312" w:lineRule="auto"/>
        <w:jc w:val="center"/>
        <w:rPr>
          <w:b/>
          <w:bCs/>
        </w:rPr>
      </w:pPr>
      <w:r w:rsidRPr="00627115">
        <w:rPr>
          <w:b/>
          <w:bCs/>
        </w:rPr>
        <w:t>Схема доклада по защите выпускной квалификационной работы</w:t>
      </w: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 w:rsidRPr="00627115">
        <w:t xml:space="preserve">1 </w:t>
      </w:r>
      <w:r w:rsidRPr="00627115">
        <w:rPr>
          <w:b/>
          <w:bCs/>
          <w:i/>
          <w:iCs/>
        </w:rPr>
        <w:t>Обращение: Уважаемые члены Государственной аттестационной комиссии! Вашему вниманию предлагается выпускная</w:t>
      </w:r>
      <w:r>
        <w:rPr>
          <w:b/>
          <w:bCs/>
          <w:i/>
          <w:iCs/>
        </w:rPr>
        <w:t xml:space="preserve"> квалификационная</w:t>
      </w:r>
      <w:r w:rsidRPr="00627115">
        <w:rPr>
          <w:b/>
          <w:bCs/>
          <w:i/>
          <w:iCs/>
        </w:rPr>
        <w:t xml:space="preserve"> работа на тему...</w:t>
      </w:r>
      <w:r w:rsidRPr="00627115">
        <w:t xml:space="preserve"> </w:t>
      </w:r>
    </w:p>
    <w:p w:rsidR="00E31088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 w:rsidRPr="00627115">
        <w:t xml:space="preserve">2 В 2-3 предложениях дается характеристика актуальности темы. </w:t>
      </w:r>
    </w:p>
    <w:p w:rsidR="00E31088" w:rsidRPr="00B82FA7" w:rsidRDefault="00E31088" w:rsidP="00E31088">
      <w:pPr>
        <w:pStyle w:val="aa"/>
        <w:spacing w:before="0" w:beforeAutospacing="0" w:after="0" w:afterAutospacing="0" w:line="312" w:lineRule="auto"/>
        <w:ind w:firstLine="720"/>
        <w:jc w:val="both"/>
      </w:pPr>
      <w:r>
        <w:t xml:space="preserve">3 </w:t>
      </w:r>
      <w:r w:rsidRPr="00B82FA7">
        <w:t>Приводится краткий обзор литературных источников по избранной проблеме (степень разработанности проблемы).</w:t>
      </w: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>
        <w:t>4</w:t>
      </w:r>
      <w:r w:rsidRPr="00627115">
        <w:t xml:space="preserve"> </w:t>
      </w:r>
      <w:r w:rsidRPr="00627115">
        <w:rPr>
          <w:b/>
          <w:bCs/>
          <w:i/>
          <w:iCs/>
        </w:rPr>
        <w:t>Цель выпускной</w:t>
      </w:r>
      <w:r>
        <w:rPr>
          <w:b/>
          <w:bCs/>
          <w:i/>
          <w:iCs/>
        </w:rPr>
        <w:t xml:space="preserve"> квалификационной</w:t>
      </w:r>
      <w:r w:rsidRPr="00627115">
        <w:rPr>
          <w:b/>
          <w:bCs/>
          <w:i/>
          <w:iCs/>
        </w:rPr>
        <w:t xml:space="preserve"> работы</w:t>
      </w:r>
      <w:r w:rsidRPr="00627115">
        <w:t xml:space="preserve"> - формулируется цель </w:t>
      </w:r>
      <w:r>
        <w:t>бакалаврской</w:t>
      </w:r>
      <w:r w:rsidRPr="00627115">
        <w:t xml:space="preserve"> работы. </w:t>
      </w:r>
    </w:p>
    <w:p w:rsidR="00E31088" w:rsidRPr="008374C3" w:rsidRDefault="00E31088" w:rsidP="00E31088">
      <w:pPr>
        <w:pStyle w:val="aa"/>
        <w:spacing w:before="0" w:beforeAutospacing="0" w:after="0" w:afterAutospacing="0" w:line="312" w:lineRule="auto"/>
        <w:ind w:firstLine="720"/>
        <w:jc w:val="both"/>
      </w:pPr>
      <w:r>
        <w:t>5</w:t>
      </w:r>
      <w:r w:rsidRPr="008374C3">
        <w:t xml:space="preserve"> </w:t>
      </w:r>
      <w:r w:rsidRPr="008374C3">
        <w:rPr>
          <w:bCs/>
        </w:rPr>
        <w:t>Формулируются задачи, приводятся названия глав. При этом в формулировке должны присутствовать глаголы типа - изучить, рассмотреть, раскрыть, сформулировать, проанали-зировать, определить и т.п.</w:t>
      </w:r>
      <w:r w:rsidRPr="008374C3">
        <w:t xml:space="preserve"> </w:t>
      </w: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>
        <w:t>6</w:t>
      </w:r>
      <w:r w:rsidRPr="00627115">
        <w:t xml:space="preserve"> Из каждой главы используются выводы или формулировки, характеризующие результаты. Здесь можно демонстрировать плакаты</w:t>
      </w:r>
      <w:r>
        <w:t xml:space="preserve"> (раздаточный материал)</w:t>
      </w:r>
      <w:r w:rsidRPr="00627115">
        <w:t>. При демонстрации плакатов не следует читать текст, изображенный на них. Надо только описать изображение в одной-двух фразах. Если демонстрируются графики, то их надо назвать и констатировать тенденции, просматриваем</w:t>
      </w:r>
      <w:r w:rsidR="009F0A36">
        <w:t>ы</w:t>
      </w:r>
      <w:r w:rsidRPr="00627115">
        <w:t xml:space="preserve">е на графиках. При демонстрации диаграмм обратить внимание на обозначение сегментов, столбцов и т.п. Графический материал должен быть наглядным и понятным со стороны. Текст, сопровождающий диаграммы и гистограммы, должен отражать лишь конкретные выводы. Объем этой части доклада не должен превышать 1,5-2 стр. печатного текста. </w:t>
      </w: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>
        <w:t>7</w:t>
      </w:r>
      <w:r w:rsidRPr="00627115">
        <w:t xml:space="preserve"> </w:t>
      </w:r>
      <w:r w:rsidRPr="00627115">
        <w:rPr>
          <w:b/>
          <w:bCs/>
          <w:i/>
          <w:iCs/>
        </w:rPr>
        <w:t>В результате проведенного исследования были сделаны следующие выводы:</w:t>
      </w:r>
      <w:r w:rsidRPr="00627115">
        <w:t xml:space="preserve"> (формулируются основные выводы, вынесенные в заключение). </w:t>
      </w:r>
    </w:p>
    <w:p w:rsidR="00E31088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>
        <w:t>8</w:t>
      </w:r>
      <w:r w:rsidRPr="00627115">
        <w:t xml:space="preserve"> </w:t>
      </w:r>
      <w:r w:rsidRPr="00627115">
        <w:rPr>
          <w:b/>
          <w:bCs/>
          <w:i/>
          <w:iCs/>
        </w:rPr>
        <w:t xml:space="preserve">Опираясь на выводы, были сделаны следующие предложения: </w:t>
      </w:r>
      <w:r w:rsidRPr="00627115">
        <w:t xml:space="preserve">(перечисляются предложения). </w:t>
      </w: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  <w:rPr>
          <w:i/>
        </w:rPr>
      </w:pPr>
      <w:r w:rsidRPr="00627115">
        <w:rPr>
          <w:i/>
        </w:rPr>
        <w:t>Примечание</w:t>
      </w:r>
      <w:r w:rsidR="009F0A36">
        <w:rPr>
          <w:i/>
        </w:rPr>
        <w:t>.</w:t>
      </w:r>
      <w:r>
        <w:rPr>
          <w:i/>
        </w:rPr>
        <w:t xml:space="preserve"> </w:t>
      </w:r>
      <w:r>
        <w:rPr>
          <w:bCs/>
          <w:i/>
        </w:rPr>
        <w:t>Седьмая</w:t>
      </w:r>
      <w:r w:rsidRPr="00627115">
        <w:rPr>
          <w:bCs/>
          <w:i/>
        </w:rPr>
        <w:t xml:space="preserve"> и </w:t>
      </w:r>
      <w:r>
        <w:rPr>
          <w:bCs/>
          <w:i/>
        </w:rPr>
        <w:t>восьмая</w:t>
      </w:r>
      <w:r w:rsidRPr="00627115">
        <w:rPr>
          <w:bCs/>
          <w:i/>
        </w:rPr>
        <w:t xml:space="preserve"> части доклада не должны превышать в сумме 1 стр. печатного текста.</w:t>
      </w:r>
      <w:r w:rsidRPr="00627115">
        <w:rPr>
          <w:i/>
        </w:rPr>
        <w:t xml:space="preserve"> </w:t>
      </w: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 w:rsidRPr="00627115">
        <w:t>Всего весь доклад с хронометражем в 10</w:t>
      </w:r>
      <w:r>
        <w:t xml:space="preserve"> -12</w:t>
      </w:r>
      <w:r w:rsidRPr="00627115">
        <w:t xml:space="preserve"> минут (с демонстрационным материалом) укладывается на 3-4 стр. печатного текста </w:t>
      </w:r>
      <w:r>
        <w:t>с междустрочным интервалом</w:t>
      </w:r>
      <w:r w:rsidRPr="00627115">
        <w:t xml:space="preserve"> </w:t>
      </w:r>
      <w:r>
        <w:t xml:space="preserve">1,0 и </w:t>
      </w:r>
      <w:r w:rsidRPr="00627115">
        <w:t>шрифтом</w:t>
      </w:r>
      <w:r>
        <w:t xml:space="preserve"> </w:t>
      </w:r>
      <w:r>
        <w:br/>
      </w:r>
      <w:r w:rsidRPr="00627115">
        <w:t>(</w:t>
      </w:r>
      <w:r w:rsidRPr="0009086C">
        <w:t>14 пунктов</w:t>
      </w:r>
      <w:r w:rsidRPr="00627115">
        <w:t xml:space="preserve">). </w:t>
      </w:r>
    </w:p>
    <w:p w:rsidR="00E31088" w:rsidRPr="00627115" w:rsidRDefault="00E31088" w:rsidP="00E31088">
      <w:pPr>
        <w:pStyle w:val="aa"/>
        <w:spacing w:before="0" w:beforeAutospacing="0" w:after="0" w:afterAutospacing="0" w:line="312" w:lineRule="auto"/>
        <w:ind w:firstLine="709"/>
        <w:jc w:val="both"/>
      </w:pPr>
      <w:r w:rsidRPr="00627115">
        <w:t xml:space="preserve">Завершается доклад словами: </w:t>
      </w:r>
      <w:r w:rsidR="009501BD">
        <w:rPr>
          <w:b/>
          <w:bCs/>
          <w:i/>
          <w:iCs/>
        </w:rPr>
        <w:t>Благодарю</w:t>
      </w:r>
      <w:r w:rsidRPr="00627115">
        <w:rPr>
          <w:b/>
          <w:bCs/>
          <w:i/>
          <w:iCs/>
        </w:rPr>
        <w:t xml:space="preserve"> за внимание</w:t>
      </w:r>
      <w:r w:rsidRPr="00627115">
        <w:t xml:space="preserve">. </w:t>
      </w:r>
    </w:p>
    <w:p w:rsidR="00E31088" w:rsidRPr="00627115" w:rsidRDefault="00E31088" w:rsidP="00E31088">
      <w:pPr>
        <w:shd w:val="clear" w:color="auto" w:fill="FFFFFF"/>
        <w:tabs>
          <w:tab w:val="left" w:pos="1134"/>
        </w:tabs>
        <w:spacing w:line="312" w:lineRule="auto"/>
        <w:ind w:firstLine="709"/>
        <w:jc w:val="both"/>
        <w:outlineLvl w:val="0"/>
        <w:rPr>
          <w:b/>
          <w:bCs/>
          <w:sz w:val="24"/>
          <w:szCs w:val="24"/>
        </w:rPr>
      </w:pPr>
    </w:p>
    <w:p w:rsidR="00E31088" w:rsidRPr="00E31088" w:rsidRDefault="00E31088" w:rsidP="00E31088"/>
    <w:p w:rsidR="007363F1" w:rsidRPr="007363F1" w:rsidRDefault="00E31088" w:rsidP="00877B35">
      <w:pPr>
        <w:pStyle w:val="1"/>
        <w:jc w:val="center"/>
      </w:pPr>
      <w:r>
        <w:rPr>
          <w:i/>
        </w:rPr>
        <w:br w:type="page"/>
      </w:r>
      <w:bookmarkStart w:id="84" w:name="_Toc175564908"/>
      <w:bookmarkStart w:id="85" w:name="_Toc178488630"/>
      <w:r w:rsidR="007363F1" w:rsidRPr="004563C3">
        <w:t xml:space="preserve">Приложение </w:t>
      </w:r>
      <w:bookmarkEnd w:id="83"/>
      <w:r>
        <w:t>М</w:t>
      </w:r>
      <w:bookmarkEnd w:id="84"/>
      <w:bookmarkEnd w:id="85"/>
    </w:p>
    <w:p w:rsidR="007363F1" w:rsidRDefault="007363F1" w:rsidP="007363F1">
      <w:pPr>
        <w:pStyle w:val="a7"/>
        <w:tabs>
          <w:tab w:val="left" w:pos="4680"/>
        </w:tabs>
        <w:ind w:firstLine="0"/>
        <w:jc w:val="center"/>
        <w:rPr>
          <w:b w:val="0"/>
        </w:rPr>
      </w:pPr>
    </w:p>
    <w:p w:rsidR="007363F1" w:rsidRPr="007363F1" w:rsidRDefault="007363F1" w:rsidP="007363F1">
      <w:pPr>
        <w:pStyle w:val="a7"/>
        <w:tabs>
          <w:tab w:val="left" w:pos="4680"/>
        </w:tabs>
        <w:ind w:firstLine="0"/>
        <w:jc w:val="center"/>
        <w:rPr>
          <w:i w:val="0"/>
          <w:sz w:val="28"/>
          <w:szCs w:val="28"/>
        </w:rPr>
      </w:pPr>
      <w:r w:rsidRPr="007363F1">
        <w:rPr>
          <w:i w:val="0"/>
          <w:sz w:val="28"/>
          <w:szCs w:val="28"/>
        </w:rPr>
        <w:t>Образец рецензии</w:t>
      </w:r>
      <w:r w:rsidR="00877B35">
        <w:rPr>
          <w:i w:val="0"/>
          <w:sz w:val="28"/>
          <w:szCs w:val="28"/>
        </w:rPr>
        <w:br/>
      </w:r>
      <w:r w:rsidRPr="007363F1">
        <w:rPr>
          <w:i w:val="0"/>
          <w:sz w:val="28"/>
          <w:szCs w:val="28"/>
        </w:rPr>
        <w:t>на выпускную квалификационную работу</w:t>
      </w:r>
    </w:p>
    <w:p w:rsidR="007363F1" w:rsidRDefault="007363F1" w:rsidP="007363F1">
      <w:pPr>
        <w:pStyle w:val="a7"/>
      </w:pPr>
    </w:p>
    <w:p w:rsidR="007363F1" w:rsidRDefault="007363F1" w:rsidP="007363F1">
      <w:pPr>
        <w:jc w:val="center"/>
        <w:rPr>
          <w:sz w:val="21"/>
        </w:rPr>
      </w:pPr>
      <w:r>
        <w:rPr>
          <w:sz w:val="21"/>
        </w:rPr>
        <w:t xml:space="preserve">Рецензия на выпускную квалификационную работу </w:t>
      </w:r>
    </w:p>
    <w:p w:rsidR="007363F1" w:rsidRDefault="007363F1" w:rsidP="007363F1">
      <w:pPr>
        <w:jc w:val="center"/>
        <w:rPr>
          <w:sz w:val="21"/>
        </w:rPr>
      </w:pPr>
      <w:r>
        <w:rPr>
          <w:sz w:val="21"/>
        </w:rPr>
        <w:t xml:space="preserve">студента Современной гуманитарной академии </w:t>
      </w:r>
    </w:p>
    <w:p w:rsidR="007363F1" w:rsidRDefault="007363F1" w:rsidP="007363F1">
      <w:pPr>
        <w:jc w:val="center"/>
        <w:rPr>
          <w:sz w:val="21"/>
        </w:rPr>
      </w:pPr>
      <w:r>
        <w:rPr>
          <w:sz w:val="21"/>
        </w:rPr>
        <w:t>Иванова Сергея Александровича</w:t>
      </w:r>
    </w:p>
    <w:p w:rsidR="007363F1" w:rsidRDefault="007363F1" w:rsidP="007363F1">
      <w:pPr>
        <w:jc w:val="both"/>
        <w:rPr>
          <w:sz w:val="21"/>
        </w:rPr>
      </w:pP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  <w:r>
        <w:rPr>
          <w:sz w:val="21"/>
        </w:rPr>
        <w:t>Содержание выпускной квалификационной работы Иванова Сергея Александровича: «Совершенствование оценки инновационной деятельности на предприятии (на примере ОАО «Прогресс»)» соответствует утвержденной теме и является актуальной для предприятия, по материалам которого выполнялась.</w:t>
      </w: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  <w:r>
        <w:rPr>
          <w:sz w:val="21"/>
        </w:rPr>
        <w:t>В выпускной квалификационной работе наиболее полно освещены разделы, связанные с разработкой методических вопросов по планированию инноваций в ОАО «Прогресс». В них автор предложил усовершенствовать действующий в ОАО «Прогресс» порядок планирования инноваций, на основе дополнительного учета экологических факторов. Это позволяет говорить о наличии в выпускной квалификационной работе самостоятельных и оригинальных решений.</w:t>
      </w:r>
    </w:p>
    <w:p w:rsidR="007363F1" w:rsidRDefault="007363F1" w:rsidP="007363F1">
      <w:pPr>
        <w:spacing w:line="360" w:lineRule="auto"/>
        <w:ind w:firstLine="709"/>
        <w:jc w:val="both"/>
        <w:rPr>
          <w:i/>
          <w:sz w:val="21"/>
          <w:u w:val="single"/>
        </w:rPr>
      </w:pPr>
      <w:r>
        <w:rPr>
          <w:sz w:val="21"/>
        </w:rPr>
        <w:t xml:space="preserve">К достоинствам выпускной квалификационной работы можно также отнести: </w:t>
      </w:r>
      <w:r>
        <w:rPr>
          <w:i/>
          <w:sz w:val="21"/>
          <w:u w:val="single"/>
        </w:rPr>
        <w:t xml:space="preserve">(перечисляются достоинства работы)                                                                                                            </w:t>
      </w:r>
      <w:r w:rsidR="00B81934">
        <w:rPr>
          <w:i/>
          <w:sz w:val="21"/>
          <w:u w:val="single"/>
        </w:rPr>
        <w:t xml:space="preserve">                         </w:t>
      </w:r>
      <w:r>
        <w:rPr>
          <w:i/>
          <w:sz w:val="21"/>
          <w:u w:val="single"/>
        </w:rPr>
        <w:t xml:space="preserve">   </w:t>
      </w:r>
      <w:r w:rsidR="0052507A">
        <w:rPr>
          <w:i/>
          <w:sz w:val="21"/>
          <w:u w:val="single"/>
        </w:rPr>
        <w:t xml:space="preserve">                </w:t>
      </w:r>
      <w:r>
        <w:rPr>
          <w:i/>
          <w:sz w:val="21"/>
          <w:u w:val="single"/>
        </w:rPr>
        <w:t xml:space="preserve">  </w:t>
      </w:r>
      <w:r>
        <w:rPr>
          <w:i/>
          <w:color w:val="FFFFFF"/>
          <w:sz w:val="21"/>
          <w:u w:val="single"/>
        </w:rPr>
        <w:t>.</w:t>
      </w: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  <w:r>
        <w:rPr>
          <w:sz w:val="21"/>
        </w:rPr>
        <w:t>Учитывая вышеизложенное, можно утверждать о практической значимости для ОАО «Прогресс» результатов, полученных в рецензируемой выпускной квалификационной работе.</w:t>
      </w: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  <w:r>
        <w:rPr>
          <w:sz w:val="21"/>
        </w:rPr>
        <w:t xml:space="preserve">Вместе с тем в работе Иванова С.А. выявлены недостатки: </w:t>
      </w:r>
      <w:r w:rsidR="0052507A">
        <w:rPr>
          <w:i/>
          <w:sz w:val="21"/>
          <w:u w:val="single"/>
        </w:rPr>
        <w:t xml:space="preserve">(перечисляются недостатки работ)  </w:t>
      </w:r>
      <w:r w:rsidR="0052507A">
        <w:rPr>
          <w:i/>
          <w:sz w:val="21"/>
          <w:u w:val="single"/>
        </w:rPr>
        <w:br/>
        <w:t xml:space="preserve">                                                                                                                                                                                                 </w:t>
      </w:r>
      <w:r w:rsidRPr="0052507A">
        <w:rPr>
          <w:i/>
          <w:color w:val="FFFFFF"/>
          <w:sz w:val="21"/>
          <w:u w:val="single"/>
        </w:rPr>
        <w:t>)</w:t>
      </w:r>
      <w:r w:rsidR="0052507A">
        <w:rPr>
          <w:i/>
          <w:sz w:val="21"/>
          <w:u w:val="single"/>
        </w:rPr>
        <w:t xml:space="preserve"> </w:t>
      </w:r>
      <w:r>
        <w:rPr>
          <w:i/>
          <w:sz w:val="21"/>
          <w:u w:val="single"/>
        </w:rPr>
        <w:t xml:space="preserve"> </w:t>
      </w:r>
      <w:r w:rsidR="0052507A">
        <w:rPr>
          <w:i/>
          <w:sz w:val="21"/>
          <w:u w:val="single"/>
        </w:rPr>
        <w:br/>
      </w:r>
      <w:r w:rsidRPr="007363F1">
        <w:rPr>
          <w:sz w:val="21"/>
        </w:rPr>
        <w:t>Представ</w:t>
      </w:r>
      <w:r>
        <w:rPr>
          <w:sz w:val="21"/>
        </w:rPr>
        <w:t>ленные на просмотр 4 демонстрационных плаката полностью соответствуют графическим материалам в тексте выпускной квалификационной работы и согласуются с результатами анализируемых Ивановым С.А. экономических и управленческих процессов.</w:t>
      </w: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  <w:r>
        <w:rPr>
          <w:sz w:val="21"/>
        </w:rPr>
        <w:t xml:space="preserve">Качество оформления выпускной квалификационной работы является достаточно высоким. Пояснительная записка набрана на компьютере, грамотно написана, тщательно вычитана, грамматические и синтаксические ошибки и опечатки отсутствуют. </w:t>
      </w: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  <w:r>
        <w:rPr>
          <w:sz w:val="21"/>
        </w:rPr>
        <w:t>Полученные студентом Ивановым С.А. в Современной гуманитарной академии теоретические знания и умения можно считать достаточными для его самостоятельной трудовой деятельности на должностях, требующих высшего экономического образования.</w:t>
      </w: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  <w:r>
        <w:rPr>
          <w:sz w:val="21"/>
        </w:rPr>
        <w:t xml:space="preserve">Выпускная квалификационная работа студента Иванова С.А. заслуживает оценки «отлично», а он сам </w:t>
      </w:r>
      <w:r>
        <w:t>–</w:t>
      </w:r>
      <w:r>
        <w:rPr>
          <w:sz w:val="21"/>
        </w:rPr>
        <w:t xml:space="preserve"> присвоения искомой квалификации «экономист».</w:t>
      </w:r>
    </w:p>
    <w:p w:rsidR="007363F1" w:rsidRDefault="007363F1" w:rsidP="007363F1">
      <w:pPr>
        <w:spacing w:line="360" w:lineRule="auto"/>
        <w:ind w:firstLine="709"/>
        <w:jc w:val="both"/>
        <w:rPr>
          <w:sz w:val="21"/>
        </w:rPr>
      </w:pPr>
    </w:p>
    <w:p w:rsidR="007363F1" w:rsidRDefault="007363F1" w:rsidP="007363F1">
      <w:pPr>
        <w:jc w:val="both"/>
        <w:rPr>
          <w:sz w:val="21"/>
        </w:rPr>
      </w:pPr>
      <w:r>
        <w:rPr>
          <w:sz w:val="21"/>
        </w:rPr>
        <w:t>Главный специалист отдела оценки</w:t>
      </w:r>
    </w:p>
    <w:p w:rsidR="007363F1" w:rsidRDefault="007363F1" w:rsidP="007363F1">
      <w:pPr>
        <w:jc w:val="both"/>
        <w:rPr>
          <w:sz w:val="21"/>
        </w:rPr>
      </w:pPr>
      <w:r>
        <w:rPr>
          <w:sz w:val="21"/>
        </w:rPr>
        <w:t>эффективности инвестиционных проектов</w:t>
      </w:r>
    </w:p>
    <w:p w:rsidR="007363F1" w:rsidRDefault="007363F1" w:rsidP="007363F1">
      <w:pPr>
        <w:jc w:val="both"/>
        <w:rPr>
          <w:sz w:val="21"/>
        </w:rPr>
      </w:pPr>
      <w:r>
        <w:rPr>
          <w:sz w:val="21"/>
        </w:rPr>
        <w:t>ФПГ «Кристалл»                                                                       С.</w:t>
      </w:r>
      <w:r w:rsidR="009F0A36">
        <w:rPr>
          <w:sz w:val="21"/>
        </w:rPr>
        <w:t xml:space="preserve"> </w:t>
      </w:r>
      <w:r>
        <w:rPr>
          <w:sz w:val="21"/>
        </w:rPr>
        <w:t>А.</w:t>
      </w:r>
      <w:r w:rsidR="009F0A36">
        <w:rPr>
          <w:sz w:val="21"/>
        </w:rPr>
        <w:t xml:space="preserve"> </w:t>
      </w:r>
      <w:r>
        <w:rPr>
          <w:sz w:val="21"/>
        </w:rPr>
        <w:t>Феоктистов</w:t>
      </w:r>
    </w:p>
    <w:p w:rsidR="007363F1" w:rsidRDefault="007363F1" w:rsidP="007363F1">
      <w:pPr>
        <w:ind w:firstLine="708"/>
        <w:jc w:val="both"/>
        <w:rPr>
          <w:sz w:val="21"/>
        </w:rPr>
      </w:pPr>
    </w:p>
    <w:p w:rsidR="007363F1" w:rsidRDefault="007363F1" w:rsidP="007363F1">
      <w:pPr>
        <w:ind w:firstLine="708"/>
        <w:jc w:val="both"/>
        <w:rPr>
          <w:sz w:val="21"/>
        </w:rPr>
      </w:pPr>
    </w:p>
    <w:p w:rsidR="007363F1" w:rsidRDefault="007363F1" w:rsidP="007363F1">
      <w:pPr>
        <w:ind w:firstLine="708"/>
        <w:jc w:val="both"/>
        <w:rPr>
          <w:sz w:val="21"/>
        </w:rPr>
      </w:pPr>
      <w:r>
        <w:rPr>
          <w:sz w:val="21"/>
        </w:rPr>
        <w:t>Подпись С.А.</w:t>
      </w:r>
      <w:r w:rsidR="009F0A36">
        <w:rPr>
          <w:sz w:val="21"/>
        </w:rPr>
        <w:t xml:space="preserve"> </w:t>
      </w:r>
      <w:r>
        <w:rPr>
          <w:sz w:val="21"/>
        </w:rPr>
        <w:t>Феоктистова заверяю:</w:t>
      </w:r>
    </w:p>
    <w:p w:rsidR="007363F1" w:rsidRDefault="007363F1" w:rsidP="007363F1">
      <w:pPr>
        <w:ind w:firstLine="708"/>
        <w:jc w:val="both"/>
        <w:rPr>
          <w:sz w:val="21"/>
        </w:rPr>
      </w:pPr>
      <w:r>
        <w:rPr>
          <w:sz w:val="21"/>
        </w:rPr>
        <w:t>Начальник отдела кадров                                           М.</w:t>
      </w:r>
      <w:r w:rsidR="009F0A36">
        <w:rPr>
          <w:sz w:val="21"/>
        </w:rPr>
        <w:t xml:space="preserve"> </w:t>
      </w:r>
      <w:r>
        <w:rPr>
          <w:sz w:val="21"/>
        </w:rPr>
        <w:t>А.</w:t>
      </w:r>
      <w:r w:rsidR="009F0A36">
        <w:rPr>
          <w:sz w:val="21"/>
        </w:rPr>
        <w:t xml:space="preserve"> </w:t>
      </w:r>
      <w:r>
        <w:rPr>
          <w:sz w:val="21"/>
        </w:rPr>
        <w:t>Кедров</w:t>
      </w:r>
    </w:p>
    <w:p w:rsidR="007363F1" w:rsidRDefault="007363F1" w:rsidP="007363F1">
      <w:pPr>
        <w:ind w:firstLine="708"/>
        <w:jc w:val="both"/>
        <w:rPr>
          <w:sz w:val="21"/>
        </w:rPr>
      </w:pPr>
    </w:p>
    <w:p w:rsidR="007363F1" w:rsidRDefault="007363F1" w:rsidP="007363F1">
      <w:pPr>
        <w:ind w:firstLine="708"/>
        <w:jc w:val="both"/>
        <w:rPr>
          <w:sz w:val="21"/>
        </w:rPr>
      </w:pPr>
    </w:p>
    <w:p w:rsidR="007363F1" w:rsidRDefault="007363F1" w:rsidP="007363F1">
      <w:pPr>
        <w:ind w:firstLine="708"/>
        <w:jc w:val="both"/>
        <w:rPr>
          <w:sz w:val="21"/>
        </w:rPr>
      </w:pPr>
      <w:r>
        <w:rPr>
          <w:sz w:val="21"/>
        </w:rPr>
        <w:t>ПЕЧАТЬ</w:t>
      </w:r>
    </w:p>
    <w:p w:rsidR="007363F1" w:rsidRPr="007363F1" w:rsidRDefault="007363F1" w:rsidP="00877B35">
      <w:pPr>
        <w:pStyle w:val="1"/>
        <w:jc w:val="center"/>
      </w:pPr>
      <w:r>
        <w:br w:type="page"/>
      </w:r>
      <w:bookmarkStart w:id="86" w:name="_Toc106609457"/>
      <w:bookmarkStart w:id="87" w:name="_Toc175564909"/>
      <w:bookmarkStart w:id="88" w:name="_Toc178488631"/>
      <w:r w:rsidRPr="004563C3">
        <w:t xml:space="preserve">Приложение </w:t>
      </w:r>
      <w:bookmarkEnd w:id="86"/>
      <w:r w:rsidR="00E31088">
        <w:t>Н</w:t>
      </w:r>
      <w:bookmarkEnd w:id="87"/>
      <w:bookmarkEnd w:id="88"/>
    </w:p>
    <w:p w:rsidR="007363F1" w:rsidRDefault="007363F1" w:rsidP="007363F1">
      <w:pPr>
        <w:pStyle w:val="a7"/>
        <w:tabs>
          <w:tab w:val="left" w:pos="4680"/>
        </w:tabs>
        <w:jc w:val="center"/>
        <w:rPr>
          <w:b w:val="0"/>
        </w:rPr>
      </w:pPr>
    </w:p>
    <w:p w:rsidR="007363F1" w:rsidRDefault="007363F1" w:rsidP="007363F1">
      <w:pPr>
        <w:pStyle w:val="a7"/>
        <w:tabs>
          <w:tab w:val="left" w:pos="4680"/>
        </w:tabs>
        <w:ind w:firstLine="0"/>
        <w:jc w:val="center"/>
        <w:rPr>
          <w:b w:val="0"/>
        </w:rPr>
      </w:pPr>
      <w:r w:rsidRPr="007363F1">
        <w:rPr>
          <w:i w:val="0"/>
          <w:sz w:val="28"/>
          <w:szCs w:val="28"/>
        </w:rPr>
        <w:t>Образец справки о внедрении</w:t>
      </w:r>
      <w:r w:rsidR="00877B35">
        <w:rPr>
          <w:i w:val="0"/>
          <w:sz w:val="28"/>
          <w:szCs w:val="28"/>
        </w:rPr>
        <w:br/>
      </w:r>
      <w:r w:rsidRPr="007363F1">
        <w:rPr>
          <w:i w:val="0"/>
          <w:sz w:val="28"/>
          <w:szCs w:val="28"/>
        </w:rPr>
        <w:t>результатов выпускной квалификационной работы</w:t>
      </w:r>
    </w:p>
    <w:p w:rsidR="007363F1" w:rsidRDefault="007363F1" w:rsidP="007363F1">
      <w:pPr>
        <w:jc w:val="center"/>
        <w:rPr>
          <w:sz w:val="23"/>
        </w:rPr>
      </w:pPr>
    </w:p>
    <w:p w:rsidR="007363F1" w:rsidRDefault="007363F1" w:rsidP="007363F1">
      <w:pPr>
        <w:jc w:val="center"/>
        <w:rPr>
          <w:sz w:val="23"/>
        </w:rPr>
      </w:pPr>
    </w:p>
    <w:p w:rsidR="007363F1" w:rsidRDefault="007363F1" w:rsidP="007363F1">
      <w:pPr>
        <w:jc w:val="center"/>
        <w:rPr>
          <w:sz w:val="23"/>
        </w:rPr>
      </w:pPr>
    </w:p>
    <w:p w:rsidR="007363F1" w:rsidRDefault="007363F1" w:rsidP="007363F1">
      <w:pPr>
        <w:jc w:val="center"/>
        <w:rPr>
          <w:sz w:val="23"/>
        </w:rPr>
      </w:pPr>
      <w:r>
        <w:rPr>
          <w:sz w:val="23"/>
        </w:rPr>
        <w:t>СПРАВКА</w:t>
      </w:r>
    </w:p>
    <w:p w:rsidR="007363F1" w:rsidRDefault="007363F1" w:rsidP="007363F1">
      <w:pPr>
        <w:jc w:val="center"/>
        <w:rPr>
          <w:sz w:val="23"/>
        </w:rPr>
      </w:pPr>
      <w:r>
        <w:rPr>
          <w:sz w:val="23"/>
        </w:rPr>
        <w:t>о внедрении рекомендаций, разработанных в выпускной квалификационной работе</w:t>
      </w:r>
    </w:p>
    <w:p w:rsidR="007363F1" w:rsidRDefault="007363F1" w:rsidP="007363F1">
      <w:pPr>
        <w:jc w:val="center"/>
        <w:rPr>
          <w:sz w:val="23"/>
        </w:rPr>
      </w:pPr>
      <w:r>
        <w:rPr>
          <w:sz w:val="23"/>
        </w:rPr>
        <w:t>студента Современной гуманитарной академии Иванова Сергея Александровича</w:t>
      </w:r>
    </w:p>
    <w:p w:rsidR="007363F1" w:rsidRDefault="007363F1" w:rsidP="007363F1">
      <w:pPr>
        <w:pStyle w:val="a7"/>
        <w:spacing w:line="360" w:lineRule="auto"/>
        <w:ind w:firstLine="565"/>
        <w:rPr>
          <w:sz w:val="23"/>
        </w:rPr>
      </w:pPr>
    </w:p>
    <w:p w:rsidR="007363F1" w:rsidRDefault="007363F1" w:rsidP="007363F1">
      <w:pPr>
        <w:pStyle w:val="a7"/>
        <w:spacing w:line="360" w:lineRule="auto"/>
        <w:ind w:firstLine="565"/>
        <w:rPr>
          <w:sz w:val="23"/>
        </w:rPr>
      </w:pPr>
    </w:p>
    <w:p w:rsidR="007363F1" w:rsidRPr="007363F1" w:rsidRDefault="007363F1" w:rsidP="007363F1">
      <w:pPr>
        <w:pStyle w:val="a7"/>
        <w:spacing w:line="360" w:lineRule="auto"/>
        <w:jc w:val="both"/>
        <w:rPr>
          <w:b w:val="0"/>
          <w:sz w:val="23"/>
        </w:rPr>
      </w:pPr>
      <w:r w:rsidRPr="007363F1">
        <w:rPr>
          <w:b w:val="0"/>
          <w:i w:val="0"/>
          <w:sz w:val="23"/>
        </w:rPr>
        <w:t xml:space="preserve">В процессе выполнения выпускной квалификационной работы на тему: «Совершенствование оценки инновационной деятельности на предприятии (на примере ОАО «Прогресс»)» студент </w:t>
      </w:r>
      <w:r>
        <w:rPr>
          <w:b w:val="0"/>
          <w:i w:val="0"/>
          <w:sz w:val="23"/>
        </w:rPr>
        <w:br/>
      </w:r>
      <w:r w:rsidRPr="007363F1">
        <w:rPr>
          <w:b w:val="0"/>
          <w:i w:val="0"/>
          <w:sz w:val="23"/>
        </w:rPr>
        <w:t>Иванов С.А. принимал участие в разработке</w:t>
      </w:r>
      <w:r w:rsidRPr="007363F1">
        <w:rPr>
          <w:b w:val="0"/>
          <w:sz w:val="23"/>
        </w:rPr>
        <w:t xml:space="preserve"> </w:t>
      </w:r>
      <w:r>
        <w:rPr>
          <w:b w:val="0"/>
          <w:sz w:val="23"/>
        </w:rPr>
        <w:t>_____</w:t>
      </w:r>
      <w:r w:rsidRPr="007363F1">
        <w:rPr>
          <w:b w:val="0"/>
          <w:sz w:val="23"/>
          <w:u w:val="single"/>
        </w:rPr>
        <w:t>(пере</w:t>
      </w:r>
      <w:r w:rsidR="00E178B0">
        <w:rPr>
          <w:b w:val="0"/>
          <w:sz w:val="23"/>
          <w:u w:val="single"/>
        </w:rPr>
        <w:t>числяются разработанные вопросы</w:t>
      </w:r>
      <w:r w:rsidR="00B4319F">
        <w:rPr>
          <w:b w:val="0"/>
          <w:sz w:val="23"/>
          <w:u w:val="single"/>
        </w:rPr>
        <w:t>)</w:t>
      </w:r>
      <w:r w:rsidR="00E178B0">
        <w:rPr>
          <w:b w:val="0"/>
          <w:sz w:val="23"/>
          <w:u w:val="single"/>
        </w:rPr>
        <w:t xml:space="preserve">                </w:t>
      </w:r>
      <w:r w:rsidRPr="00E178B0">
        <w:rPr>
          <w:b w:val="0"/>
          <w:color w:val="FFFFFF"/>
          <w:sz w:val="23"/>
          <w:u w:val="single"/>
        </w:rPr>
        <w:t>_</w:t>
      </w:r>
      <w:r w:rsidRPr="007363F1">
        <w:rPr>
          <w:b w:val="0"/>
          <w:sz w:val="23"/>
          <w:u w:val="single"/>
        </w:rPr>
        <w:t xml:space="preserve">                                                                                                                      </w:t>
      </w:r>
    </w:p>
    <w:p w:rsidR="007363F1" w:rsidRPr="007363F1" w:rsidRDefault="007363F1" w:rsidP="007363F1">
      <w:pPr>
        <w:pStyle w:val="a7"/>
        <w:spacing w:line="360" w:lineRule="auto"/>
        <w:ind w:firstLine="0"/>
        <w:jc w:val="both"/>
        <w:rPr>
          <w:b w:val="0"/>
          <w:color w:val="FFFFFF"/>
          <w:sz w:val="23"/>
        </w:rPr>
      </w:pPr>
      <w:r w:rsidRPr="007363F1">
        <w:rPr>
          <w:b w:val="0"/>
          <w:i w:val="0"/>
          <w:sz w:val="23"/>
          <w:u w:val="single"/>
        </w:rPr>
        <w:t xml:space="preserve">                                                                                                                                                              </w:t>
      </w:r>
      <w:r w:rsidR="00E178B0">
        <w:rPr>
          <w:b w:val="0"/>
          <w:i w:val="0"/>
          <w:sz w:val="23"/>
          <w:u w:val="single"/>
        </w:rPr>
        <w:t xml:space="preserve">               </w:t>
      </w:r>
      <w:r w:rsidRPr="007363F1">
        <w:rPr>
          <w:b w:val="0"/>
          <w:i w:val="0"/>
          <w:sz w:val="23"/>
          <w:u w:val="single"/>
        </w:rPr>
        <w:t xml:space="preserve">   </w:t>
      </w:r>
      <w:r w:rsidRPr="007363F1">
        <w:rPr>
          <w:b w:val="0"/>
          <w:color w:val="FFFFFF"/>
          <w:sz w:val="23"/>
        </w:rPr>
        <w:t>.</w:t>
      </w:r>
    </w:p>
    <w:p w:rsidR="007363F1" w:rsidRPr="007363F1" w:rsidRDefault="007363F1" w:rsidP="007363F1">
      <w:pPr>
        <w:pStyle w:val="a7"/>
        <w:spacing w:line="360" w:lineRule="auto"/>
        <w:rPr>
          <w:b w:val="0"/>
          <w:sz w:val="23"/>
          <w:u w:val="single"/>
        </w:rPr>
      </w:pPr>
      <w:r w:rsidRPr="007363F1">
        <w:rPr>
          <w:b w:val="0"/>
          <w:i w:val="0"/>
          <w:sz w:val="23"/>
        </w:rPr>
        <w:t>Полученные им результаты, включающие в себя</w:t>
      </w:r>
      <w:r w:rsidRPr="007363F1">
        <w:rPr>
          <w:b w:val="0"/>
          <w:sz w:val="23"/>
        </w:rPr>
        <w:t xml:space="preserve"> </w:t>
      </w:r>
      <w:r w:rsidRPr="007363F1">
        <w:rPr>
          <w:b w:val="0"/>
          <w:i w:val="0"/>
          <w:sz w:val="23"/>
          <w:u w:val="single"/>
        </w:rPr>
        <w:t xml:space="preserve">     </w:t>
      </w:r>
      <w:r w:rsidRPr="007363F1">
        <w:rPr>
          <w:b w:val="0"/>
          <w:sz w:val="23"/>
          <w:u w:val="single"/>
        </w:rPr>
        <w:t>(перечисляется то, что конкретно сделано студентом)</w:t>
      </w:r>
      <w:r w:rsidRPr="007363F1">
        <w:rPr>
          <w:b w:val="0"/>
          <w:i w:val="0"/>
          <w:sz w:val="23"/>
          <w:u w:val="single"/>
        </w:rPr>
        <w:t xml:space="preserve">                                                                                        </w:t>
      </w:r>
      <w:r w:rsidR="00E178B0">
        <w:rPr>
          <w:b w:val="0"/>
          <w:i w:val="0"/>
          <w:sz w:val="23"/>
          <w:u w:val="single"/>
        </w:rPr>
        <w:t xml:space="preserve">                             </w:t>
      </w:r>
      <w:r w:rsidRPr="007363F1">
        <w:rPr>
          <w:b w:val="0"/>
          <w:i w:val="0"/>
          <w:sz w:val="23"/>
          <w:u w:val="single"/>
        </w:rPr>
        <w:t xml:space="preserve">                                     </w:t>
      </w:r>
      <w:r w:rsidRPr="007363F1">
        <w:rPr>
          <w:b w:val="0"/>
          <w:i w:val="0"/>
          <w:color w:val="FFFFFF"/>
          <w:sz w:val="23"/>
          <w:u w:val="single"/>
        </w:rPr>
        <w:t>.</w:t>
      </w:r>
    </w:p>
    <w:p w:rsidR="007363F1" w:rsidRPr="007363F1" w:rsidRDefault="007363F1" w:rsidP="007363F1">
      <w:pPr>
        <w:pStyle w:val="a7"/>
        <w:spacing w:line="360" w:lineRule="auto"/>
        <w:ind w:firstLine="0"/>
        <w:rPr>
          <w:b w:val="0"/>
          <w:i w:val="0"/>
          <w:color w:val="FFFFFF"/>
          <w:sz w:val="23"/>
          <w:u w:val="single"/>
        </w:rPr>
      </w:pPr>
      <w:r w:rsidRPr="007363F1">
        <w:rPr>
          <w:b w:val="0"/>
          <w:i w:val="0"/>
          <w:sz w:val="23"/>
          <w:u w:val="single"/>
        </w:rPr>
        <w:t xml:space="preserve">                                                                                                                                                        </w:t>
      </w:r>
      <w:r w:rsidR="00E178B0">
        <w:rPr>
          <w:b w:val="0"/>
          <w:i w:val="0"/>
          <w:sz w:val="23"/>
          <w:u w:val="single"/>
        </w:rPr>
        <w:t xml:space="preserve">               </w:t>
      </w:r>
      <w:r w:rsidRPr="007363F1">
        <w:rPr>
          <w:b w:val="0"/>
          <w:i w:val="0"/>
          <w:sz w:val="23"/>
          <w:u w:val="single"/>
        </w:rPr>
        <w:t xml:space="preserve">         </w:t>
      </w:r>
      <w:r w:rsidRPr="007363F1">
        <w:rPr>
          <w:b w:val="0"/>
          <w:i w:val="0"/>
          <w:color w:val="FFFFFF"/>
          <w:sz w:val="23"/>
          <w:u w:val="single"/>
        </w:rPr>
        <w:t>.</w:t>
      </w:r>
    </w:p>
    <w:p w:rsidR="007363F1" w:rsidRPr="00055208" w:rsidRDefault="007363F1" w:rsidP="00055208">
      <w:pPr>
        <w:pStyle w:val="a7"/>
        <w:spacing w:line="360" w:lineRule="auto"/>
        <w:ind w:firstLine="0"/>
        <w:jc w:val="both"/>
        <w:rPr>
          <w:b w:val="0"/>
          <w:sz w:val="23"/>
        </w:rPr>
      </w:pPr>
      <w:r w:rsidRPr="00055208">
        <w:rPr>
          <w:b w:val="0"/>
          <w:i w:val="0"/>
          <w:sz w:val="23"/>
        </w:rPr>
        <w:t>нашли отражение в методических разработках по планированию инноваций в ОАО «Прогресс»</w:t>
      </w:r>
      <w:r w:rsidRPr="007363F1">
        <w:rPr>
          <w:b w:val="0"/>
          <w:sz w:val="23"/>
        </w:rPr>
        <w:t xml:space="preserve"> </w:t>
      </w:r>
      <w:r w:rsidRPr="00055208">
        <w:rPr>
          <w:b w:val="0"/>
          <w:sz w:val="23"/>
        </w:rPr>
        <w:t xml:space="preserve">(либо в докладных, аналитических и прочих записках, направленных в Совет директоров ОАО «Прогресс» (другой руководящий орган), либо использованы в расчетах эффективности инноваций в </w:t>
      </w:r>
      <w:r w:rsidR="00055208">
        <w:rPr>
          <w:b w:val="0"/>
          <w:sz w:val="23"/>
        </w:rPr>
        <w:br/>
      </w:r>
      <w:r w:rsidRPr="00055208">
        <w:rPr>
          <w:b w:val="0"/>
          <w:sz w:val="23"/>
        </w:rPr>
        <w:t>ОАО «Прогресс» и т.п.).</w:t>
      </w:r>
    </w:p>
    <w:p w:rsidR="007363F1" w:rsidRPr="00055208" w:rsidRDefault="007363F1" w:rsidP="00055208">
      <w:pPr>
        <w:pStyle w:val="a7"/>
        <w:spacing w:line="360" w:lineRule="auto"/>
        <w:jc w:val="both"/>
        <w:rPr>
          <w:b w:val="0"/>
          <w:i w:val="0"/>
          <w:sz w:val="23"/>
        </w:rPr>
      </w:pPr>
      <w:r w:rsidRPr="00055208">
        <w:rPr>
          <w:b w:val="0"/>
          <w:i w:val="0"/>
          <w:sz w:val="23"/>
        </w:rPr>
        <w:t xml:space="preserve">В настоящее время указанные методические разработки распоряжением директора по экономике и финансам ОАО «Прогресс» (№ _____ от 5 марта 2001 г.) включены в инструктивные материалы, которыми должны руководствоваться работники отдела новых технологий ОАО. </w:t>
      </w:r>
    </w:p>
    <w:p w:rsidR="007363F1" w:rsidRPr="007363F1" w:rsidRDefault="007363F1" w:rsidP="007363F1">
      <w:pPr>
        <w:pStyle w:val="a7"/>
        <w:spacing w:line="360" w:lineRule="auto"/>
        <w:ind w:firstLine="565"/>
        <w:rPr>
          <w:b w:val="0"/>
          <w:sz w:val="23"/>
        </w:rPr>
      </w:pPr>
    </w:p>
    <w:p w:rsidR="007363F1" w:rsidRPr="00055208" w:rsidRDefault="007363F1" w:rsidP="007363F1">
      <w:pPr>
        <w:pStyle w:val="a7"/>
        <w:spacing w:line="360" w:lineRule="auto"/>
        <w:ind w:firstLine="0"/>
        <w:rPr>
          <w:b w:val="0"/>
          <w:i w:val="0"/>
          <w:sz w:val="23"/>
        </w:rPr>
      </w:pPr>
      <w:r w:rsidRPr="00055208">
        <w:rPr>
          <w:b w:val="0"/>
          <w:i w:val="0"/>
          <w:sz w:val="23"/>
        </w:rPr>
        <w:t xml:space="preserve">Генеральный директор                           </w:t>
      </w:r>
      <w:r w:rsidR="00055208">
        <w:rPr>
          <w:b w:val="0"/>
          <w:i w:val="0"/>
          <w:sz w:val="23"/>
        </w:rPr>
        <w:t xml:space="preserve">                                            </w:t>
      </w:r>
      <w:r w:rsidRPr="00055208">
        <w:rPr>
          <w:b w:val="0"/>
          <w:i w:val="0"/>
          <w:sz w:val="23"/>
        </w:rPr>
        <w:t xml:space="preserve">         С.</w:t>
      </w:r>
      <w:r w:rsidR="009F0A36">
        <w:rPr>
          <w:b w:val="0"/>
          <w:i w:val="0"/>
          <w:sz w:val="23"/>
        </w:rPr>
        <w:t xml:space="preserve"> </w:t>
      </w:r>
      <w:r w:rsidRPr="00055208">
        <w:rPr>
          <w:b w:val="0"/>
          <w:i w:val="0"/>
          <w:sz w:val="23"/>
        </w:rPr>
        <w:t>П.</w:t>
      </w:r>
      <w:r w:rsidR="009F0A36">
        <w:rPr>
          <w:b w:val="0"/>
          <w:i w:val="0"/>
          <w:sz w:val="23"/>
        </w:rPr>
        <w:t xml:space="preserve"> </w:t>
      </w:r>
      <w:r w:rsidRPr="00055208">
        <w:rPr>
          <w:b w:val="0"/>
          <w:i w:val="0"/>
          <w:sz w:val="23"/>
        </w:rPr>
        <w:t>Кошелев</w:t>
      </w:r>
    </w:p>
    <w:p w:rsidR="007363F1" w:rsidRDefault="007363F1" w:rsidP="007363F1">
      <w:pPr>
        <w:rPr>
          <w:i/>
          <w:sz w:val="23"/>
        </w:rPr>
      </w:pPr>
      <w:r>
        <w:rPr>
          <w:i/>
          <w:sz w:val="23"/>
        </w:rPr>
        <w:tab/>
      </w:r>
    </w:p>
    <w:p w:rsidR="007363F1" w:rsidRDefault="007363F1" w:rsidP="007363F1">
      <w:pPr>
        <w:ind w:left="708"/>
        <w:rPr>
          <w:i/>
          <w:sz w:val="23"/>
        </w:rPr>
      </w:pPr>
      <w:r>
        <w:rPr>
          <w:sz w:val="21"/>
        </w:rPr>
        <w:t>ПЕЧАТЬ</w:t>
      </w:r>
    </w:p>
    <w:p w:rsidR="007363F1" w:rsidRDefault="007363F1" w:rsidP="007363F1">
      <w:pPr>
        <w:jc w:val="center"/>
        <w:rPr>
          <w:i/>
          <w:sz w:val="23"/>
        </w:rPr>
      </w:pPr>
    </w:p>
    <w:p w:rsidR="007363F1" w:rsidRDefault="007363F1" w:rsidP="007363F1">
      <w:pPr>
        <w:jc w:val="center"/>
        <w:rPr>
          <w:sz w:val="27"/>
        </w:rPr>
      </w:pPr>
      <w:r>
        <w:rPr>
          <w:i/>
          <w:sz w:val="23"/>
        </w:rPr>
        <w:t xml:space="preserve">(На крупных предприятиях (организациях, фирмах) справка может быть также подписана начальником департамента, отдела, цеха или другого структурного подразделения. </w:t>
      </w:r>
      <w:r w:rsidR="00055208">
        <w:rPr>
          <w:i/>
          <w:sz w:val="23"/>
        </w:rPr>
        <w:br/>
      </w:r>
      <w:r>
        <w:rPr>
          <w:i/>
          <w:sz w:val="23"/>
        </w:rPr>
        <w:t>В таких случаях подпись специалиста заверяется руководителем отдела кадров (канцелярии)</w:t>
      </w:r>
      <w:r w:rsidR="00055208">
        <w:rPr>
          <w:i/>
          <w:sz w:val="23"/>
        </w:rPr>
        <w:br/>
      </w:r>
      <w:r>
        <w:rPr>
          <w:i/>
          <w:sz w:val="23"/>
        </w:rPr>
        <w:t xml:space="preserve"> и соответствующей печатью)</w:t>
      </w:r>
    </w:p>
    <w:p w:rsidR="007363F1" w:rsidRDefault="007363F1" w:rsidP="007363F1">
      <w:pPr>
        <w:pStyle w:val="a7"/>
        <w:ind w:firstLine="0"/>
        <w:rPr>
          <w:sz w:val="16"/>
        </w:rPr>
      </w:pPr>
    </w:p>
    <w:p w:rsidR="00EF5573" w:rsidRPr="00D0414A" w:rsidRDefault="00EF5573" w:rsidP="002E2E98">
      <w:pPr>
        <w:ind w:firstLine="360"/>
        <w:jc w:val="center"/>
        <w:rPr>
          <w:b/>
          <w:sz w:val="24"/>
          <w:szCs w:val="24"/>
        </w:rPr>
      </w:pPr>
    </w:p>
    <w:p w:rsidR="00FD6214" w:rsidRDefault="0003455A" w:rsidP="00FD6214">
      <w:pPr>
        <w:spacing w:line="312" w:lineRule="auto"/>
        <w:ind w:firstLine="454"/>
        <w:jc w:val="both"/>
        <w:rPr>
          <w:sz w:val="24"/>
          <w:szCs w:val="24"/>
        </w:rPr>
      </w:pPr>
      <w:r>
        <w:br w:type="page"/>
      </w:r>
    </w:p>
    <w:p w:rsidR="00FD6214" w:rsidRDefault="00FD6214" w:rsidP="00FD6214">
      <w:pPr>
        <w:spacing w:line="312" w:lineRule="auto"/>
        <w:ind w:firstLine="454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ind w:firstLine="454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ind w:firstLine="454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ind w:firstLine="454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ind w:firstLine="454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FD6214" w:rsidRDefault="00FD6214" w:rsidP="00FD6214">
      <w:pPr>
        <w:spacing w:line="312" w:lineRule="auto"/>
        <w:jc w:val="both"/>
        <w:rPr>
          <w:sz w:val="24"/>
          <w:szCs w:val="24"/>
        </w:rPr>
      </w:pPr>
    </w:p>
    <w:p w:rsidR="00DF3E86" w:rsidRDefault="00DF3E86" w:rsidP="00FD6214">
      <w:pPr>
        <w:spacing w:line="312" w:lineRule="auto"/>
        <w:jc w:val="both"/>
        <w:rPr>
          <w:sz w:val="24"/>
          <w:szCs w:val="24"/>
        </w:rPr>
      </w:pPr>
    </w:p>
    <w:p w:rsidR="009501BD" w:rsidRDefault="009501BD" w:rsidP="009501BD">
      <w:pPr>
        <w:spacing w:line="312" w:lineRule="auto"/>
        <w:jc w:val="center"/>
        <w:rPr>
          <w:sz w:val="24"/>
          <w:szCs w:val="24"/>
        </w:rPr>
      </w:pPr>
    </w:p>
    <w:p w:rsidR="009F7872" w:rsidRDefault="009F7872" w:rsidP="009501BD">
      <w:pPr>
        <w:spacing w:line="312" w:lineRule="auto"/>
        <w:jc w:val="center"/>
        <w:rPr>
          <w:sz w:val="24"/>
          <w:szCs w:val="24"/>
        </w:rPr>
      </w:pPr>
    </w:p>
    <w:p w:rsidR="009501BD" w:rsidRPr="009678F5" w:rsidRDefault="009501BD" w:rsidP="009678F5">
      <w:pPr>
        <w:spacing w:line="312" w:lineRule="auto"/>
        <w:jc w:val="center"/>
        <w:rPr>
          <w:b/>
          <w:sz w:val="28"/>
          <w:szCs w:val="28"/>
        </w:rPr>
      </w:pPr>
      <w:r w:rsidRPr="009678F5">
        <w:rPr>
          <w:b/>
          <w:sz w:val="28"/>
          <w:szCs w:val="28"/>
        </w:rPr>
        <w:t>УЧЕБНО-МЕТОДИЧЕСКОЕ ПОСОБИЕ</w:t>
      </w:r>
    </w:p>
    <w:p w:rsidR="00FD6214" w:rsidRDefault="00FD6214" w:rsidP="009678F5">
      <w:pPr>
        <w:spacing w:line="312" w:lineRule="auto"/>
        <w:jc w:val="center"/>
        <w:rPr>
          <w:sz w:val="24"/>
          <w:szCs w:val="24"/>
        </w:rPr>
      </w:pPr>
    </w:p>
    <w:p w:rsidR="00FD6214" w:rsidRPr="009678F5" w:rsidRDefault="00DF3E86" w:rsidP="009678F5">
      <w:pPr>
        <w:spacing w:line="312" w:lineRule="auto"/>
        <w:jc w:val="center"/>
        <w:rPr>
          <w:b/>
          <w:caps/>
          <w:sz w:val="24"/>
          <w:szCs w:val="24"/>
        </w:rPr>
      </w:pPr>
      <w:r w:rsidRPr="009678F5">
        <w:rPr>
          <w:b/>
          <w:caps/>
          <w:sz w:val="24"/>
          <w:szCs w:val="24"/>
        </w:rPr>
        <w:t>ВЫПУСКНАЯ КВАЛИФИКАЦИОННАЯ РАБОТА</w:t>
      </w:r>
    </w:p>
    <w:p w:rsidR="00FD6214" w:rsidRPr="009678F5" w:rsidRDefault="00FD6214" w:rsidP="009678F5">
      <w:pPr>
        <w:spacing w:line="312" w:lineRule="auto"/>
        <w:jc w:val="center"/>
        <w:rPr>
          <w:b/>
          <w:caps/>
          <w:sz w:val="24"/>
          <w:szCs w:val="24"/>
        </w:rPr>
      </w:pPr>
    </w:p>
    <w:p w:rsidR="009501BD" w:rsidRPr="009678F5" w:rsidRDefault="009501BD" w:rsidP="009678F5">
      <w:pPr>
        <w:jc w:val="center"/>
        <w:rPr>
          <w:caps/>
          <w:sz w:val="24"/>
          <w:szCs w:val="24"/>
        </w:rPr>
      </w:pPr>
      <w:r w:rsidRPr="009678F5">
        <w:rPr>
          <w:caps/>
          <w:sz w:val="24"/>
          <w:szCs w:val="24"/>
        </w:rPr>
        <w:t>Порядок написания, оформления и защиты</w:t>
      </w:r>
    </w:p>
    <w:p w:rsidR="00FD6214" w:rsidRDefault="00FD6214" w:rsidP="009678F5">
      <w:pPr>
        <w:spacing w:line="312" w:lineRule="auto"/>
        <w:jc w:val="center"/>
        <w:rPr>
          <w:sz w:val="24"/>
          <w:szCs w:val="24"/>
        </w:rPr>
      </w:pPr>
    </w:p>
    <w:p w:rsidR="00FD6214" w:rsidRDefault="00FD6214" w:rsidP="009678F5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Ответственный за выпуск Е.Д. Кожевникова</w:t>
      </w:r>
    </w:p>
    <w:p w:rsidR="00E31088" w:rsidRDefault="00B4319F" w:rsidP="009678F5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Корректор</w:t>
      </w:r>
      <w:r w:rsidR="009678F5">
        <w:rPr>
          <w:sz w:val="24"/>
          <w:szCs w:val="24"/>
        </w:rPr>
        <w:t xml:space="preserve"> </w:t>
      </w:r>
      <w:r w:rsidR="009F0A36">
        <w:rPr>
          <w:sz w:val="24"/>
          <w:szCs w:val="24"/>
        </w:rPr>
        <w:t>Н.Н. Горбатова</w:t>
      </w:r>
    </w:p>
    <w:p w:rsidR="00FD6214" w:rsidRDefault="00FD6214" w:rsidP="009678F5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Оператор компьютерной верстки</w:t>
      </w:r>
      <w:r w:rsidR="009678F5">
        <w:rPr>
          <w:sz w:val="24"/>
          <w:szCs w:val="24"/>
        </w:rPr>
        <w:t xml:space="preserve"> А.В. Митряхина</w:t>
      </w:r>
    </w:p>
    <w:p w:rsidR="00FD6214" w:rsidRDefault="00FD6214" w:rsidP="009678F5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EA69FE" w:rsidRPr="00B4319F" w:rsidRDefault="00FD6214" w:rsidP="00B4319F">
      <w:pPr>
        <w:spacing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НОУ "Современная Гуманитарная Академия"</w:t>
      </w:r>
      <w:bookmarkStart w:id="89" w:name="_GoBack"/>
      <w:bookmarkEnd w:id="89"/>
    </w:p>
    <w:sectPr w:rsidR="00EA69FE" w:rsidRPr="00B4319F" w:rsidSect="00404A86">
      <w:headerReference w:type="even" r:id="rId11"/>
      <w:footerReference w:type="even" r:id="rId12"/>
      <w:footerReference w:type="default" r:id="rId13"/>
      <w:pgSz w:w="11906" w:h="16838" w:code="9"/>
      <w:pgMar w:top="567" w:right="567" w:bottom="567" w:left="1134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1B2" w:rsidRDefault="000E11B2">
      <w:r>
        <w:separator/>
      </w:r>
    </w:p>
  </w:endnote>
  <w:endnote w:type="continuationSeparator" w:id="0">
    <w:p w:rsidR="000E11B2" w:rsidRDefault="000E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72" w:rsidRDefault="009F7872" w:rsidP="002074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7872" w:rsidRDefault="009F7872" w:rsidP="00882F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72" w:rsidRDefault="009F7872" w:rsidP="002074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64B1">
      <w:rPr>
        <w:rStyle w:val="a4"/>
        <w:noProof/>
      </w:rPr>
      <w:t>37</w:t>
    </w:r>
    <w:r>
      <w:rPr>
        <w:rStyle w:val="a4"/>
      </w:rPr>
      <w:fldChar w:fldCharType="end"/>
    </w:r>
  </w:p>
  <w:p w:rsidR="009F7872" w:rsidRDefault="009F7872" w:rsidP="00882F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1B2" w:rsidRDefault="000E11B2">
      <w:r>
        <w:separator/>
      </w:r>
    </w:p>
  </w:footnote>
  <w:footnote w:type="continuationSeparator" w:id="0">
    <w:p w:rsidR="000E11B2" w:rsidRDefault="000E11B2">
      <w:r>
        <w:continuationSeparator/>
      </w:r>
    </w:p>
  </w:footnote>
  <w:footnote w:id="1">
    <w:p w:rsidR="009F7872" w:rsidRPr="00496234" w:rsidRDefault="009F7872" w:rsidP="00A31FBD">
      <w:pPr>
        <w:ind w:firstLine="454"/>
        <w:jc w:val="both"/>
      </w:pPr>
      <w:r w:rsidRPr="007F3CBA">
        <w:rPr>
          <w:rStyle w:val="ae"/>
          <w:rFonts w:eastAsia="Times New Roman"/>
          <w:color w:val="000000"/>
          <w:lang w:eastAsia="ru-RU"/>
        </w:rPr>
        <w:sym w:font="Symbol" w:char="F02A"/>
      </w:r>
      <w:r>
        <w:t xml:space="preserve"> </w:t>
      </w:r>
      <w:r w:rsidRPr="00496234">
        <w:t xml:space="preserve">Направление подготовки 030500 – «Юриспруденция», </w:t>
      </w:r>
      <w:r>
        <w:t>с</w:t>
      </w:r>
      <w:r w:rsidRPr="00496234">
        <w:t>тепень (квалификация) – бакалавр юриспруденции</w:t>
      </w:r>
      <w:r>
        <w:t>.</w:t>
      </w:r>
    </w:p>
    <w:p w:rsidR="009F7872" w:rsidRPr="00496234" w:rsidRDefault="009F7872" w:rsidP="00A31FBD">
      <w:pPr>
        <w:ind w:firstLine="454"/>
        <w:jc w:val="both"/>
      </w:pPr>
      <w:r w:rsidRPr="00496234">
        <w:t>Тема:</w:t>
      </w:r>
      <w:r w:rsidRPr="00E629CB">
        <w:t xml:space="preserve"> </w:t>
      </w:r>
      <w:r w:rsidRPr="00E629CB">
        <w:rPr>
          <w:i/>
        </w:rPr>
        <w:t>«Правовое регулирование несостоятельности (банкротства) в Российской Федерации»</w:t>
      </w:r>
      <w:r>
        <w:rPr>
          <w:i/>
        </w:rPr>
        <w:t>.</w:t>
      </w:r>
    </w:p>
    <w:p w:rsidR="009F7872" w:rsidRDefault="009F7872" w:rsidP="00E629CB">
      <w:pPr>
        <w:pStyle w:val="ab"/>
        <w:ind w:firstLine="454"/>
      </w:pPr>
    </w:p>
  </w:footnote>
  <w:footnote w:id="2">
    <w:p w:rsidR="009F7872" w:rsidRPr="00A31FBD" w:rsidRDefault="009F7872" w:rsidP="00A31FBD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454"/>
        <w:jc w:val="both"/>
        <w:rPr>
          <w:b w:val="0"/>
          <w:bCs w:val="0"/>
          <w:i w:val="0"/>
          <w:iCs w:val="0"/>
          <w:sz w:val="20"/>
        </w:rPr>
      </w:pPr>
      <w:r w:rsidRPr="00A31FBD">
        <w:rPr>
          <w:rStyle w:val="ae"/>
          <w:b w:val="0"/>
          <w:i w:val="0"/>
          <w:sz w:val="20"/>
        </w:rPr>
        <w:sym w:font="Symbol" w:char="F02A"/>
      </w:r>
      <w:r w:rsidRPr="00A31FBD">
        <w:rPr>
          <w:b w:val="0"/>
          <w:i w:val="0"/>
          <w:sz w:val="20"/>
        </w:rPr>
        <w:t xml:space="preserve"> </w:t>
      </w:r>
      <w:r w:rsidRPr="00A31FBD">
        <w:rPr>
          <w:b w:val="0"/>
          <w:bCs w:val="0"/>
          <w:i w:val="0"/>
          <w:iCs w:val="0"/>
          <w:sz w:val="20"/>
        </w:rPr>
        <w:t xml:space="preserve">Специальность – 061100 – «Менеджмент организации», </w:t>
      </w:r>
      <w:r w:rsidRPr="009501BD">
        <w:rPr>
          <w:b w:val="0"/>
          <w:i w:val="0"/>
          <w:sz w:val="20"/>
        </w:rPr>
        <w:t xml:space="preserve">квалификация </w:t>
      </w:r>
      <w:r>
        <w:rPr>
          <w:b w:val="0"/>
          <w:i w:val="0"/>
          <w:sz w:val="20"/>
        </w:rPr>
        <w:t>–</w:t>
      </w:r>
      <w:r w:rsidRPr="009501BD">
        <w:rPr>
          <w:b w:val="0"/>
          <w:i w:val="0"/>
          <w:sz w:val="20"/>
        </w:rPr>
        <w:t> менеджер</w:t>
      </w:r>
      <w:r>
        <w:rPr>
          <w:b w:val="0"/>
          <w:i w:val="0"/>
          <w:sz w:val="20"/>
        </w:rPr>
        <w:t>.</w:t>
      </w:r>
    </w:p>
    <w:p w:rsidR="009F7872" w:rsidRPr="00C374FE" w:rsidRDefault="009F7872" w:rsidP="00A31FBD">
      <w:pPr>
        <w:pStyle w:val="a7"/>
        <w:tabs>
          <w:tab w:val="left" w:pos="284"/>
        </w:tabs>
        <w:ind w:firstLine="454"/>
        <w:jc w:val="both"/>
        <w:rPr>
          <w:b w:val="0"/>
          <w:bCs w:val="0"/>
          <w:i w:val="0"/>
          <w:iCs w:val="0"/>
          <w:sz w:val="24"/>
          <w:szCs w:val="24"/>
        </w:rPr>
      </w:pPr>
      <w:r w:rsidRPr="00A31FBD">
        <w:rPr>
          <w:b w:val="0"/>
          <w:i w:val="0"/>
          <w:sz w:val="20"/>
        </w:rPr>
        <w:t xml:space="preserve">Тема: </w:t>
      </w:r>
      <w:r w:rsidRPr="00A31FBD">
        <w:rPr>
          <w:b w:val="0"/>
          <w:sz w:val="20"/>
        </w:rPr>
        <w:t>«Роль и методы стратегического менеджмента и его использование в практике формирования и достижения важнейших целей развития предприятия»</w:t>
      </w:r>
      <w:r>
        <w:rPr>
          <w:b w:val="0"/>
          <w:sz w:val="20"/>
        </w:rPr>
        <w:t>.</w:t>
      </w:r>
    </w:p>
    <w:p w:rsidR="009F7872" w:rsidRDefault="009F7872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72" w:rsidRDefault="009F7872" w:rsidP="001105E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7872" w:rsidRDefault="009F78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E74"/>
    <w:multiLevelType w:val="singleLevel"/>
    <w:tmpl w:val="417238C6"/>
    <w:lvl w:ilvl="0">
      <w:start w:val="4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263CFA"/>
    <w:multiLevelType w:val="singleLevel"/>
    <w:tmpl w:val="125EF8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0B0A28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B46E49"/>
    <w:multiLevelType w:val="multilevel"/>
    <w:tmpl w:val="6D7231F0"/>
    <w:lvl w:ilvl="0">
      <w:start w:val="2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77"/>
        </w:tabs>
        <w:ind w:left="1477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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  <w:sz w:val="16"/>
      </w:r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">
    <w:nsid w:val="0EF159E9"/>
    <w:multiLevelType w:val="singleLevel"/>
    <w:tmpl w:val="ECE255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5B5A17"/>
    <w:multiLevelType w:val="hybridMultilevel"/>
    <w:tmpl w:val="B7F23AE2"/>
    <w:lvl w:ilvl="0" w:tplc="30BC165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36BCF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6631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3E60EE"/>
    <w:multiLevelType w:val="singleLevel"/>
    <w:tmpl w:val="C8E22E4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9">
    <w:nsid w:val="17525D96"/>
    <w:multiLevelType w:val="singleLevel"/>
    <w:tmpl w:val="71FC3F5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8BE74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196459BF"/>
    <w:multiLevelType w:val="hybridMultilevel"/>
    <w:tmpl w:val="57DE6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CF1D2B"/>
    <w:multiLevelType w:val="hybridMultilevel"/>
    <w:tmpl w:val="60CA9420"/>
    <w:lvl w:ilvl="0" w:tplc="0CBCCC9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3B2443"/>
    <w:multiLevelType w:val="multilevel"/>
    <w:tmpl w:val="5E78B656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2FCA09D0"/>
    <w:multiLevelType w:val="singleLevel"/>
    <w:tmpl w:val="443041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07B26CC"/>
    <w:multiLevelType w:val="multilevel"/>
    <w:tmpl w:val="D290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3DA7C0E"/>
    <w:multiLevelType w:val="hybridMultilevel"/>
    <w:tmpl w:val="D256DE92"/>
    <w:lvl w:ilvl="0" w:tplc="AB623AFA">
      <w:start w:val="3"/>
      <w:numFmt w:val="bullet"/>
      <w:lvlText w:val="-"/>
      <w:lvlJc w:val="left"/>
      <w:pPr>
        <w:tabs>
          <w:tab w:val="num" w:pos="855"/>
        </w:tabs>
        <w:ind w:left="855" w:hanging="39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7">
    <w:nsid w:val="3D733654"/>
    <w:multiLevelType w:val="multilevel"/>
    <w:tmpl w:val="18C24DEA"/>
    <w:lvl w:ilvl="0">
      <w:start w:val="1"/>
      <w:numFmt w:val="decimal"/>
      <w:suff w:val="space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4DEF0E7F"/>
    <w:multiLevelType w:val="multilevel"/>
    <w:tmpl w:val="A8F2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9">
    <w:nsid w:val="4E751FAC"/>
    <w:multiLevelType w:val="singleLevel"/>
    <w:tmpl w:val="024C6516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F506DB4"/>
    <w:multiLevelType w:val="hybridMultilevel"/>
    <w:tmpl w:val="A07646E0"/>
    <w:lvl w:ilvl="0" w:tplc="8426331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90155D"/>
    <w:multiLevelType w:val="singleLevel"/>
    <w:tmpl w:val="7F8A40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2">
    <w:nsid w:val="54A16B3D"/>
    <w:multiLevelType w:val="hybridMultilevel"/>
    <w:tmpl w:val="0890D9BE"/>
    <w:lvl w:ilvl="0" w:tplc="EBF814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4F7633"/>
    <w:multiLevelType w:val="multilevel"/>
    <w:tmpl w:val="E910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5AF47CB3"/>
    <w:multiLevelType w:val="multilevel"/>
    <w:tmpl w:val="84F65BAE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>
    <w:nsid w:val="5C597D9C"/>
    <w:multiLevelType w:val="hybridMultilevel"/>
    <w:tmpl w:val="86AE4D10"/>
    <w:lvl w:ilvl="0" w:tplc="59AC81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5E1D443A"/>
    <w:multiLevelType w:val="multilevel"/>
    <w:tmpl w:val="85A0AFFC"/>
    <w:lvl w:ilvl="0">
      <w:start w:val="1"/>
      <w:numFmt w:val="decimal"/>
      <w:lvlText w:val="%1)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875561"/>
    <w:multiLevelType w:val="singleLevel"/>
    <w:tmpl w:val="76260B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28">
    <w:nsid w:val="61D6212A"/>
    <w:multiLevelType w:val="singleLevel"/>
    <w:tmpl w:val="209E9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32306FE"/>
    <w:multiLevelType w:val="singleLevel"/>
    <w:tmpl w:val="D5C0DD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B8637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3F67E3"/>
    <w:multiLevelType w:val="singleLevel"/>
    <w:tmpl w:val="56CE92FC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2">
    <w:nsid w:val="70C91F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89D7DA7"/>
    <w:multiLevelType w:val="hybridMultilevel"/>
    <w:tmpl w:val="64BE68F0"/>
    <w:lvl w:ilvl="0" w:tplc="2646BE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7BBB78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D3061F1"/>
    <w:multiLevelType w:val="hybridMultilevel"/>
    <w:tmpl w:val="5934BAA2"/>
    <w:lvl w:ilvl="0" w:tplc="54104A2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34"/>
  </w:num>
  <w:num w:numId="4">
    <w:abstractNumId w:val="2"/>
  </w:num>
  <w:num w:numId="5">
    <w:abstractNumId w:val="7"/>
  </w:num>
  <w:num w:numId="6">
    <w:abstractNumId w:val="29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28"/>
  </w:num>
  <w:num w:numId="12">
    <w:abstractNumId w:val="14"/>
  </w:num>
  <w:num w:numId="13">
    <w:abstractNumId w:val="0"/>
  </w:num>
  <w:num w:numId="14">
    <w:abstractNumId w:val="9"/>
  </w:num>
  <w:num w:numId="15">
    <w:abstractNumId w:val="19"/>
  </w:num>
  <w:num w:numId="16">
    <w:abstractNumId w:val="27"/>
  </w:num>
  <w:num w:numId="17">
    <w:abstractNumId w:val="21"/>
  </w:num>
  <w:num w:numId="18">
    <w:abstractNumId w:val="30"/>
  </w:num>
  <w:num w:numId="19">
    <w:abstractNumId w:val="18"/>
  </w:num>
  <w:num w:numId="20">
    <w:abstractNumId w:val="25"/>
  </w:num>
  <w:num w:numId="21">
    <w:abstractNumId w:val="33"/>
  </w:num>
  <w:num w:numId="22">
    <w:abstractNumId w:val="5"/>
  </w:num>
  <w:num w:numId="23">
    <w:abstractNumId w:val="17"/>
  </w:num>
  <w:num w:numId="24">
    <w:abstractNumId w:val="35"/>
  </w:num>
  <w:num w:numId="25">
    <w:abstractNumId w:val="12"/>
  </w:num>
  <w:num w:numId="26">
    <w:abstractNumId w:val="26"/>
  </w:num>
  <w:num w:numId="27">
    <w:abstractNumId w:val="24"/>
  </w:num>
  <w:num w:numId="28">
    <w:abstractNumId w:val="13"/>
  </w:num>
  <w:num w:numId="29">
    <w:abstractNumId w:val="32"/>
  </w:num>
  <w:num w:numId="30">
    <w:abstractNumId w:val="3"/>
  </w:num>
  <w:num w:numId="31">
    <w:abstractNumId w:val="22"/>
  </w:num>
  <w:num w:numId="32">
    <w:abstractNumId w:val="20"/>
  </w:num>
  <w:num w:numId="33">
    <w:abstractNumId w:val="16"/>
  </w:num>
  <w:num w:numId="34">
    <w:abstractNumId w:val="31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C9D"/>
    <w:rsid w:val="00000267"/>
    <w:rsid w:val="00001A52"/>
    <w:rsid w:val="000039AF"/>
    <w:rsid w:val="000076DD"/>
    <w:rsid w:val="00010DD8"/>
    <w:rsid w:val="00013C13"/>
    <w:rsid w:val="00015186"/>
    <w:rsid w:val="00015C70"/>
    <w:rsid w:val="00020DF2"/>
    <w:rsid w:val="0002239E"/>
    <w:rsid w:val="00023F1C"/>
    <w:rsid w:val="00026ED4"/>
    <w:rsid w:val="00027436"/>
    <w:rsid w:val="00031BE4"/>
    <w:rsid w:val="000328EB"/>
    <w:rsid w:val="0003359C"/>
    <w:rsid w:val="00033904"/>
    <w:rsid w:val="0003455A"/>
    <w:rsid w:val="000355DC"/>
    <w:rsid w:val="00037113"/>
    <w:rsid w:val="000508FE"/>
    <w:rsid w:val="000525FD"/>
    <w:rsid w:val="000539FE"/>
    <w:rsid w:val="0005455E"/>
    <w:rsid w:val="00055208"/>
    <w:rsid w:val="00062BE4"/>
    <w:rsid w:val="00063DE1"/>
    <w:rsid w:val="00065332"/>
    <w:rsid w:val="000653EF"/>
    <w:rsid w:val="00065990"/>
    <w:rsid w:val="00066144"/>
    <w:rsid w:val="000722C1"/>
    <w:rsid w:val="000732A9"/>
    <w:rsid w:val="00076DB9"/>
    <w:rsid w:val="00076DDB"/>
    <w:rsid w:val="00083D15"/>
    <w:rsid w:val="00085E7E"/>
    <w:rsid w:val="000876EB"/>
    <w:rsid w:val="0009111F"/>
    <w:rsid w:val="000A101B"/>
    <w:rsid w:val="000A2647"/>
    <w:rsid w:val="000A2962"/>
    <w:rsid w:val="000A2C46"/>
    <w:rsid w:val="000A3BE1"/>
    <w:rsid w:val="000A574C"/>
    <w:rsid w:val="000A5E1C"/>
    <w:rsid w:val="000A7AAC"/>
    <w:rsid w:val="000B6CC8"/>
    <w:rsid w:val="000C35E7"/>
    <w:rsid w:val="000C4561"/>
    <w:rsid w:val="000C5A97"/>
    <w:rsid w:val="000C6DFA"/>
    <w:rsid w:val="000C74BA"/>
    <w:rsid w:val="000D22AD"/>
    <w:rsid w:val="000D2535"/>
    <w:rsid w:val="000D2EDC"/>
    <w:rsid w:val="000D4134"/>
    <w:rsid w:val="000D726A"/>
    <w:rsid w:val="000E11B2"/>
    <w:rsid w:val="000E1B4C"/>
    <w:rsid w:val="000E1D68"/>
    <w:rsid w:val="000E2E7B"/>
    <w:rsid w:val="000E53E3"/>
    <w:rsid w:val="000E7366"/>
    <w:rsid w:val="000E74BC"/>
    <w:rsid w:val="000E79AA"/>
    <w:rsid w:val="000F0800"/>
    <w:rsid w:val="000F0915"/>
    <w:rsid w:val="000F497C"/>
    <w:rsid w:val="000F5B87"/>
    <w:rsid w:val="0010015C"/>
    <w:rsid w:val="001009A9"/>
    <w:rsid w:val="001022D1"/>
    <w:rsid w:val="001043CC"/>
    <w:rsid w:val="00106C1C"/>
    <w:rsid w:val="00107218"/>
    <w:rsid w:val="00110223"/>
    <w:rsid w:val="001105E7"/>
    <w:rsid w:val="0011213B"/>
    <w:rsid w:val="001169C0"/>
    <w:rsid w:val="00117CD2"/>
    <w:rsid w:val="001208A1"/>
    <w:rsid w:val="00121BFF"/>
    <w:rsid w:val="00121E41"/>
    <w:rsid w:val="001221BA"/>
    <w:rsid w:val="00123285"/>
    <w:rsid w:val="00124706"/>
    <w:rsid w:val="00126AC4"/>
    <w:rsid w:val="00127F2A"/>
    <w:rsid w:val="00130076"/>
    <w:rsid w:val="001304CC"/>
    <w:rsid w:val="00131284"/>
    <w:rsid w:val="00137A93"/>
    <w:rsid w:val="00140A61"/>
    <w:rsid w:val="00141017"/>
    <w:rsid w:val="001437C8"/>
    <w:rsid w:val="00143E23"/>
    <w:rsid w:val="00144413"/>
    <w:rsid w:val="00145668"/>
    <w:rsid w:val="00146E8F"/>
    <w:rsid w:val="00147575"/>
    <w:rsid w:val="00151A88"/>
    <w:rsid w:val="001526C5"/>
    <w:rsid w:val="00154D68"/>
    <w:rsid w:val="00156D5B"/>
    <w:rsid w:val="001573C4"/>
    <w:rsid w:val="00157715"/>
    <w:rsid w:val="001638D6"/>
    <w:rsid w:val="0016535D"/>
    <w:rsid w:val="00166717"/>
    <w:rsid w:val="0017080D"/>
    <w:rsid w:val="00172836"/>
    <w:rsid w:val="001749E3"/>
    <w:rsid w:val="00185A76"/>
    <w:rsid w:val="00191D78"/>
    <w:rsid w:val="00193374"/>
    <w:rsid w:val="00194233"/>
    <w:rsid w:val="00194919"/>
    <w:rsid w:val="00194CDA"/>
    <w:rsid w:val="001958A4"/>
    <w:rsid w:val="001A2846"/>
    <w:rsid w:val="001A6D10"/>
    <w:rsid w:val="001A6EE9"/>
    <w:rsid w:val="001B206B"/>
    <w:rsid w:val="001B2C9D"/>
    <w:rsid w:val="001B4540"/>
    <w:rsid w:val="001B4C3C"/>
    <w:rsid w:val="001B56A4"/>
    <w:rsid w:val="001B6362"/>
    <w:rsid w:val="001C0FBB"/>
    <w:rsid w:val="001C101B"/>
    <w:rsid w:val="001C648D"/>
    <w:rsid w:val="001D0C50"/>
    <w:rsid w:val="001D3098"/>
    <w:rsid w:val="001D62B8"/>
    <w:rsid w:val="001E0252"/>
    <w:rsid w:val="001E09DD"/>
    <w:rsid w:val="001E1F0C"/>
    <w:rsid w:val="001E48B2"/>
    <w:rsid w:val="001E7C48"/>
    <w:rsid w:val="001F32BC"/>
    <w:rsid w:val="001F4252"/>
    <w:rsid w:val="001F6BD7"/>
    <w:rsid w:val="001F7D86"/>
    <w:rsid w:val="00202236"/>
    <w:rsid w:val="00202DE5"/>
    <w:rsid w:val="00202E40"/>
    <w:rsid w:val="00207457"/>
    <w:rsid w:val="00207FA0"/>
    <w:rsid w:val="002106A0"/>
    <w:rsid w:val="00210A6F"/>
    <w:rsid w:val="00210ECA"/>
    <w:rsid w:val="00211689"/>
    <w:rsid w:val="002118B7"/>
    <w:rsid w:val="002132FC"/>
    <w:rsid w:val="00214335"/>
    <w:rsid w:val="00214840"/>
    <w:rsid w:val="00214CAE"/>
    <w:rsid w:val="00223A26"/>
    <w:rsid w:val="00224CE5"/>
    <w:rsid w:val="0022566A"/>
    <w:rsid w:val="00226F1E"/>
    <w:rsid w:val="002276BD"/>
    <w:rsid w:val="00227EBD"/>
    <w:rsid w:val="00230E2C"/>
    <w:rsid w:val="002342C2"/>
    <w:rsid w:val="0023539A"/>
    <w:rsid w:val="00235A70"/>
    <w:rsid w:val="00236D03"/>
    <w:rsid w:val="0023742D"/>
    <w:rsid w:val="00237D4A"/>
    <w:rsid w:val="00242817"/>
    <w:rsid w:val="00242B41"/>
    <w:rsid w:val="00243455"/>
    <w:rsid w:val="002457A7"/>
    <w:rsid w:val="002473B3"/>
    <w:rsid w:val="002477D3"/>
    <w:rsid w:val="002547F9"/>
    <w:rsid w:val="002557DC"/>
    <w:rsid w:val="00256070"/>
    <w:rsid w:val="0025695E"/>
    <w:rsid w:val="00257203"/>
    <w:rsid w:val="00260242"/>
    <w:rsid w:val="0026085D"/>
    <w:rsid w:val="00261831"/>
    <w:rsid w:val="00263E54"/>
    <w:rsid w:val="00264DE2"/>
    <w:rsid w:val="0026711F"/>
    <w:rsid w:val="0026776C"/>
    <w:rsid w:val="00271884"/>
    <w:rsid w:val="002730B5"/>
    <w:rsid w:val="00274D5C"/>
    <w:rsid w:val="00276C84"/>
    <w:rsid w:val="00280927"/>
    <w:rsid w:val="00280EE3"/>
    <w:rsid w:val="00281040"/>
    <w:rsid w:val="002832D5"/>
    <w:rsid w:val="00284FAB"/>
    <w:rsid w:val="00287792"/>
    <w:rsid w:val="00291480"/>
    <w:rsid w:val="00291C23"/>
    <w:rsid w:val="00291D92"/>
    <w:rsid w:val="002A3B07"/>
    <w:rsid w:val="002A3C0B"/>
    <w:rsid w:val="002A4B31"/>
    <w:rsid w:val="002A5845"/>
    <w:rsid w:val="002A5E56"/>
    <w:rsid w:val="002A76B6"/>
    <w:rsid w:val="002A7EE5"/>
    <w:rsid w:val="002B1599"/>
    <w:rsid w:val="002C2E41"/>
    <w:rsid w:val="002C606B"/>
    <w:rsid w:val="002C6690"/>
    <w:rsid w:val="002C714B"/>
    <w:rsid w:val="002D3D39"/>
    <w:rsid w:val="002D3F6A"/>
    <w:rsid w:val="002D403C"/>
    <w:rsid w:val="002D4772"/>
    <w:rsid w:val="002D55E0"/>
    <w:rsid w:val="002D7370"/>
    <w:rsid w:val="002D7422"/>
    <w:rsid w:val="002E2296"/>
    <w:rsid w:val="002E2A02"/>
    <w:rsid w:val="002E2D0D"/>
    <w:rsid w:val="002E2E98"/>
    <w:rsid w:val="002E35D1"/>
    <w:rsid w:val="002E4CCC"/>
    <w:rsid w:val="002E6774"/>
    <w:rsid w:val="002E7F00"/>
    <w:rsid w:val="002F08E8"/>
    <w:rsid w:val="002F1B04"/>
    <w:rsid w:val="002F23B8"/>
    <w:rsid w:val="002F3CC4"/>
    <w:rsid w:val="002F4217"/>
    <w:rsid w:val="002F4304"/>
    <w:rsid w:val="002F48F9"/>
    <w:rsid w:val="002F5C2C"/>
    <w:rsid w:val="00301559"/>
    <w:rsid w:val="00301C9B"/>
    <w:rsid w:val="00303E7C"/>
    <w:rsid w:val="003076C1"/>
    <w:rsid w:val="0031104B"/>
    <w:rsid w:val="00313C55"/>
    <w:rsid w:val="00313FB9"/>
    <w:rsid w:val="0031637C"/>
    <w:rsid w:val="003177B3"/>
    <w:rsid w:val="00317EBC"/>
    <w:rsid w:val="00320803"/>
    <w:rsid w:val="00322B30"/>
    <w:rsid w:val="00323918"/>
    <w:rsid w:val="003245A4"/>
    <w:rsid w:val="003250AF"/>
    <w:rsid w:val="00327984"/>
    <w:rsid w:val="00327B90"/>
    <w:rsid w:val="00330F1F"/>
    <w:rsid w:val="00333354"/>
    <w:rsid w:val="00334762"/>
    <w:rsid w:val="00335747"/>
    <w:rsid w:val="003359D7"/>
    <w:rsid w:val="00335DB0"/>
    <w:rsid w:val="00336B5C"/>
    <w:rsid w:val="00337EE9"/>
    <w:rsid w:val="003419E2"/>
    <w:rsid w:val="00344A74"/>
    <w:rsid w:val="003462BA"/>
    <w:rsid w:val="003462E6"/>
    <w:rsid w:val="00353624"/>
    <w:rsid w:val="00353C8C"/>
    <w:rsid w:val="00355E2A"/>
    <w:rsid w:val="00356A53"/>
    <w:rsid w:val="0035735E"/>
    <w:rsid w:val="00360F9C"/>
    <w:rsid w:val="0036351E"/>
    <w:rsid w:val="003642D4"/>
    <w:rsid w:val="00364470"/>
    <w:rsid w:val="00364CFA"/>
    <w:rsid w:val="00365011"/>
    <w:rsid w:val="0036669B"/>
    <w:rsid w:val="00370529"/>
    <w:rsid w:val="00371496"/>
    <w:rsid w:val="00371B50"/>
    <w:rsid w:val="00374B8C"/>
    <w:rsid w:val="003758A3"/>
    <w:rsid w:val="00375D90"/>
    <w:rsid w:val="00375F51"/>
    <w:rsid w:val="00377034"/>
    <w:rsid w:val="003778AE"/>
    <w:rsid w:val="00377981"/>
    <w:rsid w:val="0038067B"/>
    <w:rsid w:val="00381081"/>
    <w:rsid w:val="003813DA"/>
    <w:rsid w:val="00385C0C"/>
    <w:rsid w:val="00385DCE"/>
    <w:rsid w:val="00386B99"/>
    <w:rsid w:val="0038713D"/>
    <w:rsid w:val="003903B5"/>
    <w:rsid w:val="00390D84"/>
    <w:rsid w:val="00391DB7"/>
    <w:rsid w:val="00392D71"/>
    <w:rsid w:val="003945B7"/>
    <w:rsid w:val="00395721"/>
    <w:rsid w:val="00396E7D"/>
    <w:rsid w:val="00397F63"/>
    <w:rsid w:val="003A21DA"/>
    <w:rsid w:val="003A3B1A"/>
    <w:rsid w:val="003A3D93"/>
    <w:rsid w:val="003B0B9C"/>
    <w:rsid w:val="003B4E80"/>
    <w:rsid w:val="003B624A"/>
    <w:rsid w:val="003C24FC"/>
    <w:rsid w:val="003C2976"/>
    <w:rsid w:val="003C4EBB"/>
    <w:rsid w:val="003C60CA"/>
    <w:rsid w:val="003C6278"/>
    <w:rsid w:val="003C6EC5"/>
    <w:rsid w:val="003C6FC8"/>
    <w:rsid w:val="003C733B"/>
    <w:rsid w:val="003C747D"/>
    <w:rsid w:val="003C7ADD"/>
    <w:rsid w:val="003D1396"/>
    <w:rsid w:val="003D1AA1"/>
    <w:rsid w:val="003D3C53"/>
    <w:rsid w:val="003D4834"/>
    <w:rsid w:val="003E00CC"/>
    <w:rsid w:val="003E2BD5"/>
    <w:rsid w:val="003E32C0"/>
    <w:rsid w:val="003F0E17"/>
    <w:rsid w:val="003F17D7"/>
    <w:rsid w:val="003F1CAA"/>
    <w:rsid w:val="003F26B3"/>
    <w:rsid w:val="00400438"/>
    <w:rsid w:val="00400F24"/>
    <w:rsid w:val="00401750"/>
    <w:rsid w:val="0040212C"/>
    <w:rsid w:val="0040238A"/>
    <w:rsid w:val="00402EF6"/>
    <w:rsid w:val="00404606"/>
    <w:rsid w:val="00404A86"/>
    <w:rsid w:val="00404CCD"/>
    <w:rsid w:val="00405301"/>
    <w:rsid w:val="00406E4B"/>
    <w:rsid w:val="004077DE"/>
    <w:rsid w:val="00407909"/>
    <w:rsid w:val="004110D2"/>
    <w:rsid w:val="004164E8"/>
    <w:rsid w:val="00416791"/>
    <w:rsid w:val="00417AC5"/>
    <w:rsid w:val="004205F4"/>
    <w:rsid w:val="0042385B"/>
    <w:rsid w:val="0042387F"/>
    <w:rsid w:val="00426736"/>
    <w:rsid w:val="00427038"/>
    <w:rsid w:val="0043196D"/>
    <w:rsid w:val="00434057"/>
    <w:rsid w:val="004348F4"/>
    <w:rsid w:val="00442B20"/>
    <w:rsid w:val="004437CD"/>
    <w:rsid w:val="00443CCF"/>
    <w:rsid w:val="00445178"/>
    <w:rsid w:val="00445344"/>
    <w:rsid w:val="00446A10"/>
    <w:rsid w:val="0044705C"/>
    <w:rsid w:val="0044786E"/>
    <w:rsid w:val="00450696"/>
    <w:rsid w:val="00450F5F"/>
    <w:rsid w:val="00451809"/>
    <w:rsid w:val="0045350E"/>
    <w:rsid w:val="004552BA"/>
    <w:rsid w:val="0045637C"/>
    <w:rsid w:val="00456DDA"/>
    <w:rsid w:val="00456E13"/>
    <w:rsid w:val="00457B4F"/>
    <w:rsid w:val="00460AD5"/>
    <w:rsid w:val="00462CF6"/>
    <w:rsid w:val="004642FF"/>
    <w:rsid w:val="004658A6"/>
    <w:rsid w:val="004667E1"/>
    <w:rsid w:val="0048143B"/>
    <w:rsid w:val="00481BB1"/>
    <w:rsid w:val="004828C6"/>
    <w:rsid w:val="004858EE"/>
    <w:rsid w:val="00485CF8"/>
    <w:rsid w:val="00487E5B"/>
    <w:rsid w:val="00490947"/>
    <w:rsid w:val="0049414C"/>
    <w:rsid w:val="004944BA"/>
    <w:rsid w:val="00495085"/>
    <w:rsid w:val="00497DBC"/>
    <w:rsid w:val="004A120B"/>
    <w:rsid w:val="004A1F0B"/>
    <w:rsid w:val="004A303E"/>
    <w:rsid w:val="004A3933"/>
    <w:rsid w:val="004A40EA"/>
    <w:rsid w:val="004A5DFC"/>
    <w:rsid w:val="004A74FE"/>
    <w:rsid w:val="004B2AD8"/>
    <w:rsid w:val="004B2F5E"/>
    <w:rsid w:val="004B4C37"/>
    <w:rsid w:val="004B740A"/>
    <w:rsid w:val="004C1B4A"/>
    <w:rsid w:val="004C1D5A"/>
    <w:rsid w:val="004C2D09"/>
    <w:rsid w:val="004C3AC1"/>
    <w:rsid w:val="004C6585"/>
    <w:rsid w:val="004C6BBD"/>
    <w:rsid w:val="004C7425"/>
    <w:rsid w:val="004D1B26"/>
    <w:rsid w:val="004D21DB"/>
    <w:rsid w:val="004D5837"/>
    <w:rsid w:val="004D73A1"/>
    <w:rsid w:val="004D7E7D"/>
    <w:rsid w:val="004E0EE4"/>
    <w:rsid w:val="004E1188"/>
    <w:rsid w:val="004E253C"/>
    <w:rsid w:val="004E3696"/>
    <w:rsid w:val="004E4282"/>
    <w:rsid w:val="004E606E"/>
    <w:rsid w:val="004F039C"/>
    <w:rsid w:val="004F4BE0"/>
    <w:rsid w:val="004F53E8"/>
    <w:rsid w:val="004F6C9A"/>
    <w:rsid w:val="004F6EF2"/>
    <w:rsid w:val="004F76CE"/>
    <w:rsid w:val="0050312F"/>
    <w:rsid w:val="00507594"/>
    <w:rsid w:val="00507700"/>
    <w:rsid w:val="00510698"/>
    <w:rsid w:val="00511AE0"/>
    <w:rsid w:val="0051428B"/>
    <w:rsid w:val="005177F3"/>
    <w:rsid w:val="00517C3F"/>
    <w:rsid w:val="00522983"/>
    <w:rsid w:val="00523852"/>
    <w:rsid w:val="00523FA4"/>
    <w:rsid w:val="0052507A"/>
    <w:rsid w:val="00525724"/>
    <w:rsid w:val="00526478"/>
    <w:rsid w:val="005272A3"/>
    <w:rsid w:val="00530011"/>
    <w:rsid w:val="005309BF"/>
    <w:rsid w:val="005310AD"/>
    <w:rsid w:val="0053320F"/>
    <w:rsid w:val="0053799C"/>
    <w:rsid w:val="00541119"/>
    <w:rsid w:val="00541321"/>
    <w:rsid w:val="005428D5"/>
    <w:rsid w:val="00542ECA"/>
    <w:rsid w:val="0054364D"/>
    <w:rsid w:val="00544029"/>
    <w:rsid w:val="00546C5E"/>
    <w:rsid w:val="00547166"/>
    <w:rsid w:val="005501EF"/>
    <w:rsid w:val="00550CEE"/>
    <w:rsid w:val="005533CE"/>
    <w:rsid w:val="005548E0"/>
    <w:rsid w:val="0055496B"/>
    <w:rsid w:val="0055504B"/>
    <w:rsid w:val="00556934"/>
    <w:rsid w:val="0055721D"/>
    <w:rsid w:val="00561EF5"/>
    <w:rsid w:val="00564AA3"/>
    <w:rsid w:val="00567B08"/>
    <w:rsid w:val="00567B8D"/>
    <w:rsid w:val="00567BFB"/>
    <w:rsid w:val="0057191B"/>
    <w:rsid w:val="00572DFA"/>
    <w:rsid w:val="00574805"/>
    <w:rsid w:val="00575AEB"/>
    <w:rsid w:val="00576486"/>
    <w:rsid w:val="0057649C"/>
    <w:rsid w:val="00576FB2"/>
    <w:rsid w:val="00580DC5"/>
    <w:rsid w:val="00581E80"/>
    <w:rsid w:val="0058396B"/>
    <w:rsid w:val="00585A0A"/>
    <w:rsid w:val="005861E5"/>
    <w:rsid w:val="00590975"/>
    <w:rsid w:val="00590D75"/>
    <w:rsid w:val="005926D4"/>
    <w:rsid w:val="00593884"/>
    <w:rsid w:val="00593EA5"/>
    <w:rsid w:val="00595846"/>
    <w:rsid w:val="00597946"/>
    <w:rsid w:val="00597C32"/>
    <w:rsid w:val="005A4037"/>
    <w:rsid w:val="005A4B28"/>
    <w:rsid w:val="005A5697"/>
    <w:rsid w:val="005A57FA"/>
    <w:rsid w:val="005B00BA"/>
    <w:rsid w:val="005B2027"/>
    <w:rsid w:val="005B3E4B"/>
    <w:rsid w:val="005B55D9"/>
    <w:rsid w:val="005B6A84"/>
    <w:rsid w:val="005B7FD4"/>
    <w:rsid w:val="005C0290"/>
    <w:rsid w:val="005C102A"/>
    <w:rsid w:val="005C1CB6"/>
    <w:rsid w:val="005C1F58"/>
    <w:rsid w:val="005C35FC"/>
    <w:rsid w:val="005C62B2"/>
    <w:rsid w:val="005C750F"/>
    <w:rsid w:val="005C7E6E"/>
    <w:rsid w:val="005D0E32"/>
    <w:rsid w:val="005D2220"/>
    <w:rsid w:val="005D353B"/>
    <w:rsid w:val="005D3E73"/>
    <w:rsid w:val="005D4337"/>
    <w:rsid w:val="005D4D15"/>
    <w:rsid w:val="005D6CD6"/>
    <w:rsid w:val="005D7CFA"/>
    <w:rsid w:val="005E02DB"/>
    <w:rsid w:val="005E1361"/>
    <w:rsid w:val="005E27C7"/>
    <w:rsid w:val="005E48E4"/>
    <w:rsid w:val="005E6521"/>
    <w:rsid w:val="005F036F"/>
    <w:rsid w:val="005F14CC"/>
    <w:rsid w:val="005F25EF"/>
    <w:rsid w:val="005F3680"/>
    <w:rsid w:val="005F3D9E"/>
    <w:rsid w:val="005F65D5"/>
    <w:rsid w:val="00601F35"/>
    <w:rsid w:val="0060213C"/>
    <w:rsid w:val="006051E4"/>
    <w:rsid w:val="006135B2"/>
    <w:rsid w:val="006152ED"/>
    <w:rsid w:val="006214C9"/>
    <w:rsid w:val="00622569"/>
    <w:rsid w:val="00622AF8"/>
    <w:rsid w:val="00624BE1"/>
    <w:rsid w:val="00625C97"/>
    <w:rsid w:val="00632B51"/>
    <w:rsid w:val="006339C6"/>
    <w:rsid w:val="00634ECA"/>
    <w:rsid w:val="00635038"/>
    <w:rsid w:val="006368FC"/>
    <w:rsid w:val="006376DE"/>
    <w:rsid w:val="0064240C"/>
    <w:rsid w:val="00642A89"/>
    <w:rsid w:val="00645152"/>
    <w:rsid w:val="00646726"/>
    <w:rsid w:val="00646F51"/>
    <w:rsid w:val="006530ED"/>
    <w:rsid w:val="00653AC6"/>
    <w:rsid w:val="006544C0"/>
    <w:rsid w:val="00660C8C"/>
    <w:rsid w:val="00662369"/>
    <w:rsid w:val="00662993"/>
    <w:rsid w:val="00663A0C"/>
    <w:rsid w:val="00665E94"/>
    <w:rsid w:val="00667771"/>
    <w:rsid w:val="00674D2C"/>
    <w:rsid w:val="00674D5F"/>
    <w:rsid w:val="006776C8"/>
    <w:rsid w:val="00677BF1"/>
    <w:rsid w:val="006807FA"/>
    <w:rsid w:val="00684123"/>
    <w:rsid w:val="00684AD4"/>
    <w:rsid w:val="00687E26"/>
    <w:rsid w:val="006912CC"/>
    <w:rsid w:val="00692E32"/>
    <w:rsid w:val="00694110"/>
    <w:rsid w:val="006960C0"/>
    <w:rsid w:val="00696F2B"/>
    <w:rsid w:val="006A1777"/>
    <w:rsid w:val="006A34A1"/>
    <w:rsid w:val="006A37A8"/>
    <w:rsid w:val="006A4E13"/>
    <w:rsid w:val="006A7A18"/>
    <w:rsid w:val="006B0587"/>
    <w:rsid w:val="006B0CDF"/>
    <w:rsid w:val="006B1CCF"/>
    <w:rsid w:val="006B2B08"/>
    <w:rsid w:val="006B5CE2"/>
    <w:rsid w:val="006B6CD8"/>
    <w:rsid w:val="006C2F12"/>
    <w:rsid w:val="006C3DEA"/>
    <w:rsid w:val="006C5873"/>
    <w:rsid w:val="006C71BB"/>
    <w:rsid w:val="006D1EA1"/>
    <w:rsid w:val="006D2643"/>
    <w:rsid w:val="006D2B01"/>
    <w:rsid w:val="006D34B7"/>
    <w:rsid w:val="006D5B0A"/>
    <w:rsid w:val="006D6677"/>
    <w:rsid w:val="006D734D"/>
    <w:rsid w:val="006E0547"/>
    <w:rsid w:val="006E095F"/>
    <w:rsid w:val="006E284D"/>
    <w:rsid w:val="006F086B"/>
    <w:rsid w:val="006F0E1F"/>
    <w:rsid w:val="006F336C"/>
    <w:rsid w:val="006F3E55"/>
    <w:rsid w:val="006F4462"/>
    <w:rsid w:val="006F6B3D"/>
    <w:rsid w:val="006F7C70"/>
    <w:rsid w:val="006F7F55"/>
    <w:rsid w:val="007032AA"/>
    <w:rsid w:val="0070471F"/>
    <w:rsid w:val="00711329"/>
    <w:rsid w:val="007137E4"/>
    <w:rsid w:val="00714B07"/>
    <w:rsid w:val="00716DCF"/>
    <w:rsid w:val="00717407"/>
    <w:rsid w:val="00722A4B"/>
    <w:rsid w:val="00722A8F"/>
    <w:rsid w:val="0072738B"/>
    <w:rsid w:val="00727988"/>
    <w:rsid w:val="007301B8"/>
    <w:rsid w:val="00732965"/>
    <w:rsid w:val="007363F1"/>
    <w:rsid w:val="007376AA"/>
    <w:rsid w:val="00740253"/>
    <w:rsid w:val="00740E82"/>
    <w:rsid w:val="00745F3D"/>
    <w:rsid w:val="007574DA"/>
    <w:rsid w:val="0076083D"/>
    <w:rsid w:val="0076089B"/>
    <w:rsid w:val="007620B9"/>
    <w:rsid w:val="007649F1"/>
    <w:rsid w:val="00765D0A"/>
    <w:rsid w:val="00766F1C"/>
    <w:rsid w:val="0076794C"/>
    <w:rsid w:val="00770FD4"/>
    <w:rsid w:val="007715C5"/>
    <w:rsid w:val="00772796"/>
    <w:rsid w:val="00774409"/>
    <w:rsid w:val="00774A08"/>
    <w:rsid w:val="00775E40"/>
    <w:rsid w:val="00776DCA"/>
    <w:rsid w:val="00780626"/>
    <w:rsid w:val="0078118A"/>
    <w:rsid w:val="0078253E"/>
    <w:rsid w:val="00783A01"/>
    <w:rsid w:val="007840A1"/>
    <w:rsid w:val="00784259"/>
    <w:rsid w:val="00784CC1"/>
    <w:rsid w:val="00791C0F"/>
    <w:rsid w:val="00792090"/>
    <w:rsid w:val="00794F37"/>
    <w:rsid w:val="007955CB"/>
    <w:rsid w:val="00796A38"/>
    <w:rsid w:val="00797FC3"/>
    <w:rsid w:val="007A0D44"/>
    <w:rsid w:val="007B0967"/>
    <w:rsid w:val="007B1825"/>
    <w:rsid w:val="007B21B4"/>
    <w:rsid w:val="007B2F04"/>
    <w:rsid w:val="007B3587"/>
    <w:rsid w:val="007B67B0"/>
    <w:rsid w:val="007B7EF5"/>
    <w:rsid w:val="007C1D5D"/>
    <w:rsid w:val="007C24D2"/>
    <w:rsid w:val="007C2EBF"/>
    <w:rsid w:val="007C351F"/>
    <w:rsid w:val="007C493B"/>
    <w:rsid w:val="007C5439"/>
    <w:rsid w:val="007C6CF2"/>
    <w:rsid w:val="007C7425"/>
    <w:rsid w:val="007D06E0"/>
    <w:rsid w:val="007D12FA"/>
    <w:rsid w:val="007D73D1"/>
    <w:rsid w:val="007D7F31"/>
    <w:rsid w:val="007E00D8"/>
    <w:rsid w:val="007E370C"/>
    <w:rsid w:val="007E3DA2"/>
    <w:rsid w:val="007E5213"/>
    <w:rsid w:val="007E5ED9"/>
    <w:rsid w:val="007F0CD7"/>
    <w:rsid w:val="007F19B2"/>
    <w:rsid w:val="007F4712"/>
    <w:rsid w:val="00800CC9"/>
    <w:rsid w:val="00804633"/>
    <w:rsid w:val="00806C04"/>
    <w:rsid w:val="00807073"/>
    <w:rsid w:val="00811908"/>
    <w:rsid w:val="0081467E"/>
    <w:rsid w:val="0081495B"/>
    <w:rsid w:val="00815797"/>
    <w:rsid w:val="00817E5C"/>
    <w:rsid w:val="00821F55"/>
    <w:rsid w:val="00823CED"/>
    <w:rsid w:val="00824295"/>
    <w:rsid w:val="00824FF1"/>
    <w:rsid w:val="008257D8"/>
    <w:rsid w:val="00826CE5"/>
    <w:rsid w:val="00830070"/>
    <w:rsid w:val="00833C36"/>
    <w:rsid w:val="008349CB"/>
    <w:rsid w:val="00840481"/>
    <w:rsid w:val="00843481"/>
    <w:rsid w:val="008502AF"/>
    <w:rsid w:val="008506A9"/>
    <w:rsid w:val="00851DF4"/>
    <w:rsid w:val="00853269"/>
    <w:rsid w:val="00853993"/>
    <w:rsid w:val="0085510D"/>
    <w:rsid w:val="00856207"/>
    <w:rsid w:val="00861087"/>
    <w:rsid w:val="008631A1"/>
    <w:rsid w:val="00867E0F"/>
    <w:rsid w:val="00875377"/>
    <w:rsid w:val="00876223"/>
    <w:rsid w:val="008768C4"/>
    <w:rsid w:val="00877B35"/>
    <w:rsid w:val="008801AC"/>
    <w:rsid w:val="00882F56"/>
    <w:rsid w:val="00883DC9"/>
    <w:rsid w:val="0088429A"/>
    <w:rsid w:val="00884714"/>
    <w:rsid w:val="00884BC3"/>
    <w:rsid w:val="0088694F"/>
    <w:rsid w:val="00886BD7"/>
    <w:rsid w:val="00892BB1"/>
    <w:rsid w:val="008937EA"/>
    <w:rsid w:val="00896174"/>
    <w:rsid w:val="00896F71"/>
    <w:rsid w:val="008970C9"/>
    <w:rsid w:val="008971A2"/>
    <w:rsid w:val="008A0458"/>
    <w:rsid w:val="008A0E7F"/>
    <w:rsid w:val="008A2CB5"/>
    <w:rsid w:val="008A32DD"/>
    <w:rsid w:val="008A5530"/>
    <w:rsid w:val="008B072F"/>
    <w:rsid w:val="008B0AF2"/>
    <w:rsid w:val="008B1C7D"/>
    <w:rsid w:val="008B1DF3"/>
    <w:rsid w:val="008B3A8E"/>
    <w:rsid w:val="008B6363"/>
    <w:rsid w:val="008B75E4"/>
    <w:rsid w:val="008B7F43"/>
    <w:rsid w:val="008C00CC"/>
    <w:rsid w:val="008C12DE"/>
    <w:rsid w:val="008C22BA"/>
    <w:rsid w:val="008C3FC1"/>
    <w:rsid w:val="008C54B3"/>
    <w:rsid w:val="008C5E04"/>
    <w:rsid w:val="008D0F40"/>
    <w:rsid w:val="008D3919"/>
    <w:rsid w:val="008D4D32"/>
    <w:rsid w:val="008D541D"/>
    <w:rsid w:val="008E18B4"/>
    <w:rsid w:val="008E3855"/>
    <w:rsid w:val="008E528E"/>
    <w:rsid w:val="008E5E60"/>
    <w:rsid w:val="008F0CBF"/>
    <w:rsid w:val="008F64B1"/>
    <w:rsid w:val="008F6E70"/>
    <w:rsid w:val="008F760A"/>
    <w:rsid w:val="009028CB"/>
    <w:rsid w:val="00904E23"/>
    <w:rsid w:val="009052C4"/>
    <w:rsid w:val="00906307"/>
    <w:rsid w:val="0090761C"/>
    <w:rsid w:val="00907CB6"/>
    <w:rsid w:val="00912598"/>
    <w:rsid w:val="00913506"/>
    <w:rsid w:val="00913E91"/>
    <w:rsid w:val="00914583"/>
    <w:rsid w:val="009152B0"/>
    <w:rsid w:val="00915363"/>
    <w:rsid w:val="009166A4"/>
    <w:rsid w:val="009205BE"/>
    <w:rsid w:val="00924D8D"/>
    <w:rsid w:val="0092638C"/>
    <w:rsid w:val="0092725E"/>
    <w:rsid w:val="00931323"/>
    <w:rsid w:val="009349DA"/>
    <w:rsid w:val="00935A98"/>
    <w:rsid w:val="0094186B"/>
    <w:rsid w:val="00942960"/>
    <w:rsid w:val="00942EF9"/>
    <w:rsid w:val="00944EAB"/>
    <w:rsid w:val="00944EC9"/>
    <w:rsid w:val="009501BD"/>
    <w:rsid w:val="00951BCC"/>
    <w:rsid w:val="00952A18"/>
    <w:rsid w:val="00953C1C"/>
    <w:rsid w:val="0095515F"/>
    <w:rsid w:val="00955A78"/>
    <w:rsid w:val="00956110"/>
    <w:rsid w:val="009578B6"/>
    <w:rsid w:val="00957D2E"/>
    <w:rsid w:val="00960903"/>
    <w:rsid w:val="009612EE"/>
    <w:rsid w:val="0096446B"/>
    <w:rsid w:val="009649F5"/>
    <w:rsid w:val="009670AD"/>
    <w:rsid w:val="009678F5"/>
    <w:rsid w:val="00970550"/>
    <w:rsid w:val="009707B4"/>
    <w:rsid w:val="00971FC9"/>
    <w:rsid w:val="009748EB"/>
    <w:rsid w:val="009803B0"/>
    <w:rsid w:val="00980886"/>
    <w:rsid w:val="00981391"/>
    <w:rsid w:val="00981FB8"/>
    <w:rsid w:val="0098216E"/>
    <w:rsid w:val="00985954"/>
    <w:rsid w:val="00986882"/>
    <w:rsid w:val="00987957"/>
    <w:rsid w:val="00990C91"/>
    <w:rsid w:val="009921AD"/>
    <w:rsid w:val="009928BB"/>
    <w:rsid w:val="0099456B"/>
    <w:rsid w:val="00995C01"/>
    <w:rsid w:val="00996436"/>
    <w:rsid w:val="00996DF4"/>
    <w:rsid w:val="009A068C"/>
    <w:rsid w:val="009A0F52"/>
    <w:rsid w:val="009A2835"/>
    <w:rsid w:val="009A52FE"/>
    <w:rsid w:val="009A77B8"/>
    <w:rsid w:val="009B2FE7"/>
    <w:rsid w:val="009B3147"/>
    <w:rsid w:val="009B452D"/>
    <w:rsid w:val="009B613D"/>
    <w:rsid w:val="009B7B30"/>
    <w:rsid w:val="009C002C"/>
    <w:rsid w:val="009C2D7E"/>
    <w:rsid w:val="009C2F03"/>
    <w:rsid w:val="009C49F0"/>
    <w:rsid w:val="009C5BE9"/>
    <w:rsid w:val="009C620D"/>
    <w:rsid w:val="009C62EB"/>
    <w:rsid w:val="009C62F5"/>
    <w:rsid w:val="009D0E32"/>
    <w:rsid w:val="009D2541"/>
    <w:rsid w:val="009D2B18"/>
    <w:rsid w:val="009D6BBF"/>
    <w:rsid w:val="009E3691"/>
    <w:rsid w:val="009E36AC"/>
    <w:rsid w:val="009E3B87"/>
    <w:rsid w:val="009E4366"/>
    <w:rsid w:val="009E46B8"/>
    <w:rsid w:val="009E5B39"/>
    <w:rsid w:val="009E5F1D"/>
    <w:rsid w:val="009E62BE"/>
    <w:rsid w:val="009E7D9C"/>
    <w:rsid w:val="009F0805"/>
    <w:rsid w:val="009F0A36"/>
    <w:rsid w:val="009F1BE0"/>
    <w:rsid w:val="009F38AF"/>
    <w:rsid w:val="009F64DF"/>
    <w:rsid w:val="009F7872"/>
    <w:rsid w:val="00A008EB"/>
    <w:rsid w:val="00A00B62"/>
    <w:rsid w:val="00A02876"/>
    <w:rsid w:val="00A12224"/>
    <w:rsid w:val="00A12299"/>
    <w:rsid w:val="00A13F25"/>
    <w:rsid w:val="00A21020"/>
    <w:rsid w:val="00A230FD"/>
    <w:rsid w:val="00A2389D"/>
    <w:rsid w:val="00A23F82"/>
    <w:rsid w:val="00A24D93"/>
    <w:rsid w:val="00A251AE"/>
    <w:rsid w:val="00A264AC"/>
    <w:rsid w:val="00A3184C"/>
    <w:rsid w:val="00A31FBD"/>
    <w:rsid w:val="00A32EA5"/>
    <w:rsid w:val="00A368EE"/>
    <w:rsid w:val="00A36BEE"/>
    <w:rsid w:val="00A378A1"/>
    <w:rsid w:val="00A379F3"/>
    <w:rsid w:val="00A40460"/>
    <w:rsid w:val="00A4058E"/>
    <w:rsid w:val="00A41910"/>
    <w:rsid w:val="00A42A3A"/>
    <w:rsid w:val="00A45B8B"/>
    <w:rsid w:val="00A511D5"/>
    <w:rsid w:val="00A5468C"/>
    <w:rsid w:val="00A55FAF"/>
    <w:rsid w:val="00A5604A"/>
    <w:rsid w:val="00A57100"/>
    <w:rsid w:val="00A57474"/>
    <w:rsid w:val="00A6046D"/>
    <w:rsid w:val="00A61679"/>
    <w:rsid w:val="00A6227A"/>
    <w:rsid w:val="00A62656"/>
    <w:rsid w:val="00A635C4"/>
    <w:rsid w:val="00A63851"/>
    <w:rsid w:val="00A65A0F"/>
    <w:rsid w:val="00A70A33"/>
    <w:rsid w:val="00A7380A"/>
    <w:rsid w:val="00A7540A"/>
    <w:rsid w:val="00A75B00"/>
    <w:rsid w:val="00A764BA"/>
    <w:rsid w:val="00A771D2"/>
    <w:rsid w:val="00A77F41"/>
    <w:rsid w:val="00A807F7"/>
    <w:rsid w:val="00A81AD0"/>
    <w:rsid w:val="00A82A5B"/>
    <w:rsid w:val="00A83218"/>
    <w:rsid w:val="00A87826"/>
    <w:rsid w:val="00A90024"/>
    <w:rsid w:val="00A9014E"/>
    <w:rsid w:val="00A90E4F"/>
    <w:rsid w:val="00A918B8"/>
    <w:rsid w:val="00A93522"/>
    <w:rsid w:val="00A95C69"/>
    <w:rsid w:val="00A95E65"/>
    <w:rsid w:val="00A97F97"/>
    <w:rsid w:val="00AA0502"/>
    <w:rsid w:val="00AA1155"/>
    <w:rsid w:val="00AA18D3"/>
    <w:rsid w:val="00AA1A86"/>
    <w:rsid w:val="00AA2DF8"/>
    <w:rsid w:val="00AA3CCC"/>
    <w:rsid w:val="00AA4372"/>
    <w:rsid w:val="00AB05E0"/>
    <w:rsid w:val="00AB087A"/>
    <w:rsid w:val="00AB1E1B"/>
    <w:rsid w:val="00AB1FDD"/>
    <w:rsid w:val="00AB48EC"/>
    <w:rsid w:val="00AB7153"/>
    <w:rsid w:val="00AC1A17"/>
    <w:rsid w:val="00AC1C4F"/>
    <w:rsid w:val="00AC355B"/>
    <w:rsid w:val="00AC6FED"/>
    <w:rsid w:val="00AD1237"/>
    <w:rsid w:val="00AD452B"/>
    <w:rsid w:val="00AD630C"/>
    <w:rsid w:val="00AE0BFD"/>
    <w:rsid w:val="00AE0D8C"/>
    <w:rsid w:val="00AE39B1"/>
    <w:rsid w:val="00AE435D"/>
    <w:rsid w:val="00AE6D5E"/>
    <w:rsid w:val="00AE6DA7"/>
    <w:rsid w:val="00AF0D47"/>
    <w:rsid w:val="00AF46A2"/>
    <w:rsid w:val="00AF795A"/>
    <w:rsid w:val="00B00B09"/>
    <w:rsid w:val="00B016BA"/>
    <w:rsid w:val="00B03472"/>
    <w:rsid w:val="00B045D0"/>
    <w:rsid w:val="00B04F57"/>
    <w:rsid w:val="00B133D8"/>
    <w:rsid w:val="00B16C31"/>
    <w:rsid w:val="00B175E3"/>
    <w:rsid w:val="00B2009E"/>
    <w:rsid w:val="00B21B0B"/>
    <w:rsid w:val="00B21EB1"/>
    <w:rsid w:val="00B330B9"/>
    <w:rsid w:val="00B33C56"/>
    <w:rsid w:val="00B347D6"/>
    <w:rsid w:val="00B37BBC"/>
    <w:rsid w:val="00B4020D"/>
    <w:rsid w:val="00B4319F"/>
    <w:rsid w:val="00B45A3D"/>
    <w:rsid w:val="00B47366"/>
    <w:rsid w:val="00B47437"/>
    <w:rsid w:val="00B522AF"/>
    <w:rsid w:val="00B566B0"/>
    <w:rsid w:val="00B568DD"/>
    <w:rsid w:val="00B604B9"/>
    <w:rsid w:val="00B617A4"/>
    <w:rsid w:val="00B61911"/>
    <w:rsid w:val="00B6205F"/>
    <w:rsid w:val="00B6246B"/>
    <w:rsid w:val="00B6440D"/>
    <w:rsid w:val="00B65679"/>
    <w:rsid w:val="00B67850"/>
    <w:rsid w:val="00B728BD"/>
    <w:rsid w:val="00B72BD0"/>
    <w:rsid w:val="00B73B4C"/>
    <w:rsid w:val="00B77B2F"/>
    <w:rsid w:val="00B77ED4"/>
    <w:rsid w:val="00B81934"/>
    <w:rsid w:val="00B868A9"/>
    <w:rsid w:val="00B87386"/>
    <w:rsid w:val="00B9194B"/>
    <w:rsid w:val="00B928F3"/>
    <w:rsid w:val="00B95A49"/>
    <w:rsid w:val="00B97099"/>
    <w:rsid w:val="00BA1571"/>
    <w:rsid w:val="00BA3141"/>
    <w:rsid w:val="00BA39C8"/>
    <w:rsid w:val="00BA45FA"/>
    <w:rsid w:val="00BA5A37"/>
    <w:rsid w:val="00BA795D"/>
    <w:rsid w:val="00BB0F7A"/>
    <w:rsid w:val="00BB10AE"/>
    <w:rsid w:val="00BB37BD"/>
    <w:rsid w:val="00BB42C4"/>
    <w:rsid w:val="00BC3763"/>
    <w:rsid w:val="00BC406C"/>
    <w:rsid w:val="00BC5B60"/>
    <w:rsid w:val="00BD060A"/>
    <w:rsid w:val="00BD307B"/>
    <w:rsid w:val="00BD4669"/>
    <w:rsid w:val="00BE0CB9"/>
    <w:rsid w:val="00BE6812"/>
    <w:rsid w:val="00BE6C79"/>
    <w:rsid w:val="00BE6CFE"/>
    <w:rsid w:val="00BE7D4A"/>
    <w:rsid w:val="00BF53AF"/>
    <w:rsid w:val="00C00D80"/>
    <w:rsid w:val="00C026BD"/>
    <w:rsid w:val="00C06057"/>
    <w:rsid w:val="00C06505"/>
    <w:rsid w:val="00C07D4C"/>
    <w:rsid w:val="00C10ED6"/>
    <w:rsid w:val="00C167FE"/>
    <w:rsid w:val="00C1693E"/>
    <w:rsid w:val="00C17DBF"/>
    <w:rsid w:val="00C17DF5"/>
    <w:rsid w:val="00C207DC"/>
    <w:rsid w:val="00C26AD8"/>
    <w:rsid w:val="00C30088"/>
    <w:rsid w:val="00C30310"/>
    <w:rsid w:val="00C31225"/>
    <w:rsid w:val="00C314A7"/>
    <w:rsid w:val="00C352E1"/>
    <w:rsid w:val="00C36261"/>
    <w:rsid w:val="00C42ABD"/>
    <w:rsid w:val="00C43359"/>
    <w:rsid w:val="00C46ACB"/>
    <w:rsid w:val="00C472D2"/>
    <w:rsid w:val="00C4730E"/>
    <w:rsid w:val="00C478A8"/>
    <w:rsid w:val="00C47B28"/>
    <w:rsid w:val="00C52658"/>
    <w:rsid w:val="00C53BD7"/>
    <w:rsid w:val="00C575E1"/>
    <w:rsid w:val="00C57683"/>
    <w:rsid w:val="00C60549"/>
    <w:rsid w:val="00C60E7D"/>
    <w:rsid w:val="00C61F31"/>
    <w:rsid w:val="00C62943"/>
    <w:rsid w:val="00C62969"/>
    <w:rsid w:val="00C641F8"/>
    <w:rsid w:val="00C6445F"/>
    <w:rsid w:val="00C661DD"/>
    <w:rsid w:val="00C66C22"/>
    <w:rsid w:val="00C703D1"/>
    <w:rsid w:val="00C70AFD"/>
    <w:rsid w:val="00C70B6B"/>
    <w:rsid w:val="00C72410"/>
    <w:rsid w:val="00C75B50"/>
    <w:rsid w:val="00C774E4"/>
    <w:rsid w:val="00C7768E"/>
    <w:rsid w:val="00C80E57"/>
    <w:rsid w:val="00C8119F"/>
    <w:rsid w:val="00C81E66"/>
    <w:rsid w:val="00C82401"/>
    <w:rsid w:val="00C845FB"/>
    <w:rsid w:val="00C84C82"/>
    <w:rsid w:val="00C87020"/>
    <w:rsid w:val="00C87E89"/>
    <w:rsid w:val="00C910D8"/>
    <w:rsid w:val="00C92D0B"/>
    <w:rsid w:val="00C9471F"/>
    <w:rsid w:val="00C97F61"/>
    <w:rsid w:val="00CA1612"/>
    <w:rsid w:val="00CA386B"/>
    <w:rsid w:val="00CA4051"/>
    <w:rsid w:val="00CA61F0"/>
    <w:rsid w:val="00CB0DB7"/>
    <w:rsid w:val="00CB2807"/>
    <w:rsid w:val="00CB2F77"/>
    <w:rsid w:val="00CB39F0"/>
    <w:rsid w:val="00CB3E5E"/>
    <w:rsid w:val="00CB3FBD"/>
    <w:rsid w:val="00CB746E"/>
    <w:rsid w:val="00CC15C4"/>
    <w:rsid w:val="00CC2329"/>
    <w:rsid w:val="00CC5693"/>
    <w:rsid w:val="00CC7390"/>
    <w:rsid w:val="00CD7696"/>
    <w:rsid w:val="00CE3E4C"/>
    <w:rsid w:val="00CE41BF"/>
    <w:rsid w:val="00CE4443"/>
    <w:rsid w:val="00CE4C8F"/>
    <w:rsid w:val="00CF0907"/>
    <w:rsid w:val="00CF12CA"/>
    <w:rsid w:val="00CF2114"/>
    <w:rsid w:val="00CF22E6"/>
    <w:rsid w:val="00CF333F"/>
    <w:rsid w:val="00CF3CCA"/>
    <w:rsid w:val="00CF4C60"/>
    <w:rsid w:val="00CF575C"/>
    <w:rsid w:val="00CF5A7B"/>
    <w:rsid w:val="00D00CD7"/>
    <w:rsid w:val="00D01512"/>
    <w:rsid w:val="00D034E7"/>
    <w:rsid w:val="00D0414A"/>
    <w:rsid w:val="00D07705"/>
    <w:rsid w:val="00D07754"/>
    <w:rsid w:val="00D07EAB"/>
    <w:rsid w:val="00D16363"/>
    <w:rsid w:val="00D1730E"/>
    <w:rsid w:val="00D17BEF"/>
    <w:rsid w:val="00D2028F"/>
    <w:rsid w:val="00D2170D"/>
    <w:rsid w:val="00D22C81"/>
    <w:rsid w:val="00D31405"/>
    <w:rsid w:val="00D3151B"/>
    <w:rsid w:val="00D319F9"/>
    <w:rsid w:val="00D31F70"/>
    <w:rsid w:val="00D32077"/>
    <w:rsid w:val="00D32D8A"/>
    <w:rsid w:val="00D3379A"/>
    <w:rsid w:val="00D36C2E"/>
    <w:rsid w:val="00D400A4"/>
    <w:rsid w:val="00D42109"/>
    <w:rsid w:val="00D424D9"/>
    <w:rsid w:val="00D42E19"/>
    <w:rsid w:val="00D43430"/>
    <w:rsid w:val="00D43C8B"/>
    <w:rsid w:val="00D44589"/>
    <w:rsid w:val="00D45C49"/>
    <w:rsid w:val="00D45D1B"/>
    <w:rsid w:val="00D471DC"/>
    <w:rsid w:val="00D47AFE"/>
    <w:rsid w:val="00D5078B"/>
    <w:rsid w:val="00D51512"/>
    <w:rsid w:val="00D535CA"/>
    <w:rsid w:val="00D53BAE"/>
    <w:rsid w:val="00D53F2C"/>
    <w:rsid w:val="00D54B31"/>
    <w:rsid w:val="00D569D0"/>
    <w:rsid w:val="00D56F39"/>
    <w:rsid w:val="00D63DCD"/>
    <w:rsid w:val="00D648D3"/>
    <w:rsid w:val="00D7021C"/>
    <w:rsid w:val="00D76BC4"/>
    <w:rsid w:val="00D77351"/>
    <w:rsid w:val="00D80022"/>
    <w:rsid w:val="00D81732"/>
    <w:rsid w:val="00D81B38"/>
    <w:rsid w:val="00D848F5"/>
    <w:rsid w:val="00D878FF"/>
    <w:rsid w:val="00D87999"/>
    <w:rsid w:val="00D9676C"/>
    <w:rsid w:val="00D977F1"/>
    <w:rsid w:val="00DA279E"/>
    <w:rsid w:val="00DA4159"/>
    <w:rsid w:val="00DA51A1"/>
    <w:rsid w:val="00DA5E6B"/>
    <w:rsid w:val="00DA5EF3"/>
    <w:rsid w:val="00DA7AA1"/>
    <w:rsid w:val="00DB1107"/>
    <w:rsid w:val="00DB3038"/>
    <w:rsid w:val="00DB5A72"/>
    <w:rsid w:val="00DB6078"/>
    <w:rsid w:val="00DB7E2F"/>
    <w:rsid w:val="00DC390C"/>
    <w:rsid w:val="00DC39A2"/>
    <w:rsid w:val="00DC67D6"/>
    <w:rsid w:val="00DD086F"/>
    <w:rsid w:val="00DD4791"/>
    <w:rsid w:val="00DD4BC9"/>
    <w:rsid w:val="00DD6115"/>
    <w:rsid w:val="00DD7031"/>
    <w:rsid w:val="00DE3251"/>
    <w:rsid w:val="00DE35B1"/>
    <w:rsid w:val="00DE43F4"/>
    <w:rsid w:val="00DE45A3"/>
    <w:rsid w:val="00DE5D3F"/>
    <w:rsid w:val="00DF00A5"/>
    <w:rsid w:val="00DF0CDC"/>
    <w:rsid w:val="00DF235D"/>
    <w:rsid w:val="00DF3E86"/>
    <w:rsid w:val="00DF49B7"/>
    <w:rsid w:val="00DF4FE4"/>
    <w:rsid w:val="00DF56BA"/>
    <w:rsid w:val="00DF6340"/>
    <w:rsid w:val="00DF648F"/>
    <w:rsid w:val="00DF7BD7"/>
    <w:rsid w:val="00E0117B"/>
    <w:rsid w:val="00E0282F"/>
    <w:rsid w:val="00E02FEA"/>
    <w:rsid w:val="00E03EF4"/>
    <w:rsid w:val="00E04590"/>
    <w:rsid w:val="00E04F9B"/>
    <w:rsid w:val="00E06C56"/>
    <w:rsid w:val="00E10F9E"/>
    <w:rsid w:val="00E14411"/>
    <w:rsid w:val="00E1509F"/>
    <w:rsid w:val="00E16542"/>
    <w:rsid w:val="00E178B0"/>
    <w:rsid w:val="00E20FB8"/>
    <w:rsid w:val="00E21ECE"/>
    <w:rsid w:val="00E22C29"/>
    <w:rsid w:val="00E22F4F"/>
    <w:rsid w:val="00E23A8A"/>
    <w:rsid w:val="00E30D82"/>
    <w:rsid w:val="00E31088"/>
    <w:rsid w:val="00E33127"/>
    <w:rsid w:val="00E342B6"/>
    <w:rsid w:val="00E406D1"/>
    <w:rsid w:val="00E413F5"/>
    <w:rsid w:val="00E434AF"/>
    <w:rsid w:val="00E43C3F"/>
    <w:rsid w:val="00E46778"/>
    <w:rsid w:val="00E50103"/>
    <w:rsid w:val="00E50AAD"/>
    <w:rsid w:val="00E51EE6"/>
    <w:rsid w:val="00E53E46"/>
    <w:rsid w:val="00E55D78"/>
    <w:rsid w:val="00E55EFE"/>
    <w:rsid w:val="00E56303"/>
    <w:rsid w:val="00E57919"/>
    <w:rsid w:val="00E629CB"/>
    <w:rsid w:val="00E646A2"/>
    <w:rsid w:val="00E67B94"/>
    <w:rsid w:val="00E70526"/>
    <w:rsid w:val="00E72754"/>
    <w:rsid w:val="00E75295"/>
    <w:rsid w:val="00E76922"/>
    <w:rsid w:val="00E76F03"/>
    <w:rsid w:val="00E779A2"/>
    <w:rsid w:val="00E85513"/>
    <w:rsid w:val="00E8635E"/>
    <w:rsid w:val="00E86763"/>
    <w:rsid w:val="00E903B4"/>
    <w:rsid w:val="00E90A4E"/>
    <w:rsid w:val="00E91F23"/>
    <w:rsid w:val="00E941F5"/>
    <w:rsid w:val="00E96D45"/>
    <w:rsid w:val="00E96E6B"/>
    <w:rsid w:val="00EA47BF"/>
    <w:rsid w:val="00EA4BB0"/>
    <w:rsid w:val="00EA69FE"/>
    <w:rsid w:val="00EA7561"/>
    <w:rsid w:val="00EA76A0"/>
    <w:rsid w:val="00EA7724"/>
    <w:rsid w:val="00EA7F9D"/>
    <w:rsid w:val="00EB25BF"/>
    <w:rsid w:val="00EB2C77"/>
    <w:rsid w:val="00EB2DFA"/>
    <w:rsid w:val="00EB37B0"/>
    <w:rsid w:val="00EB3A52"/>
    <w:rsid w:val="00EB3C57"/>
    <w:rsid w:val="00EB4432"/>
    <w:rsid w:val="00EB5049"/>
    <w:rsid w:val="00EC0667"/>
    <w:rsid w:val="00EC0E78"/>
    <w:rsid w:val="00EC1F32"/>
    <w:rsid w:val="00EC5171"/>
    <w:rsid w:val="00EC6C1F"/>
    <w:rsid w:val="00EC738B"/>
    <w:rsid w:val="00EC73A2"/>
    <w:rsid w:val="00ED0C21"/>
    <w:rsid w:val="00ED3BF3"/>
    <w:rsid w:val="00EE0A53"/>
    <w:rsid w:val="00EE229F"/>
    <w:rsid w:val="00EE6682"/>
    <w:rsid w:val="00EE6CD2"/>
    <w:rsid w:val="00EE7226"/>
    <w:rsid w:val="00EF1995"/>
    <w:rsid w:val="00EF52FF"/>
    <w:rsid w:val="00EF5573"/>
    <w:rsid w:val="00EF5743"/>
    <w:rsid w:val="00EF5FCB"/>
    <w:rsid w:val="00EF77FA"/>
    <w:rsid w:val="00F0122D"/>
    <w:rsid w:val="00F04CED"/>
    <w:rsid w:val="00F05F4B"/>
    <w:rsid w:val="00F0673C"/>
    <w:rsid w:val="00F107AF"/>
    <w:rsid w:val="00F10870"/>
    <w:rsid w:val="00F125C2"/>
    <w:rsid w:val="00F14EDC"/>
    <w:rsid w:val="00F155F8"/>
    <w:rsid w:val="00F159D9"/>
    <w:rsid w:val="00F16208"/>
    <w:rsid w:val="00F16336"/>
    <w:rsid w:val="00F1642F"/>
    <w:rsid w:val="00F171CB"/>
    <w:rsid w:val="00F20D92"/>
    <w:rsid w:val="00F2369A"/>
    <w:rsid w:val="00F250FB"/>
    <w:rsid w:val="00F26172"/>
    <w:rsid w:val="00F27EC2"/>
    <w:rsid w:val="00F304CB"/>
    <w:rsid w:val="00F3328E"/>
    <w:rsid w:val="00F338F9"/>
    <w:rsid w:val="00F35110"/>
    <w:rsid w:val="00F42219"/>
    <w:rsid w:val="00F422E3"/>
    <w:rsid w:val="00F44C4C"/>
    <w:rsid w:val="00F5098A"/>
    <w:rsid w:val="00F517C2"/>
    <w:rsid w:val="00F53895"/>
    <w:rsid w:val="00F53958"/>
    <w:rsid w:val="00F541DE"/>
    <w:rsid w:val="00F60588"/>
    <w:rsid w:val="00F653E2"/>
    <w:rsid w:val="00F65408"/>
    <w:rsid w:val="00F65FDD"/>
    <w:rsid w:val="00F6607E"/>
    <w:rsid w:val="00F71696"/>
    <w:rsid w:val="00F7200D"/>
    <w:rsid w:val="00F73BD4"/>
    <w:rsid w:val="00F7438C"/>
    <w:rsid w:val="00F75B6B"/>
    <w:rsid w:val="00F7712B"/>
    <w:rsid w:val="00F77C64"/>
    <w:rsid w:val="00F81505"/>
    <w:rsid w:val="00F81E03"/>
    <w:rsid w:val="00F9046E"/>
    <w:rsid w:val="00F90E15"/>
    <w:rsid w:val="00F93092"/>
    <w:rsid w:val="00F96448"/>
    <w:rsid w:val="00F96946"/>
    <w:rsid w:val="00FA2D4C"/>
    <w:rsid w:val="00FA3C63"/>
    <w:rsid w:val="00FA3DCD"/>
    <w:rsid w:val="00FA3EFE"/>
    <w:rsid w:val="00FB0C8D"/>
    <w:rsid w:val="00FB2BE6"/>
    <w:rsid w:val="00FB37FC"/>
    <w:rsid w:val="00FB3A9F"/>
    <w:rsid w:val="00FB3BB0"/>
    <w:rsid w:val="00FB3F01"/>
    <w:rsid w:val="00FB43BB"/>
    <w:rsid w:val="00FB62F7"/>
    <w:rsid w:val="00FC4233"/>
    <w:rsid w:val="00FC4637"/>
    <w:rsid w:val="00FC4B05"/>
    <w:rsid w:val="00FC4EEF"/>
    <w:rsid w:val="00FC5E02"/>
    <w:rsid w:val="00FD1151"/>
    <w:rsid w:val="00FD1B23"/>
    <w:rsid w:val="00FD20C7"/>
    <w:rsid w:val="00FD2530"/>
    <w:rsid w:val="00FD29B5"/>
    <w:rsid w:val="00FD31DC"/>
    <w:rsid w:val="00FD6214"/>
    <w:rsid w:val="00FD7D70"/>
    <w:rsid w:val="00FE2946"/>
    <w:rsid w:val="00FE4A11"/>
    <w:rsid w:val="00FE5622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3">
      <o:colormenu v:ext="edit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35E4CE9C-8BB0-4AC6-93F3-D9120E5E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88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1">
    <w:name w:val="heading 1"/>
    <w:basedOn w:val="a"/>
    <w:next w:val="a"/>
    <w:link w:val="10"/>
    <w:autoRedefine/>
    <w:qFormat/>
    <w:rsid w:val="009F7872"/>
    <w:pPr>
      <w:spacing w:line="312" w:lineRule="auto"/>
      <w:ind w:firstLine="454"/>
      <w:jc w:val="both"/>
      <w:outlineLvl w:val="0"/>
    </w:pPr>
    <w:rPr>
      <w:rFonts w:cs="Arial"/>
      <w:b/>
      <w:bCs/>
      <w:sz w:val="24"/>
      <w:szCs w:val="24"/>
    </w:rPr>
  </w:style>
  <w:style w:type="paragraph" w:styleId="2">
    <w:name w:val="heading 2"/>
    <w:basedOn w:val="a"/>
    <w:next w:val="a"/>
    <w:autoRedefine/>
    <w:qFormat/>
    <w:rsid w:val="00530011"/>
    <w:pPr>
      <w:spacing w:line="312" w:lineRule="auto"/>
      <w:ind w:firstLine="454"/>
      <w:jc w:val="both"/>
      <w:outlineLvl w:val="1"/>
    </w:pPr>
    <w:rPr>
      <w:rFonts w:cs="Arial"/>
      <w:b/>
      <w:bCs/>
      <w:iCs/>
      <w:sz w:val="24"/>
      <w:szCs w:val="24"/>
    </w:rPr>
  </w:style>
  <w:style w:type="paragraph" w:styleId="3">
    <w:name w:val="heading 3"/>
    <w:basedOn w:val="a"/>
    <w:next w:val="a"/>
    <w:qFormat/>
    <w:rsid w:val="00FA3C63"/>
    <w:pPr>
      <w:keepNext/>
      <w:jc w:val="center"/>
      <w:outlineLvl w:val="2"/>
    </w:pPr>
    <w:rPr>
      <w:rFonts w:cs="Arial"/>
      <w:b/>
      <w:bCs/>
      <w:sz w:val="24"/>
      <w:szCs w:val="24"/>
    </w:rPr>
  </w:style>
  <w:style w:type="paragraph" w:styleId="6">
    <w:name w:val="heading 6"/>
    <w:basedOn w:val="a"/>
    <w:next w:val="a"/>
    <w:qFormat/>
    <w:rsid w:val="00714B07"/>
    <w:pPr>
      <w:widowControl/>
      <w:autoSpaceDE/>
      <w:autoSpaceDN/>
      <w:adjustRightInd/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05E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05E7"/>
  </w:style>
  <w:style w:type="paragraph" w:styleId="a5">
    <w:name w:val="header"/>
    <w:basedOn w:val="a"/>
    <w:rsid w:val="001105E7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5B2027"/>
    <w:rPr>
      <w:sz w:val="28"/>
    </w:rPr>
  </w:style>
  <w:style w:type="paragraph" w:styleId="20">
    <w:name w:val="Body Text 2"/>
    <w:basedOn w:val="a"/>
    <w:rsid w:val="005B2027"/>
    <w:rPr>
      <w:b/>
      <w:bCs/>
      <w:iCs/>
      <w:sz w:val="26"/>
    </w:rPr>
  </w:style>
  <w:style w:type="paragraph" w:styleId="30">
    <w:name w:val="Body Text 3"/>
    <w:basedOn w:val="a"/>
    <w:rsid w:val="005B2027"/>
    <w:rPr>
      <w:b/>
      <w:bCs/>
      <w:i/>
      <w:sz w:val="26"/>
    </w:rPr>
  </w:style>
  <w:style w:type="paragraph" w:styleId="a7">
    <w:name w:val="Body Text Indent"/>
    <w:basedOn w:val="a"/>
    <w:rsid w:val="005B2027"/>
    <w:pPr>
      <w:ind w:firstLine="720"/>
    </w:pPr>
    <w:rPr>
      <w:b/>
      <w:bCs/>
      <w:i/>
      <w:iCs/>
      <w:sz w:val="26"/>
    </w:rPr>
  </w:style>
  <w:style w:type="paragraph" w:styleId="21">
    <w:name w:val="Body Text Indent 2"/>
    <w:basedOn w:val="a"/>
    <w:rsid w:val="005B2027"/>
    <w:pPr>
      <w:ind w:firstLine="720"/>
    </w:pPr>
    <w:rPr>
      <w:i/>
      <w:iCs/>
      <w:sz w:val="26"/>
    </w:rPr>
  </w:style>
  <w:style w:type="paragraph" w:styleId="31">
    <w:name w:val="Body Text Indent 3"/>
    <w:basedOn w:val="a"/>
    <w:rsid w:val="005B2027"/>
    <w:pPr>
      <w:ind w:firstLine="720"/>
    </w:pPr>
    <w:rPr>
      <w:sz w:val="26"/>
    </w:rPr>
  </w:style>
  <w:style w:type="table" w:styleId="a8">
    <w:name w:val="Table Grid"/>
    <w:basedOn w:val="a1"/>
    <w:rsid w:val="00F1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7872"/>
    <w:rPr>
      <w:rFonts w:eastAsia="SimSun" w:cs="Arial"/>
      <w:b/>
      <w:bCs/>
      <w:sz w:val="24"/>
      <w:szCs w:val="24"/>
      <w:lang w:val="ru-RU" w:eastAsia="zh-CN" w:bidi="ar-SA"/>
    </w:rPr>
  </w:style>
  <w:style w:type="character" w:styleId="a9">
    <w:name w:val="Hyperlink"/>
    <w:basedOn w:val="a0"/>
    <w:rsid w:val="005177F3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9F7872"/>
    <w:pPr>
      <w:spacing w:line="312" w:lineRule="auto"/>
    </w:pPr>
    <w:rPr>
      <w:sz w:val="24"/>
    </w:rPr>
  </w:style>
  <w:style w:type="paragraph" w:styleId="22">
    <w:name w:val="toc 2"/>
    <w:basedOn w:val="a"/>
    <w:next w:val="a"/>
    <w:autoRedefine/>
    <w:semiHidden/>
    <w:rsid w:val="009F7872"/>
    <w:pPr>
      <w:spacing w:line="312" w:lineRule="auto"/>
      <w:ind w:left="284"/>
    </w:pPr>
    <w:rPr>
      <w:sz w:val="24"/>
    </w:rPr>
  </w:style>
  <w:style w:type="paragraph" w:styleId="aa">
    <w:name w:val="Normal (Web)"/>
    <w:basedOn w:val="a"/>
    <w:rsid w:val="00276C8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footnote text"/>
    <w:basedOn w:val="a"/>
    <w:semiHidden/>
    <w:rsid w:val="00714B07"/>
    <w:pPr>
      <w:widowControl/>
      <w:autoSpaceDE/>
      <w:autoSpaceDN/>
      <w:adjustRightInd/>
    </w:pPr>
    <w:rPr>
      <w:rFonts w:eastAsia="Times New Roman"/>
      <w:lang w:eastAsia="ru-RU"/>
    </w:rPr>
  </w:style>
  <w:style w:type="paragraph" w:styleId="ac">
    <w:name w:val="Title"/>
    <w:basedOn w:val="a"/>
    <w:qFormat/>
    <w:rsid w:val="00DE5D3F"/>
    <w:pPr>
      <w:widowControl/>
      <w:autoSpaceDE/>
      <w:autoSpaceDN/>
      <w:adjustRightInd/>
      <w:spacing w:line="360" w:lineRule="auto"/>
      <w:jc w:val="center"/>
    </w:pPr>
    <w:rPr>
      <w:rFonts w:eastAsia="Times New Roman"/>
      <w:sz w:val="26"/>
      <w:u w:val="single"/>
      <w:lang w:eastAsia="ru-RU"/>
    </w:rPr>
  </w:style>
  <w:style w:type="paragraph" w:customStyle="1" w:styleId="12">
    <w:name w:val="Звичайний1"/>
    <w:rsid w:val="005B55D9"/>
    <w:pPr>
      <w:spacing w:before="100" w:after="100"/>
    </w:pPr>
    <w:rPr>
      <w:snapToGrid w:val="0"/>
      <w:sz w:val="24"/>
      <w:szCs w:val="24"/>
    </w:rPr>
  </w:style>
  <w:style w:type="paragraph" w:styleId="32">
    <w:name w:val="toc 3"/>
    <w:basedOn w:val="a"/>
    <w:next w:val="a"/>
    <w:autoRedefine/>
    <w:semiHidden/>
    <w:rsid w:val="00821F55"/>
    <w:pPr>
      <w:tabs>
        <w:tab w:val="right" w:leader="dot" w:pos="10195"/>
      </w:tabs>
      <w:ind w:left="540" w:hanging="140"/>
    </w:pPr>
  </w:style>
  <w:style w:type="paragraph" w:styleId="ad">
    <w:name w:val="Subtitle"/>
    <w:basedOn w:val="a"/>
    <w:qFormat/>
    <w:rsid w:val="00B4319F"/>
    <w:pPr>
      <w:widowControl/>
      <w:autoSpaceDE/>
      <w:autoSpaceDN/>
      <w:adjustRightInd/>
      <w:spacing w:line="480" w:lineRule="auto"/>
      <w:jc w:val="center"/>
    </w:pPr>
    <w:rPr>
      <w:rFonts w:eastAsia="Times New Roman"/>
      <w:caps/>
      <w:sz w:val="24"/>
      <w:szCs w:val="24"/>
      <w:lang w:eastAsia="ru-RU"/>
    </w:rPr>
  </w:style>
  <w:style w:type="character" w:styleId="ae">
    <w:name w:val="footnote reference"/>
    <w:basedOn w:val="a0"/>
    <w:semiHidden/>
    <w:rsid w:val="0057649C"/>
    <w:rPr>
      <w:vertAlign w:val="superscript"/>
    </w:rPr>
  </w:style>
  <w:style w:type="paragraph" w:customStyle="1" w:styleId="zag1">
    <w:name w:val="zag1"/>
    <w:basedOn w:val="a"/>
    <w:rsid w:val="0057649C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34"/>
      <w:szCs w:val="34"/>
      <w:lang w:eastAsia="ru-RU"/>
    </w:rPr>
  </w:style>
  <w:style w:type="character" w:styleId="af">
    <w:name w:val="Emphasis"/>
    <w:basedOn w:val="a0"/>
    <w:qFormat/>
    <w:rsid w:val="0057649C"/>
    <w:rPr>
      <w:i/>
      <w:iCs/>
    </w:rPr>
  </w:style>
  <w:style w:type="paragraph" w:customStyle="1" w:styleId="zag2">
    <w:name w:val="zag2"/>
    <w:basedOn w:val="a"/>
    <w:rsid w:val="0057649C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9"/>
      <w:szCs w:val="29"/>
      <w:lang w:eastAsia="ru-RU"/>
    </w:rPr>
  </w:style>
  <w:style w:type="paragraph" w:customStyle="1" w:styleId="center1">
    <w:name w:val="center1"/>
    <w:basedOn w:val="a"/>
    <w:rsid w:val="0057649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57649C"/>
  </w:style>
  <w:style w:type="paragraph" w:customStyle="1" w:styleId="210">
    <w:name w:val="Основний текст з відступом 21"/>
    <w:basedOn w:val="a"/>
    <w:rsid w:val="00301C9B"/>
    <w:pPr>
      <w:widowControl/>
      <w:overflowPunct w:val="0"/>
      <w:ind w:right="-766" w:firstLine="426"/>
      <w:jc w:val="both"/>
      <w:textAlignment w:val="baseline"/>
    </w:pPr>
    <w:rPr>
      <w:rFonts w:eastAsia="Times New Roman"/>
      <w:sz w:val="24"/>
      <w:lang w:eastAsia="ru-RU"/>
    </w:rPr>
  </w:style>
  <w:style w:type="paragraph" w:customStyle="1" w:styleId="mainb">
    <w:name w:val="mainb"/>
    <w:basedOn w:val="a"/>
    <w:rsid w:val="00DD6115"/>
    <w:pPr>
      <w:widowControl/>
      <w:autoSpaceDE/>
      <w:autoSpaceDN/>
      <w:adjustRightInd/>
      <w:spacing w:before="100" w:beforeAutospacing="1" w:after="100" w:afterAutospacing="1"/>
      <w:ind w:right="100"/>
      <w:jc w:val="both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B928F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justify2">
    <w:name w:val="justify2"/>
    <w:basedOn w:val="a"/>
    <w:rsid w:val="00B928F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3">
    <w:name w:val="Стиль1"/>
    <w:basedOn w:val="1"/>
    <w:rsid w:val="001B4C3C"/>
  </w:style>
  <w:style w:type="paragraph" w:styleId="af0">
    <w:name w:val="Balloon Text"/>
    <w:basedOn w:val="a"/>
    <w:semiHidden/>
    <w:rsid w:val="00E46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muh.ru/library/librarylist.asp?ss=5319270&amp;l=1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ib.muh.ru/library/Client.asp?ss=8970015&amp;fl=901a&amp;fval=8853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muh.ru/library/Client.asp?ss=8970015&amp;fl=901a&amp;fval=788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13211</Words>
  <Characters>75309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Юнита 3</vt:lpstr>
    </vt:vector>
  </TitlesOfParts>
  <Company>Home</Company>
  <LinksUpToDate>false</LinksUpToDate>
  <CharactersWithSpaces>88344</CharactersWithSpaces>
  <SharedDoc>false</SharedDoc>
  <HLinks>
    <vt:vector size="198" baseType="variant">
      <vt:variant>
        <vt:i4>6488171</vt:i4>
      </vt:variant>
      <vt:variant>
        <vt:i4>180</vt:i4>
      </vt:variant>
      <vt:variant>
        <vt:i4>0</vt:i4>
      </vt:variant>
      <vt:variant>
        <vt:i4>5</vt:i4>
      </vt:variant>
      <vt:variant>
        <vt:lpwstr>http://www.lib.muh.ru/library/Client.asp?ss=8970015&amp;fl=901a&amp;fval=885314</vt:lpwstr>
      </vt:variant>
      <vt:variant>
        <vt:lpwstr/>
      </vt:variant>
      <vt:variant>
        <vt:i4>7209061</vt:i4>
      </vt:variant>
      <vt:variant>
        <vt:i4>177</vt:i4>
      </vt:variant>
      <vt:variant>
        <vt:i4>0</vt:i4>
      </vt:variant>
      <vt:variant>
        <vt:i4>5</vt:i4>
      </vt:variant>
      <vt:variant>
        <vt:lpwstr>http://www.lib.muh.ru/library/Client.asp?ss=8970015&amp;fl=901a&amp;fval=530645</vt:lpwstr>
      </vt:variant>
      <vt:variant>
        <vt:lpwstr/>
      </vt:variant>
      <vt:variant>
        <vt:i4>6357101</vt:i4>
      </vt:variant>
      <vt:variant>
        <vt:i4>174</vt:i4>
      </vt:variant>
      <vt:variant>
        <vt:i4>0</vt:i4>
      </vt:variant>
      <vt:variant>
        <vt:i4>5</vt:i4>
      </vt:variant>
      <vt:variant>
        <vt:lpwstr>http://www.lib.muh.ru/library/Client.asp?ss=8970015&amp;fl=901a&amp;fval=78851</vt:lpwstr>
      </vt:variant>
      <vt:variant>
        <vt:lpwstr/>
      </vt:variant>
      <vt:variant>
        <vt:i4>7012461</vt:i4>
      </vt:variant>
      <vt:variant>
        <vt:i4>171</vt:i4>
      </vt:variant>
      <vt:variant>
        <vt:i4>0</vt:i4>
      </vt:variant>
      <vt:variant>
        <vt:i4>5</vt:i4>
      </vt:variant>
      <vt:variant>
        <vt:lpwstr>http://www.lib.muh.ru/library/Client.asp?ss=8970015&amp;fl=901a&amp;fval=54697</vt:lpwstr>
      </vt:variant>
      <vt:variant>
        <vt:lpwstr/>
      </vt:variant>
      <vt:variant>
        <vt:i4>458845</vt:i4>
      </vt:variant>
      <vt:variant>
        <vt:i4>168</vt:i4>
      </vt:variant>
      <vt:variant>
        <vt:i4>0</vt:i4>
      </vt:variant>
      <vt:variant>
        <vt:i4>5</vt:i4>
      </vt:variant>
      <vt:variant>
        <vt:lpwstr>http://www.lib.muh.ru/library/librarylist.asp?ss=5319270&amp;l=10</vt:lpwstr>
      </vt:variant>
      <vt:variant>
        <vt:lpwstr/>
      </vt:variant>
      <vt:variant>
        <vt:i4>983133</vt:i4>
      </vt:variant>
      <vt:variant>
        <vt:i4>165</vt:i4>
      </vt:variant>
      <vt:variant>
        <vt:i4>0</vt:i4>
      </vt:variant>
      <vt:variant>
        <vt:i4>5</vt:i4>
      </vt:variant>
      <vt:variant>
        <vt:lpwstr>http://www.lib.muh.ru/library/librarylist.asp?ss=5319270&amp;l=9</vt:lpwstr>
      </vt:variant>
      <vt:variant>
        <vt:lpwstr/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_Toc178488631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_Toc178488630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_Toc178488629</vt:lpwstr>
      </vt:variant>
      <vt:variant>
        <vt:i4>1966135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_Toc178488628</vt:lpwstr>
      </vt:variant>
      <vt:variant>
        <vt:i4>1966135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_Toc178488627</vt:lpwstr>
      </vt:variant>
      <vt:variant>
        <vt:i4>1966135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_Toc178488626</vt:lpwstr>
      </vt:variant>
      <vt:variant>
        <vt:i4>1966135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_Toc178488625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_Toc178488624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_Toc178488623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_Toc178488622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_Toc178488621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_Toc178488620</vt:lpwstr>
      </vt:variant>
      <vt:variant>
        <vt:i4>1900599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_Toc178488619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_Toc178488618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_Toc178488617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_Toc178488616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_Toc178488615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_Toc178488614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_Toc178488613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_Toc178488612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_Toc178488611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_Toc178488610</vt:lpwstr>
      </vt:variant>
      <vt:variant>
        <vt:i4>1835063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_Toc178488609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_Toc178488608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_Toc178488607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_Toc178488606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_Toc178488605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Юнита 3</dc:title>
  <dc:subject/>
  <dc:creator>I'm</dc:creator>
  <cp:keywords/>
  <dc:description/>
  <cp:lastModifiedBy>Irina</cp:lastModifiedBy>
  <cp:revision>2</cp:revision>
  <cp:lastPrinted>2007-10-23T07:23:00Z</cp:lastPrinted>
  <dcterms:created xsi:type="dcterms:W3CDTF">2014-07-20T09:11:00Z</dcterms:created>
  <dcterms:modified xsi:type="dcterms:W3CDTF">2014-07-20T09:11:00Z</dcterms:modified>
</cp:coreProperties>
</file>