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6F" w:rsidRDefault="001E6F6F" w:rsidP="001E6F6F">
      <w:pPr>
        <w:pStyle w:val="ad"/>
        <w:jc w:val="center"/>
        <w:rPr>
          <w:rFonts w:ascii="Times New Roman" w:hAnsi="Times New Roman"/>
          <w:bCs/>
          <w:sz w:val="40"/>
          <w:szCs w:val="40"/>
          <w:lang w:val="ru-RU"/>
        </w:rPr>
      </w:pPr>
      <w:r w:rsidRPr="001E6F6F">
        <w:rPr>
          <w:rFonts w:ascii="Times New Roman" w:hAnsi="Times New Roman"/>
          <w:bCs/>
          <w:sz w:val="40"/>
          <w:szCs w:val="40"/>
          <w:lang w:val="ru-RU"/>
        </w:rPr>
        <w:t xml:space="preserve">Московский государственный университет путей </w:t>
      </w:r>
    </w:p>
    <w:p w:rsidR="001E6F6F" w:rsidRPr="001E6F6F" w:rsidRDefault="001E6F6F" w:rsidP="001E6F6F">
      <w:pPr>
        <w:pStyle w:val="ad"/>
        <w:jc w:val="center"/>
        <w:rPr>
          <w:rFonts w:ascii="Times New Roman" w:hAnsi="Times New Roman"/>
          <w:bCs/>
          <w:sz w:val="40"/>
          <w:szCs w:val="40"/>
          <w:lang w:val="ru-RU"/>
        </w:rPr>
      </w:pPr>
      <w:r w:rsidRPr="001E6F6F">
        <w:rPr>
          <w:rFonts w:ascii="Times New Roman" w:hAnsi="Times New Roman"/>
          <w:bCs/>
          <w:sz w:val="40"/>
          <w:szCs w:val="40"/>
          <w:lang w:val="ru-RU"/>
        </w:rPr>
        <w:t>со</w:t>
      </w:r>
      <w:r>
        <w:rPr>
          <w:rFonts w:ascii="Times New Roman" w:hAnsi="Times New Roman"/>
          <w:bCs/>
          <w:sz w:val="40"/>
          <w:szCs w:val="40"/>
          <w:lang w:val="ru-RU"/>
        </w:rPr>
        <w:t>общения</w:t>
      </w:r>
    </w:p>
    <w:p w:rsidR="001E6F6F" w:rsidRDefault="001E6F6F" w:rsidP="001E6F6F">
      <w:pPr>
        <w:jc w:val="center"/>
        <w:rPr>
          <w:sz w:val="40"/>
          <w:szCs w:val="40"/>
        </w:rPr>
      </w:pPr>
    </w:p>
    <w:p w:rsidR="001E6F6F" w:rsidRDefault="001E6F6F" w:rsidP="001E6F6F">
      <w:pPr>
        <w:ind w:left="2832" w:firstLine="3"/>
        <w:jc w:val="right"/>
        <w:rPr>
          <w:rFonts w:ascii="Calibri" w:hAnsi="Calibri"/>
          <w:sz w:val="28"/>
        </w:rPr>
      </w:pPr>
    </w:p>
    <w:p w:rsidR="001E6F6F" w:rsidRDefault="001E6F6F" w:rsidP="001E6F6F">
      <w:pPr>
        <w:ind w:left="2832" w:firstLine="3"/>
        <w:jc w:val="right"/>
        <w:rPr>
          <w:rFonts w:ascii="Calibri" w:hAnsi="Calibri"/>
          <w:sz w:val="28"/>
        </w:rPr>
      </w:pPr>
    </w:p>
    <w:p w:rsidR="001E6F6F" w:rsidRDefault="001E6F6F" w:rsidP="001E6F6F">
      <w:pPr>
        <w:jc w:val="center"/>
        <w:rPr>
          <w:rFonts w:ascii="Calibri" w:hAnsi="Calibri"/>
          <w:sz w:val="28"/>
        </w:rPr>
      </w:pPr>
      <w:r w:rsidRPr="004B0AAC">
        <w:rPr>
          <w:sz w:val="28"/>
        </w:rPr>
        <w:t xml:space="preserve">Кафедра </w:t>
      </w:r>
      <w:r w:rsidRPr="004B0AAC">
        <w:rPr>
          <w:sz w:val="28"/>
          <w:szCs w:val="28"/>
        </w:rPr>
        <w:t>бухгалтерского учета и экономической информатики</w:t>
      </w:r>
      <w:r>
        <w:rPr>
          <w:sz w:val="28"/>
          <w:szCs w:val="28"/>
        </w:rPr>
        <w:t>.</w:t>
      </w:r>
    </w:p>
    <w:p w:rsidR="001E6F6F" w:rsidRDefault="001E6F6F" w:rsidP="001E6F6F">
      <w:pPr>
        <w:jc w:val="center"/>
        <w:rPr>
          <w:rFonts w:ascii="Calibri" w:hAnsi="Calibri"/>
          <w:sz w:val="32"/>
        </w:rPr>
      </w:pPr>
    </w:p>
    <w:p w:rsidR="001E6F6F" w:rsidRDefault="001E6F6F" w:rsidP="001E6F6F">
      <w:pPr>
        <w:rPr>
          <w:rFonts w:ascii="Calibri" w:hAnsi="Calibri"/>
          <w:sz w:val="32"/>
        </w:rPr>
      </w:pPr>
    </w:p>
    <w:p w:rsidR="001E6F6F" w:rsidRDefault="001E6F6F" w:rsidP="001E6F6F">
      <w:pPr>
        <w:pStyle w:val="9"/>
        <w:jc w:val="center"/>
        <w:rPr>
          <w:rFonts w:ascii="Times New Roman" w:hAnsi="Times New Roman" w:cs="Times New Roman"/>
          <w:b/>
          <w:sz w:val="68"/>
        </w:rPr>
      </w:pPr>
    </w:p>
    <w:p w:rsidR="001E6F6F" w:rsidRDefault="001E6F6F" w:rsidP="001E6F6F">
      <w:pPr>
        <w:pStyle w:val="9"/>
        <w:jc w:val="center"/>
        <w:rPr>
          <w:rFonts w:ascii="Times New Roman" w:hAnsi="Times New Roman" w:cs="Times New Roman"/>
          <w:b/>
          <w:sz w:val="68"/>
        </w:rPr>
      </w:pPr>
      <w:r>
        <w:rPr>
          <w:rFonts w:ascii="Times New Roman" w:hAnsi="Times New Roman" w:cs="Times New Roman"/>
          <w:b/>
          <w:sz w:val="68"/>
        </w:rPr>
        <w:t>КУРСОВАЯ РАБОТА</w:t>
      </w:r>
    </w:p>
    <w:p w:rsidR="001E6F6F" w:rsidRDefault="001E6F6F" w:rsidP="001E6F6F">
      <w:pPr>
        <w:rPr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 xml:space="preserve"> </w:t>
      </w:r>
    </w:p>
    <w:p w:rsidR="001E6F6F" w:rsidRPr="001E6F6F" w:rsidRDefault="001E6F6F" w:rsidP="001E6F6F">
      <w:pPr>
        <w:spacing w:line="360" w:lineRule="auto"/>
        <w:ind w:left="181"/>
        <w:rPr>
          <w:bCs/>
          <w:sz w:val="36"/>
          <w:szCs w:val="36"/>
        </w:rPr>
      </w:pPr>
      <w:r w:rsidRPr="001E6F6F">
        <w:rPr>
          <w:bCs/>
          <w:sz w:val="36"/>
          <w:szCs w:val="36"/>
        </w:rPr>
        <w:t xml:space="preserve">по предмету: </w:t>
      </w:r>
      <w:r w:rsidRPr="001E6F6F">
        <w:rPr>
          <w:bCs/>
          <w:sz w:val="40"/>
          <w:szCs w:val="40"/>
        </w:rPr>
        <w:t>«Статистика»</w:t>
      </w:r>
      <w:r w:rsidRPr="001E6F6F">
        <w:rPr>
          <w:bCs/>
          <w:i/>
          <w:sz w:val="40"/>
          <w:szCs w:val="40"/>
        </w:rPr>
        <w:t xml:space="preserve"> </w:t>
      </w:r>
      <w:r w:rsidRPr="001E6F6F">
        <w:rPr>
          <w:bCs/>
          <w:sz w:val="40"/>
          <w:szCs w:val="40"/>
        </w:rPr>
        <w:t>(вариант 8)</w:t>
      </w:r>
    </w:p>
    <w:p w:rsidR="001E6F6F" w:rsidRDefault="001E6F6F" w:rsidP="001E6F6F">
      <w:pPr>
        <w:pStyle w:val="2"/>
        <w:suppressAutoHyphens/>
        <w:spacing w:line="360" w:lineRule="auto"/>
        <w:ind w:left="181"/>
        <w:rPr>
          <w:rFonts w:ascii="Times New Roman" w:hAnsi="Times New Roman"/>
          <w:b/>
          <w:sz w:val="36"/>
          <w:szCs w:val="36"/>
          <w:lang w:val="ru-RU"/>
        </w:rPr>
      </w:pPr>
    </w:p>
    <w:p w:rsidR="001E6F6F" w:rsidRDefault="001E6F6F" w:rsidP="001E6F6F">
      <w:pPr>
        <w:pStyle w:val="2"/>
        <w:rPr>
          <w:rFonts w:ascii="Times New Roman" w:hAnsi="Times New Roman"/>
          <w:i/>
          <w:iCs/>
          <w:lang w:val="ru-RU"/>
        </w:rPr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4304"/>
        <w:gridCol w:w="16"/>
        <w:gridCol w:w="900"/>
        <w:gridCol w:w="4144"/>
        <w:gridCol w:w="16"/>
      </w:tblGrid>
      <w:tr w:rsidR="001E6F6F" w:rsidTr="006D70DC">
        <w:trPr>
          <w:cantSplit/>
          <w:trHeight w:val="458"/>
        </w:trPr>
        <w:tc>
          <w:tcPr>
            <w:tcW w:w="4320" w:type="dxa"/>
            <w:gridSpan w:val="2"/>
            <w:hideMark/>
          </w:tcPr>
          <w:p w:rsidR="001E6F6F" w:rsidRDefault="001E6F6F" w:rsidP="006D70DC">
            <w:pPr>
              <w:pStyle w:val="2"/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Рецензент: </w:t>
            </w:r>
          </w:p>
        </w:tc>
        <w:tc>
          <w:tcPr>
            <w:tcW w:w="900" w:type="dxa"/>
          </w:tcPr>
          <w:p w:rsidR="001E6F6F" w:rsidRDefault="001E6F6F" w:rsidP="006D70DC">
            <w:pPr>
              <w:pStyle w:val="2"/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4160" w:type="dxa"/>
            <w:gridSpan w:val="2"/>
            <w:hideMark/>
          </w:tcPr>
          <w:p w:rsidR="001E6F6F" w:rsidRDefault="001E6F6F" w:rsidP="006D70DC">
            <w:pPr>
              <w:pStyle w:val="2"/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Выполнил: </w:t>
            </w:r>
          </w:p>
        </w:tc>
      </w:tr>
      <w:tr w:rsidR="001E6F6F" w:rsidTr="006D70DC">
        <w:trPr>
          <w:cantSplit/>
          <w:trHeight w:val="443"/>
        </w:trPr>
        <w:tc>
          <w:tcPr>
            <w:tcW w:w="4320" w:type="dxa"/>
            <w:gridSpan w:val="2"/>
            <w:hideMark/>
          </w:tcPr>
          <w:p w:rsidR="001E6F6F" w:rsidRDefault="001E6F6F" w:rsidP="006D70DC">
            <w:pPr>
              <w:pStyle w:val="2"/>
              <w:spacing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Деревягин А.И.</w:t>
            </w:r>
          </w:p>
        </w:tc>
        <w:tc>
          <w:tcPr>
            <w:tcW w:w="900" w:type="dxa"/>
          </w:tcPr>
          <w:p w:rsidR="001E6F6F" w:rsidRDefault="001E6F6F" w:rsidP="006D70DC">
            <w:pPr>
              <w:pStyle w:val="2"/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4160" w:type="dxa"/>
            <w:gridSpan w:val="2"/>
            <w:hideMark/>
          </w:tcPr>
          <w:p w:rsidR="001E6F6F" w:rsidRDefault="001E6F6F" w:rsidP="006D70DC">
            <w:pPr>
              <w:pStyle w:val="2"/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студент 3 курса специальности «Национальная экономика»</w:t>
            </w:r>
          </w:p>
          <w:p w:rsidR="001E6F6F" w:rsidRDefault="001E6F6F" w:rsidP="001E6F6F">
            <w:pPr>
              <w:pStyle w:val="2"/>
              <w:spacing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  <w:t>Бельков И.А.</w:t>
            </w:r>
          </w:p>
        </w:tc>
      </w:tr>
      <w:tr w:rsidR="001E6F6F" w:rsidTr="006D70DC">
        <w:trPr>
          <w:cantSplit/>
          <w:trHeight w:val="443"/>
        </w:trPr>
        <w:tc>
          <w:tcPr>
            <w:tcW w:w="4320" w:type="dxa"/>
            <w:gridSpan w:val="2"/>
          </w:tcPr>
          <w:p w:rsidR="001E6F6F" w:rsidRDefault="001E6F6F" w:rsidP="006D70DC">
            <w:pPr>
              <w:pStyle w:val="2"/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900" w:type="dxa"/>
          </w:tcPr>
          <w:p w:rsidR="001E6F6F" w:rsidRDefault="001E6F6F" w:rsidP="006D70DC">
            <w:pPr>
              <w:pStyle w:val="2"/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4160" w:type="dxa"/>
            <w:gridSpan w:val="2"/>
            <w:hideMark/>
          </w:tcPr>
          <w:p w:rsidR="001E6F6F" w:rsidRDefault="001E6F6F" w:rsidP="001E6F6F">
            <w:pPr>
              <w:pStyle w:val="2"/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Шифр:0850-п/ДНЭ-3028 </w:t>
            </w:r>
          </w:p>
        </w:tc>
      </w:tr>
      <w:tr w:rsidR="001E6F6F" w:rsidTr="006D70DC">
        <w:trPr>
          <w:gridAfter w:val="1"/>
          <w:wAfter w:w="16" w:type="dxa"/>
          <w:cantSplit/>
          <w:trHeight w:val="270"/>
        </w:trPr>
        <w:tc>
          <w:tcPr>
            <w:tcW w:w="4304" w:type="dxa"/>
          </w:tcPr>
          <w:p w:rsidR="001E6F6F" w:rsidRDefault="001E6F6F" w:rsidP="006D70DC">
            <w:pPr>
              <w:pStyle w:val="2"/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:rsidR="001E6F6F" w:rsidRDefault="001E6F6F" w:rsidP="006D70DC">
            <w:pPr>
              <w:pStyle w:val="2"/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:rsidR="001E6F6F" w:rsidRDefault="001E6F6F" w:rsidP="006D70DC">
            <w:pPr>
              <w:pStyle w:val="2"/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:rsidR="001E6F6F" w:rsidRDefault="001E6F6F" w:rsidP="006D70DC">
            <w:pPr>
              <w:pStyle w:val="2"/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916" w:type="dxa"/>
            <w:gridSpan w:val="2"/>
          </w:tcPr>
          <w:p w:rsidR="001E6F6F" w:rsidRDefault="001E6F6F" w:rsidP="006D70DC">
            <w:pPr>
              <w:pStyle w:val="2"/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:rsidR="001E6F6F" w:rsidRDefault="001E6F6F" w:rsidP="006D70DC">
            <w:pPr>
              <w:pStyle w:val="2"/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:rsidR="001E6F6F" w:rsidRDefault="001E6F6F" w:rsidP="006D70DC">
            <w:pPr>
              <w:pStyle w:val="2"/>
              <w:spacing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4144" w:type="dxa"/>
          </w:tcPr>
          <w:p w:rsidR="001E6F6F" w:rsidRDefault="001E6F6F" w:rsidP="006D70DC">
            <w:pPr>
              <w:pStyle w:val="2"/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</w:pPr>
          </w:p>
        </w:tc>
      </w:tr>
    </w:tbl>
    <w:p w:rsidR="001E6F6F" w:rsidRDefault="001E6F6F" w:rsidP="001E6F6F">
      <w:pPr>
        <w:ind w:firstLine="3544"/>
        <w:rPr>
          <w:b/>
          <w:sz w:val="36"/>
          <w:szCs w:val="36"/>
        </w:rPr>
      </w:pPr>
    </w:p>
    <w:p w:rsidR="001E6F6F" w:rsidRDefault="001E6F6F" w:rsidP="001E6F6F">
      <w:pPr>
        <w:ind w:firstLine="3544"/>
        <w:rPr>
          <w:b/>
          <w:sz w:val="36"/>
          <w:szCs w:val="36"/>
        </w:rPr>
      </w:pPr>
    </w:p>
    <w:p w:rsidR="001E6F6F" w:rsidRDefault="001E6F6F" w:rsidP="001E6F6F">
      <w:pPr>
        <w:ind w:firstLine="3544"/>
        <w:rPr>
          <w:b/>
          <w:sz w:val="36"/>
          <w:szCs w:val="36"/>
        </w:rPr>
      </w:pPr>
    </w:p>
    <w:p w:rsidR="001E6F6F" w:rsidRDefault="001E6F6F" w:rsidP="001E6F6F">
      <w:pPr>
        <w:ind w:firstLine="3544"/>
        <w:rPr>
          <w:b/>
          <w:sz w:val="36"/>
          <w:szCs w:val="36"/>
        </w:rPr>
      </w:pPr>
    </w:p>
    <w:p w:rsidR="001E6F6F" w:rsidRPr="001E6F6F" w:rsidRDefault="001E6F6F" w:rsidP="001E6F6F">
      <w:pPr>
        <w:jc w:val="center"/>
        <w:rPr>
          <w:sz w:val="36"/>
          <w:szCs w:val="36"/>
        </w:rPr>
      </w:pPr>
      <w:r w:rsidRPr="001E6F6F">
        <w:rPr>
          <w:sz w:val="36"/>
          <w:szCs w:val="36"/>
        </w:rPr>
        <w:t>Воронеж</w:t>
      </w:r>
    </w:p>
    <w:p w:rsidR="001E6F6F" w:rsidRDefault="001E6F6F" w:rsidP="001E6F6F">
      <w:pPr>
        <w:jc w:val="center"/>
        <w:rPr>
          <w:sz w:val="36"/>
          <w:szCs w:val="36"/>
        </w:rPr>
      </w:pPr>
      <w:r w:rsidRPr="001E6F6F">
        <w:rPr>
          <w:sz w:val="36"/>
          <w:szCs w:val="36"/>
        </w:rPr>
        <w:t>201</w:t>
      </w:r>
      <w:r>
        <w:rPr>
          <w:sz w:val="36"/>
          <w:szCs w:val="36"/>
        </w:rPr>
        <w:t>0</w:t>
      </w:r>
    </w:p>
    <w:p w:rsidR="001E6F6F" w:rsidRPr="001E6F6F" w:rsidRDefault="001E6F6F" w:rsidP="001E6F6F">
      <w:pPr>
        <w:jc w:val="center"/>
        <w:rPr>
          <w:sz w:val="36"/>
          <w:szCs w:val="36"/>
        </w:rPr>
      </w:pPr>
    </w:p>
    <w:p w:rsidR="007430AE" w:rsidRPr="001614A2" w:rsidRDefault="001E6F6F" w:rsidP="00161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7430AE" w:rsidRPr="001614A2">
        <w:rPr>
          <w:b/>
          <w:sz w:val="28"/>
          <w:szCs w:val="28"/>
        </w:rPr>
        <w:t>одержание:</w:t>
      </w:r>
    </w:p>
    <w:p w:rsidR="001614A2" w:rsidRPr="00A0085A" w:rsidRDefault="001614A2" w:rsidP="00A1139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………………………………………………………………………3</w:t>
      </w:r>
    </w:p>
    <w:p w:rsidR="007430AE" w:rsidRDefault="007430AE" w:rsidP="00A11391">
      <w:pPr>
        <w:numPr>
          <w:ilvl w:val="0"/>
          <w:numId w:val="1"/>
        </w:numPr>
        <w:jc w:val="both"/>
        <w:rPr>
          <w:sz w:val="28"/>
          <w:szCs w:val="28"/>
        </w:rPr>
      </w:pPr>
      <w:r w:rsidRPr="00A0085A">
        <w:rPr>
          <w:sz w:val="28"/>
          <w:szCs w:val="28"/>
        </w:rPr>
        <w:t>Средние величины и показатели вариации</w:t>
      </w:r>
      <w:r w:rsidR="00A87A08">
        <w:rPr>
          <w:sz w:val="28"/>
          <w:szCs w:val="28"/>
        </w:rPr>
        <w:t>………………………………5</w:t>
      </w:r>
    </w:p>
    <w:p w:rsidR="00B6141F" w:rsidRDefault="00B6141F" w:rsidP="00A1139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Задание 1</w:t>
      </w:r>
      <w:r w:rsidR="00A87A08">
        <w:rPr>
          <w:sz w:val="28"/>
          <w:szCs w:val="28"/>
        </w:rPr>
        <w:t>……………………………………………………………………8</w:t>
      </w:r>
    </w:p>
    <w:p w:rsidR="00B6141F" w:rsidRPr="00A11391" w:rsidRDefault="00B6141F" w:rsidP="00A11391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Задание 2</w:t>
      </w:r>
      <w:r w:rsidR="00A87A08">
        <w:rPr>
          <w:sz w:val="28"/>
          <w:szCs w:val="28"/>
        </w:rPr>
        <w:t>……………………………………………………………………9</w:t>
      </w:r>
    </w:p>
    <w:p w:rsidR="007430AE" w:rsidRDefault="007430AE" w:rsidP="00A11391">
      <w:pPr>
        <w:numPr>
          <w:ilvl w:val="0"/>
          <w:numId w:val="1"/>
        </w:numPr>
        <w:jc w:val="both"/>
        <w:rPr>
          <w:sz w:val="28"/>
          <w:szCs w:val="28"/>
        </w:rPr>
      </w:pPr>
      <w:r w:rsidRPr="00A0085A">
        <w:rPr>
          <w:sz w:val="28"/>
          <w:szCs w:val="28"/>
        </w:rPr>
        <w:t>Ряды динамики</w:t>
      </w:r>
      <w:r w:rsidR="00A87A08">
        <w:rPr>
          <w:sz w:val="28"/>
          <w:szCs w:val="28"/>
        </w:rPr>
        <w:t>……………………………………………………………11</w:t>
      </w:r>
    </w:p>
    <w:p w:rsidR="00B6141F" w:rsidRPr="00A0085A" w:rsidRDefault="00B6141F" w:rsidP="00A1139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Задание 3</w:t>
      </w:r>
      <w:r w:rsidR="00A87A08">
        <w:rPr>
          <w:sz w:val="28"/>
          <w:szCs w:val="28"/>
        </w:rPr>
        <w:t>…………………………………………………………………..13</w:t>
      </w:r>
    </w:p>
    <w:p w:rsidR="007430AE" w:rsidRDefault="007430AE" w:rsidP="00A11391">
      <w:pPr>
        <w:numPr>
          <w:ilvl w:val="0"/>
          <w:numId w:val="1"/>
        </w:numPr>
        <w:jc w:val="both"/>
        <w:rPr>
          <w:sz w:val="28"/>
          <w:szCs w:val="28"/>
        </w:rPr>
      </w:pPr>
      <w:r w:rsidRPr="00A0085A">
        <w:rPr>
          <w:sz w:val="28"/>
          <w:szCs w:val="28"/>
        </w:rPr>
        <w:t>Индексы</w:t>
      </w:r>
      <w:r w:rsidR="00DD61EA">
        <w:rPr>
          <w:sz w:val="28"/>
          <w:szCs w:val="28"/>
        </w:rPr>
        <w:t>……………………………………………………………………19</w:t>
      </w:r>
    </w:p>
    <w:p w:rsidR="00B6141F" w:rsidRPr="00A0085A" w:rsidRDefault="00B6141F" w:rsidP="00A1139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Задание 4</w:t>
      </w:r>
      <w:r w:rsidR="00A87A08">
        <w:rPr>
          <w:sz w:val="28"/>
          <w:szCs w:val="28"/>
        </w:rPr>
        <w:t>…………………………………………………………………..2</w:t>
      </w:r>
      <w:r w:rsidR="00DD61EA">
        <w:rPr>
          <w:sz w:val="28"/>
          <w:szCs w:val="28"/>
        </w:rPr>
        <w:t>2</w:t>
      </w:r>
    </w:p>
    <w:p w:rsidR="007430AE" w:rsidRDefault="007430AE" w:rsidP="00A11391">
      <w:pPr>
        <w:numPr>
          <w:ilvl w:val="0"/>
          <w:numId w:val="1"/>
        </w:numPr>
        <w:jc w:val="both"/>
        <w:rPr>
          <w:sz w:val="28"/>
          <w:szCs w:val="28"/>
        </w:rPr>
      </w:pPr>
      <w:r w:rsidRPr="00A0085A">
        <w:rPr>
          <w:sz w:val="28"/>
          <w:szCs w:val="28"/>
        </w:rPr>
        <w:t>Выборочное наблюдение</w:t>
      </w:r>
      <w:r w:rsidR="00A87A08">
        <w:rPr>
          <w:sz w:val="28"/>
          <w:szCs w:val="28"/>
        </w:rPr>
        <w:t>…………………………………………………2</w:t>
      </w:r>
      <w:r w:rsidR="00DD61EA">
        <w:rPr>
          <w:sz w:val="28"/>
          <w:szCs w:val="28"/>
        </w:rPr>
        <w:t>2</w:t>
      </w:r>
    </w:p>
    <w:p w:rsidR="00B6141F" w:rsidRPr="005D4A1D" w:rsidRDefault="00B6141F" w:rsidP="00A11391">
      <w:pPr>
        <w:ind w:left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Задание 5</w:t>
      </w:r>
      <w:r w:rsidR="00A87A08">
        <w:rPr>
          <w:sz w:val="28"/>
          <w:szCs w:val="28"/>
        </w:rPr>
        <w:t>…………………………………………………………………..2</w:t>
      </w:r>
      <w:r w:rsidR="005D4A1D">
        <w:rPr>
          <w:sz w:val="28"/>
          <w:szCs w:val="28"/>
          <w:lang w:val="en-US"/>
        </w:rPr>
        <w:t>4</w:t>
      </w:r>
    </w:p>
    <w:p w:rsidR="007430AE" w:rsidRDefault="007430AE" w:rsidP="00A11391">
      <w:pPr>
        <w:numPr>
          <w:ilvl w:val="0"/>
          <w:numId w:val="1"/>
        </w:numPr>
        <w:jc w:val="both"/>
        <w:rPr>
          <w:sz w:val="28"/>
          <w:szCs w:val="28"/>
        </w:rPr>
      </w:pPr>
      <w:r w:rsidRPr="00A0085A">
        <w:rPr>
          <w:sz w:val="28"/>
          <w:szCs w:val="28"/>
        </w:rPr>
        <w:t>Статистика численности и состава населения</w:t>
      </w:r>
      <w:r w:rsidR="00A87A08">
        <w:rPr>
          <w:sz w:val="28"/>
          <w:szCs w:val="28"/>
        </w:rPr>
        <w:t>…………</w:t>
      </w:r>
      <w:r w:rsidR="00A11391">
        <w:rPr>
          <w:sz w:val="28"/>
          <w:szCs w:val="28"/>
        </w:rPr>
        <w:t>………………..</w:t>
      </w:r>
      <w:r w:rsidR="00A11391" w:rsidRPr="00A11391">
        <w:rPr>
          <w:sz w:val="28"/>
          <w:szCs w:val="28"/>
        </w:rPr>
        <w:t>25</w:t>
      </w:r>
    </w:p>
    <w:p w:rsidR="00B6141F" w:rsidRPr="00A0085A" w:rsidRDefault="00B6141F" w:rsidP="00A1139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Задание 6</w:t>
      </w:r>
      <w:r w:rsidR="00BE5A0E">
        <w:rPr>
          <w:sz w:val="28"/>
          <w:szCs w:val="28"/>
        </w:rPr>
        <w:t>…………………………………………………………………..27</w:t>
      </w:r>
    </w:p>
    <w:p w:rsidR="007430AE" w:rsidRDefault="00B6141F" w:rsidP="00A1139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национальных счетов </w:t>
      </w:r>
      <w:r w:rsidR="00A87A08">
        <w:rPr>
          <w:sz w:val="28"/>
          <w:szCs w:val="28"/>
        </w:rPr>
        <w:t>………………………………………….</w:t>
      </w:r>
      <w:r w:rsidR="00BE5A0E">
        <w:rPr>
          <w:sz w:val="28"/>
          <w:szCs w:val="28"/>
        </w:rPr>
        <w:t>31</w:t>
      </w:r>
    </w:p>
    <w:p w:rsidR="00B6141F" w:rsidRPr="00A0085A" w:rsidRDefault="00B6141F" w:rsidP="00A11391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Задание 7</w:t>
      </w:r>
      <w:r w:rsidR="004624DD">
        <w:rPr>
          <w:sz w:val="28"/>
          <w:szCs w:val="28"/>
        </w:rPr>
        <w:t>…………………………………………………………………..36</w:t>
      </w:r>
    </w:p>
    <w:p w:rsidR="007430AE" w:rsidRPr="00A0085A" w:rsidRDefault="001614A2" w:rsidP="00A113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Список литературы</w:t>
      </w:r>
      <w:r w:rsidR="00A87A08">
        <w:rPr>
          <w:sz w:val="28"/>
          <w:szCs w:val="28"/>
        </w:rPr>
        <w:t>……………………………………………………….4</w:t>
      </w:r>
      <w:r w:rsidR="00E1167E">
        <w:rPr>
          <w:sz w:val="28"/>
          <w:szCs w:val="28"/>
        </w:rPr>
        <w:t>0</w:t>
      </w:r>
    </w:p>
    <w:p w:rsidR="007430AE" w:rsidRPr="00A0085A" w:rsidRDefault="007430AE" w:rsidP="008453CD">
      <w:pPr>
        <w:rPr>
          <w:sz w:val="28"/>
          <w:szCs w:val="28"/>
        </w:rPr>
      </w:pPr>
    </w:p>
    <w:p w:rsidR="007430AE" w:rsidRPr="00A0085A" w:rsidRDefault="007430AE" w:rsidP="00A0085A">
      <w:pPr>
        <w:spacing w:line="360" w:lineRule="auto"/>
        <w:rPr>
          <w:sz w:val="28"/>
          <w:szCs w:val="28"/>
        </w:rPr>
      </w:pPr>
    </w:p>
    <w:p w:rsidR="007430AE" w:rsidRPr="00A0085A" w:rsidRDefault="007430AE" w:rsidP="00A0085A">
      <w:pPr>
        <w:spacing w:line="360" w:lineRule="auto"/>
        <w:rPr>
          <w:sz w:val="28"/>
          <w:szCs w:val="28"/>
        </w:rPr>
      </w:pPr>
    </w:p>
    <w:p w:rsidR="007430AE" w:rsidRPr="00A0085A" w:rsidRDefault="007430AE" w:rsidP="00A0085A">
      <w:pPr>
        <w:spacing w:line="360" w:lineRule="auto"/>
        <w:rPr>
          <w:sz w:val="28"/>
          <w:szCs w:val="28"/>
        </w:rPr>
      </w:pPr>
    </w:p>
    <w:p w:rsidR="007430AE" w:rsidRPr="00A0085A" w:rsidRDefault="007430AE" w:rsidP="00A0085A">
      <w:pPr>
        <w:spacing w:line="360" w:lineRule="auto"/>
        <w:rPr>
          <w:sz w:val="28"/>
          <w:szCs w:val="28"/>
        </w:rPr>
      </w:pPr>
    </w:p>
    <w:p w:rsidR="007430AE" w:rsidRPr="00A0085A" w:rsidRDefault="007430AE" w:rsidP="00A0085A">
      <w:pPr>
        <w:spacing w:line="360" w:lineRule="auto"/>
        <w:rPr>
          <w:sz w:val="28"/>
          <w:szCs w:val="28"/>
        </w:rPr>
      </w:pPr>
    </w:p>
    <w:p w:rsidR="00A0085A" w:rsidRPr="004624DD" w:rsidRDefault="00A0085A" w:rsidP="00A0085A">
      <w:pPr>
        <w:spacing w:line="360" w:lineRule="auto"/>
        <w:rPr>
          <w:sz w:val="28"/>
          <w:szCs w:val="28"/>
        </w:rPr>
      </w:pPr>
    </w:p>
    <w:p w:rsidR="007430AE" w:rsidRPr="004624DD" w:rsidRDefault="007430AE" w:rsidP="00A0085A">
      <w:pPr>
        <w:spacing w:line="360" w:lineRule="auto"/>
        <w:rPr>
          <w:b/>
          <w:sz w:val="28"/>
          <w:szCs w:val="28"/>
        </w:rPr>
      </w:pPr>
    </w:p>
    <w:p w:rsidR="00C654FD" w:rsidRPr="004624DD" w:rsidRDefault="00C654FD" w:rsidP="00A0085A">
      <w:pPr>
        <w:spacing w:line="360" w:lineRule="auto"/>
        <w:rPr>
          <w:b/>
          <w:sz w:val="28"/>
          <w:szCs w:val="28"/>
        </w:rPr>
      </w:pPr>
    </w:p>
    <w:p w:rsidR="00C654FD" w:rsidRPr="004624DD" w:rsidRDefault="00C654FD" w:rsidP="00A0085A">
      <w:pPr>
        <w:spacing w:line="360" w:lineRule="auto"/>
        <w:rPr>
          <w:b/>
          <w:sz w:val="28"/>
          <w:szCs w:val="28"/>
        </w:rPr>
      </w:pPr>
    </w:p>
    <w:p w:rsidR="00C654FD" w:rsidRPr="004624DD" w:rsidRDefault="00C654FD" w:rsidP="00A0085A">
      <w:pPr>
        <w:spacing w:line="360" w:lineRule="auto"/>
        <w:rPr>
          <w:b/>
          <w:sz w:val="28"/>
          <w:szCs w:val="28"/>
        </w:rPr>
      </w:pPr>
    </w:p>
    <w:p w:rsidR="00C654FD" w:rsidRDefault="00C654FD" w:rsidP="00A0085A">
      <w:pPr>
        <w:spacing w:line="360" w:lineRule="auto"/>
        <w:rPr>
          <w:b/>
          <w:sz w:val="28"/>
          <w:szCs w:val="28"/>
        </w:rPr>
      </w:pPr>
    </w:p>
    <w:p w:rsidR="00576AFB" w:rsidRDefault="00576AFB" w:rsidP="00A0085A">
      <w:pPr>
        <w:spacing w:line="360" w:lineRule="auto"/>
        <w:rPr>
          <w:b/>
          <w:sz w:val="28"/>
          <w:szCs w:val="28"/>
        </w:rPr>
      </w:pPr>
    </w:p>
    <w:p w:rsidR="00576AFB" w:rsidRDefault="00576AFB" w:rsidP="00A0085A">
      <w:pPr>
        <w:spacing w:line="360" w:lineRule="auto"/>
        <w:rPr>
          <w:b/>
          <w:sz w:val="28"/>
          <w:szCs w:val="28"/>
        </w:rPr>
      </w:pPr>
    </w:p>
    <w:p w:rsidR="00576AFB" w:rsidRDefault="00576AFB" w:rsidP="00A0085A">
      <w:pPr>
        <w:spacing w:line="360" w:lineRule="auto"/>
        <w:rPr>
          <w:b/>
          <w:sz w:val="28"/>
          <w:szCs w:val="28"/>
        </w:rPr>
      </w:pPr>
    </w:p>
    <w:p w:rsidR="00576AFB" w:rsidRDefault="00576AFB" w:rsidP="00A0085A">
      <w:pPr>
        <w:spacing w:line="360" w:lineRule="auto"/>
        <w:rPr>
          <w:b/>
          <w:sz w:val="28"/>
          <w:szCs w:val="28"/>
        </w:rPr>
      </w:pPr>
    </w:p>
    <w:p w:rsidR="00576AFB" w:rsidRDefault="00576AFB" w:rsidP="00A0085A">
      <w:pPr>
        <w:spacing w:line="360" w:lineRule="auto"/>
        <w:rPr>
          <w:b/>
          <w:sz w:val="28"/>
          <w:szCs w:val="28"/>
        </w:rPr>
      </w:pPr>
    </w:p>
    <w:p w:rsidR="00B6141F" w:rsidRDefault="00B6141F" w:rsidP="00A0085A">
      <w:pPr>
        <w:spacing w:line="360" w:lineRule="auto"/>
        <w:rPr>
          <w:b/>
          <w:sz w:val="28"/>
          <w:szCs w:val="28"/>
        </w:rPr>
      </w:pPr>
    </w:p>
    <w:p w:rsidR="001E6F6F" w:rsidRPr="00B6141F" w:rsidRDefault="001E6F6F" w:rsidP="00A0085A">
      <w:pPr>
        <w:spacing w:line="360" w:lineRule="auto"/>
        <w:rPr>
          <w:b/>
          <w:sz w:val="28"/>
          <w:szCs w:val="28"/>
        </w:rPr>
      </w:pPr>
    </w:p>
    <w:p w:rsidR="005F5233" w:rsidRDefault="005F5233" w:rsidP="00161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5F5233" w:rsidRDefault="005F5233" w:rsidP="001614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Статистика – одна из древнейших отраслей знаний, возникшая на базе хозяйственного учета.</w:t>
      </w:r>
    </w:p>
    <w:p w:rsidR="005F5233" w:rsidRDefault="005F5233" w:rsidP="001614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Первые учетные операции проводились еще в глубокой древности. Вначале они были довольно примитивны, нерегулярны и направлены главным образом на получение данных о численности населения, его составе и имущественном положении. Эти данные </w:t>
      </w:r>
      <w:r w:rsidR="00671A3E">
        <w:rPr>
          <w:sz w:val="28"/>
          <w:szCs w:val="28"/>
        </w:rPr>
        <w:t>использовались,</w:t>
      </w:r>
      <w:r>
        <w:rPr>
          <w:sz w:val="28"/>
          <w:szCs w:val="28"/>
        </w:rPr>
        <w:t xml:space="preserve"> прежде </w:t>
      </w:r>
      <w:r w:rsidR="00671A3E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при налогообложении и в военных нуждах. </w:t>
      </w:r>
    </w:p>
    <w:p w:rsidR="005F5233" w:rsidRDefault="005F5233" w:rsidP="001614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мере развития производительных сил в обществе возрастал интерес к различного рода знаниям, расширялся круг учитываемых явлений и собираемых о них сведений; усложнялись сами учетные операции, они стали более регулярными. Постепенно накапливался опыт, появлялись рекомендации о том, каким образом организовать отдельные учетные операции и обработать собранные сведения, чтобы обобщить их и выявить различные закономерности.</w:t>
      </w:r>
    </w:p>
    <w:p w:rsidR="005F5233" w:rsidRDefault="005F5233" w:rsidP="001614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 постепенно сформировалась отрасль знаний, названная впоследствии «статистикой». Ее возникновение связано с потребностями общества в различного рода сведениях, информации, без которых невозможно управлять государством, изучать отдельные явления и процессы, происходящие в различных областях жизни, сферах деятельности.</w:t>
      </w:r>
    </w:p>
    <w:p w:rsidR="005F5233" w:rsidRPr="008300F5" w:rsidRDefault="005F5233" w:rsidP="001614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основания </w:t>
      </w:r>
      <w:r w:rsidR="001614A2">
        <w:rPr>
          <w:sz w:val="28"/>
          <w:szCs w:val="28"/>
        </w:rPr>
        <w:t>полагать</w:t>
      </w:r>
      <w:r>
        <w:rPr>
          <w:sz w:val="28"/>
          <w:szCs w:val="28"/>
        </w:rPr>
        <w:t xml:space="preserve">, что термин «статистика» произошло от латинских слов </w:t>
      </w:r>
      <w:r>
        <w:rPr>
          <w:sz w:val="28"/>
          <w:szCs w:val="28"/>
          <w:lang w:val="en-US"/>
        </w:rPr>
        <w:t>st</w:t>
      </w:r>
      <w:r w:rsidRPr="00AC5E1E">
        <w:rPr>
          <w:sz w:val="28"/>
          <w:szCs w:val="28"/>
          <w:lang w:val="en-US"/>
        </w:rPr>
        <w:t>ato</w:t>
      </w:r>
      <w:r>
        <w:rPr>
          <w:sz w:val="28"/>
          <w:szCs w:val="28"/>
        </w:rPr>
        <w:t xml:space="preserve"> (</w:t>
      </w:r>
      <w:r w:rsidR="001614A2">
        <w:rPr>
          <w:sz w:val="28"/>
          <w:szCs w:val="28"/>
        </w:rPr>
        <w:t>государство</w:t>
      </w:r>
      <w:r>
        <w:rPr>
          <w:sz w:val="28"/>
          <w:szCs w:val="28"/>
        </w:rPr>
        <w:t xml:space="preserve">) и </w:t>
      </w:r>
      <w:r w:rsidRPr="00AC5E1E">
        <w:rPr>
          <w:sz w:val="28"/>
          <w:szCs w:val="28"/>
          <w:lang w:val="en-US"/>
        </w:rPr>
        <w:t>status</w:t>
      </w:r>
      <w:r>
        <w:rPr>
          <w:sz w:val="28"/>
          <w:szCs w:val="28"/>
        </w:rPr>
        <w:t xml:space="preserve"> (положение вещей, политическое состояние). В середине 18 в. под статистикой подразумевалась совокупность сведений о государстве, о его достопримечательностях. В научный обиход этот термин ввел немецкий ученый Готфрид Ахенваль, представитель описательной школы государствоведения. В </w:t>
      </w:r>
      <w:smartTag w:uri="urn:schemas-microsoft-com:office:smarttags" w:element="metricconverter">
        <w:smartTagPr>
          <w:attr w:name="ProductID" w:val="1746 г"/>
        </w:smartTagPr>
        <w:r>
          <w:rPr>
            <w:sz w:val="28"/>
            <w:szCs w:val="28"/>
          </w:rPr>
          <w:t>1746 г</w:t>
        </w:r>
      </w:smartTag>
      <w:r>
        <w:rPr>
          <w:sz w:val="28"/>
          <w:szCs w:val="28"/>
        </w:rPr>
        <w:t xml:space="preserve">. он предложил заменить название курса «Государствоведение» на «Статистику», положив тем самым начало развитию статистики как науки и учебной дисциплины.  </w:t>
      </w:r>
    </w:p>
    <w:p w:rsidR="005F5233" w:rsidRDefault="005F5233" w:rsidP="001614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Статистика изучает, как правило, массовые явления, т.е. такие явления, которые состоят из множества отдельных элементов</w:t>
      </w:r>
      <w:r w:rsidR="001614A2">
        <w:rPr>
          <w:sz w:val="28"/>
          <w:szCs w:val="28"/>
        </w:rPr>
        <w:t xml:space="preserve"> </w:t>
      </w:r>
      <w:r>
        <w:rPr>
          <w:sz w:val="28"/>
          <w:szCs w:val="28"/>
        </w:rPr>
        <w:t>или фактов.</w:t>
      </w:r>
    </w:p>
    <w:p w:rsidR="005F5233" w:rsidRDefault="005F5233" w:rsidP="001614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 недостаточно только провести массовое наблюдение, чтобы выявить те или иные закономерности.</w:t>
      </w:r>
    </w:p>
    <w:p w:rsidR="005F5233" w:rsidRDefault="005F5233" w:rsidP="001614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наблюдения подвергают обработке, сводке, что позволяет выделить во всей совокупности различные типы, группы единиц и затем для всей совокупности и отдельных ее частей рассчитать обобщающие показатели (характеристики).</w:t>
      </w:r>
    </w:p>
    <w:p w:rsidR="005F5233" w:rsidRDefault="005F5233" w:rsidP="001614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Массовое наблюдение, группировка и сводка его результатов, вычисление и анализ обобщающих показателей – все это вместе составляет специфический метод статистики. </w:t>
      </w:r>
    </w:p>
    <w:p w:rsidR="005F5233" w:rsidRDefault="005F5233" w:rsidP="001614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какой бы области ни относился предмет статистики (население, промышленность, торговля и т.д.), метод ее везде одинаков, т.е.</w:t>
      </w:r>
      <w:r w:rsidR="00161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везде используется массовое наблюдение, группировка и обобщающие показатели, в которых, благодаря действию </w:t>
      </w:r>
      <w:r w:rsidR="00671A3E">
        <w:rPr>
          <w:sz w:val="28"/>
          <w:szCs w:val="28"/>
        </w:rPr>
        <w:t>закона больших чисел, взаимопога</w:t>
      </w:r>
      <w:r>
        <w:rPr>
          <w:sz w:val="28"/>
          <w:szCs w:val="28"/>
        </w:rPr>
        <w:t>шается влияние случайных причин и выявляется типичное и закономерное. Иначе говоря, метод статистики обусловлен спецификой ее предмета.</w:t>
      </w:r>
    </w:p>
    <w:p w:rsidR="005F5233" w:rsidRPr="00AC5E1E" w:rsidRDefault="005F5233" w:rsidP="001614A2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>Чтобы пользоваться результатами обобщения или непосредственно исходной информацией, данные должны быть представлены в подходящей форме, компактно и наглядно. С этой целью строятся таблицы и графики.</w:t>
      </w:r>
    </w:p>
    <w:p w:rsidR="005F5233" w:rsidRPr="008300F5" w:rsidRDefault="005F5233" w:rsidP="001614A2">
      <w:pPr>
        <w:ind w:firstLine="708"/>
        <w:jc w:val="both"/>
        <w:rPr>
          <w:sz w:val="28"/>
          <w:szCs w:val="28"/>
        </w:rPr>
      </w:pPr>
    </w:p>
    <w:p w:rsidR="00CD76C0" w:rsidRDefault="00CD76C0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1614A2" w:rsidRDefault="001614A2" w:rsidP="00CD76C0">
      <w:pPr>
        <w:spacing w:line="360" w:lineRule="auto"/>
        <w:ind w:firstLine="708"/>
        <w:rPr>
          <w:sz w:val="28"/>
          <w:szCs w:val="28"/>
        </w:rPr>
      </w:pPr>
    </w:p>
    <w:p w:rsidR="00CD76C0" w:rsidRDefault="00CD76C0" w:rsidP="00462CB3">
      <w:pPr>
        <w:rPr>
          <w:sz w:val="28"/>
          <w:szCs w:val="28"/>
        </w:rPr>
      </w:pPr>
    </w:p>
    <w:p w:rsidR="00462CB3" w:rsidRDefault="00462CB3" w:rsidP="00462CB3">
      <w:pPr>
        <w:rPr>
          <w:b/>
          <w:sz w:val="28"/>
          <w:szCs w:val="28"/>
        </w:rPr>
      </w:pPr>
    </w:p>
    <w:p w:rsidR="007430AE" w:rsidRPr="00121866" w:rsidRDefault="007430AE" w:rsidP="00121866">
      <w:pPr>
        <w:numPr>
          <w:ilvl w:val="0"/>
          <w:numId w:val="34"/>
        </w:numPr>
        <w:jc w:val="center"/>
        <w:rPr>
          <w:b/>
          <w:sz w:val="32"/>
          <w:szCs w:val="32"/>
        </w:rPr>
      </w:pPr>
      <w:r w:rsidRPr="00121866">
        <w:rPr>
          <w:b/>
          <w:sz w:val="32"/>
          <w:szCs w:val="32"/>
        </w:rPr>
        <w:t>Средние величины и показатели вариации</w:t>
      </w:r>
    </w:p>
    <w:p w:rsidR="003715A8" w:rsidRDefault="003715A8" w:rsidP="00287483">
      <w:pPr>
        <w:jc w:val="both"/>
        <w:rPr>
          <w:sz w:val="28"/>
          <w:szCs w:val="28"/>
        </w:rPr>
      </w:pPr>
    </w:p>
    <w:p w:rsidR="00D63A6F" w:rsidRPr="00A0085A" w:rsidRDefault="00D63A6F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В статистике средними величинами называют обобщающие показатели, выражающие типичные, характерные для определенного места и времени размеры и количественные соотношения явлений общественной жизни.</w:t>
      </w:r>
    </w:p>
    <w:p w:rsidR="00D63A6F" w:rsidRPr="00A0085A" w:rsidRDefault="00D63A6F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 xml:space="preserve">Средние величины бывают следующих видов: арифметическая, геометрическая, гармоническая, квадратическая, кубическая и др. </w:t>
      </w:r>
    </w:p>
    <w:p w:rsidR="00204DA6" w:rsidRPr="00904788" w:rsidRDefault="00D63A6F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В зависимости от частоты повторения вариант средние исчисляются как простые не</w:t>
      </w:r>
      <w:r w:rsidR="00287483">
        <w:rPr>
          <w:sz w:val="28"/>
          <w:szCs w:val="28"/>
        </w:rPr>
        <w:t xml:space="preserve"> </w:t>
      </w:r>
      <w:r w:rsidRPr="00A0085A">
        <w:rPr>
          <w:sz w:val="28"/>
          <w:szCs w:val="28"/>
        </w:rPr>
        <w:t xml:space="preserve">взвешенные, так и взвешенные. </w:t>
      </w:r>
    </w:p>
    <w:p w:rsidR="00701836" w:rsidRPr="00A0085A" w:rsidRDefault="00E20753" w:rsidP="00287483">
      <w:pPr>
        <w:jc w:val="both"/>
        <w:rPr>
          <w:sz w:val="28"/>
          <w:szCs w:val="28"/>
        </w:rPr>
      </w:pPr>
      <w:r w:rsidRPr="00904788">
        <w:rPr>
          <w:sz w:val="28"/>
          <w:szCs w:val="28"/>
        </w:rPr>
        <w:tab/>
      </w:r>
      <w:r w:rsidRPr="00A0085A">
        <w:rPr>
          <w:sz w:val="28"/>
          <w:szCs w:val="28"/>
        </w:rPr>
        <w:t>Среднюю арифметическую не</w:t>
      </w:r>
      <w:r w:rsidR="00287483">
        <w:rPr>
          <w:sz w:val="28"/>
          <w:szCs w:val="28"/>
        </w:rPr>
        <w:t xml:space="preserve"> </w:t>
      </w:r>
      <w:r w:rsidRPr="00A0085A">
        <w:rPr>
          <w:sz w:val="28"/>
          <w:szCs w:val="28"/>
        </w:rPr>
        <w:t>взвешен</w:t>
      </w:r>
      <w:r w:rsidR="00287483">
        <w:rPr>
          <w:sz w:val="28"/>
          <w:szCs w:val="28"/>
        </w:rPr>
        <w:t>н</w:t>
      </w:r>
      <w:r w:rsidRPr="00A0085A">
        <w:rPr>
          <w:sz w:val="28"/>
          <w:szCs w:val="28"/>
        </w:rPr>
        <w:t>ую</w:t>
      </w:r>
      <w:r w:rsidR="00701836" w:rsidRPr="00A0085A">
        <w:rPr>
          <w:sz w:val="28"/>
          <w:szCs w:val="28"/>
        </w:rPr>
        <w:t xml:space="preserve"> рассчитывают по формуле:</w:t>
      </w:r>
    </w:p>
    <w:p w:rsidR="00E20753" w:rsidRPr="00A0085A" w:rsidRDefault="00FC0405" w:rsidP="00287483">
      <w:pPr>
        <w:jc w:val="center"/>
        <w:rPr>
          <w:sz w:val="28"/>
          <w:szCs w:val="28"/>
        </w:rPr>
      </w:pPr>
      <w:r w:rsidRPr="00FC0405">
        <w:rPr>
          <w:position w:val="-24"/>
          <w:sz w:val="28"/>
          <w:szCs w:val="28"/>
        </w:rPr>
        <w:object w:dxaOrig="99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3.75pt" o:ole="">
            <v:imagedata r:id="rId8" o:title=""/>
          </v:shape>
          <o:OLEObject Type="Embed" ProgID="Equation.3" ShapeID="_x0000_i1025" DrawAspect="Content" ObjectID="_1467313131" r:id="rId9"/>
        </w:object>
      </w:r>
      <w:r w:rsidR="00506D70">
        <w:rPr>
          <w:sz w:val="28"/>
          <w:szCs w:val="28"/>
        </w:rPr>
        <w:t>.</w:t>
      </w:r>
    </w:p>
    <w:p w:rsidR="00204DA6" w:rsidRPr="00A0085A" w:rsidRDefault="00204DA6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 xml:space="preserve">При расчете средних величин отдельные значения </w:t>
      </w:r>
      <w:r w:rsidR="005C26DB" w:rsidRPr="00A0085A">
        <w:rPr>
          <w:sz w:val="28"/>
          <w:szCs w:val="28"/>
        </w:rPr>
        <w:t>усредняемого</w:t>
      </w:r>
      <w:r w:rsidRPr="00A0085A">
        <w:rPr>
          <w:sz w:val="28"/>
          <w:szCs w:val="28"/>
        </w:rPr>
        <w:t xml:space="preserve"> признака могут повторяться, тогда расчет средней производится по сгруппированным рядам (дискретными или интервальными). В таком случае используется для расчета средней величины формула средней арифметической взвешенной:</w:t>
      </w:r>
    </w:p>
    <w:p w:rsidR="00701836" w:rsidRPr="00506D70" w:rsidRDefault="00FC0405" w:rsidP="00287483">
      <w:pPr>
        <w:jc w:val="center"/>
        <w:rPr>
          <w:sz w:val="28"/>
          <w:szCs w:val="28"/>
        </w:rPr>
      </w:pPr>
      <w:r w:rsidRPr="00FC0405">
        <w:rPr>
          <w:position w:val="-32"/>
          <w:sz w:val="28"/>
          <w:szCs w:val="28"/>
        </w:rPr>
        <w:object w:dxaOrig="1340" w:dyaOrig="760">
          <v:shape id="_x0000_i1026" type="#_x0000_t75" style="width:66.75pt;height:38.25pt" o:ole="">
            <v:imagedata r:id="rId10" o:title=""/>
          </v:shape>
          <o:OLEObject Type="Embed" ProgID="Equation.3" ShapeID="_x0000_i1026" DrawAspect="Content" ObjectID="_1467313132" r:id="rId11"/>
        </w:object>
      </w:r>
      <w:r w:rsidR="00C654FD" w:rsidRPr="00506D70">
        <w:rPr>
          <w:sz w:val="28"/>
          <w:szCs w:val="28"/>
        </w:rPr>
        <w:t>,</w:t>
      </w:r>
    </w:p>
    <w:p w:rsidR="00C654FD" w:rsidRDefault="00C654FD" w:rsidP="00287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FC0405" w:rsidRPr="00FC0405">
        <w:rPr>
          <w:position w:val="-12"/>
          <w:sz w:val="28"/>
          <w:szCs w:val="28"/>
        </w:rPr>
        <w:object w:dxaOrig="240" w:dyaOrig="360">
          <v:shape id="_x0000_i1027" type="#_x0000_t75" style="width:12pt;height:18pt" o:ole="">
            <v:imagedata r:id="rId12" o:title=""/>
          </v:shape>
          <o:OLEObject Type="Embed" ProgID="Equation.3" ShapeID="_x0000_i1027" DrawAspect="Content" ObjectID="_1467313133" r:id="rId13"/>
        </w:object>
      </w:r>
      <w:r w:rsidRPr="00C654F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значение </w:t>
      </w:r>
      <w:r w:rsidR="005C26DB">
        <w:rPr>
          <w:sz w:val="28"/>
          <w:szCs w:val="28"/>
        </w:rPr>
        <w:t>усредняемого</w:t>
      </w:r>
      <w:r>
        <w:rPr>
          <w:sz w:val="28"/>
          <w:szCs w:val="28"/>
        </w:rPr>
        <w:t xml:space="preserve"> признака,</w:t>
      </w:r>
    </w:p>
    <w:p w:rsidR="00C654FD" w:rsidRDefault="000224EC" w:rsidP="000224EC">
      <w:pPr>
        <w:tabs>
          <w:tab w:val="left" w:pos="426"/>
        </w:tabs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FC0405" w:rsidRPr="00FC0405">
        <w:rPr>
          <w:position w:val="-12"/>
          <w:sz w:val="28"/>
          <w:szCs w:val="28"/>
        </w:rPr>
        <w:object w:dxaOrig="260" w:dyaOrig="360">
          <v:shape id="_x0000_i1028" type="#_x0000_t75" style="width:12.75pt;height:18pt" o:ole="">
            <v:imagedata r:id="rId14" o:title=""/>
          </v:shape>
          <o:OLEObject Type="Embed" ProgID="Equation.3" ShapeID="_x0000_i1028" DrawAspect="Content" ObjectID="_1467313134" r:id="rId15"/>
        </w:object>
      </w:r>
      <w:r w:rsidR="00C654FD" w:rsidRPr="00904788">
        <w:rPr>
          <w:sz w:val="28"/>
          <w:szCs w:val="28"/>
        </w:rPr>
        <w:t xml:space="preserve"> – </w:t>
      </w:r>
      <w:r w:rsidR="00C654FD">
        <w:rPr>
          <w:sz w:val="28"/>
          <w:szCs w:val="28"/>
        </w:rPr>
        <w:t>частота,</w:t>
      </w:r>
    </w:p>
    <w:p w:rsidR="00C654FD" w:rsidRPr="00C654FD" w:rsidRDefault="000224EC" w:rsidP="000224EC">
      <w:pPr>
        <w:ind w:firstLine="42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FC0405" w:rsidRPr="00FC0405">
        <w:rPr>
          <w:position w:val="-6"/>
          <w:sz w:val="28"/>
          <w:szCs w:val="28"/>
        </w:rPr>
        <w:object w:dxaOrig="200" w:dyaOrig="220">
          <v:shape id="_x0000_i1029" type="#_x0000_t75" style="width:9.75pt;height:11.25pt" o:ole="">
            <v:imagedata r:id="rId16" o:title=""/>
          </v:shape>
          <o:OLEObject Type="Embed" ProgID="Equation.3" ShapeID="_x0000_i1029" DrawAspect="Content" ObjectID="_1467313135" r:id="rId17"/>
        </w:object>
      </w:r>
      <w:r w:rsidR="00C654FD">
        <w:rPr>
          <w:i/>
          <w:sz w:val="28"/>
          <w:szCs w:val="28"/>
        </w:rPr>
        <w:t xml:space="preserve">– </w:t>
      </w:r>
      <w:r w:rsidR="00C654FD">
        <w:rPr>
          <w:sz w:val="28"/>
          <w:szCs w:val="28"/>
        </w:rPr>
        <w:t xml:space="preserve">число единиц совокупности. </w:t>
      </w:r>
    </w:p>
    <w:p w:rsidR="00701836" w:rsidRPr="00A0085A" w:rsidRDefault="00701836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Средняя гармоническая не</w:t>
      </w:r>
      <w:r w:rsidR="005C26DB">
        <w:rPr>
          <w:sz w:val="28"/>
          <w:szCs w:val="28"/>
        </w:rPr>
        <w:t xml:space="preserve"> </w:t>
      </w:r>
      <w:r w:rsidRPr="00A0085A">
        <w:rPr>
          <w:sz w:val="28"/>
          <w:szCs w:val="28"/>
        </w:rPr>
        <w:t>взвешенная определяется по формуле:</w:t>
      </w:r>
    </w:p>
    <w:p w:rsidR="00701836" w:rsidRPr="00A0085A" w:rsidRDefault="00FC0405" w:rsidP="00287483">
      <w:pPr>
        <w:jc w:val="center"/>
        <w:rPr>
          <w:sz w:val="28"/>
          <w:szCs w:val="28"/>
        </w:rPr>
      </w:pPr>
      <w:r w:rsidRPr="00FC0405">
        <w:rPr>
          <w:position w:val="-32"/>
          <w:sz w:val="28"/>
          <w:szCs w:val="28"/>
        </w:rPr>
        <w:object w:dxaOrig="1160" w:dyaOrig="700">
          <v:shape id="_x0000_i1030" type="#_x0000_t75" style="width:57.75pt;height:35.25pt" o:ole="">
            <v:imagedata r:id="rId18" o:title=""/>
          </v:shape>
          <o:OLEObject Type="Embed" ProgID="Equation.3" ShapeID="_x0000_i1030" DrawAspect="Content" ObjectID="_1467313136" r:id="rId19"/>
        </w:object>
      </w:r>
      <w:r w:rsidR="00C654FD">
        <w:rPr>
          <w:sz w:val="28"/>
          <w:szCs w:val="28"/>
        </w:rPr>
        <w:t>.</w:t>
      </w:r>
    </w:p>
    <w:p w:rsidR="00701836" w:rsidRPr="00A0085A" w:rsidRDefault="00701836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Если же в условии даны показатели об урожайности культуры и ее валовом сборе, например, то для расчета средней урожайности применяется формула средней гармонической взвешенной:</w:t>
      </w:r>
    </w:p>
    <w:p w:rsidR="00701836" w:rsidRDefault="00A32A7F" w:rsidP="00287483">
      <w:pPr>
        <w:jc w:val="center"/>
        <w:rPr>
          <w:sz w:val="28"/>
          <w:szCs w:val="28"/>
        </w:rPr>
      </w:pPr>
      <w:r w:rsidRPr="00FC0405">
        <w:rPr>
          <w:position w:val="-32"/>
          <w:sz w:val="28"/>
          <w:szCs w:val="28"/>
        </w:rPr>
        <w:object w:dxaOrig="1359" w:dyaOrig="760">
          <v:shape id="_x0000_i1031" type="#_x0000_t75" style="width:68.25pt;height:38.25pt" o:ole="">
            <v:imagedata r:id="rId20" o:title=""/>
          </v:shape>
          <o:OLEObject Type="Embed" ProgID="Equation.3" ShapeID="_x0000_i1031" DrawAspect="Content" ObjectID="_1467313137" r:id="rId21"/>
        </w:object>
      </w:r>
      <w:r w:rsidR="00C654FD">
        <w:rPr>
          <w:sz w:val="28"/>
          <w:szCs w:val="28"/>
        </w:rPr>
        <w:t>,</w:t>
      </w:r>
    </w:p>
    <w:p w:rsidR="00C07A88" w:rsidRDefault="000224EC" w:rsidP="00287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A32A7F" w:rsidRPr="00A32A7F">
        <w:rPr>
          <w:position w:val="-14"/>
          <w:sz w:val="28"/>
          <w:szCs w:val="28"/>
        </w:rPr>
        <w:object w:dxaOrig="620" w:dyaOrig="400">
          <v:shape id="_x0000_i1032" type="#_x0000_t75" style="width:30.75pt;height:20.25pt" o:ole="">
            <v:imagedata r:id="rId22" o:title=""/>
          </v:shape>
          <o:OLEObject Type="Embed" ProgID="Equation.3" ShapeID="_x0000_i1032" DrawAspect="Content" ObjectID="_1467313138" r:id="rId23"/>
        </w:object>
      </w:r>
      <w:r w:rsidR="00C07A88">
        <w:rPr>
          <w:sz w:val="28"/>
          <w:szCs w:val="28"/>
        </w:rPr>
        <w:t xml:space="preserve"> - сумма значений </w:t>
      </w:r>
      <w:r w:rsidR="005C26DB">
        <w:rPr>
          <w:sz w:val="28"/>
          <w:szCs w:val="28"/>
        </w:rPr>
        <w:t>усредняемого</w:t>
      </w:r>
      <w:r w:rsidR="00C07A88">
        <w:rPr>
          <w:sz w:val="28"/>
          <w:szCs w:val="28"/>
        </w:rPr>
        <w:t xml:space="preserve"> признака по группе;</w:t>
      </w:r>
    </w:p>
    <w:p w:rsidR="00C07A88" w:rsidRPr="00C07A88" w:rsidRDefault="00A32A7F" w:rsidP="00287483">
      <w:pPr>
        <w:ind w:firstLine="540"/>
        <w:jc w:val="both"/>
        <w:rPr>
          <w:sz w:val="28"/>
          <w:szCs w:val="28"/>
        </w:rPr>
      </w:pPr>
      <w:r w:rsidRPr="00FC0405">
        <w:rPr>
          <w:position w:val="-12"/>
          <w:sz w:val="28"/>
          <w:szCs w:val="28"/>
        </w:rPr>
        <w:object w:dxaOrig="240" w:dyaOrig="360">
          <v:shape id="_x0000_i1033" type="#_x0000_t75" style="width:12pt;height:18pt" o:ole="">
            <v:imagedata r:id="rId24" o:title=""/>
          </v:shape>
          <o:OLEObject Type="Embed" ProgID="Equation.3" ShapeID="_x0000_i1033" DrawAspect="Content" ObjectID="_1467313139" r:id="rId25"/>
        </w:object>
      </w:r>
      <w:r w:rsidR="00C07A88" w:rsidRPr="00904788">
        <w:rPr>
          <w:sz w:val="28"/>
          <w:szCs w:val="28"/>
        </w:rPr>
        <w:t xml:space="preserve">– </w:t>
      </w:r>
      <w:r w:rsidR="00C07A88">
        <w:rPr>
          <w:sz w:val="28"/>
          <w:szCs w:val="28"/>
        </w:rPr>
        <w:t xml:space="preserve">значение </w:t>
      </w:r>
      <w:r>
        <w:rPr>
          <w:sz w:val="28"/>
          <w:szCs w:val="28"/>
        </w:rPr>
        <w:t>усредняемого</w:t>
      </w:r>
      <w:r w:rsidR="00C07A88">
        <w:rPr>
          <w:sz w:val="28"/>
          <w:szCs w:val="28"/>
        </w:rPr>
        <w:t xml:space="preserve"> признака.</w:t>
      </w:r>
    </w:p>
    <w:p w:rsidR="00701836" w:rsidRPr="00A0085A" w:rsidRDefault="00701836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 xml:space="preserve">Средняя гармоническая вычисляется в тех случаях, когда средняя предназначенная для расчета сумм слагаемых, обратно пропорциональных величине заданного признака, т.е. когда суммированию подлежат не сами варианты, а обратные им величины. </w:t>
      </w:r>
    </w:p>
    <w:p w:rsidR="00701836" w:rsidRPr="00A0085A" w:rsidRDefault="00701836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Аналогичен подход для расчета средней цены, среднего процента выполнения плана, средний производительност</w:t>
      </w:r>
      <w:r w:rsidR="00C6391A" w:rsidRPr="00A0085A">
        <w:rPr>
          <w:sz w:val="28"/>
          <w:szCs w:val="28"/>
        </w:rPr>
        <w:t xml:space="preserve">и труда и т.п. </w:t>
      </w:r>
      <w:r w:rsidRPr="00A0085A">
        <w:rPr>
          <w:sz w:val="28"/>
          <w:szCs w:val="28"/>
        </w:rPr>
        <w:t xml:space="preserve"> </w:t>
      </w:r>
    </w:p>
    <w:p w:rsidR="00D63A6F" w:rsidRPr="00A0085A" w:rsidRDefault="00204DA6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 xml:space="preserve"> </w:t>
      </w:r>
      <w:r w:rsidR="00D63A6F" w:rsidRPr="00A0085A">
        <w:rPr>
          <w:sz w:val="28"/>
          <w:szCs w:val="28"/>
        </w:rPr>
        <w:t xml:space="preserve"> </w:t>
      </w:r>
      <w:r w:rsidR="00C6391A" w:rsidRPr="00A0085A">
        <w:rPr>
          <w:sz w:val="28"/>
          <w:szCs w:val="28"/>
        </w:rPr>
        <w:tab/>
        <w:t>Средняя геометрическая определяется по формуле:</w:t>
      </w:r>
    </w:p>
    <w:p w:rsidR="00C6391A" w:rsidRPr="00990658" w:rsidRDefault="00A32A7F" w:rsidP="00287483">
      <w:pPr>
        <w:jc w:val="center"/>
      </w:pPr>
      <w:r w:rsidRPr="00A32A7F">
        <w:rPr>
          <w:position w:val="-14"/>
          <w:sz w:val="28"/>
          <w:szCs w:val="28"/>
        </w:rPr>
        <w:object w:dxaOrig="1860" w:dyaOrig="420">
          <v:shape id="_x0000_i1034" type="#_x0000_t75" style="width:93pt;height:21pt" o:ole="">
            <v:imagedata r:id="rId26" o:title=""/>
          </v:shape>
          <o:OLEObject Type="Embed" ProgID="Equation.3" ShapeID="_x0000_i1034" DrawAspect="Content" ObjectID="_1467313140" r:id="rId27"/>
        </w:object>
      </w:r>
    </w:p>
    <w:p w:rsidR="00C6391A" w:rsidRPr="00A0085A" w:rsidRDefault="00C6391A" w:rsidP="00462CB3">
      <w:pPr>
        <w:ind w:firstLine="708"/>
        <w:jc w:val="both"/>
        <w:rPr>
          <w:sz w:val="28"/>
          <w:szCs w:val="28"/>
        </w:rPr>
      </w:pPr>
      <w:r w:rsidRPr="00A0085A">
        <w:rPr>
          <w:sz w:val="28"/>
          <w:szCs w:val="28"/>
        </w:rPr>
        <w:t xml:space="preserve">Наиболее широкое применение средняя геометрическая  получила для определения среднегодовых темпов роста в рядах динамики. </w:t>
      </w:r>
    </w:p>
    <w:p w:rsidR="00C6391A" w:rsidRPr="00A0085A" w:rsidRDefault="00C6391A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При выборе того или иного вида средней следует исходить из того, что средняя применена правильно тогда, когда она имеет реальный экономический смысл.</w:t>
      </w:r>
    </w:p>
    <w:p w:rsidR="00C6391A" w:rsidRPr="00A0085A" w:rsidRDefault="00C6391A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 xml:space="preserve">Разновидностью средней являются мода и медиана. Эти величины также используются в качестве характеристик вариационного ряда. </w:t>
      </w:r>
    </w:p>
    <w:p w:rsidR="00C6391A" w:rsidRPr="00A0085A" w:rsidRDefault="00C6391A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Мода (</w:t>
      </w:r>
      <w:r w:rsidR="00A32A7F" w:rsidRPr="00A32A7F">
        <w:rPr>
          <w:position w:val="-12"/>
          <w:sz w:val="28"/>
          <w:szCs w:val="28"/>
        </w:rPr>
        <w:object w:dxaOrig="380" w:dyaOrig="360">
          <v:shape id="_x0000_i1035" type="#_x0000_t75" style="width:18.75pt;height:18pt" o:ole="">
            <v:imagedata r:id="rId28" o:title=""/>
          </v:shape>
          <o:OLEObject Type="Embed" ProgID="Equation.3" ShapeID="_x0000_i1035" DrawAspect="Content" ObjectID="_1467313141" r:id="rId29"/>
        </w:object>
      </w:r>
      <w:r w:rsidRPr="00A0085A">
        <w:rPr>
          <w:sz w:val="28"/>
          <w:szCs w:val="28"/>
        </w:rPr>
        <w:t>) представляет собой значение изучаемого признака, повторяющееся с наибольшей частотой.</w:t>
      </w:r>
    </w:p>
    <w:p w:rsidR="00C6391A" w:rsidRPr="00A0085A" w:rsidRDefault="00BA4119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 xml:space="preserve">Для дискретного ряда распределения мода определяется наиболее просто: варианта, против которой располагается наибольшая частота, и будет модой. </w:t>
      </w:r>
    </w:p>
    <w:p w:rsidR="00BA4119" w:rsidRPr="00A0085A" w:rsidRDefault="00BA4119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 xml:space="preserve"> В интервальном ряду наибольшая частота указывает не на модальную варианту, а на содержащий моду интервал. Поэтому в модальном интервале необходимо определить модальную варианту. При этом надо иметь в виду, что при расчетах будет получено не точное, а некоторое условное значение моды, так как неизвестен характер распределения частоты внутри модального интервала. </w:t>
      </w:r>
    </w:p>
    <w:p w:rsidR="00990658" w:rsidRPr="00A0085A" w:rsidRDefault="00BA4119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Вычисление моды в интервальном ряду производится по следующей формуле:</w:t>
      </w:r>
    </w:p>
    <w:p w:rsidR="00BA4119" w:rsidRDefault="00A32A7F" w:rsidP="000224EC">
      <w:pPr>
        <w:jc w:val="center"/>
        <w:rPr>
          <w:sz w:val="28"/>
          <w:szCs w:val="28"/>
        </w:rPr>
      </w:pPr>
      <w:r w:rsidRPr="00A32A7F">
        <w:rPr>
          <w:position w:val="-34"/>
          <w:sz w:val="28"/>
          <w:szCs w:val="28"/>
        </w:rPr>
        <w:object w:dxaOrig="4440" w:dyaOrig="760">
          <v:shape id="_x0000_i1036" type="#_x0000_t75" style="width:255.75pt;height:44.25pt" o:ole="">
            <v:imagedata r:id="rId30" o:title=""/>
          </v:shape>
          <o:OLEObject Type="Embed" ProgID="Equation.3" ShapeID="_x0000_i1036" DrawAspect="Content" ObjectID="_1467313142" r:id="rId31"/>
        </w:object>
      </w:r>
      <w:r w:rsidR="00A8049E">
        <w:rPr>
          <w:sz w:val="28"/>
          <w:szCs w:val="28"/>
        </w:rPr>
        <w:t>,</w:t>
      </w:r>
    </w:p>
    <w:p w:rsidR="00A8049E" w:rsidRDefault="00A8049E" w:rsidP="00287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0224EC">
        <w:rPr>
          <w:sz w:val="28"/>
          <w:szCs w:val="28"/>
        </w:rPr>
        <w:t xml:space="preserve"> </w:t>
      </w:r>
      <w:r w:rsidR="00A32A7F" w:rsidRPr="00A32A7F">
        <w:rPr>
          <w:position w:val="-14"/>
          <w:sz w:val="28"/>
          <w:szCs w:val="28"/>
        </w:rPr>
        <w:object w:dxaOrig="400" w:dyaOrig="380">
          <v:shape id="_x0000_i1037" type="#_x0000_t75" style="width:20.25pt;height:18.75pt" o:ole="">
            <v:imagedata r:id="rId32" o:title=""/>
          </v:shape>
          <o:OLEObject Type="Embed" ProgID="Equation.3" ShapeID="_x0000_i1037" DrawAspect="Content" ObjectID="_1467313143" r:id="rId33"/>
        </w:object>
      </w:r>
      <w:r>
        <w:rPr>
          <w:sz w:val="28"/>
          <w:szCs w:val="28"/>
        </w:rPr>
        <w:t xml:space="preserve"> </w:t>
      </w:r>
      <w:r w:rsidRPr="00A8049E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начало (нижняя граница) модального интервала;</w:t>
      </w:r>
    </w:p>
    <w:p w:rsidR="00A8049E" w:rsidRDefault="00A32A7F" w:rsidP="00287483">
      <w:pPr>
        <w:ind w:firstLine="540"/>
        <w:jc w:val="both"/>
        <w:rPr>
          <w:sz w:val="28"/>
          <w:szCs w:val="28"/>
        </w:rPr>
      </w:pPr>
      <w:r w:rsidRPr="00A32A7F">
        <w:rPr>
          <w:position w:val="-6"/>
          <w:sz w:val="28"/>
          <w:szCs w:val="28"/>
        </w:rPr>
        <w:object w:dxaOrig="139" w:dyaOrig="260">
          <v:shape id="_x0000_i1038" type="#_x0000_t75" style="width:6.75pt;height:12.75pt" o:ole="">
            <v:imagedata r:id="rId34" o:title=""/>
          </v:shape>
          <o:OLEObject Type="Embed" ProgID="Equation.3" ShapeID="_x0000_i1038" DrawAspect="Content" ObjectID="_1467313144" r:id="rId35"/>
        </w:object>
      </w:r>
      <w:r w:rsidR="00A8049E">
        <w:rPr>
          <w:sz w:val="28"/>
          <w:szCs w:val="28"/>
        </w:rPr>
        <w:t>- величина интервала;</w:t>
      </w:r>
    </w:p>
    <w:p w:rsidR="00A8049E" w:rsidRDefault="00A32A7F" w:rsidP="00287483">
      <w:pPr>
        <w:ind w:firstLine="540"/>
        <w:jc w:val="both"/>
        <w:rPr>
          <w:sz w:val="28"/>
          <w:szCs w:val="28"/>
        </w:rPr>
      </w:pPr>
      <w:r w:rsidRPr="00A32A7F">
        <w:rPr>
          <w:position w:val="-14"/>
          <w:sz w:val="28"/>
          <w:szCs w:val="28"/>
        </w:rPr>
        <w:object w:dxaOrig="400" w:dyaOrig="380">
          <v:shape id="_x0000_i1039" type="#_x0000_t75" style="width:26.25pt;height:24.75pt" o:ole="">
            <v:imagedata r:id="rId36" o:title=""/>
          </v:shape>
          <o:OLEObject Type="Embed" ProgID="Equation.3" ShapeID="_x0000_i1039" DrawAspect="Content" ObjectID="_1467313145" r:id="rId37"/>
        </w:object>
      </w:r>
      <w:r w:rsidR="00A8049E">
        <w:rPr>
          <w:sz w:val="28"/>
          <w:szCs w:val="28"/>
        </w:rPr>
        <w:t>- частота модального интервала;</w:t>
      </w:r>
    </w:p>
    <w:p w:rsidR="00A8049E" w:rsidRDefault="00A32A7F" w:rsidP="00287483">
      <w:pPr>
        <w:ind w:firstLine="540"/>
        <w:jc w:val="both"/>
        <w:rPr>
          <w:sz w:val="28"/>
          <w:szCs w:val="28"/>
        </w:rPr>
      </w:pPr>
      <w:r w:rsidRPr="00A32A7F">
        <w:rPr>
          <w:position w:val="-14"/>
          <w:sz w:val="28"/>
          <w:szCs w:val="28"/>
        </w:rPr>
        <w:object w:dxaOrig="499" w:dyaOrig="380">
          <v:shape id="_x0000_i1040" type="#_x0000_t75" style="width:32.25pt;height:24.75pt" o:ole="">
            <v:imagedata r:id="rId38" o:title=""/>
          </v:shape>
          <o:OLEObject Type="Embed" ProgID="Equation.3" ShapeID="_x0000_i1040" DrawAspect="Content" ObjectID="_1467313146" r:id="rId39"/>
        </w:object>
      </w:r>
      <w:r w:rsidR="00A8049E">
        <w:rPr>
          <w:sz w:val="28"/>
          <w:szCs w:val="28"/>
        </w:rPr>
        <w:t>- частота интервала, предшествующего модальному;</w:t>
      </w:r>
    </w:p>
    <w:p w:rsidR="00A8049E" w:rsidRPr="00A8049E" w:rsidRDefault="00A32A7F" w:rsidP="00287483">
      <w:pPr>
        <w:ind w:firstLine="540"/>
        <w:jc w:val="both"/>
        <w:rPr>
          <w:sz w:val="28"/>
          <w:szCs w:val="28"/>
        </w:rPr>
      </w:pPr>
      <w:r w:rsidRPr="00A32A7F">
        <w:rPr>
          <w:position w:val="-14"/>
          <w:sz w:val="28"/>
          <w:szCs w:val="28"/>
        </w:rPr>
        <w:object w:dxaOrig="499" w:dyaOrig="380">
          <v:shape id="_x0000_i1041" type="#_x0000_t75" style="width:32.25pt;height:24.75pt" o:ole="">
            <v:imagedata r:id="rId40" o:title=""/>
          </v:shape>
          <o:OLEObject Type="Embed" ProgID="Equation.3" ShapeID="_x0000_i1041" DrawAspect="Content" ObjectID="_1467313147" r:id="rId41"/>
        </w:object>
      </w:r>
      <w:r w:rsidR="00A8049E">
        <w:rPr>
          <w:sz w:val="28"/>
          <w:szCs w:val="28"/>
        </w:rPr>
        <w:t>- частота интервала, следующего за модальным.</w:t>
      </w:r>
    </w:p>
    <w:p w:rsidR="00842390" w:rsidRPr="00A0085A" w:rsidRDefault="00BA4119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</w:r>
      <w:r w:rsidR="00842390" w:rsidRPr="00A0085A">
        <w:rPr>
          <w:sz w:val="28"/>
          <w:szCs w:val="28"/>
        </w:rPr>
        <w:t>Медианой (</w:t>
      </w:r>
      <w:r w:rsidR="00CE03F9" w:rsidRPr="00A32A7F">
        <w:rPr>
          <w:position w:val="-12"/>
          <w:sz w:val="28"/>
          <w:szCs w:val="28"/>
        </w:rPr>
        <w:object w:dxaOrig="380" w:dyaOrig="360">
          <v:shape id="_x0000_i1042" type="#_x0000_t75" style="width:24.75pt;height:23.25pt" o:ole="">
            <v:imagedata r:id="rId42" o:title=""/>
          </v:shape>
          <o:OLEObject Type="Embed" ProgID="Equation.3" ShapeID="_x0000_i1042" DrawAspect="Content" ObjectID="_1467313148" r:id="rId43"/>
        </w:object>
      </w:r>
      <w:r w:rsidR="00842390" w:rsidRPr="00A0085A">
        <w:rPr>
          <w:sz w:val="28"/>
          <w:szCs w:val="28"/>
        </w:rPr>
        <w:t>) называется значение признака приходящееся на середину упорядоченной совокупности. Для ее определения достаточно расположить в порядке возрастания или убывания все варианты. Средняя варианта и будет являться медианой. Расчет медианы для интервального ряда производится по формуле:</w:t>
      </w:r>
    </w:p>
    <w:p w:rsidR="00842390" w:rsidRDefault="00CE03F9" w:rsidP="00287483">
      <w:pPr>
        <w:jc w:val="center"/>
        <w:rPr>
          <w:sz w:val="28"/>
          <w:szCs w:val="28"/>
        </w:rPr>
      </w:pPr>
      <w:r w:rsidRPr="00CE03F9">
        <w:rPr>
          <w:position w:val="-34"/>
          <w:sz w:val="28"/>
          <w:szCs w:val="28"/>
        </w:rPr>
        <w:object w:dxaOrig="2820" w:dyaOrig="780">
          <v:shape id="_x0000_i1043" type="#_x0000_t75" style="width:205.5pt;height:56.25pt" o:ole="">
            <v:imagedata r:id="rId44" o:title=""/>
          </v:shape>
          <o:OLEObject Type="Embed" ProgID="Equation.3" ShapeID="_x0000_i1043" DrawAspect="Content" ObjectID="_1467313149" r:id="rId45"/>
        </w:object>
      </w:r>
      <w:r w:rsidR="00A8049E">
        <w:rPr>
          <w:sz w:val="28"/>
          <w:szCs w:val="28"/>
        </w:rPr>
        <w:t>,</w:t>
      </w:r>
    </w:p>
    <w:p w:rsidR="00A8049E" w:rsidRDefault="00A8049E" w:rsidP="002874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CE03F9" w:rsidRPr="00A32A7F">
        <w:rPr>
          <w:position w:val="-14"/>
          <w:sz w:val="28"/>
          <w:szCs w:val="28"/>
        </w:rPr>
        <w:object w:dxaOrig="400" w:dyaOrig="380">
          <v:shape id="_x0000_i1044" type="#_x0000_t75" style="width:26.25pt;height:24.75pt" o:ole="">
            <v:imagedata r:id="rId46" o:title=""/>
          </v:shape>
          <o:OLEObject Type="Embed" ProgID="Equation.3" ShapeID="_x0000_i1044" DrawAspect="Content" ObjectID="_1467313150" r:id="rId47"/>
        </w:object>
      </w:r>
      <w:r>
        <w:rPr>
          <w:sz w:val="28"/>
          <w:szCs w:val="28"/>
        </w:rPr>
        <w:t xml:space="preserve">- </w:t>
      </w:r>
      <w:r w:rsidR="007A296F">
        <w:rPr>
          <w:sz w:val="28"/>
          <w:szCs w:val="28"/>
        </w:rPr>
        <w:t>начало (нижняя граница) медианного интервала;</w:t>
      </w:r>
    </w:p>
    <w:p w:rsidR="007A296F" w:rsidRDefault="00CE03F9" w:rsidP="00287483">
      <w:pPr>
        <w:ind w:firstLine="540"/>
        <w:jc w:val="both"/>
        <w:rPr>
          <w:sz w:val="28"/>
          <w:szCs w:val="28"/>
        </w:rPr>
      </w:pPr>
      <w:r w:rsidRPr="00CE03F9">
        <w:rPr>
          <w:position w:val="-14"/>
          <w:sz w:val="28"/>
          <w:szCs w:val="28"/>
        </w:rPr>
        <w:object w:dxaOrig="560" w:dyaOrig="400">
          <v:shape id="_x0000_i1045" type="#_x0000_t75" style="width:36.75pt;height:25.5pt" o:ole="">
            <v:imagedata r:id="rId48" o:title=""/>
          </v:shape>
          <o:OLEObject Type="Embed" ProgID="Equation.3" ShapeID="_x0000_i1045" DrawAspect="Content" ObjectID="_1467313151" r:id="rId49"/>
        </w:object>
      </w:r>
      <w:r w:rsidR="007A296F">
        <w:rPr>
          <w:sz w:val="28"/>
          <w:szCs w:val="28"/>
        </w:rPr>
        <w:t>- сумма накопленных частот ряда;</w:t>
      </w:r>
    </w:p>
    <w:p w:rsidR="007A296F" w:rsidRDefault="00CE03F9" w:rsidP="00287483">
      <w:pPr>
        <w:ind w:firstLine="540"/>
        <w:jc w:val="both"/>
        <w:rPr>
          <w:sz w:val="28"/>
          <w:szCs w:val="28"/>
        </w:rPr>
      </w:pPr>
      <w:r w:rsidRPr="00CE03F9">
        <w:rPr>
          <w:position w:val="-6"/>
          <w:sz w:val="28"/>
          <w:szCs w:val="28"/>
        </w:rPr>
        <w:object w:dxaOrig="139" w:dyaOrig="260">
          <v:shape id="_x0000_i1046" type="#_x0000_t75" style="width:9pt;height:16.5pt" o:ole="">
            <v:imagedata r:id="rId50" o:title=""/>
          </v:shape>
          <o:OLEObject Type="Embed" ProgID="Equation.3" ShapeID="_x0000_i1046" DrawAspect="Content" ObjectID="_1467313152" r:id="rId51"/>
        </w:object>
      </w:r>
      <w:r w:rsidR="007A296F">
        <w:rPr>
          <w:sz w:val="28"/>
          <w:szCs w:val="28"/>
        </w:rPr>
        <w:t>- величина интервала;</w:t>
      </w:r>
    </w:p>
    <w:p w:rsidR="003D33CF" w:rsidRDefault="00CE03F9" w:rsidP="003D33CF">
      <w:pPr>
        <w:ind w:firstLine="540"/>
        <w:jc w:val="both"/>
        <w:rPr>
          <w:sz w:val="28"/>
          <w:szCs w:val="28"/>
        </w:rPr>
      </w:pPr>
      <w:r w:rsidRPr="00CE03F9">
        <w:rPr>
          <w:position w:val="-14"/>
          <w:sz w:val="28"/>
          <w:szCs w:val="28"/>
        </w:rPr>
        <w:object w:dxaOrig="499" w:dyaOrig="380">
          <v:shape id="_x0000_i1047" type="#_x0000_t75" style="width:32.25pt;height:24.75pt" o:ole="">
            <v:imagedata r:id="rId52" o:title=""/>
          </v:shape>
          <o:OLEObject Type="Embed" ProgID="Equation.3" ShapeID="_x0000_i1047" DrawAspect="Content" ObjectID="_1467313153" r:id="rId53"/>
        </w:object>
      </w:r>
      <w:r w:rsidR="007A296F">
        <w:rPr>
          <w:sz w:val="28"/>
          <w:szCs w:val="28"/>
        </w:rPr>
        <w:t>- накопленная частота варианта, предшествующих медианному;</w:t>
      </w:r>
    </w:p>
    <w:p w:rsidR="007A296F" w:rsidRPr="00A0085A" w:rsidRDefault="00CE03F9" w:rsidP="003D33CF">
      <w:pPr>
        <w:ind w:firstLine="540"/>
        <w:jc w:val="both"/>
        <w:rPr>
          <w:sz w:val="28"/>
          <w:szCs w:val="28"/>
        </w:rPr>
      </w:pPr>
      <w:r w:rsidRPr="00CE03F9">
        <w:rPr>
          <w:position w:val="-14"/>
          <w:sz w:val="28"/>
          <w:szCs w:val="28"/>
        </w:rPr>
        <w:object w:dxaOrig="400" w:dyaOrig="380">
          <v:shape id="_x0000_i1048" type="#_x0000_t75" style="width:26.25pt;height:24.75pt" o:ole="">
            <v:imagedata r:id="rId54" o:title=""/>
          </v:shape>
          <o:OLEObject Type="Embed" ProgID="Equation.3" ShapeID="_x0000_i1048" DrawAspect="Content" ObjectID="_1467313154" r:id="rId55"/>
        </w:object>
      </w:r>
      <w:r w:rsidR="007A296F">
        <w:rPr>
          <w:sz w:val="28"/>
          <w:szCs w:val="28"/>
        </w:rPr>
        <w:t>- частота медианного интервала.</w:t>
      </w:r>
    </w:p>
    <w:p w:rsidR="00842390" w:rsidRPr="00A0085A" w:rsidRDefault="00842390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 xml:space="preserve">Информация о средних уровнях обычно бывает недостаточной для полного анализа изучаемого процесса или явления. Необходимо учитывать и разброс, т.е. вариацию значений отдельных единиц совокупности. </w:t>
      </w:r>
    </w:p>
    <w:p w:rsidR="00783225" w:rsidRPr="00A0085A" w:rsidRDefault="00842390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Для характеристики размеров колеб</w:t>
      </w:r>
      <w:r w:rsidR="005C26DB">
        <w:rPr>
          <w:sz w:val="28"/>
          <w:szCs w:val="28"/>
        </w:rPr>
        <w:t>ле</w:t>
      </w:r>
      <w:r w:rsidRPr="00A0085A">
        <w:rPr>
          <w:sz w:val="28"/>
          <w:szCs w:val="28"/>
        </w:rPr>
        <w:t xml:space="preserve">мости признаков в статистике применяется следующие показатели: размах вариации, </w:t>
      </w:r>
      <w:r w:rsidR="00783225" w:rsidRPr="00A0085A">
        <w:rPr>
          <w:sz w:val="28"/>
          <w:szCs w:val="28"/>
        </w:rPr>
        <w:t xml:space="preserve">среднее линейное отклонение, дисперсия, среднее квадратичное отклонение, коэффициент вариации и др. </w:t>
      </w:r>
    </w:p>
    <w:p w:rsidR="00783225" w:rsidRPr="00A0085A" w:rsidRDefault="00783225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 xml:space="preserve">Размах вариации представляет собой разность между наибольшим и наименьшим значением вариации, т.е. </w:t>
      </w:r>
    </w:p>
    <w:p w:rsidR="00783225" w:rsidRPr="00A0085A" w:rsidRDefault="00CE03F9" w:rsidP="00287483">
      <w:pPr>
        <w:jc w:val="center"/>
        <w:rPr>
          <w:sz w:val="28"/>
          <w:szCs w:val="28"/>
        </w:rPr>
      </w:pPr>
      <w:r w:rsidRPr="00CE03F9">
        <w:rPr>
          <w:position w:val="-12"/>
          <w:sz w:val="28"/>
          <w:szCs w:val="28"/>
        </w:rPr>
        <w:object w:dxaOrig="1440" w:dyaOrig="360">
          <v:shape id="_x0000_i1049" type="#_x0000_t75" style="width:93.75pt;height:23.25pt" o:ole="">
            <v:imagedata r:id="rId56" o:title=""/>
          </v:shape>
          <o:OLEObject Type="Embed" ProgID="Equation.3" ShapeID="_x0000_i1049" DrawAspect="Content" ObjectID="_1467313155" r:id="rId57"/>
        </w:object>
      </w:r>
      <w:r w:rsidR="00462CB3">
        <w:rPr>
          <w:sz w:val="28"/>
          <w:szCs w:val="28"/>
        </w:rPr>
        <w:t>.</w:t>
      </w:r>
    </w:p>
    <w:p w:rsidR="00783225" w:rsidRPr="00A0085A" w:rsidRDefault="00783225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Среднее линейное отклонение определяется из отношения суммы, взятой по абсолютной величине (без учета знака) отклонения всех вариант от средней арифметической, к объему всей совокупности. Оно бывает взвешенное и не</w:t>
      </w:r>
      <w:r w:rsidR="005C26DB">
        <w:rPr>
          <w:sz w:val="28"/>
          <w:szCs w:val="28"/>
        </w:rPr>
        <w:t xml:space="preserve"> </w:t>
      </w:r>
      <w:r w:rsidR="005C26DB" w:rsidRPr="00A0085A">
        <w:rPr>
          <w:sz w:val="28"/>
          <w:szCs w:val="28"/>
        </w:rPr>
        <w:t>взвешенное</w:t>
      </w:r>
      <w:r w:rsidRPr="00A0085A">
        <w:rPr>
          <w:sz w:val="28"/>
          <w:szCs w:val="28"/>
        </w:rPr>
        <w:t xml:space="preserve"> и определяется соответственно по формулам: </w:t>
      </w:r>
    </w:p>
    <w:p w:rsidR="00783225" w:rsidRDefault="00CE03F9" w:rsidP="00287483">
      <w:pPr>
        <w:jc w:val="center"/>
        <w:rPr>
          <w:sz w:val="28"/>
          <w:szCs w:val="28"/>
        </w:rPr>
      </w:pPr>
      <w:r w:rsidRPr="00CE03F9">
        <w:rPr>
          <w:position w:val="-24"/>
          <w:sz w:val="28"/>
          <w:szCs w:val="28"/>
        </w:rPr>
        <w:object w:dxaOrig="1420" w:dyaOrig="680">
          <v:shape id="_x0000_i1050" type="#_x0000_t75" style="width:92.25pt;height:43.5pt" o:ole="">
            <v:imagedata r:id="rId58" o:title=""/>
          </v:shape>
          <o:OLEObject Type="Embed" ProgID="Equation.3" ShapeID="_x0000_i1050" DrawAspect="Content" ObjectID="_1467313156" r:id="rId59"/>
        </w:object>
      </w:r>
      <w:r w:rsidR="007A296F">
        <w:rPr>
          <w:sz w:val="28"/>
          <w:szCs w:val="28"/>
        </w:rPr>
        <w:t>,</w:t>
      </w:r>
    </w:p>
    <w:p w:rsidR="007A296F" w:rsidRPr="00A0085A" w:rsidRDefault="00CE03F9" w:rsidP="00287483">
      <w:pPr>
        <w:jc w:val="center"/>
        <w:rPr>
          <w:sz w:val="28"/>
          <w:szCs w:val="28"/>
        </w:rPr>
      </w:pPr>
      <w:r w:rsidRPr="00CE03F9">
        <w:rPr>
          <w:position w:val="-32"/>
          <w:sz w:val="28"/>
          <w:szCs w:val="28"/>
        </w:rPr>
        <w:object w:dxaOrig="1740" w:dyaOrig="760">
          <v:shape id="_x0000_i1051" type="#_x0000_t75" style="width:113.25pt;height:48.75pt" o:ole="">
            <v:imagedata r:id="rId60" o:title=""/>
          </v:shape>
          <o:OLEObject Type="Embed" ProgID="Equation.3" ShapeID="_x0000_i1051" DrawAspect="Content" ObjectID="_1467313157" r:id="rId61"/>
        </w:object>
      </w:r>
      <w:r w:rsidR="007A296F">
        <w:rPr>
          <w:sz w:val="28"/>
          <w:szCs w:val="28"/>
        </w:rPr>
        <w:t>.</w:t>
      </w:r>
    </w:p>
    <w:p w:rsidR="00783225" w:rsidRPr="00A0085A" w:rsidRDefault="00783225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Дисперсия – это средняя из квадратов отклонений значений признака от его средней арифметической величины. Она определяется по формуле арифметической простой:</w:t>
      </w:r>
    </w:p>
    <w:p w:rsidR="00783225" w:rsidRPr="00D9788E" w:rsidRDefault="00AC0FB7" w:rsidP="00287483">
      <w:pPr>
        <w:jc w:val="center"/>
        <w:rPr>
          <w:sz w:val="28"/>
          <w:szCs w:val="28"/>
        </w:rPr>
      </w:pPr>
      <w:r w:rsidRPr="00CE03F9">
        <w:rPr>
          <w:position w:val="-24"/>
          <w:sz w:val="28"/>
          <w:szCs w:val="28"/>
        </w:rPr>
        <w:object w:dxaOrig="1719" w:dyaOrig="700">
          <v:shape id="_x0000_i1052" type="#_x0000_t75" style="width:111.75pt;height:45pt" o:ole="">
            <v:imagedata r:id="rId62" o:title=""/>
          </v:shape>
          <o:OLEObject Type="Embed" ProgID="Equation.3" ShapeID="_x0000_i1052" DrawAspect="Content" ObjectID="_1467313158" r:id="rId63"/>
        </w:object>
      </w:r>
      <w:r w:rsidR="00462CB3">
        <w:rPr>
          <w:sz w:val="28"/>
          <w:szCs w:val="28"/>
          <w:vertAlign w:val="superscript"/>
        </w:rPr>
        <w:t>.</w:t>
      </w:r>
    </w:p>
    <w:p w:rsidR="00D9788E" w:rsidRPr="00A0085A" w:rsidRDefault="00783225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>Или средней арифметической взвешенной</w:t>
      </w:r>
      <w:r w:rsidR="00D9788E">
        <w:rPr>
          <w:sz w:val="28"/>
          <w:szCs w:val="28"/>
        </w:rPr>
        <w:t>:</w:t>
      </w:r>
    </w:p>
    <w:p w:rsidR="00783225" w:rsidRPr="00A0085A" w:rsidRDefault="00AC0FB7" w:rsidP="00287483">
      <w:pPr>
        <w:jc w:val="center"/>
        <w:rPr>
          <w:sz w:val="28"/>
          <w:szCs w:val="28"/>
        </w:rPr>
      </w:pPr>
      <w:r w:rsidRPr="00CE03F9">
        <w:rPr>
          <w:position w:val="-32"/>
          <w:sz w:val="28"/>
          <w:szCs w:val="28"/>
        </w:rPr>
        <w:object w:dxaOrig="2040" w:dyaOrig="780">
          <v:shape id="_x0000_i1053" type="#_x0000_t75" style="width:132.75pt;height:50.25pt" o:ole="">
            <v:imagedata r:id="rId64" o:title=""/>
          </v:shape>
          <o:OLEObject Type="Embed" ProgID="Equation.3" ShapeID="_x0000_i1053" DrawAspect="Content" ObjectID="_1467313159" r:id="rId65"/>
        </w:object>
      </w:r>
      <w:r w:rsidR="00462CB3">
        <w:rPr>
          <w:sz w:val="28"/>
          <w:szCs w:val="28"/>
        </w:rPr>
        <w:t>.</w:t>
      </w:r>
    </w:p>
    <w:p w:rsidR="00FD29BA" w:rsidRPr="00A0085A" w:rsidRDefault="00FD29BA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Если имеются два взаимоисключающих друг друга варианта, от вариации признака называется альтернативной. Обозначая наличие признака – 1, а отсутствие – 0, и долю вариантов обладающих данным признаком –</w:t>
      </w:r>
      <w:r w:rsidR="00AC0FB7">
        <w:rPr>
          <w:sz w:val="28"/>
          <w:szCs w:val="28"/>
        </w:rPr>
        <w:t xml:space="preserve"> </w:t>
      </w:r>
      <w:r w:rsidR="00AC0FB7" w:rsidRPr="00AC0FB7">
        <w:rPr>
          <w:position w:val="-10"/>
          <w:sz w:val="28"/>
          <w:szCs w:val="28"/>
        </w:rPr>
        <w:object w:dxaOrig="240" w:dyaOrig="260">
          <v:shape id="_x0000_i1054" type="#_x0000_t75" style="width:15.75pt;height:16.5pt" o:ole="">
            <v:imagedata r:id="rId66" o:title=""/>
          </v:shape>
          <o:OLEObject Type="Embed" ProgID="Equation.3" ShapeID="_x0000_i1054" DrawAspect="Content" ObjectID="_1467313160" r:id="rId67"/>
        </w:object>
      </w:r>
      <w:r w:rsidRPr="00A0085A">
        <w:rPr>
          <w:sz w:val="28"/>
          <w:szCs w:val="28"/>
        </w:rPr>
        <w:t>, а долю вариантов, не обладающих им –</w:t>
      </w:r>
      <w:r w:rsidR="00AC0FB7">
        <w:rPr>
          <w:sz w:val="28"/>
          <w:szCs w:val="28"/>
        </w:rPr>
        <w:t xml:space="preserve"> </w:t>
      </w:r>
      <w:r w:rsidR="00AC0FB7" w:rsidRPr="00AC0FB7">
        <w:rPr>
          <w:position w:val="-10"/>
          <w:sz w:val="28"/>
          <w:szCs w:val="28"/>
        </w:rPr>
        <w:object w:dxaOrig="200" w:dyaOrig="260">
          <v:shape id="_x0000_i1055" type="#_x0000_t75" style="width:12.75pt;height:16.5pt" o:ole="">
            <v:imagedata r:id="rId68" o:title=""/>
          </v:shape>
          <o:OLEObject Type="Embed" ProgID="Equation.3" ShapeID="_x0000_i1055" DrawAspect="Content" ObjectID="_1467313161" r:id="rId69"/>
        </w:object>
      </w:r>
      <w:r w:rsidRPr="00A0085A">
        <w:rPr>
          <w:sz w:val="28"/>
          <w:szCs w:val="28"/>
        </w:rPr>
        <w:t xml:space="preserve">и замечая, что </w:t>
      </w:r>
      <w:r w:rsidR="00AC0FB7" w:rsidRPr="00AC0FB7">
        <w:rPr>
          <w:position w:val="-10"/>
          <w:sz w:val="28"/>
          <w:szCs w:val="28"/>
        </w:rPr>
        <w:object w:dxaOrig="900" w:dyaOrig="320">
          <v:shape id="_x0000_i1056" type="#_x0000_t75" style="width:58.5pt;height:20.25pt" o:ole="">
            <v:imagedata r:id="rId70" o:title=""/>
          </v:shape>
          <o:OLEObject Type="Embed" ProgID="Equation.3" ShapeID="_x0000_i1056" DrawAspect="Content" ObjectID="_1467313162" r:id="rId71"/>
        </w:object>
      </w:r>
      <w:r w:rsidRPr="00A0085A">
        <w:rPr>
          <w:sz w:val="28"/>
          <w:szCs w:val="28"/>
        </w:rPr>
        <w:t>, получаем среднюю:</w:t>
      </w:r>
    </w:p>
    <w:p w:rsidR="00FD29BA" w:rsidRPr="00A0085A" w:rsidRDefault="00AC0FB7" w:rsidP="00287483">
      <w:pPr>
        <w:jc w:val="center"/>
        <w:rPr>
          <w:sz w:val="28"/>
          <w:szCs w:val="28"/>
        </w:rPr>
      </w:pPr>
      <w:r w:rsidRPr="00AC0FB7">
        <w:rPr>
          <w:position w:val="-32"/>
          <w:sz w:val="28"/>
          <w:szCs w:val="28"/>
        </w:rPr>
        <w:object w:dxaOrig="2920" w:dyaOrig="760">
          <v:shape id="_x0000_i1057" type="#_x0000_t75" style="width:189.75pt;height:48.75pt" o:ole="">
            <v:imagedata r:id="rId72" o:title=""/>
          </v:shape>
          <o:OLEObject Type="Embed" ProgID="Equation.3" ShapeID="_x0000_i1057" DrawAspect="Content" ObjectID="_1467313163" r:id="rId73"/>
        </w:object>
      </w:r>
      <w:r w:rsidR="00462CB3">
        <w:rPr>
          <w:sz w:val="28"/>
          <w:szCs w:val="28"/>
        </w:rPr>
        <w:t>.</w:t>
      </w:r>
    </w:p>
    <w:p w:rsidR="00FD29BA" w:rsidRPr="00A0085A" w:rsidRDefault="00FD29BA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Дисперсию альтернативного признака определяем по формуле:</w:t>
      </w:r>
    </w:p>
    <w:p w:rsidR="00FD29BA" w:rsidRDefault="00AC0FB7" w:rsidP="00583094">
      <w:pPr>
        <w:jc w:val="center"/>
        <w:rPr>
          <w:sz w:val="28"/>
          <w:szCs w:val="28"/>
        </w:rPr>
      </w:pPr>
      <w:r w:rsidRPr="00CE03F9">
        <w:rPr>
          <w:position w:val="-32"/>
          <w:sz w:val="28"/>
          <w:szCs w:val="28"/>
        </w:rPr>
        <w:object w:dxaOrig="6780" w:dyaOrig="780">
          <v:shape id="_x0000_i1058" type="#_x0000_t75" style="width:441pt;height:50.25pt" o:ole="">
            <v:imagedata r:id="rId74" o:title=""/>
          </v:shape>
          <o:OLEObject Type="Embed" ProgID="Equation.3" ShapeID="_x0000_i1058" DrawAspect="Content" ObjectID="_1467313164" r:id="rId75"/>
        </w:object>
      </w:r>
      <w:r w:rsidR="009176BB">
        <w:rPr>
          <w:sz w:val="28"/>
          <w:szCs w:val="28"/>
        </w:rPr>
        <w:t>.</w:t>
      </w:r>
    </w:p>
    <w:p w:rsidR="009176BB" w:rsidRDefault="009176BB" w:rsidP="00155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дисперсия альтернативного признака находится по формуле:</w:t>
      </w:r>
    </w:p>
    <w:p w:rsidR="009176BB" w:rsidRPr="00A0085A" w:rsidRDefault="00AC0FB7" w:rsidP="00287483">
      <w:pPr>
        <w:jc w:val="center"/>
        <w:rPr>
          <w:sz w:val="28"/>
          <w:szCs w:val="28"/>
        </w:rPr>
      </w:pPr>
      <w:r w:rsidRPr="00AC0FB7">
        <w:rPr>
          <w:position w:val="-10"/>
          <w:sz w:val="28"/>
          <w:szCs w:val="28"/>
        </w:rPr>
        <w:object w:dxaOrig="1020" w:dyaOrig="360">
          <v:shape id="_x0000_i1059" type="#_x0000_t75" style="width:66pt;height:23.25pt" o:ole="">
            <v:imagedata r:id="rId76" o:title=""/>
          </v:shape>
          <o:OLEObject Type="Embed" ProgID="Equation.3" ShapeID="_x0000_i1059" DrawAspect="Content" ObjectID="_1467313165" r:id="rId77"/>
        </w:object>
      </w:r>
      <w:r w:rsidR="009176BB">
        <w:rPr>
          <w:sz w:val="28"/>
          <w:szCs w:val="28"/>
        </w:rPr>
        <w:t>.</w:t>
      </w:r>
    </w:p>
    <w:p w:rsidR="0031391E" w:rsidRPr="00904788" w:rsidRDefault="00FD29BA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Среднее квадратичное отклонение -  это корень квадратный из дисперсии – определяется по формулам средней арифметической простой:</w:t>
      </w:r>
    </w:p>
    <w:p w:rsidR="00B6141F" w:rsidRDefault="00B6141F" w:rsidP="00287483">
      <w:pPr>
        <w:jc w:val="both"/>
        <w:rPr>
          <w:sz w:val="28"/>
          <w:szCs w:val="28"/>
        </w:rPr>
      </w:pPr>
    </w:p>
    <w:p w:rsidR="009176BB" w:rsidRPr="003D33CF" w:rsidRDefault="00081E9C" w:rsidP="00287483">
      <w:pPr>
        <w:jc w:val="center"/>
        <w:rPr>
          <w:sz w:val="28"/>
          <w:szCs w:val="28"/>
        </w:rPr>
      </w:pPr>
      <w:r w:rsidRPr="00AC0FB7">
        <w:rPr>
          <w:position w:val="-26"/>
          <w:sz w:val="28"/>
          <w:szCs w:val="28"/>
        </w:rPr>
        <w:object w:dxaOrig="1800" w:dyaOrig="780">
          <v:shape id="_x0000_i1060" type="#_x0000_t75" style="width:117pt;height:50.25pt" o:ole="">
            <v:imagedata r:id="rId78" o:title=""/>
          </v:shape>
          <o:OLEObject Type="Embed" ProgID="Equation.3" ShapeID="_x0000_i1060" DrawAspect="Content" ObjectID="_1467313166" r:id="rId79"/>
        </w:object>
      </w:r>
      <w:r w:rsidR="003D33CF">
        <w:rPr>
          <w:sz w:val="28"/>
          <w:szCs w:val="28"/>
        </w:rPr>
        <w:t>.</w:t>
      </w:r>
    </w:p>
    <w:p w:rsidR="00FD29BA" w:rsidRPr="00A0085A" w:rsidRDefault="00FD29BA" w:rsidP="001559DD">
      <w:pPr>
        <w:ind w:firstLine="709"/>
        <w:jc w:val="both"/>
        <w:rPr>
          <w:sz w:val="28"/>
          <w:szCs w:val="28"/>
        </w:rPr>
      </w:pPr>
      <w:r w:rsidRPr="00A0085A">
        <w:rPr>
          <w:sz w:val="28"/>
          <w:szCs w:val="28"/>
        </w:rPr>
        <w:t>Или средней арифметической взвешенной:</w:t>
      </w:r>
    </w:p>
    <w:p w:rsidR="00FD29BA" w:rsidRPr="00A0085A" w:rsidRDefault="00081E9C" w:rsidP="00287483">
      <w:pPr>
        <w:jc w:val="center"/>
        <w:rPr>
          <w:sz w:val="28"/>
          <w:szCs w:val="28"/>
        </w:rPr>
      </w:pPr>
      <w:r w:rsidRPr="00AC0FB7">
        <w:rPr>
          <w:position w:val="-34"/>
          <w:sz w:val="28"/>
          <w:szCs w:val="28"/>
        </w:rPr>
        <w:object w:dxaOrig="2120" w:dyaOrig="859">
          <v:shape id="_x0000_i1061" type="#_x0000_t75" style="width:138pt;height:55.5pt" o:ole="">
            <v:imagedata r:id="rId80" o:title=""/>
          </v:shape>
          <o:OLEObject Type="Embed" ProgID="Equation.3" ShapeID="_x0000_i1061" DrawAspect="Content" ObjectID="_1467313167" r:id="rId81"/>
        </w:object>
      </w:r>
      <w:r w:rsidR="003D33CF">
        <w:rPr>
          <w:sz w:val="28"/>
          <w:szCs w:val="28"/>
        </w:rPr>
        <w:t>.</w:t>
      </w:r>
    </w:p>
    <w:p w:rsidR="0077679F" w:rsidRPr="00A0085A" w:rsidRDefault="00FD29BA" w:rsidP="0079402E">
      <w:pPr>
        <w:ind w:firstLine="709"/>
        <w:jc w:val="both"/>
        <w:rPr>
          <w:sz w:val="28"/>
          <w:szCs w:val="28"/>
        </w:rPr>
      </w:pPr>
      <w:r w:rsidRPr="00A0085A">
        <w:rPr>
          <w:sz w:val="28"/>
          <w:szCs w:val="28"/>
        </w:rPr>
        <w:t xml:space="preserve">Среднее квадратическое отклонение альтернативного признака: </w:t>
      </w:r>
    </w:p>
    <w:p w:rsidR="0077679F" w:rsidRPr="00A0085A" w:rsidRDefault="00AC0FB7" w:rsidP="00287483">
      <w:pPr>
        <w:jc w:val="center"/>
        <w:rPr>
          <w:sz w:val="28"/>
          <w:szCs w:val="28"/>
        </w:rPr>
      </w:pPr>
      <w:r w:rsidRPr="00AC0FB7">
        <w:rPr>
          <w:position w:val="-12"/>
          <w:sz w:val="28"/>
          <w:szCs w:val="28"/>
        </w:rPr>
        <w:object w:dxaOrig="1200" w:dyaOrig="400">
          <v:shape id="_x0000_i1062" type="#_x0000_t75" style="width:78pt;height:25.5pt" o:ole="">
            <v:imagedata r:id="rId82" o:title=""/>
          </v:shape>
          <o:OLEObject Type="Embed" ProgID="Equation.3" ShapeID="_x0000_i1062" DrawAspect="Content" ObjectID="_1467313168" r:id="rId83"/>
        </w:object>
      </w:r>
      <w:r w:rsidR="00C136DF">
        <w:rPr>
          <w:sz w:val="28"/>
          <w:szCs w:val="28"/>
        </w:rPr>
        <w:t>.</w:t>
      </w:r>
    </w:p>
    <w:p w:rsidR="0077679F" w:rsidRPr="00A0085A" w:rsidRDefault="0077679F" w:rsidP="0079402E">
      <w:pPr>
        <w:ind w:firstLine="709"/>
        <w:jc w:val="both"/>
        <w:rPr>
          <w:sz w:val="28"/>
          <w:szCs w:val="28"/>
        </w:rPr>
      </w:pPr>
      <w:r w:rsidRPr="00A0085A">
        <w:rPr>
          <w:sz w:val="28"/>
          <w:szCs w:val="28"/>
        </w:rPr>
        <w:t xml:space="preserve">Мерой сравнения степеней колеблемости для двух, трех и более вариационных рядов служит показатель, который носит название коэффициента вариации и определяться по формуле: </w:t>
      </w:r>
    </w:p>
    <w:p w:rsidR="00904788" w:rsidRPr="006637CE" w:rsidRDefault="00751919" w:rsidP="00287483">
      <w:pPr>
        <w:jc w:val="center"/>
        <w:rPr>
          <w:sz w:val="28"/>
          <w:szCs w:val="28"/>
        </w:rPr>
      </w:pPr>
      <w:r w:rsidRPr="00AC0FB7">
        <w:rPr>
          <w:position w:val="-24"/>
          <w:sz w:val="28"/>
          <w:szCs w:val="28"/>
        </w:rPr>
        <w:object w:dxaOrig="1320" w:dyaOrig="620">
          <v:shape id="_x0000_i1063" type="#_x0000_t75" style="width:85.5pt;height:39.75pt" o:ole="">
            <v:imagedata r:id="rId84" o:title=""/>
          </v:shape>
          <o:OLEObject Type="Embed" ProgID="Equation.3" ShapeID="_x0000_i1063" DrawAspect="Content" ObjectID="_1467313169" r:id="rId85"/>
        </w:object>
      </w:r>
      <w:r w:rsidR="00C136DF">
        <w:rPr>
          <w:sz w:val="44"/>
          <w:szCs w:val="44"/>
        </w:rPr>
        <w:t>.</w:t>
      </w:r>
    </w:p>
    <w:p w:rsidR="00121866" w:rsidRDefault="00121866" w:rsidP="00287483">
      <w:pPr>
        <w:jc w:val="center"/>
        <w:rPr>
          <w:b/>
          <w:sz w:val="28"/>
          <w:szCs w:val="28"/>
        </w:rPr>
      </w:pPr>
    </w:p>
    <w:p w:rsidR="0077679F" w:rsidRPr="005C26DB" w:rsidRDefault="0077679F" w:rsidP="005C26DB">
      <w:pPr>
        <w:jc w:val="center"/>
        <w:rPr>
          <w:sz w:val="32"/>
          <w:szCs w:val="32"/>
        </w:rPr>
      </w:pPr>
      <w:r w:rsidRPr="005C26DB">
        <w:rPr>
          <w:b/>
          <w:sz w:val="32"/>
          <w:szCs w:val="32"/>
        </w:rPr>
        <w:t>Задание 1</w:t>
      </w:r>
    </w:p>
    <w:p w:rsidR="0077679F" w:rsidRDefault="00121866" w:rsidP="005C2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7</w:t>
      </w:r>
    </w:p>
    <w:p w:rsidR="003715A8" w:rsidRPr="00904788" w:rsidRDefault="003715A8" w:rsidP="005C26DB">
      <w:pPr>
        <w:jc w:val="center"/>
        <w:rPr>
          <w:b/>
          <w:sz w:val="28"/>
          <w:szCs w:val="28"/>
        </w:rPr>
      </w:pPr>
    </w:p>
    <w:p w:rsidR="005C26DB" w:rsidRDefault="0077679F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 xml:space="preserve">Имеются следующие данные о </w:t>
      </w:r>
      <w:r w:rsidR="00121866">
        <w:rPr>
          <w:sz w:val="28"/>
          <w:szCs w:val="28"/>
        </w:rPr>
        <w:t>посевной площади и урожайности пшеницы по фермерскому хозяйству</w:t>
      </w:r>
      <w:r w:rsidR="005C26DB">
        <w:rPr>
          <w:sz w:val="28"/>
          <w:szCs w:val="28"/>
        </w:rPr>
        <w:t xml:space="preserve"> (см. табл. 1.1)</w:t>
      </w:r>
      <w:r w:rsidRPr="00A0085A">
        <w:rPr>
          <w:sz w:val="28"/>
          <w:szCs w:val="28"/>
        </w:rPr>
        <w:t>:</w:t>
      </w:r>
    </w:p>
    <w:p w:rsidR="0077679F" w:rsidRPr="00A0085A" w:rsidRDefault="005C26DB" w:rsidP="005C26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1.1: </w:t>
      </w:r>
      <w:r w:rsidRPr="00A0085A">
        <w:rPr>
          <w:sz w:val="28"/>
          <w:szCs w:val="28"/>
        </w:rPr>
        <w:t xml:space="preserve">данные о </w:t>
      </w:r>
      <w:r>
        <w:rPr>
          <w:sz w:val="28"/>
          <w:szCs w:val="28"/>
        </w:rPr>
        <w:t>посевной площади и урожайности пшеницы.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2281"/>
        <w:gridCol w:w="2147"/>
        <w:gridCol w:w="2158"/>
        <w:gridCol w:w="1812"/>
      </w:tblGrid>
      <w:tr w:rsidR="0077679F" w:rsidRPr="00903BF1" w:rsidTr="005C26DB">
        <w:tc>
          <w:tcPr>
            <w:tcW w:w="1173" w:type="dxa"/>
            <w:vMerge w:val="restart"/>
            <w:vAlign w:val="center"/>
          </w:tcPr>
          <w:p w:rsidR="0077679F" w:rsidRPr="00903BF1" w:rsidRDefault="00121866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Бригада</w:t>
            </w:r>
          </w:p>
        </w:tc>
        <w:tc>
          <w:tcPr>
            <w:tcW w:w="4428" w:type="dxa"/>
            <w:gridSpan w:val="2"/>
          </w:tcPr>
          <w:p w:rsidR="0077679F" w:rsidRPr="00903BF1" w:rsidRDefault="00121866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2000 г.</w:t>
            </w:r>
          </w:p>
        </w:tc>
        <w:tc>
          <w:tcPr>
            <w:tcW w:w="3970" w:type="dxa"/>
            <w:gridSpan w:val="2"/>
          </w:tcPr>
          <w:p w:rsidR="0077679F" w:rsidRPr="00903BF1" w:rsidRDefault="00121866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2001 г.</w:t>
            </w:r>
          </w:p>
        </w:tc>
      </w:tr>
      <w:tr w:rsidR="00121866" w:rsidRPr="00903BF1" w:rsidTr="005C26DB">
        <w:tc>
          <w:tcPr>
            <w:tcW w:w="1173" w:type="dxa"/>
            <w:vMerge/>
          </w:tcPr>
          <w:p w:rsidR="0077679F" w:rsidRPr="00903BF1" w:rsidRDefault="0077679F" w:rsidP="00903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121866" w:rsidRPr="00903BF1" w:rsidRDefault="00121866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Урожайность,</w:t>
            </w:r>
          </w:p>
          <w:p w:rsidR="0077679F" w:rsidRPr="00903BF1" w:rsidRDefault="00121866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ц с 1 га</w:t>
            </w:r>
          </w:p>
        </w:tc>
        <w:tc>
          <w:tcPr>
            <w:tcW w:w="2147" w:type="dxa"/>
            <w:vAlign w:val="center"/>
          </w:tcPr>
          <w:p w:rsidR="0077679F" w:rsidRPr="00903BF1" w:rsidRDefault="00121866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Посевная площадь, га</w:t>
            </w:r>
          </w:p>
        </w:tc>
        <w:tc>
          <w:tcPr>
            <w:tcW w:w="2158" w:type="dxa"/>
            <w:vAlign w:val="center"/>
          </w:tcPr>
          <w:p w:rsidR="00121866" w:rsidRPr="00903BF1" w:rsidRDefault="00121866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Урожайность,</w:t>
            </w:r>
          </w:p>
          <w:p w:rsidR="0077679F" w:rsidRPr="00903BF1" w:rsidRDefault="00121866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ц с 1 га</w:t>
            </w:r>
          </w:p>
        </w:tc>
        <w:tc>
          <w:tcPr>
            <w:tcW w:w="1812" w:type="dxa"/>
            <w:vAlign w:val="center"/>
          </w:tcPr>
          <w:p w:rsidR="0077679F" w:rsidRPr="00903BF1" w:rsidRDefault="00121866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Валовый сбор, ц</w:t>
            </w:r>
          </w:p>
        </w:tc>
      </w:tr>
      <w:tr w:rsidR="005C26DB" w:rsidRPr="00903BF1" w:rsidTr="0035383D">
        <w:trPr>
          <w:trHeight w:val="986"/>
        </w:trPr>
        <w:tc>
          <w:tcPr>
            <w:tcW w:w="1173" w:type="dxa"/>
          </w:tcPr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  <w:lang w:val="en-US"/>
              </w:rPr>
              <w:t>I</w:t>
            </w:r>
          </w:p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  <w:lang w:val="en-US"/>
              </w:rPr>
              <w:t>II</w:t>
            </w:r>
          </w:p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281" w:type="dxa"/>
            <w:vAlign w:val="center"/>
          </w:tcPr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27</w:t>
            </w:r>
          </w:p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22</w:t>
            </w:r>
          </w:p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21</w:t>
            </w:r>
          </w:p>
        </w:tc>
        <w:tc>
          <w:tcPr>
            <w:tcW w:w="2147" w:type="dxa"/>
            <w:vAlign w:val="center"/>
          </w:tcPr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240</w:t>
            </w:r>
          </w:p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260</w:t>
            </w:r>
          </w:p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300</w:t>
            </w:r>
          </w:p>
        </w:tc>
        <w:tc>
          <w:tcPr>
            <w:tcW w:w="2158" w:type="dxa"/>
            <w:vAlign w:val="center"/>
          </w:tcPr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22</w:t>
            </w:r>
          </w:p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23</w:t>
            </w:r>
          </w:p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25</w:t>
            </w:r>
          </w:p>
        </w:tc>
        <w:tc>
          <w:tcPr>
            <w:tcW w:w="1812" w:type="dxa"/>
            <w:vAlign w:val="center"/>
          </w:tcPr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5500</w:t>
            </w:r>
          </w:p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6900</w:t>
            </w:r>
          </w:p>
          <w:p w:rsidR="005C26DB" w:rsidRPr="00903BF1" w:rsidRDefault="005C26DB" w:rsidP="00903B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8000</w:t>
            </w:r>
          </w:p>
        </w:tc>
      </w:tr>
    </w:tbl>
    <w:p w:rsidR="00E80277" w:rsidRDefault="00FD29BA" w:rsidP="00121866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 xml:space="preserve">   </w:t>
      </w:r>
      <w:r w:rsidR="00783225" w:rsidRPr="00A0085A">
        <w:rPr>
          <w:sz w:val="28"/>
          <w:szCs w:val="28"/>
        </w:rPr>
        <w:t xml:space="preserve">  </w:t>
      </w:r>
      <w:r w:rsidR="00842390" w:rsidRPr="00A0085A">
        <w:rPr>
          <w:sz w:val="28"/>
          <w:szCs w:val="28"/>
        </w:rPr>
        <w:t xml:space="preserve">  </w:t>
      </w:r>
      <w:r w:rsidR="00BA4119" w:rsidRPr="00A0085A">
        <w:rPr>
          <w:sz w:val="28"/>
          <w:szCs w:val="28"/>
        </w:rPr>
        <w:t xml:space="preserve"> </w:t>
      </w:r>
      <w:r w:rsidR="00121866">
        <w:rPr>
          <w:sz w:val="28"/>
          <w:szCs w:val="28"/>
        </w:rPr>
        <w:t>Определить: 1) среднюю урожайность пшеницы по фермерскому хозяйству</w:t>
      </w:r>
      <w:r w:rsidR="007C1F2D">
        <w:rPr>
          <w:sz w:val="28"/>
          <w:szCs w:val="28"/>
        </w:rPr>
        <w:t>; 2) абсолютное и относительное изменение урожайности пшеницы в 2001 г. По сравнению с 2000 г.</w:t>
      </w:r>
    </w:p>
    <w:p w:rsidR="00C136DF" w:rsidRPr="00904788" w:rsidRDefault="00C136DF" w:rsidP="007C1F2D">
      <w:pPr>
        <w:ind w:firstLine="567"/>
        <w:rPr>
          <w:b/>
          <w:sz w:val="28"/>
          <w:szCs w:val="28"/>
        </w:rPr>
      </w:pPr>
      <w:r w:rsidRPr="00904788">
        <w:rPr>
          <w:b/>
          <w:sz w:val="28"/>
          <w:szCs w:val="28"/>
        </w:rPr>
        <w:t>Решение:</w:t>
      </w:r>
    </w:p>
    <w:p w:rsidR="00C136DF" w:rsidRDefault="0079402E" w:rsidP="007940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36DF">
        <w:rPr>
          <w:sz w:val="28"/>
          <w:szCs w:val="28"/>
        </w:rPr>
        <w:t>)</w:t>
      </w:r>
      <w:r w:rsidR="00904788">
        <w:rPr>
          <w:sz w:val="28"/>
          <w:szCs w:val="28"/>
        </w:rPr>
        <w:t xml:space="preserve"> Рассчитаем </w:t>
      </w:r>
      <w:r w:rsidR="007C1F2D">
        <w:rPr>
          <w:sz w:val="28"/>
          <w:szCs w:val="28"/>
        </w:rPr>
        <w:t>среднюю урожайность пшеницы по фермерскому хозяйству</w:t>
      </w:r>
      <w:r w:rsidR="00904788">
        <w:rPr>
          <w:sz w:val="28"/>
          <w:szCs w:val="28"/>
        </w:rPr>
        <w:t xml:space="preserve"> </w:t>
      </w:r>
      <w:r w:rsidR="007C1F2D">
        <w:rPr>
          <w:sz w:val="28"/>
          <w:szCs w:val="28"/>
        </w:rPr>
        <w:t xml:space="preserve">в </w:t>
      </w:r>
      <w:r>
        <w:rPr>
          <w:sz w:val="28"/>
          <w:szCs w:val="28"/>
        </w:rPr>
        <w:t>2000</w:t>
      </w:r>
      <w:r w:rsidR="007C1F2D">
        <w:rPr>
          <w:sz w:val="28"/>
          <w:szCs w:val="28"/>
        </w:rPr>
        <w:t xml:space="preserve"> году</w:t>
      </w:r>
      <w:r w:rsidR="00904788">
        <w:rPr>
          <w:sz w:val="28"/>
          <w:szCs w:val="28"/>
        </w:rPr>
        <w:t xml:space="preserve"> по формуле:</w:t>
      </w:r>
      <w:r w:rsidR="00C136DF">
        <w:rPr>
          <w:sz w:val="28"/>
          <w:szCs w:val="28"/>
        </w:rPr>
        <w:t xml:space="preserve">  </w:t>
      </w:r>
      <w:r w:rsidR="00751919" w:rsidRPr="00FC0405">
        <w:rPr>
          <w:position w:val="-32"/>
          <w:sz w:val="28"/>
          <w:szCs w:val="28"/>
        </w:rPr>
        <w:object w:dxaOrig="1340" w:dyaOrig="760">
          <v:shape id="_x0000_i1064" type="#_x0000_t75" style="width:66.75pt;height:38.25pt" o:ole="">
            <v:imagedata r:id="rId10" o:title=""/>
          </v:shape>
          <o:OLEObject Type="Embed" ProgID="Equation.3" ShapeID="_x0000_i1064" DrawAspect="Content" ObjectID="_1467313170" r:id="rId86"/>
        </w:object>
      </w:r>
      <w:r w:rsidR="00462CB3">
        <w:rPr>
          <w:sz w:val="28"/>
          <w:szCs w:val="28"/>
        </w:rPr>
        <w:t>,</w:t>
      </w:r>
    </w:p>
    <w:p w:rsidR="001559DD" w:rsidRDefault="00751919" w:rsidP="00583094">
      <w:pPr>
        <w:ind w:firstLine="709"/>
        <w:rPr>
          <w:sz w:val="28"/>
          <w:szCs w:val="28"/>
        </w:rPr>
      </w:pPr>
      <w:r w:rsidRPr="00751919">
        <w:rPr>
          <w:position w:val="-24"/>
          <w:sz w:val="28"/>
          <w:szCs w:val="28"/>
        </w:rPr>
        <w:object w:dxaOrig="7119" w:dyaOrig="620">
          <v:shape id="_x0000_i1065" type="#_x0000_t75" style="width:356.25pt;height:30.75pt" o:ole="">
            <v:imagedata r:id="rId87" o:title=""/>
          </v:shape>
          <o:OLEObject Type="Embed" ProgID="Equation.3" ShapeID="_x0000_i1065" DrawAspect="Content" ObjectID="_1467313171" r:id="rId88"/>
        </w:object>
      </w:r>
      <w:r>
        <w:rPr>
          <w:sz w:val="28"/>
          <w:szCs w:val="28"/>
        </w:rPr>
        <w:t xml:space="preserve"> </w:t>
      </w:r>
      <w:r w:rsidR="007C1F2D">
        <w:rPr>
          <w:sz w:val="28"/>
          <w:szCs w:val="28"/>
        </w:rPr>
        <w:t>(ц</w:t>
      </w:r>
      <w:r w:rsidR="0035540F">
        <w:rPr>
          <w:sz w:val="28"/>
          <w:szCs w:val="28"/>
        </w:rPr>
        <w:t xml:space="preserve"> с 1 га</w:t>
      </w:r>
      <w:r w:rsidR="007C1F2D">
        <w:rPr>
          <w:sz w:val="28"/>
          <w:szCs w:val="28"/>
        </w:rPr>
        <w:t>)</w:t>
      </w:r>
    </w:p>
    <w:p w:rsidR="00C136DF" w:rsidRDefault="0079402E" w:rsidP="007940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рассчитаем среднюю урожайность пшеницы по фермерскому </w:t>
      </w:r>
      <w:r w:rsidRPr="0079402E">
        <w:rPr>
          <w:sz w:val="28"/>
          <w:szCs w:val="28"/>
        </w:rPr>
        <w:t xml:space="preserve">хозяйству в 2001 году по формуле: </w:t>
      </w:r>
      <w:r w:rsidR="00751919" w:rsidRPr="00FC0405">
        <w:rPr>
          <w:position w:val="-32"/>
          <w:sz w:val="28"/>
          <w:szCs w:val="28"/>
        </w:rPr>
        <w:object w:dxaOrig="1359" w:dyaOrig="760">
          <v:shape id="_x0000_i1066" type="#_x0000_t75" style="width:68.25pt;height:38.25pt" o:ole="">
            <v:imagedata r:id="rId20" o:title=""/>
          </v:shape>
          <o:OLEObject Type="Embed" ProgID="Equation.3" ShapeID="_x0000_i1066" DrawAspect="Content" ObjectID="_1467313172" r:id="rId89"/>
        </w:object>
      </w:r>
    </w:p>
    <w:p w:rsidR="0079402E" w:rsidRDefault="00751919" w:rsidP="00583094">
      <w:pPr>
        <w:ind w:firstLine="709"/>
        <w:rPr>
          <w:sz w:val="28"/>
          <w:szCs w:val="28"/>
        </w:rPr>
      </w:pPr>
      <w:r w:rsidRPr="00751919">
        <w:rPr>
          <w:position w:val="-56"/>
          <w:sz w:val="28"/>
          <w:szCs w:val="28"/>
        </w:rPr>
        <w:object w:dxaOrig="6080" w:dyaOrig="940">
          <v:shape id="_x0000_i1067" type="#_x0000_t75" style="width:303.75pt;height:47.25pt" o:ole="">
            <v:imagedata r:id="rId90" o:title=""/>
          </v:shape>
          <o:OLEObject Type="Embed" ProgID="Equation.3" ShapeID="_x0000_i1067" DrawAspect="Content" ObjectID="_1467313173" r:id="rId91"/>
        </w:object>
      </w:r>
      <w:r>
        <w:rPr>
          <w:sz w:val="28"/>
          <w:szCs w:val="28"/>
        </w:rPr>
        <w:t xml:space="preserve"> </w:t>
      </w:r>
      <w:r w:rsidR="003D33CF">
        <w:rPr>
          <w:sz w:val="28"/>
          <w:szCs w:val="28"/>
        </w:rPr>
        <w:t>(ц</w:t>
      </w:r>
      <w:r w:rsidR="0035540F">
        <w:rPr>
          <w:sz w:val="28"/>
          <w:szCs w:val="28"/>
        </w:rPr>
        <w:t xml:space="preserve"> с 1 га</w:t>
      </w:r>
      <w:r w:rsidR="003D33CF">
        <w:rPr>
          <w:sz w:val="28"/>
          <w:szCs w:val="28"/>
        </w:rPr>
        <w:t>)</w:t>
      </w:r>
    </w:p>
    <w:p w:rsidR="000307B8" w:rsidRDefault="00C136DF" w:rsidP="002874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65C6">
        <w:rPr>
          <w:sz w:val="28"/>
          <w:szCs w:val="28"/>
        </w:rPr>
        <w:t xml:space="preserve">Вывод: </w:t>
      </w:r>
      <w:r w:rsidR="000307B8">
        <w:rPr>
          <w:sz w:val="28"/>
          <w:szCs w:val="28"/>
        </w:rPr>
        <w:t xml:space="preserve">Из расчетов видно, что </w:t>
      </w:r>
      <w:r w:rsidR="0035540F">
        <w:rPr>
          <w:sz w:val="28"/>
          <w:szCs w:val="28"/>
        </w:rPr>
        <w:t>средняя урожайность по фермерскому хозяйству в 2000 году равна 23,125 ц с га, а в  2001 году 23,45 ц с га.</w:t>
      </w:r>
    </w:p>
    <w:p w:rsidR="00C136DF" w:rsidRDefault="0035540F" w:rsidP="00355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07B8">
        <w:rPr>
          <w:sz w:val="28"/>
          <w:szCs w:val="28"/>
        </w:rPr>
        <w:t>)</w:t>
      </w:r>
      <w:r w:rsidR="00C136DF">
        <w:rPr>
          <w:sz w:val="28"/>
          <w:szCs w:val="28"/>
        </w:rPr>
        <w:t xml:space="preserve"> </w:t>
      </w:r>
      <w:r w:rsidR="00904788">
        <w:rPr>
          <w:sz w:val="28"/>
          <w:szCs w:val="28"/>
        </w:rPr>
        <w:t xml:space="preserve">Для расчета </w:t>
      </w:r>
      <w:r>
        <w:rPr>
          <w:sz w:val="28"/>
          <w:szCs w:val="28"/>
        </w:rPr>
        <w:t>абсолютного изменения урожайности по фермерским хозяйствам необходимо из показателя 2001 года вычесть показатель 2000,</w:t>
      </w:r>
    </w:p>
    <w:p w:rsidR="000307B8" w:rsidRDefault="005F5C65" w:rsidP="00583094">
      <w:pPr>
        <w:ind w:firstLine="709"/>
        <w:jc w:val="both"/>
        <w:rPr>
          <w:sz w:val="28"/>
          <w:szCs w:val="28"/>
        </w:rPr>
      </w:pPr>
      <w:r w:rsidRPr="0035540F">
        <w:rPr>
          <w:position w:val="-12"/>
          <w:sz w:val="28"/>
          <w:szCs w:val="28"/>
        </w:rPr>
        <w:object w:dxaOrig="3519" w:dyaOrig="360">
          <v:shape id="_x0000_i1068" type="#_x0000_t75" style="width:176.25pt;height:18pt" o:ole="">
            <v:imagedata r:id="rId92" o:title=""/>
          </v:shape>
          <o:OLEObject Type="Embed" ProgID="Equation.3" ShapeID="_x0000_i1068" DrawAspect="Content" ObjectID="_1467313174" r:id="rId93"/>
        </w:object>
      </w:r>
      <w:r w:rsidR="000307B8">
        <w:rPr>
          <w:sz w:val="28"/>
          <w:szCs w:val="28"/>
        </w:rPr>
        <w:t xml:space="preserve"> (</w:t>
      </w:r>
      <w:r>
        <w:rPr>
          <w:sz w:val="28"/>
          <w:szCs w:val="28"/>
        </w:rPr>
        <w:t>ц с га)</w:t>
      </w:r>
    </w:p>
    <w:p w:rsidR="005F5C65" w:rsidRDefault="0035383D" w:rsidP="005F5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Вывод: С</w:t>
      </w:r>
      <w:r w:rsidR="005F5C65">
        <w:rPr>
          <w:sz w:val="28"/>
          <w:szCs w:val="28"/>
        </w:rPr>
        <w:t>редняя урожайность по фермерскому хозяйству в 2001 году по сравнению с 2000 годом увеличилась на 0,325 центнера с гектара.</w:t>
      </w:r>
    </w:p>
    <w:p w:rsidR="005F5C65" w:rsidRDefault="005F5C65" w:rsidP="005F5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относительного изменения урожайности по фермерским хозяйствам необходимо показатель 2001 года разделить на показатель 2000 года и выразить результат в процентах,</w:t>
      </w:r>
    </w:p>
    <w:p w:rsidR="005F5C65" w:rsidRDefault="005F5C65" w:rsidP="00583094">
      <w:pPr>
        <w:ind w:firstLine="709"/>
        <w:jc w:val="both"/>
        <w:rPr>
          <w:sz w:val="28"/>
          <w:szCs w:val="28"/>
        </w:rPr>
      </w:pPr>
      <w:r w:rsidRPr="005F5C65">
        <w:rPr>
          <w:position w:val="-28"/>
          <w:sz w:val="28"/>
          <w:szCs w:val="28"/>
        </w:rPr>
        <w:object w:dxaOrig="3480" w:dyaOrig="660">
          <v:shape id="_x0000_i1069" type="#_x0000_t75" style="width:174pt;height:33pt" o:ole="">
            <v:imagedata r:id="rId94" o:title=""/>
          </v:shape>
          <o:OLEObject Type="Embed" ProgID="Equation.3" ShapeID="_x0000_i1069" DrawAspect="Content" ObjectID="_1467313175" r:id="rId95"/>
        </w:object>
      </w:r>
    </w:p>
    <w:p w:rsidR="00904788" w:rsidRPr="00287483" w:rsidRDefault="00AB65C6" w:rsidP="005F5C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="0035383D">
        <w:rPr>
          <w:sz w:val="28"/>
          <w:szCs w:val="28"/>
        </w:rPr>
        <w:t>С</w:t>
      </w:r>
      <w:r w:rsidR="005F5C65">
        <w:rPr>
          <w:sz w:val="28"/>
          <w:szCs w:val="28"/>
        </w:rPr>
        <w:t>редняя урожайность по фермерскому хозяйству в 2001 году годом увеличилась на 1% по сравнению с 2000.</w:t>
      </w:r>
    </w:p>
    <w:p w:rsidR="005D4FFC" w:rsidRDefault="005D4FFC" w:rsidP="00287483">
      <w:pPr>
        <w:jc w:val="center"/>
        <w:rPr>
          <w:b/>
          <w:sz w:val="28"/>
          <w:szCs w:val="28"/>
        </w:rPr>
      </w:pPr>
    </w:p>
    <w:p w:rsidR="00E80277" w:rsidRPr="005C26DB" w:rsidRDefault="00E80277" w:rsidP="00287483">
      <w:pPr>
        <w:jc w:val="center"/>
        <w:rPr>
          <w:b/>
          <w:sz w:val="32"/>
          <w:szCs w:val="32"/>
        </w:rPr>
      </w:pPr>
      <w:r w:rsidRPr="005C26DB">
        <w:rPr>
          <w:b/>
          <w:sz w:val="32"/>
          <w:szCs w:val="32"/>
        </w:rPr>
        <w:t>Задание 2</w:t>
      </w:r>
    </w:p>
    <w:p w:rsidR="00E80277" w:rsidRPr="00A0085A" w:rsidRDefault="00E80277" w:rsidP="00287483">
      <w:pPr>
        <w:jc w:val="both"/>
        <w:rPr>
          <w:sz w:val="28"/>
          <w:szCs w:val="28"/>
        </w:rPr>
      </w:pPr>
      <w:r w:rsidRPr="00A0085A">
        <w:rPr>
          <w:sz w:val="28"/>
          <w:szCs w:val="28"/>
        </w:rPr>
        <w:tab/>
        <w:t>Основываясь на нижеприведенных данных, определите</w:t>
      </w:r>
      <w:r w:rsidR="00A0085A" w:rsidRPr="00A0085A">
        <w:rPr>
          <w:sz w:val="28"/>
          <w:szCs w:val="28"/>
        </w:rPr>
        <w:t>: среднюю величину анализируемого признака; размах вариации; средне линейное отклонение; среднее квадратическое отклонение; дисперсию; коэффициент вариации; моду и медиану.</w:t>
      </w:r>
      <w:r w:rsidRPr="00A0085A">
        <w:rPr>
          <w:sz w:val="28"/>
          <w:szCs w:val="28"/>
        </w:rPr>
        <w:t xml:space="preserve"> </w:t>
      </w:r>
    </w:p>
    <w:p w:rsidR="005D4FFC" w:rsidRDefault="005D4FFC" w:rsidP="005D4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7</w:t>
      </w:r>
    </w:p>
    <w:p w:rsidR="003715A8" w:rsidRDefault="003715A8" w:rsidP="005D4FFC">
      <w:pPr>
        <w:jc w:val="center"/>
        <w:rPr>
          <w:b/>
          <w:sz w:val="28"/>
          <w:szCs w:val="28"/>
        </w:rPr>
      </w:pPr>
    </w:p>
    <w:p w:rsidR="00462CB3" w:rsidRDefault="005D4FFC" w:rsidP="005D4FF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Определите среднюю трудоемкость изготовления деталей, показатели ее вариации, моду и медиану</w:t>
      </w:r>
      <w:r w:rsidR="005C26DB">
        <w:rPr>
          <w:sz w:val="28"/>
          <w:szCs w:val="28"/>
        </w:rPr>
        <w:t xml:space="preserve"> по данным приведенным в таблице 1.2</w:t>
      </w:r>
      <w:r w:rsidR="00D52190">
        <w:rPr>
          <w:sz w:val="28"/>
          <w:szCs w:val="28"/>
        </w:rPr>
        <w:t>. Укажите форму средней, которая использована.</w:t>
      </w:r>
      <w:r w:rsidR="005C26DB">
        <w:rPr>
          <w:sz w:val="28"/>
          <w:szCs w:val="28"/>
        </w:rPr>
        <w:t xml:space="preserve"> </w:t>
      </w:r>
    </w:p>
    <w:p w:rsidR="005C26DB" w:rsidRPr="005C26DB" w:rsidRDefault="005C26DB" w:rsidP="005C26DB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1.2: данные о выработке по заводу за рабочую смену (8ч.)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5D4FFC" w:rsidRPr="00903BF1" w:rsidTr="005D4FFC">
        <w:tc>
          <w:tcPr>
            <w:tcW w:w="5353" w:type="dxa"/>
            <w:vAlign w:val="center"/>
          </w:tcPr>
          <w:p w:rsidR="005D4FFC" w:rsidRPr="00903BF1" w:rsidRDefault="005D4FFC" w:rsidP="005D4FF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Количество выработанных за смену (8ч) деталей, одним рабочим</w:t>
            </w:r>
          </w:p>
        </w:tc>
        <w:tc>
          <w:tcPr>
            <w:tcW w:w="4218" w:type="dxa"/>
            <w:vAlign w:val="center"/>
          </w:tcPr>
          <w:p w:rsidR="005D4FFC" w:rsidRPr="00903BF1" w:rsidRDefault="005D4FFC" w:rsidP="005D4FF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Число рабочих</w:t>
            </w:r>
          </w:p>
        </w:tc>
      </w:tr>
      <w:tr w:rsidR="00456CC7" w:rsidRPr="00903BF1" w:rsidTr="0035383D">
        <w:trPr>
          <w:trHeight w:val="1650"/>
        </w:trPr>
        <w:tc>
          <w:tcPr>
            <w:tcW w:w="5353" w:type="dxa"/>
            <w:vAlign w:val="center"/>
          </w:tcPr>
          <w:p w:rsidR="00456CC7" w:rsidRPr="00903BF1" w:rsidRDefault="00456CC7" w:rsidP="005D4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456CC7" w:rsidRPr="00903BF1" w:rsidRDefault="00456CC7" w:rsidP="005D4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456CC7" w:rsidRPr="00903BF1" w:rsidRDefault="00456CC7" w:rsidP="005D4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456CC7" w:rsidRPr="00903BF1" w:rsidRDefault="00456CC7" w:rsidP="005D4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456CC7" w:rsidRPr="00903BF1" w:rsidRDefault="00456CC7" w:rsidP="005D4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18" w:type="dxa"/>
            <w:vAlign w:val="center"/>
          </w:tcPr>
          <w:p w:rsidR="00456CC7" w:rsidRPr="00903BF1" w:rsidRDefault="00456CC7" w:rsidP="005D4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456CC7" w:rsidRPr="00903BF1" w:rsidRDefault="00456CC7" w:rsidP="005D4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456CC7" w:rsidRPr="00903BF1" w:rsidRDefault="00456CC7" w:rsidP="005D4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  <w:p w:rsidR="00456CC7" w:rsidRPr="00903BF1" w:rsidRDefault="00456CC7" w:rsidP="005D4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456CC7" w:rsidRPr="00903BF1" w:rsidRDefault="00456CC7" w:rsidP="005D4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:rsidR="00BA4119" w:rsidRPr="00D52190" w:rsidRDefault="00E331A3" w:rsidP="00D52190">
      <w:pPr>
        <w:ind w:firstLine="709"/>
        <w:rPr>
          <w:b/>
          <w:sz w:val="28"/>
          <w:szCs w:val="28"/>
        </w:rPr>
      </w:pPr>
      <w:r w:rsidRPr="00904788">
        <w:rPr>
          <w:b/>
          <w:sz w:val="28"/>
          <w:szCs w:val="28"/>
        </w:rPr>
        <w:t>Решение:</w:t>
      </w:r>
    </w:p>
    <w:p w:rsidR="00D3441D" w:rsidRDefault="0031391E" w:rsidP="00774CBC">
      <w:pPr>
        <w:jc w:val="both"/>
        <w:rPr>
          <w:sz w:val="28"/>
          <w:szCs w:val="28"/>
        </w:rPr>
      </w:pPr>
      <w:r w:rsidRPr="00904788">
        <w:rPr>
          <w:sz w:val="28"/>
          <w:szCs w:val="28"/>
        </w:rPr>
        <w:tab/>
      </w:r>
      <w:r w:rsidR="00D52190">
        <w:rPr>
          <w:sz w:val="28"/>
          <w:szCs w:val="28"/>
        </w:rPr>
        <w:t>Примем за</w:t>
      </w:r>
      <w:r>
        <w:rPr>
          <w:sz w:val="28"/>
          <w:szCs w:val="28"/>
        </w:rPr>
        <w:t xml:space="preserve"> </w:t>
      </w:r>
      <w:r w:rsidR="00751919" w:rsidRPr="000D4E5C">
        <w:rPr>
          <w:position w:val="-12"/>
          <w:sz w:val="28"/>
          <w:szCs w:val="28"/>
        </w:rPr>
        <w:object w:dxaOrig="240" w:dyaOrig="360">
          <v:shape id="_x0000_i1070" type="#_x0000_t75" style="width:12pt;height:18pt" o:ole="">
            <v:imagedata r:id="rId96" o:title=""/>
          </v:shape>
          <o:OLEObject Type="Embed" ProgID="Equation.3" ShapeID="_x0000_i1070" DrawAspect="Content" ObjectID="_1467313176" r:id="rId97"/>
        </w:object>
      </w:r>
      <w:r w:rsidRPr="0031391E">
        <w:rPr>
          <w:i/>
          <w:sz w:val="28"/>
          <w:szCs w:val="28"/>
          <w:vertAlign w:val="subscript"/>
        </w:rPr>
        <w:t xml:space="preserve"> </w:t>
      </w:r>
      <w:r w:rsidRPr="0031391E">
        <w:rPr>
          <w:sz w:val="28"/>
          <w:szCs w:val="28"/>
        </w:rPr>
        <w:t xml:space="preserve">– </w:t>
      </w:r>
      <w:r>
        <w:rPr>
          <w:sz w:val="28"/>
          <w:szCs w:val="28"/>
        </w:rPr>
        <w:t>количество выработанных за смену (8ч.) деталей, одним рабо</w:t>
      </w:r>
      <w:r w:rsidR="00D52190">
        <w:rPr>
          <w:sz w:val="28"/>
          <w:szCs w:val="28"/>
        </w:rPr>
        <w:t xml:space="preserve">чим, а за </w:t>
      </w:r>
      <w:r w:rsidR="00751919" w:rsidRPr="000D4E5C">
        <w:rPr>
          <w:position w:val="-12"/>
          <w:sz w:val="28"/>
          <w:szCs w:val="28"/>
        </w:rPr>
        <w:object w:dxaOrig="260" w:dyaOrig="360">
          <v:shape id="_x0000_i1071" type="#_x0000_t75" style="width:12.75pt;height:18pt" o:ole="">
            <v:imagedata r:id="rId98" o:title=""/>
          </v:shape>
          <o:OLEObject Type="Embed" ProgID="Equation.3" ShapeID="_x0000_i1071" DrawAspect="Content" ObjectID="_1467313177" r:id="rId99"/>
        </w:object>
      </w:r>
      <w:r w:rsidRPr="00904788">
        <w:rPr>
          <w:i/>
          <w:sz w:val="28"/>
          <w:szCs w:val="28"/>
          <w:vertAlign w:val="subscript"/>
        </w:rPr>
        <w:t xml:space="preserve"> </w:t>
      </w:r>
      <w:r w:rsidR="00D52190">
        <w:rPr>
          <w:sz w:val="28"/>
          <w:szCs w:val="28"/>
        </w:rPr>
        <w:t>– число рабочих. Для начала проведем предварительные расчеты и</w:t>
      </w:r>
      <w:r w:rsidR="00774CBC">
        <w:rPr>
          <w:sz w:val="28"/>
          <w:szCs w:val="28"/>
        </w:rPr>
        <w:t xml:space="preserve"> внесем полученн</w:t>
      </w:r>
      <w:r w:rsidR="005C26DB">
        <w:rPr>
          <w:sz w:val="28"/>
          <w:szCs w:val="28"/>
        </w:rPr>
        <w:t>ые данные в расчетную таблицу (с</w:t>
      </w:r>
      <w:r w:rsidR="00774CBC">
        <w:rPr>
          <w:sz w:val="28"/>
          <w:szCs w:val="28"/>
        </w:rPr>
        <w:t>м. табл. 1</w:t>
      </w:r>
      <w:r w:rsidR="005C26DB">
        <w:rPr>
          <w:sz w:val="28"/>
          <w:szCs w:val="28"/>
        </w:rPr>
        <w:t>.3</w:t>
      </w:r>
      <w:r w:rsidR="00774CBC">
        <w:rPr>
          <w:sz w:val="28"/>
          <w:szCs w:val="28"/>
        </w:rPr>
        <w:t>)</w:t>
      </w:r>
    </w:p>
    <w:p w:rsidR="003715A8" w:rsidRDefault="003715A8" w:rsidP="00E16B8D">
      <w:pPr>
        <w:jc w:val="center"/>
        <w:rPr>
          <w:sz w:val="28"/>
          <w:szCs w:val="28"/>
        </w:rPr>
      </w:pPr>
    </w:p>
    <w:p w:rsidR="008424A2" w:rsidRDefault="008424A2" w:rsidP="00E16B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D52190">
        <w:rPr>
          <w:sz w:val="28"/>
          <w:szCs w:val="28"/>
        </w:rPr>
        <w:t>1</w:t>
      </w:r>
      <w:r w:rsidR="005C26DB">
        <w:rPr>
          <w:sz w:val="28"/>
          <w:szCs w:val="28"/>
        </w:rPr>
        <w:t>.3</w:t>
      </w:r>
      <w:r w:rsidR="00D52190">
        <w:rPr>
          <w:sz w:val="28"/>
          <w:szCs w:val="28"/>
        </w:rPr>
        <w:t>:</w:t>
      </w:r>
      <w:r>
        <w:rPr>
          <w:sz w:val="28"/>
          <w:szCs w:val="28"/>
        </w:rPr>
        <w:t xml:space="preserve"> Р</w:t>
      </w:r>
      <w:r w:rsidR="00462CB3">
        <w:rPr>
          <w:sz w:val="28"/>
          <w:szCs w:val="28"/>
        </w:rPr>
        <w:t>асчетная таблица</w:t>
      </w:r>
      <w:r w:rsidR="001216F8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1105"/>
        <w:gridCol w:w="1145"/>
        <w:gridCol w:w="1152"/>
        <w:gridCol w:w="1159"/>
        <w:gridCol w:w="1236"/>
        <w:gridCol w:w="1255"/>
        <w:gridCol w:w="1416"/>
      </w:tblGrid>
      <w:tr w:rsidR="005C26DB" w:rsidRPr="007C5FA6" w:rsidTr="007C5FA6">
        <w:tc>
          <w:tcPr>
            <w:tcW w:w="1103" w:type="dxa"/>
            <w:vAlign w:val="center"/>
          </w:tcPr>
          <w:p w:rsidR="005C26DB" w:rsidRPr="007C5FA6" w:rsidRDefault="005C26DB" w:rsidP="0035383D">
            <w:pPr>
              <w:jc w:val="center"/>
              <w:rPr>
                <w:sz w:val="28"/>
                <w:szCs w:val="28"/>
              </w:rPr>
            </w:pPr>
            <w:r w:rsidRPr="007C5FA6">
              <w:rPr>
                <w:position w:val="-12"/>
                <w:sz w:val="28"/>
                <w:szCs w:val="28"/>
              </w:rPr>
              <w:object w:dxaOrig="240" w:dyaOrig="360">
                <v:shape id="_x0000_i1072" type="#_x0000_t75" style="width:12pt;height:18pt" o:ole="">
                  <v:imagedata r:id="rId96" o:title=""/>
                </v:shape>
                <o:OLEObject Type="Embed" ProgID="Equation.3" ShapeID="_x0000_i1072" DrawAspect="Content" ObjectID="_1467313178" r:id="rId100"/>
              </w:object>
            </w:r>
          </w:p>
        </w:tc>
        <w:tc>
          <w:tcPr>
            <w:tcW w:w="1105" w:type="dxa"/>
            <w:vAlign w:val="center"/>
          </w:tcPr>
          <w:p w:rsidR="005C26DB" w:rsidRPr="007C5FA6" w:rsidRDefault="005C26DB" w:rsidP="0035383D">
            <w:pPr>
              <w:jc w:val="center"/>
              <w:rPr>
                <w:sz w:val="28"/>
                <w:szCs w:val="28"/>
              </w:rPr>
            </w:pPr>
            <w:r w:rsidRPr="007C5FA6">
              <w:rPr>
                <w:position w:val="-12"/>
                <w:sz w:val="28"/>
                <w:szCs w:val="28"/>
              </w:rPr>
              <w:object w:dxaOrig="260" w:dyaOrig="360">
                <v:shape id="_x0000_i1073" type="#_x0000_t75" style="width:12.75pt;height:18pt" o:ole="">
                  <v:imagedata r:id="rId98" o:title=""/>
                </v:shape>
                <o:OLEObject Type="Embed" ProgID="Equation.3" ShapeID="_x0000_i1073" DrawAspect="Content" ObjectID="_1467313179" r:id="rId101"/>
              </w:object>
            </w:r>
          </w:p>
        </w:tc>
        <w:tc>
          <w:tcPr>
            <w:tcW w:w="1145" w:type="dxa"/>
            <w:vAlign w:val="center"/>
          </w:tcPr>
          <w:p w:rsidR="005C26DB" w:rsidRPr="007C5FA6" w:rsidRDefault="005C26DB" w:rsidP="0035383D">
            <w:pPr>
              <w:jc w:val="center"/>
              <w:rPr>
                <w:sz w:val="28"/>
                <w:szCs w:val="28"/>
              </w:rPr>
            </w:pPr>
            <w:r w:rsidRPr="007C5FA6">
              <w:rPr>
                <w:position w:val="-12"/>
                <w:sz w:val="28"/>
                <w:szCs w:val="28"/>
              </w:rPr>
              <w:object w:dxaOrig="580" w:dyaOrig="360">
                <v:shape id="_x0000_i1074" type="#_x0000_t75" style="width:29.25pt;height:18pt" o:ole="">
                  <v:imagedata r:id="rId102" o:title=""/>
                </v:shape>
                <o:OLEObject Type="Embed" ProgID="Equation.3" ShapeID="_x0000_i1074" DrawAspect="Content" ObjectID="_1467313180" r:id="rId103"/>
              </w:object>
            </w:r>
          </w:p>
        </w:tc>
        <w:tc>
          <w:tcPr>
            <w:tcW w:w="1152" w:type="dxa"/>
            <w:vAlign w:val="center"/>
          </w:tcPr>
          <w:p w:rsidR="005C26DB" w:rsidRPr="007C5FA6" w:rsidRDefault="005C26DB" w:rsidP="0035383D">
            <w:pPr>
              <w:jc w:val="center"/>
              <w:rPr>
                <w:sz w:val="28"/>
                <w:szCs w:val="28"/>
              </w:rPr>
            </w:pPr>
            <w:r w:rsidRPr="007C5FA6">
              <w:rPr>
                <w:position w:val="-12"/>
                <w:sz w:val="28"/>
                <w:szCs w:val="28"/>
              </w:rPr>
              <w:object w:dxaOrig="639" w:dyaOrig="360">
                <v:shape id="_x0000_i1075" type="#_x0000_t75" style="width:32.25pt;height:18pt" o:ole="">
                  <v:imagedata r:id="rId104" o:title=""/>
                </v:shape>
                <o:OLEObject Type="Embed" ProgID="Equation.3" ShapeID="_x0000_i1075" DrawAspect="Content" ObjectID="_1467313181" r:id="rId105"/>
              </w:object>
            </w:r>
          </w:p>
        </w:tc>
        <w:tc>
          <w:tcPr>
            <w:tcW w:w="1159" w:type="dxa"/>
            <w:vAlign w:val="center"/>
          </w:tcPr>
          <w:p w:rsidR="005C26DB" w:rsidRPr="007C5FA6" w:rsidRDefault="005C26DB" w:rsidP="0035383D">
            <w:pPr>
              <w:jc w:val="center"/>
              <w:rPr>
                <w:sz w:val="28"/>
                <w:szCs w:val="28"/>
              </w:rPr>
            </w:pPr>
            <w:r w:rsidRPr="007C5FA6">
              <w:rPr>
                <w:position w:val="-14"/>
                <w:sz w:val="28"/>
                <w:szCs w:val="28"/>
              </w:rPr>
              <w:object w:dxaOrig="700" w:dyaOrig="400">
                <v:shape id="_x0000_i1076" type="#_x0000_t75" style="width:35.25pt;height:20.25pt" o:ole="">
                  <v:imagedata r:id="rId106" o:title=""/>
                </v:shape>
                <o:OLEObject Type="Embed" ProgID="Equation.3" ShapeID="_x0000_i1076" DrawAspect="Content" ObjectID="_1467313182" r:id="rId107"/>
              </w:object>
            </w:r>
          </w:p>
        </w:tc>
        <w:tc>
          <w:tcPr>
            <w:tcW w:w="1236" w:type="dxa"/>
            <w:vAlign w:val="center"/>
          </w:tcPr>
          <w:p w:rsidR="005C26DB" w:rsidRPr="007C5FA6" w:rsidRDefault="005C26DB" w:rsidP="0035383D">
            <w:pPr>
              <w:jc w:val="center"/>
              <w:rPr>
                <w:sz w:val="28"/>
                <w:szCs w:val="28"/>
              </w:rPr>
            </w:pPr>
            <w:r w:rsidRPr="007C5FA6">
              <w:rPr>
                <w:position w:val="-14"/>
                <w:sz w:val="28"/>
                <w:szCs w:val="28"/>
              </w:rPr>
              <w:object w:dxaOrig="1020" w:dyaOrig="400">
                <v:shape id="_x0000_i1077" type="#_x0000_t75" style="width:51pt;height:20.25pt" o:ole="">
                  <v:imagedata r:id="rId108" o:title=""/>
                </v:shape>
                <o:OLEObject Type="Embed" ProgID="Equation.3" ShapeID="_x0000_i1077" DrawAspect="Content" ObjectID="_1467313183" r:id="rId109"/>
              </w:object>
            </w:r>
          </w:p>
        </w:tc>
        <w:tc>
          <w:tcPr>
            <w:tcW w:w="1255" w:type="dxa"/>
            <w:vAlign w:val="center"/>
          </w:tcPr>
          <w:p w:rsidR="005C26DB" w:rsidRPr="007C5FA6" w:rsidRDefault="005C26DB" w:rsidP="0035383D">
            <w:pPr>
              <w:jc w:val="center"/>
              <w:rPr>
                <w:sz w:val="28"/>
                <w:szCs w:val="28"/>
              </w:rPr>
            </w:pPr>
            <w:r w:rsidRPr="007C5FA6">
              <w:rPr>
                <w:position w:val="-12"/>
                <w:sz w:val="28"/>
                <w:szCs w:val="28"/>
              </w:rPr>
              <w:object w:dxaOrig="859" w:dyaOrig="400">
                <v:shape id="_x0000_i1078" type="#_x0000_t75" style="width:42.75pt;height:20.25pt" o:ole="">
                  <v:imagedata r:id="rId110" o:title=""/>
                </v:shape>
                <o:OLEObject Type="Embed" ProgID="Equation.3" ShapeID="_x0000_i1078" DrawAspect="Content" ObjectID="_1467313184" r:id="rId111"/>
              </w:object>
            </w:r>
            <w:r w:rsidRPr="007C5FA6">
              <w:rPr>
                <w:position w:val="-10"/>
                <w:sz w:val="28"/>
                <w:szCs w:val="28"/>
              </w:rPr>
              <w:object w:dxaOrig="180" w:dyaOrig="340">
                <v:shape id="_x0000_i1079" type="#_x0000_t75" style="width:9pt;height:17.25pt" o:ole="">
                  <v:imagedata r:id="rId112" o:title=""/>
                </v:shape>
                <o:OLEObject Type="Embed" ProgID="Equation.3" ShapeID="_x0000_i1079" DrawAspect="Content" ObjectID="_1467313185" r:id="rId113"/>
              </w:object>
            </w:r>
          </w:p>
        </w:tc>
        <w:tc>
          <w:tcPr>
            <w:tcW w:w="1416" w:type="dxa"/>
            <w:vAlign w:val="center"/>
          </w:tcPr>
          <w:p w:rsidR="005C26DB" w:rsidRPr="007C5FA6" w:rsidRDefault="005C26DB" w:rsidP="0035383D">
            <w:pPr>
              <w:rPr>
                <w:sz w:val="28"/>
                <w:szCs w:val="28"/>
                <w:vertAlign w:val="subscript"/>
              </w:rPr>
            </w:pPr>
            <w:r w:rsidRPr="007C5FA6">
              <w:rPr>
                <w:position w:val="-12"/>
                <w:sz w:val="28"/>
                <w:szCs w:val="28"/>
              </w:rPr>
              <w:object w:dxaOrig="1200" w:dyaOrig="400">
                <v:shape id="_x0000_i1080" type="#_x0000_t75" style="width:60pt;height:20.25pt" o:ole="">
                  <v:imagedata r:id="rId114" o:title=""/>
                </v:shape>
                <o:OLEObject Type="Embed" ProgID="Equation.3" ShapeID="_x0000_i1080" DrawAspect="Content" ObjectID="_1467313186" r:id="rId115"/>
              </w:object>
            </w:r>
          </w:p>
        </w:tc>
      </w:tr>
      <w:tr w:rsidR="000D4E5C" w:rsidRPr="007C5FA6" w:rsidTr="007C5FA6">
        <w:tc>
          <w:tcPr>
            <w:tcW w:w="1103" w:type="dxa"/>
            <w:vAlign w:val="center"/>
          </w:tcPr>
          <w:p w:rsidR="00774CBC" w:rsidRPr="007C5FA6" w:rsidRDefault="005C26DB" w:rsidP="007C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5" w:type="dxa"/>
            <w:vAlign w:val="center"/>
          </w:tcPr>
          <w:p w:rsidR="00774CBC" w:rsidRPr="007C5FA6" w:rsidRDefault="005C26DB" w:rsidP="007C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5" w:type="dxa"/>
            <w:vAlign w:val="center"/>
          </w:tcPr>
          <w:p w:rsidR="00774CBC" w:rsidRPr="007C5FA6" w:rsidRDefault="005C26DB" w:rsidP="007C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2" w:type="dxa"/>
            <w:vAlign w:val="center"/>
          </w:tcPr>
          <w:p w:rsidR="00774CBC" w:rsidRPr="007C5FA6" w:rsidRDefault="005C26DB" w:rsidP="007C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774CBC" w:rsidRPr="007C5FA6" w:rsidRDefault="005C26DB" w:rsidP="007C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36" w:type="dxa"/>
            <w:vAlign w:val="center"/>
          </w:tcPr>
          <w:p w:rsidR="00774CBC" w:rsidRPr="007C5FA6" w:rsidRDefault="005C26DB" w:rsidP="007C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55" w:type="dxa"/>
            <w:vAlign w:val="center"/>
          </w:tcPr>
          <w:p w:rsidR="00774CBC" w:rsidRPr="007C5FA6" w:rsidRDefault="005C26DB" w:rsidP="007C5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6" w:type="dxa"/>
            <w:vAlign w:val="center"/>
          </w:tcPr>
          <w:p w:rsidR="00774CBC" w:rsidRPr="005C26DB" w:rsidRDefault="005C26DB" w:rsidP="005C26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2222C" w:rsidRPr="007C5FA6" w:rsidTr="0035383D">
        <w:trPr>
          <w:trHeight w:val="1650"/>
        </w:trPr>
        <w:tc>
          <w:tcPr>
            <w:tcW w:w="1103" w:type="dxa"/>
            <w:vAlign w:val="center"/>
          </w:tcPr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12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15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20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35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25</w:t>
            </w:r>
          </w:p>
        </w:tc>
        <w:tc>
          <w:tcPr>
            <w:tcW w:w="1105" w:type="dxa"/>
            <w:vAlign w:val="center"/>
          </w:tcPr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100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120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300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150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80</w:t>
            </w:r>
          </w:p>
        </w:tc>
        <w:tc>
          <w:tcPr>
            <w:tcW w:w="1145" w:type="dxa"/>
            <w:vAlign w:val="center"/>
          </w:tcPr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1200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1800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6000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5250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2000</w:t>
            </w:r>
          </w:p>
        </w:tc>
        <w:tc>
          <w:tcPr>
            <w:tcW w:w="1152" w:type="dxa"/>
            <w:vAlign w:val="center"/>
          </w:tcPr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-9,67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-6,67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-1,67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13,33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2,33</w:t>
            </w:r>
          </w:p>
        </w:tc>
        <w:tc>
          <w:tcPr>
            <w:tcW w:w="1159" w:type="dxa"/>
            <w:vAlign w:val="center"/>
          </w:tcPr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9,67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6,67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1,67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13,33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2,33</w:t>
            </w:r>
          </w:p>
        </w:tc>
        <w:tc>
          <w:tcPr>
            <w:tcW w:w="1236" w:type="dxa"/>
            <w:vAlign w:val="center"/>
          </w:tcPr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967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800,4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501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1999,5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186,4</w:t>
            </w:r>
          </w:p>
        </w:tc>
        <w:tc>
          <w:tcPr>
            <w:tcW w:w="1255" w:type="dxa"/>
            <w:vAlign w:val="center"/>
          </w:tcPr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93,5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44,5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2,79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177,69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5,43</w:t>
            </w:r>
          </w:p>
        </w:tc>
        <w:tc>
          <w:tcPr>
            <w:tcW w:w="1416" w:type="dxa"/>
            <w:vAlign w:val="center"/>
          </w:tcPr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9350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5340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837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26653,5</w:t>
            </w:r>
          </w:p>
          <w:p w:rsidR="00E2222C" w:rsidRPr="007C5FA6" w:rsidRDefault="00E2222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434,4</w:t>
            </w:r>
          </w:p>
        </w:tc>
      </w:tr>
      <w:tr w:rsidR="000D4E5C" w:rsidRPr="007C5FA6" w:rsidTr="007C5FA6">
        <w:tc>
          <w:tcPr>
            <w:tcW w:w="1103" w:type="dxa"/>
            <w:vAlign w:val="center"/>
          </w:tcPr>
          <w:p w:rsidR="00774CBC" w:rsidRPr="007C5FA6" w:rsidRDefault="000D4E5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position w:val="-14"/>
                <w:sz w:val="28"/>
                <w:szCs w:val="28"/>
              </w:rPr>
              <w:object w:dxaOrig="460" w:dyaOrig="400">
                <v:shape id="_x0000_i1081" type="#_x0000_t75" style="width:23.25pt;height:20.25pt" o:ole="">
                  <v:imagedata r:id="rId116" o:title=""/>
                </v:shape>
                <o:OLEObject Type="Embed" ProgID="Equation.3" ShapeID="_x0000_i1081" DrawAspect="Content" ObjectID="_1467313187" r:id="rId117"/>
              </w:object>
            </w:r>
          </w:p>
        </w:tc>
        <w:tc>
          <w:tcPr>
            <w:tcW w:w="1105" w:type="dxa"/>
            <w:vAlign w:val="center"/>
          </w:tcPr>
          <w:p w:rsidR="00774CBC" w:rsidRPr="007C5FA6" w:rsidRDefault="000D4E5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750</w:t>
            </w:r>
          </w:p>
        </w:tc>
        <w:tc>
          <w:tcPr>
            <w:tcW w:w="1145" w:type="dxa"/>
            <w:vAlign w:val="center"/>
          </w:tcPr>
          <w:p w:rsidR="00774CBC" w:rsidRPr="007C5FA6" w:rsidRDefault="000D4E5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16250</w:t>
            </w:r>
          </w:p>
        </w:tc>
        <w:tc>
          <w:tcPr>
            <w:tcW w:w="1152" w:type="dxa"/>
            <w:vAlign w:val="center"/>
          </w:tcPr>
          <w:p w:rsidR="00774CBC" w:rsidRPr="007C5FA6" w:rsidRDefault="000D4E5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-</w:t>
            </w:r>
          </w:p>
        </w:tc>
        <w:tc>
          <w:tcPr>
            <w:tcW w:w="1159" w:type="dxa"/>
            <w:vAlign w:val="center"/>
          </w:tcPr>
          <w:p w:rsidR="00774CBC" w:rsidRPr="007C5FA6" w:rsidRDefault="000D4E5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-</w:t>
            </w:r>
          </w:p>
        </w:tc>
        <w:tc>
          <w:tcPr>
            <w:tcW w:w="1236" w:type="dxa"/>
            <w:vAlign w:val="center"/>
          </w:tcPr>
          <w:p w:rsidR="00774CBC" w:rsidRPr="007C5FA6" w:rsidRDefault="000D4E5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4454,3</w:t>
            </w:r>
          </w:p>
        </w:tc>
        <w:tc>
          <w:tcPr>
            <w:tcW w:w="1255" w:type="dxa"/>
            <w:vAlign w:val="center"/>
          </w:tcPr>
          <w:p w:rsidR="00774CBC" w:rsidRPr="007C5FA6" w:rsidRDefault="000D4E5C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vAlign w:val="center"/>
          </w:tcPr>
          <w:p w:rsidR="00774CBC" w:rsidRPr="007C5FA6" w:rsidRDefault="00FC0405" w:rsidP="007C5FA6">
            <w:pPr>
              <w:jc w:val="center"/>
              <w:rPr>
                <w:sz w:val="28"/>
                <w:szCs w:val="28"/>
              </w:rPr>
            </w:pPr>
            <w:r w:rsidRPr="007C5FA6">
              <w:rPr>
                <w:sz w:val="28"/>
                <w:szCs w:val="28"/>
              </w:rPr>
              <w:t>42614,9</w:t>
            </w:r>
          </w:p>
        </w:tc>
      </w:tr>
    </w:tbl>
    <w:p w:rsidR="00751919" w:rsidRDefault="00751919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Найдем среднюю трудоемкость изготовления деталей</w:t>
      </w:r>
      <w:r w:rsidR="00583094">
        <w:rPr>
          <w:sz w:val="28"/>
          <w:szCs w:val="28"/>
        </w:rPr>
        <w:t xml:space="preserve"> по формуле</w:t>
      </w:r>
      <w:r w:rsidR="002742D9">
        <w:rPr>
          <w:sz w:val="28"/>
          <w:szCs w:val="28"/>
        </w:rPr>
        <w:t xml:space="preserve"> средней арифметической взвешенной</w:t>
      </w:r>
      <w:r w:rsidR="00583094">
        <w:rPr>
          <w:sz w:val="28"/>
          <w:szCs w:val="28"/>
        </w:rPr>
        <w:t>:,</w:t>
      </w:r>
    </w:p>
    <w:p w:rsidR="00583094" w:rsidRDefault="002742D9" w:rsidP="00751919">
      <w:pPr>
        <w:ind w:firstLine="709"/>
        <w:rPr>
          <w:sz w:val="28"/>
          <w:szCs w:val="28"/>
        </w:rPr>
      </w:pPr>
      <w:r w:rsidRPr="002742D9">
        <w:rPr>
          <w:position w:val="-32"/>
          <w:sz w:val="28"/>
          <w:szCs w:val="28"/>
        </w:rPr>
        <w:object w:dxaOrig="2980" w:dyaOrig="760">
          <v:shape id="_x0000_i1082" type="#_x0000_t75" style="width:149.25pt;height:38.25pt" o:ole="">
            <v:imagedata r:id="rId118" o:title=""/>
          </v:shape>
          <o:OLEObject Type="Embed" ProgID="Equation.3" ShapeID="_x0000_i1082" DrawAspect="Content" ObjectID="_1467313188" r:id="rId119"/>
        </w:object>
      </w:r>
      <w:r w:rsidR="00583094">
        <w:rPr>
          <w:sz w:val="28"/>
          <w:szCs w:val="28"/>
        </w:rPr>
        <w:t>(деталей)</w:t>
      </w:r>
    </w:p>
    <w:p w:rsidR="00583094" w:rsidRDefault="0035383D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Вывод: В</w:t>
      </w:r>
      <w:r w:rsidR="00583094">
        <w:rPr>
          <w:sz w:val="28"/>
          <w:szCs w:val="28"/>
        </w:rPr>
        <w:t xml:space="preserve"> среднем один рабочий на предприятии за смену изготавливает 21,67 деталей.</w:t>
      </w:r>
    </w:p>
    <w:p w:rsidR="00583094" w:rsidRDefault="00583094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Рассчитаем показатели вариации. Найдем размах вариации:</w:t>
      </w:r>
    </w:p>
    <w:p w:rsidR="00583094" w:rsidRDefault="002742D9" w:rsidP="00751919">
      <w:pPr>
        <w:ind w:firstLine="709"/>
        <w:rPr>
          <w:sz w:val="28"/>
          <w:szCs w:val="28"/>
        </w:rPr>
      </w:pPr>
      <w:r w:rsidRPr="00CE03F9">
        <w:rPr>
          <w:position w:val="-12"/>
          <w:sz w:val="28"/>
          <w:szCs w:val="28"/>
        </w:rPr>
        <w:object w:dxaOrig="2860" w:dyaOrig="360">
          <v:shape id="_x0000_i1083" type="#_x0000_t75" style="width:168pt;height:21pt" o:ole="">
            <v:imagedata r:id="rId120" o:title=""/>
          </v:shape>
          <o:OLEObject Type="Embed" ProgID="Equation.3" ShapeID="_x0000_i1083" DrawAspect="Content" ObjectID="_1467313189" r:id="rId121"/>
        </w:object>
      </w:r>
      <w:r>
        <w:rPr>
          <w:sz w:val="28"/>
          <w:szCs w:val="28"/>
        </w:rPr>
        <w:t>(детали)</w:t>
      </w:r>
    </w:p>
    <w:p w:rsidR="002742D9" w:rsidRDefault="002742D9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="0035383D">
        <w:rPr>
          <w:sz w:val="28"/>
          <w:szCs w:val="28"/>
        </w:rPr>
        <w:t>Р</w:t>
      </w:r>
      <w:r>
        <w:rPr>
          <w:sz w:val="28"/>
          <w:szCs w:val="28"/>
        </w:rPr>
        <w:t>азница между максимальным количеством изготовленных деталей и минимальным количеством изготовленных равно 23 детали.</w:t>
      </w:r>
    </w:p>
    <w:p w:rsidR="002742D9" w:rsidRDefault="002742D9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Найдем среднее линейное отклонение по взвешенной формуле:</w:t>
      </w:r>
    </w:p>
    <w:p w:rsidR="00583094" w:rsidRDefault="002742D9" w:rsidP="00751919">
      <w:pPr>
        <w:ind w:firstLine="709"/>
        <w:rPr>
          <w:sz w:val="28"/>
          <w:szCs w:val="28"/>
        </w:rPr>
      </w:pPr>
      <w:r w:rsidRPr="00CE03F9">
        <w:rPr>
          <w:position w:val="-32"/>
          <w:sz w:val="28"/>
          <w:szCs w:val="28"/>
        </w:rPr>
        <w:object w:dxaOrig="3320" w:dyaOrig="760">
          <v:shape id="_x0000_i1084" type="#_x0000_t75" style="width:199.5pt;height:45pt" o:ole="">
            <v:imagedata r:id="rId122" o:title=""/>
          </v:shape>
          <o:OLEObject Type="Embed" ProgID="Equation.3" ShapeID="_x0000_i1084" DrawAspect="Content" ObjectID="_1467313190" r:id="rId123"/>
        </w:object>
      </w:r>
      <w:r>
        <w:rPr>
          <w:sz w:val="28"/>
          <w:szCs w:val="28"/>
        </w:rPr>
        <w:t>(детали)</w:t>
      </w:r>
    </w:p>
    <w:p w:rsidR="002742D9" w:rsidRDefault="0035383D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Вывод: Н</w:t>
      </w:r>
      <w:r w:rsidR="002742D9">
        <w:rPr>
          <w:sz w:val="28"/>
          <w:szCs w:val="28"/>
        </w:rPr>
        <w:t>а 5,94 детали в среднем отклоняется выработка деталей на предприятии от среднего значения в большую или меньшую сторону.</w:t>
      </w:r>
    </w:p>
    <w:p w:rsidR="00081E9C" w:rsidRDefault="00081E9C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Рассчитаем дисперсию по взвешенной формуле:</w:t>
      </w:r>
    </w:p>
    <w:p w:rsidR="003F3DDE" w:rsidRDefault="00081E9C" w:rsidP="00751919">
      <w:pPr>
        <w:ind w:firstLine="709"/>
        <w:rPr>
          <w:sz w:val="28"/>
          <w:szCs w:val="28"/>
        </w:rPr>
      </w:pPr>
      <w:r w:rsidRPr="00CE03F9">
        <w:rPr>
          <w:position w:val="-32"/>
          <w:sz w:val="28"/>
          <w:szCs w:val="28"/>
        </w:rPr>
        <w:object w:dxaOrig="3879" w:dyaOrig="780">
          <v:shape id="_x0000_i1085" type="#_x0000_t75" style="width:229.5pt;height:45.75pt" o:ole="">
            <v:imagedata r:id="rId124" o:title=""/>
          </v:shape>
          <o:OLEObject Type="Embed" ProgID="Equation.3" ShapeID="_x0000_i1085" DrawAspect="Content" ObjectID="_1467313191" r:id="rId125"/>
        </w:object>
      </w:r>
    </w:p>
    <w:p w:rsidR="00081E9C" w:rsidRDefault="00081E9C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Рассчитаем среднее квадратическое отклонение по взвешенной формуле:</w:t>
      </w:r>
    </w:p>
    <w:p w:rsidR="00081E9C" w:rsidRDefault="00081E9C" w:rsidP="00751919">
      <w:pPr>
        <w:ind w:firstLine="709"/>
        <w:rPr>
          <w:sz w:val="28"/>
          <w:szCs w:val="28"/>
        </w:rPr>
      </w:pPr>
      <w:r w:rsidRPr="00081E9C">
        <w:rPr>
          <w:position w:val="-34"/>
          <w:sz w:val="28"/>
          <w:szCs w:val="28"/>
        </w:rPr>
        <w:object w:dxaOrig="4959" w:dyaOrig="859">
          <v:shape id="_x0000_i1086" type="#_x0000_t75" style="width:288.75pt;height:50.25pt" o:ole="">
            <v:imagedata r:id="rId126" o:title=""/>
          </v:shape>
          <o:OLEObject Type="Embed" ProgID="Equation.3" ShapeID="_x0000_i1086" DrawAspect="Content" ObjectID="_1467313192" r:id="rId127"/>
        </w:object>
      </w:r>
      <w:r>
        <w:rPr>
          <w:sz w:val="28"/>
          <w:szCs w:val="28"/>
        </w:rPr>
        <w:t>(детали)</w:t>
      </w:r>
    </w:p>
    <w:p w:rsidR="00081E9C" w:rsidRDefault="0035383D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Вывод: Н</w:t>
      </w:r>
      <w:r w:rsidR="00081E9C">
        <w:rPr>
          <w:sz w:val="28"/>
          <w:szCs w:val="28"/>
        </w:rPr>
        <w:t>а 7,54 детали отклоняется выработка деталей от среднего показателя.</w:t>
      </w:r>
    </w:p>
    <w:p w:rsidR="00081E9C" w:rsidRDefault="00AE659F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Рассчитаем</w:t>
      </w:r>
      <w:r w:rsidR="00081E9C">
        <w:rPr>
          <w:sz w:val="28"/>
          <w:szCs w:val="28"/>
        </w:rPr>
        <w:t xml:space="preserve"> коэффициент вариации</w:t>
      </w:r>
      <w:r w:rsidR="00E16B8D">
        <w:rPr>
          <w:sz w:val="28"/>
          <w:szCs w:val="28"/>
        </w:rPr>
        <w:t>:</w:t>
      </w:r>
    </w:p>
    <w:p w:rsidR="00E16B8D" w:rsidRDefault="00E16B8D" w:rsidP="00751919">
      <w:pPr>
        <w:ind w:firstLine="709"/>
        <w:rPr>
          <w:sz w:val="28"/>
          <w:szCs w:val="28"/>
        </w:rPr>
      </w:pPr>
      <w:r w:rsidRPr="00E16B8D">
        <w:rPr>
          <w:position w:val="-28"/>
          <w:sz w:val="28"/>
          <w:szCs w:val="28"/>
        </w:rPr>
        <w:object w:dxaOrig="3480" w:dyaOrig="660">
          <v:shape id="_x0000_i1087" type="#_x0000_t75" style="width:226.5pt;height:42pt" o:ole="">
            <v:imagedata r:id="rId128" o:title=""/>
          </v:shape>
          <o:OLEObject Type="Embed" ProgID="Equation.3" ShapeID="_x0000_i1087" DrawAspect="Content" ObjectID="_1467313193" r:id="rId129"/>
        </w:object>
      </w:r>
    </w:p>
    <w:p w:rsidR="00E16B8D" w:rsidRDefault="00E16B8D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Pr="00E16B8D">
        <w:rPr>
          <w:position w:val="-6"/>
          <w:sz w:val="28"/>
          <w:szCs w:val="28"/>
        </w:rPr>
        <w:object w:dxaOrig="200" w:dyaOrig="220">
          <v:shape id="_x0000_i1088" type="#_x0000_t75" style="width:12.75pt;height:14.25pt" o:ole="">
            <v:imagedata r:id="rId130" o:title=""/>
          </v:shape>
          <o:OLEObject Type="Embed" ProgID="Equation.3" ShapeID="_x0000_i1088" DrawAspect="Content" ObjectID="_1467313194" r:id="rId131"/>
        </w:object>
      </w:r>
      <w:r w:rsidRPr="00E16B8D">
        <w:rPr>
          <w:sz w:val="28"/>
          <w:szCs w:val="28"/>
        </w:rPr>
        <w:t xml:space="preserve">&gt;33% </w:t>
      </w:r>
      <w:r>
        <w:rPr>
          <w:sz w:val="28"/>
          <w:szCs w:val="28"/>
        </w:rPr>
        <w:t>это значит, что совокупность неоднородна т.е. размах в выработке рабочих довольно большой.</w:t>
      </w:r>
    </w:p>
    <w:p w:rsidR="00E16B8D" w:rsidRDefault="00AE659F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Найдем моду: т. к. </w:t>
      </w:r>
      <w:r w:rsidRPr="00AE659F">
        <w:rPr>
          <w:position w:val="-12"/>
          <w:sz w:val="28"/>
          <w:szCs w:val="28"/>
        </w:rPr>
        <w:object w:dxaOrig="1080" w:dyaOrig="360">
          <v:shape id="_x0000_i1089" type="#_x0000_t75" style="width:62.25pt;height:21pt" o:ole="">
            <v:imagedata r:id="rId132" o:title=""/>
          </v:shape>
          <o:OLEObject Type="Embed" ProgID="Equation.3" ShapeID="_x0000_i1089" DrawAspect="Content" ObjectID="_1467313195" r:id="rId133"/>
        </w:object>
      </w:r>
      <w:r>
        <w:rPr>
          <w:sz w:val="28"/>
          <w:szCs w:val="28"/>
        </w:rPr>
        <w:t xml:space="preserve">чел, то </w:t>
      </w:r>
      <w:r w:rsidRPr="00AE659F">
        <w:rPr>
          <w:position w:val="-12"/>
          <w:sz w:val="28"/>
          <w:szCs w:val="28"/>
        </w:rPr>
        <w:object w:dxaOrig="880" w:dyaOrig="360">
          <v:shape id="_x0000_i1090" type="#_x0000_t75" style="width:51pt;height:21pt" o:ole="">
            <v:imagedata r:id="rId134" o:title=""/>
          </v:shape>
          <o:OLEObject Type="Embed" ProgID="Equation.3" ShapeID="_x0000_i1090" DrawAspect="Content" ObjectID="_1467313196" r:id="rId135"/>
        </w:object>
      </w:r>
      <w:r>
        <w:rPr>
          <w:sz w:val="28"/>
          <w:szCs w:val="28"/>
        </w:rPr>
        <w:t>деталей.</w:t>
      </w:r>
    </w:p>
    <w:p w:rsidR="00AE659F" w:rsidRDefault="00AE659F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Вывод: Наибольшее число рабочих вырабатывает 20 деталей за смену.</w:t>
      </w:r>
    </w:p>
    <w:p w:rsidR="00AE659F" w:rsidRDefault="00AE659F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Найдем медиану: расположим значения вариант в порядке возрастания. Видно </w:t>
      </w:r>
      <w:r w:rsidRPr="00AE659F">
        <w:rPr>
          <w:position w:val="-12"/>
          <w:sz w:val="28"/>
          <w:szCs w:val="28"/>
        </w:rPr>
        <w:object w:dxaOrig="880" w:dyaOrig="360">
          <v:shape id="_x0000_i1091" type="#_x0000_t75" style="width:51pt;height:21pt" o:ole="">
            <v:imagedata r:id="rId136" o:title=""/>
          </v:shape>
          <o:OLEObject Type="Embed" ProgID="Equation.3" ShapeID="_x0000_i1091" DrawAspect="Content" ObjectID="_1467313197" r:id="rId137"/>
        </w:object>
      </w:r>
      <w:r>
        <w:rPr>
          <w:sz w:val="28"/>
          <w:szCs w:val="28"/>
        </w:rPr>
        <w:t>деталей.</w:t>
      </w:r>
    </w:p>
    <w:p w:rsidR="00AE659F" w:rsidRDefault="0035383D" w:rsidP="0075191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Вывод: П</w:t>
      </w:r>
      <w:r w:rsidR="00AE659F">
        <w:rPr>
          <w:sz w:val="28"/>
          <w:szCs w:val="28"/>
        </w:rPr>
        <w:t>оловина рабочих за смену вырабатывает больше 20 деталей, а вторая половина меньше.</w:t>
      </w:r>
    </w:p>
    <w:p w:rsidR="00E2222C" w:rsidRPr="00E16B8D" w:rsidRDefault="00E2222C" w:rsidP="00751919">
      <w:pPr>
        <w:ind w:firstLine="709"/>
        <w:rPr>
          <w:sz w:val="28"/>
          <w:szCs w:val="28"/>
        </w:rPr>
      </w:pPr>
    </w:p>
    <w:p w:rsidR="004D1247" w:rsidRDefault="00E2222C" w:rsidP="00E2222C">
      <w:pPr>
        <w:numPr>
          <w:ilvl w:val="0"/>
          <w:numId w:val="34"/>
        </w:numPr>
        <w:jc w:val="center"/>
        <w:rPr>
          <w:b/>
          <w:sz w:val="32"/>
          <w:szCs w:val="32"/>
        </w:rPr>
      </w:pPr>
      <w:r w:rsidRPr="00E2222C">
        <w:rPr>
          <w:b/>
          <w:sz w:val="32"/>
          <w:szCs w:val="32"/>
        </w:rPr>
        <w:t>Ряды динамики</w:t>
      </w:r>
    </w:p>
    <w:p w:rsidR="00E2222C" w:rsidRPr="00E2222C" w:rsidRDefault="00E2222C" w:rsidP="00E2222C">
      <w:pPr>
        <w:ind w:left="360"/>
        <w:rPr>
          <w:b/>
          <w:sz w:val="32"/>
          <w:szCs w:val="32"/>
        </w:rPr>
      </w:pPr>
    </w:p>
    <w:p w:rsidR="00D7527B" w:rsidRDefault="00D7527B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Рядом динамики называется ряд чисел, характеризующих изменение общественного явления во времени. Значения показателей, образующих ряд динамики, называют уровнем ряда </w:t>
      </w:r>
      <w:r w:rsidRPr="00D7527B">
        <w:rPr>
          <w:position w:val="-12"/>
          <w:sz w:val="28"/>
          <w:szCs w:val="28"/>
        </w:rPr>
        <w:object w:dxaOrig="240" w:dyaOrig="360">
          <v:shape id="_x0000_i1092" type="#_x0000_t75" style="width:12pt;height:18pt" o:ole="">
            <v:imagedata r:id="rId138" o:title=""/>
          </v:shape>
          <o:OLEObject Type="Embed" ProgID="Equation.3" ShapeID="_x0000_i1092" DrawAspect="Content" ObjectID="_1467313198" r:id="rId139"/>
        </w:object>
      </w:r>
      <w:r>
        <w:rPr>
          <w:sz w:val="28"/>
          <w:szCs w:val="28"/>
        </w:rPr>
        <w:t>.</w:t>
      </w:r>
    </w:p>
    <w:p w:rsidR="00D7527B" w:rsidRDefault="00D7527B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общей характеристики уровня явления за тот или иной период исчисляется средний уровень ряда. Способ расчета среднего уровня ряда зависит от характера ряда. Различают моментный и интервальный ряды динамики.  </w:t>
      </w:r>
    </w:p>
    <w:p w:rsidR="00D7527B" w:rsidRDefault="00D7527B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Моментным рядом называют ряд, который образуют показатели характеризующие состояние явления на тот или иной момент времени.</w:t>
      </w:r>
    </w:p>
    <w:p w:rsidR="002143A7" w:rsidRDefault="002143A7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Интервальным рядом динамики называют ряд, который образуют показатели характеризующие явление за тот или иной период времени.</w:t>
      </w:r>
    </w:p>
    <w:p w:rsidR="002143A7" w:rsidRDefault="002143A7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Средний уровень интервального ряда определяется по формуле: </w:t>
      </w:r>
    </w:p>
    <w:p w:rsidR="004D1247" w:rsidRDefault="00691107" w:rsidP="00904788">
      <w:pPr>
        <w:jc w:val="center"/>
        <w:rPr>
          <w:sz w:val="28"/>
          <w:szCs w:val="28"/>
        </w:rPr>
      </w:pPr>
      <w:r w:rsidRPr="00691107">
        <w:rPr>
          <w:position w:val="-24"/>
          <w:sz w:val="28"/>
          <w:szCs w:val="28"/>
        </w:rPr>
        <w:object w:dxaOrig="1020" w:dyaOrig="680">
          <v:shape id="_x0000_i1093" type="#_x0000_t75" style="width:51pt;height:33.75pt" o:ole="">
            <v:imagedata r:id="rId140" o:title=""/>
          </v:shape>
          <o:OLEObject Type="Embed" ProgID="Equation.3" ShapeID="_x0000_i1093" DrawAspect="Content" ObjectID="_1467313199" r:id="rId141"/>
        </w:object>
      </w:r>
      <w:r w:rsidR="002143A7">
        <w:rPr>
          <w:sz w:val="28"/>
          <w:szCs w:val="28"/>
        </w:rPr>
        <w:t>,</w:t>
      </w:r>
    </w:p>
    <w:p w:rsidR="002143A7" w:rsidRDefault="002143A7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A23D92" w:rsidRPr="00A23D92">
        <w:rPr>
          <w:position w:val="-6"/>
          <w:sz w:val="28"/>
          <w:szCs w:val="28"/>
        </w:rPr>
        <w:object w:dxaOrig="200" w:dyaOrig="220">
          <v:shape id="_x0000_i1094" type="#_x0000_t75" style="width:9.75pt;height:11.25pt" o:ole="">
            <v:imagedata r:id="rId142" o:title=""/>
          </v:shape>
          <o:OLEObject Type="Embed" ProgID="Equation.3" ShapeID="_x0000_i1094" DrawAspect="Content" ObjectID="_1467313200" r:id="rId143"/>
        </w:object>
      </w:r>
      <w:r>
        <w:rPr>
          <w:sz w:val="28"/>
          <w:szCs w:val="28"/>
        </w:rPr>
        <w:t xml:space="preserve"> – число членов ряда динамики.</w:t>
      </w:r>
    </w:p>
    <w:p w:rsidR="002143A7" w:rsidRDefault="002143A7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Средний уровень моментного ряда определяют по формуле средней хронологической:</w:t>
      </w:r>
    </w:p>
    <w:p w:rsidR="002143A7" w:rsidRDefault="000105EC" w:rsidP="00904788">
      <w:pPr>
        <w:jc w:val="center"/>
        <w:rPr>
          <w:sz w:val="28"/>
          <w:szCs w:val="28"/>
        </w:rPr>
      </w:pPr>
      <w:r w:rsidRPr="00691107">
        <w:rPr>
          <w:position w:val="-24"/>
          <w:sz w:val="28"/>
          <w:szCs w:val="28"/>
        </w:rPr>
        <w:object w:dxaOrig="2680" w:dyaOrig="920">
          <v:shape id="_x0000_i1095" type="#_x0000_t75" style="width:134.25pt;height:45.75pt" o:ole="">
            <v:imagedata r:id="rId144" o:title=""/>
          </v:shape>
          <o:OLEObject Type="Embed" ProgID="Equation.3" ShapeID="_x0000_i1095" DrawAspect="Content" ObjectID="_1467313201" r:id="rId145"/>
        </w:object>
      </w:r>
      <w:r w:rsidR="001216F8">
        <w:rPr>
          <w:sz w:val="28"/>
          <w:szCs w:val="28"/>
        </w:rPr>
        <w:t>.</w:t>
      </w:r>
    </w:p>
    <w:p w:rsidR="002143A7" w:rsidRDefault="002143A7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Абсолютный </w:t>
      </w:r>
      <w:r w:rsidR="000E2DEF">
        <w:rPr>
          <w:sz w:val="28"/>
          <w:szCs w:val="28"/>
        </w:rPr>
        <w:t xml:space="preserve">прирост показывает на сколько единиц увеличился (или уменьшился) анализируемый уровень ряда относительно базисно уровня (по базисной схеме) или уровня предшествующего года (по цепной схеме). Соответственно его определяют по формулам: </w:t>
      </w:r>
    </w:p>
    <w:p w:rsidR="000E2DEF" w:rsidRDefault="00A23D92" w:rsidP="00904788">
      <w:pPr>
        <w:jc w:val="center"/>
        <w:rPr>
          <w:sz w:val="28"/>
          <w:szCs w:val="28"/>
        </w:rPr>
      </w:pPr>
      <w:r w:rsidRPr="00A23D92">
        <w:rPr>
          <w:position w:val="-12"/>
          <w:sz w:val="28"/>
          <w:szCs w:val="28"/>
        </w:rPr>
        <w:object w:dxaOrig="1280" w:dyaOrig="360">
          <v:shape id="_x0000_i1096" type="#_x0000_t75" style="width:63.75pt;height:18pt" o:ole="">
            <v:imagedata r:id="rId146" o:title=""/>
          </v:shape>
          <o:OLEObject Type="Embed" ProgID="Equation.3" ShapeID="_x0000_i1096" DrawAspect="Content" ObjectID="_1467313202" r:id="rId147"/>
        </w:object>
      </w:r>
      <w:r w:rsidR="000E2DEF">
        <w:rPr>
          <w:sz w:val="28"/>
          <w:szCs w:val="28"/>
        </w:rPr>
        <w:t xml:space="preserve">   (по базисной схеме),</w:t>
      </w:r>
    </w:p>
    <w:p w:rsidR="000E2DEF" w:rsidRDefault="00A23D92" w:rsidP="00A23D92">
      <w:pPr>
        <w:jc w:val="center"/>
        <w:rPr>
          <w:sz w:val="28"/>
          <w:szCs w:val="28"/>
        </w:rPr>
      </w:pPr>
      <w:r w:rsidRPr="00A23D92">
        <w:rPr>
          <w:position w:val="-12"/>
          <w:sz w:val="28"/>
          <w:szCs w:val="28"/>
        </w:rPr>
        <w:object w:dxaOrig="1400" w:dyaOrig="360">
          <v:shape id="_x0000_i1097" type="#_x0000_t75" style="width:69.75pt;height:18pt" o:ole="">
            <v:imagedata r:id="rId148" o:title=""/>
          </v:shape>
          <o:OLEObject Type="Embed" ProgID="Equation.3" ShapeID="_x0000_i1097" DrawAspect="Content" ObjectID="_1467313203" r:id="rId149"/>
        </w:object>
      </w:r>
      <w:r w:rsidR="000E2DEF">
        <w:rPr>
          <w:sz w:val="28"/>
          <w:szCs w:val="28"/>
        </w:rPr>
        <w:t xml:space="preserve">  (по цепной схеме).</w:t>
      </w:r>
    </w:p>
    <w:p w:rsidR="000E2DEF" w:rsidRDefault="000E2DEF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Темп роста показывает</w:t>
      </w:r>
      <w:r w:rsidR="00AA1296">
        <w:rPr>
          <w:sz w:val="28"/>
          <w:szCs w:val="28"/>
        </w:rPr>
        <w:t>,</w:t>
      </w:r>
      <w:r>
        <w:rPr>
          <w:sz w:val="28"/>
          <w:szCs w:val="28"/>
        </w:rPr>
        <w:t xml:space="preserve"> во сколько раз анализируемый уровень ряда увеличился (или уменьшился) по сравнению с уровнем принятым за базу </w:t>
      </w:r>
      <w:r w:rsidR="00AA1296">
        <w:rPr>
          <w:sz w:val="28"/>
          <w:szCs w:val="28"/>
        </w:rPr>
        <w:t>сравнения (по базовой схеме) или предшествующим уровнем (по цепной схеме). Темп роста выражают в процентах или отвлеченных числах (коэффициент роста). Его определяют по формуле:</w:t>
      </w:r>
    </w:p>
    <w:p w:rsidR="00AA1296" w:rsidRDefault="00A23D92" w:rsidP="00904788">
      <w:pPr>
        <w:jc w:val="center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1500" w:dyaOrig="700">
          <v:shape id="_x0000_i1098" type="#_x0000_t75" style="width:75pt;height:35.25pt" o:ole="">
            <v:imagedata r:id="rId150" o:title=""/>
          </v:shape>
          <o:OLEObject Type="Embed" ProgID="Equation.3" ShapeID="_x0000_i1098" DrawAspect="Content" ObjectID="_1467313204" r:id="rId151"/>
        </w:object>
      </w:r>
      <w:r w:rsidR="00AA1296">
        <w:rPr>
          <w:sz w:val="28"/>
          <w:szCs w:val="28"/>
        </w:rPr>
        <w:t xml:space="preserve">  (по базисной схеме),</w:t>
      </w:r>
    </w:p>
    <w:p w:rsidR="00AA1296" w:rsidRDefault="00A23D92" w:rsidP="00904788">
      <w:pPr>
        <w:jc w:val="center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1600" w:dyaOrig="700">
          <v:shape id="_x0000_i1099" type="#_x0000_t75" style="width:80.25pt;height:35.25pt" o:ole="">
            <v:imagedata r:id="rId152" o:title=""/>
          </v:shape>
          <o:OLEObject Type="Embed" ProgID="Equation.3" ShapeID="_x0000_i1099" DrawAspect="Content" ObjectID="_1467313205" r:id="rId153"/>
        </w:object>
      </w:r>
      <w:r w:rsidR="00AA1296">
        <w:rPr>
          <w:sz w:val="28"/>
          <w:szCs w:val="28"/>
        </w:rPr>
        <w:t xml:space="preserve"> (по цепной схеме).</w:t>
      </w:r>
    </w:p>
    <w:p w:rsidR="00AA1296" w:rsidRDefault="00AA1296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Темп прироста показывает, на сколько процентов увеличился (или уменьшился) анализируемый уровень ряда по сравнению с базисным (по базисной схеме), или предшествующим уровнем ряда (по цепной схеме). Его определяют как отношение абсолютного прироста к уровню, принятому за базу </w:t>
      </w:r>
      <w:r w:rsidR="00E5460D">
        <w:rPr>
          <w:sz w:val="28"/>
          <w:szCs w:val="28"/>
        </w:rPr>
        <w:t xml:space="preserve">сравнения по формулам: </w:t>
      </w:r>
    </w:p>
    <w:p w:rsidR="00E5460D" w:rsidRDefault="00A23D92" w:rsidP="00904788">
      <w:pPr>
        <w:jc w:val="center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1680" w:dyaOrig="700">
          <v:shape id="_x0000_i1100" type="#_x0000_t75" style="width:84pt;height:35.25pt" o:ole="">
            <v:imagedata r:id="rId154" o:title=""/>
          </v:shape>
          <o:OLEObject Type="Embed" ProgID="Equation.3" ShapeID="_x0000_i1100" DrawAspect="Content" ObjectID="_1467313206" r:id="rId155"/>
        </w:object>
      </w:r>
      <w:r w:rsidR="00E5460D">
        <w:rPr>
          <w:sz w:val="28"/>
          <w:szCs w:val="28"/>
        </w:rPr>
        <w:t xml:space="preserve">  (по базисной схеме),</w:t>
      </w:r>
    </w:p>
    <w:p w:rsidR="00E5460D" w:rsidRDefault="00A23D92" w:rsidP="00904788">
      <w:pPr>
        <w:jc w:val="center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1680" w:dyaOrig="700">
          <v:shape id="_x0000_i1101" type="#_x0000_t75" style="width:84pt;height:35.25pt" o:ole="">
            <v:imagedata r:id="rId156" o:title=""/>
          </v:shape>
          <o:OLEObject Type="Embed" ProgID="Equation.3" ShapeID="_x0000_i1101" DrawAspect="Content" ObjectID="_1467313207" r:id="rId157"/>
        </w:object>
      </w:r>
      <w:r w:rsidR="00E5460D">
        <w:rPr>
          <w:sz w:val="28"/>
          <w:szCs w:val="28"/>
        </w:rPr>
        <w:t xml:space="preserve">  (по цепной схеме).</w:t>
      </w:r>
    </w:p>
    <w:p w:rsidR="00E5460D" w:rsidRDefault="00E5460D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Темпы роста и прироста связаны между собой, что видно из формул их расчета:</w:t>
      </w:r>
    </w:p>
    <w:p w:rsidR="00E17AE2" w:rsidRDefault="00904788" w:rsidP="00904788">
      <w:pPr>
        <w:jc w:val="center"/>
        <w:rPr>
          <w:sz w:val="28"/>
          <w:szCs w:val="28"/>
        </w:rPr>
      </w:pPr>
      <w:r w:rsidRPr="00E5460D">
        <w:rPr>
          <w:position w:val="-34"/>
          <w:sz w:val="28"/>
          <w:szCs w:val="28"/>
        </w:rPr>
        <w:object w:dxaOrig="8820" w:dyaOrig="740">
          <v:shape id="_x0000_i1102" type="#_x0000_t75" style="width:466.5pt;height:39pt" o:ole="">
            <v:imagedata r:id="rId158" o:title=""/>
          </v:shape>
          <o:OLEObject Type="Embed" ProgID="Equation.3" ShapeID="_x0000_i1102" DrawAspect="Content" ObjectID="_1467313208" r:id="rId159"/>
        </w:object>
      </w:r>
    </w:p>
    <w:p w:rsidR="00E17AE2" w:rsidRDefault="00E17AE2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Это дает основание определить темп прироста через темп роста: </w:t>
      </w:r>
    </w:p>
    <w:p w:rsidR="00E5460D" w:rsidRDefault="00A23D92" w:rsidP="00904788">
      <w:pPr>
        <w:jc w:val="center"/>
        <w:rPr>
          <w:sz w:val="28"/>
          <w:szCs w:val="28"/>
        </w:rPr>
      </w:pPr>
      <w:r w:rsidRPr="00A23D92">
        <w:rPr>
          <w:position w:val="-14"/>
          <w:sz w:val="28"/>
          <w:szCs w:val="28"/>
        </w:rPr>
        <w:object w:dxaOrig="1620" w:dyaOrig="380">
          <v:shape id="_x0000_i1103" type="#_x0000_t75" style="width:81pt;height:18.75pt" o:ole="">
            <v:imagedata r:id="rId160" o:title=""/>
          </v:shape>
          <o:OLEObject Type="Embed" ProgID="Equation.3" ShapeID="_x0000_i1103" DrawAspect="Content" ObjectID="_1467313209" r:id="rId161"/>
        </w:object>
      </w:r>
      <w:r w:rsidR="00E17AE2">
        <w:rPr>
          <w:sz w:val="28"/>
          <w:szCs w:val="28"/>
        </w:rPr>
        <w:t>.</w:t>
      </w:r>
    </w:p>
    <w:p w:rsidR="00E17AE2" w:rsidRDefault="00E17AE2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Средний темп роста и средний темп прироста характеризуют соответственно темпы роста и прироста за период в целом. Средний темп роста рассчитывается по данным ряда динамики по формуле средней геометрической:</w:t>
      </w:r>
    </w:p>
    <w:p w:rsidR="00E17AE2" w:rsidRDefault="00A23D92" w:rsidP="00904788">
      <w:pPr>
        <w:jc w:val="center"/>
        <w:rPr>
          <w:sz w:val="28"/>
          <w:szCs w:val="28"/>
        </w:rPr>
      </w:pPr>
      <w:r w:rsidRPr="00A23D92">
        <w:rPr>
          <w:position w:val="-32"/>
          <w:sz w:val="28"/>
          <w:szCs w:val="28"/>
        </w:rPr>
        <w:object w:dxaOrig="4320" w:dyaOrig="760">
          <v:shape id="_x0000_i1104" type="#_x0000_t75" style="width:3in;height:38.25pt" o:ole="">
            <v:imagedata r:id="rId162" o:title=""/>
          </v:shape>
          <o:OLEObject Type="Embed" ProgID="Equation.3" ShapeID="_x0000_i1104" DrawAspect="Content" ObjectID="_1467313210" r:id="rId163"/>
        </w:object>
      </w:r>
      <w:r w:rsidR="00E17AE2">
        <w:rPr>
          <w:sz w:val="28"/>
          <w:szCs w:val="28"/>
        </w:rPr>
        <w:t>,</w:t>
      </w:r>
    </w:p>
    <w:p w:rsidR="00A81E62" w:rsidRDefault="00A81E62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A81E62">
        <w:rPr>
          <w:position w:val="-6"/>
          <w:sz w:val="28"/>
          <w:szCs w:val="28"/>
        </w:rPr>
        <w:object w:dxaOrig="200" w:dyaOrig="220">
          <v:shape id="_x0000_i1105" type="#_x0000_t75" style="width:9.75pt;height:11.25pt" o:ole="">
            <v:imagedata r:id="rId164" o:title=""/>
          </v:shape>
          <o:OLEObject Type="Embed" ProgID="Equation.3" ShapeID="_x0000_i1105" DrawAspect="Content" ObjectID="_1467313211" r:id="rId165"/>
        </w:object>
      </w:r>
      <w:r>
        <w:rPr>
          <w:sz w:val="28"/>
          <w:szCs w:val="28"/>
        </w:rPr>
        <w:t>- количество цепных коэффициентов роста.</w:t>
      </w:r>
    </w:p>
    <w:p w:rsidR="00A81E62" w:rsidRDefault="00A81E62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Исходя из соотношения темпов роста и прироста, определяется средний темп прироста: </w:t>
      </w:r>
    </w:p>
    <w:p w:rsidR="00A81E62" w:rsidRDefault="00A23D92" w:rsidP="00904788">
      <w:pPr>
        <w:jc w:val="center"/>
        <w:rPr>
          <w:sz w:val="28"/>
          <w:szCs w:val="28"/>
        </w:rPr>
      </w:pPr>
      <w:r w:rsidRPr="00A23D92">
        <w:rPr>
          <w:position w:val="-14"/>
          <w:sz w:val="28"/>
          <w:szCs w:val="28"/>
        </w:rPr>
        <w:object w:dxaOrig="1620" w:dyaOrig="400">
          <v:shape id="_x0000_i1106" type="#_x0000_t75" style="width:81pt;height:20.25pt" o:ole="">
            <v:imagedata r:id="rId166" o:title=""/>
          </v:shape>
          <o:OLEObject Type="Embed" ProgID="Equation.3" ShapeID="_x0000_i1106" DrawAspect="Content" ObjectID="_1467313212" r:id="rId167"/>
        </w:object>
      </w:r>
      <w:r w:rsidR="00A81E62">
        <w:rPr>
          <w:sz w:val="28"/>
          <w:szCs w:val="28"/>
        </w:rPr>
        <w:t>.</w:t>
      </w:r>
    </w:p>
    <w:p w:rsidR="00A81E62" w:rsidRDefault="00A81E62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Абсолютное значение одного процента прироста  А – это отношение цепного абсолютного прироста к цепному темпу прироста выраженному в процентах. Оно определяется по формуле: </w:t>
      </w:r>
    </w:p>
    <w:p w:rsidR="00A81E62" w:rsidRDefault="00A23D92" w:rsidP="008453CD">
      <w:pPr>
        <w:jc w:val="center"/>
        <w:rPr>
          <w:sz w:val="28"/>
          <w:szCs w:val="28"/>
        </w:rPr>
      </w:pPr>
      <w:r w:rsidRPr="00A23D92">
        <w:rPr>
          <w:position w:val="-62"/>
          <w:sz w:val="28"/>
          <w:szCs w:val="28"/>
        </w:rPr>
        <w:object w:dxaOrig="4060" w:dyaOrig="1020">
          <v:shape id="_x0000_i1107" type="#_x0000_t75" style="width:203.25pt;height:51pt" o:ole="">
            <v:imagedata r:id="rId168" o:title=""/>
          </v:shape>
          <o:OLEObject Type="Embed" ProgID="Equation.3" ShapeID="_x0000_i1107" DrawAspect="Content" ObjectID="_1467313213" r:id="rId169"/>
        </w:object>
      </w:r>
      <w:r w:rsidR="00CC21F7">
        <w:rPr>
          <w:sz w:val="28"/>
          <w:szCs w:val="28"/>
        </w:rPr>
        <w:t>.</w:t>
      </w:r>
    </w:p>
    <w:p w:rsidR="00CC21F7" w:rsidRDefault="00CC21F7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Как видно из расчета абсолютное значение одного процента прироста равно 0,01 предшествующего уровня. </w:t>
      </w:r>
    </w:p>
    <w:p w:rsidR="00CC21F7" w:rsidRDefault="00CC21F7" w:rsidP="008453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помощью ряда динамики изучают явления, имеющие сезонный характер. Сезонными колебаниями называют устойчивые внутригодовые колебания в ряду динамики, обусловленные специфическими условиями производства, потребления или продажи продукции или услуг. Например, потребление топлива или электро</w:t>
      </w:r>
      <w:r w:rsidR="00C970BD">
        <w:rPr>
          <w:sz w:val="28"/>
          <w:szCs w:val="28"/>
        </w:rPr>
        <w:t>энергии для бытовых нужд, перево</w:t>
      </w:r>
      <w:r>
        <w:rPr>
          <w:sz w:val="28"/>
          <w:szCs w:val="28"/>
        </w:rPr>
        <w:t>зки пассажиров, продажи товаров и др.</w:t>
      </w:r>
    </w:p>
    <w:p w:rsidR="00C970BD" w:rsidRDefault="00CC21F7" w:rsidP="006035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70BD">
        <w:rPr>
          <w:sz w:val="28"/>
          <w:szCs w:val="28"/>
        </w:rPr>
        <w:t xml:space="preserve">Уровень сезонности оценивается с помощью индексов сезонности. Индекс сезонности показывает, во сколько раз фактический уровень ряда в момент или интервал времени больше среднего уровня. Он определяется по формуле: </w:t>
      </w:r>
    </w:p>
    <w:p w:rsidR="00CC21F7" w:rsidRDefault="009259DF" w:rsidP="00603590">
      <w:pPr>
        <w:jc w:val="center"/>
        <w:rPr>
          <w:sz w:val="28"/>
          <w:szCs w:val="28"/>
        </w:rPr>
      </w:pPr>
      <w:r w:rsidRPr="00A23D92">
        <w:rPr>
          <w:position w:val="-32"/>
          <w:sz w:val="28"/>
          <w:szCs w:val="28"/>
        </w:rPr>
        <w:object w:dxaOrig="1520" w:dyaOrig="720">
          <v:shape id="_x0000_i1108" type="#_x0000_t75" style="width:75.75pt;height:36pt" o:ole="">
            <v:imagedata r:id="rId170" o:title=""/>
          </v:shape>
          <o:OLEObject Type="Embed" ProgID="Equation.3" ShapeID="_x0000_i1108" DrawAspect="Content" ObjectID="_1467313214" r:id="rId171"/>
        </w:object>
      </w:r>
      <w:r w:rsidR="00C970BD">
        <w:rPr>
          <w:sz w:val="28"/>
          <w:szCs w:val="28"/>
        </w:rPr>
        <w:t>,</w:t>
      </w:r>
    </w:p>
    <w:p w:rsidR="00C970BD" w:rsidRDefault="00C970BD" w:rsidP="00603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1972FE" w:rsidRPr="009259DF">
        <w:rPr>
          <w:position w:val="-12"/>
          <w:sz w:val="28"/>
          <w:szCs w:val="28"/>
        </w:rPr>
        <w:object w:dxaOrig="260" w:dyaOrig="360">
          <v:shape id="_x0000_i1109" type="#_x0000_t75" style="width:12.75pt;height:18pt" o:ole="">
            <v:imagedata r:id="rId172" o:title=""/>
          </v:shape>
          <o:OLEObject Type="Embed" ProgID="Equation.3" ShapeID="_x0000_i1109" DrawAspect="Content" ObjectID="_1467313215" r:id="rId173"/>
        </w:object>
      </w:r>
      <w:r>
        <w:rPr>
          <w:sz w:val="28"/>
          <w:szCs w:val="28"/>
        </w:rPr>
        <w:t xml:space="preserve"> - уровень сезонности;</w:t>
      </w:r>
    </w:p>
    <w:p w:rsidR="00C970BD" w:rsidRDefault="001972FE" w:rsidP="009259DF">
      <w:pPr>
        <w:ind w:firstLine="426"/>
        <w:jc w:val="both"/>
        <w:rPr>
          <w:sz w:val="28"/>
          <w:szCs w:val="28"/>
        </w:rPr>
      </w:pPr>
      <w:r w:rsidRPr="009259DF">
        <w:rPr>
          <w:position w:val="-12"/>
          <w:sz w:val="28"/>
          <w:szCs w:val="28"/>
        </w:rPr>
        <w:object w:dxaOrig="240" w:dyaOrig="360">
          <v:shape id="_x0000_i1110" type="#_x0000_t75" style="width:12pt;height:18pt" o:ole="">
            <v:imagedata r:id="rId174" o:title=""/>
          </v:shape>
          <o:OLEObject Type="Embed" ProgID="Equation.3" ShapeID="_x0000_i1110" DrawAspect="Content" ObjectID="_1467313216" r:id="rId175"/>
        </w:object>
      </w:r>
      <w:r w:rsidR="00C970BD">
        <w:rPr>
          <w:sz w:val="28"/>
          <w:szCs w:val="28"/>
        </w:rPr>
        <w:t xml:space="preserve"> - текущий уровень ряда динамики;</w:t>
      </w:r>
    </w:p>
    <w:p w:rsidR="00C970BD" w:rsidRDefault="001972FE" w:rsidP="009259DF">
      <w:pPr>
        <w:ind w:firstLine="426"/>
        <w:jc w:val="both"/>
        <w:rPr>
          <w:sz w:val="28"/>
          <w:szCs w:val="28"/>
        </w:rPr>
      </w:pPr>
      <w:r w:rsidRPr="009259DF">
        <w:rPr>
          <w:position w:val="-14"/>
          <w:sz w:val="28"/>
          <w:szCs w:val="28"/>
        </w:rPr>
        <w:object w:dxaOrig="320" w:dyaOrig="380">
          <v:shape id="_x0000_i1111" type="#_x0000_t75" style="width:15.75pt;height:18.75pt" o:ole="">
            <v:imagedata r:id="rId176" o:title=""/>
          </v:shape>
          <o:OLEObject Type="Embed" ProgID="Equation.3" ShapeID="_x0000_i1111" DrawAspect="Content" ObjectID="_1467313217" r:id="rId177"/>
        </w:object>
      </w:r>
      <w:r w:rsidR="00C970BD">
        <w:rPr>
          <w:sz w:val="28"/>
          <w:szCs w:val="28"/>
        </w:rPr>
        <w:t xml:space="preserve"> - средний уровень ряда.</w:t>
      </w:r>
    </w:p>
    <w:p w:rsidR="00904788" w:rsidRPr="00904788" w:rsidRDefault="005305CF" w:rsidP="006035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Графически индекс сезонности может быть представлен с помощью полигона – основного вида графиков, используемого для графическог</w:t>
      </w:r>
      <w:r w:rsidR="00904788">
        <w:rPr>
          <w:sz w:val="28"/>
          <w:szCs w:val="28"/>
        </w:rPr>
        <w:t>о изображения рядов динамики</w:t>
      </w:r>
      <w:r w:rsidR="00904788" w:rsidRPr="00904788">
        <w:rPr>
          <w:sz w:val="28"/>
          <w:szCs w:val="28"/>
        </w:rPr>
        <w:t>.</w:t>
      </w:r>
    </w:p>
    <w:p w:rsidR="004E0EAA" w:rsidRDefault="004E0EAA" w:rsidP="00603590">
      <w:pPr>
        <w:jc w:val="both"/>
        <w:rPr>
          <w:sz w:val="28"/>
          <w:szCs w:val="28"/>
        </w:rPr>
      </w:pPr>
    </w:p>
    <w:p w:rsidR="004E0EAA" w:rsidRPr="00E2222C" w:rsidRDefault="004E0EAA" w:rsidP="00603590">
      <w:pPr>
        <w:jc w:val="center"/>
        <w:rPr>
          <w:b/>
          <w:sz w:val="32"/>
          <w:szCs w:val="32"/>
        </w:rPr>
      </w:pPr>
      <w:r w:rsidRPr="00E2222C">
        <w:rPr>
          <w:b/>
          <w:sz w:val="32"/>
          <w:szCs w:val="32"/>
        </w:rPr>
        <w:t>Задание 3</w:t>
      </w:r>
    </w:p>
    <w:p w:rsidR="004E0EAA" w:rsidRDefault="00E2222C" w:rsidP="00603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7</w:t>
      </w:r>
    </w:p>
    <w:p w:rsidR="00E2222C" w:rsidRPr="00A0672D" w:rsidRDefault="00E2222C" w:rsidP="00603590">
      <w:pPr>
        <w:jc w:val="center"/>
        <w:rPr>
          <w:b/>
          <w:sz w:val="28"/>
          <w:szCs w:val="28"/>
        </w:rPr>
      </w:pPr>
    </w:p>
    <w:p w:rsidR="00B6141F" w:rsidRDefault="00B6141F" w:rsidP="008453C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таблицы </w:t>
      </w:r>
      <w:r w:rsidR="00E2222C">
        <w:rPr>
          <w:sz w:val="28"/>
          <w:szCs w:val="28"/>
        </w:rPr>
        <w:t>2.1</w:t>
      </w:r>
      <w:r>
        <w:rPr>
          <w:sz w:val="28"/>
          <w:szCs w:val="28"/>
        </w:rPr>
        <w:t xml:space="preserve"> вычислите: </w:t>
      </w:r>
    </w:p>
    <w:p w:rsidR="00B6141F" w:rsidRDefault="00B6141F" w:rsidP="008453C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аналитические показатели ряда динамики (по цепной и базисной схеме):</w:t>
      </w:r>
    </w:p>
    <w:p w:rsidR="00B6141F" w:rsidRDefault="00B6141F" w:rsidP="008453C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абсолютный прирост;</w:t>
      </w:r>
    </w:p>
    <w:p w:rsidR="00B6141F" w:rsidRDefault="00B6141F" w:rsidP="008453C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темпы роста;</w:t>
      </w:r>
    </w:p>
    <w:p w:rsidR="00B6141F" w:rsidRDefault="00B6141F" w:rsidP="008453C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темпы прироста;</w:t>
      </w:r>
    </w:p>
    <w:p w:rsidR="00B6141F" w:rsidRDefault="00B6141F" w:rsidP="008453C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абсолютное значение 1 % прироста;</w:t>
      </w:r>
    </w:p>
    <w:p w:rsidR="00B6141F" w:rsidRDefault="00B6141F" w:rsidP="008453C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 Средние показатели ряда динамики:</w:t>
      </w:r>
    </w:p>
    <w:p w:rsidR="00B6141F" w:rsidRDefault="00B6141F" w:rsidP="008453C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средний уровень ряда динамики;</w:t>
      </w:r>
    </w:p>
    <w:p w:rsidR="00B6141F" w:rsidRDefault="00B6141F" w:rsidP="008453C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средний темп роста;</w:t>
      </w:r>
    </w:p>
    <w:p w:rsidR="00B6141F" w:rsidRDefault="00B6141F" w:rsidP="008453C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средний темп прироста. </w:t>
      </w:r>
    </w:p>
    <w:p w:rsidR="00B6141F" w:rsidRDefault="00B6141F" w:rsidP="00E222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E2222C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E2222C">
        <w:rPr>
          <w:sz w:val="28"/>
          <w:szCs w:val="28"/>
        </w:rPr>
        <w:t>:</w:t>
      </w:r>
      <w:r w:rsidR="00BB3A39">
        <w:rPr>
          <w:sz w:val="28"/>
          <w:szCs w:val="28"/>
        </w:rPr>
        <w:t xml:space="preserve"> Основные</w:t>
      </w:r>
      <w:r w:rsidR="00E2222C">
        <w:rPr>
          <w:sz w:val="28"/>
          <w:szCs w:val="28"/>
        </w:rPr>
        <w:t xml:space="preserve"> показатели.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9"/>
        <w:gridCol w:w="952"/>
        <w:gridCol w:w="952"/>
        <w:gridCol w:w="952"/>
        <w:gridCol w:w="952"/>
        <w:gridCol w:w="952"/>
        <w:gridCol w:w="953"/>
      </w:tblGrid>
      <w:tr w:rsidR="00E2222C" w:rsidRPr="00903BF1" w:rsidTr="00B57DFC">
        <w:trPr>
          <w:trHeight w:val="341"/>
        </w:trPr>
        <w:tc>
          <w:tcPr>
            <w:tcW w:w="0" w:type="auto"/>
            <w:vMerge w:val="restart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Показатели</w:t>
            </w:r>
          </w:p>
        </w:tc>
        <w:tc>
          <w:tcPr>
            <w:tcW w:w="5713" w:type="dxa"/>
            <w:gridSpan w:val="6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</w:tr>
      <w:tr w:rsidR="00B57DFC" w:rsidRPr="00903BF1" w:rsidTr="00B57DFC">
        <w:trPr>
          <w:trHeight w:val="156"/>
        </w:trPr>
        <w:tc>
          <w:tcPr>
            <w:tcW w:w="0" w:type="auto"/>
            <w:vMerge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1996</w:t>
            </w:r>
          </w:p>
        </w:tc>
        <w:tc>
          <w:tcPr>
            <w:tcW w:w="952" w:type="dxa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1997</w:t>
            </w:r>
          </w:p>
        </w:tc>
        <w:tc>
          <w:tcPr>
            <w:tcW w:w="952" w:type="dxa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1998</w:t>
            </w:r>
          </w:p>
        </w:tc>
        <w:tc>
          <w:tcPr>
            <w:tcW w:w="952" w:type="dxa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1999</w:t>
            </w:r>
          </w:p>
        </w:tc>
        <w:tc>
          <w:tcPr>
            <w:tcW w:w="952" w:type="dxa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2000</w:t>
            </w:r>
          </w:p>
        </w:tc>
        <w:tc>
          <w:tcPr>
            <w:tcW w:w="953" w:type="dxa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2001</w:t>
            </w:r>
          </w:p>
        </w:tc>
      </w:tr>
      <w:tr w:rsidR="00B57DFC" w:rsidRPr="00903BF1" w:rsidTr="00B57DFC">
        <w:trPr>
          <w:trHeight w:val="697"/>
        </w:trPr>
        <w:tc>
          <w:tcPr>
            <w:tcW w:w="0" w:type="auto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МРОТ и средней зарплаты, %</w:t>
            </w:r>
          </w:p>
        </w:tc>
        <w:tc>
          <w:tcPr>
            <w:tcW w:w="952" w:type="dxa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2" w:type="dxa"/>
            <w:vAlign w:val="center"/>
          </w:tcPr>
          <w:p w:rsidR="00E2222C" w:rsidRPr="00903BF1" w:rsidRDefault="00E2222C" w:rsidP="00E22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952" w:type="dxa"/>
            <w:vAlign w:val="center"/>
          </w:tcPr>
          <w:p w:rsidR="00E2222C" w:rsidRPr="00903BF1" w:rsidRDefault="00B57DFC" w:rsidP="00E22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952" w:type="dxa"/>
            <w:vAlign w:val="center"/>
          </w:tcPr>
          <w:p w:rsidR="00E2222C" w:rsidRPr="00903BF1" w:rsidRDefault="00B57DFC" w:rsidP="00E22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952" w:type="dxa"/>
            <w:vAlign w:val="center"/>
          </w:tcPr>
          <w:p w:rsidR="00E2222C" w:rsidRPr="00903BF1" w:rsidRDefault="00B57DFC" w:rsidP="00E22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953" w:type="dxa"/>
            <w:vAlign w:val="center"/>
          </w:tcPr>
          <w:p w:rsidR="00E2222C" w:rsidRPr="00903BF1" w:rsidRDefault="00B57DFC" w:rsidP="00E22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</w:tr>
    </w:tbl>
    <w:p w:rsidR="00BB3A39" w:rsidRDefault="00BB3A39" w:rsidP="00BB3A3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 данным таблицы </w:t>
      </w:r>
      <w:r w:rsidR="00B57DFC">
        <w:rPr>
          <w:sz w:val="28"/>
          <w:szCs w:val="28"/>
        </w:rPr>
        <w:t xml:space="preserve">2.2 </w:t>
      </w:r>
      <w:r>
        <w:rPr>
          <w:sz w:val="28"/>
          <w:szCs w:val="28"/>
        </w:rPr>
        <w:t>вычислите индекс сезонности и изобразите графически сезонную волну.</w:t>
      </w:r>
    </w:p>
    <w:p w:rsidR="00BB3A39" w:rsidRDefault="00BB3A39" w:rsidP="001216F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 расчета аналитических показателей ряда динамики представить в таблице</w:t>
      </w:r>
      <w:r w:rsidR="00B57DFC">
        <w:rPr>
          <w:sz w:val="28"/>
          <w:szCs w:val="28"/>
        </w:rPr>
        <w:t xml:space="preserve"> 2</w:t>
      </w:r>
      <w:r w:rsidR="00624B9E">
        <w:rPr>
          <w:sz w:val="28"/>
          <w:szCs w:val="28"/>
        </w:rPr>
        <w:t>.3</w:t>
      </w:r>
      <w:r>
        <w:rPr>
          <w:sz w:val="28"/>
          <w:szCs w:val="28"/>
        </w:rPr>
        <w:t>.</w:t>
      </w:r>
    </w:p>
    <w:p w:rsidR="00BB3A39" w:rsidRDefault="00BB3A39" w:rsidP="00B57DFC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B57DFC">
        <w:rPr>
          <w:sz w:val="28"/>
          <w:szCs w:val="28"/>
        </w:rPr>
        <w:t>2.2:</w:t>
      </w:r>
      <w:r w:rsidRPr="00BB3A39">
        <w:rPr>
          <w:sz w:val="28"/>
          <w:szCs w:val="28"/>
        </w:rPr>
        <w:t xml:space="preserve"> </w:t>
      </w:r>
      <w:r w:rsidR="00B57DFC">
        <w:rPr>
          <w:sz w:val="28"/>
          <w:szCs w:val="28"/>
        </w:rPr>
        <w:t>Товарооборот магазина.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B3A39" w:rsidRPr="00903BF1" w:rsidTr="0029791A">
        <w:tc>
          <w:tcPr>
            <w:tcW w:w="2500" w:type="pct"/>
            <w:vAlign w:val="center"/>
          </w:tcPr>
          <w:p w:rsidR="00BB3A39" w:rsidRPr="00903BF1" w:rsidRDefault="00BB3A39" w:rsidP="00B57DF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Месяц</w:t>
            </w:r>
          </w:p>
        </w:tc>
        <w:tc>
          <w:tcPr>
            <w:tcW w:w="2500" w:type="pct"/>
            <w:vAlign w:val="center"/>
          </w:tcPr>
          <w:p w:rsidR="00BB3A39" w:rsidRPr="00903BF1" w:rsidRDefault="00BB3A39" w:rsidP="00B57DF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Товарооборот магазина, тыс. руб.</w:t>
            </w:r>
          </w:p>
        </w:tc>
      </w:tr>
      <w:tr w:rsidR="0029791A" w:rsidRPr="00903BF1" w:rsidTr="0029791A">
        <w:trPr>
          <w:trHeight w:val="317"/>
        </w:trPr>
        <w:tc>
          <w:tcPr>
            <w:tcW w:w="2500" w:type="pct"/>
            <w:vAlign w:val="center"/>
          </w:tcPr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0" w:type="pct"/>
            <w:vAlign w:val="center"/>
          </w:tcPr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791A" w:rsidRPr="00903BF1" w:rsidTr="0029791A">
        <w:trPr>
          <w:trHeight w:val="2284"/>
        </w:trPr>
        <w:tc>
          <w:tcPr>
            <w:tcW w:w="2500" w:type="pct"/>
            <w:vAlign w:val="center"/>
          </w:tcPr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Январь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Февраль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Март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Апрель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Май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Июнь</w:t>
            </w:r>
          </w:p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Июль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1595</w:t>
            </w:r>
          </w:p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2612</w:t>
            </w:r>
          </w:p>
          <w:p w:rsidR="0029791A" w:rsidRPr="00903BF1" w:rsidRDefault="0029791A" w:rsidP="00B57DFC">
            <w:pPr>
              <w:jc w:val="center"/>
              <w:rPr>
                <w:sz w:val="28"/>
                <w:szCs w:val="28"/>
              </w:rPr>
            </w:pPr>
          </w:p>
        </w:tc>
      </w:tr>
      <w:tr w:rsidR="0029791A" w:rsidRPr="00903BF1" w:rsidTr="0029791A">
        <w:trPr>
          <w:trHeight w:val="317"/>
        </w:trPr>
        <w:tc>
          <w:tcPr>
            <w:tcW w:w="2500" w:type="pct"/>
            <w:vAlign w:val="center"/>
          </w:tcPr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0" w:type="pct"/>
            <w:vAlign w:val="center"/>
          </w:tcPr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791A" w:rsidRPr="00903BF1" w:rsidTr="0029791A">
        <w:trPr>
          <w:trHeight w:val="1247"/>
        </w:trPr>
        <w:tc>
          <w:tcPr>
            <w:tcW w:w="2500" w:type="pct"/>
            <w:vAlign w:val="center"/>
          </w:tcPr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Август</w:t>
            </w:r>
          </w:p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Сентябрь</w:t>
            </w:r>
          </w:p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Октябрь</w:t>
            </w:r>
          </w:p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Ноябрь</w:t>
            </w:r>
          </w:p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Декабрь</w:t>
            </w:r>
          </w:p>
        </w:tc>
        <w:tc>
          <w:tcPr>
            <w:tcW w:w="2500" w:type="pct"/>
            <w:vAlign w:val="center"/>
          </w:tcPr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3079</w:t>
            </w:r>
          </w:p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3032</w:t>
            </w:r>
          </w:p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2882</w:t>
            </w:r>
          </w:p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</w:t>
            </w:r>
          </w:p>
          <w:p w:rsidR="0029791A" w:rsidRPr="00903BF1" w:rsidRDefault="0029791A" w:rsidP="002979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</w:t>
            </w:r>
          </w:p>
        </w:tc>
      </w:tr>
    </w:tbl>
    <w:p w:rsidR="004D1247" w:rsidRPr="0042092A" w:rsidRDefault="00E65656" w:rsidP="00781BA0">
      <w:pPr>
        <w:ind w:firstLine="567"/>
        <w:rPr>
          <w:b/>
          <w:sz w:val="28"/>
          <w:szCs w:val="28"/>
        </w:rPr>
      </w:pPr>
      <w:r w:rsidRPr="0042092A">
        <w:rPr>
          <w:b/>
          <w:sz w:val="28"/>
          <w:szCs w:val="28"/>
        </w:rPr>
        <w:t>Решение:</w:t>
      </w:r>
    </w:p>
    <w:p w:rsidR="00E65656" w:rsidRDefault="00BB3A39" w:rsidP="00794A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94A00" w:rsidRPr="00794A00">
        <w:rPr>
          <w:sz w:val="28"/>
          <w:szCs w:val="28"/>
        </w:rPr>
        <w:t>2</w:t>
      </w:r>
      <w:r>
        <w:rPr>
          <w:sz w:val="28"/>
          <w:szCs w:val="28"/>
        </w:rPr>
        <w:t>.3</w:t>
      </w:r>
      <w:r w:rsidR="00794A00" w:rsidRPr="00794A0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65656">
        <w:rPr>
          <w:sz w:val="28"/>
          <w:szCs w:val="28"/>
        </w:rPr>
        <w:t>Основные аналитические показатель ряда динамики</w:t>
      </w:r>
      <w:r w:rsidR="001216F8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1347"/>
        <w:gridCol w:w="1033"/>
        <w:gridCol w:w="1034"/>
        <w:gridCol w:w="1034"/>
        <w:gridCol w:w="1033"/>
        <w:gridCol w:w="1034"/>
        <w:gridCol w:w="1034"/>
      </w:tblGrid>
      <w:tr w:rsidR="005F1663" w:rsidRPr="00903BF1" w:rsidTr="00725DD6">
        <w:tc>
          <w:tcPr>
            <w:tcW w:w="0" w:type="auto"/>
            <w:vMerge w:val="restart"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vMerge w:val="restart"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Схема расчета</w:t>
            </w:r>
          </w:p>
        </w:tc>
        <w:tc>
          <w:tcPr>
            <w:tcW w:w="0" w:type="auto"/>
            <w:gridSpan w:val="6"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Годы</w:t>
            </w:r>
          </w:p>
        </w:tc>
      </w:tr>
      <w:tr w:rsidR="005F1663" w:rsidRPr="00903BF1" w:rsidTr="00725DD6">
        <w:tc>
          <w:tcPr>
            <w:tcW w:w="0" w:type="auto"/>
            <w:vMerge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1996</w:t>
            </w:r>
          </w:p>
        </w:tc>
        <w:tc>
          <w:tcPr>
            <w:tcW w:w="1034" w:type="dxa"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1997</w:t>
            </w:r>
          </w:p>
        </w:tc>
        <w:tc>
          <w:tcPr>
            <w:tcW w:w="1034" w:type="dxa"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1998</w:t>
            </w:r>
          </w:p>
        </w:tc>
        <w:tc>
          <w:tcPr>
            <w:tcW w:w="1033" w:type="dxa"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1999</w:t>
            </w:r>
          </w:p>
        </w:tc>
        <w:tc>
          <w:tcPr>
            <w:tcW w:w="1034" w:type="dxa"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2000</w:t>
            </w:r>
          </w:p>
        </w:tc>
        <w:tc>
          <w:tcPr>
            <w:tcW w:w="1034" w:type="dxa"/>
            <w:vAlign w:val="center"/>
          </w:tcPr>
          <w:p w:rsidR="00E65656" w:rsidRPr="00903BF1" w:rsidRDefault="00E65656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2001</w:t>
            </w:r>
          </w:p>
        </w:tc>
      </w:tr>
      <w:tr w:rsidR="00725DD6" w:rsidRPr="00903BF1" w:rsidTr="00725DD6">
        <w:trPr>
          <w:trHeight w:val="337"/>
        </w:trPr>
        <w:tc>
          <w:tcPr>
            <w:tcW w:w="0" w:type="auto"/>
            <w:vAlign w:val="center"/>
          </w:tcPr>
          <w:p w:rsidR="00725DD6" w:rsidRPr="00903BF1" w:rsidRDefault="00725DD6" w:rsidP="00725DD6">
            <w:pPr>
              <w:jc w:val="center"/>
              <w:rPr>
                <w:sz w:val="28"/>
                <w:szCs w:val="28"/>
                <w:vertAlign w:val="subscript"/>
              </w:rPr>
            </w:pPr>
            <w:r w:rsidRPr="00903BF1">
              <w:rPr>
                <w:sz w:val="28"/>
                <w:szCs w:val="28"/>
              </w:rPr>
              <w:t>Уровень ряда</w:t>
            </w:r>
          </w:p>
        </w:tc>
        <w:tc>
          <w:tcPr>
            <w:tcW w:w="0" w:type="auto"/>
            <w:vAlign w:val="center"/>
          </w:tcPr>
          <w:p w:rsidR="00725DD6" w:rsidRPr="00903BF1" w:rsidRDefault="00725DD6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725DD6" w:rsidRPr="00903BF1" w:rsidRDefault="00725DD6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725DD6" w:rsidRPr="00903BF1" w:rsidRDefault="00725DD6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0" w:type="auto"/>
            <w:vAlign w:val="center"/>
          </w:tcPr>
          <w:p w:rsidR="00725DD6" w:rsidRPr="00903BF1" w:rsidRDefault="00725DD6" w:rsidP="0035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0" w:type="auto"/>
            <w:vAlign w:val="center"/>
          </w:tcPr>
          <w:p w:rsidR="00725DD6" w:rsidRPr="00903BF1" w:rsidRDefault="00725DD6" w:rsidP="0035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0" w:type="auto"/>
            <w:vAlign w:val="center"/>
          </w:tcPr>
          <w:p w:rsidR="00725DD6" w:rsidRPr="00903BF1" w:rsidRDefault="00725DD6" w:rsidP="0035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0" w:type="auto"/>
            <w:vAlign w:val="center"/>
          </w:tcPr>
          <w:p w:rsidR="00725DD6" w:rsidRPr="00903BF1" w:rsidRDefault="00725DD6" w:rsidP="00353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</w:tr>
      <w:tr w:rsidR="007F7613" w:rsidRPr="00903BF1" w:rsidTr="0035383D">
        <w:trPr>
          <w:trHeight w:val="684"/>
        </w:trPr>
        <w:tc>
          <w:tcPr>
            <w:tcW w:w="0" w:type="auto"/>
            <w:vAlign w:val="center"/>
          </w:tcPr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Абсолютный прирост</w:t>
            </w:r>
          </w:p>
        </w:tc>
        <w:tc>
          <w:tcPr>
            <w:tcW w:w="0" w:type="auto"/>
            <w:vAlign w:val="center"/>
          </w:tcPr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Базисная</w:t>
            </w:r>
          </w:p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Цепная</w:t>
            </w:r>
          </w:p>
        </w:tc>
        <w:tc>
          <w:tcPr>
            <w:tcW w:w="0" w:type="auto"/>
            <w:vAlign w:val="center"/>
          </w:tcPr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-0,5</w:t>
            </w:r>
          </w:p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-0,7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-1,1</w:t>
            </w:r>
          </w:p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-0,6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-3,8</w:t>
            </w:r>
          </w:p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-2,7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-5,1</w:t>
            </w:r>
          </w:p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-0,3</w:t>
            </w:r>
          </w:p>
        </w:tc>
      </w:tr>
      <w:tr w:rsidR="007F7613" w:rsidRPr="00903BF1" w:rsidTr="0035383D">
        <w:trPr>
          <w:trHeight w:val="684"/>
        </w:trPr>
        <w:tc>
          <w:tcPr>
            <w:tcW w:w="0" w:type="auto"/>
            <w:vAlign w:val="center"/>
          </w:tcPr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Темп роста</w:t>
            </w:r>
          </w:p>
        </w:tc>
        <w:tc>
          <w:tcPr>
            <w:tcW w:w="0" w:type="auto"/>
            <w:vAlign w:val="center"/>
          </w:tcPr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Базисная</w:t>
            </w:r>
          </w:p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Цепная</w:t>
            </w:r>
          </w:p>
        </w:tc>
        <w:tc>
          <w:tcPr>
            <w:tcW w:w="0" w:type="auto"/>
            <w:vAlign w:val="center"/>
          </w:tcPr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A53949">
              <w:rPr>
                <w:sz w:val="28"/>
                <w:szCs w:val="28"/>
              </w:rPr>
              <w:t>,2</w:t>
            </w:r>
          </w:p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  <w:r w:rsidR="00A53949">
              <w:rPr>
                <w:sz w:val="28"/>
                <w:szCs w:val="28"/>
              </w:rPr>
              <w:t>,2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A53949">
              <w:rPr>
                <w:sz w:val="28"/>
                <w:szCs w:val="28"/>
              </w:rPr>
              <w:t>,4</w:t>
            </w:r>
          </w:p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A53949">
              <w:rPr>
                <w:sz w:val="28"/>
                <w:szCs w:val="28"/>
              </w:rPr>
              <w:t>,4</w:t>
            </w:r>
          </w:p>
        </w:tc>
        <w:tc>
          <w:tcPr>
            <w:tcW w:w="0" w:type="auto"/>
            <w:vAlign w:val="center"/>
          </w:tcPr>
          <w:p w:rsidR="007F7613" w:rsidRPr="00725DD6" w:rsidRDefault="00A53949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87,7</w:t>
            </w:r>
          </w:p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53949">
              <w:rPr>
                <w:sz w:val="28"/>
                <w:szCs w:val="28"/>
              </w:rPr>
              <w:t>2,9</w:t>
            </w:r>
          </w:p>
        </w:tc>
        <w:tc>
          <w:tcPr>
            <w:tcW w:w="0" w:type="auto"/>
            <w:vAlign w:val="center"/>
          </w:tcPr>
          <w:p w:rsidR="007F7613" w:rsidRPr="00725DD6" w:rsidRDefault="00A53949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  <w:p w:rsidR="007F7613" w:rsidRPr="00725DD6" w:rsidRDefault="00A53949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55,8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A53949">
              <w:rPr>
                <w:sz w:val="28"/>
                <w:szCs w:val="28"/>
              </w:rPr>
              <w:t>,4</w:t>
            </w:r>
          </w:p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A53949">
              <w:rPr>
                <w:sz w:val="28"/>
                <w:szCs w:val="28"/>
              </w:rPr>
              <w:t>,2</w:t>
            </w:r>
          </w:p>
        </w:tc>
      </w:tr>
      <w:tr w:rsidR="007F7613" w:rsidRPr="00903BF1" w:rsidTr="0035383D">
        <w:trPr>
          <w:trHeight w:val="684"/>
        </w:trPr>
        <w:tc>
          <w:tcPr>
            <w:tcW w:w="0" w:type="auto"/>
            <w:vAlign w:val="center"/>
          </w:tcPr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Темп прироста</w:t>
            </w:r>
          </w:p>
        </w:tc>
        <w:tc>
          <w:tcPr>
            <w:tcW w:w="0" w:type="auto"/>
            <w:vAlign w:val="center"/>
          </w:tcPr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Базисная</w:t>
            </w:r>
          </w:p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Цепная</w:t>
            </w:r>
          </w:p>
        </w:tc>
        <w:tc>
          <w:tcPr>
            <w:tcW w:w="0" w:type="auto"/>
            <w:vAlign w:val="center"/>
          </w:tcPr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F7613" w:rsidRPr="00903BF1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-5,5</w:t>
            </w:r>
          </w:p>
          <w:p w:rsidR="007F7613" w:rsidRPr="00725DD6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 w:rsidR="007F761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-12,2</w:t>
            </w:r>
          </w:p>
          <w:p w:rsidR="007F7613" w:rsidRPr="00725DD6" w:rsidRDefault="007F7613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394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A5394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-42,2</w:t>
            </w:r>
          </w:p>
          <w:p w:rsidR="007F7613" w:rsidRPr="00725DD6" w:rsidRDefault="007F7613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3949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,</w:t>
            </w:r>
            <w:r w:rsidR="00A5394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F7613" w:rsidRPr="00725DD6" w:rsidRDefault="007F7613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-56,6</w:t>
            </w:r>
          </w:p>
          <w:p w:rsidR="007F7613" w:rsidRPr="00725DD6" w:rsidRDefault="00A53949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</w:t>
            </w:r>
            <w:r w:rsidR="007F7613">
              <w:rPr>
                <w:sz w:val="28"/>
                <w:szCs w:val="28"/>
              </w:rPr>
              <w:t>8</w:t>
            </w:r>
          </w:p>
        </w:tc>
      </w:tr>
      <w:tr w:rsidR="005F1663" w:rsidRPr="00903BF1" w:rsidTr="00725DD6">
        <w:trPr>
          <w:trHeight w:val="353"/>
        </w:trPr>
        <w:tc>
          <w:tcPr>
            <w:tcW w:w="0" w:type="auto"/>
            <w:vAlign w:val="center"/>
          </w:tcPr>
          <w:p w:rsidR="00E65656" w:rsidRPr="00903BF1" w:rsidRDefault="005F166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Абсолютное значение 1% прироста</w:t>
            </w:r>
          </w:p>
        </w:tc>
        <w:tc>
          <w:tcPr>
            <w:tcW w:w="0" w:type="auto"/>
            <w:vAlign w:val="center"/>
          </w:tcPr>
          <w:p w:rsidR="00E65656" w:rsidRPr="005402D1" w:rsidRDefault="005F1663" w:rsidP="00725DD6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Цепная</w:t>
            </w:r>
          </w:p>
        </w:tc>
        <w:tc>
          <w:tcPr>
            <w:tcW w:w="0" w:type="auto"/>
            <w:vAlign w:val="center"/>
          </w:tcPr>
          <w:p w:rsidR="00E65656" w:rsidRPr="00903BF1" w:rsidRDefault="00725DD6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E65656" w:rsidRPr="00725DD6" w:rsidRDefault="00725DD6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0" w:type="auto"/>
            <w:vAlign w:val="center"/>
          </w:tcPr>
          <w:p w:rsidR="00E65656" w:rsidRPr="00725DD6" w:rsidRDefault="00725DD6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0,092</w:t>
            </w:r>
          </w:p>
        </w:tc>
        <w:tc>
          <w:tcPr>
            <w:tcW w:w="0" w:type="auto"/>
            <w:vAlign w:val="center"/>
          </w:tcPr>
          <w:p w:rsidR="00E65656" w:rsidRPr="00725DD6" w:rsidRDefault="00725DD6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0,085</w:t>
            </w:r>
          </w:p>
        </w:tc>
        <w:tc>
          <w:tcPr>
            <w:tcW w:w="0" w:type="auto"/>
            <w:vAlign w:val="center"/>
          </w:tcPr>
          <w:p w:rsidR="00E65656" w:rsidRPr="00725DD6" w:rsidRDefault="00725DD6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0,079</w:t>
            </w:r>
          </w:p>
        </w:tc>
        <w:tc>
          <w:tcPr>
            <w:tcW w:w="0" w:type="auto"/>
            <w:vAlign w:val="center"/>
          </w:tcPr>
          <w:p w:rsidR="00E65656" w:rsidRPr="00725DD6" w:rsidRDefault="00725DD6" w:rsidP="0072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0,052</w:t>
            </w:r>
          </w:p>
        </w:tc>
      </w:tr>
    </w:tbl>
    <w:p w:rsidR="00133B6A" w:rsidRDefault="00BB3A39" w:rsidP="00794A00">
      <w:pPr>
        <w:numPr>
          <w:ilvl w:val="1"/>
          <w:numId w:val="39"/>
        </w:numPr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о</w:t>
      </w:r>
      <w:r w:rsidR="007613F2">
        <w:rPr>
          <w:sz w:val="28"/>
          <w:szCs w:val="28"/>
        </w:rPr>
        <w:t>сновные аналитические показатели ряда динамики</w:t>
      </w:r>
      <w:r w:rsidR="00794A00" w:rsidRPr="00794A00">
        <w:rPr>
          <w:sz w:val="28"/>
          <w:szCs w:val="28"/>
        </w:rPr>
        <w:t xml:space="preserve"> </w:t>
      </w:r>
      <w:r w:rsidR="00794A00">
        <w:rPr>
          <w:sz w:val="28"/>
          <w:szCs w:val="28"/>
        </w:rPr>
        <w:t>и занесем их в таблицу 2,3</w:t>
      </w:r>
      <w:r w:rsidR="007613F2">
        <w:rPr>
          <w:sz w:val="28"/>
          <w:szCs w:val="28"/>
        </w:rPr>
        <w:t>:</w:t>
      </w:r>
    </w:p>
    <w:p w:rsidR="002E6AF1" w:rsidRPr="00AC5E1E" w:rsidRDefault="006212A2" w:rsidP="006212A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Рассчитаем абсолютный прирост </w:t>
      </w:r>
      <w:r w:rsidR="002E6AF1" w:rsidRPr="00AC5E1E">
        <w:rPr>
          <w:sz w:val="28"/>
          <w:szCs w:val="28"/>
        </w:rPr>
        <w:t>по базисной схеме:</w:t>
      </w:r>
    </w:p>
    <w:p w:rsidR="002E6AF1" w:rsidRPr="00AC5E1E" w:rsidRDefault="007F7613" w:rsidP="006212A2">
      <w:pPr>
        <w:ind w:firstLine="709"/>
        <w:rPr>
          <w:sz w:val="28"/>
          <w:szCs w:val="28"/>
        </w:rPr>
      </w:pPr>
      <w:r w:rsidRPr="007F7613">
        <w:rPr>
          <w:position w:val="-12"/>
          <w:sz w:val="28"/>
          <w:szCs w:val="28"/>
        </w:rPr>
        <w:object w:dxaOrig="3220" w:dyaOrig="360">
          <v:shape id="_x0000_i1112" type="#_x0000_t75" style="width:161.25pt;height:18pt" o:ole="">
            <v:imagedata r:id="rId178" o:title=""/>
          </v:shape>
          <o:OLEObject Type="Embed" ProgID="Equation.3" ShapeID="_x0000_i1112" DrawAspect="Content" ObjectID="_1467313218" r:id="rId179"/>
        </w:object>
      </w:r>
      <w:r w:rsidR="001216F8">
        <w:rPr>
          <w:sz w:val="28"/>
          <w:szCs w:val="28"/>
        </w:rPr>
        <w:t>;</w:t>
      </w:r>
    </w:p>
    <w:p w:rsidR="002E6AF1" w:rsidRPr="00AC5E1E" w:rsidRDefault="000F0F80" w:rsidP="006212A2">
      <w:pPr>
        <w:ind w:firstLine="709"/>
        <w:rPr>
          <w:sz w:val="28"/>
          <w:szCs w:val="28"/>
        </w:rPr>
      </w:pPr>
      <w:r w:rsidRPr="007F7613">
        <w:rPr>
          <w:position w:val="-12"/>
          <w:sz w:val="28"/>
          <w:szCs w:val="28"/>
        </w:rPr>
        <w:object w:dxaOrig="3320" w:dyaOrig="360">
          <v:shape id="_x0000_i1113" type="#_x0000_t75" style="width:165.75pt;height:18pt" o:ole="">
            <v:imagedata r:id="rId180" o:title=""/>
          </v:shape>
          <o:OLEObject Type="Embed" ProgID="Equation.3" ShapeID="_x0000_i1113" DrawAspect="Content" ObjectID="_1467313219" r:id="rId181"/>
        </w:object>
      </w:r>
      <w:r w:rsidR="001216F8">
        <w:rPr>
          <w:sz w:val="28"/>
          <w:szCs w:val="28"/>
        </w:rPr>
        <w:t>;</w:t>
      </w:r>
    </w:p>
    <w:p w:rsidR="002E6AF1" w:rsidRPr="00AC5E1E" w:rsidRDefault="000F0F80" w:rsidP="006212A2">
      <w:pPr>
        <w:ind w:firstLine="709"/>
        <w:rPr>
          <w:sz w:val="28"/>
          <w:szCs w:val="28"/>
        </w:rPr>
      </w:pPr>
      <w:r w:rsidRPr="007F7613">
        <w:rPr>
          <w:position w:val="-12"/>
          <w:sz w:val="28"/>
          <w:szCs w:val="28"/>
        </w:rPr>
        <w:object w:dxaOrig="3300" w:dyaOrig="360">
          <v:shape id="_x0000_i1114" type="#_x0000_t75" style="width:165pt;height:18pt" o:ole="">
            <v:imagedata r:id="rId182" o:title=""/>
          </v:shape>
          <o:OLEObject Type="Embed" ProgID="Equation.3" ShapeID="_x0000_i1114" DrawAspect="Content" ObjectID="_1467313220" r:id="rId183"/>
        </w:object>
      </w:r>
      <w:r w:rsidR="001216F8">
        <w:rPr>
          <w:sz w:val="28"/>
          <w:szCs w:val="28"/>
        </w:rPr>
        <w:t>;</w:t>
      </w:r>
    </w:p>
    <w:p w:rsidR="002E6AF1" w:rsidRDefault="000F0F80" w:rsidP="006212A2">
      <w:pPr>
        <w:ind w:firstLine="709"/>
        <w:rPr>
          <w:sz w:val="28"/>
          <w:szCs w:val="28"/>
        </w:rPr>
      </w:pPr>
      <w:r w:rsidRPr="007F7613">
        <w:rPr>
          <w:position w:val="-12"/>
          <w:sz w:val="28"/>
          <w:szCs w:val="28"/>
        </w:rPr>
        <w:object w:dxaOrig="3320" w:dyaOrig="360">
          <v:shape id="_x0000_i1115" type="#_x0000_t75" style="width:165.75pt;height:18pt" o:ole="">
            <v:imagedata r:id="rId184" o:title=""/>
          </v:shape>
          <o:OLEObject Type="Embed" ProgID="Equation.3" ShapeID="_x0000_i1115" DrawAspect="Content" ObjectID="_1467313221" r:id="rId185"/>
        </w:object>
      </w:r>
      <w:r w:rsidR="001216F8">
        <w:rPr>
          <w:sz w:val="28"/>
          <w:szCs w:val="28"/>
        </w:rPr>
        <w:t>;</w:t>
      </w:r>
    </w:p>
    <w:p w:rsidR="002E6AF1" w:rsidRPr="00AC5E1E" w:rsidRDefault="005B6618" w:rsidP="006212A2">
      <w:pPr>
        <w:ind w:firstLine="709"/>
        <w:rPr>
          <w:sz w:val="28"/>
          <w:szCs w:val="28"/>
        </w:rPr>
      </w:pPr>
      <w:r w:rsidRPr="007F7613">
        <w:rPr>
          <w:position w:val="-12"/>
          <w:sz w:val="28"/>
          <w:szCs w:val="28"/>
        </w:rPr>
        <w:object w:dxaOrig="3300" w:dyaOrig="360">
          <v:shape id="_x0000_i1116" type="#_x0000_t75" style="width:165pt;height:18pt" o:ole="">
            <v:imagedata r:id="rId186" o:title=""/>
          </v:shape>
          <o:OLEObject Type="Embed" ProgID="Equation.3" ShapeID="_x0000_i1116" DrawAspect="Content" ObjectID="_1467313222" r:id="rId187"/>
        </w:object>
      </w:r>
      <w:r w:rsidR="002E6AF1">
        <w:rPr>
          <w:sz w:val="28"/>
          <w:szCs w:val="28"/>
        </w:rPr>
        <w:t>.</w:t>
      </w:r>
    </w:p>
    <w:p w:rsidR="002E6AF1" w:rsidRPr="00AC5E1E" w:rsidRDefault="00777DAA" w:rsidP="005B5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 </w:t>
      </w:r>
      <w:r w:rsidR="0035383D">
        <w:rPr>
          <w:sz w:val="28"/>
          <w:szCs w:val="28"/>
        </w:rPr>
        <w:t>С</w:t>
      </w:r>
      <w:r w:rsidR="006212A2">
        <w:rPr>
          <w:sz w:val="28"/>
          <w:szCs w:val="28"/>
        </w:rPr>
        <w:t>оотношение МРОТ и средней зарплаты</w:t>
      </w:r>
      <w:r w:rsidR="002E6AF1" w:rsidRPr="00AC5E1E">
        <w:rPr>
          <w:sz w:val="28"/>
          <w:szCs w:val="28"/>
        </w:rPr>
        <w:t xml:space="preserve"> в 1997г по сравнен</w:t>
      </w:r>
      <w:r>
        <w:rPr>
          <w:sz w:val="28"/>
          <w:szCs w:val="28"/>
        </w:rPr>
        <w:t>ию с 1996г увеличил</w:t>
      </w:r>
      <w:r w:rsidR="006212A2">
        <w:rPr>
          <w:sz w:val="28"/>
          <w:szCs w:val="28"/>
        </w:rPr>
        <w:t>ось</w:t>
      </w:r>
      <w:r>
        <w:rPr>
          <w:sz w:val="28"/>
          <w:szCs w:val="28"/>
        </w:rPr>
        <w:t xml:space="preserve"> на </w:t>
      </w:r>
      <w:r w:rsidR="006212A2">
        <w:rPr>
          <w:sz w:val="28"/>
          <w:szCs w:val="28"/>
        </w:rPr>
        <w:t>0,2%</w:t>
      </w:r>
      <w:r w:rsidR="0035383D">
        <w:rPr>
          <w:sz w:val="28"/>
          <w:szCs w:val="28"/>
        </w:rPr>
        <w:t>.  В</w:t>
      </w:r>
      <w:r w:rsidR="002E6AF1" w:rsidRPr="00AC5E1E">
        <w:rPr>
          <w:sz w:val="28"/>
          <w:szCs w:val="28"/>
        </w:rPr>
        <w:t xml:space="preserve"> 1998г по срав</w:t>
      </w:r>
      <w:r>
        <w:rPr>
          <w:sz w:val="28"/>
          <w:szCs w:val="28"/>
        </w:rPr>
        <w:t xml:space="preserve">нению с 1996г </w:t>
      </w:r>
      <w:r w:rsidR="006212A2">
        <w:rPr>
          <w:sz w:val="28"/>
          <w:szCs w:val="28"/>
        </w:rPr>
        <w:t>уменьшилось</w:t>
      </w:r>
      <w:r>
        <w:rPr>
          <w:sz w:val="28"/>
          <w:szCs w:val="28"/>
        </w:rPr>
        <w:t xml:space="preserve"> на </w:t>
      </w:r>
      <w:r w:rsidR="006212A2">
        <w:rPr>
          <w:sz w:val="28"/>
          <w:szCs w:val="28"/>
        </w:rPr>
        <w:t>0,5%</w:t>
      </w:r>
      <w:r w:rsidR="0035383D">
        <w:rPr>
          <w:sz w:val="28"/>
          <w:szCs w:val="28"/>
        </w:rPr>
        <w:t>.</w:t>
      </w:r>
      <w:r w:rsidR="002E6AF1" w:rsidRPr="00AC5E1E">
        <w:rPr>
          <w:sz w:val="28"/>
          <w:szCs w:val="28"/>
        </w:rPr>
        <w:t xml:space="preserve"> </w:t>
      </w:r>
      <w:r w:rsidR="0035383D">
        <w:rPr>
          <w:sz w:val="28"/>
          <w:szCs w:val="28"/>
        </w:rPr>
        <w:t>В</w:t>
      </w:r>
      <w:r w:rsidR="002E6AF1" w:rsidRPr="00AC5E1E">
        <w:rPr>
          <w:sz w:val="28"/>
          <w:szCs w:val="28"/>
        </w:rPr>
        <w:t xml:space="preserve"> 1999г по сравнению с 1996г </w:t>
      </w:r>
      <w:r w:rsidR="006212A2">
        <w:rPr>
          <w:sz w:val="28"/>
          <w:szCs w:val="28"/>
        </w:rPr>
        <w:t>уменьшилось на</w:t>
      </w:r>
      <w:r>
        <w:rPr>
          <w:sz w:val="28"/>
          <w:szCs w:val="28"/>
        </w:rPr>
        <w:t xml:space="preserve"> </w:t>
      </w:r>
      <w:r w:rsidR="006212A2">
        <w:rPr>
          <w:sz w:val="28"/>
          <w:szCs w:val="28"/>
        </w:rPr>
        <w:t>1,1%</w:t>
      </w:r>
      <w:r w:rsidR="003538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383D">
        <w:rPr>
          <w:sz w:val="28"/>
          <w:szCs w:val="28"/>
        </w:rPr>
        <w:t>В</w:t>
      </w:r>
      <w:r w:rsidR="002E6AF1" w:rsidRPr="00AC5E1E">
        <w:rPr>
          <w:sz w:val="28"/>
          <w:szCs w:val="28"/>
        </w:rPr>
        <w:t xml:space="preserve"> 2000г по сравнению</w:t>
      </w:r>
      <w:r>
        <w:rPr>
          <w:sz w:val="28"/>
          <w:szCs w:val="28"/>
        </w:rPr>
        <w:t xml:space="preserve"> с 1996г </w:t>
      </w:r>
      <w:r w:rsidR="006212A2">
        <w:rPr>
          <w:sz w:val="28"/>
          <w:szCs w:val="28"/>
        </w:rPr>
        <w:t>уменьшилось</w:t>
      </w:r>
      <w:r>
        <w:rPr>
          <w:sz w:val="28"/>
          <w:szCs w:val="28"/>
        </w:rPr>
        <w:t xml:space="preserve"> на </w:t>
      </w:r>
      <w:r w:rsidR="006212A2">
        <w:rPr>
          <w:sz w:val="28"/>
          <w:szCs w:val="28"/>
        </w:rPr>
        <w:t>3,8%</w:t>
      </w:r>
      <w:r w:rsidR="0035383D">
        <w:rPr>
          <w:sz w:val="28"/>
          <w:szCs w:val="28"/>
        </w:rPr>
        <w:t>. В</w:t>
      </w:r>
      <w:r w:rsidR="002E6AF1" w:rsidRPr="00AC5E1E">
        <w:rPr>
          <w:sz w:val="28"/>
          <w:szCs w:val="28"/>
        </w:rPr>
        <w:t xml:space="preserve"> 2001г </w:t>
      </w:r>
      <w:r>
        <w:rPr>
          <w:sz w:val="28"/>
          <w:szCs w:val="28"/>
        </w:rPr>
        <w:t xml:space="preserve">по сравнению с 1996г </w:t>
      </w:r>
      <w:r w:rsidR="006212A2">
        <w:rPr>
          <w:sz w:val="28"/>
          <w:szCs w:val="28"/>
        </w:rPr>
        <w:t>уменьшилось</w:t>
      </w:r>
      <w:r>
        <w:rPr>
          <w:sz w:val="28"/>
          <w:szCs w:val="28"/>
        </w:rPr>
        <w:t xml:space="preserve"> на </w:t>
      </w:r>
      <w:r w:rsidR="005B6618">
        <w:rPr>
          <w:sz w:val="28"/>
          <w:szCs w:val="28"/>
        </w:rPr>
        <w:t>4</w:t>
      </w:r>
      <w:r w:rsidR="006212A2">
        <w:rPr>
          <w:sz w:val="28"/>
          <w:szCs w:val="28"/>
        </w:rPr>
        <w:t>,1%</w:t>
      </w:r>
      <w:r>
        <w:rPr>
          <w:sz w:val="28"/>
          <w:szCs w:val="28"/>
        </w:rPr>
        <w:t>.</w:t>
      </w:r>
      <w:r w:rsidR="002E6AF1" w:rsidRPr="00AC5E1E">
        <w:rPr>
          <w:sz w:val="28"/>
          <w:szCs w:val="28"/>
        </w:rPr>
        <w:t xml:space="preserve">  </w:t>
      </w:r>
    </w:p>
    <w:p w:rsidR="004427F7" w:rsidRPr="00AC5E1E" w:rsidRDefault="000F0F80" w:rsidP="000F0F8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Рассчитаем абсолютный прирост </w:t>
      </w:r>
      <w:r w:rsidRPr="00AC5E1E">
        <w:rPr>
          <w:sz w:val="28"/>
          <w:szCs w:val="28"/>
        </w:rPr>
        <w:t>по базисной схеме:</w:t>
      </w:r>
    </w:p>
    <w:p w:rsidR="004427F7" w:rsidRPr="00AC5E1E" w:rsidRDefault="000F0F80" w:rsidP="00AF17D0">
      <w:pPr>
        <w:ind w:firstLine="709"/>
        <w:rPr>
          <w:sz w:val="28"/>
          <w:szCs w:val="28"/>
        </w:rPr>
      </w:pPr>
      <w:r w:rsidRPr="007F7613">
        <w:rPr>
          <w:position w:val="-12"/>
          <w:sz w:val="28"/>
          <w:szCs w:val="28"/>
        </w:rPr>
        <w:object w:dxaOrig="3220" w:dyaOrig="360">
          <v:shape id="_x0000_i1117" type="#_x0000_t75" style="width:161.25pt;height:18pt" o:ole="">
            <v:imagedata r:id="rId178" o:title=""/>
          </v:shape>
          <o:OLEObject Type="Embed" ProgID="Equation.3" ShapeID="_x0000_i1117" DrawAspect="Content" ObjectID="_1467313223" r:id="rId188"/>
        </w:object>
      </w:r>
      <w:r w:rsidR="001216F8">
        <w:rPr>
          <w:sz w:val="28"/>
          <w:szCs w:val="28"/>
        </w:rPr>
        <w:t>;</w:t>
      </w:r>
    </w:p>
    <w:p w:rsidR="004427F7" w:rsidRPr="00AC5E1E" w:rsidRDefault="00B16606" w:rsidP="00AF17D0">
      <w:pPr>
        <w:ind w:firstLine="709"/>
        <w:rPr>
          <w:sz w:val="28"/>
          <w:szCs w:val="28"/>
        </w:rPr>
      </w:pPr>
      <w:r w:rsidRPr="007F7613">
        <w:rPr>
          <w:position w:val="-12"/>
          <w:sz w:val="28"/>
          <w:szCs w:val="28"/>
        </w:rPr>
        <w:object w:dxaOrig="3500" w:dyaOrig="360">
          <v:shape id="_x0000_i1118" type="#_x0000_t75" style="width:174.75pt;height:18pt" o:ole="">
            <v:imagedata r:id="rId189" o:title=""/>
          </v:shape>
          <o:OLEObject Type="Embed" ProgID="Equation.3" ShapeID="_x0000_i1118" DrawAspect="Content" ObjectID="_1467313224" r:id="rId190"/>
        </w:object>
      </w:r>
      <w:r w:rsidR="001216F8">
        <w:rPr>
          <w:sz w:val="28"/>
          <w:szCs w:val="28"/>
        </w:rPr>
        <w:t>;</w:t>
      </w:r>
    </w:p>
    <w:p w:rsidR="004427F7" w:rsidRPr="00AC5E1E" w:rsidRDefault="000F0F80" w:rsidP="00AF17D0">
      <w:pPr>
        <w:ind w:firstLine="709"/>
        <w:rPr>
          <w:sz w:val="28"/>
          <w:szCs w:val="28"/>
        </w:rPr>
      </w:pPr>
      <w:r w:rsidRPr="007F7613">
        <w:rPr>
          <w:position w:val="-12"/>
          <w:sz w:val="28"/>
          <w:szCs w:val="28"/>
        </w:rPr>
        <w:object w:dxaOrig="3500" w:dyaOrig="360">
          <v:shape id="_x0000_i1119" type="#_x0000_t75" style="width:174.75pt;height:18pt" o:ole="">
            <v:imagedata r:id="rId191" o:title=""/>
          </v:shape>
          <o:OLEObject Type="Embed" ProgID="Equation.3" ShapeID="_x0000_i1119" DrawAspect="Content" ObjectID="_1467313225" r:id="rId192"/>
        </w:object>
      </w:r>
      <w:r w:rsidR="001216F8">
        <w:rPr>
          <w:sz w:val="28"/>
          <w:szCs w:val="28"/>
        </w:rPr>
        <w:t>;</w:t>
      </w:r>
    </w:p>
    <w:p w:rsidR="004427F7" w:rsidRPr="00AC5E1E" w:rsidRDefault="00B16606" w:rsidP="00AF17D0">
      <w:pPr>
        <w:ind w:firstLine="709"/>
        <w:rPr>
          <w:sz w:val="28"/>
          <w:szCs w:val="28"/>
        </w:rPr>
      </w:pPr>
      <w:r w:rsidRPr="007F7613">
        <w:rPr>
          <w:position w:val="-12"/>
          <w:sz w:val="28"/>
          <w:szCs w:val="28"/>
        </w:rPr>
        <w:object w:dxaOrig="3519" w:dyaOrig="360">
          <v:shape id="_x0000_i1120" type="#_x0000_t75" style="width:176.25pt;height:18pt" o:ole="">
            <v:imagedata r:id="rId193" o:title=""/>
          </v:shape>
          <o:OLEObject Type="Embed" ProgID="Equation.3" ShapeID="_x0000_i1120" DrawAspect="Content" ObjectID="_1467313226" r:id="rId194"/>
        </w:object>
      </w:r>
      <w:r w:rsidR="001216F8">
        <w:rPr>
          <w:sz w:val="28"/>
          <w:szCs w:val="28"/>
        </w:rPr>
        <w:t>;</w:t>
      </w:r>
    </w:p>
    <w:p w:rsidR="001216F8" w:rsidRDefault="00B16606" w:rsidP="00AF17D0">
      <w:pPr>
        <w:ind w:firstLine="709"/>
        <w:rPr>
          <w:sz w:val="28"/>
          <w:szCs w:val="28"/>
        </w:rPr>
      </w:pPr>
      <w:r w:rsidRPr="007F7613">
        <w:rPr>
          <w:position w:val="-12"/>
          <w:sz w:val="28"/>
          <w:szCs w:val="28"/>
        </w:rPr>
        <w:object w:dxaOrig="3500" w:dyaOrig="360">
          <v:shape id="_x0000_i1121" type="#_x0000_t75" style="width:174.75pt;height:18pt" o:ole="">
            <v:imagedata r:id="rId195" o:title=""/>
          </v:shape>
          <o:OLEObject Type="Embed" ProgID="Equation.3" ShapeID="_x0000_i1121" DrawAspect="Content" ObjectID="_1467313227" r:id="rId196"/>
        </w:object>
      </w:r>
      <w:r w:rsidR="004427F7">
        <w:rPr>
          <w:sz w:val="28"/>
          <w:szCs w:val="28"/>
        </w:rPr>
        <w:t>.</w:t>
      </w:r>
    </w:p>
    <w:p w:rsidR="004427F7" w:rsidRPr="00AC5E1E" w:rsidRDefault="004427F7" w:rsidP="005B5B73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 xml:space="preserve">Вывод: </w:t>
      </w:r>
      <w:r w:rsidR="0035383D">
        <w:rPr>
          <w:sz w:val="28"/>
          <w:szCs w:val="28"/>
        </w:rPr>
        <w:t>С</w:t>
      </w:r>
      <w:r w:rsidR="00B16606">
        <w:rPr>
          <w:sz w:val="28"/>
          <w:szCs w:val="28"/>
        </w:rPr>
        <w:t>оотношение МРОТ и средней зарплаты</w:t>
      </w:r>
      <w:r w:rsidR="00777DAA">
        <w:rPr>
          <w:sz w:val="28"/>
          <w:szCs w:val="28"/>
        </w:rPr>
        <w:t xml:space="preserve"> </w:t>
      </w:r>
      <w:r w:rsidRPr="00AC5E1E">
        <w:rPr>
          <w:sz w:val="28"/>
          <w:szCs w:val="28"/>
        </w:rPr>
        <w:t>в 1997г по сравнен</w:t>
      </w:r>
      <w:r w:rsidR="00777DAA">
        <w:rPr>
          <w:sz w:val="28"/>
          <w:szCs w:val="28"/>
        </w:rPr>
        <w:t xml:space="preserve">ию с 1996г </w:t>
      </w:r>
      <w:r w:rsidR="00B16606">
        <w:rPr>
          <w:sz w:val="28"/>
          <w:szCs w:val="28"/>
        </w:rPr>
        <w:t>увеличилось на 0,2%</w:t>
      </w:r>
      <w:r w:rsidR="0035383D">
        <w:rPr>
          <w:sz w:val="28"/>
          <w:szCs w:val="28"/>
        </w:rPr>
        <w:t>.</w:t>
      </w:r>
      <w:r w:rsidRPr="00AC5E1E">
        <w:rPr>
          <w:sz w:val="28"/>
          <w:szCs w:val="28"/>
        </w:rPr>
        <w:t xml:space="preserve">  </w:t>
      </w:r>
      <w:r w:rsidR="0035383D">
        <w:rPr>
          <w:sz w:val="28"/>
          <w:szCs w:val="28"/>
        </w:rPr>
        <w:t>В</w:t>
      </w:r>
      <w:r w:rsidRPr="00AC5E1E">
        <w:rPr>
          <w:sz w:val="28"/>
          <w:szCs w:val="28"/>
        </w:rPr>
        <w:t xml:space="preserve"> 1998г </w:t>
      </w:r>
      <w:r w:rsidR="00777DAA">
        <w:rPr>
          <w:sz w:val="28"/>
          <w:szCs w:val="28"/>
        </w:rPr>
        <w:t xml:space="preserve">по сравнению с 1997г </w:t>
      </w:r>
      <w:r w:rsidR="00B16606">
        <w:rPr>
          <w:sz w:val="28"/>
          <w:szCs w:val="28"/>
        </w:rPr>
        <w:t>уменьшилось</w:t>
      </w:r>
      <w:r w:rsidR="00777DAA">
        <w:rPr>
          <w:sz w:val="28"/>
          <w:szCs w:val="28"/>
        </w:rPr>
        <w:t xml:space="preserve"> на </w:t>
      </w:r>
      <w:r w:rsidR="00B16606">
        <w:rPr>
          <w:sz w:val="28"/>
          <w:szCs w:val="28"/>
        </w:rPr>
        <w:t>0,7%</w:t>
      </w:r>
      <w:r w:rsidR="0035383D">
        <w:rPr>
          <w:sz w:val="28"/>
          <w:szCs w:val="28"/>
        </w:rPr>
        <w:t>.</w:t>
      </w:r>
      <w:r w:rsidRPr="00AC5E1E">
        <w:rPr>
          <w:sz w:val="28"/>
          <w:szCs w:val="28"/>
        </w:rPr>
        <w:t xml:space="preserve"> </w:t>
      </w:r>
      <w:r w:rsidR="0035383D">
        <w:rPr>
          <w:sz w:val="28"/>
          <w:szCs w:val="28"/>
        </w:rPr>
        <w:t>В</w:t>
      </w:r>
      <w:r w:rsidRPr="00AC5E1E">
        <w:rPr>
          <w:sz w:val="28"/>
          <w:szCs w:val="28"/>
        </w:rPr>
        <w:t xml:space="preserve"> 1999г по сравнен</w:t>
      </w:r>
      <w:r w:rsidR="00777DAA">
        <w:rPr>
          <w:sz w:val="28"/>
          <w:szCs w:val="28"/>
        </w:rPr>
        <w:t xml:space="preserve">ию с 1998г </w:t>
      </w:r>
      <w:r w:rsidR="00B16606">
        <w:rPr>
          <w:sz w:val="28"/>
          <w:szCs w:val="28"/>
        </w:rPr>
        <w:t>уменьшилось</w:t>
      </w:r>
      <w:r w:rsidR="00777DAA">
        <w:rPr>
          <w:sz w:val="28"/>
          <w:szCs w:val="28"/>
        </w:rPr>
        <w:t xml:space="preserve"> на</w:t>
      </w:r>
      <w:r w:rsidR="005B5B73">
        <w:rPr>
          <w:sz w:val="28"/>
          <w:szCs w:val="28"/>
        </w:rPr>
        <w:t xml:space="preserve"> </w:t>
      </w:r>
      <w:r w:rsidR="00B16606">
        <w:rPr>
          <w:sz w:val="28"/>
          <w:szCs w:val="28"/>
        </w:rPr>
        <w:t>0,6%</w:t>
      </w:r>
      <w:r w:rsidR="0035383D">
        <w:rPr>
          <w:sz w:val="28"/>
          <w:szCs w:val="28"/>
        </w:rPr>
        <w:t>. В</w:t>
      </w:r>
      <w:r w:rsidRPr="00AC5E1E">
        <w:rPr>
          <w:sz w:val="28"/>
          <w:szCs w:val="28"/>
        </w:rPr>
        <w:t xml:space="preserve"> 2000г </w:t>
      </w:r>
      <w:r w:rsidR="0042092A">
        <w:rPr>
          <w:sz w:val="28"/>
          <w:szCs w:val="28"/>
        </w:rPr>
        <w:t xml:space="preserve">по сравнению с 1999г </w:t>
      </w:r>
      <w:r w:rsidR="00B16606">
        <w:rPr>
          <w:sz w:val="28"/>
          <w:szCs w:val="28"/>
        </w:rPr>
        <w:t>уменьшилось</w:t>
      </w:r>
      <w:r w:rsidR="0042092A">
        <w:rPr>
          <w:sz w:val="28"/>
          <w:szCs w:val="28"/>
        </w:rPr>
        <w:t xml:space="preserve"> на </w:t>
      </w:r>
      <w:r w:rsidR="00B16606">
        <w:rPr>
          <w:sz w:val="28"/>
          <w:szCs w:val="28"/>
        </w:rPr>
        <w:t>2,7</w:t>
      </w:r>
      <w:r w:rsidR="0035383D">
        <w:rPr>
          <w:sz w:val="28"/>
          <w:szCs w:val="28"/>
        </w:rPr>
        <w:t>. В</w:t>
      </w:r>
      <w:r w:rsidRPr="00AC5E1E">
        <w:rPr>
          <w:sz w:val="28"/>
          <w:szCs w:val="28"/>
        </w:rPr>
        <w:t xml:space="preserve"> 2001г</w:t>
      </w:r>
      <w:r w:rsidR="0042092A">
        <w:rPr>
          <w:sz w:val="28"/>
          <w:szCs w:val="28"/>
        </w:rPr>
        <w:t xml:space="preserve"> по сравнению с 2000г </w:t>
      </w:r>
      <w:r w:rsidR="00B16606">
        <w:rPr>
          <w:sz w:val="28"/>
          <w:szCs w:val="28"/>
        </w:rPr>
        <w:t>уменьшилось</w:t>
      </w:r>
      <w:r w:rsidR="0042092A">
        <w:rPr>
          <w:sz w:val="28"/>
          <w:szCs w:val="28"/>
        </w:rPr>
        <w:t xml:space="preserve"> на </w:t>
      </w:r>
      <w:r w:rsidR="00B16606">
        <w:rPr>
          <w:sz w:val="28"/>
          <w:szCs w:val="28"/>
        </w:rPr>
        <w:t>0,3%</w:t>
      </w:r>
      <w:r w:rsidR="0042092A">
        <w:rPr>
          <w:sz w:val="28"/>
          <w:szCs w:val="28"/>
        </w:rPr>
        <w:t>.</w:t>
      </w:r>
      <w:r w:rsidRPr="00AC5E1E">
        <w:rPr>
          <w:sz w:val="28"/>
          <w:szCs w:val="28"/>
        </w:rPr>
        <w:t xml:space="preserve">  </w:t>
      </w:r>
    </w:p>
    <w:p w:rsidR="0042092A" w:rsidRPr="00AC5E1E" w:rsidRDefault="00AF17D0" w:rsidP="0035383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Рассчитаем темп роста </w:t>
      </w:r>
      <w:r w:rsidR="0042092A" w:rsidRPr="00AC5E1E">
        <w:rPr>
          <w:sz w:val="28"/>
          <w:szCs w:val="28"/>
        </w:rPr>
        <w:t>по базисной схеме:</w:t>
      </w:r>
    </w:p>
    <w:p w:rsidR="00AF17D0" w:rsidRDefault="00637E65" w:rsidP="00AF17D0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940" w:dyaOrig="700">
          <v:shape id="_x0000_i1122" type="#_x0000_t75" style="width:197.25pt;height:35.25pt" o:ole="">
            <v:imagedata r:id="rId197" o:title=""/>
          </v:shape>
          <o:OLEObject Type="Embed" ProgID="Equation.3" ShapeID="_x0000_i1122" DrawAspect="Content" ObjectID="_1467313228" r:id="rId198"/>
        </w:object>
      </w:r>
      <w:r w:rsidR="00AF17D0">
        <w:rPr>
          <w:sz w:val="28"/>
          <w:szCs w:val="28"/>
        </w:rPr>
        <w:t>;</w:t>
      </w:r>
    </w:p>
    <w:p w:rsidR="0042092A" w:rsidRPr="00AC5E1E" w:rsidRDefault="00637E65" w:rsidP="00AF17D0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820" w:dyaOrig="700">
          <v:shape id="_x0000_i1123" type="#_x0000_t75" style="width:191.25pt;height:35.25pt" o:ole="">
            <v:imagedata r:id="rId199" o:title=""/>
          </v:shape>
          <o:OLEObject Type="Embed" ProgID="Equation.3" ShapeID="_x0000_i1123" DrawAspect="Content" ObjectID="_1467313229" r:id="rId200"/>
        </w:object>
      </w:r>
      <w:r w:rsidR="00AF17D0">
        <w:rPr>
          <w:sz w:val="28"/>
          <w:szCs w:val="28"/>
        </w:rPr>
        <w:t>;</w:t>
      </w:r>
    </w:p>
    <w:p w:rsidR="0042092A" w:rsidRPr="00AC5E1E" w:rsidRDefault="00637E65" w:rsidP="00AF17D0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840" w:dyaOrig="700">
          <v:shape id="_x0000_i1124" type="#_x0000_t75" style="width:192pt;height:35.25pt" o:ole="">
            <v:imagedata r:id="rId201" o:title=""/>
          </v:shape>
          <o:OLEObject Type="Embed" ProgID="Equation.3" ShapeID="_x0000_i1124" DrawAspect="Content" ObjectID="_1467313230" r:id="rId202"/>
        </w:object>
      </w:r>
      <w:r w:rsidR="00AF17D0">
        <w:rPr>
          <w:sz w:val="28"/>
          <w:szCs w:val="28"/>
        </w:rPr>
        <w:t>;</w:t>
      </w:r>
    </w:p>
    <w:p w:rsidR="0042092A" w:rsidRPr="00AC5E1E" w:rsidRDefault="00637E65" w:rsidP="00AF17D0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840" w:dyaOrig="700">
          <v:shape id="_x0000_i1125" type="#_x0000_t75" style="width:192pt;height:35.25pt" o:ole="">
            <v:imagedata r:id="rId203" o:title=""/>
          </v:shape>
          <o:OLEObject Type="Embed" ProgID="Equation.3" ShapeID="_x0000_i1125" DrawAspect="Content" ObjectID="_1467313231" r:id="rId204"/>
        </w:object>
      </w:r>
      <w:r w:rsidR="00AF17D0">
        <w:rPr>
          <w:sz w:val="28"/>
          <w:szCs w:val="28"/>
        </w:rPr>
        <w:t>;</w:t>
      </w:r>
    </w:p>
    <w:p w:rsidR="0042092A" w:rsidRPr="00AC5E1E" w:rsidRDefault="005B6618" w:rsidP="00AF17D0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820" w:dyaOrig="700">
          <v:shape id="_x0000_i1126" type="#_x0000_t75" style="width:191.25pt;height:35.25pt" o:ole="">
            <v:imagedata r:id="rId205" o:title=""/>
          </v:shape>
          <o:OLEObject Type="Embed" ProgID="Equation.3" ShapeID="_x0000_i1126" DrawAspect="Content" ObjectID="_1467313232" r:id="rId206"/>
        </w:object>
      </w:r>
      <w:r w:rsidR="00AF17D0">
        <w:rPr>
          <w:sz w:val="28"/>
          <w:szCs w:val="28"/>
        </w:rPr>
        <w:t>.</w:t>
      </w:r>
    </w:p>
    <w:p w:rsidR="0042092A" w:rsidRPr="00AC5E1E" w:rsidRDefault="0042092A" w:rsidP="005B5B73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 xml:space="preserve">Вывод: </w:t>
      </w:r>
      <w:r w:rsidR="0035383D">
        <w:rPr>
          <w:sz w:val="28"/>
          <w:szCs w:val="28"/>
        </w:rPr>
        <w:t>Соотношение МРОТ и средней зарплаты в 1997г составило 102</w:t>
      </w:r>
      <w:r w:rsidR="00FC2435">
        <w:rPr>
          <w:sz w:val="28"/>
          <w:szCs w:val="28"/>
        </w:rPr>
        <w:t>,2</w:t>
      </w:r>
      <w:r w:rsidRPr="00AC5E1E">
        <w:rPr>
          <w:sz w:val="28"/>
          <w:szCs w:val="28"/>
        </w:rPr>
        <w:t xml:space="preserve">%, от </w:t>
      </w:r>
      <w:r w:rsidR="0035383D">
        <w:rPr>
          <w:sz w:val="28"/>
          <w:szCs w:val="28"/>
        </w:rPr>
        <w:t>того же показателя за</w:t>
      </w:r>
      <w:r w:rsidRPr="00AC5E1E">
        <w:rPr>
          <w:sz w:val="28"/>
          <w:szCs w:val="28"/>
        </w:rPr>
        <w:t xml:space="preserve"> 1996г</w:t>
      </w:r>
      <w:r w:rsidR="0004322C">
        <w:rPr>
          <w:sz w:val="28"/>
          <w:szCs w:val="28"/>
        </w:rPr>
        <w:t xml:space="preserve">. </w:t>
      </w:r>
      <w:r w:rsidR="0035383D">
        <w:rPr>
          <w:sz w:val="28"/>
          <w:szCs w:val="28"/>
        </w:rPr>
        <w:t>В</w:t>
      </w:r>
      <w:r w:rsidR="0004322C">
        <w:rPr>
          <w:sz w:val="28"/>
          <w:szCs w:val="28"/>
        </w:rPr>
        <w:t xml:space="preserve"> 1998г </w:t>
      </w:r>
      <w:r w:rsidR="0035383D">
        <w:rPr>
          <w:sz w:val="28"/>
          <w:szCs w:val="28"/>
        </w:rPr>
        <w:t>составило 94</w:t>
      </w:r>
      <w:r w:rsidR="00FC2435">
        <w:rPr>
          <w:sz w:val="28"/>
          <w:szCs w:val="28"/>
        </w:rPr>
        <w:t>,4</w:t>
      </w:r>
      <w:r w:rsidR="0035383D" w:rsidRPr="00AC5E1E">
        <w:rPr>
          <w:sz w:val="28"/>
          <w:szCs w:val="28"/>
        </w:rPr>
        <w:t xml:space="preserve">%, от </w:t>
      </w:r>
      <w:r w:rsidR="0035383D">
        <w:rPr>
          <w:sz w:val="28"/>
          <w:szCs w:val="28"/>
        </w:rPr>
        <w:t>того же показателя за</w:t>
      </w:r>
      <w:r w:rsidRPr="00AC5E1E">
        <w:rPr>
          <w:sz w:val="28"/>
          <w:szCs w:val="28"/>
        </w:rPr>
        <w:t xml:space="preserve"> 1996г. </w:t>
      </w:r>
      <w:r w:rsidR="0035383D">
        <w:rPr>
          <w:sz w:val="28"/>
          <w:szCs w:val="28"/>
        </w:rPr>
        <w:t>В</w:t>
      </w:r>
      <w:r w:rsidR="0004322C">
        <w:rPr>
          <w:sz w:val="28"/>
          <w:szCs w:val="28"/>
        </w:rPr>
        <w:t xml:space="preserve"> </w:t>
      </w:r>
      <w:r w:rsidRPr="00AC5E1E">
        <w:rPr>
          <w:sz w:val="28"/>
          <w:szCs w:val="28"/>
        </w:rPr>
        <w:t>1999г</w:t>
      </w:r>
      <w:r w:rsidR="0004322C">
        <w:rPr>
          <w:sz w:val="28"/>
          <w:szCs w:val="28"/>
        </w:rPr>
        <w:t xml:space="preserve"> </w:t>
      </w:r>
      <w:r w:rsidR="00FC2435">
        <w:rPr>
          <w:sz w:val="28"/>
          <w:szCs w:val="28"/>
        </w:rPr>
        <w:t>составило 87,7</w:t>
      </w:r>
      <w:r w:rsidR="0035383D" w:rsidRPr="00AC5E1E">
        <w:rPr>
          <w:sz w:val="28"/>
          <w:szCs w:val="28"/>
        </w:rPr>
        <w:t xml:space="preserve">%, от </w:t>
      </w:r>
      <w:r w:rsidR="0035383D">
        <w:rPr>
          <w:sz w:val="28"/>
          <w:szCs w:val="28"/>
        </w:rPr>
        <w:t>того же показателя за</w:t>
      </w:r>
      <w:r w:rsidRPr="00AC5E1E">
        <w:rPr>
          <w:sz w:val="28"/>
          <w:szCs w:val="28"/>
        </w:rPr>
        <w:t xml:space="preserve"> 1996г. </w:t>
      </w:r>
      <w:r w:rsidR="0035383D">
        <w:rPr>
          <w:sz w:val="28"/>
          <w:szCs w:val="28"/>
        </w:rPr>
        <w:t>В</w:t>
      </w:r>
      <w:r w:rsidR="0004322C">
        <w:rPr>
          <w:sz w:val="28"/>
          <w:szCs w:val="28"/>
        </w:rPr>
        <w:t xml:space="preserve"> </w:t>
      </w:r>
      <w:r w:rsidRPr="00AC5E1E">
        <w:rPr>
          <w:sz w:val="28"/>
          <w:szCs w:val="28"/>
        </w:rPr>
        <w:t>2</w:t>
      </w:r>
      <w:r w:rsidR="0004322C">
        <w:rPr>
          <w:sz w:val="28"/>
          <w:szCs w:val="28"/>
        </w:rPr>
        <w:t xml:space="preserve">000г </w:t>
      </w:r>
      <w:r w:rsidR="00FC2435">
        <w:rPr>
          <w:sz w:val="28"/>
          <w:szCs w:val="28"/>
        </w:rPr>
        <w:t>составило 57,7</w:t>
      </w:r>
      <w:r w:rsidR="0035383D" w:rsidRPr="00AC5E1E">
        <w:rPr>
          <w:sz w:val="28"/>
          <w:szCs w:val="28"/>
        </w:rPr>
        <w:t xml:space="preserve">%, от </w:t>
      </w:r>
      <w:r w:rsidR="0035383D">
        <w:rPr>
          <w:sz w:val="28"/>
          <w:szCs w:val="28"/>
        </w:rPr>
        <w:t>того же показателя за</w:t>
      </w:r>
      <w:r w:rsidR="0004322C">
        <w:rPr>
          <w:sz w:val="28"/>
          <w:szCs w:val="28"/>
        </w:rPr>
        <w:t xml:space="preserve"> </w:t>
      </w:r>
      <w:r w:rsidRPr="00AC5E1E">
        <w:rPr>
          <w:sz w:val="28"/>
          <w:szCs w:val="28"/>
        </w:rPr>
        <w:t xml:space="preserve">1996г. </w:t>
      </w:r>
      <w:r w:rsidR="0035383D">
        <w:rPr>
          <w:sz w:val="28"/>
          <w:szCs w:val="28"/>
        </w:rPr>
        <w:t>В</w:t>
      </w:r>
      <w:r w:rsidR="0004322C">
        <w:rPr>
          <w:sz w:val="28"/>
          <w:szCs w:val="28"/>
        </w:rPr>
        <w:t xml:space="preserve"> 2001г </w:t>
      </w:r>
      <w:r w:rsidR="0035383D">
        <w:rPr>
          <w:sz w:val="28"/>
          <w:szCs w:val="28"/>
        </w:rPr>
        <w:t>составило 54</w:t>
      </w:r>
      <w:r w:rsidR="00FC2435">
        <w:rPr>
          <w:sz w:val="28"/>
          <w:szCs w:val="28"/>
        </w:rPr>
        <w:t>,4</w:t>
      </w:r>
      <w:r w:rsidR="0035383D" w:rsidRPr="00AC5E1E">
        <w:rPr>
          <w:sz w:val="28"/>
          <w:szCs w:val="28"/>
        </w:rPr>
        <w:t xml:space="preserve">%, от </w:t>
      </w:r>
      <w:r w:rsidR="0035383D">
        <w:rPr>
          <w:sz w:val="28"/>
          <w:szCs w:val="28"/>
        </w:rPr>
        <w:t>того же показателя за</w:t>
      </w:r>
      <w:r w:rsidRPr="00AC5E1E">
        <w:rPr>
          <w:sz w:val="28"/>
          <w:szCs w:val="28"/>
        </w:rPr>
        <w:t xml:space="preserve"> 1996г.</w:t>
      </w:r>
    </w:p>
    <w:p w:rsidR="0004322C" w:rsidRPr="00AC5E1E" w:rsidRDefault="0035383D" w:rsidP="0035383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Рассчитаем темп роста</w:t>
      </w:r>
      <w:r w:rsidRPr="00AC5E1E">
        <w:rPr>
          <w:sz w:val="28"/>
          <w:szCs w:val="28"/>
        </w:rPr>
        <w:t xml:space="preserve"> </w:t>
      </w:r>
      <w:r w:rsidR="004427F7" w:rsidRPr="00AC5E1E">
        <w:rPr>
          <w:sz w:val="28"/>
          <w:szCs w:val="28"/>
        </w:rPr>
        <w:t>по цепной схеме:</w:t>
      </w:r>
    </w:p>
    <w:p w:rsidR="004427F7" w:rsidRPr="00AC5E1E" w:rsidRDefault="005B6618" w:rsidP="00F40481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940" w:dyaOrig="700">
          <v:shape id="_x0000_i1127" type="#_x0000_t75" style="width:197.25pt;height:35.25pt" o:ole="">
            <v:imagedata r:id="rId207" o:title=""/>
          </v:shape>
          <o:OLEObject Type="Embed" ProgID="Equation.3" ShapeID="_x0000_i1127" DrawAspect="Content" ObjectID="_1467313233" r:id="rId208"/>
        </w:object>
      </w:r>
      <w:r w:rsidR="0035383D">
        <w:rPr>
          <w:sz w:val="28"/>
          <w:szCs w:val="28"/>
        </w:rPr>
        <w:t>;</w:t>
      </w:r>
    </w:p>
    <w:p w:rsidR="004427F7" w:rsidRPr="00AC5E1E" w:rsidRDefault="005B6618" w:rsidP="00F40481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840" w:dyaOrig="700">
          <v:shape id="_x0000_i1128" type="#_x0000_t75" style="width:192pt;height:35.25pt" o:ole="">
            <v:imagedata r:id="rId209" o:title=""/>
          </v:shape>
          <o:OLEObject Type="Embed" ProgID="Equation.3" ShapeID="_x0000_i1128" DrawAspect="Content" ObjectID="_1467313234" r:id="rId210"/>
        </w:object>
      </w:r>
      <w:r w:rsidR="0035383D">
        <w:rPr>
          <w:sz w:val="28"/>
          <w:szCs w:val="28"/>
        </w:rPr>
        <w:t>;</w:t>
      </w:r>
    </w:p>
    <w:p w:rsidR="004427F7" w:rsidRPr="00AC5E1E" w:rsidRDefault="005B6618" w:rsidP="00F40481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820" w:dyaOrig="700">
          <v:shape id="_x0000_i1129" type="#_x0000_t75" style="width:191.25pt;height:35.25pt" o:ole="">
            <v:imagedata r:id="rId211" o:title=""/>
          </v:shape>
          <o:OLEObject Type="Embed" ProgID="Equation.3" ShapeID="_x0000_i1129" DrawAspect="Content" ObjectID="_1467313235" r:id="rId212"/>
        </w:object>
      </w:r>
      <w:r w:rsidR="0035383D">
        <w:rPr>
          <w:sz w:val="28"/>
          <w:szCs w:val="28"/>
        </w:rPr>
        <w:t>;</w:t>
      </w:r>
    </w:p>
    <w:p w:rsidR="004427F7" w:rsidRPr="00AC5E1E" w:rsidRDefault="005B6618" w:rsidP="00F40481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820" w:dyaOrig="700">
          <v:shape id="_x0000_i1130" type="#_x0000_t75" style="width:191.25pt;height:35.25pt" o:ole="">
            <v:imagedata r:id="rId213" o:title=""/>
          </v:shape>
          <o:OLEObject Type="Embed" ProgID="Equation.3" ShapeID="_x0000_i1130" DrawAspect="Content" ObjectID="_1467313236" r:id="rId214"/>
        </w:object>
      </w:r>
      <w:r w:rsidR="0035383D">
        <w:rPr>
          <w:sz w:val="28"/>
          <w:szCs w:val="28"/>
        </w:rPr>
        <w:t>;</w:t>
      </w:r>
    </w:p>
    <w:p w:rsidR="004427F7" w:rsidRPr="00AC5E1E" w:rsidRDefault="005B6618" w:rsidP="00F40481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820" w:dyaOrig="700">
          <v:shape id="_x0000_i1131" type="#_x0000_t75" style="width:191.25pt;height:35.25pt" o:ole="">
            <v:imagedata r:id="rId215" o:title=""/>
          </v:shape>
          <o:OLEObject Type="Embed" ProgID="Equation.3" ShapeID="_x0000_i1131" DrawAspect="Content" ObjectID="_1467313237" r:id="rId216"/>
        </w:object>
      </w:r>
      <w:r w:rsidR="0035383D">
        <w:rPr>
          <w:sz w:val="28"/>
          <w:szCs w:val="28"/>
        </w:rPr>
        <w:t>.</w:t>
      </w:r>
    </w:p>
    <w:p w:rsidR="00F40481" w:rsidRPr="00AC5E1E" w:rsidRDefault="004427F7" w:rsidP="00F40481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 xml:space="preserve">Вывод: </w:t>
      </w:r>
      <w:r w:rsidR="00F40481">
        <w:rPr>
          <w:sz w:val="28"/>
          <w:szCs w:val="28"/>
        </w:rPr>
        <w:t>Соотношение МРОТ и средней зарплаты в 1997г составило 102</w:t>
      </w:r>
      <w:r w:rsidR="00FC2435">
        <w:rPr>
          <w:sz w:val="28"/>
          <w:szCs w:val="28"/>
        </w:rPr>
        <w:t>,2</w:t>
      </w:r>
      <w:r w:rsidR="00F40481" w:rsidRPr="00AC5E1E">
        <w:rPr>
          <w:sz w:val="28"/>
          <w:szCs w:val="28"/>
        </w:rPr>
        <w:t xml:space="preserve">%, от </w:t>
      </w:r>
      <w:r w:rsidR="00F40481">
        <w:rPr>
          <w:sz w:val="28"/>
          <w:szCs w:val="28"/>
        </w:rPr>
        <w:t>того же показателя за</w:t>
      </w:r>
      <w:r w:rsidR="00F40481" w:rsidRPr="00AC5E1E">
        <w:rPr>
          <w:sz w:val="28"/>
          <w:szCs w:val="28"/>
        </w:rPr>
        <w:t xml:space="preserve"> 1996г</w:t>
      </w:r>
      <w:r w:rsidR="00F40481">
        <w:rPr>
          <w:sz w:val="28"/>
          <w:szCs w:val="28"/>
        </w:rPr>
        <w:t>. В 1998г составило 92</w:t>
      </w:r>
      <w:r w:rsidR="00FC2435">
        <w:rPr>
          <w:sz w:val="28"/>
          <w:szCs w:val="28"/>
        </w:rPr>
        <w:t>,4</w:t>
      </w:r>
      <w:r w:rsidR="00F40481" w:rsidRPr="00AC5E1E">
        <w:rPr>
          <w:sz w:val="28"/>
          <w:szCs w:val="28"/>
        </w:rPr>
        <w:t xml:space="preserve">%, от </w:t>
      </w:r>
      <w:r w:rsidR="00F40481">
        <w:rPr>
          <w:sz w:val="28"/>
          <w:szCs w:val="28"/>
        </w:rPr>
        <w:t>того же показателя за 1997</w:t>
      </w:r>
      <w:r w:rsidR="00F40481" w:rsidRPr="00AC5E1E">
        <w:rPr>
          <w:sz w:val="28"/>
          <w:szCs w:val="28"/>
        </w:rPr>
        <w:t xml:space="preserve">г. </w:t>
      </w:r>
      <w:r w:rsidR="00F40481">
        <w:rPr>
          <w:sz w:val="28"/>
          <w:szCs w:val="28"/>
        </w:rPr>
        <w:t xml:space="preserve">В </w:t>
      </w:r>
      <w:r w:rsidR="00F40481" w:rsidRPr="00AC5E1E">
        <w:rPr>
          <w:sz w:val="28"/>
          <w:szCs w:val="28"/>
        </w:rPr>
        <w:t>1999г</w:t>
      </w:r>
      <w:r w:rsidR="00FC2435">
        <w:rPr>
          <w:sz w:val="28"/>
          <w:szCs w:val="28"/>
        </w:rPr>
        <w:t xml:space="preserve"> составило 92,9</w:t>
      </w:r>
      <w:r w:rsidR="00F40481" w:rsidRPr="00AC5E1E">
        <w:rPr>
          <w:sz w:val="28"/>
          <w:szCs w:val="28"/>
        </w:rPr>
        <w:t xml:space="preserve">%, от </w:t>
      </w:r>
      <w:r w:rsidR="00F40481">
        <w:rPr>
          <w:sz w:val="28"/>
          <w:szCs w:val="28"/>
        </w:rPr>
        <w:t>того же показателя за 1998</w:t>
      </w:r>
      <w:r w:rsidR="00F40481" w:rsidRPr="00AC5E1E">
        <w:rPr>
          <w:sz w:val="28"/>
          <w:szCs w:val="28"/>
        </w:rPr>
        <w:t xml:space="preserve">г. </w:t>
      </w:r>
      <w:r w:rsidR="00F40481">
        <w:rPr>
          <w:sz w:val="28"/>
          <w:szCs w:val="28"/>
        </w:rPr>
        <w:t xml:space="preserve">В </w:t>
      </w:r>
      <w:r w:rsidR="00F40481" w:rsidRPr="00AC5E1E">
        <w:rPr>
          <w:sz w:val="28"/>
          <w:szCs w:val="28"/>
        </w:rPr>
        <w:t>2</w:t>
      </w:r>
      <w:r w:rsidR="00FC2435">
        <w:rPr>
          <w:sz w:val="28"/>
          <w:szCs w:val="28"/>
        </w:rPr>
        <w:t>000г составило 65,8</w:t>
      </w:r>
      <w:r w:rsidR="00F40481" w:rsidRPr="00AC5E1E">
        <w:rPr>
          <w:sz w:val="28"/>
          <w:szCs w:val="28"/>
        </w:rPr>
        <w:t xml:space="preserve">%, от </w:t>
      </w:r>
      <w:r w:rsidR="00F40481">
        <w:rPr>
          <w:sz w:val="28"/>
          <w:szCs w:val="28"/>
        </w:rPr>
        <w:t>того же показателя за 1999</w:t>
      </w:r>
      <w:r w:rsidR="00F40481" w:rsidRPr="00AC5E1E">
        <w:rPr>
          <w:sz w:val="28"/>
          <w:szCs w:val="28"/>
        </w:rPr>
        <w:t xml:space="preserve">г. </w:t>
      </w:r>
      <w:r w:rsidR="00F40481">
        <w:rPr>
          <w:sz w:val="28"/>
          <w:szCs w:val="28"/>
        </w:rPr>
        <w:t>В 2001г составило 94</w:t>
      </w:r>
      <w:r w:rsidR="00FC2435">
        <w:rPr>
          <w:sz w:val="28"/>
          <w:szCs w:val="28"/>
        </w:rPr>
        <w:t>,2</w:t>
      </w:r>
      <w:r w:rsidR="00F40481" w:rsidRPr="00AC5E1E">
        <w:rPr>
          <w:sz w:val="28"/>
          <w:szCs w:val="28"/>
        </w:rPr>
        <w:t xml:space="preserve">%, от </w:t>
      </w:r>
      <w:r w:rsidR="00F40481">
        <w:rPr>
          <w:sz w:val="28"/>
          <w:szCs w:val="28"/>
        </w:rPr>
        <w:t>того же показателя за</w:t>
      </w:r>
      <w:r w:rsidR="00F40481" w:rsidRPr="00AC5E1E">
        <w:rPr>
          <w:sz w:val="28"/>
          <w:szCs w:val="28"/>
        </w:rPr>
        <w:t xml:space="preserve"> </w:t>
      </w:r>
      <w:r w:rsidR="00F40481">
        <w:rPr>
          <w:sz w:val="28"/>
          <w:szCs w:val="28"/>
        </w:rPr>
        <w:t>2000</w:t>
      </w:r>
      <w:r w:rsidR="00F40481" w:rsidRPr="00AC5E1E">
        <w:rPr>
          <w:sz w:val="28"/>
          <w:szCs w:val="28"/>
        </w:rPr>
        <w:t>г.</w:t>
      </w:r>
    </w:p>
    <w:p w:rsidR="00950080" w:rsidRPr="00AC5E1E" w:rsidRDefault="004427F7" w:rsidP="00F40481">
      <w:pPr>
        <w:ind w:firstLine="709"/>
        <w:jc w:val="both"/>
        <w:rPr>
          <w:sz w:val="28"/>
          <w:szCs w:val="28"/>
        </w:rPr>
      </w:pPr>
      <w:r w:rsidRPr="00AC5E1E">
        <w:rPr>
          <w:sz w:val="28"/>
          <w:szCs w:val="28"/>
        </w:rPr>
        <w:t>Рассчитаем темп прироста</w:t>
      </w:r>
      <w:r w:rsidR="00F40481">
        <w:rPr>
          <w:sz w:val="28"/>
          <w:szCs w:val="28"/>
        </w:rPr>
        <w:t xml:space="preserve"> </w:t>
      </w:r>
      <w:r w:rsidR="00950080" w:rsidRPr="00AC5E1E">
        <w:rPr>
          <w:sz w:val="28"/>
          <w:szCs w:val="28"/>
        </w:rPr>
        <w:t>по базисной схеме:</w:t>
      </w:r>
    </w:p>
    <w:p w:rsidR="00950080" w:rsidRPr="00AC5E1E" w:rsidRDefault="00F40481" w:rsidP="005B6618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940" w:dyaOrig="700">
          <v:shape id="_x0000_i1132" type="#_x0000_t75" style="width:197.25pt;height:35.25pt" o:ole="">
            <v:imagedata r:id="rId217" o:title=""/>
          </v:shape>
          <o:OLEObject Type="Embed" ProgID="Equation.3" ShapeID="_x0000_i1132" DrawAspect="Content" ObjectID="_1467313238" r:id="rId218"/>
        </w:object>
      </w:r>
      <w:r>
        <w:rPr>
          <w:sz w:val="28"/>
          <w:szCs w:val="28"/>
        </w:rPr>
        <w:t>;</w:t>
      </w:r>
    </w:p>
    <w:p w:rsidR="00950080" w:rsidRPr="00AC5E1E" w:rsidRDefault="00F40481" w:rsidP="005B6618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4220" w:dyaOrig="700">
          <v:shape id="_x0000_i1133" type="#_x0000_t75" style="width:210.75pt;height:35.25pt" o:ole="">
            <v:imagedata r:id="rId219" o:title=""/>
          </v:shape>
          <o:OLEObject Type="Embed" ProgID="Equation.3" ShapeID="_x0000_i1133" DrawAspect="Content" ObjectID="_1467313239" r:id="rId220"/>
        </w:object>
      </w:r>
      <w:r>
        <w:rPr>
          <w:sz w:val="28"/>
          <w:szCs w:val="28"/>
        </w:rPr>
        <w:t>;</w:t>
      </w:r>
    </w:p>
    <w:p w:rsidR="00950080" w:rsidRPr="00AC5E1E" w:rsidRDefault="00F40481" w:rsidP="005B6618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4280" w:dyaOrig="700">
          <v:shape id="_x0000_i1134" type="#_x0000_t75" style="width:213.75pt;height:35.25pt" o:ole="">
            <v:imagedata r:id="rId221" o:title=""/>
          </v:shape>
          <o:OLEObject Type="Embed" ProgID="Equation.3" ShapeID="_x0000_i1134" DrawAspect="Content" ObjectID="_1467313240" r:id="rId222"/>
        </w:object>
      </w:r>
      <w:r>
        <w:rPr>
          <w:sz w:val="28"/>
          <w:szCs w:val="28"/>
        </w:rPr>
        <w:t>;</w:t>
      </w:r>
    </w:p>
    <w:p w:rsidR="00950080" w:rsidRPr="00AC5E1E" w:rsidRDefault="00F40481" w:rsidP="005B6618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4360" w:dyaOrig="700">
          <v:shape id="_x0000_i1135" type="#_x0000_t75" style="width:218.25pt;height:35.25pt" o:ole="">
            <v:imagedata r:id="rId223" o:title=""/>
          </v:shape>
          <o:OLEObject Type="Embed" ProgID="Equation.3" ShapeID="_x0000_i1135" DrawAspect="Content" ObjectID="_1467313241" r:id="rId224"/>
        </w:object>
      </w:r>
      <w:r>
        <w:rPr>
          <w:sz w:val="28"/>
          <w:szCs w:val="28"/>
        </w:rPr>
        <w:t>;</w:t>
      </w:r>
    </w:p>
    <w:p w:rsidR="00950080" w:rsidRPr="00AC5E1E" w:rsidRDefault="005B6618" w:rsidP="005B6618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4300" w:dyaOrig="700">
          <v:shape id="_x0000_i1136" type="#_x0000_t75" style="width:215.25pt;height:35.25pt" o:ole="">
            <v:imagedata r:id="rId225" o:title=""/>
          </v:shape>
          <o:OLEObject Type="Embed" ProgID="Equation.3" ShapeID="_x0000_i1136" DrawAspect="Content" ObjectID="_1467313242" r:id="rId226"/>
        </w:object>
      </w:r>
      <w:r w:rsidR="00F40481">
        <w:rPr>
          <w:sz w:val="28"/>
          <w:szCs w:val="28"/>
        </w:rPr>
        <w:t>.</w:t>
      </w:r>
    </w:p>
    <w:p w:rsidR="00950080" w:rsidRPr="00AC5E1E" w:rsidRDefault="00950080" w:rsidP="005B5B73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 xml:space="preserve">Вывод: </w:t>
      </w:r>
      <w:r w:rsidR="00637E65">
        <w:rPr>
          <w:sz w:val="28"/>
          <w:szCs w:val="28"/>
        </w:rPr>
        <w:t>Соотношение МРОТ и средней зарплаты в</w:t>
      </w:r>
      <w:r w:rsidR="005548E2">
        <w:rPr>
          <w:sz w:val="28"/>
          <w:szCs w:val="28"/>
        </w:rPr>
        <w:t xml:space="preserve"> </w:t>
      </w:r>
      <w:r w:rsidRPr="00AC5E1E">
        <w:rPr>
          <w:sz w:val="28"/>
          <w:szCs w:val="28"/>
        </w:rPr>
        <w:t xml:space="preserve">1997г </w:t>
      </w:r>
      <w:r w:rsidR="00FC2435">
        <w:rPr>
          <w:sz w:val="28"/>
          <w:szCs w:val="28"/>
        </w:rPr>
        <w:t>увеличилось относительно показателя</w:t>
      </w:r>
      <w:r w:rsidR="00637E65">
        <w:rPr>
          <w:sz w:val="28"/>
          <w:szCs w:val="28"/>
        </w:rPr>
        <w:t xml:space="preserve"> за</w:t>
      </w:r>
      <w:r w:rsidR="005548E2">
        <w:rPr>
          <w:sz w:val="28"/>
          <w:szCs w:val="28"/>
        </w:rPr>
        <w:t xml:space="preserve"> 1996г на </w:t>
      </w:r>
      <w:r w:rsidR="00637E65">
        <w:rPr>
          <w:sz w:val="28"/>
          <w:szCs w:val="28"/>
        </w:rPr>
        <w:t>2,2</w:t>
      </w:r>
      <w:r w:rsidRPr="00AC5E1E">
        <w:rPr>
          <w:sz w:val="28"/>
          <w:szCs w:val="28"/>
        </w:rPr>
        <w:t xml:space="preserve">%. </w:t>
      </w:r>
      <w:r w:rsidR="00637E65">
        <w:rPr>
          <w:sz w:val="28"/>
          <w:szCs w:val="28"/>
        </w:rPr>
        <w:t>В</w:t>
      </w:r>
      <w:r w:rsidR="005548E2">
        <w:rPr>
          <w:sz w:val="28"/>
          <w:szCs w:val="28"/>
        </w:rPr>
        <w:t xml:space="preserve"> 1998г </w:t>
      </w:r>
      <w:r w:rsidR="00FC2435">
        <w:rPr>
          <w:sz w:val="28"/>
          <w:szCs w:val="28"/>
        </w:rPr>
        <w:t>уменьшилось относительно показателя</w:t>
      </w:r>
      <w:r w:rsidR="00637E65">
        <w:rPr>
          <w:sz w:val="28"/>
          <w:szCs w:val="28"/>
        </w:rPr>
        <w:t xml:space="preserve"> за</w:t>
      </w:r>
      <w:r w:rsidR="005548E2">
        <w:rPr>
          <w:sz w:val="28"/>
          <w:szCs w:val="28"/>
        </w:rPr>
        <w:t xml:space="preserve"> 1996г на 5</w:t>
      </w:r>
      <w:r w:rsidR="00637E65">
        <w:rPr>
          <w:sz w:val="28"/>
          <w:szCs w:val="28"/>
        </w:rPr>
        <w:t>,</w:t>
      </w:r>
      <w:r w:rsidR="005548E2">
        <w:rPr>
          <w:sz w:val="28"/>
          <w:szCs w:val="28"/>
        </w:rPr>
        <w:t>5</w:t>
      </w:r>
      <w:r w:rsidRPr="00AC5E1E">
        <w:rPr>
          <w:sz w:val="28"/>
          <w:szCs w:val="28"/>
        </w:rPr>
        <w:t xml:space="preserve">%. </w:t>
      </w:r>
      <w:r w:rsidR="00637E65">
        <w:rPr>
          <w:sz w:val="28"/>
          <w:szCs w:val="28"/>
        </w:rPr>
        <w:t xml:space="preserve">В </w:t>
      </w:r>
      <w:r w:rsidR="005548E2">
        <w:rPr>
          <w:sz w:val="28"/>
          <w:szCs w:val="28"/>
        </w:rPr>
        <w:t xml:space="preserve">1999г </w:t>
      </w:r>
      <w:r w:rsidR="00FC2435">
        <w:rPr>
          <w:sz w:val="28"/>
          <w:szCs w:val="28"/>
        </w:rPr>
        <w:t>уменьшилось относительно показателя</w:t>
      </w:r>
      <w:r w:rsidR="00637E65">
        <w:rPr>
          <w:sz w:val="28"/>
          <w:szCs w:val="28"/>
        </w:rPr>
        <w:t xml:space="preserve"> за</w:t>
      </w:r>
      <w:r w:rsidR="005548E2">
        <w:rPr>
          <w:sz w:val="28"/>
          <w:szCs w:val="28"/>
        </w:rPr>
        <w:t xml:space="preserve"> 1996г на </w:t>
      </w:r>
      <w:r w:rsidR="00637E65">
        <w:rPr>
          <w:sz w:val="28"/>
          <w:szCs w:val="28"/>
        </w:rPr>
        <w:t>12,2</w:t>
      </w:r>
      <w:r w:rsidRPr="00AC5E1E">
        <w:rPr>
          <w:sz w:val="28"/>
          <w:szCs w:val="28"/>
        </w:rPr>
        <w:t xml:space="preserve">%. </w:t>
      </w:r>
      <w:r w:rsidR="00637E65">
        <w:rPr>
          <w:sz w:val="28"/>
          <w:szCs w:val="28"/>
        </w:rPr>
        <w:t>В</w:t>
      </w:r>
      <w:r w:rsidR="005548E2">
        <w:rPr>
          <w:sz w:val="28"/>
          <w:szCs w:val="28"/>
        </w:rPr>
        <w:t xml:space="preserve"> </w:t>
      </w:r>
      <w:r w:rsidRPr="00AC5E1E">
        <w:rPr>
          <w:sz w:val="28"/>
          <w:szCs w:val="28"/>
        </w:rPr>
        <w:t xml:space="preserve">2000г </w:t>
      </w:r>
      <w:r w:rsidR="00FC2435">
        <w:rPr>
          <w:sz w:val="28"/>
          <w:szCs w:val="28"/>
        </w:rPr>
        <w:t>уменьшилось относительно показателя</w:t>
      </w:r>
      <w:r w:rsidR="00637E65">
        <w:rPr>
          <w:sz w:val="28"/>
          <w:szCs w:val="28"/>
        </w:rPr>
        <w:t xml:space="preserve"> за</w:t>
      </w:r>
      <w:r w:rsidR="005548E2">
        <w:rPr>
          <w:sz w:val="28"/>
          <w:szCs w:val="28"/>
        </w:rPr>
        <w:t xml:space="preserve"> 1996г на </w:t>
      </w:r>
      <w:r w:rsidR="00637E65">
        <w:rPr>
          <w:sz w:val="28"/>
          <w:szCs w:val="28"/>
        </w:rPr>
        <w:t>42,2</w:t>
      </w:r>
      <w:r w:rsidRPr="00AC5E1E">
        <w:rPr>
          <w:sz w:val="28"/>
          <w:szCs w:val="28"/>
        </w:rPr>
        <w:t xml:space="preserve">%. </w:t>
      </w:r>
      <w:r w:rsidR="00637E65">
        <w:rPr>
          <w:sz w:val="28"/>
          <w:szCs w:val="28"/>
        </w:rPr>
        <w:t>В</w:t>
      </w:r>
      <w:r w:rsidR="005548E2">
        <w:rPr>
          <w:sz w:val="28"/>
          <w:szCs w:val="28"/>
        </w:rPr>
        <w:t xml:space="preserve"> 2001г </w:t>
      </w:r>
      <w:r w:rsidR="00FC2435">
        <w:rPr>
          <w:sz w:val="28"/>
          <w:szCs w:val="28"/>
        </w:rPr>
        <w:t>уменьшилось относительно показателя</w:t>
      </w:r>
      <w:r w:rsidR="00637E65">
        <w:rPr>
          <w:sz w:val="28"/>
          <w:szCs w:val="28"/>
        </w:rPr>
        <w:t xml:space="preserve"> за</w:t>
      </w:r>
      <w:r w:rsidR="005548E2">
        <w:rPr>
          <w:sz w:val="28"/>
          <w:szCs w:val="28"/>
        </w:rPr>
        <w:t xml:space="preserve"> 1996г на </w:t>
      </w:r>
      <w:r w:rsidR="005B6618">
        <w:rPr>
          <w:sz w:val="28"/>
          <w:szCs w:val="28"/>
        </w:rPr>
        <w:t>45,5</w:t>
      </w:r>
      <w:r w:rsidRPr="00AC5E1E">
        <w:rPr>
          <w:sz w:val="28"/>
          <w:szCs w:val="28"/>
        </w:rPr>
        <w:t>%.</w:t>
      </w:r>
    </w:p>
    <w:p w:rsidR="004427F7" w:rsidRPr="005B6618" w:rsidRDefault="005B6618" w:rsidP="005B6618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 xml:space="preserve">Рассчитаем темп прироста </w:t>
      </w:r>
      <w:r w:rsidR="004427F7" w:rsidRPr="00AC5E1E">
        <w:rPr>
          <w:sz w:val="28"/>
          <w:szCs w:val="28"/>
        </w:rPr>
        <w:t>по цепной схеме:</w:t>
      </w:r>
    </w:p>
    <w:p w:rsidR="004427F7" w:rsidRPr="00AC5E1E" w:rsidRDefault="005B6618" w:rsidP="005B6618">
      <w:pPr>
        <w:ind w:firstLine="709"/>
        <w:jc w:val="both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3940" w:dyaOrig="700">
          <v:shape id="_x0000_i1137" type="#_x0000_t75" style="width:197.25pt;height:35.25pt" o:ole="">
            <v:imagedata r:id="rId217" o:title=""/>
          </v:shape>
          <o:OLEObject Type="Embed" ProgID="Equation.3" ShapeID="_x0000_i1137" DrawAspect="Content" ObjectID="_1467313243" r:id="rId227"/>
        </w:object>
      </w:r>
      <w:r w:rsidR="004259F8">
        <w:rPr>
          <w:sz w:val="28"/>
          <w:szCs w:val="28"/>
        </w:rPr>
        <w:t>;</w:t>
      </w:r>
    </w:p>
    <w:p w:rsidR="004427F7" w:rsidRPr="00AC5E1E" w:rsidRDefault="007A684F" w:rsidP="005B6618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4239" w:dyaOrig="700">
          <v:shape id="_x0000_i1138" type="#_x0000_t75" style="width:212.25pt;height:35.25pt" o:ole="">
            <v:imagedata r:id="rId228" o:title=""/>
          </v:shape>
          <o:OLEObject Type="Embed" ProgID="Equation.3" ShapeID="_x0000_i1138" DrawAspect="Content" ObjectID="_1467313244" r:id="rId229"/>
        </w:object>
      </w:r>
      <w:r w:rsidR="004259F8">
        <w:rPr>
          <w:sz w:val="28"/>
          <w:szCs w:val="28"/>
        </w:rPr>
        <w:t>;</w:t>
      </w:r>
    </w:p>
    <w:p w:rsidR="004427F7" w:rsidRPr="00AC5E1E" w:rsidRDefault="007A684F" w:rsidP="005B6618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4220" w:dyaOrig="700">
          <v:shape id="_x0000_i1139" type="#_x0000_t75" style="width:210.75pt;height:35.25pt" o:ole="">
            <v:imagedata r:id="rId230" o:title=""/>
          </v:shape>
          <o:OLEObject Type="Embed" ProgID="Equation.3" ShapeID="_x0000_i1139" DrawAspect="Content" ObjectID="_1467313245" r:id="rId231"/>
        </w:object>
      </w:r>
      <w:r w:rsidR="004259F8">
        <w:rPr>
          <w:sz w:val="28"/>
          <w:szCs w:val="28"/>
        </w:rPr>
        <w:t>;</w:t>
      </w:r>
    </w:p>
    <w:p w:rsidR="004427F7" w:rsidRPr="00AC5E1E" w:rsidRDefault="007A684F" w:rsidP="005B6618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4380" w:dyaOrig="700">
          <v:shape id="_x0000_i1140" type="#_x0000_t75" style="width:219pt;height:35.25pt" o:ole="">
            <v:imagedata r:id="rId232" o:title=""/>
          </v:shape>
          <o:OLEObject Type="Embed" ProgID="Equation.3" ShapeID="_x0000_i1140" DrawAspect="Content" ObjectID="_1467313246" r:id="rId233"/>
        </w:object>
      </w:r>
      <w:r w:rsidR="004259F8">
        <w:rPr>
          <w:sz w:val="28"/>
          <w:szCs w:val="28"/>
        </w:rPr>
        <w:t>;</w:t>
      </w:r>
    </w:p>
    <w:p w:rsidR="004427F7" w:rsidRPr="00AC5E1E" w:rsidRDefault="007A684F" w:rsidP="005B6618">
      <w:pPr>
        <w:ind w:firstLine="709"/>
        <w:rPr>
          <w:sz w:val="28"/>
          <w:szCs w:val="28"/>
        </w:rPr>
      </w:pPr>
      <w:r w:rsidRPr="00A23D92">
        <w:rPr>
          <w:position w:val="-30"/>
          <w:sz w:val="28"/>
          <w:szCs w:val="28"/>
        </w:rPr>
        <w:object w:dxaOrig="4200" w:dyaOrig="700">
          <v:shape id="_x0000_i1141" type="#_x0000_t75" style="width:210pt;height:35.25pt" o:ole="">
            <v:imagedata r:id="rId234" o:title=""/>
          </v:shape>
          <o:OLEObject Type="Embed" ProgID="Equation.3" ShapeID="_x0000_i1141" DrawAspect="Content" ObjectID="_1467313247" r:id="rId235"/>
        </w:object>
      </w:r>
      <w:r w:rsidR="004259F8">
        <w:rPr>
          <w:sz w:val="28"/>
          <w:szCs w:val="28"/>
        </w:rPr>
        <w:t>.</w:t>
      </w:r>
    </w:p>
    <w:p w:rsidR="00FC2435" w:rsidRPr="00AC5E1E" w:rsidRDefault="004427F7" w:rsidP="00FC2435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 xml:space="preserve">Вывод: </w:t>
      </w:r>
      <w:r w:rsidR="00FC2435">
        <w:rPr>
          <w:sz w:val="28"/>
          <w:szCs w:val="28"/>
        </w:rPr>
        <w:t xml:space="preserve">Соотношение МРОТ и средней зарплаты в </w:t>
      </w:r>
      <w:r w:rsidR="00FC2435" w:rsidRPr="00AC5E1E">
        <w:rPr>
          <w:sz w:val="28"/>
          <w:szCs w:val="28"/>
        </w:rPr>
        <w:t xml:space="preserve">1997г </w:t>
      </w:r>
      <w:r w:rsidR="00FC2435">
        <w:rPr>
          <w:sz w:val="28"/>
          <w:szCs w:val="28"/>
        </w:rPr>
        <w:t>увеличилось относительно показателя за 1996г на 2,2</w:t>
      </w:r>
      <w:r w:rsidR="00FC2435" w:rsidRPr="00AC5E1E">
        <w:rPr>
          <w:sz w:val="28"/>
          <w:szCs w:val="28"/>
        </w:rPr>
        <w:t xml:space="preserve">%. </w:t>
      </w:r>
      <w:r w:rsidR="00FC2435">
        <w:rPr>
          <w:sz w:val="28"/>
          <w:szCs w:val="28"/>
        </w:rPr>
        <w:t>В 1998г уменьшилось относительно показателя за</w:t>
      </w:r>
      <w:r w:rsidR="007A684F">
        <w:rPr>
          <w:sz w:val="28"/>
          <w:szCs w:val="28"/>
        </w:rPr>
        <w:t xml:space="preserve"> 1997г на 7</w:t>
      </w:r>
      <w:r w:rsidR="00FC2435">
        <w:rPr>
          <w:sz w:val="28"/>
          <w:szCs w:val="28"/>
        </w:rPr>
        <w:t>,</w:t>
      </w:r>
      <w:r w:rsidR="007A684F">
        <w:rPr>
          <w:sz w:val="28"/>
          <w:szCs w:val="28"/>
        </w:rPr>
        <w:t>6</w:t>
      </w:r>
      <w:r w:rsidR="00FC2435" w:rsidRPr="00AC5E1E">
        <w:rPr>
          <w:sz w:val="28"/>
          <w:szCs w:val="28"/>
        </w:rPr>
        <w:t xml:space="preserve">%. </w:t>
      </w:r>
      <w:r w:rsidR="00FC2435">
        <w:rPr>
          <w:sz w:val="28"/>
          <w:szCs w:val="28"/>
        </w:rPr>
        <w:t>В 1999г уменьшилось относительно показателя за</w:t>
      </w:r>
      <w:r w:rsidR="007A684F">
        <w:rPr>
          <w:sz w:val="28"/>
          <w:szCs w:val="28"/>
        </w:rPr>
        <w:t xml:space="preserve"> 1998</w:t>
      </w:r>
      <w:r w:rsidR="00FC2435">
        <w:rPr>
          <w:sz w:val="28"/>
          <w:szCs w:val="28"/>
        </w:rPr>
        <w:t xml:space="preserve">г на </w:t>
      </w:r>
      <w:r w:rsidR="007A684F">
        <w:rPr>
          <w:sz w:val="28"/>
          <w:szCs w:val="28"/>
        </w:rPr>
        <w:t>7</w:t>
      </w:r>
      <w:r w:rsidR="00FC2435">
        <w:rPr>
          <w:sz w:val="28"/>
          <w:szCs w:val="28"/>
        </w:rPr>
        <w:t>,</w:t>
      </w:r>
      <w:r w:rsidR="007A684F">
        <w:rPr>
          <w:sz w:val="28"/>
          <w:szCs w:val="28"/>
        </w:rPr>
        <w:t>1</w:t>
      </w:r>
      <w:r w:rsidR="00FC2435" w:rsidRPr="00AC5E1E">
        <w:rPr>
          <w:sz w:val="28"/>
          <w:szCs w:val="28"/>
        </w:rPr>
        <w:t xml:space="preserve">%. </w:t>
      </w:r>
      <w:r w:rsidR="00FC2435">
        <w:rPr>
          <w:sz w:val="28"/>
          <w:szCs w:val="28"/>
        </w:rPr>
        <w:t xml:space="preserve">В </w:t>
      </w:r>
      <w:r w:rsidR="00FC2435" w:rsidRPr="00AC5E1E">
        <w:rPr>
          <w:sz w:val="28"/>
          <w:szCs w:val="28"/>
        </w:rPr>
        <w:t xml:space="preserve">2000г </w:t>
      </w:r>
      <w:r w:rsidR="00FC2435">
        <w:rPr>
          <w:sz w:val="28"/>
          <w:szCs w:val="28"/>
        </w:rPr>
        <w:t>уменьшилось относительно показателя за</w:t>
      </w:r>
      <w:r w:rsidR="007A684F">
        <w:rPr>
          <w:sz w:val="28"/>
          <w:szCs w:val="28"/>
        </w:rPr>
        <w:t xml:space="preserve"> 1999</w:t>
      </w:r>
      <w:r w:rsidR="00FC2435">
        <w:rPr>
          <w:sz w:val="28"/>
          <w:szCs w:val="28"/>
        </w:rPr>
        <w:t xml:space="preserve">г на </w:t>
      </w:r>
      <w:r w:rsidR="007A684F">
        <w:rPr>
          <w:sz w:val="28"/>
          <w:szCs w:val="28"/>
        </w:rPr>
        <w:t>34</w:t>
      </w:r>
      <w:r w:rsidR="00FC2435">
        <w:rPr>
          <w:sz w:val="28"/>
          <w:szCs w:val="28"/>
        </w:rPr>
        <w:t>,2</w:t>
      </w:r>
      <w:r w:rsidR="00FC2435" w:rsidRPr="00AC5E1E">
        <w:rPr>
          <w:sz w:val="28"/>
          <w:szCs w:val="28"/>
        </w:rPr>
        <w:t xml:space="preserve">%. </w:t>
      </w:r>
      <w:r w:rsidR="00FC2435">
        <w:rPr>
          <w:sz w:val="28"/>
          <w:szCs w:val="28"/>
        </w:rPr>
        <w:t>В 2001г уменьшилось относительно показателя за</w:t>
      </w:r>
      <w:r w:rsidR="007A684F">
        <w:rPr>
          <w:sz w:val="28"/>
          <w:szCs w:val="28"/>
        </w:rPr>
        <w:t xml:space="preserve"> 2000</w:t>
      </w:r>
      <w:r w:rsidR="00FC2435">
        <w:rPr>
          <w:sz w:val="28"/>
          <w:szCs w:val="28"/>
        </w:rPr>
        <w:t>г на 5,</w:t>
      </w:r>
      <w:r w:rsidR="007A684F">
        <w:rPr>
          <w:sz w:val="28"/>
          <w:szCs w:val="28"/>
        </w:rPr>
        <w:t>8</w:t>
      </w:r>
      <w:r w:rsidR="00FC2435" w:rsidRPr="00AC5E1E">
        <w:rPr>
          <w:sz w:val="28"/>
          <w:szCs w:val="28"/>
        </w:rPr>
        <w:t>%.</w:t>
      </w:r>
    </w:p>
    <w:p w:rsidR="004427F7" w:rsidRPr="00AC5E1E" w:rsidRDefault="004427F7" w:rsidP="004259F8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>Рассчитаем абсолютное значение 1 % прироста</w:t>
      </w:r>
      <w:r w:rsidR="007613F2">
        <w:rPr>
          <w:sz w:val="28"/>
          <w:szCs w:val="28"/>
        </w:rPr>
        <w:t xml:space="preserve"> (цепная схема)</w:t>
      </w:r>
      <w:r w:rsidR="00932766">
        <w:rPr>
          <w:sz w:val="28"/>
          <w:szCs w:val="28"/>
        </w:rPr>
        <w:t>:</w:t>
      </w:r>
    </w:p>
    <w:p w:rsidR="004427F7" w:rsidRPr="00AC5E1E" w:rsidRDefault="00C360A1" w:rsidP="00E40C36">
      <w:pPr>
        <w:ind w:firstLine="709"/>
        <w:rPr>
          <w:sz w:val="28"/>
          <w:szCs w:val="28"/>
        </w:rPr>
      </w:pPr>
      <w:r w:rsidRPr="004259F8">
        <w:rPr>
          <w:position w:val="-24"/>
          <w:sz w:val="28"/>
          <w:szCs w:val="28"/>
        </w:rPr>
        <w:object w:dxaOrig="2940" w:dyaOrig="639">
          <v:shape id="_x0000_i1142" type="#_x0000_t75" style="width:147pt;height:32.25pt" o:ole="">
            <v:imagedata r:id="rId236" o:title=""/>
          </v:shape>
          <o:OLEObject Type="Embed" ProgID="Equation.3" ShapeID="_x0000_i1142" DrawAspect="Content" ObjectID="_1467313248" r:id="rId237"/>
        </w:object>
      </w:r>
    </w:p>
    <w:p w:rsidR="00236CE6" w:rsidRDefault="00C360A1" w:rsidP="00E40C36">
      <w:pPr>
        <w:ind w:firstLine="709"/>
        <w:rPr>
          <w:position w:val="-24"/>
          <w:sz w:val="28"/>
          <w:szCs w:val="28"/>
        </w:rPr>
      </w:pPr>
      <w:r w:rsidRPr="004259F8">
        <w:rPr>
          <w:position w:val="-24"/>
          <w:sz w:val="28"/>
          <w:szCs w:val="28"/>
        </w:rPr>
        <w:object w:dxaOrig="3060" w:dyaOrig="639">
          <v:shape id="_x0000_i1143" type="#_x0000_t75" style="width:153pt;height:32.25pt" o:ole="">
            <v:imagedata r:id="rId238" o:title=""/>
          </v:shape>
          <o:OLEObject Type="Embed" ProgID="Equation.3" ShapeID="_x0000_i1143" DrawAspect="Content" ObjectID="_1467313249" r:id="rId239"/>
        </w:object>
      </w:r>
    </w:p>
    <w:p w:rsidR="004427F7" w:rsidRPr="00AC5E1E" w:rsidRDefault="00C360A1" w:rsidP="00E40C36">
      <w:pPr>
        <w:ind w:firstLine="709"/>
        <w:rPr>
          <w:sz w:val="28"/>
          <w:szCs w:val="28"/>
        </w:rPr>
      </w:pPr>
      <w:r w:rsidRPr="004259F8">
        <w:rPr>
          <w:position w:val="-24"/>
          <w:sz w:val="28"/>
          <w:szCs w:val="28"/>
        </w:rPr>
        <w:object w:dxaOrig="3060" w:dyaOrig="639">
          <v:shape id="_x0000_i1144" type="#_x0000_t75" style="width:153pt;height:32.25pt" o:ole="">
            <v:imagedata r:id="rId240" o:title=""/>
          </v:shape>
          <o:OLEObject Type="Embed" ProgID="Equation.3" ShapeID="_x0000_i1144" DrawAspect="Content" ObjectID="_1467313250" r:id="rId241"/>
        </w:object>
      </w:r>
    </w:p>
    <w:p w:rsidR="004427F7" w:rsidRPr="00AC5E1E" w:rsidRDefault="00865DCE" w:rsidP="00E40C36">
      <w:pPr>
        <w:ind w:firstLine="709"/>
        <w:rPr>
          <w:sz w:val="28"/>
          <w:szCs w:val="28"/>
        </w:rPr>
      </w:pPr>
      <w:r w:rsidRPr="004259F8">
        <w:rPr>
          <w:position w:val="-24"/>
          <w:sz w:val="28"/>
          <w:szCs w:val="28"/>
        </w:rPr>
        <w:object w:dxaOrig="3180" w:dyaOrig="639">
          <v:shape id="_x0000_i1145" type="#_x0000_t75" style="width:159pt;height:32.25pt" o:ole="">
            <v:imagedata r:id="rId242" o:title=""/>
          </v:shape>
          <o:OLEObject Type="Embed" ProgID="Equation.3" ShapeID="_x0000_i1145" DrawAspect="Content" ObjectID="_1467313251" r:id="rId243"/>
        </w:object>
      </w:r>
    </w:p>
    <w:p w:rsidR="004427F7" w:rsidRPr="00AC5E1E" w:rsidRDefault="00865DCE" w:rsidP="00E40C36">
      <w:pPr>
        <w:ind w:firstLine="709"/>
        <w:rPr>
          <w:sz w:val="28"/>
          <w:szCs w:val="28"/>
        </w:rPr>
      </w:pPr>
      <w:r w:rsidRPr="004259F8">
        <w:rPr>
          <w:position w:val="-24"/>
          <w:sz w:val="28"/>
          <w:szCs w:val="28"/>
        </w:rPr>
        <w:object w:dxaOrig="3040" w:dyaOrig="639">
          <v:shape id="_x0000_i1146" type="#_x0000_t75" style="width:152.25pt;height:32.25pt" o:ole="">
            <v:imagedata r:id="rId244" o:title=""/>
          </v:shape>
          <o:OLEObject Type="Embed" ProgID="Equation.3" ShapeID="_x0000_i1146" DrawAspect="Content" ObjectID="_1467313252" r:id="rId245"/>
        </w:object>
      </w:r>
    </w:p>
    <w:p w:rsidR="004427F7" w:rsidRDefault="004427F7" w:rsidP="00603590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 xml:space="preserve">Вывод: В 1997г </w:t>
      </w:r>
      <w:r w:rsidR="007A684F">
        <w:rPr>
          <w:sz w:val="28"/>
          <w:szCs w:val="28"/>
        </w:rPr>
        <w:t xml:space="preserve">на </w:t>
      </w:r>
      <w:r w:rsidR="007613F2">
        <w:rPr>
          <w:sz w:val="28"/>
          <w:szCs w:val="28"/>
        </w:rPr>
        <w:t xml:space="preserve">1 % прироста </w:t>
      </w:r>
      <w:r w:rsidR="007A684F">
        <w:rPr>
          <w:sz w:val="28"/>
          <w:szCs w:val="28"/>
        </w:rPr>
        <w:t>приходится 0,09%  соотношения показателей МРОТ и средней зарплаты</w:t>
      </w:r>
      <w:r w:rsidR="007613F2">
        <w:rPr>
          <w:sz w:val="28"/>
          <w:szCs w:val="28"/>
        </w:rPr>
        <w:t>.</w:t>
      </w:r>
      <w:r w:rsidRPr="00AC5E1E">
        <w:rPr>
          <w:sz w:val="28"/>
          <w:szCs w:val="28"/>
        </w:rPr>
        <w:t xml:space="preserve"> </w:t>
      </w:r>
      <w:r w:rsidR="007613F2">
        <w:rPr>
          <w:sz w:val="28"/>
          <w:szCs w:val="28"/>
        </w:rPr>
        <w:t xml:space="preserve"> В 1998г </w:t>
      </w:r>
      <w:r w:rsidR="00867DDF">
        <w:rPr>
          <w:sz w:val="28"/>
          <w:szCs w:val="28"/>
        </w:rPr>
        <w:t>на 1 % прироста приходится 0,092%  соотношения показателей МРОТ и средней зарплаты</w:t>
      </w:r>
      <w:r w:rsidR="007613F2">
        <w:rPr>
          <w:sz w:val="28"/>
          <w:szCs w:val="28"/>
        </w:rPr>
        <w:t>.</w:t>
      </w:r>
      <w:r w:rsidRPr="00AC5E1E">
        <w:rPr>
          <w:sz w:val="28"/>
          <w:szCs w:val="28"/>
        </w:rPr>
        <w:t xml:space="preserve"> В</w:t>
      </w:r>
      <w:r w:rsidR="007613F2">
        <w:rPr>
          <w:sz w:val="28"/>
          <w:szCs w:val="28"/>
        </w:rPr>
        <w:t xml:space="preserve"> 1999г </w:t>
      </w:r>
      <w:r w:rsidR="00867DDF">
        <w:rPr>
          <w:sz w:val="28"/>
          <w:szCs w:val="28"/>
        </w:rPr>
        <w:t>на 1 % прироста приходится 0,085%  соотношения показателей МРОТ и средней зарплаты</w:t>
      </w:r>
      <w:r w:rsidR="007613F2">
        <w:rPr>
          <w:sz w:val="28"/>
          <w:szCs w:val="28"/>
        </w:rPr>
        <w:t>.</w:t>
      </w:r>
      <w:r w:rsidRPr="00AC5E1E">
        <w:rPr>
          <w:sz w:val="28"/>
          <w:szCs w:val="28"/>
        </w:rPr>
        <w:t xml:space="preserve"> В 2000г </w:t>
      </w:r>
      <w:r w:rsidR="00867DDF">
        <w:rPr>
          <w:sz w:val="28"/>
          <w:szCs w:val="28"/>
        </w:rPr>
        <w:t>на 1 % прироста приходится 0,0079%  соотношения показателей МРОТ и средней зарплаты</w:t>
      </w:r>
      <w:r w:rsidR="007613F2">
        <w:rPr>
          <w:sz w:val="28"/>
          <w:szCs w:val="28"/>
        </w:rPr>
        <w:t>.</w:t>
      </w:r>
      <w:r w:rsidRPr="00AC5E1E">
        <w:rPr>
          <w:sz w:val="28"/>
          <w:szCs w:val="28"/>
        </w:rPr>
        <w:t xml:space="preserve"> В</w:t>
      </w:r>
      <w:r w:rsidR="007613F2">
        <w:rPr>
          <w:sz w:val="28"/>
          <w:szCs w:val="28"/>
        </w:rPr>
        <w:t xml:space="preserve"> 2001г </w:t>
      </w:r>
      <w:r w:rsidR="00867DDF">
        <w:rPr>
          <w:sz w:val="28"/>
          <w:szCs w:val="28"/>
        </w:rPr>
        <w:t>на 1 % прироста приходится 0,052%  соотношения показателей МРОТ и средней зарплаты</w:t>
      </w:r>
      <w:r w:rsidR="007613F2">
        <w:rPr>
          <w:sz w:val="28"/>
          <w:szCs w:val="28"/>
        </w:rPr>
        <w:t>.</w:t>
      </w:r>
    </w:p>
    <w:p w:rsidR="007613F2" w:rsidRPr="00AC5E1E" w:rsidRDefault="00BB3A39" w:rsidP="00A53949">
      <w:pPr>
        <w:numPr>
          <w:ilvl w:val="1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Рассчитаем с</w:t>
      </w:r>
      <w:r w:rsidR="007613F2">
        <w:rPr>
          <w:sz w:val="28"/>
          <w:szCs w:val="28"/>
        </w:rPr>
        <w:t>редние показатели ряда динамики:</w:t>
      </w:r>
    </w:p>
    <w:p w:rsidR="004427F7" w:rsidRPr="00AC5E1E" w:rsidRDefault="004427F7" w:rsidP="00603590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>Рассчитаем средний уровень ряда динамики:</w:t>
      </w:r>
    </w:p>
    <w:p w:rsidR="004427F7" w:rsidRPr="00AC5E1E" w:rsidRDefault="000105EC" w:rsidP="000105EC">
      <w:pPr>
        <w:ind w:firstLine="709"/>
        <w:rPr>
          <w:position w:val="-30"/>
          <w:sz w:val="28"/>
          <w:szCs w:val="28"/>
        </w:rPr>
      </w:pPr>
      <w:r w:rsidRPr="000105EC">
        <w:rPr>
          <w:position w:val="-24"/>
          <w:sz w:val="28"/>
          <w:szCs w:val="28"/>
        </w:rPr>
        <w:object w:dxaOrig="5600" w:dyaOrig="680">
          <v:shape id="_x0000_i1147" type="#_x0000_t75" style="width:279.75pt;height:33.75pt" o:ole="">
            <v:imagedata r:id="rId246" o:title=""/>
          </v:shape>
          <o:OLEObject Type="Embed" ProgID="Equation.3" ShapeID="_x0000_i1147" DrawAspect="Content" ObjectID="_1467313253" r:id="rId247"/>
        </w:object>
      </w:r>
      <w:r w:rsidR="00276CDA">
        <w:rPr>
          <w:sz w:val="28"/>
          <w:szCs w:val="28"/>
        </w:rPr>
        <w:t>.</w:t>
      </w:r>
    </w:p>
    <w:p w:rsidR="00276CDA" w:rsidRDefault="004427F7" w:rsidP="00603590">
      <w:pPr>
        <w:rPr>
          <w:sz w:val="28"/>
          <w:szCs w:val="28"/>
        </w:rPr>
      </w:pPr>
      <w:r w:rsidRPr="00AC5E1E">
        <w:rPr>
          <w:sz w:val="28"/>
          <w:szCs w:val="28"/>
        </w:rPr>
        <w:t xml:space="preserve">    </w:t>
      </w:r>
      <w:r w:rsidRPr="00AC5E1E">
        <w:rPr>
          <w:sz w:val="28"/>
          <w:szCs w:val="28"/>
        </w:rPr>
        <w:tab/>
        <w:t xml:space="preserve">Вывод: </w:t>
      </w:r>
      <w:r w:rsidR="000105EC">
        <w:rPr>
          <w:sz w:val="28"/>
          <w:szCs w:val="28"/>
        </w:rPr>
        <w:t>Соотношения  МРОТ и средней зарплаты</w:t>
      </w:r>
      <w:r w:rsidR="00276CDA">
        <w:rPr>
          <w:sz w:val="28"/>
          <w:szCs w:val="28"/>
        </w:rPr>
        <w:t xml:space="preserve"> с </w:t>
      </w:r>
      <w:r w:rsidRPr="00AC5E1E">
        <w:rPr>
          <w:sz w:val="28"/>
          <w:szCs w:val="28"/>
        </w:rPr>
        <w:t>1996г по 2001г за 6 лет</w:t>
      </w:r>
      <w:r w:rsidR="00276CDA">
        <w:rPr>
          <w:sz w:val="28"/>
          <w:szCs w:val="28"/>
        </w:rPr>
        <w:t xml:space="preserve"> в среднем  составляет </w:t>
      </w:r>
      <w:r w:rsidR="000105EC">
        <w:rPr>
          <w:sz w:val="28"/>
          <w:szCs w:val="28"/>
        </w:rPr>
        <w:t>7,45%</w:t>
      </w:r>
      <w:r w:rsidRPr="00AC5E1E">
        <w:rPr>
          <w:sz w:val="28"/>
          <w:szCs w:val="28"/>
        </w:rPr>
        <w:t>.</w:t>
      </w:r>
    </w:p>
    <w:p w:rsidR="004427F7" w:rsidRDefault="004427F7" w:rsidP="00E631EE">
      <w:pPr>
        <w:ind w:firstLine="708"/>
        <w:rPr>
          <w:sz w:val="28"/>
          <w:szCs w:val="28"/>
        </w:rPr>
      </w:pPr>
      <w:r w:rsidRPr="00AC5E1E">
        <w:rPr>
          <w:sz w:val="28"/>
          <w:szCs w:val="28"/>
        </w:rPr>
        <w:t>Рассчитаем средн</w:t>
      </w:r>
      <w:r w:rsidR="000105EC">
        <w:rPr>
          <w:sz w:val="28"/>
          <w:szCs w:val="28"/>
        </w:rPr>
        <w:t>егодовой</w:t>
      </w:r>
      <w:r w:rsidRPr="00AC5E1E">
        <w:rPr>
          <w:sz w:val="28"/>
          <w:szCs w:val="28"/>
        </w:rPr>
        <w:t xml:space="preserve"> темп роста</w:t>
      </w:r>
      <w:r w:rsidR="00276CDA">
        <w:rPr>
          <w:sz w:val="28"/>
          <w:szCs w:val="28"/>
        </w:rPr>
        <w:t>:</w:t>
      </w:r>
    </w:p>
    <w:p w:rsidR="00E631EE" w:rsidRPr="00E631EE" w:rsidRDefault="00E631EE" w:rsidP="00E631EE">
      <w:pPr>
        <w:ind w:firstLine="708"/>
        <w:rPr>
          <w:sz w:val="28"/>
          <w:szCs w:val="28"/>
        </w:rPr>
      </w:pPr>
      <w:r w:rsidRPr="00E631EE">
        <w:rPr>
          <w:position w:val="-32"/>
          <w:sz w:val="28"/>
          <w:szCs w:val="28"/>
        </w:rPr>
        <w:object w:dxaOrig="5500" w:dyaOrig="760">
          <v:shape id="_x0000_i1148" type="#_x0000_t75" style="width:275.25pt;height:38.25pt" o:ole="">
            <v:imagedata r:id="rId248" o:title=""/>
          </v:shape>
          <o:OLEObject Type="Embed" ProgID="Equation.3" ShapeID="_x0000_i1148" DrawAspect="Content" ObjectID="_1467313254" r:id="rId249"/>
        </w:object>
      </w:r>
    </w:p>
    <w:p w:rsidR="004427F7" w:rsidRDefault="00276CDA" w:rsidP="006035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Вывод: За период 1996г - </w:t>
      </w:r>
      <w:r w:rsidR="004427F7" w:rsidRPr="00AC5E1E">
        <w:rPr>
          <w:sz w:val="28"/>
          <w:szCs w:val="28"/>
        </w:rPr>
        <w:t xml:space="preserve">2001г </w:t>
      </w:r>
      <w:r w:rsidR="00E631EE">
        <w:rPr>
          <w:sz w:val="28"/>
          <w:szCs w:val="28"/>
        </w:rPr>
        <w:t>соотношения  МРОТ и средней зарплаты</w:t>
      </w:r>
      <w:r>
        <w:rPr>
          <w:sz w:val="28"/>
          <w:szCs w:val="28"/>
        </w:rPr>
        <w:t xml:space="preserve"> в среднем </w:t>
      </w:r>
      <w:r w:rsidR="00E631EE">
        <w:rPr>
          <w:sz w:val="28"/>
          <w:szCs w:val="28"/>
        </w:rPr>
        <w:t>составило 88,6</w:t>
      </w:r>
      <w:r>
        <w:rPr>
          <w:sz w:val="28"/>
          <w:szCs w:val="28"/>
        </w:rPr>
        <w:t>% еже</w:t>
      </w:r>
      <w:r w:rsidR="0013047B">
        <w:rPr>
          <w:sz w:val="28"/>
          <w:szCs w:val="28"/>
        </w:rPr>
        <w:t>годно</w:t>
      </w:r>
      <w:r w:rsidR="004427F7" w:rsidRPr="00AC5E1E">
        <w:rPr>
          <w:sz w:val="28"/>
          <w:szCs w:val="28"/>
        </w:rPr>
        <w:t>.</w:t>
      </w:r>
    </w:p>
    <w:p w:rsidR="0013047B" w:rsidRPr="00AC5E1E" w:rsidRDefault="0013047B" w:rsidP="006035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Рассчитаем средн</w:t>
      </w:r>
      <w:r w:rsidR="00A53949">
        <w:rPr>
          <w:sz w:val="28"/>
          <w:szCs w:val="28"/>
        </w:rPr>
        <w:t>егодовой</w:t>
      </w:r>
      <w:r>
        <w:rPr>
          <w:sz w:val="28"/>
          <w:szCs w:val="28"/>
        </w:rPr>
        <w:t xml:space="preserve"> темп прироста:</w:t>
      </w:r>
    </w:p>
    <w:p w:rsidR="004427F7" w:rsidRPr="00AC5E1E" w:rsidRDefault="00A53949" w:rsidP="00E631EE">
      <w:pPr>
        <w:ind w:firstLine="709"/>
        <w:rPr>
          <w:sz w:val="28"/>
          <w:szCs w:val="28"/>
        </w:rPr>
      </w:pPr>
      <w:r w:rsidRPr="00E631EE">
        <w:rPr>
          <w:position w:val="-14"/>
          <w:sz w:val="28"/>
          <w:szCs w:val="28"/>
        </w:rPr>
        <w:object w:dxaOrig="4239" w:dyaOrig="400">
          <v:shape id="_x0000_i1149" type="#_x0000_t75" style="width:212.25pt;height:20.25pt" o:ole="">
            <v:imagedata r:id="rId250" o:title=""/>
          </v:shape>
          <o:OLEObject Type="Embed" ProgID="Equation.3" ShapeID="_x0000_i1149" DrawAspect="Content" ObjectID="_1467313255" r:id="rId251"/>
        </w:object>
      </w:r>
    </w:p>
    <w:p w:rsidR="004427F7" w:rsidRDefault="004427F7" w:rsidP="00603590">
      <w:pPr>
        <w:ind w:firstLine="708"/>
        <w:jc w:val="both"/>
        <w:rPr>
          <w:sz w:val="28"/>
          <w:szCs w:val="28"/>
        </w:rPr>
      </w:pPr>
      <w:r w:rsidRPr="00AC5E1E">
        <w:rPr>
          <w:sz w:val="28"/>
          <w:szCs w:val="28"/>
        </w:rPr>
        <w:t>Вывод: В целом за анализируемые периоды (за 6 лет)</w:t>
      </w:r>
      <w:r w:rsidR="00A53949">
        <w:rPr>
          <w:sz w:val="28"/>
          <w:szCs w:val="28"/>
        </w:rPr>
        <w:t xml:space="preserve"> ежегодное</w:t>
      </w:r>
      <w:r w:rsidR="0013047B">
        <w:rPr>
          <w:sz w:val="28"/>
          <w:szCs w:val="28"/>
        </w:rPr>
        <w:t xml:space="preserve"> </w:t>
      </w:r>
      <w:r w:rsidR="00A53949">
        <w:rPr>
          <w:sz w:val="28"/>
          <w:szCs w:val="28"/>
        </w:rPr>
        <w:t>соотношения  МРОТ и средней зарплаты</w:t>
      </w:r>
      <w:r w:rsidR="0013047B">
        <w:rPr>
          <w:sz w:val="28"/>
          <w:szCs w:val="28"/>
        </w:rPr>
        <w:t xml:space="preserve"> </w:t>
      </w:r>
      <w:r w:rsidR="00A53949">
        <w:rPr>
          <w:sz w:val="28"/>
          <w:szCs w:val="28"/>
        </w:rPr>
        <w:t xml:space="preserve">уменьшилось </w:t>
      </w:r>
      <w:r w:rsidRPr="00AC5E1E">
        <w:rPr>
          <w:sz w:val="28"/>
          <w:szCs w:val="28"/>
        </w:rPr>
        <w:t>в средне</w:t>
      </w:r>
      <w:r w:rsidR="0013047B">
        <w:rPr>
          <w:sz w:val="28"/>
          <w:szCs w:val="28"/>
        </w:rPr>
        <w:t xml:space="preserve">м на </w:t>
      </w:r>
      <w:r w:rsidR="00A53949">
        <w:rPr>
          <w:sz w:val="28"/>
          <w:szCs w:val="28"/>
        </w:rPr>
        <w:t>11,4</w:t>
      </w:r>
      <w:r w:rsidRPr="00AC5E1E">
        <w:rPr>
          <w:sz w:val="28"/>
          <w:szCs w:val="28"/>
        </w:rPr>
        <w:t>%.</w:t>
      </w:r>
    </w:p>
    <w:p w:rsidR="00603590" w:rsidRDefault="00794A00" w:rsidP="00A53949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Рассчитаем</w:t>
      </w:r>
      <w:r w:rsidR="0013047B">
        <w:rPr>
          <w:sz w:val="28"/>
          <w:szCs w:val="28"/>
        </w:rPr>
        <w:t xml:space="preserve"> индекс сезонности</w:t>
      </w:r>
      <w:r w:rsidR="00624B9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занесем его значения в таблицу </w:t>
      </w:r>
      <w:r w:rsidRPr="00794A00">
        <w:rPr>
          <w:sz w:val="28"/>
          <w:szCs w:val="28"/>
        </w:rPr>
        <w:t>2</w:t>
      </w:r>
      <w:r w:rsidR="00624B9E">
        <w:rPr>
          <w:sz w:val="28"/>
          <w:szCs w:val="28"/>
        </w:rPr>
        <w:t>.4.</w:t>
      </w:r>
    </w:p>
    <w:p w:rsidR="0013047B" w:rsidRDefault="0013047B" w:rsidP="00794A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94A00">
        <w:rPr>
          <w:sz w:val="28"/>
          <w:szCs w:val="28"/>
          <w:lang w:val="en-US"/>
        </w:rPr>
        <w:t>2</w:t>
      </w:r>
      <w:r w:rsidR="00624B9E">
        <w:rPr>
          <w:sz w:val="28"/>
          <w:szCs w:val="28"/>
        </w:rPr>
        <w:t>.4</w:t>
      </w:r>
      <w:r w:rsidR="00794A00">
        <w:rPr>
          <w:sz w:val="28"/>
          <w:szCs w:val="28"/>
          <w:lang w:val="en-US"/>
        </w:rPr>
        <w:t>:</w:t>
      </w:r>
      <w:r w:rsidR="001E0B1C">
        <w:rPr>
          <w:sz w:val="28"/>
          <w:szCs w:val="28"/>
        </w:rPr>
        <w:t xml:space="preserve"> Значения сезонной волны.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597"/>
        <w:gridCol w:w="3598"/>
      </w:tblGrid>
      <w:tr w:rsidR="0013047B" w:rsidRPr="00903BF1" w:rsidTr="00A53949">
        <w:tc>
          <w:tcPr>
            <w:tcW w:w="2376" w:type="dxa"/>
            <w:vAlign w:val="center"/>
          </w:tcPr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Месяц</w:t>
            </w:r>
          </w:p>
        </w:tc>
        <w:tc>
          <w:tcPr>
            <w:tcW w:w="3597" w:type="dxa"/>
            <w:vAlign w:val="center"/>
          </w:tcPr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Товарооборот магазина, тыс. руб.</w:t>
            </w:r>
          </w:p>
        </w:tc>
        <w:tc>
          <w:tcPr>
            <w:tcW w:w="3598" w:type="dxa"/>
            <w:vAlign w:val="center"/>
          </w:tcPr>
          <w:p w:rsidR="001E0B1C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Индекс сезонности</w:t>
            </w:r>
            <w:r w:rsidR="001E0B1C" w:rsidRPr="00903BF1">
              <w:rPr>
                <w:sz w:val="28"/>
                <w:szCs w:val="28"/>
              </w:rPr>
              <w:t>,</w:t>
            </w:r>
          </w:p>
          <w:p w:rsidR="0013047B" w:rsidRPr="00903BF1" w:rsidRDefault="001E0B1C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%</w:t>
            </w:r>
          </w:p>
        </w:tc>
      </w:tr>
      <w:tr w:rsidR="0013047B" w:rsidRPr="00903BF1" w:rsidTr="00A53949">
        <w:tc>
          <w:tcPr>
            <w:tcW w:w="2376" w:type="dxa"/>
            <w:vAlign w:val="center"/>
          </w:tcPr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Январь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Февраль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Март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Апрель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Май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Июнь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Июль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Август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Сентябрь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Октябрь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Ноябрь</w:t>
            </w:r>
          </w:p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Декабрь</w:t>
            </w:r>
          </w:p>
        </w:tc>
        <w:tc>
          <w:tcPr>
            <w:tcW w:w="3597" w:type="dxa"/>
            <w:vAlign w:val="center"/>
          </w:tcPr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</w:t>
            </w:r>
          </w:p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</w:t>
            </w:r>
          </w:p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</w:t>
            </w:r>
          </w:p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</w:t>
            </w:r>
          </w:p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1595</w:t>
            </w:r>
          </w:p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2612</w:t>
            </w:r>
          </w:p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3079</w:t>
            </w:r>
          </w:p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3032</w:t>
            </w:r>
          </w:p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2882</w:t>
            </w:r>
          </w:p>
          <w:p w:rsidR="00A53949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1516</w:t>
            </w:r>
          </w:p>
          <w:p w:rsidR="0013047B" w:rsidRPr="00903BF1" w:rsidRDefault="00A53949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</w:t>
            </w:r>
          </w:p>
        </w:tc>
        <w:tc>
          <w:tcPr>
            <w:tcW w:w="3598" w:type="dxa"/>
            <w:vAlign w:val="center"/>
          </w:tcPr>
          <w:p w:rsidR="0013047B" w:rsidRPr="00794A00" w:rsidRDefault="00794A00" w:rsidP="00A5394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36,1</w:t>
            </w:r>
          </w:p>
          <w:p w:rsidR="0013047B" w:rsidRPr="00794A00" w:rsidRDefault="00794A00" w:rsidP="00A5394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  <w:r w:rsidR="0013047B" w:rsidRPr="00A539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1</w:t>
            </w:r>
          </w:p>
          <w:p w:rsidR="0013047B" w:rsidRPr="00A53949" w:rsidRDefault="00794A00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13047B" w:rsidRPr="00A53949">
              <w:rPr>
                <w:sz w:val="28"/>
                <w:szCs w:val="28"/>
              </w:rPr>
              <w:t>8</w:t>
            </w:r>
          </w:p>
          <w:p w:rsidR="0013047B" w:rsidRPr="00A53949" w:rsidRDefault="00794A00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  <w:p w:rsidR="0013047B" w:rsidRPr="00A53949" w:rsidRDefault="00794A00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13047B" w:rsidRPr="00A539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  <w:p w:rsidR="0013047B" w:rsidRPr="00A53949" w:rsidRDefault="00794A00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13047B" w:rsidRPr="00A53949">
              <w:rPr>
                <w:sz w:val="28"/>
                <w:szCs w:val="28"/>
              </w:rPr>
              <w:t>,</w:t>
            </w:r>
            <w:r w:rsidR="0090680A">
              <w:rPr>
                <w:sz w:val="28"/>
                <w:szCs w:val="28"/>
              </w:rPr>
              <w:t>9</w:t>
            </w:r>
          </w:p>
          <w:p w:rsidR="0013047B" w:rsidRPr="00A53949" w:rsidRDefault="00794A00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13047B" w:rsidRPr="00A539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  <w:p w:rsidR="0013047B" w:rsidRPr="00A53949" w:rsidRDefault="00794A00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  <w:r w:rsidR="0013047B" w:rsidRPr="00A539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  <w:p w:rsidR="0013047B" w:rsidRPr="00A53949" w:rsidRDefault="0090680A" w:rsidP="00A53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  <w:p w:rsidR="0013047B" w:rsidRPr="00A53949" w:rsidRDefault="0013047B" w:rsidP="00A53949">
            <w:pPr>
              <w:jc w:val="center"/>
              <w:rPr>
                <w:sz w:val="28"/>
                <w:szCs w:val="28"/>
              </w:rPr>
            </w:pPr>
            <w:r w:rsidRPr="00A53949">
              <w:rPr>
                <w:sz w:val="28"/>
                <w:szCs w:val="28"/>
              </w:rPr>
              <w:t>1</w:t>
            </w:r>
            <w:r w:rsidR="0090680A">
              <w:rPr>
                <w:sz w:val="28"/>
                <w:szCs w:val="28"/>
              </w:rPr>
              <w:t>76</w:t>
            </w:r>
            <w:r w:rsidRPr="00A53949">
              <w:rPr>
                <w:sz w:val="28"/>
                <w:szCs w:val="28"/>
              </w:rPr>
              <w:t>,</w:t>
            </w:r>
            <w:r w:rsidR="0090680A">
              <w:rPr>
                <w:sz w:val="28"/>
                <w:szCs w:val="28"/>
              </w:rPr>
              <w:t>8</w:t>
            </w:r>
          </w:p>
          <w:p w:rsidR="0013047B" w:rsidRPr="00A53949" w:rsidRDefault="0013047B" w:rsidP="00A53949">
            <w:pPr>
              <w:jc w:val="center"/>
              <w:rPr>
                <w:sz w:val="28"/>
                <w:szCs w:val="28"/>
              </w:rPr>
            </w:pPr>
            <w:r w:rsidRPr="00A53949">
              <w:rPr>
                <w:sz w:val="28"/>
                <w:szCs w:val="28"/>
              </w:rPr>
              <w:t>93</w:t>
            </w:r>
          </w:p>
          <w:p w:rsidR="0013047B" w:rsidRPr="00903BF1" w:rsidRDefault="0090680A" w:rsidP="009068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13047B" w:rsidRPr="00A539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13047B" w:rsidRPr="00903BF1" w:rsidTr="00A53949">
        <w:tc>
          <w:tcPr>
            <w:tcW w:w="2376" w:type="dxa"/>
            <w:vAlign w:val="center"/>
          </w:tcPr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Среднее значение</w:t>
            </w:r>
          </w:p>
        </w:tc>
        <w:tc>
          <w:tcPr>
            <w:tcW w:w="3597" w:type="dxa"/>
            <w:vAlign w:val="center"/>
          </w:tcPr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134</w:t>
            </w:r>
          </w:p>
        </w:tc>
        <w:tc>
          <w:tcPr>
            <w:tcW w:w="3598" w:type="dxa"/>
            <w:vAlign w:val="center"/>
          </w:tcPr>
          <w:p w:rsidR="0013047B" w:rsidRPr="00903BF1" w:rsidRDefault="0013047B" w:rsidP="00A53949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-</w:t>
            </w:r>
          </w:p>
        </w:tc>
      </w:tr>
    </w:tbl>
    <w:p w:rsidR="004427F7" w:rsidRPr="00AC5E1E" w:rsidRDefault="004427F7" w:rsidP="00603590">
      <w:pPr>
        <w:ind w:firstLine="708"/>
        <w:rPr>
          <w:sz w:val="28"/>
          <w:szCs w:val="28"/>
        </w:rPr>
      </w:pPr>
      <w:r w:rsidRPr="00AC5E1E">
        <w:rPr>
          <w:sz w:val="28"/>
          <w:szCs w:val="28"/>
        </w:rPr>
        <w:t>Рассчитаем средний товарооборот магазина в месяц</w:t>
      </w:r>
      <w:r w:rsidR="006637CE">
        <w:rPr>
          <w:sz w:val="28"/>
          <w:szCs w:val="28"/>
        </w:rPr>
        <w:t>:</w:t>
      </w:r>
    </w:p>
    <w:p w:rsidR="004427F7" w:rsidRPr="00AC5E1E" w:rsidRDefault="00794A00" w:rsidP="00781BA0">
      <w:pPr>
        <w:ind w:firstLine="709"/>
        <w:rPr>
          <w:sz w:val="28"/>
          <w:szCs w:val="28"/>
        </w:rPr>
      </w:pPr>
      <w:r w:rsidRPr="00A53949">
        <w:rPr>
          <w:position w:val="-24"/>
          <w:sz w:val="28"/>
          <w:szCs w:val="28"/>
        </w:rPr>
        <w:object w:dxaOrig="2680" w:dyaOrig="680">
          <v:shape id="_x0000_i1150" type="#_x0000_t75" style="width:134.25pt;height:33.75pt" o:ole="">
            <v:imagedata r:id="rId252" o:title=""/>
          </v:shape>
          <o:OLEObject Type="Embed" ProgID="Equation.3" ShapeID="_x0000_i1150" DrawAspect="Content" ObjectID="_1467313256" r:id="rId253"/>
        </w:object>
      </w:r>
      <w:r w:rsidR="0013047B" w:rsidRPr="00AC5E1E">
        <w:rPr>
          <w:sz w:val="28"/>
          <w:szCs w:val="28"/>
        </w:rPr>
        <w:t xml:space="preserve"> </w:t>
      </w:r>
      <w:r w:rsidR="006637CE">
        <w:rPr>
          <w:sz w:val="28"/>
          <w:szCs w:val="28"/>
        </w:rPr>
        <w:t>(тыс. руб.</w:t>
      </w:r>
      <w:r w:rsidR="004427F7" w:rsidRPr="00AC5E1E">
        <w:rPr>
          <w:sz w:val="28"/>
          <w:szCs w:val="28"/>
        </w:rPr>
        <w:t>)</w:t>
      </w:r>
      <w:r w:rsidR="001E0B1C">
        <w:rPr>
          <w:sz w:val="28"/>
          <w:szCs w:val="28"/>
        </w:rPr>
        <w:t>.</w:t>
      </w:r>
    </w:p>
    <w:p w:rsidR="00794A00" w:rsidRPr="00794A00" w:rsidRDefault="004427F7" w:rsidP="00297313">
      <w:pPr>
        <w:ind w:firstLine="708"/>
        <w:rPr>
          <w:sz w:val="28"/>
          <w:szCs w:val="28"/>
        </w:rPr>
      </w:pPr>
      <w:r w:rsidRPr="00AC5E1E">
        <w:rPr>
          <w:sz w:val="28"/>
          <w:szCs w:val="28"/>
        </w:rPr>
        <w:t>Рассчитаем ин</w:t>
      </w:r>
      <w:r w:rsidR="006637CE">
        <w:rPr>
          <w:sz w:val="28"/>
          <w:szCs w:val="28"/>
        </w:rPr>
        <w:t>дексы сезонности каждого месяца</w:t>
      </w:r>
      <w:r w:rsidR="00297313" w:rsidRPr="00297313">
        <w:rPr>
          <w:sz w:val="28"/>
          <w:szCs w:val="28"/>
        </w:rPr>
        <w:t xml:space="preserve"> </w:t>
      </w:r>
      <w:r w:rsidR="00297313">
        <w:rPr>
          <w:sz w:val="28"/>
          <w:szCs w:val="28"/>
        </w:rPr>
        <w:t xml:space="preserve"> и и</w:t>
      </w:r>
      <w:r w:rsidR="00297313" w:rsidRPr="00AC5E1E">
        <w:rPr>
          <w:sz w:val="28"/>
          <w:szCs w:val="28"/>
        </w:rPr>
        <w:t>зобразим сезонную волну</w:t>
      </w:r>
      <w:r w:rsidR="00297313">
        <w:rPr>
          <w:sz w:val="28"/>
          <w:szCs w:val="28"/>
        </w:rPr>
        <w:t xml:space="preserve"> на рисунке 2.1:</w:t>
      </w:r>
    </w:p>
    <w:p w:rsidR="006637CE" w:rsidRDefault="00794A00" w:rsidP="00794A00">
      <w:pPr>
        <w:ind w:firstLine="708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3840" w:dyaOrig="720">
          <v:shape id="_x0000_i1151" type="#_x0000_t75" style="width:192pt;height:36pt" o:ole="">
            <v:imagedata r:id="rId254" o:title=""/>
          </v:shape>
          <o:OLEObject Type="Embed" ProgID="Equation.3" ShapeID="_x0000_i1151" DrawAspect="Content" ObjectID="_1467313257" r:id="rId255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794A00" w:rsidP="00794A00">
      <w:pPr>
        <w:ind w:firstLine="709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3879" w:dyaOrig="720">
          <v:shape id="_x0000_i1152" type="#_x0000_t75" style="width:194.25pt;height:36pt" o:ole="">
            <v:imagedata r:id="rId256" o:title=""/>
          </v:shape>
          <o:OLEObject Type="Embed" ProgID="Equation.3" ShapeID="_x0000_i1152" DrawAspect="Content" ObjectID="_1467313258" r:id="rId257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794A00" w:rsidP="00794A00">
      <w:pPr>
        <w:ind w:firstLine="709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3879" w:dyaOrig="720">
          <v:shape id="_x0000_i1153" type="#_x0000_t75" style="width:194.25pt;height:36pt" o:ole="">
            <v:imagedata r:id="rId258" o:title=""/>
          </v:shape>
          <o:OLEObject Type="Embed" ProgID="Equation.3" ShapeID="_x0000_i1153" DrawAspect="Content" ObjectID="_1467313259" r:id="rId259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90680A" w:rsidP="00794A00">
      <w:pPr>
        <w:ind w:firstLine="709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3900" w:dyaOrig="720">
          <v:shape id="_x0000_i1154" type="#_x0000_t75" style="width:195pt;height:36pt" o:ole="">
            <v:imagedata r:id="rId260" o:title=""/>
          </v:shape>
          <o:OLEObject Type="Embed" ProgID="Equation.3" ShapeID="_x0000_i1154" DrawAspect="Content" ObjectID="_1467313260" r:id="rId261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90680A" w:rsidP="00794A00">
      <w:pPr>
        <w:ind w:firstLine="709"/>
        <w:rPr>
          <w:sz w:val="28"/>
          <w:szCs w:val="28"/>
        </w:rPr>
      </w:pPr>
      <w:r w:rsidRPr="0090680A">
        <w:rPr>
          <w:position w:val="-32"/>
          <w:sz w:val="28"/>
          <w:szCs w:val="28"/>
        </w:rPr>
        <w:object w:dxaOrig="3879" w:dyaOrig="720">
          <v:shape id="_x0000_i1155" type="#_x0000_t75" style="width:194.25pt;height:36pt" o:ole="">
            <v:imagedata r:id="rId262" o:title=""/>
          </v:shape>
          <o:OLEObject Type="Embed" ProgID="Equation.3" ShapeID="_x0000_i1155" DrawAspect="Content" ObjectID="_1467313261" r:id="rId263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90680A" w:rsidP="00794A00">
      <w:pPr>
        <w:ind w:firstLine="709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3879" w:dyaOrig="720">
          <v:shape id="_x0000_i1156" type="#_x0000_t75" style="width:194.25pt;height:36pt" o:ole="">
            <v:imagedata r:id="rId264" o:title=""/>
          </v:shape>
          <o:OLEObject Type="Embed" ProgID="Equation.3" ShapeID="_x0000_i1156" DrawAspect="Content" ObjectID="_1467313262" r:id="rId265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90680A" w:rsidP="00794A00">
      <w:pPr>
        <w:ind w:firstLine="709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4020" w:dyaOrig="720">
          <v:shape id="_x0000_i1157" type="#_x0000_t75" style="width:201pt;height:36pt" o:ole="">
            <v:imagedata r:id="rId266" o:title=""/>
          </v:shape>
          <o:OLEObject Type="Embed" ProgID="Equation.3" ShapeID="_x0000_i1157" DrawAspect="Content" ObjectID="_1467313263" r:id="rId267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90680A" w:rsidP="00794A00">
      <w:pPr>
        <w:ind w:firstLine="709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4000" w:dyaOrig="720">
          <v:shape id="_x0000_i1158" type="#_x0000_t75" style="width:200.25pt;height:36pt" o:ole="">
            <v:imagedata r:id="rId268" o:title=""/>
          </v:shape>
          <o:OLEObject Type="Embed" ProgID="Equation.3" ShapeID="_x0000_i1158" DrawAspect="Content" ObjectID="_1467313264" r:id="rId269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90680A" w:rsidP="00794A00">
      <w:pPr>
        <w:ind w:firstLine="709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3840" w:dyaOrig="720">
          <v:shape id="_x0000_i1159" type="#_x0000_t75" style="width:192pt;height:36pt" o:ole="">
            <v:imagedata r:id="rId270" o:title=""/>
          </v:shape>
          <o:OLEObject Type="Embed" ProgID="Equation.3" ShapeID="_x0000_i1159" DrawAspect="Content" ObjectID="_1467313265" r:id="rId271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297313" w:rsidP="00794A00">
      <w:pPr>
        <w:ind w:firstLine="709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4060" w:dyaOrig="720">
          <v:shape id="_x0000_i1160" type="#_x0000_t75" style="width:203.25pt;height:36pt" o:ole="">
            <v:imagedata r:id="rId272" o:title=""/>
          </v:shape>
          <o:OLEObject Type="Embed" ProgID="Equation.3" ShapeID="_x0000_i1160" DrawAspect="Content" ObjectID="_1467313266" r:id="rId273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297313" w:rsidP="00794A00">
      <w:pPr>
        <w:ind w:firstLine="709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3760" w:dyaOrig="720">
          <v:shape id="_x0000_i1161" type="#_x0000_t75" style="width:188.25pt;height:36pt" o:ole="">
            <v:imagedata r:id="rId274" o:title=""/>
          </v:shape>
          <o:OLEObject Type="Embed" ProgID="Equation.3" ShapeID="_x0000_i1161" DrawAspect="Content" ObjectID="_1467313267" r:id="rId275"/>
        </w:object>
      </w:r>
      <w:r w:rsidR="006637CE">
        <w:rPr>
          <w:sz w:val="28"/>
          <w:szCs w:val="28"/>
        </w:rPr>
        <w:t xml:space="preserve"> </w:t>
      </w:r>
    </w:p>
    <w:p w:rsidR="004427F7" w:rsidRPr="00AC5E1E" w:rsidRDefault="00297313" w:rsidP="00794A00">
      <w:pPr>
        <w:ind w:firstLine="709"/>
        <w:rPr>
          <w:sz w:val="28"/>
          <w:szCs w:val="28"/>
        </w:rPr>
      </w:pPr>
      <w:r w:rsidRPr="00794A00">
        <w:rPr>
          <w:position w:val="-32"/>
          <w:sz w:val="28"/>
          <w:szCs w:val="28"/>
        </w:rPr>
        <w:object w:dxaOrig="3960" w:dyaOrig="720">
          <v:shape id="_x0000_i1162" type="#_x0000_t75" style="width:198pt;height:36pt" o:ole="">
            <v:imagedata r:id="rId276" o:title=""/>
          </v:shape>
          <o:OLEObject Type="Embed" ProgID="Equation.3" ShapeID="_x0000_i1162" DrawAspect="Content" ObjectID="_1467313268" r:id="rId277"/>
        </w:object>
      </w:r>
      <w:r w:rsidR="006637CE">
        <w:rPr>
          <w:sz w:val="28"/>
          <w:szCs w:val="28"/>
        </w:rPr>
        <w:t xml:space="preserve"> </w:t>
      </w:r>
    </w:p>
    <w:p w:rsidR="00CD04E7" w:rsidRPr="00CD04E7" w:rsidRDefault="00D21CEE" w:rsidP="005B5A7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1" o:spid="_x0000_i1163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">
            <v:imagedata r:id="rId278" o:title=""/>
            <o:lock v:ext="edit" aspectratio="f"/>
          </v:shape>
        </w:pict>
      </w:r>
    </w:p>
    <w:p w:rsidR="001E0B1C" w:rsidRDefault="005B5A72" w:rsidP="005B5A72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2.1:</w:t>
      </w:r>
      <w:r w:rsidR="00603590">
        <w:rPr>
          <w:sz w:val="28"/>
          <w:szCs w:val="28"/>
        </w:rPr>
        <w:t xml:space="preserve"> Сезонная волна товарооборота магазина.</w:t>
      </w:r>
    </w:p>
    <w:p w:rsidR="00CE5055" w:rsidRDefault="00BB3A39" w:rsidP="00D135A5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Вывод: Т</w:t>
      </w:r>
      <w:r w:rsidR="004427F7" w:rsidRPr="00AC5E1E">
        <w:rPr>
          <w:sz w:val="28"/>
          <w:szCs w:val="28"/>
        </w:rPr>
        <w:t>ов</w:t>
      </w:r>
      <w:r w:rsidR="006262FC">
        <w:rPr>
          <w:sz w:val="28"/>
          <w:szCs w:val="28"/>
        </w:rPr>
        <w:t xml:space="preserve">арооборот магазина </w:t>
      </w:r>
      <w:r w:rsidR="001D1FA8">
        <w:rPr>
          <w:sz w:val="28"/>
          <w:szCs w:val="28"/>
        </w:rPr>
        <w:t xml:space="preserve">увеличивается </w:t>
      </w:r>
      <w:r w:rsidR="006332FA">
        <w:rPr>
          <w:sz w:val="28"/>
          <w:szCs w:val="28"/>
        </w:rPr>
        <w:t xml:space="preserve">с января по </w:t>
      </w:r>
      <w:r w:rsidR="001D1FA8">
        <w:rPr>
          <w:sz w:val="28"/>
          <w:szCs w:val="28"/>
        </w:rPr>
        <w:t>март</w:t>
      </w:r>
      <w:r w:rsidR="006262FC">
        <w:rPr>
          <w:sz w:val="28"/>
          <w:szCs w:val="28"/>
        </w:rPr>
        <w:t xml:space="preserve"> с </w:t>
      </w:r>
      <w:r w:rsidR="001D1FA8">
        <w:rPr>
          <w:sz w:val="28"/>
          <w:szCs w:val="28"/>
        </w:rPr>
        <w:t>36,1</w:t>
      </w:r>
      <w:r w:rsidR="006262FC">
        <w:rPr>
          <w:sz w:val="28"/>
          <w:szCs w:val="28"/>
        </w:rPr>
        <w:t xml:space="preserve">% до </w:t>
      </w:r>
      <w:r w:rsidR="001D1FA8">
        <w:rPr>
          <w:sz w:val="28"/>
          <w:szCs w:val="28"/>
        </w:rPr>
        <w:t>44,8</w:t>
      </w:r>
      <w:r w:rsidR="006262FC">
        <w:rPr>
          <w:sz w:val="28"/>
          <w:szCs w:val="28"/>
        </w:rPr>
        <w:t>%</w:t>
      </w:r>
      <w:r w:rsidR="001D1FA8">
        <w:rPr>
          <w:sz w:val="28"/>
          <w:szCs w:val="28"/>
        </w:rPr>
        <w:t xml:space="preserve">. Затем наблюдается </w:t>
      </w:r>
      <w:r w:rsidR="006262FC">
        <w:rPr>
          <w:sz w:val="28"/>
          <w:szCs w:val="28"/>
        </w:rPr>
        <w:t>незначительн</w:t>
      </w:r>
      <w:r w:rsidR="001D1FA8">
        <w:rPr>
          <w:sz w:val="28"/>
          <w:szCs w:val="28"/>
        </w:rPr>
        <w:t>ый</w:t>
      </w:r>
      <w:r w:rsidR="006262FC">
        <w:rPr>
          <w:sz w:val="28"/>
          <w:szCs w:val="28"/>
        </w:rPr>
        <w:t xml:space="preserve"> </w:t>
      </w:r>
      <w:r w:rsidR="001D1FA8">
        <w:rPr>
          <w:sz w:val="28"/>
          <w:szCs w:val="28"/>
        </w:rPr>
        <w:t>спад</w:t>
      </w:r>
      <w:r w:rsidR="006262FC">
        <w:rPr>
          <w:sz w:val="28"/>
          <w:szCs w:val="28"/>
        </w:rPr>
        <w:t xml:space="preserve"> в </w:t>
      </w:r>
      <w:r w:rsidR="001D1FA8">
        <w:rPr>
          <w:sz w:val="28"/>
          <w:szCs w:val="28"/>
        </w:rPr>
        <w:t>апреле</w:t>
      </w:r>
      <w:r w:rsidR="006262FC">
        <w:rPr>
          <w:sz w:val="28"/>
          <w:szCs w:val="28"/>
        </w:rPr>
        <w:t xml:space="preserve"> </w:t>
      </w:r>
      <w:r w:rsidR="006262FC" w:rsidRPr="006262FC">
        <w:rPr>
          <w:sz w:val="28"/>
          <w:szCs w:val="28"/>
        </w:rPr>
        <w:t>до</w:t>
      </w:r>
      <w:r w:rsidR="006262FC">
        <w:rPr>
          <w:sz w:val="28"/>
          <w:szCs w:val="28"/>
        </w:rPr>
        <w:t xml:space="preserve"> </w:t>
      </w:r>
      <w:r w:rsidR="001D1FA8">
        <w:rPr>
          <w:sz w:val="28"/>
          <w:szCs w:val="28"/>
        </w:rPr>
        <w:t>43,4</w:t>
      </w:r>
      <w:r w:rsidR="004427F7" w:rsidRPr="00AC5E1E">
        <w:rPr>
          <w:sz w:val="28"/>
          <w:szCs w:val="28"/>
        </w:rPr>
        <w:t>%</w:t>
      </w:r>
      <w:r w:rsidR="006262FC">
        <w:rPr>
          <w:sz w:val="28"/>
          <w:szCs w:val="28"/>
        </w:rPr>
        <w:t>. С а</w:t>
      </w:r>
      <w:r w:rsidR="001D1FA8">
        <w:rPr>
          <w:sz w:val="28"/>
          <w:szCs w:val="28"/>
        </w:rPr>
        <w:t xml:space="preserve">преля </w:t>
      </w:r>
      <w:r w:rsidR="006262FC">
        <w:rPr>
          <w:sz w:val="28"/>
          <w:szCs w:val="28"/>
        </w:rPr>
        <w:t xml:space="preserve"> </w:t>
      </w:r>
      <w:r w:rsidR="001D1FA8">
        <w:rPr>
          <w:sz w:val="28"/>
          <w:szCs w:val="28"/>
        </w:rPr>
        <w:t>по</w:t>
      </w:r>
      <w:r w:rsidR="006262FC">
        <w:rPr>
          <w:sz w:val="28"/>
          <w:szCs w:val="28"/>
        </w:rPr>
        <w:t xml:space="preserve"> </w:t>
      </w:r>
      <w:r w:rsidR="001D1FA8">
        <w:rPr>
          <w:sz w:val="28"/>
          <w:szCs w:val="28"/>
        </w:rPr>
        <w:t>август</w:t>
      </w:r>
      <w:r w:rsidR="006262FC">
        <w:rPr>
          <w:sz w:val="28"/>
          <w:szCs w:val="28"/>
        </w:rPr>
        <w:t xml:space="preserve"> наблюдается увеличение товарооборота магазина до </w:t>
      </w:r>
      <w:r w:rsidR="006262FC" w:rsidRPr="006262FC">
        <w:rPr>
          <w:sz w:val="28"/>
          <w:szCs w:val="28"/>
        </w:rPr>
        <w:t>1</w:t>
      </w:r>
      <w:r w:rsidR="001D1FA8">
        <w:rPr>
          <w:sz w:val="28"/>
          <w:szCs w:val="28"/>
        </w:rPr>
        <w:t xml:space="preserve">88,9%. </w:t>
      </w:r>
      <w:r w:rsidR="006332FA">
        <w:rPr>
          <w:sz w:val="28"/>
          <w:szCs w:val="28"/>
        </w:rPr>
        <w:t>После чего</w:t>
      </w:r>
      <w:r w:rsidR="001D1FA8">
        <w:rPr>
          <w:sz w:val="28"/>
          <w:szCs w:val="28"/>
        </w:rPr>
        <w:t xml:space="preserve"> с августа до конца года наблюдается спад </w:t>
      </w:r>
      <w:r w:rsidR="006332FA" w:rsidRPr="006332FA">
        <w:rPr>
          <w:sz w:val="28"/>
          <w:szCs w:val="28"/>
        </w:rPr>
        <w:t xml:space="preserve">до </w:t>
      </w:r>
      <w:r w:rsidR="001D1FA8">
        <w:rPr>
          <w:sz w:val="28"/>
          <w:szCs w:val="28"/>
        </w:rPr>
        <w:t>47</w:t>
      </w:r>
      <w:r w:rsidR="006332FA" w:rsidRPr="006332FA">
        <w:rPr>
          <w:sz w:val="28"/>
          <w:szCs w:val="28"/>
        </w:rPr>
        <w:t>,</w:t>
      </w:r>
      <w:r w:rsidR="001D1FA8">
        <w:rPr>
          <w:sz w:val="28"/>
          <w:szCs w:val="28"/>
        </w:rPr>
        <w:t>3</w:t>
      </w:r>
      <w:r w:rsidR="006332FA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="00D135A5">
        <w:rPr>
          <w:sz w:val="28"/>
          <w:szCs w:val="28"/>
        </w:rPr>
        <w:t>Выше среднего значения товарооборот магазина поднимается с июля по октябрь.</w:t>
      </w:r>
    </w:p>
    <w:p w:rsidR="00D135A5" w:rsidRPr="00D135A5" w:rsidRDefault="00D135A5" w:rsidP="00D135A5">
      <w:pPr>
        <w:ind w:firstLine="708"/>
        <w:jc w:val="both"/>
        <w:rPr>
          <w:b/>
          <w:i/>
          <w:sz w:val="28"/>
          <w:szCs w:val="28"/>
        </w:rPr>
      </w:pPr>
    </w:p>
    <w:p w:rsidR="00DD61EA" w:rsidRDefault="00DD61EA" w:rsidP="00D135A5">
      <w:pPr>
        <w:ind w:left="465"/>
        <w:jc w:val="center"/>
        <w:rPr>
          <w:b/>
          <w:sz w:val="32"/>
          <w:szCs w:val="32"/>
        </w:rPr>
      </w:pPr>
    </w:p>
    <w:p w:rsidR="00DD61EA" w:rsidRDefault="00DD61EA" w:rsidP="00D135A5">
      <w:pPr>
        <w:ind w:left="465"/>
        <w:jc w:val="center"/>
        <w:rPr>
          <w:b/>
          <w:sz w:val="32"/>
          <w:szCs w:val="32"/>
        </w:rPr>
      </w:pPr>
    </w:p>
    <w:p w:rsidR="00133B6A" w:rsidRPr="00D135A5" w:rsidRDefault="00D135A5" w:rsidP="00D135A5">
      <w:pPr>
        <w:ind w:left="465"/>
        <w:jc w:val="center"/>
        <w:rPr>
          <w:b/>
          <w:sz w:val="32"/>
          <w:szCs w:val="32"/>
        </w:rPr>
      </w:pPr>
      <w:r w:rsidRPr="00D135A5">
        <w:rPr>
          <w:b/>
          <w:sz w:val="32"/>
          <w:szCs w:val="32"/>
        </w:rPr>
        <w:t>3.</w:t>
      </w:r>
      <w:r>
        <w:rPr>
          <w:b/>
          <w:sz w:val="32"/>
          <w:szCs w:val="32"/>
        </w:rPr>
        <w:t xml:space="preserve"> </w:t>
      </w:r>
      <w:r w:rsidRPr="00D135A5">
        <w:rPr>
          <w:b/>
          <w:sz w:val="32"/>
          <w:szCs w:val="32"/>
        </w:rPr>
        <w:t>Индексы</w:t>
      </w:r>
    </w:p>
    <w:p w:rsidR="00D135A5" w:rsidRDefault="00D135A5" w:rsidP="00D135A5">
      <w:pPr>
        <w:ind w:left="465"/>
        <w:rPr>
          <w:b/>
          <w:sz w:val="28"/>
          <w:szCs w:val="28"/>
        </w:rPr>
      </w:pPr>
    </w:p>
    <w:p w:rsidR="00D135A5" w:rsidRDefault="003A71C3" w:rsidP="00D13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индексами понимают относительный показатель, характеризующий изменение уровня сложного общественного явления во времени и его соотношение в пространстве. Различают индивидуальные и сводные (общие) индексы. Индивидуальный индекс характеризует изменение явления, состоящего из однородных элементов, и представляет собой обычную относительную величину динамики, выполнения плана, сравнения. Индивидуальный индекс обозначаю буквой </w:t>
      </w:r>
      <w:r>
        <w:rPr>
          <w:sz w:val="28"/>
          <w:szCs w:val="28"/>
          <w:lang w:val="en-US"/>
        </w:rPr>
        <w:t>i</w:t>
      </w:r>
      <w:r w:rsidRPr="00070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подстрочным указанием индексируемого показателя. Индексируемым называют показатель, изменение которого характеризует индекс. Тек, например, для характеристики выполнения планового задания по производству отдельных видов продукции рассчитывают </w:t>
      </w:r>
      <w:r w:rsidRPr="005550F5">
        <w:rPr>
          <w:b/>
          <w:sz w:val="28"/>
          <w:szCs w:val="28"/>
        </w:rPr>
        <w:t>индивидуальные индексы физического объёма</w:t>
      </w:r>
      <w:r>
        <w:rPr>
          <w:sz w:val="28"/>
          <w:szCs w:val="28"/>
        </w:rPr>
        <w:t xml:space="preserve"> продукции по формуле.</w:t>
      </w:r>
      <w:r w:rsidR="00D135A5" w:rsidRPr="00D135A5">
        <w:rPr>
          <w:sz w:val="28"/>
          <w:szCs w:val="28"/>
        </w:rPr>
        <w:t xml:space="preserve"> </w:t>
      </w:r>
    </w:p>
    <w:p w:rsidR="003A71C3" w:rsidRPr="00D135A5" w:rsidRDefault="00D135A5" w:rsidP="00971E45">
      <w:pPr>
        <w:jc w:val="center"/>
        <w:rPr>
          <w:sz w:val="28"/>
          <w:szCs w:val="28"/>
        </w:rPr>
      </w:pPr>
      <w:r w:rsidRPr="00D135A5">
        <w:rPr>
          <w:position w:val="-30"/>
          <w:sz w:val="28"/>
          <w:szCs w:val="28"/>
        </w:rPr>
        <w:object w:dxaOrig="780" w:dyaOrig="700">
          <v:shape id="_x0000_i1164" type="#_x0000_t75" style="width:39pt;height:35.25pt" o:ole="">
            <v:imagedata r:id="rId279" o:title=""/>
          </v:shape>
          <o:OLEObject Type="Embed" ProgID="Equation.3" ShapeID="_x0000_i1164" DrawAspect="Content" ObjectID="_1467313269" r:id="rId280"/>
        </w:object>
      </w:r>
    </w:p>
    <w:p w:rsidR="003A71C3" w:rsidRDefault="003A71C3" w:rsidP="00D13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5550F5" w:rsidRPr="00D135A5">
        <w:rPr>
          <w:position w:val="-10"/>
          <w:sz w:val="28"/>
          <w:szCs w:val="28"/>
        </w:rPr>
        <w:object w:dxaOrig="260" w:dyaOrig="340">
          <v:shape id="_x0000_i1165" type="#_x0000_t75" style="width:12.75pt;height:17.25pt" o:ole="">
            <v:imagedata r:id="rId281" o:title=""/>
          </v:shape>
          <o:OLEObject Type="Embed" ProgID="Equation.3" ShapeID="_x0000_i1165" DrawAspect="Content" ObjectID="_1467313270" r:id="rId282"/>
        </w:object>
      </w:r>
      <w:r w:rsidR="00D135A5">
        <w:rPr>
          <w:sz w:val="28"/>
          <w:szCs w:val="28"/>
        </w:rPr>
        <w:t xml:space="preserve">, </w:t>
      </w:r>
      <w:r w:rsidR="005550F5" w:rsidRPr="00D135A5">
        <w:rPr>
          <w:position w:val="-12"/>
          <w:sz w:val="28"/>
          <w:szCs w:val="28"/>
        </w:rPr>
        <w:object w:dxaOrig="279" w:dyaOrig="360">
          <v:shape id="_x0000_i1166" type="#_x0000_t75" style="width:14.25pt;height:18pt" o:ole="">
            <v:imagedata r:id="rId283" o:title=""/>
          </v:shape>
          <o:OLEObject Type="Embed" ProgID="Equation.3" ShapeID="_x0000_i1166" DrawAspect="Content" ObjectID="_1467313271" r:id="rId284"/>
        </w:object>
      </w:r>
      <w:r w:rsidRPr="00AF5665">
        <w:rPr>
          <w:sz w:val="28"/>
          <w:szCs w:val="28"/>
        </w:rPr>
        <w:t xml:space="preserve"> </w:t>
      </w:r>
      <w:r>
        <w:rPr>
          <w:sz w:val="28"/>
          <w:szCs w:val="28"/>
        </w:rPr>
        <w:t>– объём производства какого-либо вида продукции в натуральном выражении соответственно в отчётном и базисном периодах, который является индексируемой величиной.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Сводный индекс характеризует изменения явления, состоящего из разнородных непосредственно не суммируемых элементов.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охарактеризовать при помощи индексов изменение явлений, состоящих из разнородных элементов, </w:t>
      </w:r>
      <w:r w:rsidR="005550F5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обеспечить возможность суммирования этих элементов для их дальнейшего сопоставления. Для этого следует привести их в соизмеримый вид</w:t>
      </w:r>
      <w:r w:rsidR="005550F5">
        <w:rPr>
          <w:sz w:val="28"/>
          <w:szCs w:val="28"/>
        </w:rPr>
        <w:t>,</w:t>
      </w:r>
      <w:r>
        <w:rPr>
          <w:sz w:val="28"/>
          <w:szCs w:val="28"/>
        </w:rPr>
        <w:t xml:space="preserve"> посредством специального соизмерителя который, являясь общей мерой этих явлений, выражает то общее, что им присуще. Так, для продукции народного хозяйства как совокупности разноимённых видов изделий, </w:t>
      </w:r>
      <w:r w:rsidRPr="00966D85">
        <w:rPr>
          <w:sz w:val="28"/>
          <w:szCs w:val="28"/>
        </w:rPr>
        <w:t xml:space="preserve"> </w:t>
      </w:r>
      <w:r>
        <w:rPr>
          <w:sz w:val="28"/>
          <w:szCs w:val="28"/>
        </w:rPr>
        <w:t>несмотря на их различные потребительские свойства, общим является то, что все они представляют собой результат труда, затраты которого могут быть выражены как в единицах рабочего времени, например человеко-часах, так и в стоимостной форме, имеющей денежное выражение. Эти показатели: время, стоимость – могут быть использованы как соизмерители и называются  весами индекса. Умножив индексируемый показатель на соответствующий вес, выражаем элементы анализируемой совокупности в одних единицах измерения, т. е. проводим их в соизмеримый вид, поэтому их уже можно суммировать и сопоставлять. Так, например, умножив объём различных видов изделий на их себестоимость, мы выражаем их в стоимостной форме, что позволяет их суммировать и сопоставлять. При этом, чтобы индекс отражал изменение только индексируемой величины, веса индексов берут на одном уровне. Если в качестве веса используются объёмные показатели (продукция, численность), их берут на уровне текущего периода, если качественные показатели (план, себестоимость, затраты времени на единицу продукции), то их принимают на уровне базисного периода.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статистике широко используются индексы физического объёма продукции, индекс себестоимости, затрат, реализованной продукции, цен, товарооборота, производительности труда, удельного расхода материалов и др.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 w:rsidRPr="006A67BD">
        <w:rPr>
          <w:b/>
          <w:sz w:val="28"/>
          <w:szCs w:val="28"/>
        </w:rPr>
        <w:t>Сводный индекс физического объёма</w:t>
      </w:r>
      <w:r>
        <w:rPr>
          <w:sz w:val="28"/>
          <w:szCs w:val="28"/>
        </w:rPr>
        <w:t xml:space="preserve"> продукции </w:t>
      </w:r>
      <w:r w:rsidR="00671A3E" w:rsidRPr="00671A3E">
        <w:rPr>
          <w:position w:val="-14"/>
          <w:sz w:val="28"/>
          <w:szCs w:val="28"/>
        </w:rPr>
        <w:object w:dxaOrig="260" w:dyaOrig="380">
          <v:shape id="_x0000_i1167" type="#_x0000_t75" style="width:12.75pt;height:18.75pt" o:ole="">
            <v:imagedata r:id="rId285" o:title=""/>
          </v:shape>
          <o:OLEObject Type="Embed" ProgID="Equation.3" ShapeID="_x0000_i1167" DrawAspect="Content" ObjectID="_1467313272" r:id="rId286"/>
        </w:object>
      </w:r>
      <w:r w:rsidRPr="006A67BD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общем виде определяется по формуле</w:t>
      </w:r>
    </w:p>
    <w:p w:rsidR="003A71C3" w:rsidRPr="00667C6A" w:rsidRDefault="005550F5" w:rsidP="00971E45">
      <w:pPr>
        <w:jc w:val="center"/>
        <w:rPr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1460" w:dyaOrig="760">
          <v:shape id="_x0000_i1168" type="#_x0000_t75" style="width:72.75pt;height:38.25pt" o:ole="">
            <v:imagedata r:id="rId287" o:title=""/>
          </v:shape>
          <o:OLEObject Type="Embed" ProgID="Equation.3" ShapeID="_x0000_i1168" DrawAspect="Content" ObjectID="_1467313273" r:id="rId288"/>
        </w:object>
      </w:r>
      <w:r w:rsidR="00603590">
        <w:rPr>
          <w:sz w:val="28"/>
          <w:szCs w:val="28"/>
        </w:rPr>
        <w:t>,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5550F5" w:rsidRPr="00D135A5">
        <w:rPr>
          <w:position w:val="-10"/>
          <w:sz w:val="28"/>
          <w:szCs w:val="28"/>
        </w:rPr>
        <w:object w:dxaOrig="260" w:dyaOrig="340">
          <v:shape id="_x0000_i1169" type="#_x0000_t75" style="width:12.75pt;height:17.25pt" o:ole="">
            <v:imagedata r:id="rId281" o:title=""/>
          </v:shape>
          <o:OLEObject Type="Embed" ProgID="Equation.3" ShapeID="_x0000_i1169" DrawAspect="Content" ObjectID="_1467313274" r:id="rId289"/>
        </w:object>
      </w:r>
      <w:r w:rsidR="005550F5">
        <w:rPr>
          <w:sz w:val="28"/>
          <w:szCs w:val="28"/>
        </w:rPr>
        <w:t xml:space="preserve">, </w:t>
      </w:r>
      <w:r w:rsidR="005550F5" w:rsidRPr="00D135A5">
        <w:rPr>
          <w:position w:val="-12"/>
          <w:sz w:val="28"/>
          <w:szCs w:val="28"/>
        </w:rPr>
        <w:object w:dxaOrig="279" w:dyaOrig="360">
          <v:shape id="_x0000_i1170" type="#_x0000_t75" style="width:14.25pt;height:18pt" o:ole="">
            <v:imagedata r:id="rId283" o:title=""/>
          </v:shape>
          <o:OLEObject Type="Embed" ProgID="Equation.3" ShapeID="_x0000_i1170" DrawAspect="Content" ObjectID="_1467313275" r:id="rId290"/>
        </w:object>
      </w:r>
      <w:r w:rsidRPr="006A67BD">
        <w:rPr>
          <w:sz w:val="28"/>
          <w:szCs w:val="28"/>
        </w:rPr>
        <w:t xml:space="preserve"> – </w:t>
      </w:r>
      <w:r>
        <w:rPr>
          <w:sz w:val="28"/>
          <w:szCs w:val="28"/>
        </w:rPr>
        <w:t>объём продукции каждого вида изделий соответствующего периода (индексируемый показатель);</w:t>
      </w:r>
    </w:p>
    <w:p w:rsidR="003A71C3" w:rsidRDefault="00962E2B" w:rsidP="007C755C">
      <w:pPr>
        <w:ind w:firstLine="1134"/>
        <w:jc w:val="both"/>
        <w:rPr>
          <w:sz w:val="28"/>
          <w:szCs w:val="28"/>
        </w:rPr>
      </w:pPr>
      <w:r w:rsidRPr="005550F5">
        <w:rPr>
          <w:position w:val="-12"/>
          <w:sz w:val="28"/>
          <w:szCs w:val="28"/>
        </w:rPr>
        <w:object w:dxaOrig="260" w:dyaOrig="360">
          <v:shape id="_x0000_i1171" type="#_x0000_t75" style="width:12.75pt;height:18pt" o:ole="">
            <v:imagedata r:id="rId291" o:title=""/>
          </v:shape>
          <o:OLEObject Type="Embed" ProgID="Equation.3" ShapeID="_x0000_i1171" DrawAspect="Content" ObjectID="_1467313276" r:id="rId292"/>
        </w:object>
      </w:r>
      <w:r w:rsidR="003A71C3">
        <w:rPr>
          <w:sz w:val="28"/>
          <w:szCs w:val="28"/>
        </w:rPr>
        <w:t xml:space="preserve"> – себестоимость каждого вида изделий базисного периода (вес индекса)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 w:rsidRPr="000F5DAE">
        <w:rPr>
          <w:b/>
          <w:sz w:val="28"/>
          <w:szCs w:val="28"/>
        </w:rPr>
        <w:t>Сводный индекс себестоимости</w:t>
      </w:r>
      <w:r>
        <w:rPr>
          <w:sz w:val="28"/>
          <w:szCs w:val="28"/>
        </w:rPr>
        <w:t xml:space="preserve"> </w:t>
      </w:r>
      <w:r w:rsidR="00671A3E" w:rsidRPr="00671A3E">
        <w:rPr>
          <w:position w:val="-10"/>
          <w:sz w:val="28"/>
          <w:szCs w:val="28"/>
        </w:rPr>
        <w:object w:dxaOrig="279" w:dyaOrig="340">
          <v:shape id="_x0000_i1172" type="#_x0000_t75" style="width:14.25pt;height:17.25pt" o:ole="">
            <v:imagedata r:id="rId293" o:title=""/>
          </v:shape>
          <o:OLEObject Type="Embed" ProgID="Equation.3" ShapeID="_x0000_i1172" DrawAspect="Content" ObjectID="_1467313277" r:id="rId294"/>
        </w:objec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определяют по формуле</w:t>
      </w:r>
    </w:p>
    <w:p w:rsidR="003A71C3" w:rsidRPr="00003723" w:rsidRDefault="00671A3E" w:rsidP="00971E45">
      <w:pPr>
        <w:jc w:val="center"/>
        <w:rPr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1460" w:dyaOrig="780">
          <v:shape id="_x0000_i1173" type="#_x0000_t75" style="width:72.75pt;height:39pt" o:ole="">
            <v:imagedata r:id="rId295" o:title=""/>
          </v:shape>
          <o:OLEObject Type="Embed" ProgID="Equation.3" ShapeID="_x0000_i1173" DrawAspect="Content" ObjectID="_1467313278" r:id="rId296"/>
        </w:object>
      </w:r>
      <w:r w:rsidR="00603590">
        <w:rPr>
          <w:sz w:val="28"/>
          <w:szCs w:val="28"/>
        </w:rPr>
        <w:t>,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671A3E" w:rsidRPr="00D135A5">
        <w:rPr>
          <w:position w:val="-10"/>
          <w:sz w:val="28"/>
          <w:szCs w:val="28"/>
        </w:rPr>
        <w:object w:dxaOrig="240" w:dyaOrig="340">
          <v:shape id="_x0000_i1174" type="#_x0000_t75" style="width:12pt;height:17.25pt" o:ole="">
            <v:imagedata r:id="rId297" o:title=""/>
          </v:shape>
          <o:OLEObject Type="Embed" ProgID="Equation.3" ShapeID="_x0000_i1174" DrawAspect="Content" ObjectID="_1467313279" r:id="rId298"/>
        </w:object>
      </w:r>
      <w:r w:rsidR="00671A3E">
        <w:rPr>
          <w:sz w:val="28"/>
          <w:szCs w:val="28"/>
        </w:rPr>
        <w:t xml:space="preserve">, </w:t>
      </w:r>
      <w:r w:rsidR="00671A3E" w:rsidRPr="00D135A5">
        <w:rPr>
          <w:position w:val="-12"/>
          <w:sz w:val="28"/>
          <w:szCs w:val="28"/>
        </w:rPr>
        <w:object w:dxaOrig="260" w:dyaOrig="360">
          <v:shape id="_x0000_i1175" type="#_x0000_t75" style="width:12.75pt;height:18pt" o:ole="">
            <v:imagedata r:id="rId299" o:title=""/>
          </v:shape>
          <o:OLEObject Type="Embed" ProgID="Equation.3" ShapeID="_x0000_i1175" DrawAspect="Content" ObjectID="_1467313280" r:id="rId300"/>
        </w:object>
      </w:r>
      <w:r w:rsidRPr="00730650">
        <w:rPr>
          <w:sz w:val="28"/>
          <w:szCs w:val="28"/>
        </w:rPr>
        <w:t xml:space="preserve"> – </w:t>
      </w:r>
      <w:r>
        <w:rPr>
          <w:sz w:val="28"/>
          <w:szCs w:val="28"/>
        </w:rPr>
        <w:t>себестоимость отдельных видов продукции соответственно в текущем и базисном периодах.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характеризует, как в среднем изменяется уровень себестоимость продукции различных видов в целом по анализируемой совокупности.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 w:rsidRPr="000F5DAE">
        <w:rPr>
          <w:b/>
          <w:sz w:val="28"/>
          <w:szCs w:val="28"/>
        </w:rPr>
        <w:t>Сводный индекс затрат</w:t>
      </w:r>
      <w:r>
        <w:rPr>
          <w:sz w:val="28"/>
          <w:szCs w:val="28"/>
        </w:rPr>
        <w:t xml:space="preserve"> </w:t>
      </w:r>
      <w:r w:rsidR="00671A3E" w:rsidRPr="00671A3E">
        <w:rPr>
          <w:position w:val="-14"/>
          <w:sz w:val="28"/>
          <w:szCs w:val="28"/>
        </w:rPr>
        <w:object w:dxaOrig="340" w:dyaOrig="380">
          <v:shape id="_x0000_i1176" type="#_x0000_t75" style="width:17.25pt;height:18.75pt" o:ole="">
            <v:imagedata r:id="rId301" o:title=""/>
          </v:shape>
          <o:OLEObject Type="Embed" ProgID="Equation.3" ShapeID="_x0000_i1176" DrawAspect="Content" ObjectID="_1467313281" r:id="rId302"/>
        </w:object>
      </w:r>
      <w:r w:rsidRPr="000F5DAE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 по формуле</w:t>
      </w:r>
    </w:p>
    <w:p w:rsidR="003A71C3" w:rsidRPr="00003723" w:rsidRDefault="00671A3E" w:rsidP="00971E45">
      <w:pPr>
        <w:jc w:val="center"/>
        <w:rPr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1540" w:dyaOrig="780">
          <v:shape id="_x0000_i1177" type="#_x0000_t75" style="width:77.25pt;height:39pt" o:ole="">
            <v:imagedata r:id="rId303" o:title=""/>
          </v:shape>
          <o:OLEObject Type="Embed" ProgID="Equation.3" ShapeID="_x0000_i1177" DrawAspect="Content" ObjectID="_1467313282" r:id="rId304"/>
        </w:object>
      </w:r>
      <w:r w:rsidR="00603590">
        <w:rPr>
          <w:sz w:val="28"/>
          <w:szCs w:val="28"/>
        </w:rPr>
        <w:t>,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671A3E" w:rsidRPr="00D135A5">
        <w:rPr>
          <w:position w:val="-10"/>
          <w:sz w:val="28"/>
          <w:szCs w:val="28"/>
        </w:rPr>
        <w:object w:dxaOrig="580" w:dyaOrig="340">
          <v:shape id="_x0000_i1178" type="#_x0000_t75" style="width:29.25pt;height:17.25pt" o:ole="">
            <v:imagedata r:id="rId305" o:title=""/>
          </v:shape>
          <o:OLEObject Type="Embed" ProgID="Equation.3" ShapeID="_x0000_i1178" DrawAspect="Content" ObjectID="_1467313283" r:id="rId306"/>
        </w:object>
      </w:r>
      <w:r w:rsidR="00671A3E">
        <w:rPr>
          <w:sz w:val="28"/>
          <w:szCs w:val="28"/>
        </w:rPr>
        <w:t xml:space="preserve">, </w:t>
      </w:r>
      <w:r w:rsidR="00671A3E" w:rsidRPr="00D135A5">
        <w:rPr>
          <w:position w:val="-12"/>
          <w:sz w:val="28"/>
          <w:szCs w:val="28"/>
        </w:rPr>
        <w:object w:dxaOrig="639" w:dyaOrig="360">
          <v:shape id="_x0000_i1179" type="#_x0000_t75" style="width:32.25pt;height:18pt" o:ole="">
            <v:imagedata r:id="rId307" o:title=""/>
          </v:shape>
          <o:OLEObject Type="Embed" ProgID="Equation.3" ShapeID="_x0000_i1179" DrawAspect="Content" ObjectID="_1467313284" r:id="rId308"/>
        </w:object>
      </w:r>
      <w:r w:rsidR="00671A3E">
        <w:rPr>
          <w:sz w:val="28"/>
          <w:szCs w:val="28"/>
        </w:rPr>
        <w:t xml:space="preserve"> </w:t>
      </w:r>
      <w:r>
        <w:rPr>
          <w:sz w:val="28"/>
          <w:szCs w:val="28"/>
        </w:rPr>
        <w:t>- затраты по производству различных видов продукции соответственно в отчётном и базисном периодах.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характеризует, как изменились затраты по производству продукции различных видов в целом по анализируемой совокупности.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 w:rsidRPr="000F5DAE">
        <w:rPr>
          <w:b/>
          <w:sz w:val="28"/>
          <w:szCs w:val="28"/>
        </w:rPr>
        <w:t xml:space="preserve">Сводный индекс цен </w:t>
      </w:r>
      <w:r w:rsidR="00671A3E" w:rsidRPr="00671A3E">
        <w:rPr>
          <w:position w:val="-14"/>
          <w:sz w:val="28"/>
          <w:szCs w:val="28"/>
        </w:rPr>
        <w:object w:dxaOrig="279" w:dyaOrig="380">
          <v:shape id="_x0000_i1180" type="#_x0000_t75" style="width:14.25pt;height:18.75pt" o:ole="">
            <v:imagedata r:id="rId309" o:title=""/>
          </v:shape>
          <o:OLEObject Type="Embed" ProgID="Equation.3" ShapeID="_x0000_i1180" DrawAspect="Content" ObjectID="_1467313285" r:id="rId310"/>
        </w:object>
      </w:r>
      <w:r>
        <w:rPr>
          <w:sz w:val="28"/>
          <w:szCs w:val="28"/>
        </w:rPr>
        <w:t xml:space="preserve"> определяют по формуле</w:t>
      </w:r>
    </w:p>
    <w:p w:rsidR="003A71C3" w:rsidRPr="00003723" w:rsidRDefault="00671A3E" w:rsidP="00971E45">
      <w:pPr>
        <w:jc w:val="center"/>
        <w:rPr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1500" w:dyaOrig="780">
          <v:shape id="_x0000_i1181" type="#_x0000_t75" style="width:75pt;height:39pt" o:ole="">
            <v:imagedata r:id="rId311" o:title=""/>
          </v:shape>
          <o:OLEObject Type="Embed" ProgID="Equation.3" ShapeID="_x0000_i1181" DrawAspect="Content" ObjectID="_1467313286" r:id="rId312"/>
        </w:object>
      </w:r>
      <w:r w:rsidR="00603590">
        <w:rPr>
          <w:sz w:val="28"/>
          <w:szCs w:val="28"/>
        </w:rPr>
        <w:t>,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671A3E" w:rsidRPr="00D135A5">
        <w:rPr>
          <w:position w:val="-10"/>
          <w:sz w:val="28"/>
          <w:szCs w:val="28"/>
        </w:rPr>
        <w:object w:dxaOrig="279" w:dyaOrig="340">
          <v:shape id="_x0000_i1182" type="#_x0000_t75" style="width:14.25pt;height:17.25pt" o:ole="">
            <v:imagedata r:id="rId313" o:title=""/>
          </v:shape>
          <o:OLEObject Type="Embed" ProgID="Equation.3" ShapeID="_x0000_i1182" DrawAspect="Content" ObjectID="_1467313287" r:id="rId314"/>
        </w:object>
      </w:r>
      <w:r w:rsidR="00671A3E">
        <w:rPr>
          <w:sz w:val="28"/>
          <w:szCs w:val="28"/>
        </w:rPr>
        <w:t xml:space="preserve">, </w:t>
      </w:r>
      <w:r w:rsidR="007C755C" w:rsidRPr="00D135A5">
        <w:rPr>
          <w:position w:val="-12"/>
          <w:sz w:val="28"/>
          <w:szCs w:val="28"/>
        </w:rPr>
        <w:object w:dxaOrig="300" w:dyaOrig="360">
          <v:shape id="_x0000_i1183" type="#_x0000_t75" style="width:15pt;height:18pt" o:ole="">
            <v:imagedata r:id="rId315" o:title=""/>
          </v:shape>
          <o:OLEObject Type="Embed" ProgID="Equation.3" ShapeID="_x0000_i1183" DrawAspect="Content" ObjectID="_1467313288" r:id="rId316"/>
        </w:object>
      </w:r>
      <w:r>
        <w:rPr>
          <w:sz w:val="28"/>
          <w:szCs w:val="28"/>
        </w:rPr>
        <w:t xml:space="preserve"> – цена отдельных видов продукции соответственно в текущем и базисном периодах. 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характеризует, как изменились в среднем уровни цен на различные виды продукции по анализируемой совокупности.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 w:rsidRPr="000F5DAE">
        <w:rPr>
          <w:b/>
          <w:sz w:val="28"/>
          <w:szCs w:val="28"/>
        </w:rPr>
        <w:t>Сводный индекс товарооборота</w:t>
      </w:r>
      <w:r>
        <w:rPr>
          <w:b/>
          <w:sz w:val="28"/>
          <w:szCs w:val="28"/>
        </w:rPr>
        <w:t xml:space="preserve"> </w:t>
      </w:r>
      <w:r w:rsidR="007C755C" w:rsidRPr="00671A3E">
        <w:rPr>
          <w:position w:val="-14"/>
          <w:sz w:val="28"/>
          <w:szCs w:val="28"/>
        </w:rPr>
        <w:object w:dxaOrig="340" w:dyaOrig="380">
          <v:shape id="_x0000_i1184" type="#_x0000_t75" style="width:17.25pt;height:18.75pt" o:ole="">
            <v:imagedata r:id="rId317" o:title=""/>
          </v:shape>
          <o:OLEObject Type="Embed" ProgID="Equation.3" ShapeID="_x0000_i1184" DrawAspect="Content" ObjectID="_1467313289" r:id="rId318"/>
        </w:object>
      </w:r>
      <w:r w:rsidRPr="000F5DAE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 по формуле</w:t>
      </w:r>
    </w:p>
    <w:p w:rsidR="007C755C" w:rsidRDefault="007C755C" w:rsidP="00971E45">
      <w:pPr>
        <w:jc w:val="center"/>
        <w:rPr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1579" w:dyaOrig="780">
          <v:shape id="_x0000_i1185" type="#_x0000_t75" style="width:78.75pt;height:39pt" o:ole="">
            <v:imagedata r:id="rId319" o:title=""/>
          </v:shape>
          <o:OLEObject Type="Embed" ProgID="Equation.3" ShapeID="_x0000_i1185" DrawAspect="Content" ObjectID="_1467313290" r:id="rId320"/>
        </w:object>
      </w:r>
      <w:r>
        <w:rPr>
          <w:sz w:val="28"/>
          <w:szCs w:val="28"/>
        </w:rPr>
        <w:t>,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7C755C" w:rsidRPr="00D135A5">
        <w:rPr>
          <w:position w:val="-10"/>
          <w:sz w:val="28"/>
          <w:szCs w:val="28"/>
        </w:rPr>
        <w:object w:dxaOrig="620" w:dyaOrig="340">
          <v:shape id="_x0000_i1186" type="#_x0000_t75" style="width:30.75pt;height:17.25pt" o:ole="">
            <v:imagedata r:id="rId321" o:title=""/>
          </v:shape>
          <o:OLEObject Type="Embed" ProgID="Equation.3" ShapeID="_x0000_i1186" DrawAspect="Content" ObjectID="_1467313291" r:id="rId322"/>
        </w:object>
      </w:r>
      <w:r w:rsidR="007C755C">
        <w:rPr>
          <w:sz w:val="28"/>
          <w:szCs w:val="28"/>
        </w:rPr>
        <w:t xml:space="preserve">, </w:t>
      </w:r>
      <w:r w:rsidR="007C755C" w:rsidRPr="00D135A5">
        <w:rPr>
          <w:position w:val="-12"/>
          <w:sz w:val="28"/>
          <w:szCs w:val="28"/>
        </w:rPr>
        <w:object w:dxaOrig="680" w:dyaOrig="360">
          <v:shape id="_x0000_i1187" type="#_x0000_t75" style="width:33.75pt;height:18pt" o:ole="">
            <v:imagedata r:id="rId323" o:title=""/>
          </v:shape>
          <o:OLEObject Type="Embed" ProgID="Equation.3" ShapeID="_x0000_i1187" DrawAspect="Content" ObjectID="_1467313292" r:id="rId324"/>
        </w:object>
      </w:r>
      <w:r>
        <w:rPr>
          <w:sz w:val="28"/>
          <w:szCs w:val="28"/>
        </w:rPr>
        <w:t>– размер товарооборота соответственно в текущем и базисном периодах.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 w:rsidRPr="001856CA">
        <w:rPr>
          <w:b/>
          <w:sz w:val="28"/>
          <w:szCs w:val="28"/>
        </w:rPr>
        <w:t>Сводный индекс производительности труда</w:t>
      </w:r>
      <w:r>
        <w:rPr>
          <w:b/>
          <w:sz w:val="28"/>
          <w:szCs w:val="28"/>
        </w:rPr>
        <w:t xml:space="preserve"> </w:t>
      </w:r>
      <w:r w:rsidR="007C755C" w:rsidRPr="00671A3E">
        <w:rPr>
          <w:position w:val="-14"/>
          <w:sz w:val="28"/>
          <w:szCs w:val="28"/>
        </w:rPr>
        <w:object w:dxaOrig="340" w:dyaOrig="380">
          <v:shape id="_x0000_i1188" type="#_x0000_t75" style="width:17.25pt;height:18.75pt" o:ole="">
            <v:imagedata r:id="rId325" o:title=""/>
          </v:shape>
          <o:OLEObject Type="Embed" ProgID="Equation.3" ShapeID="_x0000_i1188" DrawAspect="Content" ObjectID="_1467313293" r:id="rId326"/>
        </w:object>
      </w:r>
      <w:r w:rsidR="007C755C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 по формуле</w:t>
      </w:r>
    </w:p>
    <w:p w:rsidR="003A71C3" w:rsidRPr="00003723" w:rsidRDefault="007C755C" w:rsidP="00971E45">
      <w:pPr>
        <w:jc w:val="center"/>
        <w:rPr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1480" w:dyaOrig="780">
          <v:shape id="_x0000_i1189" type="#_x0000_t75" style="width:74.25pt;height:39pt" o:ole="">
            <v:imagedata r:id="rId327" o:title=""/>
          </v:shape>
          <o:OLEObject Type="Embed" ProgID="Equation.3" ShapeID="_x0000_i1189" DrawAspect="Content" ObjectID="_1467313294" r:id="rId328"/>
        </w:object>
      </w:r>
      <w:r w:rsidR="00603590">
        <w:rPr>
          <w:sz w:val="28"/>
          <w:szCs w:val="28"/>
        </w:rPr>
        <w:t>,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7C755C" w:rsidRPr="00D135A5">
        <w:rPr>
          <w:position w:val="-10"/>
          <w:sz w:val="28"/>
          <w:szCs w:val="28"/>
        </w:rPr>
        <w:object w:dxaOrig="200" w:dyaOrig="340">
          <v:shape id="_x0000_i1190" type="#_x0000_t75" style="width:9.75pt;height:17.25pt" o:ole="">
            <v:imagedata r:id="rId329" o:title=""/>
          </v:shape>
          <o:OLEObject Type="Embed" ProgID="Equation.3" ShapeID="_x0000_i1190" DrawAspect="Content" ObjectID="_1467313295" r:id="rId330"/>
        </w:object>
      </w:r>
      <w:r w:rsidR="007C755C">
        <w:rPr>
          <w:sz w:val="28"/>
          <w:szCs w:val="28"/>
        </w:rPr>
        <w:t xml:space="preserve">, </w:t>
      </w:r>
      <w:r w:rsidR="007C755C" w:rsidRPr="00D135A5">
        <w:rPr>
          <w:position w:val="-12"/>
          <w:sz w:val="28"/>
          <w:szCs w:val="28"/>
        </w:rPr>
        <w:object w:dxaOrig="220" w:dyaOrig="360">
          <v:shape id="_x0000_i1191" type="#_x0000_t75" style="width:11.25pt;height:18pt" o:ole="">
            <v:imagedata r:id="rId331" o:title=""/>
          </v:shape>
          <o:OLEObject Type="Embed" ProgID="Equation.3" ShapeID="_x0000_i1191" DrawAspect="Content" ObjectID="_1467313296" r:id="rId332"/>
        </w:object>
      </w:r>
      <w:r>
        <w:rPr>
          <w:sz w:val="28"/>
          <w:szCs w:val="28"/>
          <w:vertAlign w:val="subscript"/>
        </w:rPr>
        <w:t xml:space="preserve"> </w:t>
      </w:r>
      <w:r w:rsidR="007C755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затраты времени на производство единицы продукции соответственно в текущем и базисном периодах. 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характеризует изменение производительности труда, является показателем, обратным индексу трудоёмкости </w:t>
      </w:r>
      <w:r w:rsidR="007C755C" w:rsidRPr="007C755C">
        <w:rPr>
          <w:position w:val="-12"/>
          <w:sz w:val="28"/>
          <w:szCs w:val="28"/>
        </w:rPr>
        <w:object w:dxaOrig="240" w:dyaOrig="360">
          <v:shape id="_x0000_i1192" type="#_x0000_t75" style="width:12pt;height:18pt" o:ole="">
            <v:imagedata r:id="rId333" o:title=""/>
          </v:shape>
          <o:OLEObject Type="Embed" ProgID="Equation.3" ShapeID="_x0000_i1192" DrawAspect="Content" ObjectID="_1467313297" r:id="rId334"/>
        </w:object>
      </w:r>
      <w:r>
        <w:rPr>
          <w:sz w:val="28"/>
          <w:szCs w:val="28"/>
        </w:rPr>
        <w:t>, который определяют по формулам:</w:t>
      </w:r>
    </w:p>
    <w:p w:rsidR="007C755C" w:rsidRDefault="007C755C" w:rsidP="00971E45">
      <w:pPr>
        <w:jc w:val="center"/>
        <w:rPr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1359" w:dyaOrig="780">
          <v:shape id="_x0000_i1193" type="#_x0000_t75" style="width:68.25pt;height:39pt" o:ole="">
            <v:imagedata r:id="rId335" o:title=""/>
          </v:shape>
          <o:OLEObject Type="Embed" ProgID="Equation.3" ShapeID="_x0000_i1193" DrawAspect="Content" ObjectID="_1467313298" r:id="rId336"/>
        </w:object>
      </w:r>
      <w:r>
        <w:rPr>
          <w:sz w:val="28"/>
          <w:szCs w:val="28"/>
        </w:rPr>
        <w:t>;</w:t>
      </w:r>
    </w:p>
    <w:p w:rsidR="003A71C3" w:rsidRPr="0031391E" w:rsidRDefault="007C755C" w:rsidP="00971E45">
      <w:pPr>
        <w:jc w:val="center"/>
        <w:rPr>
          <w:sz w:val="28"/>
          <w:szCs w:val="28"/>
        </w:rPr>
      </w:pPr>
      <w:r w:rsidRPr="007C755C">
        <w:rPr>
          <w:position w:val="-30"/>
          <w:sz w:val="28"/>
          <w:szCs w:val="28"/>
        </w:rPr>
        <w:object w:dxaOrig="840" w:dyaOrig="680">
          <v:shape id="_x0000_i1194" type="#_x0000_t75" style="width:42pt;height:33.75pt" o:ole="">
            <v:imagedata r:id="rId337" o:title=""/>
          </v:shape>
          <o:OLEObject Type="Embed" ProgID="Equation.3" ShapeID="_x0000_i1194" DrawAspect="Content" ObjectID="_1467313299" r:id="rId338"/>
        </w:object>
      </w:r>
      <w:r w:rsidR="003A71C3" w:rsidRPr="0031391E">
        <w:rPr>
          <w:sz w:val="28"/>
          <w:szCs w:val="28"/>
        </w:rPr>
        <w:t>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Индекс характеризует, как изменились затраты времени на единицу продукции в связи с ростом производительности труда.</w:t>
      </w:r>
    </w:p>
    <w:p w:rsidR="003A71C3" w:rsidRDefault="003A71C3" w:rsidP="007C755C">
      <w:pPr>
        <w:ind w:firstLine="709"/>
        <w:jc w:val="both"/>
        <w:rPr>
          <w:sz w:val="28"/>
          <w:szCs w:val="28"/>
        </w:rPr>
      </w:pPr>
      <w:r w:rsidRPr="00170D54">
        <w:rPr>
          <w:b/>
          <w:sz w:val="28"/>
          <w:szCs w:val="28"/>
        </w:rPr>
        <w:t xml:space="preserve">Сводный индекс массы отработанного времени </w:t>
      </w:r>
      <w:r w:rsidR="00413EF9" w:rsidRPr="007C755C">
        <w:rPr>
          <w:position w:val="-14"/>
          <w:sz w:val="28"/>
          <w:szCs w:val="28"/>
        </w:rPr>
        <w:object w:dxaOrig="300" w:dyaOrig="380">
          <v:shape id="_x0000_i1195" type="#_x0000_t75" style="width:15pt;height:18.75pt" o:ole="">
            <v:imagedata r:id="rId339" o:title=""/>
          </v:shape>
          <o:OLEObject Type="Embed" ProgID="Equation.3" ShapeID="_x0000_i1195" DrawAspect="Content" ObjectID="_1467313300" r:id="rId340"/>
        </w:object>
      </w:r>
      <w:r w:rsidRPr="00170D54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 по формуле:</w:t>
      </w:r>
    </w:p>
    <w:p w:rsidR="003A71C3" w:rsidRPr="00DD6B80" w:rsidRDefault="00413EF9" w:rsidP="00971E45">
      <w:pPr>
        <w:jc w:val="center"/>
        <w:rPr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2260" w:dyaOrig="780">
          <v:shape id="_x0000_i1196" type="#_x0000_t75" style="width:113.25pt;height:39pt" o:ole="">
            <v:imagedata r:id="rId341" o:title=""/>
          </v:shape>
          <o:OLEObject Type="Embed" ProgID="Equation.3" ShapeID="_x0000_i1196" DrawAspect="Content" ObjectID="_1467313301" r:id="rId342"/>
        </w:object>
      </w:r>
      <w:r w:rsidR="003A71C3" w:rsidRPr="0031391E">
        <w:rPr>
          <w:sz w:val="28"/>
          <w:szCs w:val="28"/>
        </w:rPr>
        <w:t>,</w:t>
      </w:r>
    </w:p>
    <w:p w:rsidR="003A71C3" w:rsidRDefault="003A71C3" w:rsidP="00413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413EF9" w:rsidRPr="00413EF9">
        <w:rPr>
          <w:position w:val="-10"/>
          <w:sz w:val="28"/>
          <w:szCs w:val="28"/>
        </w:rPr>
        <w:object w:dxaOrig="980" w:dyaOrig="340">
          <v:shape id="_x0000_i1197" type="#_x0000_t75" style="width:48.75pt;height:17.25pt" o:ole="">
            <v:imagedata r:id="rId343" o:title=""/>
          </v:shape>
          <o:OLEObject Type="Embed" ProgID="Equation.3" ShapeID="_x0000_i1197" DrawAspect="Content" ObjectID="_1467313302" r:id="rId344"/>
        </w:object>
      </w:r>
      <w:r w:rsidRPr="00170D54">
        <w:rPr>
          <w:sz w:val="28"/>
          <w:szCs w:val="28"/>
        </w:rPr>
        <w:t xml:space="preserve">, </w:t>
      </w:r>
      <w:r w:rsidR="00413EF9" w:rsidRPr="00413EF9">
        <w:rPr>
          <w:position w:val="-12"/>
          <w:sz w:val="28"/>
          <w:szCs w:val="28"/>
        </w:rPr>
        <w:object w:dxaOrig="1060" w:dyaOrig="360">
          <v:shape id="_x0000_i1198" type="#_x0000_t75" style="width:53.25pt;height:18pt" o:ole="">
            <v:imagedata r:id="rId345" o:title=""/>
          </v:shape>
          <o:OLEObject Type="Embed" ProgID="Equation.3" ShapeID="_x0000_i1198" DrawAspect="Content" ObjectID="_1467313303" r:id="rId346"/>
        </w:object>
      </w:r>
      <w:r w:rsidR="00413EF9">
        <w:rPr>
          <w:sz w:val="28"/>
          <w:szCs w:val="28"/>
        </w:rPr>
        <w:t xml:space="preserve"> </w:t>
      </w:r>
      <w:r>
        <w:rPr>
          <w:sz w:val="28"/>
          <w:szCs w:val="28"/>
        </w:rPr>
        <w:t>– это время, затраченное на производство всей продукции соответственно в текущем и базисном периодах.</w:t>
      </w:r>
    </w:p>
    <w:p w:rsidR="003A71C3" w:rsidRDefault="003A71C3" w:rsidP="00413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Сводный индекс удельного расхода материалов </w:t>
      </w:r>
      <w:r w:rsidR="00413EF9" w:rsidRPr="00413EF9">
        <w:rPr>
          <w:position w:val="-12"/>
          <w:sz w:val="28"/>
          <w:szCs w:val="28"/>
        </w:rPr>
        <w:object w:dxaOrig="300" w:dyaOrig="360">
          <v:shape id="_x0000_i1199" type="#_x0000_t75" style="width:15pt;height:18pt" o:ole="">
            <v:imagedata r:id="rId347" o:title=""/>
          </v:shape>
          <o:OLEObject Type="Embed" ProgID="Equation.3" ShapeID="_x0000_i1199" DrawAspect="Content" ObjectID="_1467313304" r:id="rId348"/>
        </w:object>
      </w:r>
      <w:r>
        <w:rPr>
          <w:sz w:val="28"/>
          <w:szCs w:val="28"/>
        </w:rPr>
        <w:t xml:space="preserve"> топлива определяют по формуле</w:t>
      </w:r>
    </w:p>
    <w:p w:rsidR="00413EF9" w:rsidRDefault="00413EF9" w:rsidP="00971E45">
      <w:pPr>
        <w:jc w:val="center"/>
        <w:rPr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1520" w:dyaOrig="780">
          <v:shape id="_x0000_i1200" type="#_x0000_t75" style="width:75.75pt;height:39pt" o:ole="">
            <v:imagedata r:id="rId349" o:title=""/>
          </v:shape>
          <o:OLEObject Type="Embed" ProgID="Equation.3" ShapeID="_x0000_i1200" DrawAspect="Content" ObjectID="_1467313305" r:id="rId350"/>
        </w:object>
      </w:r>
      <w:r>
        <w:rPr>
          <w:sz w:val="28"/>
          <w:szCs w:val="28"/>
        </w:rPr>
        <w:t>,</w:t>
      </w:r>
    </w:p>
    <w:p w:rsidR="003A71C3" w:rsidRDefault="003A71C3" w:rsidP="00413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413EF9" w:rsidRPr="00D135A5">
        <w:rPr>
          <w:position w:val="-10"/>
          <w:sz w:val="28"/>
          <w:szCs w:val="28"/>
        </w:rPr>
        <w:object w:dxaOrig="300" w:dyaOrig="340">
          <v:shape id="_x0000_i1201" type="#_x0000_t75" style="width:15pt;height:17.25pt" o:ole="">
            <v:imagedata r:id="rId351" o:title=""/>
          </v:shape>
          <o:OLEObject Type="Embed" ProgID="Equation.3" ShapeID="_x0000_i1201" DrawAspect="Content" ObjectID="_1467313306" r:id="rId352"/>
        </w:object>
      </w:r>
      <w:r w:rsidRPr="00170D54">
        <w:rPr>
          <w:sz w:val="28"/>
          <w:szCs w:val="28"/>
        </w:rPr>
        <w:t xml:space="preserve">, </w:t>
      </w:r>
      <w:r w:rsidR="00413EF9" w:rsidRPr="00413EF9">
        <w:rPr>
          <w:position w:val="-12"/>
          <w:sz w:val="28"/>
          <w:szCs w:val="28"/>
        </w:rPr>
        <w:object w:dxaOrig="320" w:dyaOrig="360">
          <v:shape id="_x0000_i1202" type="#_x0000_t75" style="width:15.75pt;height:18pt" o:ole="">
            <v:imagedata r:id="rId353" o:title=""/>
          </v:shape>
          <o:OLEObject Type="Embed" ProgID="Equation.3" ShapeID="_x0000_i1202" DrawAspect="Content" ObjectID="_1467313307" r:id="rId354"/>
        </w:object>
      </w:r>
      <w:r>
        <w:rPr>
          <w:sz w:val="28"/>
          <w:szCs w:val="28"/>
        </w:rPr>
        <w:t xml:space="preserve"> – удельный расход материалов (топлива), т. е. расход материалов (топлива) на единицу продукции соответственно в текущем и базисном периодах. </w:t>
      </w:r>
    </w:p>
    <w:p w:rsidR="003A71C3" w:rsidRDefault="003A71C3" w:rsidP="00413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характеризует, как изменился расход различных видов материалов, топлива на единицу продукции.</w:t>
      </w:r>
    </w:p>
    <w:p w:rsidR="003A71C3" w:rsidRPr="0031391E" w:rsidRDefault="003A71C3" w:rsidP="00413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 индексов может быть выполнен в агрегатной форме и форме средних индексов – среднеарифметического взвешенного и среднегармонического. Все вышеприведённые индексы рассчитаны как агрегатные индексы. Выбор формы расчёта индексов зависит от наличия исходных данных. Если известны значения индексируемого показателя и веса в текущем и базисном периодах, то пользуются агрегатной формой индексов. Если отсутствуют значения индексируемого показателя или веса в текущем или базисном периодах, но известны изменения индексируемого показателя или веса по отдельным единицам анализируемой совокупности, пользуются формой средних индексов. </w:t>
      </w:r>
    </w:p>
    <w:p w:rsidR="003A71C3" w:rsidRDefault="003A71C3" w:rsidP="00413EF9">
      <w:pPr>
        <w:ind w:firstLine="709"/>
        <w:jc w:val="both"/>
        <w:rPr>
          <w:sz w:val="28"/>
          <w:szCs w:val="28"/>
        </w:rPr>
      </w:pPr>
      <w:r w:rsidRPr="00413EF9">
        <w:rPr>
          <w:b/>
          <w:sz w:val="28"/>
          <w:szCs w:val="28"/>
        </w:rPr>
        <w:t>Индекс переменного состава</w:t>
      </w:r>
      <w:r>
        <w:rPr>
          <w:sz w:val="28"/>
          <w:szCs w:val="28"/>
        </w:rPr>
        <w:t xml:space="preserve"> отражает динамику среднего показателя (для однородной совокупности) за счет изменения индексируемой величины </w:t>
      </w:r>
      <w:r w:rsidR="00413EF9" w:rsidRPr="00413EF9">
        <w:rPr>
          <w:position w:val="-6"/>
          <w:sz w:val="28"/>
          <w:szCs w:val="28"/>
        </w:rPr>
        <w:object w:dxaOrig="200" w:dyaOrig="220">
          <v:shape id="_x0000_i1203" type="#_x0000_t75" style="width:9.75pt;height:11.25pt" o:ole="">
            <v:imagedata r:id="rId355" o:title=""/>
          </v:shape>
          <o:OLEObject Type="Embed" ProgID="Equation.3" ShapeID="_x0000_i1203" DrawAspect="Content" ObjectID="_1467313308" r:id="rId356"/>
        </w:object>
      </w:r>
      <w:r w:rsidR="00413EF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413EF9" w:rsidRPr="00D135A5">
        <w:rPr>
          <w:position w:val="-10"/>
          <w:sz w:val="28"/>
          <w:szCs w:val="28"/>
        </w:rPr>
        <w:object w:dxaOrig="220" w:dyaOrig="260">
          <v:shape id="_x0000_i1204" type="#_x0000_t75" style="width:11.25pt;height:12.75pt" o:ole="">
            <v:imagedata r:id="rId357" o:title=""/>
          </v:shape>
          <o:OLEObject Type="Embed" ProgID="Equation.3" ShapeID="_x0000_i1204" DrawAspect="Content" ObjectID="_1467313309" r:id="rId358"/>
        </w:object>
      </w:r>
      <w:r>
        <w:rPr>
          <w:sz w:val="28"/>
          <w:szCs w:val="28"/>
        </w:rPr>
        <w:t xml:space="preserve"> отдельных элементов и за счет изменения весов </w:t>
      </w:r>
      <w:r w:rsidR="00413EF9" w:rsidRPr="00D135A5">
        <w:rPr>
          <w:position w:val="-10"/>
          <w:sz w:val="28"/>
          <w:szCs w:val="28"/>
        </w:rPr>
        <w:object w:dxaOrig="240" w:dyaOrig="320">
          <v:shape id="_x0000_i1205" type="#_x0000_t75" style="width:12pt;height:15.75pt" o:ole="">
            <v:imagedata r:id="rId359" o:title=""/>
          </v:shape>
          <o:OLEObject Type="Embed" ProgID="Equation.3" ShapeID="_x0000_i1205" DrawAspect="Content" ObjectID="_1467313310" r:id="rId360"/>
        </w:objec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которым взвешиваются отдельные значения </w:t>
      </w:r>
      <w:r w:rsidR="00413EF9" w:rsidRPr="00413EF9">
        <w:rPr>
          <w:position w:val="-6"/>
          <w:sz w:val="28"/>
          <w:szCs w:val="28"/>
        </w:rPr>
        <w:object w:dxaOrig="200" w:dyaOrig="220">
          <v:shape id="_x0000_i1206" type="#_x0000_t75" style="width:9.75pt;height:11.25pt" o:ole="">
            <v:imagedata r:id="rId355" o:title=""/>
          </v:shape>
          <o:OLEObject Type="Embed" ProgID="Equation.3" ShapeID="_x0000_i1206" DrawAspect="Content" ObjectID="_1467313311" r:id="rId361"/>
        </w:object>
      </w:r>
      <w:r>
        <w:rPr>
          <w:sz w:val="28"/>
          <w:szCs w:val="28"/>
        </w:rPr>
        <w:t>. Любой индекс переменного состава – это отношение двух средних величин для однородной совокупности (за два периода или по двум территориям):</w:t>
      </w:r>
    </w:p>
    <w:p w:rsidR="003A71C3" w:rsidRPr="0090319E" w:rsidRDefault="00781BA0" w:rsidP="00CE5055">
      <w:pPr>
        <w:jc w:val="center"/>
        <w:rPr>
          <w:color w:val="FF0000"/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2740" w:dyaOrig="780">
          <v:shape id="_x0000_i1207" type="#_x0000_t75" style="width:137.25pt;height:39pt" o:ole="">
            <v:imagedata r:id="rId362" o:title=""/>
          </v:shape>
          <o:OLEObject Type="Embed" ProgID="Equation.3" ShapeID="_x0000_i1207" DrawAspect="Content" ObjectID="_1467313312" r:id="rId363"/>
        </w:object>
      </w:r>
      <w:r>
        <w:rPr>
          <w:sz w:val="28"/>
          <w:szCs w:val="28"/>
        </w:rPr>
        <w:t>.</w:t>
      </w:r>
    </w:p>
    <w:p w:rsidR="003A71C3" w:rsidRPr="002C6406" w:rsidRDefault="003A71C3" w:rsidP="00781BA0">
      <w:pPr>
        <w:ind w:firstLine="709"/>
        <w:rPr>
          <w:sz w:val="28"/>
          <w:szCs w:val="28"/>
        </w:rPr>
      </w:pPr>
      <w:r w:rsidRPr="00781BA0">
        <w:rPr>
          <w:b/>
          <w:sz w:val="28"/>
          <w:szCs w:val="28"/>
        </w:rPr>
        <w:t>Индекс фиксированного состава</w:t>
      </w:r>
      <w:r>
        <w:rPr>
          <w:sz w:val="28"/>
          <w:szCs w:val="28"/>
        </w:rPr>
        <w:t xml:space="preserve"> отражает динамику среднего показателя лишь за счет изменения индексируемой величины </w:t>
      </w:r>
      <w:r w:rsidR="00781BA0" w:rsidRPr="00413EF9">
        <w:rPr>
          <w:position w:val="-6"/>
          <w:sz w:val="28"/>
          <w:szCs w:val="28"/>
        </w:rPr>
        <w:object w:dxaOrig="200" w:dyaOrig="220">
          <v:shape id="_x0000_i1208" type="#_x0000_t75" style="width:9.75pt;height:11.25pt" o:ole="">
            <v:imagedata r:id="rId355" o:title=""/>
          </v:shape>
          <o:OLEObject Type="Embed" ProgID="Equation.3" ShapeID="_x0000_i1208" DrawAspect="Content" ObjectID="_1467313313" r:id="rId364"/>
        </w:object>
      </w:r>
      <w:r>
        <w:rPr>
          <w:sz w:val="28"/>
          <w:szCs w:val="28"/>
        </w:rPr>
        <w:t xml:space="preserve">, при фиксировании весов на уровне, как правило, отчетного периода </w:t>
      </w:r>
      <w:r w:rsidR="00781BA0" w:rsidRPr="00781BA0">
        <w:rPr>
          <w:position w:val="-10"/>
          <w:sz w:val="28"/>
          <w:szCs w:val="28"/>
        </w:rPr>
        <w:object w:dxaOrig="260" w:dyaOrig="340">
          <v:shape id="_x0000_i1209" type="#_x0000_t75" style="width:12.75pt;height:17.25pt" o:ole="">
            <v:imagedata r:id="rId365" o:title=""/>
          </v:shape>
          <o:OLEObject Type="Embed" ProgID="Equation.3" ShapeID="_x0000_i1209" DrawAspect="Content" ObjectID="_1467313314" r:id="rId366"/>
        </w:object>
      </w:r>
      <w:r>
        <w:rPr>
          <w:sz w:val="28"/>
          <w:szCs w:val="28"/>
        </w:rPr>
        <w:t>:</w:t>
      </w:r>
    </w:p>
    <w:p w:rsidR="003A71C3" w:rsidRPr="00781BA0" w:rsidRDefault="00781BA0" w:rsidP="00CE5055">
      <w:pPr>
        <w:jc w:val="center"/>
        <w:rPr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2740" w:dyaOrig="780">
          <v:shape id="_x0000_i1210" type="#_x0000_t75" style="width:137.25pt;height:39pt" o:ole="">
            <v:imagedata r:id="rId367" o:title=""/>
          </v:shape>
          <o:OLEObject Type="Embed" ProgID="Equation.3" ShapeID="_x0000_i1210" DrawAspect="Content" ObjectID="_1467313315" r:id="rId368"/>
        </w:object>
      </w:r>
      <w:r w:rsidR="00603590">
        <w:rPr>
          <w:sz w:val="28"/>
          <w:szCs w:val="28"/>
        </w:rPr>
        <w:t>.</w:t>
      </w:r>
    </w:p>
    <w:p w:rsidR="003A71C3" w:rsidRDefault="003A71C3" w:rsidP="00781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аналогии можно показать динамику среднего показателя лишь за счет изменения весов </w:t>
      </w:r>
      <w:r w:rsidR="00781BA0" w:rsidRPr="00D135A5">
        <w:rPr>
          <w:position w:val="-10"/>
          <w:sz w:val="28"/>
          <w:szCs w:val="28"/>
        </w:rPr>
        <w:object w:dxaOrig="240" w:dyaOrig="320">
          <v:shape id="_x0000_i1211" type="#_x0000_t75" style="width:12pt;height:15.75pt" o:ole="">
            <v:imagedata r:id="rId359" o:title=""/>
          </v:shape>
          <o:OLEObject Type="Embed" ProgID="Equation.3" ShapeID="_x0000_i1211" DrawAspect="Content" ObjectID="_1467313316" r:id="rId369"/>
        </w:object>
      </w:r>
      <w:r w:rsidR="00781BA0" w:rsidRPr="00781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фиксировании индексируемой величины на уровне базисного периода </w:t>
      </w:r>
      <w:r w:rsidR="00781BA0" w:rsidRPr="00781BA0">
        <w:rPr>
          <w:position w:val="-12"/>
          <w:sz w:val="28"/>
          <w:szCs w:val="28"/>
        </w:rPr>
        <w:object w:dxaOrig="279" w:dyaOrig="360">
          <v:shape id="_x0000_i1212" type="#_x0000_t75" style="width:14.25pt;height:18pt" o:ole="">
            <v:imagedata r:id="rId370" o:title=""/>
          </v:shape>
          <o:OLEObject Type="Embed" ProgID="Equation.3" ShapeID="_x0000_i1212" DrawAspect="Content" ObjectID="_1467313317" r:id="rId371"/>
        </w:object>
      </w:r>
      <w:r>
        <w:rPr>
          <w:sz w:val="28"/>
          <w:szCs w:val="28"/>
        </w:rPr>
        <w:t>. такой индекс условно назван индексом структурных сдвигов и имеет вод:</w:t>
      </w:r>
    </w:p>
    <w:p w:rsidR="003A71C3" w:rsidRPr="00781BA0" w:rsidRDefault="00781BA0" w:rsidP="00CE5055">
      <w:pPr>
        <w:jc w:val="center"/>
        <w:rPr>
          <w:color w:val="FF0000"/>
          <w:sz w:val="28"/>
          <w:szCs w:val="28"/>
        </w:rPr>
      </w:pPr>
      <w:r w:rsidRPr="005550F5">
        <w:rPr>
          <w:position w:val="-32"/>
          <w:sz w:val="28"/>
          <w:szCs w:val="28"/>
        </w:rPr>
        <w:object w:dxaOrig="2740" w:dyaOrig="780">
          <v:shape id="_x0000_i1213" type="#_x0000_t75" style="width:137.25pt;height:39pt" o:ole="">
            <v:imagedata r:id="rId372" o:title=""/>
          </v:shape>
          <o:OLEObject Type="Embed" ProgID="Equation.3" ShapeID="_x0000_i1213" DrawAspect="Content" ObjectID="_1467313318" r:id="rId373"/>
        </w:object>
      </w:r>
      <w:r>
        <w:rPr>
          <w:sz w:val="28"/>
          <w:szCs w:val="28"/>
          <w:lang w:val="en-US"/>
        </w:rPr>
        <w:t>.</w:t>
      </w:r>
    </w:p>
    <w:p w:rsidR="006430BE" w:rsidRDefault="003A71C3" w:rsidP="00781BA0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Индексы широко используются в факторном анализе для выявления меры влияния факторных </w:t>
      </w:r>
      <w:r w:rsidR="00781BA0">
        <w:rPr>
          <w:sz w:val="28"/>
          <w:szCs w:val="28"/>
        </w:rPr>
        <w:t>показателей,</w:t>
      </w:r>
      <w:r>
        <w:rPr>
          <w:sz w:val="28"/>
          <w:szCs w:val="28"/>
        </w:rPr>
        <w:t xml:space="preserve"> на средний уровень определяемого или результативного показателя. </w:t>
      </w:r>
    </w:p>
    <w:p w:rsidR="00781BA0" w:rsidRPr="00781BA0" w:rsidRDefault="00781BA0" w:rsidP="00781BA0">
      <w:pPr>
        <w:ind w:firstLine="709"/>
        <w:jc w:val="both"/>
        <w:rPr>
          <w:sz w:val="28"/>
          <w:szCs w:val="28"/>
          <w:lang w:val="en-US"/>
        </w:rPr>
      </w:pPr>
    </w:p>
    <w:p w:rsidR="006430BE" w:rsidRPr="00781BA0" w:rsidRDefault="006430BE" w:rsidP="006351FA">
      <w:pPr>
        <w:jc w:val="center"/>
        <w:rPr>
          <w:b/>
          <w:sz w:val="32"/>
          <w:szCs w:val="32"/>
        </w:rPr>
      </w:pPr>
      <w:r w:rsidRPr="00781BA0">
        <w:rPr>
          <w:b/>
          <w:sz w:val="32"/>
          <w:szCs w:val="32"/>
        </w:rPr>
        <w:t>Задание 4</w:t>
      </w:r>
    </w:p>
    <w:p w:rsidR="006430BE" w:rsidRDefault="00DD61EA" w:rsidP="006351F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Вариант 7</w:t>
      </w:r>
    </w:p>
    <w:p w:rsidR="00781BA0" w:rsidRPr="00781BA0" w:rsidRDefault="00781BA0" w:rsidP="006351FA">
      <w:pPr>
        <w:jc w:val="center"/>
        <w:rPr>
          <w:b/>
          <w:sz w:val="28"/>
          <w:szCs w:val="28"/>
          <w:lang w:val="en-US"/>
        </w:rPr>
      </w:pPr>
    </w:p>
    <w:p w:rsidR="006430BE" w:rsidRDefault="00781BA0" w:rsidP="00781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 произведенной продукции предприятия за отчетный месяц снизились на 23%, объем произведенной продукции возрос на 40%. Определить, как изменились издержки производства за месяц.</w:t>
      </w:r>
    </w:p>
    <w:p w:rsidR="006430BE" w:rsidRPr="006351FA" w:rsidRDefault="006430BE" w:rsidP="00781BA0">
      <w:pPr>
        <w:ind w:firstLine="709"/>
        <w:rPr>
          <w:b/>
          <w:sz w:val="28"/>
          <w:szCs w:val="28"/>
        </w:rPr>
      </w:pPr>
      <w:r w:rsidRPr="006351FA">
        <w:rPr>
          <w:b/>
          <w:sz w:val="28"/>
          <w:szCs w:val="28"/>
        </w:rPr>
        <w:t>Решение:</w:t>
      </w:r>
    </w:p>
    <w:p w:rsidR="00321654" w:rsidRDefault="006430BE" w:rsidP="006430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 условия видно, что сводный индекс физического объема</w:t>
      </w:r>
      <w:r w:rsidR="00321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</w:t>
      </w:r>
      <w:r w:rsidR="00321654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321654">
        <w:rPr>
          <w:sz w:val="28"/>
          <w:szCs w:val="28"/>
        </w:rPr>
        <w:t>77:</w:t>
      </w:r>
    </w:p>
    <w:p w:rsidR="00321654" w:rsidRDefault="00321654" w:rsidP="00321654">
      <w:pPr>
        <w:jc w:val="center"/>
        <w:rPr>
          <w:sz w:val="28"/>
          <w:szCs w:val="28"/>
        </w:rPr>
      </w:pPr>
      <w:r w:rsidRPr="00321654">
        <w:rPr>
          <w:position w:val="-24"/>
          <w:sz w:val="28"/>
          <w:szCs w:val="28"/>
        </w:rPr>
        <w:object w:dxaOrig="2460" w:dyaOrig="620">
          <v:shape id="_x0000_i1214" type="#_x0000_t75" style="width:123pt;height:30.75pt" o:ole="">
            <v:imagedata r:id="rId374" o:title=""/>
          </v:shape>
          <o:OLEObject Type="Embed" ProgID="Equation.3" ShapeID="_x0000_i1214" DrawAspect="Content" ObjectID="_1467313319" r:id="rId375"/>
        </w:object>
      </w:r>
      <w:r>
        <w:rPr>
          <w:sz w:val="28"/>
          <w:szCs w:val="28"/>
        </w:rPr>
        <w:t>,</w:t>
      </w:r>
    </w:p>
    <w:p w:rsidR="00321654" w:rsidRDefault="006430BE" w:rsidP="00321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сводный индекс цен</w:t>
      </w:r>
      <w:r w:rsidR="00321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соответственно равен </w:t>
      </w:r>
      <w:r w:rsidR="00321654">
        <w:rPr>
          <w:sz w:val="28"/>
          <w:szCs w:val="28"/>
        </w:rPr>
        <w:t>1,4:</w:t>
      </w:r>
      <w:r w:rsidR="00C60B82">
        <w:rPr>
          <w:sz w:val="28"/>
          <w:szCs w:val="28"/>
        </w:rPr>
        <w:t xml:space="preserve"> </w:t>
      </w:r>
    </w:p>
    <w:p w:rsidR="00321654" w:rsidRDefault="00321654" w:rsidP="00321654">
      <w:pPr>
        <w:jc w:val="center"/>
        <w:rPr>
          <w:sz w:val="28"/>
          <w:szCs w:val="28"/>
        </w:rPr>
      </w:pPr>
      <w:r w:rsidRPr="00321654">
        <w:rPr>
          <w:position w:val="-24"/>
          <w:sz w:val="28"/>
          <w:szCs w:val="28"/>
        </w:rPr>
        <w:object w:dxaOrig="2320" w:dyaOrig="620">
          <v:shape id="_x0000_i1215" type="#_x0000_t75" style="width:116.25pt;height:30.75pt" o:ole="">
            <v:imagedata r:id="rId376" o:title=""/>
          </v:shape>
          <o:OLEObject Type="Embed" ProgID="Equation.3" ShapeID="_x0000_i1215" DrawAspect="Content" ObjectID="_1467313320" r:id="rId377"/>
        </w:object>
      </w:r>
    </w:p>
    <w:p w:rsidR="006430BE" w:rsidRDefault="00321654" w:rsidP="00321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Теперь рассчитаем издержки производства:</w:t>
      </w:r>
    </w:p>
    <w:p w:rsidR="00321654" w:rsidRPr="00321654" w:rsidRDefault="00321654" w:rsidP="00321654">
      <w:pPr>
        <w:ind w:firstLine="709"/>
        <w:jc w:val="both"/>
        <w:rPr>
          <w:sz w:val="28"/>
          <w:szCs w:val="28"/>
        </w:rPr>
      </w:pPr>
      <w:r w:rsidRPr="00321654">
        <w:rPr>
          <w:position w:val="-14"/>
          <w:sz w:val="28"/>
          <w:szCs w:val="28"/>
        </w:rPr>
        <w:object w:dxaOrig="2060" w:dyaOrig="380">
          <v:shape id="_x0000_i1216" type="#_x0000_t75" style="width:102.75pt;height:18.75pt" o:ole="">
            <v:imagedata r:id="rId378" o:title=""/>
          </v:shape>
          <o:OLEObject Type="Embed" ProgID="Equation.3" ShapeID="_x0000_i1216" DrawAspect="Content" ObjectID="_1467313321" r:id="rId379"/>
        </w:object>
      </w:r>
      <w:r w:rsidRPr="00321654">
        <w:rPr>
          <w:sz w:val="28"/>
          <w:szCs w:val="28"/>
        </w:rPr>
        <w:t xml:space="preserve"> </w:t>
      </w:r>
      <w:r>
        <w:rPr>
          <w:sz w:val="28"/>
          <w:szCs w:val="28"/>
        </w:rPr>
        <w:t>или 108%</w:t>
      </w:r>
    </w:p>
    <w:p w:rsidR="00321654" w:rsidRDefault="006351FA" w:rsidP="003216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5055">
        <w:rPr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По результатам расчетов видно, что </w:t>
      </w:r>
      <w:r w:rsidR="00321654">
        <w:rPr>
          <w:sz w:val="28"/>
          <w:szCs w:val="28"/>
        </w:rPr>
        <w:t>издержки производства за месяц</w:t>
      </w:r>
      <w:r>
        <w:rPr>
          <w:sz w:val="28"/>
          <w:szCs w:val="28"/>
        </w:rPr>
        <w:t xml:space="preserve"> </w:t>
      </w:r>
      <w:r w:rsidR="00321654">
        <w:rPr>
          <w:sz w:val="28"/>
          <w:szCs w:val="28"/>
        </w:rPr>
        <w:t>возросли</w:t>
      </w:r>
      <w:r>
        <w:rPr>
          <w:sz w:val="28"/>
          <w:szCs w:val="28"/>
        </w:rPr>
        <w:t xml:space="preserve"> на </w:t>
      </w:r>
      <w:r w:rsidR="003D13BC" w:rsidRPr="00321654">
        <w:rPr>
          <w:position w:val="-6"/>
          <w:sz w:val="28"/>
          <w:szCs w:val="28"/>
        </w:rPr>
        <w:object w:dxaOrig="1939" w:dyaOrig="279">
          <v:shape id="_x0000_i1217" type="#_x0000_t75" style="width:96.75pt;height:14.25pt" o:ole="">
            <v:imagedata r:id="rId380" o:title=""/>
          </v:shape>
          <o:OLEObject Type="Embed" ProgID="Equation.3" ShapeID="_x0000_i1217" DrawAspect="Content" ObjectID="_1467313322" r:id="rId381"/>
        </w:object>
      </w:r>
      <w:r>
        <w:rPr>
          <w:sz w:val="28"/>
          <w:szCs w:val="28"/>
        </w:rPr>
        <w:t xml:space="preserve">.  </w:t>
      </w:r>
    </w:p>
    <w:p w:rsidR="00DD61EA" w:rsidRDefault="00DD61EA" w:rsidP="00321654">
      <w:pPr>
        <w:jc w:val="both"/>
        <w:rPr>
          <w:sz w:val="28"/>
          <w:szCs w:val="28"/>
        </w:rPr>
      </w:pPr>
    </w:p>
    <w:p w:rsidR="00385F48" w:rsidRDefault="00321654" w:rsidP="00321654">
      <w:pPr>
        <w:jc w:val="center"/>
        <w:rPr>
          <w:b/>
          <w:sz w:val="32"/>
          <w:szCs w:val="32"/>
        </w:rPr>
      </w:pPr>
      <w:r w:rsidRPr="00321654">
        <w:rPr>
          <w:b/>
          <w:sz w:val="32"/>
          <w:szCs w:val="32"/>
        </w:rPr>
        <w:t>4.</w:t>
      </w:r>
      <w:r>
        <w:rPr>
          <w:b/>
          <w:sz w:val="32"/>
          <w:szCs w:val="32"/>
        </w:rPr>
        <w:t xml:space="preserve"> </w:t>
      </w:r>
      <w:r w:rsidRPr="00321654">
        <w:rPr>
          <w:b/>
          <w:sz w:val="32"/>
          <w:szCs w:val="32"/>
        </w:rPr>
        <w:t>Выборочное наблюдение</w:t>
      </w:r>
    </w:p>
    <w:p w:rsidR="00321654" w:rsidRPr="00321654" w:rsidRDefault="00321654" w:rsidP="00321654">
      <w:pPr>
        <w:jc w:val="center"/>
        <w:rPr>
          <w:b/>
          <w:sz w:val="32"/>
          <w:szCs w:val="32"/>
        </w:rPr>
      </w:pPr>
    </w:p>
    <w:p w:rsidR="003A71C3" w:rsidRDefault="003A71C3" w:rsidP="00ED2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Выборочное наблюдение – это один из видов не сплошного наблюдения, при котором учёту подлежит только часть единиц наблюдаемого явления, и отбор единиц в выборочную совокупность производится по определенному закону. Статистические характеристики, полученные на основе выборочного наблюдения – выборочная средняя, выборочная дисперсия и т. д. всегда отличаются по величине от статистических характеристик генеральной совокупности, охватывающей все единицы изучаемого явления.</w:t>
      </w:r>
    </w:p>
    <w:p w:rsidR="003A71C3" w:rsidRDefault="003A71C3" w:rsidP="00ED2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Разница статистических характеристик генеральной и выборочной совокупности называется ошибкой выборки или репрезентативности и обозначается</w:t>
      </w:r>
    </w:p>
    <w:p w:rsidR="003A71C3" w:rsidRDefault="00ED2AFA" w:rsidP="00971E45">
      <w:pPr>
        <w:jc w:val="center"/>
        <w:rPr>
          <w:sz w:val="28"/>
          <w:szCs w:val="28"/>
        </w:rPr>
      </w:pPr>
      <w:r w:rsidRPr="00ED2AFA">
        <w:rPr>
          <w:position w:val="-14"/>
          <w:sz w:val="28"/>
          <w:szCs w:val="28"/>
        </w:rPr>
        <w:object w:dxaOrig="2200" w:dyaOrig="380">
          <v:shape id="_x0000_i1218" type="#_x0000_t75" style="width:110.25pt;height:18.75pt" o:ole="">
            <v:imagedata r:id="rId382" o:title=""/>
          </v:shape>
          <o:OLEObject Type="Embed" ProgID="Equation.3" ShapeID="_x0000_i1218" DrawAspect="Content" ObjectID="_1467313323" r:id="rId383"/>
        </w:object>
      </w:r>
    </w:p>
    <w:p w:rsidR="003A71C3" w:rsidRDefault="003A71C3" w:rsidP="00ED2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5D6DCA">
        <w:rPr>
          <w:sz w:val="28"/>
          <w:szCs w:val="28"/>
        </w:rPr>
        <w:t xml:space="preserve"> </w:t>
      </w:r>
      <w:r w:rsidR="00ED2AFA" w:rsidRPr="00ED2AFA">
        <w:rPr>
          <w:position w:val="-14"/>
          <w:sz w:val="28"/>
          <w:szCs w:val="28"/>
        </w:rPr>
        <w:object w:dxaOrig="740" w:dyaOrig="380">
          <v:shape id="_x0000_i1219" type="#_x0000_t75" style="width:36.75pt;height:18.75pt" o:ole="">
            <v:imagedata r:id="rId384" o:title=""/>
          </v:shape>
          <o:OLEObject Type="Embed" ProgID="Equation.3" ShapeID="_x0000_i1219" DrawAspect="Content" ObjectID="_1467313324" r:id="rId385"/>
        </w:object>
      </w:r>
      <w:r w:rsidR="00ED2A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ED2AFA" w:rsidRPr="00ED2AFA">
        <w:rPr>
          <w:position w:val="-14"/>
          <w:sz w:val="28"/>
          <w:szCs w:val="28"/>
        </w:rPr>
        <w:object w:dxaOrig="780" w:dyaOrig="380">
          <v:shape id="_x0000_i1220" type="#_x0000_t75" style="width:39pt;height:18.75pt" o:ole="">
            <v:imagedata r:id="rId386" o:title=""/>
          </v:shape>
          <o:OLEObject Type="Embed" ProgID="Equation.3" ShapeID="_x0000_i1220" DrawAspect="Content" ObjectID="_1467313325" r:id="rId387"/>
        </w:object>
      </w:r>
      <w:r w:rsidR="00ED2AFA">
        <w:rPr>
          <w:sz w:val="28"/>
          <w:szCs w:val="28"/>
        </w:rPr>
        <w:t xml:space="preserve"> </w:t>
      </w:r>
      <w:r w:rsidRPr="00BD15DD">
        <w:rPr>
          <w:sz w:val="28"/>
          <w:szCs w:val="28"/>
        </w:rPr>
        <w:t xml:space="preserve">– </w:t>
      </w:r>
      <w:r>
        <w:rPr>
          <w:sz w:val="28"/>
          <w:szCs w:val="28"/>
        </w:rPr>
        <w:t>соответственно генеральная и выборочная средние.</w:t>
      </w:r>
    </w:p>
    <w:p w:rsidR="003A71C3" w:rsidRDefault="003A71C3" w:rsidP="00ED2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Величина ошибки выборки средней </w:t>
      </w:r>
      <w:r w:rsidRPr="00DD6B80">
        <w:rPr>
          <w:position w:val="-12"/>
          <w:sz w:val="28"/>
          <w:szCs w:val="28"/>
        </w:rPr>
        <w:object w:dxaOrig="320" w:dyaOrig="360">
          <v:shape id="_x0000_i1221" type="#_x0000_t75" style="width:15.75pt;height:18pt" o:ole="">
            <v:imagedata r:id="rId388" o:title=""/>
          </v:shape>
          <o:OLEObject Type="Embed" ProgID="Equation.3" ShapeID="_x0000_i1221" DrawAspect="Content" ObjectID="_1467313326" r:id="rId389"/>
        </w:object>
      </w:r>
      <w:r>
        <w:rPr>
          <w:sz w:val="28"/>
          <w:szCs w:val="28"/>
        </w:rPr>
        <w:t xml:space="preserve"> зависит от числа наблюдений составляющих выборочную совокупность и дисперсии изучаемого признака</w:t>
      </w:r>
      <w:r w:rsidRPr="00DD6B80">
        <w:rPr>
          <w:sz w:val="28"/>
          <w:szCs w:val="28"/>
        </w:rPr>
        <w:t xml:space="preserve"> </w:t>
      </w:r>
      <w:r w:rsidRPr="00DD6B80">
        <w:rPr>
          <w:position w:val="-12"/>
          <w:sz w:val="28"/>
          <w:szCs w:val="28"/>
        </w:rPr>
        <w:object w:dxaOrig="340" w:dyaOrig="380">
          <v:shape id="_x0000_i1222" type="#_x0000_t75" style="width:17.25pt;height:18.75pt" o:ole="">
            <v:imagedata r:id="rId390" o:title=""/>
          </v:shape>
          <o:OLEObject Type="Embed" ProgID="Equation.3" ShapeID="_x0000_i1222" DrawAspect="Content" ObjectID="_1467313327" r:id="rId391"/>
        </w:object>
      </w:r>
      <w:r>
        <w:rPr>
          <w:sz w:val="28"/>
          <w:szCs w:val="28"/>
        </w:rPr>
        <w:t xml:space="preserve">. Чем больше величина выборки </w:t>
      </w:r>
      <w:r w:rsidR="00ED2AFA" w:rsidRPr="00ED2AFA">
        <w:rPr>
          <w:position w:val="-6"/>
          <w:sz w:val="28"/>
          <w:szCs w:val="28"/>
        </w:rPr>
        <w:object w:dxaOrig="200" w:dyaOrig="220">
          <v:shape id="_x0000_i1223" type="#_x0000_t75" style="width:9.75pt;height:11.25pt" o:ole="">
            <v:imagedata r:id="rId392" o:title=""/>
          </v:shape>
          <o:OLEObject Type="Embed" ProgID="Equation.3" ShapeID="_x0000_i1223" DrawAspect="Content" ObjectID="_1467313328" r:id="rId393"/>
        </w:object>
      </w:r>
      <w:r w:rsidR="00ED2AFA" w:rsidRPr="00ED2AFA">
        <w:rPr>
          <w:sz w:val="28"/>
          <w:szCs w:val="28"/>
        </w:rPr>
        <w:t>,</w:t>
      </w:r>
      <w:r>
        <w:rPr>
          <w:sz w:val="28"/>
          <w:szCs w:val="28"/>
        </w:rPr>
        <w:t xml:space="preserve"> тем ошибка выборки меньше. Чем больше дисперсия значений признака в выборке </w:t>
      </w:r>
      <w:r w:rsidR="00ED2AFA" w:rsidRPr="00DD6B80">
        <w:rPr>
          <w:position w:val="-12"/>
          <w:sz w:val="28"/>
          <w:szCs w:val="28"/>
        </w:rPr>
        <w:object w:dxaOrig="340" w:dyaOrig="380">
          <v:shape id="_x0000_i1224" type="#_x0000_t75" style="width:17.25pt;height:18.75pt" o:ole="">
            <v:imagedata r:id="rId390" o:title=""/>
          </v:shape>
          <o:OLEObject Type="Embed" ProgID="Equation.3" ShapeID="_x0000_i1224" DrawAspect="Content" ObjectID="_1467313329" r:id="rId394"/>
        </w:object>
      </w:r>
      <w:r w:rsidR="00ED2AFA" w:rsidRPr="00ED2AFA">
        <w:rPr>
          <w:sz w:val="28"/>
          <w:szCs w:val="28"/>
        </w:rPr>
        <w:t>,</w:t>
      </w:r>
      <w:r>
        <w:rPr>
          <w:sz w:val="28"/>
          <w:szCs w:val="28"/>
        </w:rPr>
        <w:t xml:space="preserve"> тем больше ошибка выборки. Аналитически это записывается так:</w:t>
      </w:r>
    </w:p>
    <w:p w:rsidR="003A71C3" w:rsidRDefault="00ED2AFA" w:rsidP="00971E45">
      <w:pPr>
        <w:jc w:val="center"/>
        <w:rPr>
          <w:sz w:val="28"/>
          <w:szCs w:val="28"/>
        </w:rPr>
      </w:pPr>
      <w:r w:rsidRPr="00ED2AFA">
        <w:rPr>
          <w:position w:val="-26"/>
          <w:sz w:val="28"/>
          <w:szCs w:val="28"/>
        </w:rPr>
        <w:object w:dxaOrig="1100" w:dyaOrig="740">
          <v:shape id="_x0000_i1225" type="#_x0000_t75" style="width:54.75pt;height:36.75pt" o:ole="">
            <v:imagedata r:id="rId395" o:title=""/>
          </v:shape>
          <o:OLEObject Type="Embed" ProgID="Equation.3" ShapeID="_x0000_i1225" DrawAspect="Content" ObjectID="_1467313330" r:id="rId396"/>
        </w:object>
      </w:r>
      <w:r>
        <w:rPr>
          <w:sz w:val="28"/>
          <w:szCs w:val="28"/>
        </w:rPr>
        <w:t>.</w:t>
      </w:r>
    </w:p>
    <w:p w:rsidR="003A71C3" w:rsidRDefault="003A71C3" w:rsidP="00ED2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Дисперсию доли, как альтернативного признака, определяют по формуле</w:t>
      </w:r>
    </w:p>
    <w:p w:rsidR="003A71C3" w:rsidRPr="00270438" w:rsidRDefault="00ED2AFA" w:rsidP="00971E45">
      <w:pPr>
        <w:jc w:val="center"/>
        <w:rPr>
          <w:sz w:val="28"/>
          <w:szCs w:val="28"/>
          <w:lang w:val="en-US"/>
        </w:rPr>
      </w:pPr>
      <w:r w:rsidRPr="00ED2AFA">
        <w:rPr>
          <w:position w:val="-12"/>
          <w:sz w:val="28"/>
          <w:szCs w:val="28"/>
        </w:rPr>
        <w:object w:dxaOrig="1540" w:dyaOrig="380">
          <v:shape id="_x0000_i1226" type="#_x0000_t75" style="width:77.25pt;height:18.75pt" o:ole="">
            <v:imagedata r:id="rId397" o:title=""/>
          </v:shape>
          <o:OLEObject Type="Embed" ProgID="Equation.3" ShapeID="_x0000_i1226" DrawAspect="Content" ObjectID="_1467313331" r:id="rId398"/>
        </w:object>
      </w:r>
      <w:r w:rsidR="00270438">
        <w:rPr>
          <w:sz w:val="28"/>
          <w:szCs w:val="28"/>
          <w:lang w:val="en-US"/>
        </w:rPr>
        <w:t>,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ED2AFA" w:rsidRPr="00ED2AFA">
        <w:rPr>
          <w:position w:val="-6"/>
          <w:sz w:val="28"/>
          <w:szCs w:val="28"/>
        </w:rPr>
        <w:object w:dxaOrig="240" w:dyaOrig="220">
          <v:shape id="_x0000_i1227" type="#_x0000_t75" style="width:12pt;height:11.25pt" o:ole="">
            <v:imagedata r:id="rId399" o:title=""/>
          </v:shape>
          <o:OLEObject Type="Embed" ProgID="Equation.3" ShapeID="_x0000_i1227" DrawAspect="Content" ObjectID="_1467313332" r:id="rId400"/>
        </w:object>
      </w:r>
      <w:r>
        <w:rPr>
          <w:sz w:val="28"/>
          <w:szCs w:val="28"/>
        </w:rPr>
        <w:t xml:space="preserve"> – доля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Соответственно ошибка доли определяется по формуле</w:t>
      </w:r>
    </w:p>
    <w:p w:rsidR="003A71C3" w:rsidRPr="00CA71F8" w:rsidRDefault="00ED2AFA" w:rsidP="00971E45">
      <w:pPr>
        <w:jc w:val="center"/>
        <w:rPr>
          <w:sz w:val="28"/>
          <w:szCs w:val="28"/>
        </w:rPr>
      </w:pPr>
      <w:r w:rsidRPr="00ED2AFA">
        <w:rPr>
          <w:position w:val="-26"/>
          <w:sz w:val="28"/>
          <w:szCs w:val="28"/>
        </w:rPr>
        <w:object w:dxaOrig="1760" w:dyaOrig="700">
          <v:shape id="_x0000_i1228" type="#_x0000_t75" style="width:87.75pt;height:35.25pt" o:ole="">
            <v:imagedata r:id="rId401" o:title=""/>
          </v:shape>
          <o:OLEObject Type="Embed" ProgID="Equation.3" ShapeID="_x0000_i1228" DrawAspect="Content" ObjectID="_1467313333" r:id="rId402"/>
        </w:object>
      </w:r>
      <w:r w:rsidR="00270438" w:rsidRPr="00CA71F8">
        <w:rPr>
          <w:sz w:val="28"/>
          <w:szCs w:val="28"/>
        </w:rPr>
        <w:t>.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математической статистике доказано, что с определенной вероятностью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можно утверждать, что при данной дисперсии изучаемого признака и числа наблюдений величина ошибки не превысит определённой заранее заданной величины, называемой предельной ошибкой выборки </w:t>
      </w:r>
      <w:r w:rsidR="00ED2AFA" w:rsidRPr="00ED2AFA">
        <w:rPr>
          <w:position w:val="-12"/>
          <w:sz w:val="28"/>
          <w:szCs w:val="28"/>
        </w:rPr>
        <w:object w:dxaOrig="320" w:dyaOrig="360">
          <v:shape id="_x0000_i1229" type="#_x0000_t75" style="width:15.75pt;height:18pt" o:ole="">
            <v:imagedata r:id="rId403" o:title=""/>
          </v:shape>
          <o:OLEObject Type="Embed" ProgID="Equation.3" ShapeID="_x0000_i1229" DrawAspect="Content" ObjectID="_1467313334" r:id="rId404"/>
        </w:object>
      </w:r>
      <w:r>
        <w:rPr>
          <w:sz w:val="28"/>
          <w:szCs w:val="28"/>
        </w:rPr>
        <w:t>.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Предельную ошибку средней определяют по формуле</w:t>
      </w:r>
      <w:r w:rsidR="00196B91">
        <w:rPr>
          <w:sz w:val="28"/>
          <w:szCs w:val="28"/>
        </w:rPr>
        <w:t>:</w:t>
      </w:r>
    </w:p>
    <w:p w:rsidR="003A71C3" w:rsidRPr="00CA71F8" w:rsidRDefault="00270438" w:rsidP="00971E45">
      <w:pPr>
        <w:jc w:val="center"/>
        <w:rPr>
          <w:sz w:val="28"/>
          <w:szCs w:val="28"/>
        </w:rPr>
      </w:pPr>
      <w:r w:rsidRPr="00ED2AFA">
        <w:rPr>
          <w:position w:val="-26"/>
          <w:sz w:val="28"/>
          <w:szCs w:val="28"/>
        </w:rPr>
        <w:object w:dxaOrig="2040" w:dyaOrig="740">
          <v:shape id="_x0000_i1230" type="#_x0000_t75" style="width:102pt;height:36.75pt" o:ole="">
            <v:imagedata r:id="rId405" o:title=""/>
          </v:shape>
          <o:OLEObject Type="Embed" ProgID="Equation.3" ShapeID="_x0000_i1230" DrawAspect="Content" ObjectID="_1467313335" r:id="rId406"/>
        </w:object>
      </w:r>
      <w:r w:rsidRPr="00CA71F8">
        <w:rPr>
          <w:sz w:val="28"/>
          <w:szCs w:val="28"/>
        </w:rPr>
        <w:t>,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270438" w:rsidRPr="00270438">
        <w:rPr>
          <w:position w:val="-6"/>
          <w:sz w:val="28"/>
          <w:szCs w:val="28"/>
        </w:rPr>
        <w:object w:dxaOrig="139" w:dyaOrig="240">
          <v:shape id="_x0000_i1231" type="#_x0000_t75" style="width:6.75pt;height:12pt" o:ole="">
            <v:imagedata r:id="rId407" o:title=""/>
          </v:shape>
          <o:OLEObject Type="Embed" ProgID="Equation.3" ShapeID="_x0000_i1231" DrawAspect="Content" ObjectID="_1467313336" r:id="rId408"/>
        </w:object>
      </w:r>
      <w:r>
        <w:rPr>
          <w:sz w:val="28"/>
          <w:szCs w:val="28"/>
        </w:rPr>
        <w:t xml:space="preserve"> – коэффициент доверия (отношение предельной и средней ошибки выборки).</w:t>
      </w:r>
    </w:p>
    <w:p w:rsidR="003A71C3" w:rsidRPr="00270438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доверия определяется по выписке из таблицы значений функции</w:t>
      </w:r>
      <w:r w:rsidR="00270438" w:rsidRPr="00270438">
        <w:rPr>
          <w:sz w:val="28"/>
          <w:szCs w:val="28"/>
        </w:rPr>
        <w:t>.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Предельную ошибку доли определяют по формуле</w:t>
      </w:r>
    </w:p>
    <w:p w:rsidR="003A71C3" w:rsidRDefault="00270438" w:rsidP="00971E45">
      <w:pPr>
        <w:jc w:val="center"/>
        <w:rPr>
          <w:sz w:val="28"/>
          <w:szCs w:val="28"/>
        </w:rPr>
      </w:pPr>
      <w:r w:rsidRPr="00ED2AFA">
        <w:rPr>
          <w:position w:val="-26"/>
          <w:sz w:val="28"/>
          <w:szCs w:val="28"/>
        </w:rPr>
        <w:object w:dxaOrig="2720" w:dyaOrig="700">
          <v:shape id="_x0000_i1232" type="#_x0000_t75" style="width:135.75pt;height:35.25pt" o:ole="">
            <v:imagedata r:id="rId409" o:title=""/>
          </v:shape>
          <o:OLEObject Type="Embed" ProgID="Equation.3" ShapeID="_x0000_i1232" DrawAspect="Content" ObjectID="_1467313337" r:id="rId410"/>
        </w:object>
      </w:r>
      <w:r w:rsidR="00E5638E">
        <w:rPr>
          <w:sz w:val="28"/>
          <w:szCs w:val="28"/>
        </w:rPr>
        <w:t>.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способа отбора единицы в выборочную совокупность различают следующие виды выборки: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индивидуальную, серийную;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случайную, механическую, типологическую;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повторную, бесповторную.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бесповторной выборке единица изучаемого явления может попасть в выборку только один раз, при повторном способе отбора единица изучаемого явления может попасть в выборку нескольких раз. Соответственно ошибка выборки при бесповторном отборе рассчитывается по формуле:</w:t>
      </w:r>
    </w:p>
    <w:p w:rsidR="003A71C3" w:rsidRPr="00270438" w:rsidRDefault="00270438" w:rsidP="00971E45">
      <w:pPr>
        <w:jc w:val="center"/>
        <w:rPr>
          <w:sz w:val="28"/>
          <w:szCs w:val="28"/>
        </w:rPr>
      </w:pPr>
      <w:r w:rsidRPr="00270438">
        <w:rPr>
          <w:position w:val="-26"/>
          <w:sz w:val="28"/>
          <w:szCs w:val="28"/>
        </w:rPr>
        <w:object w:dxaOrig="1939" w:dyaOrig="740">
          <v:shape id="_x0000_i1233" type="#_x0000_t75" style="width:96.75pt;height:36.75pt" o:ole="">
            <v:imagedata r:id="rId411" o:title=""/>
          </v:shape>
          <o:OLEObject Type="Embed" ProgID="Equation.3" ShapeID="_x0000_i1233" DrawAspect="Content" ObjectID="_1467313338" r:id="rId412"/>
        </w:object>
      </w:r>
      <w:r w:rsidRPr="00270438">
        <w:rPr>
          <w:sz w:val="28"/>
          <w:szCs w:val="28"/>
        </w:rPr>
        <w:t>,</w:t>
      </w:r>
    </w:p>
    <w:p w:rsidR="003A71C3" w:rsidRDefault="00CE5055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A71C3">
        <w:rPr>
          <w:sz w:val="28"/>
          <w:szCs w:val="28"/>
        </w:rPr>
        <w:t xml:space="preserve">де </w:t>
      </w:r>
      <w:r w:rsidR="00270438" w:rsidRPr="00270438">
        <w:rPr>
          <w:position w:val="-6"/>
          <w:sz w:val="28"/>
          <w:szCs w:val="28"/>
        </w:rPr>
        <w:object w:dxaOrig="279" w:dyaOrig="279">
          <v:shape id="_x0000_i1234" type="#_x0000_t75" style="width:14.25pt;height:14.25pt" o:ole="">
            <v:imagedata r:id="rId413" o:title=""/>
          </v:shape>
          <o:OLEObject Type="Embed" ProgID="Equation.3" ShapeID="_x0000_i1234" DrawAspect="Content" ObjectID="_1467313339" r:id="rId414"/>
        </w:object>
      </w:r>
      <w:r w:rsidR="003A71C3">
        <w:rPr>
          <w:sz w:val="28"/>
          <w:szCs w:val="28"/>
        </w:rPr>
        <w:t>– число единиц в генеральной совокупности:</w:t>
      </w:r>
    </w:p>
    <w:p w:rsidR="003A71C3" w:rsidRDefault="003A71C3" w:rsidP="00CE5055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повторном отборе – по формуле</w:t>
      </w:r>
    </w:p>
    <w:p w:rsidR="003A71C3" w:rsidRPr="00270438" w:rsidRDefault="00270438" w:rsidP="00971E45">
      <w:pPr>
        <w:jc w:val="center"/>
        <w:rPr>
          <w:sz w:val="28"/>
          <w:szCs w:val="28"/>
        </w:rPr>
      </w:pPr>
      <w:r w:rsidRPr="00270438">
        <w:rPr>
          <w:position w:val="-26"/>
          <w:sz w:val="28"/>
          <w:szCs w:val="28"/>
        </w:rPr>
        <w:object w:dxaOrig="1100" w:dyaOrig="740">
          <v:shape id="_x0000_i1235" type="#_x0000_t75" style="width:54.75pt;height:36.75pt" o:ole="">
            <v:imagedata r:id="rId415" o:title=""/>
          </v:shape>
          <o:OLEObject Type="Embed" ProgID="Equation.3" ShapeID="_x0000_i1235" DrawAspect="Content" ObjectID="_1467313340" r:id="rId416"/>
        </w:object>
      </w:r>
      <w:r w:rsidRPr="00270438">
        <w:rPr>
          <w:sz w:val="28"/>
          <w:szCs w:val="28"/>
        </w:rPr>
        <w:t>.</w:t>
      </w:r>
    </w:p>
    <w:p w:rsidR="003A71C3" w:rsidRDefault="003A71C3" w:rsidP="00270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Задаваясь определённой допустимой ошибкой выборки </w:t>
      </w:r>
      <w:r w:rsidR="00270438" w:rsidRPr="00ED2AFA">
        <w:rPr>
          <w:position w:val="-12"/>
          <w:sz w:val="28"/>
          <w:szCs w:val="28"/>
        </w:rPr>
        <w:object w:dxaOrig="320" w:dyaOrig="360">
          <v:shape id="_x0000_i1236" type="#_x0000_t75" style="width:15.75pt;height:18pt" o:ole="">
            <v:imagedata r:id="rId403" o:title=""/>
          </v:shape>
          <o:OLEObject Type="Embed" ProgID="Equation.3" ShapeID="_x0000_i1236" DrawAspect="Content" ObjectID="_1467313341" r:id="rId417"/>
        </w:object>
      </w:r>
      <w:r>
        <w:rPr>
          <w:sz w:val="28"/>
          <w:szCs w:val="28"/>
        </w:rPr>
        <w:t xml:space="preserve"> с вероятностью ошибки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и зная дисперсию изучаемого признака </w:t>
      </w:r>
      <w:r w:rsidR="00270438" w:rsidRPr="00DD6B80">
        <w:rPr>
          <w:position w:val="-12"/>
          <w:sz w:val="28"/>
          <w:szCs w:val="28"/>
        </w:rPr>
        <w:object w:dxaOrig="340" w:dyaOrig="380">
          <v:shape id="_x0000_i1237" type="#_x0000_t75" style="width:17.25pt;height:18.75pt" o:ole="">
            <v:imagedata r:id="rId390" o:title=""/>
          </v:shape>
          <o:OLEObject Type="Embed" ProgID="Equation.3" ShapeID="_x0000_i1237" DrawAspect="Content" ObjectID="_1467313342" r:id="rId418"/>
        </w:object>
      </w:r>
      <w:r w:rsidR="00270438" w:rsidRPr="0027043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определяют число единиц </w:t>
      </w:r>
      <w:r w:rsidR="00270438" w:rsidRPr="00270438">
        <w:rPr>
          <w:position w:val="-6"/>
          <w:sz w:val="28"/>
          <w:szCs w:val="28"/>
        </w:rPr>
        <w:object w:dxaOrig="200" w:dyaOrig="220">
          <v:shape id="_x0000_i1238" type="#_x0000_t75" style="width:9.75pt;height:11.25pt" o:ole="">
            <v:imagedata r:id="rId419" o:title=""/>
          </v:shape>
          <o:OLEObject Type="Embed" ProgID="Equation.3" ShapeID="_x0000_i1238" DrawAspect="Content" ObjectID="_1467313343" r:id="rId420"/>
        </w:object>
      </w:r>
      <w:r>
        <w:rPr>
          <w:sz w:val="28"/>
          <w:szCs w:val="28"/>
        </w:rPr>
        <w:t xml:space="preserve"> подлежащих отбору в выборочную совокупность при бесповторном отборе</w:t>
      </w:r>
      <w:r w:rsidR="004C1875">
        <w:rPr>
          <w:sz w:val="28"/>
          <w:szCs w:val="28"/>
        </w:rPr>
        <w:t>:</w:t>
      </w:r>
    </w:p>
    <w:p w:rsidR="003A71C3" w:rsidRPr="00270438" w:rsidRDefault="005D4A1D" w:rsidP="00971E45">
      <w:pPr>
        <w:jc w:val="center"/>
        <w:rPr>
          <w:sz w:val="28"/>
          <w:szCs w:val="28"/>
          <w:lang w:val="en-US"/>
        </w:rPr>
      </w:pPr>
      <w:r w:rsidRPr="00270438">
        <w:rPr>
          <w:position w:val="-30"/>
          <w:sz w:val="28"/>
          <w:szCs w:val="28"/>
        </w:rPr>
        <w:object w:dxaOrig="1939" w:dyaOrig="720">
          <v:shape id="_x0000_i1239" type="#_x0000_t75" style="width:96.75pt;height:36pt" o:ole="">
            <v:imagedata r:id="rId421" o:title=""/>
          </v:shape>
          <o:OLEObject Type="Embed" ProgID="Equation.3" ShapeID="_x0000_i1239" DrawAspect="Content" ObjectID="_1467313344" r:id="rId422"/>
        </w:object>
      </w:r>
      <w:r w:rsidR="00270438">
        <w:rPr>
          <w:sz w:val="28"/>
          <w:szCs w:val="28"/>
          <w:lang w:val="en-US"/>
        </w:rPr>
        <w:t>;</w:t>
      </w:r>
    </w:p>
    <w:p w:rsidR="003A71C3" w:rsidRDefault="003A71C3" w:rsidP="00270438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повторном отборе:</w:t>
      </w:r>
    </w:p>
    <w:p w:rsidR="003A71C3" w:rsidRPr="00270438" w:rsidRDefault="005D4A1D" w:rsidP="00971E45">
      <w:pPr>
        <w:jc w:val="center"/>
        <w:rPr>
          <w:sz w:val="28"/>
          <w:szCs w:val="28"/>
          <w:lang w:val="en-US"/>
        </w:rPr>
      </w:pPr>
      <w:r w:rsidRPr="00270438">
        <w:rPr>
          <w:position w:val="-30"/>
          <w:sz w:val="28"/>
          <w:szCs w:val="28"/>
        </w:rPr>
        <w:object w:dxaOrig="1100" w:dyaOrig="720">
          <v:shape id="_x0000_i1240" type="#_x0000_t75" style="width:54.75pt;height:36pt" o:ole="">
            <v:imagedata r:id="rId423" o:title=""/>
          </v:shape>
          <o:OLEObject Type="Embed" ProgID="Equation.3" ShapeID="_x0000_i1240" DrawAspect="Content" ObjectID="_1467313345" r:id="rId424"/>
        </w:object>
      </w:r>
      <w:r w:rsidR="00270438">
        <w:rPr>
          <w:sz w:val="28"/>
          <w:szCs w:val="28"/>
          <w:lang w:val="en-US"/>
        </w:rPr>
        <w:t>.</w:t>
      </w:r>
    </w:p>
    <w:p w:rsidR="003A71C3" w:rsidRDefault="003A71C3" w:rsidP="005D4A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таблицы значение функции</w:t>
      </w:r>
    </w:p>
    <w:p w:rsidR="00CE5055" w:rsidRPr="00D92693" w:rsidRDefault="005D4A1D" w:rsidP="00971E45">
      <w:pPr>
        <w:ind w:firstLine="709"/>
        <w:jc w:val="both"/>
        <w:rPr>
          <w:sz w:val="28"/>
          <w:szCs w:val="28"/>
          <w:lang w:val="en-US"/>
        </w:rPr>
      </w:pPr>
      <w:r w:rsidRPr="005D4A1D">
        <w:rPr>
          <w:position w:val="-32"/>
          <w:sz w:val="28"/>
          <w:szCs w:val="28"/>
        </w:rPr>
        <w:object w:dxaOrig="2100" w:dyaOrig="760">
          <v:shape id="_x0000_i1241" type="#_x0000_t75" style="width:105pt;height:38.25pt" o:ole="">
            <v:imagedata r:id="rId425" o:title=""/>
          </v:shape>
          <o:OLEObject Type="Embed" ProgID="Equation.3" ShapeID="_x0000_i1241" DrawAspect="Content" ObjectID="_1467313346" r:id="rId426"/>
        </w:object>
      </w:r>
      <w:r w:rsidR="003A71C3">
        <w:rPr>
          <w:sz w:val="28"/>
          <w:szCs w:val="28"/>
        </w:rPr>
        <w:t xml:space="preserve"> при различных</w:t>
      </w:r>
      <w:r w:rsidR="003A71C3" w:rsidRPr="0031391E">
        <w:rPr>
          <w:sz w:val="28"/>
          <w:szCs w:val="28"/>
        </w:rPr>
        <w:t xml:space="preserve"> </w:t>
      </w:r>
      <w:r w:rsidR="003A71C3">
        <w:rPr>
          <w:sz w:val="28"/>
          <w:szCs w:val="28"/>
        </w:rPr>
        <w:t xml:space="preserve">значениях </w:t>
      </w:r>
      <w:r w:rsidRPr="00270438">
        <w:rPr>
          <w:position w:val="-6"/>
          <w:sz w:val="28"/>
          <w:szCs w:val="28"/>
        </w:rPr>
        <w:object w:dxaOrig="139" w:dyaOrig="240">
          <v:shape id="_x0000_i1242" type="#_x0000_t75" style="width:6.75pt;height:12pt" o:ole="">
            <v:imagedata r:id="rId427" o:title=""/>
          </v:shape>
          <o:OLEObject Type="Embed" ProgID="Equation.3" ShapeID="_x0000_i1242" DrawAspect="Content" ObjectID="_1467313347" r:id="rId428"/>
        </w:object>
      </w:r>
      <w:r w:rsidR="00196B91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3A71C3" w:rsidRPr="00903BF1" w:rsidTr="00903BF1">
        <w:tc>
          <w:tcPr>
            <w:tcW w:w="1196" w:type="dxa"/>
          </w:tcPr>
          <w:p w:rsidR="003A71C3" w:rsidRPr="00903BF1" w:rsidRDefault="005D4A1D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270438">
              <w:rPr>
                <w:position w:val="-6"/>
                <w:sz w:val="28"/>
                <w:szCs w:val="28"/>
              </w:rPr>
              <w:object w:dxaOrig="139" w:dyaOrig="240">
                <v:shape id="_x0000_i1243" type="#_x0000_t75" style="width:6.75pt;height:12pt" o:ole="">
                  <v:imagedata r:id="rId429" o:title=""/>
                </v:shape>
                <o:OLEObject Type="Embed" ProgID="Equation.3" ShapeID="_x0000_i1243" DrawAspect="Content" ObjectID="_1467313348" r:id="rId430"/>
              </w:object>
            </w:r>
          </w:p>
        </w:tc>
        <w:tc>
          <w:tcPr>
            <w:tcW w:w="1196" w:type="dxa"/>
          </w:tcPr>
          <w:p w:rsidR="003A71C3" w:rsidRPr="00903BF1" w:rsidRDefault="005D4A1D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5D4A1D">
              <w:rPr>
                <w:position w:val="-10"/>
                <w:sz w:val="28"/>
                <w:szCs w:val="28"/>
              </w:rPr>
              <w:object w:dxaOrig="499" w:dyaOrig="320">
                <v:shape id="_x0000_i1244" type="#_x0000_t75" style="width:24.75pt;height:15.75pt" o:ole="">
                  <v:imagedata r:id="rId431" o:title=""/>
                </v:shape>
                <o:OLEObject Type="Embed" ProgID="Equation.3" ShapeID="_x0000_i1244" DrawAspect="Content" ObjectID="_1467313349" r:id="rId432"/>
              </w:object>
            </w:r>
          </w:p>
        </w:tc>
        <w:tc>
          <w:tcPr>
            <w:tcW w:w="1196" w:type="dxa"/>
          </w:tcPr>
          <w:p w:rsidR="003A71C3" w:rsidRPr="00903BF1" w:rsidRDefault="005D4A1D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270438">
              <w:rPr>
                <w:position w:val="-6"/>
                <w:sz w:val="28"/>
                <w:szCs w:val="28"/>
              </w:rPr>
              <w:object w:dxaOrig="139" w:dyaOrig="240">
                <v:shape id="_x0000_i1245" type="#_x0000_t75" style="width:6.75pt;height:12pt" o:ole="">
                  <v:imagedata r:id="rId429" o:title=""/>
                </v:shape>
                <o:OLEObject Type="Embed" ProgID="Equation.3" ShapeID="_x0000_i1245" DrawAspect="Content" ObjectID="_1467313350" r:id="rId433"/>
              </w:object>
            </w:r>
          </w:p>
        </w:tc>
        <w:tc>
          <w:tcPr>
            <w:tcW w:w="1196" w:type="dxa"/>
          </w:tcPr>
          <w:p w:rsidR="003A71C3" w:rsidRPr="00903BF1" w:rsidRDefault="005D4A1D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5D4A1D">
              <w:rPr>
                <w:position w:val="-10"/>
                <w:sz w:val="28"/>
                <w:szCs w:val="28"/>
              </w:rPr>
              <w:object w:dxaOrig="499" w:dyaOrig="320">
                <v:shape id="_x0000_i1246" type="#_x0000_t75" style="width:24.75pt;height:15.75pt" o:ole="">
                  <v:imagedata r:id="rId434" o:title=""/>
                </v:shape>
                <o:OLEObject Type="Embed" ProgID="Equation.3" ShapeID="_x0000_i1246" DrawAspect="Content" ObjectID="_1467313351" r:id="rId435"/>
              </w:object>
            </w:r>
          </w:p>
        </w:tc>
        <w:tc>
          <w:tcPr>
            <w:tcW w:w="1196" w:type="dxa"/>
          </w:tcPr>
          <w:p w:rsidR="003A71C3" w:rsidRPr="00903BF1" w:rsidRDefault="005D4A1D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270438">
              <w:rPr>
                <w:position w:val="-6"/>
                <w:sz w:val="28"/>
                <w:szCs w:val="28"/>
              </w:rPr>
              <w:object w:dxaOrig="139" w:dyaOrig="240">
                <v:shape id="_x0000_i1247" type="#_x0000_t75" style="width:6.75pt;height:12pt" o:ole="">
                  <v:imagedata r:id="rId429" o:title=""/>
                </v:shape>
                <o:OLEObject Type="Embed" ProgID="Equation.3" ShapeID="_x0000_i1247" DrawAspect="Content" ObjectID="_1467313352" r:id="rId436"/>
              </w:object>
            </w:r>
          </w:p>
        </w:tc>
        <w:tc>
          <w:tcPr>
            <w:tcW w:w="1197" w:type="dxa"/>
          </w:tcPr>
          <w:p w:rsidR="003A71C3" w:rsidRPr="00903BF1" w:rsidRDefault="005D4A1D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5D4A1D">
              <w:rPr>
                <w:position w:val="-10"/>
                <w:sz w:val="28"/>
                <w:szCs w:val="28"/>
              </w:rPr>
              <w:object w:dxaOrig="499" w:dyaOrig="320">
                <v:shape id="_x0000_i1248" type="#_x0000_t75" style="width:24.75pt;height:15.75pt" o:ole="">
                  <v:imagedata r:id="rId434" o:title=""/>
                </v:shape>
                <o:OLEObject Type="Embed" ProgID="Equation.3" ShapeID="_x0000_i1248" DrawAspect="Content" ObjectID="_1467313353" r:id="rId437"/>
              </w:object>
            </w:r>
          </w:p>
        </w:tc>
        <w:tc>
          <w:tcPr>
            <w:tcW w:w="1197" w:type="dxa"/>
          </w:tcPr>
          <w:p w:rsidR="003A71C3" w:rsidRPr="00903BF1" w:rsidRDefault="005D4A1D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270438">
              <w:rPr>
                <w:position w:val="-6"/>
                <w:sz w:val="28"/>
                <w:szCs w:val="28"/>
              </w:rPr>
              <w:object w:dxaOrig="139" w:dyaOrig="240">
                <v:shape id="_x0000_i1249" type="#_x0000_t75" style="width:6.75pt;height:12pt" o:ole="">
                  <v:imagedata r:id="rId429" o:title=""/>
                </v:shape>
                <o:OLEObject Type="Embed" ProgID="Equation.3" ShapeID="_x0000_i1249" DrawAspect="Content" ObjectID="_1467313354" r:id="rId438"/>
              </w:object>
            </w:r>
          </w:p>
        </w:tc>
        <w:tc>
          <w:tcPr>
            <w:tcW w:w="1197" w:type="dxa"/>
          </w:tcPr>
          <w:p w:rsidR="003A71C3" w:rsidRPr="00903BF1" w:rsidRDefault="005D4A1D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5D4A1D">
              <w:rPr>
                <w:position w:val="-10"/>
                <w:sz w:val="28"/>
                <w:szCs w:val="28"/>
              </w:rPr>
              <w:object w:dxaOrig="499" w:dyaOrig="320">
                <v:shape id="_x0000_i1250" type="#_x0000_t75" style="width:24.75pt;height:15.75pt" o:ole="">
                  <v:imagedata r:id="rId434" o:title=""/>
                </v:shape>
                <o:OLEObject Type="Embed" ProgID="Equation.3" ShapeID="_x0000_i1250" DrawAspect="Content" ObjectID="_1467313355" r:id="rId439"/>
              </w:object>
            </w:r>
          </w:p>
        </w:tc>
      </w:tr>
      <w:tr w:rsidR="003A71C3" w:rsidRPr="00903BF1" w:rsidTr="00903BF1"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</w:rPr>
              <w:t>0</w:t>
            </w:r>
            <w:r w:rsidRPr="00903BF1">
              <w:rPr>
                <w:sz w:val="28"/>
                <w:szCs w:val="28"/>
                <w:lang w:val="en-US"/>
              </w:rPr>
              <w:t>,</w:t>
            </w:r>
            <w:r w:rsidRPr="00903BF1">
              <w:rPr>
                <w:sz w:val="28"/>
                <w:szCs w:val="28"/>
              </w:rPr>
              <w:t>9</w:t>
            </w:r>
            <w:r w:rsidRPr="00903BF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0,663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1,70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0,911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1,81</w:t>
            </w:r>
          </w:p>
        </w:tc>
        <w:tc>
          <w:tcPr>
            <w:tcW w:w="1197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0,93</w:t>
            </w:r>
          </w:p>
        </w:tc>
        <w:tc>
          <w:tcPr>
            <w:tcW w:w="1197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1,94</w:t>
            </w:r>
          </w:p>
        </w:tc>
        <w:tc>
          <w:tcPr>
            <w:tcW w:w="1197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0,948</w:t>
            </w:r>
          </w:p>
        </w:tc>
      </w:tr>
      <w:tr w:rsidR="003A71C3" w:rsidRPr="00903BF1" w:rsidTr="00903BF1"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0,99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0,678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1,735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0,917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1,86</w:t>
            </w:r>
          </w:p>
        </w:tc>
        <w:tc>
          <w:tcPr>
            <w:tcW w:w="1197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0,937</w:t>
            </w:r>
          </w:p>
        </w:tc>
        <w:tc>
          <w:tcPr>
            <w:tcW w:w="1197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2,00</w:t>
            </w:r>
          </w:p>
        </w:tc>
        <w:tc>
          <w:tcPr>
            <w:tcW w:w="1197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0,955</w:t>
            </w:r>
          </w:p>
        </w:tc>
      </w:tr>
      <w:tr w:rsidR="003A71C3" w:rsidRPr="00903BF1" w:rsidTr="00903BF1"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1,46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0,856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1,75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0,92</w:t>
            </w:r>
          </w:p>
        </w:tc>
        <w:tc>
          <w:tcPr>
            <w:tcW w:w="1196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1,90</w:t>
            </w:r>
          </w:p>
        </w:tc>
        <w:tc>
          <w:tcPr>
            <w:tcW w:w="1197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0,943</w:t>
            </w:r>
          </w:p>
        </w:tc>
        <w:tc>
          <w:tcPr>
            <w:tcW w:w="1197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3,00</w:t>
            </w:r>
          </w:p>
        </w:tc>
        <w:tc>
          <w:tcPr>
            <w:tcW w:w="1197" w:type="dxa"/>
          </w:tcPr>
          <w:p w:rsidR="003A71C3" w:rsidRPr="00903BF1" w:rsidRDefault="003A71C3" w:rsidP="00903BF1">
            <w:pPr>
              <w:jc w:val="center"/>
              <w:rPr>
                <w:sz w:val="28"/>
                <w:szCs w:val="28"/>
                <w:lang w:val="en-US"/>
              </w:rPr>
            </w:pPr>
            <w:r w:rsidRPr="00903BF1">
              <w:rPr>
                <w:sz w:val="28"/>
                <w:szCs w:val="28"/>
                <w:lang w:val="en-US"/>
              </w:rPr>
              <w:t>0,997</w:t>
            </w:r>
          </w:p>
        </w:tc>
      </w:tr>
    </w:tbl>
    <w:p w:rsidR="005D4A1D" w:rsidRDefault="005D4A1D" w:rsidP="00E5638E">
      <w:pPr>
        <w:ind w:firstLine="708"/>
        <w:jc w:val="center"/>
        <w:rPr>
          <w:b/>
          <w:sz w:val="28"/>
          <w:szCs w:val="28"/>
          <w:lang w:val="en-US"/>
        </w:rPr>
      </w:pPr>
    </w:p>
    <w:p w:rsidR="00B86BD2" w:rsidRPr="005D4A1D" w:rsidRDefault="00B86BD2" w:rsidP="00E5638E">
      <w:pPr>
        <w:ind w:firstLine="708"/>
        <w:jc w:val="center"/>
        <w:rPr>
          <w:b/>
          <w:sz w:val="32"/>
          <w:szCs w:val="32"/>
        </w:rPr>
      </w:pPr>
      <w:r w:rsidRPr="005D4A1D">
        <w:rPr>
          <w:b/>
          <w:sz w:val="32"/>
          <w:szCs w:val="32"/>
        </w:rPr>
        <w:t>Задание 5</w:t>
      </w:r>
    </w:p>
    <w:p w:rsidR="00B86BD2" w:rsidRDefault="00B86BD2" w:rsidP="00B86BD2">
      <w:pPr>
        <w:ind w:firstLine="720"/>
        <w:jc w:val="center"/>
        <w:rPr>
          <w:b/>
          <w:sz w:val="28"/>
          <w:szCs w:val="28"/>
          <w:lang w:val="en-US"/>
        </w:rPr>
      </w:pPr>
      <w:r w:rsidRPr="00B86BD2">
        <w:rPr>
          <w:b/>
          <w:sz w:val="28"/>
          <w:szCs w:val="28"/>
        </w:rPr>
        <w:t>Вариант 6</w:t>
      </w:r>
    </w:p>
    <w:p w:rsidR="005D4A1D" w:rsidRDefault="005D4A1D" w:rsidP="00B86BD2">
      <w:pPr>
        <w:ind w:firstLine="720"/>
        <w:jc w:val="center"/>
        <w:rPr>
          <w:sz w:val="28"/>
          <w:szCs w:val="28"/>
          <w:lang w:val="en-US"/>
        </w:rPr>
      </w:pPr>
    </w:p>
    <w:p w:rsidR="005D4A1D" w:rsidRDefault="005D4A1D" w:rsidP="005D4A1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При обработке материалов учета городского населения методом случайного бесповторного отбора было установлено, что в городе 10% жителей - в возрасте свыше 60 лет. При этом из общей численности города (400 тыс. человек) выборкой было охвачено 100 тыс. человек.</w:t>
      </w:r>
    </w:p>
    <w:p w:rsidR="005D4A1D" w:rsidRPr="005D4A1D" w:rsidRDefault="005D4A1D" w:rsidP="005D4A1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Определите, с вероятностью 0, 954, в каких пределах, колеблется доля жителей в возрасте старше 60 лет среди всего населения.</w:t>
      </w:r>
    </w:p>
    <w:p w:rsidR="00B86BD2" w:rsidRPr="00B86BD2" w:rsidRDefault="00B86BD2" w:rsidP="007E707C">
      <w:pPr>
        <w:ind w:firstLine="709"/>
        <w:rPr>
          <w:b/>
          <w:sz w:val="28"/>
          <w:szCs w:val="28"/>
        </w:rPr>
      </w:pPr>
      <w:r w:rsidRPr="00B86BD2">
        <w:rPr>
          <w:b/>
          <w:sz w:val="28"/>
          <w:szCs w:val="28"/>
        </w:rPr>
        <w:t>Решение:</w:t>
      </w:r>
    </w:p>
    <w:p w:rsidR="001A5FCA" w:rsidRDefault="00CA71F8" w:rsidP="001A5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долю населения в возрасте выше 60 лет:</w:t>
      </w:r>
    </w:p>
    <w:p w:rsidR="00CA71F8" w:rsidRDefault="00CA71F8" w:rsidP="001A5FCA">
      <w:pPr>
        <w:ind w:firstLine="708"/>
        <w:jc w:val="both"/>
        <w:rPr>
          <w:sz w:val="28"/>
          <w:szCs w:val="28"/>
        </w:rPr>
      </w:pPr>
      <w:r w:rsidRPr="00CA71F8">
        <w:rPr>
          <w:position w:val="-24"/>
          <w:sz w:val="28"/>
          <w:szCs w:val="28"/>
        </w:rPr>
        <w:object w:dxaOrig="1579" w:dyaOrig="620">
          <v:shape id="_x0000_i1251" type="#_x0000_t75" style="width:78.75pt;height:30.75pt" o:ole="">
            <v:imagedata r:id="rId440" o:title=""/>
          </v:shape>
          <o:OLEObject Type="Embed" ProgID="Equation.3" ShapeID="_x0000_i1251" DrawAspect="Content" ObjectID="_1467313356" r:id="rId441"/>
        </w:object>
      </w:r>
    </w:p>
    <w:p w:rsidR="001A5FCA" w:rsidRDefault="007B1A7F" w:rsidP="001A5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Используя полученные данные и условие </w:t>
      </w:r>
      <w:r w:rsidR="00FE2041">
        <w:rPr>
          <w:sz w:val="28"/>
          <w:szCs w:val="28"/>
        </w:rPr>
        <w:t>задачи,</w:t>
      </w:r>
      <w:r>
        <w:rPr>
          <w:sz w:val="28"/>
          <w:szCs w:val="28"/>
        </w:rPr>
        <w:t xml:space="preserve"> найдем предельную ошибку выборки при определении доли  при бесповторном способе отбора:</w:t>
      </w:r>
    </w:p>
    <w:p w:rsidR="001A5FCA" w:rsidRPr="00FE2041" w:rsidRDefault="007B1A7F" w:rsidP="00FE2041">
      <w:pPr>
        <w:ind w:firstLine="708"/>
        <w:jc w:val="both"/>
        <w:rPr>
          <w:sz w:val="28"/>
          <w:szCs w:val="28"/>
        </w:rPr>
      </w:pPr>
      <w:r w:rsidRPr="007B1A7F">
        <w:rPr>
          <w:position w:val="-26"/>
          <w:sz w:val="28"/>
          <w:szCs w:val="28"/>
        </w:rPr>
        <w:object w:dxaOrig="7980" w:dyaOrig="700">
          <v:shape id="_x0000_i1252" type="#_x0000_t75" style="width:399pt;height:35.25pt" o:ole="">
            <v:imagedata r:id="rId442" o:title=""/>
          </v:shape>
          <o:OLEObject Type="Embed" ProgID="Equation.3" ShapeID="_x0000_i1252" DrawAspect="Content" ObjectID="_1467313357" r:id="rId443"/>
        </w:object>
      </w:r>
    </w:p>
    <w:p w:rsidR="001A5FCA" w:rsidRDefault="00FE2041" w:rsidP="001A5FCA">
      <w:pPr>
        <w:ind w:firstLine="708"/>
        <w:jc w:val="both"/>
        <w:rPr>
          <w:sz w:val="28"/>
          <w:szCs w:val="28"/>
        </w:rPr>
      </w:pPr>
      <w:r w:rsidRPr="007B1A7F">
        <w:rPr>
          <w:position w:val="-12"/>
          <w:sz w:val="28"/>
          <w:szCs w:val="28"/>
        </w:rPr>
        <w:object w:dxaOrig="5300" w:dyaOrig="400">
          <v:shape id="_x0000_i1253" type="#_x0000_t75" style="width:264.75pt;height:20.25pt" o:ole="">
            <v:imagedata r:id="rId444" o:title=""/>
          </v:shape>
          <o:OLEObject Type="Embed" ProgID="Equation.3" ShapeID="_x0000_i1253" DrawAspect="Content" ObjectID="_1467313358" r:id="rId445"/>
        </w:object>
      </w:r>
    </w:p>
    <w:p w:rsidR="001A5FCA" w:rsidRPr="00FE2041" w:rsidRDefault="00FE2041" w:rsidP="001A5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можно найти пределы, в которых колеблется доля жителей в возрасте старше 60 лет по формуле </w:t>
      </w:r>
      <w:r w:rsidRPr="00FE2041">
        <w:rPr>
          <w:position w:val="-12"/>
          <w:sz w:val="28"/>
          <w:szCs w:val="28"/>
        </w:rPr>
        <w:object w:dxaOrig="740" w:dyaOrig="360">
          <v:shape id="_x0000_i1254" type="#_x0000_t75" style="width:36.75pt;height:18pt" o:ole="">
            <v:imagedata r:id="rId446" o:title=""/>
          </v:shape>
          <o:OLEObject Type="Embed" ProgID="Equation.3" ShapeID="_x0000_i1254" DrawAspect="Content" ObjectID="_1467313359" r:id="rId447"/>
        </w:object>
      </w:r>
      <w:r w:rsidRPr="00FE2041">
        <w:rPr>
          <w:sz w:val="28"/>
          <w:szCs w:val="28"/>
        </w:rPr>
        <w:t>:</w:t>
      </w:r>
    </w:p>
    <w:p w:rsidR="00FE2041" w:rsidRPr="00FE2041" w:rsidRDefault="00FE2041" w:rsidP="001A5FCA">
      <w:pPr>
        <w:ind w:firstLine="708"/>
        <w:jc w:val="both"/>
        <w:rPr>
          <w:sz w:val="28"/>
          <w:szCs w:val="28"/>
        </w:rPr>
      </w:pPr>
      <w:r w:rsidRPr="00FE2041">
        <w:rPr>
          <w:position w:val="-12"/>
          <w:sz w:val="28"/>
          <w:szCs w:val="28"/>
        </w:rPr>
        <w:object w:dxaOrig="2799" w:dyaOrig="360">
          <v:shape id="_x0000_i1255" type="#_x0000_t75" style="width:140.25pt;height:18pt" o:ole="">
            <v:imagedata r:id="rId448" o:title=""/>
          </v:shape>
          <o:OLEObject Type="Embed" ProgID="Equation.3" ShapeID="_x0000_i1255" DrawAspect="Content" ObjectID="_1467313360" r:id="rId449"/>
        </w:object>
      </w:r>
    </w:p>
    <w:p w:rsidR="001A5FCA" w:rsidRDefault="00FE2041" w:rsidP="001A5FCA">
      <w:pPr>
        <w:ind w:firstLine="708"/>
        <w:jc w:val="both"/>
        <w:rPr>
          <w:sz w:val="28"/>
          <w:szCs w:val="28"/>
        </w:rPr>
      </w:pPr>
      <w:r w:rsidRPr="00FE2041">
        <w:rPr>
          <w:position w:val="-12"/>
          <w:sz w:val="28"/>
          <w:szCs w:val="28"/>
        </w:rPr>
        <w:object w:dxaOrig="2799" w:dyaOrig="360">
          <v:shape id="_x0000_i1256" type="#_x0000_t75" style="width:140.25pt;height:18pt" o:ole="">
            <v:imagedata r:id="rId450" o:title=""/>
          </v:shape>
          <o:OLEObject Type="Embed" ProgID="Equation.3" ShapeID="_x0000_i1256" DrawAspect="Content" ObjectID="_1467313361" r:id="rId451"/>
        </w:object>
      </w:r>
    </w:p>
    <w:p w:rsidR="001A5FCA" w:rsidRDefault="00FE2041" w:rsidP="001A5FCA">
      <w:pPr>
        <w:ind w:firstLine="708"/>
        <w:jc w:val="both"/>
        <w:rPr>
          <w:sz w:val="28"/>
          <w:szCs w:val="28"/>
        </w:rPr>
      </w:pPr>
      <w:r w:rsidRPr="00FE2041">
        <w:rPr>
          <w:position w:val="-10"/>
          <w:sz w:val="28"/>
          <w:szCs w:val="28"/>
        </w:rPr>
        <w:object w:dxaOrig="1740" w:dyaOrig="320">
          <v:shape id="_x0000_i1257" type="#_x0000_t75" style="width:87pt;height:15.75pt" o:ole="">
            <v:imagedata r:id="rId452" o:title=""/>
          </v:shape>
          <o:OLEObject Type="Embed" ProgID="Equation.3" ShapeID="_x0000_i1257" DrawAspect="Content" ObjectID="_1467313362" r:id="rId453"/>
        </w:object>
      </w:r>
    </w:p>
    <w:p w:rsidR="001A5FCA" w:rsidRDefault="00FE2041" w:rsidP="001A5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доля жителей в возрасте старше 60 лет колеблется между 4,8% и 15,2%. Отклонение от  полученных </w:t>
      </w:r>
      <w:r w:rsidR="00654BB3">
        <w:rPr>
          <w:sz w:val="28"/>
          <w:szCs w:val="28"/>
        </w:rPr>
        <w:t>результатов выборки составляет 5,2%.</w:t>
      </w:r>
    </w:p>
    <w:p w:rsidR="00654BB3" w:rsidRPr="00FE2041" w:rsidRDefault="00654BB3" w:rsidP="001A5FCA">
      <w:pPr>
        <w:ind w:firstLine="708"/>
        <w:jc w:val="both"/>
        <w:rPr>
          <w:sz w:val="28"/>
          <w:szCs w:val="28"/>
        </w:rPr>
      </w:pPr>
    </w:p>
    <w:p w:rsidR="00C32917" w:rsidRPr="00654BB3" w:rsidRDefault="00C32917" w:rsidP="00654BB3">
      <w:pPr>
        <w:numPr>
          <w:ilvl w:val="0"/>
          <w:numId w:val="42"/>
        </w:numPr>
        <w:jc w:val="center"/>
        <w:rPr>
          <w:b/>
          <w:sz w:val="32"/>
          <w:szCs w:val="32"/>
        </w:rPr>
      </w:pPr>
      <w:r w:rsidRPr="00654BB3">
        <w:rPr>
          <w:b/>
          <w:sz w:val="32"/>
          <w:szCs w:val="32"/>
        </w:rPr>
        <w:t xml:space="preserve">Статистика </w:t>
      </w:r>
      <w:r w:rsidR="00654BB3" w:rsidRPr="00654BB3">
        <w:rPr>
          <w:b/>
          <w:sz w:val="32"/>
          <w:szCs w:val="32"/>
        </w:rPr>
        <w:t>численности и состава населения</w:t>
      </w:r>
    </w:p>
    <w:p w:rsidR="00654BB3" w:rsidRPr="00C32917" w:rsidRDefault="00654BB3" w:rsidP="00654BB3">
      <w:pPr>
        <w:ind w:left="1080"/>
        <w:rPr>
          <w:b/>
          <w:sz w:val="28"/>
          <w:szCs w:val="28"/>
        </w:rPr>
      </w:pPr>
    </w:p>
    <w:p w:rsidR="003A71C3" w:rsidRDefault="003A71C3" w:rsidP="00837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Население – совокупность лиц, проживающих на определённой территории.</w:t>
      </w:r>
    </w:p>
    <w:p w:rsidR="003A71C3" w:rsidRDefault="003A71C3" w:rsidP="00837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Естественное движение – изменение численности населения, которое определяется непосредственно рождениями и смертями и косвенно – браками и разводами. К числу абсолютных показателей естественного движения населения относятся:</w:t>
      </w:r>
    </w:p>
    <w:p w:rsidR="003A71C3" w:rsidRDefault="003A71C3" w:rsidP="00837644">
      <w:pPr>
        <w:numPr>
          <w:ilvl w:val="0"/>
          <w:numId w:val="12"/>
        </w:numPr>
        <w:tabs>
          <w:tab w:val="clear" w:pos="1620"/>
          <w:tab w:val="num" w:pos="709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родившихся </w:t>
      </w:r>
      <w:r w:rsidR="006B758C">
        <w:rPr>
          <w:sz w:val="28"/>
          <w:szCs w:val="28"/>
        </w:rPr>
        <w:t>людей</w:t>
      </w:r>
      <w:r w:rsidR="00837644" w:rsidRPr="00837644">
        <w:rPr>
          <w:position w:val="-6"/>
          <w:sz w:val="28"/>
          <w:szCs w:val="28"/>
        </w:rPr>
        <w:object w:dxaOrig="279" w:dyaOrig="279">
          <v:shape id="_x0000_i1258" type="#_x0000_t75" style="width:14.25pt;height:14.25pt" o:ole="">
            <v:imagedata r:id="rId454" o:title=""/>
          </v:shape>
          <o:OLEObject Type="Embed" ProgID="Equation.3" ShapeID="_x0000_i1258" DrawAspect="Content" ObjectID="_1467313363" r:id="rId455"/>
        </w:object>
      </w:r>
      <w:r>
        <w:rPr>
          <w:sz w:val="28"/>
          <w:szCs w:val="28"/>
        </w:rPr>
        <w:t>;</w:t>
      </w:r>
    </w:p>
    <w:p w:rsidR="003A71C3" w:rsidRDefault="003A71C3" w:rsidP="00837644">
      <w:pPr>
        <w:numPr>
          <w:ilvl w:val="0"/>
          <w:numId w:val="12"/>
        </w:numPr>
        <w:tabs>
          <w:tab w:val="clear" w:pos="1620"/>
          <w:tab w:val="num" w:pos="709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умерших </w:t>
      </w:r>
      <w:r w:rsidR="006B758C">
        <w:rPr>
          <w:sz w:val="28"/>
          <w:szCs w:val="28"/>
        </w:rPr>
        <w:t>людей</w:t>
      </w:r>
      <w:r w:rsidR="006B758C" w:rsidRPr="007C5FA6">
        <w:rPr>
          <w:sz w:val="28"/>
          <w:szCs w:val="28"/>
        </w:rPr>
        <w:t xml:space="preserve"> </w:t>
      </w:r>
      <w:r w:rsidR="00837644" w:rsidRPr="00837644">
        <w:rPr>
          <w:position w:val="-4"/>
          <w:sz w:val="28"/>
          <w:szCs w:val="28"/>
        </w:rPr>
        <w:object w:dxaOrig="320" w:dyaOrig="260">
          <v:shape id="_x0000_i1259" type="#_x0000_t75" style="width:15.75pt;height:12.75pt" o:ole="">
            <v:imagedata r:id="rId456" o:title=""/>
          </v:shape>
          <o:OLEObject Type="Embed" ProgID="Equation.3" ShapeID="_x0000_i1259" DrawAspect="Content" ObjectID="_1467313364" r:id="rId457"/>
        </w:object>
      </w:r>
      <w:r>
        <w:rPr>
          <w:sz w:val="28"/>
          <w:szCs w:val="28"/>
        </w:rPr>
        <w:t>;</w:t>
      </w:r>
    </w:p>
    <w:p w:rsidR="003A71C3" w:rsidRDefault="003A71C3" w:rsidP="00837644">
      <w:pPr>
        <w:numPr>
          <w:ilvl w:val="0"/>
          <w:numId w:val="12"/>
        </w:numPr>
        <w:tabs>
          <w:tab w:val="clear" w:pos="1620"/>
          <w:tab w:val="num" w:pos="709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браков </w:t>
      </w:r>
      <w:r w:rsidR="00837644" w:rsidRPr="00837644">
        <w:rPr>
          <w:position w:val="-4"/>
          <w:sz w:val="28"/>
          <w:szCs w:val="28"/>
        </w:rPr>
        <w:object w:dxaOrig="240" w:dyaOrig="260">
          <v:shape id="_x0000_i1260" type="#_x0000_t75" style="width:12pt;height:12.75pt" o:ole="">
            <v:imagedata r:id="rId458" o:title=""/>
          </v:shape>
          <o:OLEObject Type="Embed" ProgID="Equation.3" ShapeID="_x0000_i1260" DrawAspect="Content" ObjectID="_1467313365" r:id="rId459"/>
        </w:object>
      </w:r>
      <w:r>
        <w:rPr>
          <w:sz w:val="28"/>
          <w:szCs w:val="28"/>
        </w:rPr>
        <w:t>;</w:t>
      </w:r>
    </w:p>
    <w:p w:rsidR="003A71C3" w:rsidRDefault="003A71C3" w:rsidP="00837644">
      <w:pPr>
        <w:numPr>
          <w:ilvl w:val="0"/>
          <w:numId w:val="12"/>
        </w:numPr>
        <w:tabs>
          <w:tab w:val="clear" w:pos="1620"/>
          <w:tab w:val="num" w:pos="709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разводов </w:t>
      </w:r>
      <w:r w:rsidR="00E476F5" w:rsidRPr="00837644">
        <w:rPr>
          <w:position w:val="-4"/>
          <w:sz w:val="28"/>
          <w:szCs w:val="28"/>
        </w:rPr>
        <w:object w:dxaOrig="240" w:dyaOrig="260">
          <v:shape id="_x0000_i1261" type="#_x0000_t75" style="width:12pt;height:12.75pt" o:ole="">
            <v:imagedata r:id="rId460" o:title=""/>
          </v:shape>
          <o:OLEObject Type="Embed" ProgID="Equation.3" ShapeID="_x0000_i1261" DrawAspect="Content" ObjectID="_1467313366" r:id="rId461"/>
        </w:object>
      </w:r>
      <w:r>
        <w:rPr>
          <w:sz w:val="28"/>
          <w:szCs w:val="28"/>
        </w:rPr>
        <w:t>;</w:t>
      </w:r>
    </w:p>
    <w:p w:rsidR="003A71C3" w:rsidRDefault="003A71C3" w:rsidP="00837644">
      <w:pPr>
        <w:numPr>
          <w:ilvl w:val="0"/>
          <w:numId w:val="12"/>
        </w:numPr>
        <w:tabs>
          <w:tab w:val="clear" w:pos="1620"/>
          <w:tab w:val="num" w:pos="709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Естественный прирост населения </w:t>
      </w:r>
      <w:r w:rsidR="006B758C" w:rsidRPr="00837644">
        <w:rPr>
          <w:position w:val="-10"/>
          <w:sz w:val="28"/>
          <w:szCs w:val="28"/>
        </w:rPr>
        <w:object w:dxaOrig="880" w:dyaOrig="340">
          <v:shape id="_x0000_i1262" type="#_x0000_t75" style="width:44.25pt;height:17.25pt" o:ole="">
            <v:imagedata r:id="rId462" o:title=""/>
          </v:shape>
          <o:OLEObject Type="Embed" ProgID="Equation.3" ShapeID="_x0000_i1262" DrawAspect="Content" ObjectID="_1467313367" r:id="rId463"/>
        </w:object>
      </w:r>
      <w:r>
        <w:rPr>
          <w:sz w:val="28"/>
          <w:szCs w:val="28"/>
        </w:rPr>
        <w:t>.</w:t>
      </w:r>
    </w:p>
    <w:p w:rsidR="003A71C3" w:rsidRDefault="003A71C3" w:rsidP="00837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Механическое движение населения – передвижение населения через границы страны</w:t>
      </w:r>
      <w:r w:rsidR="006B758C">
        <w:rPr>
          <w:sz w:val="28"/>
          <w:szCs w:val="28"/>
        </w:rPr>
        <w:t>,</w:t>
      </w:r>
      <w:r>
        <w:rPr>
          <w:sz w:val="28"/>
          <w:szCs w:val="28"/>
        </w:rPr>
        <w:t xml:space="preserve"> или какие – либо территории (миграция) с целью изменения места жительства.</w:t>
      </w:r>
    </w:p>
    <w:p w:rsidR="003A71C3" w:rsidRDefault="003A71C3" w:rsidP="008376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Абсолютные показатели механического движения населения:</w:t>
      </w:r>
    </w:p>
    <w:p w:rsidR="003A71C3" w:rsidRDefault="003A71C3" w:rsidP="006B758C">
      <w:pPr>
        <w:numPr>
          <w:ilvl w:val="0"/>
          <w:numId w:val="13"/>
        </w:numPr>
        <w:tabs>
          <w:tab w:val="clear" w:pos="1335"/>
          <w:tab w:val="num" w:pos="993"/>
        </w:tabs>
        <w:ind w:hanging="626"/>
        <w:jc w:val="both"/>
        <w:rPr>
          <w:sz w:val="28"/>
          <w:szCs w:val="28"/>
        </w:rPr>
      </w:pPr>
      <w:r>
        <w:rPr>
          <w:sz w:val="28"/>
          <w:szCs w:val="28"/>
        </w:rPr>
        <w:t>Число прибывших</w:t>
      </w:r>
      <w:r w:rsidR="006A5EC2">
        <w:rPr>
          <w:sz w:val="28"/>
          <w:szCs w:val="28"/>
        </w:rPr>
        <w:t xml:space="preserve"> людей</w:t>
      </w:r>
      <w:r>
        <w:rPr>
          <w:sz w:val="28"/>
          <w:szCs w:val="28"/>
        </w:rPr>
        <w:t xml:space="preserve"> </w:t>
      </w:r>
      <w:r w:rsidR="00FD6827" w:rsidRPr="006B758C">
        <w:rPr>
          <w:position w:val="-14"/>
          <w:sz w:val="28"/>
          <w:szCs w:val="28"/>
        </w:rPr>
        <w:object w:dxaOrig="360" w:dyaOrig="380">
          <v:shape id="_x0000_i1263" type="#_x0000_t75" style="width:18pt;height:18.75pt" o:ole="">
            <v:imagedata r:id="rId464" o:title=""/>
          </v:shape>
          <o:OLEObject Type="Embed" ProgID="Equation.3" ShapeID="_x0000_i1263" DrawAspect="Content" ObjectID="_1467313368" r:id="rId465"/>
        </w:object>
      </w:r>
      <w:r>
        <w:rPr>
          <w:sz w:val="28"/>
          <w:szCs w:val="28"/>
        </w:rPr>
        <w:t>;</w:t>
      </w:r>
    </w:p>
    <w:p w:rsidR="003A71C3" w:rsidRDefault="003A71C3" w:rsidP="006B758C">
      <w:pPr>
        <w:numPr>
          <w:ilvl w:val="0"/>
          <w:numId w:val="13"/>
        </w:numPr>
        <w:tabs>
          <w:tab w:val="clear" w:pos="1335"/>
          <w:tab w:val="num" w:pos="993"/>
        </w:tabs>
        <w:ind w:hanging="626"/>
        <w:jc w:val="both"/>
        <w:rPr>
          <w:sz w:val="28"/>
          <w:szCs w:val="28"/>
        </w:rPr>
      </w:pPr>
      <w:r>
        <w:rPr>
          <w:sz w:val="28"/>
          <w:szCs w:val="28"/>
        </w:rPr>
        <w:t>Число выбывших</w:t>
      </w:r>
      <w:r w:rsidR="006A5EC2">
        <w:rPr>
          <w:sz w:val="28"/>
          <w:szCs w:val="28"/>
        </w:rPr>
        <w:t xml:space="preserve"> людей</w:t>
      </w:r>
      <w:r w:rsidR="006A5EC2" w:rsidRPr="007C5FA6">
        <w:rPr>
          <w:sz w:val="28"/>
          <w:szCs w:val="28"/>
        </w:rPr>
        <w:t xml:space="preserve"> </w:t>
      </w:r>
      <w:r w:rsidR="006A5EC2" w:rsidRPr="007C5FA6">
        <w:rPr>
          <w:position w:val="-12"/>
          <w:sz w:val="28"/>
          <w:szCs w:val="28"/>
        </w:rPr>
        <w:object w:dxaOrig="460" w:dyaOrig="360">
          <v:shape id="_x0000_i1264" type="#_x0000_t75" style="width:23.25pt;height:18pt" o:ole="">
            <v:imagedata r:id="rId466" o:title=""/>
          </v:shape>
          <o:OLEObject Type="Embed" ProgID="Equation.3" ShapeID="_x0000_i1264" DrawAspect="Content" ObjectID="_1467313369" r:id="rId467"/>
        </w:object>
      </w:r>
      <w:r>
        <w:rPr>
          <w:sz w:val="28"/>
          <w:szCs w:val="28"/>
        </w:rPr>
        <w:t>;</w:t>
      </w:r>
    </w:p>
    <w:p w:rsidR="003A71C3" w:rsidRDefault="003A71C3" w:rsidP="006B758C">
      <w:pPr>
        <w:numPr>
          <w:ilvl w:val="0"/>
          <w:numId w:val="13"/>
        </w:numPr>
        <w:tabs>
          <w:tab w:val="clear" w:pos="1335"/>
          <w:tab w:val="num" w:pos="993"/>
        </w:tabs>
        <w:ind w:hanging="6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Сальдо миграции </w:t>
      </w:r>
      <w:r w:rsidR="006A5EC2" w:rsidRPr="00FD6827">
        <w:rPr>
          <w:position w:val="-14"/>
          <w:sz w:val="28"/>
          <w:szCs w:val="28"/>
        </w:rPr>
        <w:object w:dxaOrig="999" w:dyaOrig="380">
          <v:shape id="_x0000_i1265" type="#_x0000_t75" style="width:50.25pt;height:18.75pt" o:ole="">
            <v:imagedata r:id="rId468" o:title=""/>
          </v:shape>
          <o:OLEObject Type="Embed" ProgID="Equation.3" ShapeID="_x0000_i1265" DrawAspect="Content" ObjectID="_1467313370" r:id="rId469"/>
        </w:object>
      </w:r>
      <w:r>
        <w:rPr>
          <w:sz w:val="28"/>
          <w:szCs w:val="28"/>
        </w:rPr>
        <w:t>;</w:t>
      </w:r>
    </w:p>
    <w:p w:rsidR="003A71C3" w:rsidRDefault="003A71C3" w:rsidP="006B758C">
      <w:pPr>
        <w:numPr>
          <w:ilvl w:val="0"/>
          <w:numId w:val="13"/>
        </w:numPr>
        <w:tabs>
          <w:tab w:val="clear" w:pos="1335"/>
          <w:tab w:val="num" w:pos="993"/>
        </w:tabs>
        <w:ind w:hanging="6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Оборот миграционных процессов </w:t>
      </w:r>
      <w:r w:rsidR="006A5EC2" w:rsidRPr="00FD6827">
        <w:rPr>
          <w:position w:val="-14"/>
          <w:sz w:val="28"/>
          <w:szCs w:val="28"/>
        </w:rPr>
        <w:object w:dxaOrig="999" w:dyaOrig="380">
          <v:shape id="_x0000_i1266" type="#_x0000_t75" style="width:50.25pt;height:18.75pt" o:ole="">
            <v:imagedata r:id="rId470" o:title=""/>
          </v:shape>
          <o:OLEObject Type="Embed" ProgID="Equation.3" ShapeID="_x0000_i1266" DrawAspect="Content" ObjectID="_1467313371" r:id="rId471"/>
        </w:object>
      </w:r>
      <w:r>
        <w:rPr>
          <w:sz w:val="28"/>
          <w:szCs w:val="28"/>
        </w:rPr>
        <w:t>.</w:t>
      </w:r>
    </w:p>
    <w:p w:rsidR="003A71C3" w:rsidRDefault="003A71C3" w:rsidP="00E563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данных о естественном и механическом приросте населения может быть исчислен показатель общего прироста населения </w:t>
      </w:r>
      <w:r w:rsidR="00E476F5" w:rsidRPr="006A5EC2">
        <w:rPr>
          <w:position w:val="-12"/>
          <w:sz w:val="28"/>
          <w:szCs w:val="28"/>
        </w:rPr>
        <w:object w:dxaOrig="320" w:dyaOrig="360">
          <v:shape id="_x0000_i1267" type="#_x0000_t75" style="width:15.75pt;height:18pt" o:ole="">
            <v:imagedata r:id="rId472" o:title=""/>
          </v:shape>
          <o:OLEObject Type="Embed" ProgID="Equation.3" ShapeID="_x0000_i1267" DrawAspect="Content" ObjectID="_1467313372" r:id="rId473"/>
        </w:object>
      </w:r>
      <w:r>
        <w:rPr>
          <w:sz w:val="28"/>
          <w:szCs w:val="28"/>
        </w:rPr>
        <w:t>:</w:t>
      </w:r>
    </w:p>
    <w:p w:rsidR="003A71C3" w:rsidRDefault="003C2E57" w:rsidP="00971E45">
      <w:pPr>
        <w:jc w:val="center"/>
        <w:rPr>
          <w:sz w:val="28"/>
          <w:szCs w:val="28"/>
        </w:rPr>
      </w:pPr>
      <w:r w:rsidRPr="00FD6827">
        <w:rPr>
          <w:position w:val="-14"/>
          <w:sz w:val="28"/>
          <w:szCs w:val="28"/>
        </w:rPr>
        <w:object w:dxaOrig="2720" w:dyaOrig="380">
          <v:shape id="_x0000_i1268" type="#_x0000_t75" style="width:135.75pt;height:18.75pt" o:ole="">
            <v:imagedata r:id="rId474" o:title=""/>
          </v:shape>
          <o:OLEObject Type="Embed" ProgID="Equation.3" ShapeID="_x0000_i1268" DrawAspect="Content" ObjectID="_1467313373" r:id="rId475"/>
        </w:object>
      </w:r>
      <w:r w:rsidR="00E5638E">
        <w:rPr>
          <w:sz w:val="28"/>
          <w:szCs w:val="28"/>
        </w:rPr>
        <w:t>.</w:t>
      </w:r>
    </w:p>
    <w:p w:rsidR="003A71C3" w:rsidRDefault="003A71C3" w:rsidP="00E563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Абсолютные показатели естественного и механического движения населения служат для расчёта соответствующих относительных показателей, которые измеряются в промилле (</w:t>
      </w:r>
      <w:r w:rsidR="006A5EC2">
        <w:rPr>
          <w:sz w:val="28"/>
          <w:szCs w:val="28"/>
        </w:rPr>
        <w:t>‰</w:t>
      </w:r>
      <w:r>
        <w:rPr>
          <w:sz w:val="28"/>
          <w:szCs w:val="28"/>
        </w:rPr>
        <w:t>), т. е. на 1000 человек. К относительным показателям естественного движения населения относятся:</w:t>
      </w:r>
    </w:p>
    <w:p w:rsidR="003A71C3" w:rsidRDefault="003A71C3" w:rsidP="00E476F5">
      <w:pPr>
        <w:numPr>
          <w:ilvl w:val="0"/>
          <w:numId w:val="14"/>
        </w:numPr>
        <w:tabs>
          <w:tab w:val="clear" w:pos="1260"/>
          <w:tab w:val="num" w:pos="993"/>
        </w:tabs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Общий коэффициент рождаемости</w:t>
      </w:r>
    </w:p>
    <w:p w:rsidR="003A71C3" w:rsidRPr="005C1A96" w:rsidRDefault="00D12A70" w:rsidP="00971E45">
      <w:pPr>
        <w:jc w:val="center"/>
        <w:rPr>
          <w:sz w:val="28"/>
          <w:szCs w:val="28"/>
        </w:rPr>
      </w:pPr>
      <w:r w:rsidRPr="006A5EC2">
        <w:rPr>
          <w:position w:val="-24"/>
          <w:sz w:val="28"/>
          <w:szCs w:val="28"/>
        </w:rPr>
        <w:object w:dxaOrig="1920" w:dyaOrig="620">
          <v:shape id="_x0000_i1269" type="#_x0000_t75" style="width:96pt;height:30.75pt" o:ole="">
            <v:imagedata r:id="rId476" o:title=""/>
          </v:shape>
          <o:OLEObject Type="Embed" ProgID="Equation.3" ShapeID="_x0000_i1269" DrawAspect="Content" ObjectID="_1467313374" r:id="rId477"/>
        </w:object>
      </w:r>
    </w:p>
    <w:p w:rsidR="003A71C3" w:rsidRDefault="003A71C3" w:rsidP="00E5638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C1A96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2C41A9" w:rsidRPr="00971E45">
        <w:rPr>
          <w:position w:val="-6"/>
          <w:sz w:val="28"/>
          <w:szCs w:val="28"/>
        </w:rPr>
        <w:object w:dxaOrig="240" w:dyaOrig="320">
          <v:shape id="_x0000_i1270" type="#_x0000_t75" style="width:12pt;height:15.75pt" o:ole="">
            <v:imagedata r:id="rId478" o:title=""/>
          </v:shape>
          <o:OLEObject Type="Embed" ProgID="Equation.3" ShapeID="_x0000_i1270" DrawAspect="Content" ObjectID="_1467313375" r:id="rId479"/>
        </w:object>
      </w:r>
      <w:r w:rsidR="00971E45">
        <w:rPr>
          <w:sz w:val="28"/>
          <w:szCs w:val="28"/>
        </w:rPr>
        <w:t xml:space="preserve"> </w:t>
      </w:r>
      <w:r>
        <w:rPr>
          <w:sz w:val="28"/>
          <w:szCs w:val="28"/>
        </w:rPr>
        <w:t>- средняя за данный период численность населения (определяется как средняя арифметическая численность на начало и конец периода);</w:t>
      </w:r>
    </w:p>
    <w:p w:rsidR="003A71C3" w:rsidRDefault="003A71C3" w:rsidP="00E476F5">
      <w:pPr>
        <w:numPr>
          <w:ilvl w:val="0"/>
          <w:numId w:val="14"/>
        </w:numPr>
        <w:tabs>
          <w:tab w:val="clear" w:pos="1260"/>
          <w:tab w:val="num" w:pos="993"/>
        </w:tabs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фертильности</w:t>
      </w:r>
    </w:p>
    <w:p w:rsidR="002C41A9" w:rsidRDefault="00D12A70" w:rsidP="002C41A9">
      <w:pPr>
        <w:jc w:val="center"/>
        <w:rPr>
          <w:sz w:val="28"/>
          <w:szCs w:val="28"/>
          <w:lang w:val="en-US"/>
        </w:rPr>
      </w:pPr>
      <w:r w:rsidRPr="002C41A9">
        <w:rPr>
          <w:position w:val="-32"/>
          <w:sz w:val="28"/>
          <w:szCs w:val="28"/>
        </w:rPr>
        <w:object w:dxaOrig="1719" w:dyaOrig="700">
          <v:shape id="_x0000_i1271" type="#_x0000_t75" style="width:86.25pt;height:35.25pt" o:ole="">
            <v:imagedata r:id="rId480" o:title=""/>
          </v:shape>
          <o:OLEObject Type="Embed" ProgID="Equation.3" ShapeID="_x0000_i1271" DrawAspect="Content" ObjectID="_1467313376" r:id="rId481"/>
        </w:object>
      </w:r>
      <w:r w:rsidR="002C41A9">
        <w:rPr>
          <w:sz w:val="28"/>
          <w:szCs w:val="28"/>
          <w:lang w:val="en-US"/>
        </w:rPr>
        <w:t>;</w:t>
      </w:r>
    </w:p>
    <w:p w:rsidR="003A71C3" w:rsidRPr="002C41A9" w:rsidRDefault="00E476F5" w:rsidP="002C41A9">
      <w:pPr>
        <w:jc w:val="center"/>
        <w:rPr>
          <w:sz w:val="28"/>
          <w:szCs w:val="28"/>
          <w:lang w:val="en-US"/>
        </w:rPr>
      </w:pPr>
      <w:r w:rsidRPr="002C41A9">
        <w:rPr>
          <w:position w:val="-14"/>
          <w:sz w:val="28"/>
          <w:szCs w:val="28"/>
        </w:rPr>
        <w:object w:dxaOrig="1480" w:dyaOrig="380">
          <v:shape id="_x0000_i1272" type="#_x0000_t75" style="width:74.25pt;height:18.75pt" o:ole="">
            <v:imagedata r:id="rId482" o:title=""/>
          </v:shape>
          <o:OLEObject Type="Embed" ProgID="Equation.3" ShapeID="_x0000_i1272" DrawAspect="Content" ObjectID="_1467313377" r:id="rId483"/>
        </w:object>
      </w:r>
      <w:r w:rsidR="002C41A9">
        <w:rPr>
          <w:sz w:val="28"/>
          <w:szCs w:val="28"/>
          <w:lang w:val="en-US"/>
        </w:rPr>
        <w:t>,</w:t>
      </w:r>
    </w:p>
    <w:p w:rsidR="003A71C3" w:rsidRDefault="003A71C3" w:rsidP="00D12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D12A70" w:rsidRPr="00D12A70">
        <w:rPr>
          <w:position w:val="-14"/>
          <w:sz w:val="28"/>
          <w:szCs w:val="28"/>
        </w:rPr>
        <w:object w:dxaOrig="320" w:dyaOrig="380">
          <v:shape id="_x0000_i1273" type="#_x0000_t75" style="width:15.75pt;height:18.75pt" o:ole="">
            <v:imagedata r:id="rId484" o:title=""/>
          </v:shape>
          <o:OLEObject Type="Embed" ProgID="Equation.3" ShapeID="_x0000_i1273" DrawAspect="Content" ObjectID="_1467313378" r:id="rId485"/>
        </w:object>
      </w:r>
      <w:r>
        <w:rPr>
          <w:sz w:val="28"/>
          <w:szCs w:val="28"/>
        </w:rPr>
        <w:t xml:space="preserve"> – средняя за данный период численность женщин в фертильном возрасте (15-49лет);</w:t>
      </w:r>
    </w:p>
    <w:p w:rsidR="003A71C3" w:rsidRDefault="00D12A70" w:rsidP="00D12A70">
      <w:pPr>
        <w:ind w:firstLine="1134"/>
        <w:jc w:val="both"/>
        <w:rPr>
          <w:sz w:val="28"/>
          <w:szCs w:val="28"/>
        </w:rPr>
      </w:pPr>
      <w:r w:rsidRPr="002C41A9">
        <w:rPr>
          <w:position w:val="-14"/>
          <w:sz w:val="28"/>
          <w:szCs w:val="28"/>
        </w:rPr>
        <w:object w:dxaOrig="320" w:dyaOrig="380">
          <v:shape id="_x0000_i1274" type="#_x0000_t75" style="width:15.75pt;height:18.75pt" o:ole="">
            <v:imagedata r:id="rId486" o:title=""/>
          </v:shape>
          <o:OLEObject Type="Embed" ProgID="Equation.3" ShapeID="_x0000_i1274" DrawAspect="Content" ObjectID="_1467313379" r:id="rId487"/>
        </w:object>
      </w:r>
      <w:r w:rsidR="003A71C3">
        <w:rPr>
          <w:sz w:val="28"/>
          <w:szCs w:val="28"/>
        </w:rPr>
        <w:t xml:space="preserve"> – удельный вес женщин в фертильном возрасте в общей численности населения; </w:t>
      </w:r>
    </w:p>
    <w:p w:rsidR="003A71C3" w:rsidRDefault="003A71C3" w:rsidP="00E476F5">
      <w:pPr>
        <w:numPr>
          <w:ilvl w:val="0"/>
          <w:numId w:val="14"/>
        </w:numPr>
        <w:tabs>
          <w:tab w:val="clear" w:pos="1260"/>
          <w:tab w:val="num" w:pos="993"/>
        </w:tabs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смертности</w:t>
      </w:r>
    </w:p>
    <w:p w:rsidR="003A71C3" w:rsidRDefault="00D12A70" w:rsidP="00D12A70">
      <w:pPr>
        <w:jc w:val="center"/>
        <w:rPr>
          <w:sz w:val="28"/>
          <w:szCs w:val="28"/>
        </w:rPr>
      </w:pPr>
      <w:r w:rsidRPr="006A5EC2">
        <w:rPr>
          <w:position w:val="-24"/>
          <w:sz w:val="28"/>
          <w:szCs w:val="28"/>
        </w:rPr>
        <w:object w:dxaOrig="1760" w:dyaOrig="620">
          <v:shape id="_x0000_i1275" type="#_x0000_t75" style="width:87.75pt;height:30.75pt" o:ole="">
            <v:imagedata r:id="rId488" o:title=""/>
          </v:shape>
          <o:OLEObject Type="Embed" ProgID="Equation.3" ShapeID="_x0000_i1275" DrawAspect="Content" ObjectID="_1467313380" r:id="rId489"/>
        </w:object>
      </w:r>
      <w:r>
        <w:rPr>
          <w:sz w:val="28"/>
          <w:szCs w:val="28"/>
        </w:rPr>
        <w:t>;</w:t>
      </w:r>
    </w:p>
    <w:p w:rsidR="003A71C3" w:rsidRDefault="003A71C3" w:rsidP="00E476F5">
      <w:pPr>
        <w:numPr>
          <w:ilvl w:val="0"/>
          <w:numId w:val="14"/>
        </w:numPr>
        <w:tabs>
          <w:tab w:val="clear" w:pos="1260"/>
          <w:tab w:val="num" w:pos="993"/>
        </w:tabs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естественного прироста</w:t>
      </w:r>
    </w:p>
    <w:p w:rsidR="003A71C3" w:rsidRDefault="00E476F5" w:rsidP="00D12A70">
      <w:pPr>
        <w:jc w:val="center"/>
        <w:rPr>
          <w:sz w:val="28"/>
          <w:szCs w:val="28"/>
        </w:rPr>
      </w:pPr>
      <w:r w:rsidRPr="006A5EC2">
        <w:rPr>
          <w:position w:val="-24"/>
          <w:sz w:val="28"/>
          <w:szCs w:val="28"/>
        </w:rPr>
        <w:object w:dxaOrig="3739" w:dyaOrig="620">
          <v:shape id="_x0000_i1276" type="#_x0000_t75" style="width:186.75pt;height:30.75pt" o:ole="">
            <v:imagedata r:id="rId490" o:title=""/>
          </v:shape>
          <o:OLEObject Type="Embed" ProgID="Equation.3" ShapeID="_x0000_i1276" DrawAspect="Content" ObjectID="_1467313381" r:id="rId491"/>
        </w:object>
      </w:r>
      <w:r w:rsidR="00D12A70">
        <w:rPr>
          <w:sz w:val="28"/>
          <w:szCs w:val="28"/>
        </w:rPr>
        <w:t>;</w:t>
      </w:r>
    </w:p>
    <w:p w:rsidR="003A71C3" w:rsidRDefault="003A71C3" w:rsidP="00E476F5">
      <w:pPr>
        <w:numPr>
          <w:ilvl w:val="0"/>
          <w:numId w:val="14"/>
        </w:numPr>
        <w:tabs>
          <w:tab w:val="clear" w:pos="1260"/>
          <w:tab w:val="num" w:pos="993"/>
        </w:tabs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жизненности В. И. Покровского</w:t>
      </w:r>
      <w:r w:rsidR="00D953EC">
        <w:rPr>
          <w:sz w:val="28"/>
          <w:szCs w:val="28"/>
        </w:rPr>
        <w:t xml:space="preserve"> </w:t>
      </w:r>
    </w:p>
    <w:p w:rsidR="003A71C3" w:rsidRPr="00E476F5" w:rsidRDefault="00E476F5" w:rsidP="00E476F5">
      <w:pPr>
        <w:jc w:val="center"/>
        <w:rPr>
          <w:sz w:val="28"/>
          <w:szCs w:val="28"/>
          <w:lang w:val="en-US"/>
        </w:rPr>
      </w:pPr>
      <w:r w:rsidRPr="00E476F5">
        <w:rPr>
          <w:position w:val="-30"/>
        </w:rPr>
        <w:object w:dxaOrig="2740" w:dyaOrig="720">
          <v:shape id="_x0000_i1277" type="#_x0000_t75" style="width:137.25pt;height:36pt" o:ole="">
            <v:imagedata r:id="rId492" o:title=""/>
          </v:shape>
          <o:OLEObject Type="Embed" ProgID="Equation.3" ShapeID="_x0000_i1277" DrawAspect="Content" ObjectID="_1467313382" r:id="rId493"/>
        </w:object>
      </w:r>
      <w:r>
        <w:rPr>
          <w:lang w:val="en-US"/>
        </w:rPr>
        <w:t>;</w:t>
      </w:r>
    </w:p>
    <w:p w:rsidR="003A71C3" w:rsidRDefault="003A71C3" w:rsidP="00E476F5">
      <w:pPr>
        <w:numPr>
          <w:ilvl w:val="0"/>
          <w:numId w:val="14"/>
        </w:numPr>
        <w:tabs>
          <w:tab w:val="clear" w:pos="1260"/>
          <w:tab w:val="num" w:pos="993"/>
        </w:tabs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брачности</w:t>
      </w:r>
    </w:p>
    <w:p w:rsidR="003A71C3" w:rsidRPr="00E476F5" w:rsidRDefault="00E476F5" w:rsidP="003C2E57">
      <w:pPr>
        <w:jc w:val="center"/>
        <w:rPr>
          <w:sz w:val="28"/>
          <w:szCs w:val="28"/>
          <w:lang w:val="en-US"/>
        </w:rPr>
      </w:pPr>
      <w:r w:rsidRPr="006A5EC2">
        <w:rPr>
          <w:position w:val="-24"/>
          <w:sz w:val="28"/>
          <w:szCs w:val="28"/>
        </w:rPr>
        <w:object w:dxaOrig="1660" w:dyaOrig="620">
          <v:shape id="_x0000_i1278" type="#_x0000_t75" style="width:83.25pt;height:30.75pt" o:ole="">
            <v:imagedata r:id="rId494" o:title=""/>
          </v:shape>
          <o:OLEObject Type="Embed" ProgID="Equation.3" ShapeID="_x0000_i1278" DrawAspect="Content" ObjectID="_1467313383" r:id="rId495"/>
        </w:object>
      </w:r>
      <w:r>
        <w:rPr>
          <w:sz w:val="28"/>
          <w:szCs w:val="28"/>
          <w:lang w:val="en-US"/>
        </w:rPr>
        <w:t>;</w:t>
      </w:r>
    </w:p>
    <w:p w:rsidR="003A71C3" w:rsidRDefault="003A71C3" w:rsidP="00E476F5">
      <w:pPr>
        <w:numPr>
          <w:ilvl w:val="0"/>
          <w:numId w:val="14"/>
        </w:numPr>
        <w:tabs>
          <w:tab w:val="clear" w:pos="1260"/>
          <w:tab w:val="num" w:pos="993"/>
        </w:tabs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разводимости</w:t>
      </w:r>
      <w:r w:rsidRPr="008002ED">
        <w:rPr>
          <w:position w:val="-10"/>
          <w:sz w:val="28"/>
          <w:szCs w:val="28"/>
        </w:rPr>
        <w:object w:dxaOrig="180" w:dyaOrig="340">
          <v:shape id="_x0000_i1279" type="#_x0000_t75" style="width:9pt;height:17.25pt" o:ole="">
            <v:imagedata r:id="rId112" o:title=""/>
          </v:shape>
          <o:OLEObject Type="Embed" ProgID="Equation.3" ShapeID="_x0000_i1279" DrawAspect="Content" ObjectID="_1467313384" r:id="rId496"/>
        </w:object>
      </w:r>
    </w:p>
    <w:p w:rsidR="003A71C3" w:rsidRPr="00E476F5" w:rsidRDefault="003C2E57" w:rsidP="003C2E57">
      <w:pPr>
        <w:jc w:val="center"/>
        <w:rPr>
          <w:sz w:val="28"/>
          <w:szCs w:val="28"/>
          <w:lang w:val="en-US"/>
        </w:rPr>
      </w:pPr>
      <w:r w:rsidRPr="006A5EC2">
        <w:rPr>
          <w:position w:val="-24"/>
          <w:sz w:val="28"/>
          <w:szCs w:val="28"/>
        </w:rPr>
        <w:object w:dxaOrig="1800" w:dyaOrig="620">
          <v:shape id="_x0000_i1280" type="#_x0000_t75" style="width:90pt;height:30.75pt" o:ole="">
            <v:imagedata r:id="rId497" o:title=""/>
          </v:shape>
          <o:OLEObject Type="Embed" ProgID="Equation.3" ShapeID="_x0000_i1280" DrawAspect="Content" ObjectID="_1467313385" r:id="rId498"/>
        </w:object>
      </w:r>
      <w:r w:rsidR="00E476F5">
        <w:rPr>
          <w:sz w:val="28"/>
          <w:szCs w:val="28"/>
          <w:lang w:val="en-US"/>
        </w:rPr>
        <w:t>.</w:t>
      </w:r>
    </w:p>
    <w:p w:rsidR="003A71C3" w:rsidRDefault="003A71C3" w:rsidP="00E47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Механическое движение населения характеризуют следующие относительные показатели:</w:t>
      </w:r>
    </w:p>
    <w:p w:rsidR="003A71C3" w:rsidRDefault="003A71C3" w:rsidP="00E476F5">
      <w:pPr>
        <w:numPr>
          <w:ilvl w:val="0"/>
          <w:numId w:val="14"/>
        </w:numPr>
        <w:tabs>
          <w:tab w:val="clear" w:pos="1260"/>
          <w:tab w:val="num" w:pos="993"/>
        </w:tabs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механического прироста населения</w:t>
      </w:r>
    </w:p>
    <w:p w:rsidR="003A71C3" w:rsidRDefault="003C2E57" w:rsidP="00E476F5">
      <w:pPr>
        <w:tabs>
          <w:tab w:val="num" w:pos="993"/>
        </w:tabs>
        <w:jc w:val="center"/>
        <w:rPr>
          <w:sz w:val="28"/>
          <w:szCs w:val="28"/>
        </w:rPr>
      </w:pPr>
      <w:r w:rsidRPr="006A5EC2">
        <w:rPr>
          <w:position w:val="-24"/>
          <w:sz w:val="28"/>
          <w:szCs w:val="28"/>
        </w:rPr>
        <w:object w:dxaOrig="2540" w:dyaOrig="660">
          <v:shape id="_x0000_i1281" type="#_x0000_t75" style="width:126.75pt;height:33pt" o:ole="">
            <v:imagedata r:id="rId499" o:title=""/>
          </v:shape>
          <o:OLEObject Type="Embed" ProgID="Equation.3" ShapeID="_x0000_i1281" DrawAspect="Content" ObjectID="_1467313386" r:id="rId500"/>
        </w:object>
      </w:r>
      <w:r>
        <w:rPr>
          <w:sz w:val="28"/>
          <w:szCs w:val="28"/>
        </w:rPr>
        <w:t>;</w:t>
      </w:r>
    </w:p>
    <w:p w:rsidR="003A71C3" w:rsidRDefault="003A71C3" w:rsidP="007942E8">
      <w:pPr>
        <w:numPr>
          <w:ilvl w:val="0"/>
          <w:numId w:val="14"/>
        </w:numPr>
        <w:tabs>
          <w:tab w:val="clear" w:pos="126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интенсивности прибытия населения на данную территорию</w:t>
      </w:r>
    </w:p>
    <w:p w:rsidR="003A71C3" w:rsidRDefault="003C2E57" w:rsidP="00E476F5">
      <w:pPr>
        <w:tabs>
          <w:tab w:val="num" w:pos="993"/>
        </w:tabs>
        <w:jc w:val="center"/>
        <w:rPr>
          <w:sz w:val="28"/>
          <w:szCs w:val="28"/>
        </w:rPr>
      </w:pPr>
      <w:r w:rsidRPr="006A5EC2">
        <w:rPr>
          <w:position w:val="-24"/>
          <w:sz w:val="28"/>
          <w:szCs w:val="28"/>
        </w:rPr>
        <w:object w:dxaOrig="1960" w:dyaOrig="660">
          <v:shape id="_x0000_i1282" type="#_x0000_t75" style="width:98.25pt;height:33pt" o:ole="">
            <v:imagedata r:id="rId501" o:title=""/>
          </v:shape>
          <o:OLEObject Type="Embed" ProgID="Equation.3" ShapeID="_x0000_i1282" DrawAspect="Content" ObjectID="_1467313387" r:id="rId502"/>
        </w:object>
      </w:r>
      <w:r>
        <w:rPr>
          <w:sz w:val="28"/>
          <w:szCs w:val="28"/>
        </w:rPr>
        <w:t>;</w:t>
      </w:r>
    </w:p>
    <w:p w:rsidR="003A71C3" w:rsidRDefault="003A71C3" w:rsidP="00E476F5">
      <w:pPr>
        <w:numPr>
          <w:ilvl w:val="0"/>
          <w:numId w:val="14"/>
        </w:numPr>
        <w:tabs>
          <w:tab w:val="clear" w:pos="1260"/>
          <w:tab w:val="num" w:pos="993"/>
        </w:tabs>
        <w:ind w:hanging="55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интенсивности выбытия населения</w:t>
      </w:r>
    </w:p>
    <w:p w:rsidR="003A71C3" w:rsidRDefault="003C2E57" w:rsidP="00E476F5">
      <w:pPr>
        <w:jc w:val="center"/>
        <w:rPr>
          <w:sz w:val="28"/>
          <w:szCs w:val="28"/>
        </w:rPr>
      </w:pPr>
      <w:r w:rsidRPr="006A5EC2">
        <w:rPr>
          <w:position w:val="-24"/>
          <w:sz w:val="28"/>
          <w:szCs w:val="28"/>
        </w:rPr>
        <w:object w:dxaOrig="2000" w:dyaOrig="639">
          <v:shape id="_x0000_i1283" type="#_x0000_t75" style="width:99.75pt;height:32.25pt" o:ole="">
            <v:imagedata r:id="rId503" o:title=""/>
          </v:shape>
          <o:OLEObject Type="Embed" ProgID="Equation.3" ShapeID="_x0000_i1283" DrawAspect="Content" ObjectID="_1467313388" r:id="rId504"/>
        </w:object>
      </w:r>
      <w:r>
        <w:rPr>
          <w:sz w:val="28"/>
          <w:szCs w:val="28"/>
        </w:rPr>
        <w:t>;</w:t>
      </w:r>
    </w:p>
    <w:p w:rsidR="003A71C3" w:rsidRDefault="003A71C3" w:rsidP="00E47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общего прироста населения определяется по формуле</w:t>
      </w:r>
    </w:p>
    <w:p w:rsidR="003A71C3" w:rsidRDefault="002C7F40" w:rsidP="00E5638E">
      <w:pPr>
        <w:jc w:val="center"/>
        <w:rPr>
          <w:sz w:val="28"/>
          <w:szCs w:val="28"/>
        </w:rPr>
      </w:pPr>
      <w:r w:rsidRPr="006A5EC2">
        <w:rPr>
          <w:position w:val="-24"/>
          <w:sz w:val="28"/>
          <w:szCs w:val="28"/>
        </w:rPr>
        <w:object w:dxaOrig="1860" w:dyaOrig="639">
          <v:shape id="_x0000_i1284" type="#_x0000_t75" style="width:93pt;height:32.25pt" o:ole="">
            <v:imagedata r:id="rId505" o:title=""/>
          </v:shape>
          <o:OLEObject Type="Embed" ProgID="Equation.3" ShapeID="_x0000_i1284" DrawAspect="Content" ObjectID="_1467313389" r:id="rId506"/>
        </w:object>
      </w:r>
      <w:r w:rsidR="003A71C3" w:rsidRPr="006148C3">
        <w:rPr>
          <w:position w:val="-10"/>
          <w:sz w:val="28"/>
          <w:szCs w:val="28"/>
        </w:rPr>
        <w:object w:dxaOrig="180" w:dyaOrig="340">
          <v:shape id="_x0000_i1285" type="#_x0000_t75" style="width:9pt;height:17.25pt" o:ole="">
            <v:imagedata r:id="rId112" o:title=""/>
          </v:shape>
          <o:OLEObject Type="Embed" ProgID="Equation.3" ShapeID="_x0000_i1285" DrawAspect="Content" ObjectID="_1467313390" r:id="rId507"/>
        </w:object>
      </w:r>
    </w:p>
    <w:p w:rsidR="003C2E57" w:rsidRDefault="003A71C3" w:rsidP="003C2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Ожидаемая численность населения через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лет 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>) может быть определена по формуле</w:t>
      </w:r>
    </w:p>
    <w:p w:rsidR="003A71C3" w:rsidRDefault="002C7F40" w:rsidP="003C2E57">
      <w:pPr>
        <w:jc w:val="center"/>
        <w:rPr>
          <w:sz w:val="28"/>
          <w:szCs w:val="28"/>
        </w:rPr>
      </w:pPr>
      <w:r w:rsidRPr="003C2E57">
        <w:rPr>
          <w:position w:val="-14"/>
          <w:sz w:val="28"/>
          <w:szCs w:val="28"/>
        </w:rPr>
        <w:object w:dxaOrig="1820" w:dyaOrig="420">
          <v:shape id="_x0000_i1286" type="#_x0000_t75" style="width:90.75pt;height:21pt" o:ole="">
            <v:imagedata r:id="rId508" o:title=""/>
          </v:shape>
          <o:OLEObject Type="Embed" ProgID="Equation.3" ShapeID="_x0000_i1286" DrawAspect="Content" ObjectID="_1467313391" r:id="rId509"/>
        </w:object>
      </w:r>
    </w:p>
    <w:p w:rsidR="003A71C3" w:rsidRDefault="003A71C3" w:rsidP="00E47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2C7F40" w:rsidRPr="003C2E57">
        <w:rPr>
          <w:position w:val="-12"/>
          <w:sz w:val="28"/>
          <w:szCs w:val="28"/>
        </w:rPr>
        <w:object w:dxaOrig="279" w:dyaOrig="360">
          <v:shape id="_x0000_i1287" type="#_x0000_t75" style="width:14.25pt;height:18pt" o:ole="">
            <v:imagedata r:id="rId510" o:title=""/>
          </v:shape>
          <o:OLEObject Type="Embed" ProgID="Equation.3" ShapeID="_x0000_i1287" DrawAspect="Content" ObjectID="_1467313392" r:id="rId511"/>
        </w:object>
      </w:r>
      <w:r w:rsidRPr="00F33091">
        <w:rPr>
          <w:sz w:val="28"/>
          <w:szCs w:val="28"/>
        </w:rPr>
        <w:t xml:space="preserve"> – </w:t>
      </w:r>
      <w:r>
        <w:rPr>
          <w:sz w:val="28"/>
          <w:szCs w:val="28"/>
        </w:rPr>
        <w:t>численность населения в базовом году;</w:t>
      </w:r>
    </w:p>
    <w:p w:rsidR="003A71C3" w:rsidRDefault="003C2E57" w:rsidP="003C2E57">
      <w:pPr>
        <w:ind w:firstLine="1134"/>
        <w:jc w:val="both"/>
        <w:rPr>
          <w:sz w:val="28"/>
          <w:szCs w:val="28"/>
        </w:rPr>
      </w:pPr>
      <w:r w:rsidRPr="003C2E57">
        <w:rPr>
          <w:position w:val="-6"/>
          <w:sz w:val="28"/>
          <w:szCs w:val="28"/>
        </w:rPr>
        <w:object w:dxaOrig="139" w:dyaOrig="240">
          <v:shape id="_x0000_i1288" type="#_x0000_t75" style="width:6.75pt;height:12pt" o:ole="">
            <v:imagedata r:id="rId512" o:title=""/>
          </v:shape>
          <o:OLEObject Type="Embed" ProgID="Equation.3" ShapeID="_x0000_i1288" DrawAspect="Content" ObjectID="_1467313393" r:id="rId513"/>
        </w:object>
      </w:r>
      <w:r w:rsidR="003A71C3">
        <w:rPr>
          <w:sz w:val="28"/>
          <w:szCs w:val="28"/>
        </w:rPr>
        <w:t xml:space="preserve"> – число лет, отделяющих расчётный год от базовых.</w:t>
      </w:r>
    </w:p>
    <w:p w:rsidR="003A71C3" w:rsidRDefault="003A71C3" w:rsidP="00A557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Различают три вида возрастной структуры населения.</w:t>
      </w:r>
    </w:p>
    <w:p w:rsidR="003A71C3" w:rsidRDefault="003A71C3" w:rsidP="00A55752">
      <w:pPr>
        <w:ind w:firstLine="709"/>
        <w:jc w:val="both"/>
        <w:rPr>
          <w:sz w:val="28"/>
          <w:szCs w:val="28"/>
        </w:rPr>
      </w:pPr>
      <w:r w:rsidRPr="00A55752">
        <w:rPr>
          <w:b/>
          <w:sz w:val="28"/>
          <w:szCs w:val="28"/>
        </w:rPr>
        <w:t>Прогрессивный</w:t>
      </w:r>
      <w:r w:rsidRPr="00F33091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вид структуры населения, для которой характерно превышение доли возрастной группы 0-</w:t>
      </w:r>
      <w:smartTag w:uri="urn:schemas-microsoft-com:office:smarttags" w:element="metricconverter">
        <w:smartTagPr>
          <w:attr w:name="ProductID" w:val="14 л"/>
        </w:smartTagPr>
        <w:r>
          <w:rPr>
            <w:sz w:val="28"/>
            <w:szCs w:val="28"/>
          </w:rPr>
          <w:t>14 л</w:t>
        </w:r>
      </w:smartTag>
      <w:r>
        <w:rPr>
          <w:sz w:val="28"/>
          <w:szCs w:val="28"/>
        </w:rPr>
        <w:t>ет над возрастной группой 50 лет и старше. Такое соотношение ведёт к «омоложению» населения, что связано с увеличением доли экономически активного населения, ростом рождаемости, брачности, снижения смертности по старости и другими положительными изменениями демографических показателей.</w:t>
      </w:r>
    </w:p>
    <w:p w:rsidR="003A71C3" w:rsidRDefault="003A71C3" w:rsidP="00A55752">
      <w:pPr>
        <w:ind w:firstLine="709"/>
        <w:jc w:val="both"/>
        <w:rPr>
          <w:sz w:val="28"/>
          <w:szCs w:val="28"/>
        </w:rPr>
      </w:pPr>
      <w:r w:rsidRPr="00A55752">
        <w:rPr>
          <w:b/>
          <w:sz w:val="28"/>
          <w:szCs w:val="28"/>
        </w:rPr>
        <w:t>Регрессивный</w:t>
      </w:r>
      <w:r w:rsidRPr="00F3309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вид структуры населения, при котором численность лиц молодого возраста меньше численности пожилых групп населения, что отражает процесс «старения» населения.</w:t>
      </w:r>
    </w:p>
    <w:p w:rsidR="003A71C3" w:rsidRDefault="003A71C3" w:rsidP="00A55752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A55752">
        <w:rPr>
          <w:b/>
          <w:sz w:val="28"/>
          <w:szCs w:val="28"/>
        </w:rPr>
        <w:t>Стационарный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вид структуры населения, когда численность пожилых групп полностью восполняется численностью подрастающего поколения и, таким образом, демографические показатели стабилизируются.</w:t>
      </w:r>
    </w:p>
    <w:p w:rsidR="00A55752" w:rsidRDefault="00A55752" w:rsidP="00A55752">
      <w:pPr>
        <w:ind w:firstLine="540"/>
        <w:jc w:val="center"/>
        <w:rPr>
          <w:b/>
          <w:sz w:val="28"/>
          <w:szCs w:val="28"/>
          <w:lang w:val="en-US"/>
        </w:rPr>
      </w:pPr>
    </w:p>
    <w:p w:rsidR="00A55752" w:rsidRPr="002C2DE2" w:rsidRDefault="00A55752" w:rsidP="00A55752">
      <w:pPr>
        <w:jc w:val="center"/>
        <w:rPr>
          <w:b/>
          <w:sz w:val="32"/>
          <w:szCs w:val="32"/>
        </w:rPr>
      </w:pPr>
      <w:r w:rsidRPr="00A55752">
        <w:rPr>
          <w:b/>
          <w:sz w:val="32"/>
          <w:szCs w:val="32"/>
        </w:rPr>
        <w:t>Задание 6</w:t>
      </w:r>
    </w:p>
    <w:p w:rsidR="001A5FCA" w:rsidRPr="002C2DE2" w:rsidRDefault="00A55752" w:rsidP="00A557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Pr="002C2DE2">
        <w:rPr>
          <w:b/>
          <w:sz w:val="28"/>
          <w:szCs w:val="28"/>
        </w:rPr>
        <w:t>7</w:t>
      </w:r>
    </w:p>
    <w:p w:rsidR="00A55752" w:rsidRPr="002C2DE2" w:rsidRDefault="00A55752" w:rsidP="00677D8F">
      <w:pPr>
        <w:ind w:firstLine="540"/>
        <w:jc w:val="center"/>
        <w:rPr>
          <w:b/>
          <w:sz w:val="28"/>
          <w:szCs w:val="28"/>
        </w:rPr>
      </w:pPr>
    </w:p>
    <w:p w:rsidR="001A5FCA" w:rsidRPr="00AC5E1E" w:rsidRDefault="002C2DE2" w:rsidP="002C2DE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данным таблицы 5</w:t>
      </w:r>
      <w:r w:rsidR="001A5FCA" w:rsidRPr="00AC5E1E">
        <w:rPr>
          <w:sz w:val="28"/>
          <w:szCs w:val="28"/>
        </w:rPr>
        <w:t>.1 определите:</w:t>
      </w:r>
    </w:p>
    <w:p w:rsidR="001A5FCA" w:rsidRPr="00AC5E1E" w:rsidRDefault="001A5FCA" w:rsidP="002C2DE2">
      <w:pPr>
        <w:ind w:firstLine="709"/>
        <w:rPr>
          <w:sz w:val="28"/>
          <w:szCs w:val="28"/>
        </w:rPr>
      </w:pPr>
      <w:r w:rsidRPr="00AC5E1E">
        <w:rPr>
          <w:sz w:val="28"/>
          <w:szCs w:val="28"/>
        </w:rPr>
        <w:t>─ естественный, механический и общий прирост населения;</w:t>
      </w:r>
    </w:p>
    <w:p w:rsidR="001A5FCA" w:rsidRPr="00AC5E1E" w:rsidRDefault="001A5FCA" w:rsidP="002C2DE2">
      <w:pPr>
        <w:ind w:firstLine="709"/>
        <w:rPr>
          <w:sz w:val="28"/>
          <w:szCs w:val="28"/>
        </w:rPr>
      </w:pPr>
      <w:r w:rsidRPr="00AC5E1E">
        <w:rPr>
          <w:sz w:val="28"/>
          <w:szCs w:val="28"/>
        </w:rPr>
        <w:t>─ оборот миграционных процессов;</w:t>
      </w:r>
    </w:p>
    <w:p w:rsidR="001A5FCA" w:rsidRPr="00AC5E1E" w:rsidRDefault="001A5FCA" w:rsidP="002C2DE2">
      <w:pPr>
        <w:ind w:firstLine="709"/>
        <w:rPr>
          <w:sz w:val="28"/>
          <w:szCs w:val="28"/>
        </w:rPr>
      </w:pPr>
      <w:r w:rsidRPr="00AC5E1E">
        <w:rPr>
          <w:sz w:val="28"/>
          <w:szCs w:val="28"/>
        </w:rPr>
        <w:t>─ коэффициенты: общие коэффициенты рождаемости и смертности, коэффициент фертильности, коэффициент жизненности Покровского, коэффициенты брачности и разводимости, коэффициенты естественного, механического и общего прироста населения;</w:t>
      </w:r>
    </w:p>
    <w:p w:rsidR="001A5FCA" w:rsidRPr="00AC5E1E" w:rsidRDefault="001A5FCA" w:rsidP="002C2DE2">
      <w:pPr>
        <w:ind w:firstLine="709"/>
        <w:rPr>
          <w:sz w:val="28"/>
          <w:szCs w:val="28"/>
        </w:rPr>
      </w:pPr>
      <w:r w:rsidRPr="00AC5E1E">
        <w:rPr>
          <w:sz w:val="28"/>
          <w:szCs w:val="28"/>
        </w:rPr>
        <w:t>─ численность населения через 5 лет.</w:t>
      </w:r>
    </w:p>
    <w:p w:rsidR="001A5FCA" w:rsidRPr="00AC5E1E" w:rsidRDefault="001A5FCA" w:rsidP="001A5FCA">
      <w:pPr>
        <w:ind w:firstLine="708"/>
        <w:rPr>
          <w:sz w:val="28"/>
          <w:szCs w:val="28"/>
        </w:rPr>
      </w:pPr>
      <w:r w:rsidRPr="00AC5E1E">
        <w:rPr>
          <w:sz w:val="28"/>
          <w:szCs w:val="28"/>
        </w:rPr>
        <w:t xml:space="preserve">По данным таблицы </w:t>
      </w:r>
      <w:r w:rsidR="002C2DE2">
        <w:rPr>
          <w:sz w:val="28"/>
          <w:szCs w:val="28"/>
        </w:rPr>
        <w:t>5.</w:t>
      </w:r>
      <w:r w:rsidRPr="00AC5E1E">
        <w:rPr>
          <w:sz w:val="28"/>
          <w:szCs w:val="28"/>
        </w:rPr>
        <w:t>2 определите тип возрастной структуры и изобразите ее графически.</w:t>
      </w:r>
    </w:p>
    <w:p w:rsidR="001A5FCA" w:rsidRPr="00AC5E1E" w:rsidRDefault="001A5FCA" w:rsidP="001A5FCA">
      <w:pPr>
        <w:ind w:firstLine="708"/>
        <w:rPr>
          <w:sz w:val="28"/>
          <w:szCs w:val="28"/>
        </w:rPr>
      </w:pPr>
      <w:r w:rsidRPr="00AC5E1E">
        <w:rPr>
          <w:sz w:val="28"/>
          <w:szCs w:val="28"/>
        </w:rPr>
        <w:t>Охарактеризуйте демографическую ситуацию по данным варианта</w:t>
      </w:r>
      <w:r>
        <w:rPr>
          <w:sz w:val="28"/>
          <w:szCs w:val="28"/>
        </w:rPr>
        <w:t>.</w:t>
      </w:r>
    </w:p>
    <w:p w:rsidR="001A5FCA" w:rsidRDefault="002C2DE2" w:rsidP="002C2D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5.1: </w:t>
      </w:r>
      <w:r w:rsidR="001A5FCA">
        <w:rPr>
          <w:sz w:val="28"/>
          <w:szCs w:val="28"/>
        </w:rPr>
        <w:t xml:space="preserve"> Демографические показатели.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3077"/>
        <w:gridCol w:w="1751"/>
      </w:tblGrid>
      <w:tr w:rsidR="001A5FCA" w:rsidRPr="008A012D" w:rsidTr="008A012D">
        <w:trPr>
          <w:trHeight w:val="20"/>
        </w:trPr>
        <w:tc>
          <w:tcPr>
            <w:tcW w:w="2500" w:type="pct"/>
            <w:noWrap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Показатели</w:t>
            </w:r>
          </w:p>
        </w:tc>
        <w:tc>
          <w:tcPr>
            <w:tcW w:w="1630" w:type="pct"/>
            <w:noWrap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870" w:type="pct"/>
            <w:noWrap/>
            <w:vAlign w:val="center"/>
          </w:tcPr>
          <w:p w:rsidR="001A5FCA" w:rsidRPr="008A012D" w:rsidRDefault="002C2DE2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Численность</w:t>
            </w:r>
          </w:p>
        </w:tc>
      </w:tr>
      <w:tr w:rsidR="001A5FCA" w:rsidRPr="008A012D" w:rsidTr="008A012D">
        <w:trPr>
          <w:trHeight w:val="20"/>
        </w:trPr>
        <w:tc>
          <w:tcPr>
            <w:tcW w:w="2500" w:type="pct"/>
            <w:vAlign w:val="center"/>
          </w:tcPr>
          <w:p w:rsidR="001A5FCA" w:rsidRPr="008A012D" w:rsidRDefault="00E5638E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 xml:space="preserve">Численность населения </w:t>
            </w:r>
            <w:r w:rsidR="001A5FCA" w:rsidRPr="008A012D">
              <w:rPr>
                <w:sz w:val="28"/>
                <w:szCs w:val="28"/>
              </w:rPr>
              <w:t>на конец года</w:t>
            </w:r>
          </w:p>
        </w:tc>
        <w:tc>
          <w:tcPr>
            <w:tcW w:w="1630" w:type="pct"/>
            <w:vAlign w:val="center"/>
          </w:tcPr>
          <w:p w:rsidR="001A5FCA" w:rsidRPr="008A012D" w:rsidRDefault="00E5638E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 xml:space="preserve">млн. </w:t>
            </w:r>
            <w:r w:rsidR="001A5FCA" w:rsidRPr="008A012D">
              <w:rPr>
                <w:sz w:val="28"/>
                <w:szCs w:val="28"/>
              </w:rPr>
              <w:t>чел.</w:t>
            </w:r>
          </w:p>
        </w:tc>
        <w:tc>
          <w:tcPr>
            <w:tcW w:w="870" w:type="pct"/>
            <w:noWrap/>
            <w:vAlign w:val="center"/>
          </w:tcPr>
          <w:p w:rsidR="001A5FCA" w:rsidRPr="008A012D" w:rsidRDefault="002C2DE2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147,4</w:t>
            </w:r>
          </w:p>
        </w:tc>
      </w:tr>
      <w:tr w:rsidR="001A5FCA" w:rsidRPr="008A012D" w:rsidTr="008A012D">
        <w:trPr>
          <w:trHeight w:val="20"/>
        </w:trPr>
        <w:tc>
          <w:tcPr>
            <w:tcW w:w="2500" w:type="pct"/>
            <w:vAlign w:val="center"/>
          </w:tcPr>
          <w:p w:rsidR="001A5FCA" w:rsidRPr="008A012D" w:rsidRDefault="00E5638E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 xml:space="preserve">Число женщин на </w:t>
            </w:r>
            <w:r w:rsidR="001A5FCA" w:rsidRPr="008A012D">
              <w:rPr>
                <w:sz w:val="28"/>
                <w:szCs w:val="28"/>
              </w:rPr>
              <w:t>1000 мужчин</w:t>
            </w:r>
          </w:p>
        </w:tc>
        <w:tc>
          <w:tcPr>
            <w:tcW w:w="1630" w:type="pct"/>
            <w:noWrap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чел.</w:t>
            </w:r>
          </w:p>
        </w:tc>
        <w:tc>
          <w:tcPr>
            <w:tcW w:w="870" w:type="pct"/>
            <w:noWrap/>
            <w:vAlign w:val="center"/>
          </w:tcPr>
          <w:p w:rsidR="001A5FCA" w:rsidRPr="008A012D" w:rsidRDefault="002C2DE2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1174</w:t>
            </w:r>
          </w:p>
        </w:tc>
      </w:tr>
      <w:tr w:rsidR="001A5FCA" w:rsidRPr="008A012D" w:rsidTr="008A012D">
        <w:trPr>
          <w:trHeight w:val="20"/>
        </w:trPr>
        <w:tc>
          <w:tcPr>
            <w:tcW w:w="2500" w:type="pct"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Доля женщин в возр</w:t>
            </w:r>
            <w:r w:rsidR="00E5638E" w:rsidRPr="008A012D">
              <w:rPr>
                <w:sz w:val="28"/>
                <w:szCs w:val="28"/>
              </w:rPr>
              <w:t xml:space="preserve">асте </w:t>
            </w:r>
            <w:r w:rsidR="002C2DE2" w:rsidRPr="008A012D">
              <w:rPr>
                <w:sz w:val="28"/>
                <w:szCs w:val="28"/>
              </w:rPr>
              <w:t xml:space="preserve">15 - 49 лет в </w:t>
            </w:r>
            <w:r w:rsidR="00E54E11" w:rsidRPr="008A012D">
              <w:rPr>
                <w:sz w:val="28"/>
                <w:szCs w:val="28"/>
              </w:rPr>
              <w:t>общей</w:t>
            </w:r>
            <w:r w:rsidR="002C2DE2" w:rsidRPr="008A012D">
              <w:rPr>
                <w:sz w:val="28"/>
                <w:szCs w:val="28"/>
              </w:rPr>
              <w:t xml:space="preserve"> </w:t>
            </w:r>
            <w:r w:rsidR="00E54E11" w:rsidRPr="008A012D">
              <w:rPr>
                <w:sz w:val="28"/>
                <w:szCs w:val="28"/>
              </w:rPr>
              <w:t>численн</w:t>
            </w:r>
            <w:r w:rsidRPr="008A012D">
              <w:rPr>
                <w:sz w:val="28"/>
                <w:szCs w:val="28"/>
              </w:rPr>
              <w:t>ости женщин</w:t>
            </w:r>
          </w:p>
        </w:tc>
        <w:tc>
          <w:tcPr>
            <w:tcW w:w="1630" w:type="pct"/>
            <w:noWrap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%</w:t>
            </w:r>
          </w:p>
        </w:tc>
        <w:tc>
          <w:tcPr>
            <w:tcW w:w="870" w:type="pct"/>
            <w:noWrap/>
            <w:vAlign w:val="center"/>
          </w:tcPr>
          <w:p w:rsidR="001A5FCA" w:rsidRPr="008A012D" w:rsidRDefault="002C2DE2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42</w:t>
            </w:r>
          </w:p>
        </w:tc>
      </w:tr>
      <w:tr w:rsidR="001A5FCA" w:rsidRPr="008A012D" w:rsidTr="008A012D">
        <w:trPr>
          <w:trHeight w:val="20"/>
        </w:trPr>
        <w:tc>
          <w:tcPr>
            <w:tcW w:w="2500" w:type="pct"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Родилось</w:t>
            </w:r>
          </w:p>
        </w:tc>
        <w:tc>
          <w:tcPr>
            <w:tcW w:w="1630" w:type="pct"/>
            <w:vAlign w:val="center"/>
          </w:tcPr>
          <w:p w:rsidR="001A5FCA" w:rsidRPr="008A012D" w:rsidRDefault="00E5638E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 xml:space="preserve">тыс. </w:t>
            </w:r>
            <w:r w:rsidR="001A5FCA" w:rsidRPr="008A012D">
              <w:rPr>
                <w:sz w:val="28"/>
                <w:szCs w:val="28"/>
              </w:rPr>
              <w:t>чел.</w:t>
            </w:r>
          </w:p>
        </w:tc>
        <w:tc>
          <w:tcPr>
            <w:tcW w:w="870" w:type="pct"/>
            <w:noWrap/>
            <w:vAlign w:val="center"/>
          </w:tcPr>
          <w:p w:rsidR="001A5FCA" w:rsidRPr="008A012D" w:rsidRDefault="002C2DE2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1794,6</w:t>
            </w:r>
          </w:p>
        </w:tc>
      </w:tr>
      <w:tr w:rsidR="001A5FCA" w:rsidRPr="008A012D" w:rsidTr="008A012D">
        <w:trPr>
          <w:trHeight w:val="20"/>
        </w:trPr>
        <w:tc>
          <w:tcPr>
            <w:tcW w:w="2500" w:type="pct"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Умерло</w:t>
            </w:r>
          </w:p>
        </w:tc>
        <w:tc>
          <w:tcPr>
            <w:tcW w:w="1630" w:type="pct"/>
            <w:vAlign w:val="center"/>
          </w:tcPr>
          <w:p w:rsidR="001A5FCA" w:rsidRPr="008A012D" w:rsidRDefault="00E5638E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 xml:space="preserve">тыс. </w:t>
            </w:r>
            <w:r w:rsidR="001A5FCA" w:rsidRPr="008A012D">
              <w:rPr>
                <w:sz w:val="28"/>
                <w:szCs w:val="28"/>
              </w:rPr>
              <w:t>чел.</w:t>
            </w:r>
          </w:p>
        </w:tc>
        <w:tc>
          <w:tcPr>
            <w:tcW w:w="870" w:type="pct"/>
            <w:noWrap/>
            <w:vAlign w:val="center"/>
          </w:tcPr>
          <w:p w:rsidR="001A5FCA" w:rsidRPr="008A012D" w:rsidRDefault="002C2DE2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1690,7</w:t>
            </w:r>
          </w:p>
        </w:tc>
      </w:tr>
      <w:tr w:rsidR="001A5FCA" w:rsidRPr="008A012D" w:rsidTr="008A012D">
        <w:trPr>
          <w:trHeight w:val="20"/>
        </w:trPr>
        <w:tc>
          <w:tcPr>
            <w:tcW w:w="2500" w:type="pct"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Прибыло в ст</w:t>
            </w:r>
            <w:r w:rsidR="00E54E11" w:rsidRPr="008A012D">
              <w:rPr>
                <w:sz w:val="28"/>
                <w:szCs w:val="28"/>
              </w:rPr>
              <w:t>р</w:t>
            </w:r>
            <w:r w:rsidRPr="008A012D">
              <w:rPr>
                <w:sz w:val="28"/>
                <w:szCs w:val="28"/>
              </w:rPr>
              <w:t>ану</w:t>
            </w:r>
          </w:p>
        </w:tc>
        <w:tc>
          <w:tcPr>
            <w:tcW w:w="1630" w:type="pct"/>
            <w:vAlign w:val="center"/>
          </w:tcPr>
          <w:p w:rsidR="001A5FCA" w:rsidRPr="008A012D" w:rsidRDefault="00E5638E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 xml:space="preserve">тыс. </w:t>
            </w:r>
            <w:r w:rsidR="001A5FCA" w:rsidRPr="008A012D">
              <w:rPr>
                <w:sz w:val="28"/>
                <w:szCs w:val="28"/>
              </w:rPr>
              <w:t>чел.</w:t>
            </w:r>
          </w:p>
        </w:tc>
        <w:tc>
          <w:tcPr>
            <w:tcW w:w="870" w:type="pct"/>
            <w:noWrap/>
            <w:vAlign w:val="center"/>
          </w:tcPr>
          <w:p w:rsidR="001A5FCA" w:rsidRPr="008A012D" w:rsidRDefault="002C2DE2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692,2</w:t>
            </w:r>
          </w:p>
        </w:tc>
      </w:tr>
      <w:tr w:rsidR="001A5FCA" w:rsidRPr="008A012D" w:rsidTr="008A012D">
        <w:trPr>
          <w:trHeight w:val="20"/>
        </w:trPr>
        <w:tc>
          <w:tcPr>
            <w:tcW w:w="2500" w:type="pct"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Выбыло из страны</w:t>
            </w:r>
          </w:p>
        </w:tc>
        <w:tc>
          <w:tcPr>
            <w:tcW w:w="1630" w:type="pct"/>
            <w:vAlign w:val="center"/>
          </w:tcPr>
          <w:p w:rsidR="001A5FCA" w:rsidRPr="008A012D" w:rsidRDefault="00E5638E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 xml:space="preserve">тыс. </w:t>
            </w:r>
            <w:r w:rsidR="001A5FCA" w:rsidRPr="008A012D">
              <w:rPr>
                <w:sz w:val="28"/>
                <w:szCs w:val="28"/>
              </w:rPr>
              <w:t>чел.</w:t>
            </w:r>
          </w:p>
        </w:tc>
        <w:tc>
          <w:tcPr>
            <w:tcW w:w="870" w:type="pct"/>
            <w:noWrap/>
            <w:vAlign w:val="center"/>
          </w:tcPr>
          <w:p w:rsidR="001A5FCA" w:rsidRPr="008A012D" w:rsidRDefault="002C2DE2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675,5</w:t>
            </w:r>
          </w:p>
        </w:tc>
      </w:tr>
      <w:tr w:rsidR="001A5FCA" w:rsidRPr="008A012D" w:rsidTr="008A012D">
        <w:trPr>
          <w:trHeight w:val="20"/>
        </w:trPr>
        <w:tc>
          <w:tcPr>
            <w:tcW w:w="2500" w:type="pct"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Число браков</w:t>
            </w:r>
          </w:p>
        </w:tc>
        <w:tc>
          <w:tcPr>
            <w:tcW w:w="1630" w:type="pct"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тыс.</w:t>
            </w:r>
          </w:p>
        </w:tc>
        <w:tc>
          <w:tcPr>
            <w:tcW w:w="870" w:type="pct"/>
            <w:noWrap/>
            <w:vAlign w:val="center"/>
          </w:tcPr>
          <w:p w:rsidR="001A5FCA" w:rsidRPr="008A012D" w:rsidRDefault="002C2DE2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1277,2</w:t>
            </w:r>
          </w:p>
        </w:tc>
      </w:tr>
      <w:tr w:rsidR="001A5FCA" w:rsidRPr="008A012D" w:rsidTr="008A012D">
        <w:trPr>
          <w:trHeight w:val="20"/>
        </w:trPr>
        <w:tc>
          <w:tcPr>
            <w:tcW w:w="2500" w:type="pct"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Число разводов</w:t>
            </w:r>
          </w:p>
        </w:tc>
        <w:tc>
          <w:tcPr>
            <w:tcW w:w="1630" w:type="pct"/>
            <w:vAlign w:val="center"/>
          </w:tcPr>
          <w:p w:rsidR="001A5FCA" w:rsidRPr="008A012D" w:rsidRDefault="001A5FCA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тыс.</w:t>
            </w:r>
          </w:p>
        </w:tc>
        <w:tc>
          <w:tcPr>
            <w:tcW w:w="870" w:type="pct"/>
            <w:noWrap/>
            <w:vAlign w:val="center"/>
          </w:tcPr>
          <w:p w:rsidR="001A5FCA" w:rsidRPr="008A012D" w:rsidRDefault="002C2DE2" w:rsidP="008A012D">
            <w:pPr>
              <w:jc w:val="center"/>
              <w:rPr>
                <w:sz w:val="28"/>
                <w:szCs w:val="28"/>
              </w:rPr>
            </w:pPr>
            <w:r w:rsidRPr="008A012D">
              <w:rPr>
                <w:sz w:val="28"/>
                <w:szCs w:val="28"/>
              </w:rPr>
              <w:t>597,9</w:t>
            </w:r>
          </w:p>
        </w:tc>
      </w:tr>
    </w:tbl>
    <w:p w:rsidR="00677D8F" w:rsidRPr="00AC5E1E" w:rsidRDefault="00677D8F" w:rsidP="002C2DE2">
      <w:pPr>
        <w:ind w:firstLine="709"/>
        <w:rPr>
          <w:sz w:val="28"/>
          <w:szCs w:val="28"/>
        </w:rPr>
      </w:pPr>
      <w:r w:rsidRPr="00AC5E1E">
        <w:rPr>
          <w:sz w:val="28"/>
          <w:szCs w:val="28"/>
        </w:rPr>
        <w:t>На начало года численность населения составила 147,2 млн. чел.</w:t>
      </w:r>
    </w:p>
    <w:p w:rsidR="00174015" w:rsidRDefault="00174015" w:rsidP="00E54E11">
      <w:pPr>
        <w:rPr>
          <w:sz w:val="28"/>
          <w:szCs w:val="28"/>
        </w:rPr>
      </w:pPr>
    </w:p>
    <w:p w:rsidR="00677D8F" w:rsidRPr="00AC5E1E" w:rsidRDefault="00677D8F" w:rsidP="00174015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174015">
        <w:t xml:space="preserve"> 5.</w:t>
      </w:r>
      <w:r w:rsidRPr="00677D8F">
        <w:t>2</w:t>
      </w:r>
      <w:r w:rsidR="00174015">
        <w:t>:</w:t>
      </w:r>
      <w:r>
        <w:rPr>
          <w:sz w:val="28"/>
          <w:szCs w:val="28"/>
        </w:rPr>
        <w:t xml:space="preserve"> </w:t>
      </w:r>
      <w:r w:rsidRPr="00AC5E1E">
        <w:rPr>
          <w:sz w:val="28"/>
          <w:szCs w:val="28"/>
        </w:rPr>
        <w:t>Распределение населения по возрастным группам, тыс. чел.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89"/>
        <w:gridCol w:w="3440"/>
        <w:gridCol w:w="2942"/>
      </w:tblGrid>
      <w:tr w:rsidR="00677D8F" w:rsidTr="00A637BF">
        <w:trPr>
          <w:trHeight w:val="78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Распределение населения по возрастным группам, тыс. чел.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Доля населения</w:t>
            </w:r>
            <w:r w:rsidRPr="00A637BF">
              <w:rPr>
                <w:sz w:val="28"/>
                <w:szCs w:val="28"/>
              </w:rPr>
              <w:br/>
              <w:t xml:space="preserve"> в общей численности</w:t>
            </w:r>
            <w:r w:rsidRPr="00A637BF">
              <w:rPr>
                <w:sz w:val="28"/>
                <w:szCs w:val="28"/>
              </w:rPr>
              <w:br/>
              <w:t xml:space="preserve"> населения, %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5A793D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 xml:space="preserve">Всё население, в т.ч. в </w:t>
            </w:r>
            <w:r w:rsidR="00677D8F" w:rsidRPr="00A637BF">
              <w:rPr>
                <w:sz w:val="28"/>
                <w:szCs w:val="28"/>
              </w:rPr>
              <w:t>возрасте, лет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147997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100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0 – 4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8841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5,97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5 – 9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12079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8,16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10 – 14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11437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7,73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15 – 19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10613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7,17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20 – 24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9922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25 – 29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9657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6,53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30 – 34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12481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8,43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35 – 39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12721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40 – 44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11514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7,78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45 – 49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7359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4,97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50 – 54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7660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5,18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55 – 59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8983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6,07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60 – 64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7714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5,21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65 – 69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7326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4,95</w:t>
            </w:r>
          </w:p>
        </w:tc>
      </w:tr>
      <w:tr w:rsidR="00677D8F" w:rsidTr="00A637BF">
        <w:trPr>
          <w:trHeight w:val="255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677D8F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70 и старше</w:t>
            </w:r>
          </w:p>
        </w:tc>
        <w:tc>
          <w:tcPr>
            <w:tcW w:w="1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8F" w:rsidRPr="00A637BF" w:rsidRDefault="00174015" w:rsidP="00174015">
            <w:pPr>
              <w:jc w:val="center"/>
              <w:rPr>
                <w:sz w:val="28"/>
                <w:szCs w:val="28"/>
              </w:rPr>
            </w:pPr>
            <w:r w:rsidRPr="00A637BF">
              <w:rPr>
                <w:sz w:val="28"/>
                <w:szCs w:val="28"/>
              </w:rPr>
              <w:t>9690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8F" w:rsidRPr="00A637BF" w:rsidRDefault="00E15404" w:rsidP="00174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6,55</w:t>
            </w:r>
          </w:p>
        </w:tc>
      </w:tr>
    </w:tbl>
    <w:p w:rsidR="0033199C" w:rsidRDefault="00E54E11" w:rsidP="0033199C">
      <w:pPr>
        <w:ind w:firstLine="709"/>
        <w:rPr>
          <w:b/>
          <w:sz w:val="28"/>
          <w:szCs w:val="28"/>
        </w:rPr>
      </w:pPr>
      <w:r w:rsidRPr="00E54E11">
        <w:rPr>
          <w:b/>
          <w:sz w:val="28"/>
          <w:szCs w:val="28"/>
        </w:rPr>
        <w:t>Решение</w:t>
      </w:r>
      <w:r w:rsidR="0077629F">
        <w:rPr>
          <w:b/>
          <w:sz w:val="28"/>
          <w:szCs w:val="28"/>
        </w:rPr>
        <w:t>:</w:t>
      </w:r>
    </w:p>
    <w:p w:rsidR="00FB5B69" w:rsidRDefault="00FB5B69" w:rsidP="00FB5B69">
      <w:pPr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Рассчитаем показатели по таблице 5.1:</w:t>
      </w:r>
    </w:p>
    <w:p w:rsidR="00500BD3" w:rsidRPr="0033199C" w:rsidRDefault="00500BD3" w:rsidP="0033199C">
      <w:pPr>
        <w:ind w:firstLine="709"/>
        <w:rPr>
          <w:b/>
          <w:sz w:val="28"/>
          <w:szCs w:val="28"/>
        </w:rPr>
      </w:pPr>
      <w:r w:rsidRPr="0033199C">
        <w:rPr>
          <w:sz w:val="28"/>
          <w:szCs w:val="28"/>
        </w:rPr>
        <w:t>Рассчитаем естественный прирост населения</w:t>
      </w:r>
      <w:r w:rsidR="004936EB" w:rsidRPr="0033199C">
        <w:rPr>
          <w:sz w:val="28"/>
          <w:szCs w:val="28"/>
        </w:rPr>
        <w:t>:</w:t>
      </w:r>
    </w:p>
    <w:p w:rsidR="0033199C" w:rsidRDefault="0033199C" w:rsidP="002278D2">
      <w:pPr>
        <w:pStyle w:val="ab"/>
      </w:pPr>
      <w:r w:rsidRPr="0033199C">
        <w:rPr>
          <w:position w:val="-10"/>
        </w:rPr>
        <w:object w:dxaOrig="3240" w:dyaOrig="320">
          <v:shape id="_x0000_i1289" type="#_x0000_t75" style="width:162pt;height:15.75pt" o:ole="">
            <v:imagedata r:id="rId514" o:title=""/>
          </v:shape>
          <o:OLEObject Type="Embed" ProgID="Equation.3" ShapeID="_x0000_i1289" DrawAspect="Content" ObjectID="_1467313394" r:id="rId515"/>
        </w:object>
      </w:r>
      <w:r>
        <w:t>(тыс. чел)</w:t>
      </w:r>
    </w:p>
    <w:p w:rsidR="00500BD3" w:rsidRPr="00AC5E1E" w:rsidRDefault="00500BD3" w:rsidP="002278D2">
      <w:pPr>
        <w:pStyle w:val="ab"/>
      </w:pPr>
      <w:r w:rsidRPr="00AC5E1E">
        <w:t>Рассчитаем механический при</w:t>
      </w:r>
      <w:r w:rsidR="004936EB">
        <w:t>рост населения (сальдо миграции):</w:t>
      </w:r>
    </w:p>
    <w:p w:rsidR="0033199C" w:rsidRDefault="002278D2" w:rsidP="002278D2">
      <w:pPr>
        <w:pStyle w:val="ab"/>
      </w:pPr>
      <w:r w:rsidRPr="00FD6827">
        <w:rPr>
          <w:position w:val="-14"/>
        </w:rPr>
        <w:object w:dxaOrig="3220" w:dyaOrig="380">
          <v:shape id="_x0000_i1290" type="#_x0000_t75" style="width:161.25pt;height:18.75pt" o:ole="">
            <v:imagedata r:id="rId516" o:title=""/>
          </v:shape>
          <o:OLEObject Type="Embed" ProgID="Equation.3" ShapeID="_x0000_i1290" DrawAspect="Content" ObjectID="_1467313395" r:id="rId517"/>
        </w:object>
      </w:r>
      <w:r w:rsidR="0033199C">
        <w:t>(тыс. чел)</w:t>
      </w:r>
    </w:p>
    <w:p w:rsidR="00500BD3" w:rsidRPr="00AC5E1E" w:rsidRDefault="00500BD3" w:rsidP="002278D2">
      <w:pPr>
        <w:pStyle w:val="ab"/>
      </w:pPr>
      <w:r w:rsidRPr="00AC5E1E">
        <w:t>Рассчитаем общий прирост населения</w:t>
      </w:r>
      <w:r w:rsidR="002278D2">
        <w:t>:</w:t>
      </w:r>
    </w:p>
    <w:p w:rsidR="002278D2" w:rsidRDefault="002278D2" w:rsidP="002278D2">
      <w:pPr>
        <w:pStyle w:val="ab"/>
      </w:pPr>
      <w:r w:rsidRPr="00FD6827">
        <w:rPr>
          <w:position w:val="-14"/>
        </w:rPr>
        <w:object w:dxaOrig="4860" w:dyaOrig="380">
          <v:shape id="_x0000_i1291" type="#_x0000_t75" style="width:243pt;height:18.75pt" o:ole="">
            <v:imagedata r:id="rId518" o:title=""/>
          </v:shape>
          <o:OLEObject Type="Embed" ProgID="Equation.3" ShapeID="_x0000_i1291" DrawAspect="Content" ObjectID="_1467313396" r:id="rId519"/>
        </w:object>
      </w:r>
      <w:r>
        <w:t>(тыс. чел)</w:t>
      </w:r>
    </w:p>
    <w:p w:rsidR="00500BD3" w:rsidRPr="00AC5E1E" w:rsidRDefault="00500BD3" w:rsidP="002278D2">
      <w:pPr>
        <w:pStyle w:val="ab"/>
      </w:pPr>
      <w:r w:rsidRPr="00AC5E1E">
        <w:t>Рассчитаем оборот миграционны</w:t>
      </w:r>
      <w:r w:rsidR="00431FAF">
        <w:t>х процессов</w:t>
      </w:r>
      <w:r w:rsidR="004936EB">
        <w:t>:</w:t>
      </w:r>
    </w:p>
    <w:p w:rsidR="002278D2" w:rsidRDefault="002278D2" w:rsidP="002278D2">
      <w:pPr>
        <w:pStyle w:val="ab"/>
      </w:pPr>
      <w:r w:rsidRPr="00FD6827">
        <w:rPr>
          <w:position w:val="-14"/>
        </w:rPr>
        <w:object w:dxaOrig="3460" w:dyaOrig="380">
          <v:shape id="_x0000_i1292" type="#_x0000_t75" style="width:173.25pt;height:18.75pt" o:ole="">
            <v:imagedata r:id="rId520" o:title=""/>
          </v:shape>
          <o:OLEObject Type="Embed" ProgID="Equation.3" ShapeID="_x0000_i1292" DrawAspect="Content" ObjectID="_1467313397" r:id="rId521"/>
        </w:object>
      </w:r>
      <w:r>
        <w:t>(тыс. чел)</w:t>
      </w:r>
    </w:p>
    <w:p w:rsidR="00500BD3" w:rsidRPr="00AC5E1E" w:rsidRDefault="007A7301" w:rsidP="002278D2">
      <w:pPr>
        <w:pStyle w:val="ab"/>
      </w:pPr>
      <w:r>
        <w:t>Рассчитаем о</w:t>
      </w:r>
      <w:r w:rsidR="00500BD3" w:rsidRPr="00AC5E1E">
        <w:t>бщий коэффициент рождаемости</w:t>
      </w:r>
      <w:r w:rsidR="004936EB">
        <w:t>:</w:t>
      </w:r>
    </w:p>
    <w:p w:rsidR="00500BD3" w:rsidRDefault="00FB5B69" w:rsidP="002278D2">
      <w:pPr>
        <w:pStyle w:val="ab"/>
        <w:jc w:val="left"/>
      </w:pPr>
      <w:r w:rsidRPr="002278D2">
        <w:rPr>
          <w:position w:val="-28"/>
        </w:rPr>
        <w:object w:dxaOrig="5160" w:dyaOrig="660">
          <v:shape id="_x0000_i1293" type="#_x0000_t75" style="width:258pt;height:33pt" o:ole="">
            <v:imagedata r:id="rId522" o:title=""/>
          </v:shape>
          <o:OLEObject Type="Embed" ProgID="Equation.3" ShapeID="_x0000_i1293" DrawAspect="Content" ObjectID="_1467313398" r:id="rId523"/>
        </w:object>
      </w:r>
    </w:p>
    <w:p w:rsidR="002278D2" w:rsidRPr="002278D2" w:rsidRDefault="002278D2" w:rsidP="002278D2">
      <w:pPr>
        <w:pStyle w:val="ac"/>
      </w:pPr>
      <w:r w:rsidRPr="002278D2">
        <w:rPr>
          <w:position w:val="-24"/>
        </w:rPr>
        <w:object w:dxaOrig="4500" w:dyaOrig="639">
          <v:shape id="_x0000_i1294" type="#_x0000_t75" style="width:225pt;height:32.25pt" o:ole="">
            <v:imagedata r:id="rId524" o:title=""/>
          </v:shape>
          <o:OLEObject Type="Embed" ProgID="Equation.3" ShapeID="_x0000_i1294" DrawAspect="Content" ObjectID="_1467313399" r:id="rId525"/>
        </w:object>
      </w:r>
      <w:r>
        <w:t>(млн. чел)</w:t>
      </w:r>
    </w:p>
    <w:p w:rsidR="0077629F" w:rsidRPr="0077629F" w:rsidRDefault="007A7301" w:rsidP="002278D2">
      <w:pPr>
        <w:pStyle w:val="ab"/>
      </w:pPr>
      <w:r>
        <w:t>Рассчитаем о</w:t>
      </w:r>
      <w:r w:rsidR="00500BD3" w:rsidRPr="00AC5E1E">
        <w:t>бщий коэффициент смертности</w:t>
      </w:r>
      <w:r>
        <w:t>:</w:t>
      </w:r>
    </w:p>
    <w:p w:rsidR="007A7301" w:rsidRDefault="00FB5B69" w:rsidP="002278D2">
      <w:pPr>
        <w:pStyle w:val="ab"/>
      </w:pPr>
      <w:r w:rsidRPr="00FB5B69">
        <w:rPr>
          <w:position w:val="-28"/>
        </w:rPr>
        <w:object w:dxaOrig="4980" w:dyaOrig="660">
          <v:shape id="_x0000_i1295" type="#_x0000_t75" style="width:249pt;height:33pt" o:ole="">
            <v:imagedata r:id="rId526" o:title=""/>
          </v:shape>
          <o:OLEObject Type="Embed" ProgID="Equation.3" ShapeID="_x0000_i1295" DrawAspect="Content" ObjectID="_1467313400" r:id="rId527"/>
        </w:object>
      </w:r>
    </w:p>
    <w:p w:rsidR="00FB5B69" w:rsidRDefault="007A7301" w:rsidP="002278D2">
      <w:pPr>
        <w:pStyle w:val="ab"/>
      </w:pPr>
      <w:r>
        <w:t>Рассчитаем о</w:t>
      </w:r>
      <w:r w:rsidR="00500BD3" w:rsidRPr="00AC5E1E">
        <w:t>бщий коэффициент фертильности</w:t>
      </w:r>
      <w:r>
        <w:t>:</w:t>
      </w:r>
      <w:r w:rsidR="00AD0040">
        <w:t xml:space="preserve"> </w:t>
      </w:r>
    </w:p>
    <w:p w:rsidR="00FB5B69" w:rsidRDefault="00FB5B69" w:rsidP="002278D2">
      <w:pPr>
        <w:pStyle w:val="ab"/>
      </w:pPr>
      <w:r w:rsidRPr="002C41A9">
        <w:rPr>
          <w:position w:val="-14"/>
        </w:rPr>
        <w:object w:dxaOrig="3700" w:dyaOrig="380">
          <v:shape id="_x0000_i1296" type="#_x0000_t75" style="width:185.25pt;height:18.75pt" o:ole="">
            <v:imagedata r:id="rId528" o:title=""/>
          </v:shape>
          <o:OLEObject Type="Embed" ProgID="Equation.3" ShapeID="_x0000_i1296" DrawAspect="Content" ObjectID="_1467313401" r:id="rId529"/>
        </w:object>
      </w:r>
    </w:p>
    <w:p w:rsidR="00FB5B69" w:rsidRDefault="0015730E" w:rsidP="002278D2">
      <w:pPr>
        <w:pStyle w:val="ab"/>
      </w:pPr>
      <w:r w:rsidRPr="00FB5B69">
        <w:rPr>
          <w:position w:val="-24"/>
        </w:rPr>
        <w:object w:dxaOrig="2580" w:dyaOrig="620">
          <v:shape id="_x0000_i1297" type="#_x0000_t75" style="width:129pt;height:30.75pt" o:ole="">
            <v:imagedata r:id="rId530" o:title=""/>
          </v:shape>
          <o:OLEObject Type="Embed" ProgID="Equation.3" ShapeID="_x0000_i1297" DrawAspect="Content" ObjectID="_1467313402" r:id="rId531"/>
        </w:object>
      </w:r>
    </w:p>
    <w:p w:rsidR="00FB5B69" w:rsidRPr="00AC5E1E" w:rsidRDefault="00FB5B69" w:rsidP="00FB5B69">
      <w:pPr>
        <w:pStyle w:val="ab"/>
      </w:pPr>
      <w:r>
        <w:t>Рассчитаем к</w:t>
      </w:r>
      <w:r w:rsidRPr="00AC5E1E">
        <w:t>оэффициент жизненности В. И. Покровского</w:t>
      </w:r>
      <w:r>
        <w:t>:</w:t>
      </w:r>
    </w:p>
    <w:p w:rsidR="0015730E" w:rsidRDefault="0015730E" w:rsidP="0015730E">
      <w:pPr>
        <w:pStyle w:val="ac"/>
      </w:pPr>
      <w:r w:rsidRPr="00E476F5">
        <w:rPr>
          <w:position w:val="-30"/>
        </w:rPr>
        <w:object w:dxaOrig="3040" w:dyaOrig="720">
          <v:shape id="_x0000_i1298" type="#_x0000_t75" style="width:152.25pt;height:36pt" o:ole="">
            <v:imagedata r:id="rId532" o:title=""/>
          </v:shape>
          <o:OLEObject Type="Embed" ProgID="Equation.3" ShapeID="_x0000_i1298" DrawAspect="Content" ObjectID="_1467313403" r:id="rId533"/>
        </w:object>
      </w:r>
    </w:p>
    <w:p w:rsidR="0015730E" w:rsidRPr="00AC5E1E" w:rsidRDefault="0015730E" w:rsidP="0015730E">
      <w:pPr>
        <w:pStyle w:val="ac"/>
      </w:pPr>
      <w:r>
        <w:t>Рассчитаем к</w:t>
      </w:r>
      <w:r w:rsidRPr="00AC5E1E">
        <w:t>оэффициент брачности</w:t>
      </w:r>
      <w:r>
        <w:t>:</w:t>
      </w:r>
    </w:p>
    <w:p w:rsidR="0015730E" w:rsidRDefault="0015730E" w:rsidP="0015730E">
      <w:pPr>
        <w:pStyle w:val="ab"/>
      </w:pPr>
      <w:r w:rsidRPr="0015730E">
        <w:rPr>
          <w:position w:val="-28"/>
        </w:rPr>
        <w:object w:dxaOrig="4660" w:dyaOrig="660">
          <v:shape id="_x0000_i1299" type="#_x0000_t75" style="width:233.25pt;height:33pt" o:ole="">
            <v:imagedata r:id="rId534" o:title=""/>
          </v:shape>
          <o:OLEObject Type="Embed" ProgID="Equation.3" ShapeID="_x0000_i1299" DrawAspect="Content" ObjectID="_1467313404" r:id="rId535"/>
        </w:object>
      </w:r>
    </w:p>
    <w:p w:rsidR="0015730E" w:rsidRPr="00AC5E1E" w:rsidRDefault="0015730E" w:rsidP="0015730E">
      <w:pPr>
        <w:pStyle w:val="ab"/>
      </w:pPr>
      <w:r>
        <w:t>Рассчитаем к</w:t>
      </w:r>
      <w:r w:rsidRPr="00AC5E1E">
        <w:t>оэффициент разводимости</w:t>
      </w:r>
      <w:r>
        <w:t>:</w:t>
      </w:r>
    </w:p>
    <w:p w:rsidR="0015730E" w:rsidRDefault="0015730E" w:rsidP="0015730E">
      <w:pPr>
        <w:pStyle w:val="ab"/>
      </w:pPr>
      <w:r w:rsidRPr="0015730E">
        <w:rPr>
          <w:position w:val="-28"/>
        </w:rPr>
        <w:object w:dxaOrig="4920" w:dyaOrig="660">
          <v:shape id="_x0000_i1300" type="#_x0000_t75" style="width:246pt;height:33pt" o:ole="">
            <v:imagedata r:id="rId536" o:title=""/>
          </v:shape>
          <o:OLEObject Type="Embed" ProgID="Equation.3" ShapeID="_x0000_i1300" DrawAspect="Content" ObjectID="_1467313405" r:id="rId537"/>
        </w:object>
      </w:r>
    </w:p>
    <w:p w:rsidR="007942E8" w:rsidRPr="00AC5E1E" w:rsidRDefault="007942E8" w:rsidP="007942E8">
      <w:pPr>
        <w:pStyle w:val="ab"/>
      </w:pPr>
      <w:r>
        <w:t>Рассчитаем к</w:t>
      </w:r>
      <w:r w:rsidRPr="00AC5E1E">
        <w:t>оэффициент естественного прироста</w:t>
      </w:r>
      <w:r>
        <w:t>:</w:t>
      </w:r>
    </w:p>
    <w:p w:rsidR="007942E8" w:rsidRPr="00AC5E1E" w:rsidRDefault="007942E8" w:rsidP="007942E8">
      <w:pPr>
        <w:pStyle w:val="ab"/>
      </w:pPr>
      <w:r w:rsidRPr="007942E8">
        <w:rPr>
          <w:position w:val="-28"/>
        </w:rPr>
        <w:object w:dxaOrig="8080" w:dyaOrig="660">
          <v:shape id="_x0000_i1301" type="#_x0000_t75" style="width:404.25pt;height:33pt" o:ole="">
            <v:imagedata r:id="rId538" o:title=""/>
          </v:shape>
          <o:OLEObject Type="Embed" ProgID="Equation.3" ShapeID="_x0000_i1301" DrawAspect="Content" ObjectID="_1467313406" r:id="rId539"/>
        </w:object>
      </w:r>
    </w:p>
    <w:p w:rsidR="007942E8" w:rsidRPr="00AC5E1E" w:rsidRDefault="007942E8" w:rsidP="007942E8">
      <w:pPr>
        <w:pStyle w:val="ab"/>
      </w:pPr>
      <w:r>
        <w:t>Рассчитаем к</w:t>
      </w:r>
      <w:r w:rsidRPr="00AC5E1E">
        <w:t>оэффициент механического прироста населения</w:t>
      </w:r>
      <w:r>
        <w:t>:</w:t>
      </w:r>
    </w:p>
    <w:p w:rsidR="00413954" w:rsidRDefault="007942E8" w:rsidP="00413954">
      <w:pPr>
        <w:pStyle w:val="ac"/>
      </w:pPr>
      <w:r w:rsidRPr="007942E8">
        <w:rPr>
          <w:position w:val="-28"/>
        </w:rPr>
        <w:object w:dxaOrig="8020" w:dyaOrig="700">
          <v:shape id="_x0000_i1302" type="#_x0000_t75" style="width:401.25pt;height:35.25pt" o:ole="">
            <v:imagedata r:id="rId540" o:title=""/>
          </v:shape>
          <o:OLEObject Type="Embed" ProgID="Equation.3" ShapeID="_x0000_i1302" DrawAspect="Content" ObjectID="_1467313407" r:id="rId541"/>
        </w:object>
      </w:r>
    </w:p>
    <w:p w:rsidR="00413954" w:rsidRDefault="00FD2681" w:rsidP="00413954">
      <w:pPr>
        <w:pStyle w:val="ac"/>
      </w:pPr>
      <w:r>
        <w:t>Рассчитаем к</w:t>
      </w:r>
      <w:r w:rsidR="00500BD3" w:rsidRPr="00AC5E1E">
        <w:t>оэффициент общего прироста населения</w:t>
      </w:r>
      <w:r>
        <w:t>:</w:t>
      </w:r>
    </w:p>
    <w:p w:rsidR="00500BD3" w:rsidRPr="00AC5E1E" w:rsidRDefault="00413954" w:rsidP="00413954">
      <w:pPr>
        <w:pStyle w:val="ac"/>
      </w:pPr>
      <w:r w:rsidRPr="00413954">
        <w:rPr>
          <w:position w:val="-28"/>
        </w:rPr>
        <w:object w:dxaOrig="5000" w:dyaOrig="680">
          <v:shape id="_x0000_i1303" type="#_x0000_t75" style="width:249.75pt;height:33.75pt" o:ole="">
            <v:imagedata r:id="rId542" o:title=""/>
          </v:shape>
          <o:OLEObject Type="Embed" ProgID="Equation.3" ShapeID="_x0000_i1303" DrawAspect="Content" ObjectID="_1467313408" r:id="rId543"/>
        </w:object>
      </w:r>
    </w:p>
    <w:p w:rsidR="00500BD3" w:rsidRPr="00AC5E1E" w:rsidRDefault="002F2CD2" w:rsidP="002278D2">
      <w:pPr>
        <w:pStyle w:val="ab"/>
      </w:pPr>
      <w:r>
        <w:t>Рассчитаем ожидаемую</w:t>
      </w:r>
      <w:r w:rsidR="00500BD3" w:rsidRPr="00AC5E1E">
        <w:t xml:space="preserve"> численность </w:t>
      </w:r>
      <w:r>
        <w:t>населения через 5 лет</w:t>
      </w:r>
      <w:r w:rsidR="00500BD3" w:rsidRPr="00AC5E1E">
        <w:t>:</w:t>
      </w:r>
    </w:p>
    <w:p w:rsidR="00500BD3" w:rsidRPr="00AC5E1E" w:rsidRDefault="00A637BF" w:rsidP="00413954">
      <w:pPr>
        <w:pStyle w:val="ac"/>
      </w:pPr>
      <w:r w:rsidRPr="00413954">
        <w:rPr>
          <w:position w:val="-32"/>
        </w:rPr>
        <w:object w:dxaOrig="6560" w:dyaOrig="800">
          <v:shape id="_x0000_i1304" type="#_x0000_t75" style="width:327.75pt;height:39.75pt" o:ole="">
            <v:imagedata r:id="rId544" o:title=""/>
          </v:shape>
          <o:OLEObject Type="Embed" ProgID="Equation.3" ShapeID="_x0000_i1304" DrawAspect="Content" ObjectID="_1467313409" r:id="rId545"/>
        </w:object>
      </w:r>
      <w:r w:rsidR="00413954">
        <w:t>(млн. чел)</w:t>
      </w:r>
    </w:p>
    <w:p w:rsidR="00116D8A" w:rsidRDefault="00A637BF" w:rsidP="002278D2">
      <w:pPr>
        <w:pStyle w:val="ac"/>
      </w:pPr>
      <w:r w:rsidRPr="00A637BF">
        <w:t>2)</w:t>
      </w:r>
      <w:r>
        <w:t xml:space="preserve"> </w:t>
      </w:r>
      <w:r w:rsidR="00500BD3" w:rsidRPr="00AC5E1E">
        <w:t>Рассчитаем удельный вес каждой гр</w:t>
      </w:r>
      <w:r w:rsidR="001614A2">
        <w:t>уппы в общей численности населен</w:t>
      </w:r>
      <w:r w:rsidR="00500BD3" w:rsidRPr="00AC5E1E">
        <w:t>ия:</w:t>
      </w:r>
    </w:p>
    <w:p w:rsidR="00116D8A" w:rsidRDefault="00116D8A" w:rsidP="002278D2">
      <w:pPr>
        <w:pStyle w:val="ac"/>
      </w:pPr>
      <w:r w:rsidRPr="00116D8A">
        <w:rPr>
          <w:position w:val="-24"/>
        </w:rPr>
        <w:object w:dxaOrig="3040" w:dyaOrig="620">
          <v:shape id="_x0000_i1305" type="#_x0000_t75" style="width:152.25pt;height:30.75pt" o:ole="">
            <v:imagedata r:id="rId546" o:title=""/>
          </v:shape>
          <o:OLEObject Type="Embed" ProgID="Equation.3" ShapeID="_x0000_i1305" DrawAspect="Content" ObjectID="_1467313410" r:id="rId547"/>
        </w:object>
      </w:r>
    </w:p>
    <w:p w:rsidR="00116D8A" w:rsidRDefault="00116D8A" w:rsidP="002278D2">
      <w:pPr>
        <w:pStyle w:val="ac"/>
      </w:pPr>
      <w:r w:rsidRPr="00116D8A">
        <w:rPr>
          <w:position w:val="-24"/>
        </w:rPr>
        <w:object w:dxaOrig="3000" w:dyaOrig="620">
          <v:shape id="_x0000_i1306" type="#_x0000_t75" style="width:150pt;height:30.75pt" o:ole="">
            <v:imagedata r:id="rId548" o:title=""/>
          </v:shape>
          <o:OLEObject Type="Embed" ProgID="Equation.3" ShapeID="_x0000_i1306" DrawAspect="Content" ObjectID="_1467313411" r:id="rId549"/>
        </w:object>
      </w:r>
    </w:p>
    <w:p w:rsidR="00A637BF" w:rsidRPr="00AC5E1E" w:rsidRDefault="00116D8A" w:rsidP="002278D2">
      <w:pPr>
        <w:pStyle w:val="ac"/>
      </w:pPr>
      <w:r w:rsidRPr="00116D8A">
        <w:rPr>
          <w:position w:val="-24"/>
        </w:rPr>
        <w:object w:dxaOrig="3159" w:dyaOrig="620">
          <v:shape id="_x0000_i1307" type="#_x0000_t75" style="width:158.25pt;height:30.75pt" o:ole="">
            <v:imagedata r:id="rId550" o:title=""/>
          </v:shape>
          <o:OLEObject Type="Embed" ProgID="Equation.3" ShapeID="_x0000_i1307" DrawAspect="Content" ObjectID="_1467313412" r:id="rId551"/>
        </w:object>
      </w:r>
    </w:p>
    <w:p w:rsidR="00500BD3" w:rsidRDefault="00116D8A" w:rsidP="002278D2">
      <w:pPr>
        <w:pStyle w:val="ac"/>
      </w:pPr>
      <w:r w:rsidRPr="00116D8A">
        <w:rPr>
          <w:position w:val="-24"/>
        </w:rPr>
        <w:object w:dxaOrig="3140" w:dyaOrig="620">
          <v:shape id="_x0000_i1308" type="#_x0000_t75" style="width:156.75pt;height:30.75pt" o:ole="">
            <v:imagedata r:id="rId552" o:title=""/>
          </v:shape>
          <o:OLEObject Type="Embed" ProgID="Equation.3" ShapeID="_x0000_i1308" DrawAspect="Content" ObjectID="_1467313413" r:id="rId553"/>
        </w:object>
      </w:r>
    </w:p>
    <w:p w:rsidR="00116D8A" w:rsidRDefault="00F504C2" w:rsidP="002278D2">
      <w:pPr>
        <w:pStyle w:val="ac"/>
      </w:pPr>
      <w:r w:rsidRPr="00116D8A">
        <w:rPr>
          <w:position w:val="-24"/>
        </w:rPr>
        <w:object w:dxaOrig="3060" w:dyaOrig="620">
          <v:shape id="_x0000_i1309" type="#_x0000_t75" style="width:153pt;height:30.75pt" o:ole="">
            <v:imagedata r:id="rId554" o:title=""/>
          </v:shape>
          <o:OLEObject Type="Embed" ProgID="Equation.3" ShapeID="_x0000_i1309" DrawAspect="Content" ObjectID="_1467313414" r:id="rId555"/>
        </w:object>
      </w:r>
    </w:p>
    <w:p w:rsidR="00116D8A" w:rsidRDefault="00F504C2" w:rsidP="002278D2">
      <w:pPr>
        <w:pStyle w:val="ac"/>
      </w:pPr>
      <w:r w:rsidRPr="00116D8A">
        <w:rPr>
          <w:position w:val="-24"/>
        </w:rPr>
        <w:object w:dxaOrig="3180" w:dyaOrig="620">
          <v:shape id="_x0000_i1310" type="#_x0000_t75" style="width:159pt;height:30.75pt" o:ole="">
            <v:imagedata r:id="rId556" o:title=""/>
          </v:shape>
          <o:OLEObject Type="Embed" ProgID="Equation.3" ShapeID="_x0000_i1310" DrawAspect="Content" ObjectID="_1467313415" r:id="rId557"/>
        </w:object>
      </w:r>
    </w:p>
    <w:p w:rsidR="00F504C2" w:rsidRDefault="00F504C2" w:rsidP="002278D2">
      <w:pPr>
        <w:pStyle w:val="ac"/>
      </w:pPr>
      <w:r w:rsidRPr="00116D8A">
        <w:rPr>
          <w:position w:val="-24"/>
        </w:rPr>
        <w:object w:dxaOrig="3180" w:dyaOrig="620">
          <v:shape id="_x0000_i1311" type="#_x0000_t75" style="width:159pt;height:30.75pt" o:ole="">
            <v:imagedata r:id="rId558" o:title=""/>
          </v:shape>
          <o:OLEObject Type="Embed" ProgID="Equation.3" ShapeID="_x0000_i1311" DrawAspect="Content" ObjectID="_1467313416" r:id="rId559"/>
        </w:object>
      </w:r>
    </w:p>
    <w:p w:rsidR="00F504C2" w:rsidRDefault="00F504C2" w:rsidP="002278D2">
      <w:pPr>
        <w:pStyle w:val="ac"/>
      </w:pPr>
      <w:r w:rsidRPr="00116D8A">
        <w:rPr>
          <w:position w:val="-24"/>
        </w:rPr>
        <w:object w:dxaOrig="3040" w:dyaOrig="620">
          <v:shape id="_x0000_i1312" type="#_x0000_t75" style="width:152.25pt;height:30.75pt" o:ole="">
            <v:imagedata r:id="rId560" o:title=""/>
          </v:shape>
          <o:OLEObject Type="Embed" ProgID="Equation.3" ShapeID="_x0000_i1312" DrawAspect="Content" ObjectID="_1467313417" r:id="rId561"/>
        </w:object>
      </w:r>
    </w:p>
    <w:p w:rsidR="00F504C2" w:rsidRDefault="00F504C2" w:rsidP="002278D2">
      <w:pPr>
        <w:pStyle w:val="ac"/>
      </w:pPr>
      <w:r w:rsidRPr="00116D8A">
        <w:rPr>
          <w:position w:val="-24"/>
        </w:rPr>
        <w:object w:dxaOrig="3200" w:dyaOrig="620">
          <v:shape id="_x0000_i1313" type="#_x0000_t75" style="width:159.75pt;height:30.75pt" o:ole="">
            <v:imagedata r:id="rId562" o:title=""/>
          </v:shape>
          <o:OLEObject Type="Embed" ProgID="Equation.3" ShapeID="_x0000_i1313" DrawAspect="Content" ObjectID="_1467313418" r:id="rId563"/>
        </w:object>
      </w:r>
    </w:p>
    <w:p w:rsidR="00F504C2" w:rsidRDefault="00F504C2" w:rsidP="002278D2">
      <w:pPr>
        <w:pStyle w:val="ac"/>
      </w:pPr>
      <w:r w:rsidRPr="00116D8A">
        <w:rPr>
          <w:position w:val="-24"/>
        </w:rPr>
        <w:object w:dxaOrig="3180" w:dyaOrig="620">
          <v:shape id="_x0000_i1314" type="#_x0000_t75" style="width:159pt;height:30.75pt" o:ole="">
            <v:imagedata r:id="rId564" o:title=""/>
          </v:shape>
          <o:OLEObject Type="Embed" ProgID="Equation.3" ShapeID="_x0000_i1314" DrawAspect="Content" ObjectID="_1467313419" r:id="rId565"/>
        </w:object>
      </w:r>
    </w:p>
    <w:p w:rsidR="00F504C2" w:rsidRDefault="00F504C2" w:rsidP="002278D2">
      <w:pPr>
        <w:pStyle w:val="ac"/>
      </w:pPr>
      <w:r w:rsidRPr="00116D8A">
        <w:rPr>
          <w:position w:val="-24"/>
        </w:rPr>
        <w:object w:dxaOrig="3159" w:dyaOrig="620">
          <v:shape id="_x0000_i1315" type="#_x0000_t75" style="width:158.25pt;height:30.75pt" o:ole="">
            <v:imagedata r:id="rId566" o:title=""/>
          </v:shape>
          <o:OLEObject Type="Embed" ProgID="Equation.3" ShapeID="_x0000_i1315" DrawAspect="Content" ObjectID="_1467313420" r:id="rId567"/>
        </w:object>
      </w:r>
    </w:p>
    <w:p w:rsidR="00F504C2" w:rsidRDefault="00F504C2" w:rsidP="002278D2">
      <w:pPr>
        <w:pStyle w:val="ac"/>
      </w:pPr>
      <w:r w:rsidRPr="00116D8A">
        <w:rPr>
          <w:position w:val="-24"/>
        </w:rPr>
        <w:object w:dxaOrig="3180" w:dyaOrig="620">
          <v:shape id="_x0000_i1316" type="#_x0000_t75" style="width:159pt;height:30.75pt" o:ole="">
            <v:imagedata r:id="rId568" o:title=""/>
          </v:shape>
          <o:OLEObject Type="Embed" ProgID="Equation.3" ShapeID="_x0000_i1316" DrawAspect="Content" ObjectID="_1467313421" r:id="rId569"/>
        </w:object>
      </w:r>
    </w:p>
    <w:p w:rsidR="00F504C2" w:rsidRDefault="00503D21" w:rsidP="002278D2">
      <w:pPr>
        <w:pStyle w:val="ac"/>
      </w:pPr>
      <w:r w:rsidRPr="00116D8A">
        <w:rPr>
          <w:position w:val="-24"/>
        </w:rPr>
        <w:object w:dxaOrig="3180" w:dyaOrig="620">
          <v:shape id="_x0000_i1317" type="#_x0000_t75" style="width:159pt;height:30.75pt" o:ole="">
            <v:imagedata r:id="rId570" o:title=""/>
          </v:shape>
          <o:OLEObject Type="Embed" ProgID="Equation.3" ShapeID="_x0000_i1317" DrawAspect="Content" ObjectID="_1467313422" r:id="rId571"/>
        </w:object>
      </w:r>
    </w:p>
    <w:p w:rsidR="00F504C2" w:rsidRDefault="00503D21" w:rsidP="002278D2">
      <w:pPr>
        <w:pStyle w:val="ac"/>
      </w:pPr>
      <w:r w:rsidRPr="00116D8A">
        <w:rPr>
          <w:position w:val="-24"/>
        </w:rPr>
        <w:object w:dxaOrig="3180" w:dyaOrig="620">
          <v:shape id="_x0000_i1318" type="#_x0000_t75" style="width:159pt;height:30.75pt" o:ole="">
            <v:imagedata r:id="rId572" o:title=""/>
          </v:shape>
          <o:OLEObject Type="Embed" ProgID="Equation.3" ShapeID="_x0000_i1318" DrawAspect="Content" ObjectID="_1467313423" r:id="rId573"/>
        </w:object>
      </w:r>
    </w:p>
    <w:p w:rsidR="00F504C2" w:rsidRPr="00A637BF" w:rsidRDefault="00DB1305" w:rsidP="002278D2">
      <w:pPr>
        <w:pStyle w:val="ac"/>
      </w:pPr>
      <w:r w:rsidRPr="00116D8A">
        <w:rPr>
          <w:position w:val="-24"/>
        </w:rPr>
        <w:object w:dxaOrig="3519" w:dyaOrig="620">
          <v:shape id="_x0000_i1319" type="#_x0000_t75" style="width:176.25pt;height:30.75pt" o:ole="">
            <v:imagedata r:id="rId574" o:title=""/>
          </v:shape>
          <o:OLEObject Type="Embed" ProgID="Equation.3" ShapeID="_x0000_i1319" DrawAspect="Content" ObjectID="_1467313424" r:id="rId575"/>
        </w:object>
      </w:r>
    </w:p>
    <w:p w:rsidR="009E58A8" w:rsidRPr="009E58A8" w:rsidRDefault="00500BD3" w:rsidP="005A793D">
      <w:pPr>
        <w:ind w:firstLine="708"/>
        <w:rPr>
          <w:sz w:val="28"/>
          <w:szCs w:val="28"/>
        </w:rPr>
      </w:pPr>
      <w:r w:rsidRPr="009E58A8">
        <w:rPr>
          <w:sz w:val="28"/>
          <w:szCs w:val="28"/>
        </w:rPr>
        <w:t>Определим виды структуры населения:</w:t>
      </w:r>
    </w:p>
    <w:p w:rsidR="009E58A8" w:rsidRDefault="00500BD3" w:rsidP="009D1B5C">
      <w:pPr>
        <w:ind w:firstLine="709"/>
        <w:rPr>
          <w:sz w:val="28"/>
          <w:szCs w:val="28"/>
        </w:rPr>
      </w:pPr>
      <w:r w:rsidRPr="009E58A8">
        <w:rPr>
          <w:sz w:val="28"/>
          <w:szCs w:val="28"/>
        </w:rPr>
        <w:t>Молодежь от 0 – 14</w:t>
      </w:r>
      <w:r w:rsidR="00E15404">
        <w:rPr>
          <w:sz w:val="28"/>
          <w:szCs w:val="28"/>
        </w:rPr>
        <w:t>:</w:t>
      </w:r>
    </w:p>
    <w:p w:rsidR="00E15404" w:rsidRPr="009E58A8" w:rsidRDefault="00E15404" w:rsidP="009D1B5C">
      <w:pPr>
        <w:ind w:firstLine="709"/>
        <w:rPr>
          <w:sz w:val="28"/>
          <w:szCs w:val="28"/>
        </w:rPr>
      </w:pPr>
      <w:r w:rsidRPr="00E15404">
        <w:rPr>
          <w:position w:val="-10"/>
        </w:rPr>
        <w:object w:dxaOrig="3300" w:dyaOrig="320">
          <v:shape id="_x0000_i1320" type="#_x0000_t75" style="width:165pt;height:15.75pt" o:ole="">
            <v:imagedata r:id="rId576" o:title=""/>
          </v:shape>
          <o:OLEObject Type="Embed" ProgID="Equation.3" ShapeID="_x0000_i1320" DrawAspect="Content" ObjectID="_1467313425" r:id="rId577"/>
        </w:object>
      </w:r>
    </w:p>
    <w:p w:rsidR="009E58A8" w:rsidRDefault="00500BD3" w:rsidP="009D1B5C">
      <w:pPr>
        <w:ind w:firstLine="709"/>
        <w:rPr>
          <w:sz w:val="28"/>
          <w:szCs w:val="28"/>
        </w:rPr>
      </w:pPr>
      <w:r w:rsidRPr="009E58A8">
        <w:rPr>
          <w:sz w:val="28"/>
          <w:szCs w:val="28"/>
        </w:rPr>
        <w:t>Пожилые от 50 и выше</w:t>
      </w:r>
      <w:r w:rsidR="00E15404">
        <w:rPr>
          <w:sz w:val="28"/>
          <w:szCs w:val="28"/>
        </w:rPr>
        <w:t>:</w:t>
      </w:r>
    </w:p>
    <w:p w:rsidR="00E15404" w:rsidRPr="009E58A8" w:rsidRDefault="009D1B5C" w:rsidP="009D1B5C">
      <w:pPr>
        <w:ind w:firstLine="709"/>
        <w:rPr>
          <w:sz w:val="28"/>
          <w:szCs w:val="28"/>
        </w:rPr>
      </w:pPr>
      <w:r w:rsidRPr="00E15404">
        <w:rPr>
          <w:position w:val="-10"/>
        </w:rPr>
        <w:object w:dxaOrig="5020" w:dyaOrig="320">
          <v:shape id="_x0000_i1321" type="#_x0000_t75" style="width:251.25pt;height:15.75pt" o:ole="">
            <v:imagedata r:id="rId578" o:title=""/>
          </v:shape>
          <o:OLEObject Type="Embed" ProgID="Equation.3" ShapeID="_x0000_i1321" DrawAspect="Content" ObjectID="_1467313426" r:id="rId579"/>
        </w:object>
      </w:r>
    </w:p>
    <w:p w:rsidR="00500BD3" w:rsidRDefault="00500BD3" w:rsidP="009D1B5C">
      <w:pPr>
        <w:ind w:firstLine="709"/>
      </w:pPr>
      <w:r w:rsidRPr="009E58A8">
        <w:rPr>
          <w:sz w:val="28"/>
          <w:szCs w:val="28"/>
        </w:rPr>
        <w:t>Изобразим структуру населения графически</w:t>
      </w:r>
      <w:r w:rsidR="009D1B5C">
        <w:rPr>
          <w:sz w:val="28"/>
          <w:szCs w:val="28"/>
        </w:rPr>
        <w:t xml:space="preserve">  на рисунке 5</w:t>
      </w:r>
      <w:r w:rsidR="005A793D">
        <w:rPr>
          <w:sz w:val="28"/>
          <w:szCs w:val="28"/>
        </w:rPr>
        <w:t>.1</w:t>
      </w:r>
      <w:r w:rsidR="009D1B5C">
        <w:rPr>
          <w:sz w:val="28"/>
          <w:szCs w:val="28"/>
        </w:rPr>
        <w:t>:</w:t>
      </w:r>
    </w:p>
    <w:p w:rsidR="00500BD3" w:rsidRPr="0014528E" w:rsidRDefault="00D21CEE" w:rsidP="005A793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322" type="#_x0000_t75" style="width:469.5pt;height:257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1AuJd2wAAAAUBAAAPAAAAZHJzL2Rvd25y&#10;ZXYueG1sTI9PS8QwEMXvgt8hjODNTdd11a1Nl6XgaUFxK3hNm7Et20xKkv7x2zt60cvA4w3v/V62&#10;X2wvJvShc6RgvUpAINXOdNQoeC+fbx5BhKjJ6N4RKvjCAPv88iLTqXEzveF0io3gEAqpVtDGOKRS&#10;hrpFq8PKDUjsfTpvdWTpG2m8njnc9vI2Se6l1R1xQ6sHLFqsz6fRcsnDy+FjY4ZiKs+zfx2nY1lU&#10;R6Wur5bDE4iIS/x7hh98RoecmSo3kgmiV8BD4u9lb7fZsawUbNd3W5B5Jv/T598A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">
            <v:imagedata r:id="rId580" o:title="" cropbottom="-51f"/>
            <o:lock v:ext="edit" aspectratio="f"/>
          </v:shape>
        </w:pict>
      </w:r>
    </w:p>
    <w:p w:rsidR="005A793D" w:rsidRPr="009D1B5C" w:rsidRDefault="005A793D" w:rsidP="009D1B5C">
      <w:pPr>
        <w:ind w:firstLine="540"/>
        <w:jc w:val="center"/>
        <w:rPr>
          <w:sz w:val="28"/>
          <w:szCs w:val="28"/>
        </w:rPr>
      </w:pPr>
      <w:r w:rsidRPr="009D1B5C">
        <w:rPr>
          <w:sz w:val="28"/>
          <w:szCs w:val="28"/>
        </w:rPr>
        <w:t>Рисунок 6.1</w:t>
      </w:r>
      <w:r w:rsidR="009D1B5C">
        <w:rPr>
          <w:sz w:val="28"/>
          <w:szCs w:val="28"/>
        </w:rPr>
        <w:t>:</w:t>
      </w:r>
      <w:r w:rsidRPr="009D1B5C">
        <w:rPr>
          <w:sz w:val="28"/>
          <w:szCs w:val="28"/>
        </w:rPr>
        <w:t xml:space="preserve"> Структура населения.</w:t>
      </w:r>
    </w:p>
    <w:p w:rsidR="005A793D" w:rsidRPr="00BE5A0E" w:rsidRDefault="00500BD3" w:rsidP="00BE5A0E">
      <w:pPr>
        <w:ind w:firstLine="709"/>
        <w:jc w:val="both"/>
      </w:pPr>
      <w:r w:rsidRPr="009D1B5C">
        <w:rPr>
          <w:sz w:val="28"/>
          <w:szCs w:val="28"/>
        </w:rPr>
        <w:t xml:space="preserve">Вывод: </w:t>
      </w:r>
      <w:r w:rsidR="0014528E" w:rsidRPr="009D1B5C">
        <w:rPr>
          <w:sz w:val="28"/>
          <w:szCs w:val="28"/>
        </w:rPr>
        <w:t>Расчеты</w:t>
      </w:r>
      <w:r w:rsidR="0014528E">
        <w:rPr>
          <w:sz w:val="28"/>
          <w:szCs w:val="28"/>
        </w:rPr>
        <w:t xml:space="preserve"> показали, что данная структура населения имеет </w:t>
      </w:r>
      <w:r w:rsidR="00BE5A0E">
        <w:rPr>
          <w:sz w:val="28"/>
          <w:szCs w:val="28"/>
        </w:rPr>
        <w:t>ре</w:t>
      </w:r>
      <w:r w:rsidR="0014528E">
        <w:rPr>
          <w:sz w:val="28"/>
          <w:szCs w:val="28"/>
        </w:rPr>
        <w:t>грессивный вид</w:t>
      </w:r>
      <w:r w:rsidR="0014528E" w:rsidRPr="00A8562E">
        <w:rPr>
          <w:sz w:val="28"/>
          <w:szCs w:val="28"/>
        </w:rPr>
        <w:t xml:space="preserve">, </w:t>
      </w:r>
      <w:r w:rsidR="00A8562E" w:rsidRPr="00A8562E">
        <w:rPr>
          <w:sz w:val="28"/>
          <w:szCs w:val="28"/>
        </w:rPr>
        <w:t xml:space="preserve">где число лиц молодого возраста </w:t>
      </w:r>
      <w:r w:rsidR="00BE5A0E">
        <w:rPr>
          <w:sz w:val="28"/>
          <w:szCs w:val="28"/>
        </w:rPr>
        <w:t>меньше</w:t>
      </w:r>
      <w:r w:rsidR="00A8562E" w:rsidRPr="00A8562E">
        <w:rPr>
          <w:sz w:val="28"/>
          <w:szCs w:val="28"/>
        </w:rPr>
        <w:t xml:space="preserve"> численности пожилых групп населения</w:t>
      </w:r>
      <w:r w:rsidR="00A8562E">
        <w:rPr>
          <w:sz w:val="28"/>
          <w:szCs w:val="28"/>
        </w:rPr>
        <w:t>. Что ведет к «</w:t>
      </w:r>
      <w:r w:rsidR="00BE5A0E">
        <w:rPr>
          <w:sz w:val="28"/>
          <w:szCs w:val="28"/>
        </w:rPr>
        <w:t>старению</w:t>
      </w:r>
      <w:r w:rsidR="00A8562E">
        <w:rPr>
          <w:sz w:val="28"/>
          <w:szCs w:val="28"/>
        </w:rPr>
        <w:t>» населения, и</w:t>
      </w:r>
      <w:r w:rsidR="0014528E">
        <w:rPr>
          <w:sz w:val="28"/>
          <w:szCs w:val="28"/>
        </w:rPr>
        <w:t xml:space="preserve"> связано с </w:t>
      </w:r>
      <w:r w:rsidR="00BE5A0E">
        <w:rPr>
          <w:sz w:val="28"/>
          <w:szCs w:val="28"/>
        </w:rPr>
        <w:t xml:space="preserve">уменьшением </w:t>
      </w:r>
      <w:r w:rsidR="0014528E">
        <w:rPr>
          <w:sz w:val="28"/>
          <w:szCs w:val="28"/>
        </w:rPr>
        <w:t>доли экономически активного населения</w:t>
      </w:r>
      <w:r w:rsidR="00BE5A0E">
        <w:rPr>
          <w:sz w:val="28"/>
          <w:szCs w:val="28"/>
        </w:rPr>
        <w:t>.</w:t>
      </w:r>
    </w:p>
    <w:p w:rsidR="001614A2" w:rsidRPr="003411EE" w:rsidRDefault="001614A2" w:rsidP="0090319E">
      <w:pPr>
        <w:jc w:val="both"/>
        <w:rPr>
          <w:sz w:val="28"/>
          <w:szCs w:val="28"/>
          <w:vertAlign w:val="subscript"/>
        </w:rPr>
      </w:pPr>
    </w:p>
    <w:p w:rsidR="008453CD" w:rsidRPr="00BE5A0E" w:rsidRDefault="00BE5A0E" w:rsidP="00BE5A0E">
      <w:pPr>
        <w:jc w:val="center"/>
        <w:rPr>
          <w:b/>
          <w:sz w:val="32"/>
          <w:szCs w:val="32"/>
        </w:rPr>
      </w:pPr>
      <w:r w:rsidRPr="00BE5A0E">
        <w:rPr>
          <w:b/>
          <w:sz w:val="32"/>
          <w:szCs w:val="32"/>
        </w:rPr>
        <w:t xml:space="preserve">6. </w:t>
      </w:r>
      <w:r w:rsidR="008453CD" w:rsidRPr="00BE5A0E">
        <w:rPr>
          <w:b/>
          <w:sz w:val="32"/>
          <w:szCs w:val="32"/>
        </w:rPr>
        <w:t>Система</w:t>
      </w:r>
      <w:r w:rsidRPr="00BE5A0E">
        <w:rPr>
          <w:b/>
          <w:sz w:val="32"/>
          <w:szCs w:val="32"/>
        </w:rPr>
        <w:t xml:space="preserve"> национальных счетов</w:t>
      </w:r>
    </w:p>
    <w:p w:rsidR="00BE5A0E" w:rsidRPr="009042C7" w:rsidRDefault="00BE5A0E" w:rsidP="00BE5A0E">
      <w:pPr>
        <w:jc w:val="center"/>
        <w:rPr>
          <w:b/>
          <w:sz w:val="28"/>
          <w:szCs w:val="28"/>
        </w:rPr>
      </w:pPr>
    </w:p>
    <w:p w:rsidR="00BE5A0E" w:rsidRDefault="008453CD" w:rsidP="00BE5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национальных счетов (СНС) – это современная информационная база, используемая для описания и анализа процессов рыночной экономики на макроуровне. Все хозяйствующие субъекты в СНС</w:t>
      </w:r>
      <w:r w:rsidR="00953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делятся на «резидентов» (юридические и физические лица, участвующие в экономической деятельности на территории страны более 1 года) и «нерезидентов». Резиденты в свою очередь группируются по 5 секторам в зависимости от целей своего функционирования и источников финансирования деятельности. </w:t>
      </w:r>
    </w:p>
    <w:p w:rsidR="00BE5A0E" w:rsidRDefault="00BE5A0E" w:rsidP="00BE5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8453CD">
        <w:rPr>
          <w:sz w:val="28"/>
          <w:szCs w:val="28"/>
        </w:rPr>
        <w:t xml:space="preserve">сектор – нефинансовые корпорации и квазикорпорации. К сектору относятся крупные хозяйствующие единицы, созданные с целью производства товаров (оказания услуг)  и продажи их на рынке по ценам, возмещающим затраты и приносящим прибыль. Обычно имеют форму акционерных обществ (корпораций). </w:t>
      </w:r>
    </w:p>
    <w:p w:rsidR="00BE5A0E" w:rsidRDefault="008453CD" w:rsidP="00BE5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сектор – финансовые корпорации и квазикорпорации. Хозяйствующие субъекты. Созданные для оказания посреднических услуг между теми, кто сберегает доходы и инвесторами. Финансируется за счет разницы в величине полученных и выплаченных процентов. </w:t>
      </w:r>
    </w:p>
    <w:p w:rsidR="00BE5A0E" w:rsidRDefault="008453CD" w:rsidP="00BE5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сектор – государственное управление. Выполняет две функции – перераспределение национального дохода и богатства и оказания нерыночных (бесплатных) услуг. Финансирует расходы за счет налогов. </w:t>
      </w:r>
    </w:p>
    <w:p w:rsidR="00BE5A0E" w:rsidRDefault="008453CD" w:rsidP="00BE5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сектор – некоммерческие организации. Функции – нерыночные услуги членам некоммерческих организаций. Финансирование – за счет членских взносов. </w:t>
      </w:r>
    </w:p>
    <w:p w:rsidR="00BE5A0E" w:rsidRDefault="008453CD" w:rsidP="00BE5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 сектор – домохозяйства. Мелкие некорпорированные предприятия и семьи как экономически и юридически независимые единицы. Выполняет три функции – производство рыночных товаров и услуг, предоставление рабочей силы остальным секторам, потребление конечных товаров и услуг.</w:t>
      </w:r>
    </w:p>
    <w:p w:rsidR="008453CD" w:rsidRDefault="008453CD" w:rsidP="00BE5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СНС различают два вида товаров и услуг:</w:t>
      </w:r>
    </w:p>
    <w:p w:rsidR="008453CD" w:rsidRDefault="008453CD" w:rsidP="00BE5A0E">
      <w:pPr>
        <w:numPr>
          <w:ilvl w:val="0"/>
          <w:numId w:val="14"/>
        </w:numPr>
        <w:tabs>
          <w:tab w:val="clear" w:pos="1260"/>
          <w:tab w:val="num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Промежуточные товары и услуги, которые приобретаются для переработки, т.е. для потребления в процессе производства («промежуточное потребление»);</w:t>
      </w:r>
    </w:p>
    <w:p w:rsidR="008453CD" w:rsidRDefault="008453CD" w:rsidP="00BE5A0E">
      <w:pPr>
        <w:numPr>
          <w:ilvl w:val="0"/>
          <w:numId w:val="14"/>
        </w:numPr>
        <w:tabs>
          <w:tab w:val="clear" w:pos="1260"/>
          <w:tab w:val="num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Конечные товары и услуги, приобретаемые для целей конечного потребления («конечное потребление»). Конечное потребление имеют 3-5 секторов. </w:t>
      </w:r>
    </w:p>
    <w:p w:rsidR="008453CD" w:rsidRDefault="008453CD" w:rsidP="00BE5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СНС представляет собой развернутую статистическую макроэкономическую модель экономики. Внешние – это система таблиц-счетов, похожих на бухгалтерские счета. Счета имеют вид балансовых построений: каждый счет представляет собой баланс в виде двухсторонней таблицы, в которой каждая операция отражается дважды: один раз в ресурсах, другой – в использовании. Итоги операций на каждой стороне счета сбалансируются или по определению или с помощью балансирующей статьи, которая является ресурсной статьей следующего счета. Балансирующая статья счета, обеспечивающая баланс (равенство) его правой и левой части, рассчитывается как разность между объемами ресурсов и их использованием. Балансирующая статья предыдущего счета, отраженная в разделе «Использование», является исходным показателем раздела «Ресурсы» последующего счета. Этим достигается увязка счетов между собой и образование системы национальных счетов. Рассмотрим наиболее важные счета.</w:t>
      </w:r>
    </w:p>
    <w:p w:rsidR="008453CD" w:rsidRDefault="008453CD" w:rsidP="00BE5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Счет производства является первым в системе счетов. Он отражает производство товаров и услуг.</w:t>
      </w:r>
    </w:p>
    <w:p w:rsidR="008453CD" w:rsidRDefault="008453CD" w:rsidP="00BE5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Валовый выпуск (ВВ) – основной показатель объема производства. Определяется как сумма выручки от реализации. Так как ВВ оценивается в ценах конечного покупателя (текущих ценах), необходимо к ВВ добавить налоги на продукты (НДС) и вычесть субсидии на продукты (СП). 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 №1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Промежуточное потребление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Валовый выпуск</w:t>
            </w:r>
          </w:p>
        </w:tc>
      </w:tr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Налоги на продукты</w:t>
            </w:r>
          </w:p>
        </w:tc>
      </w:tr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Субсидии на продукты (-)</w:t>
            </w:r>
          </w:p>
        </w:tc>
      </w:tr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Валовая добавленная стоимость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36BA" w:rsidRDefault="008453CD" w:rsidP="004624DD">
      <w:pPr>
        <w:ind w:firstLine="709"/>
        <w:jc w:val="both"/>
      </w:pPr>
      <w:r>
        <w:rPr>
          <w:sz w:val="28"/>
          <w:szCs w:val="28"/>
        </w:rPr>
        <w:t xml:space="preserve">Промежуточное потребление (ПП) – стоимость товаров и услуг, которые израсходованы в производстве валового выпуска (без заработной платы). Балансирующая статья счета – валовая добавленная стоимость </w:t>
      </w:r>
      <w:r w:rsidRPr="00295703">
        <w:rPr>
          <w:sz w:val="28"/>
          <w:szCs w:val="28"/>
        </w:rPr>
        <w:t>(</w:t>
      </w:r>
      <w:r>
        <w:rPr>
          <w:sz w:val="28"/>
          <w:szCs w:val="28"/>
        </w:rPr>
        <w:t>ВДС</w:t>
      </w:r>
      <w:r w:rsidRPr="00295703">
        <w:rPr>
          <w:sz w:val="28"/>
          <w:szCs w:val="28"/>
        </w:rPr>
        <w:t>)</w:t>
      </w:r>
      <w:r>
        <w:rPr>
          <w:sz w:val="28"/>
          <w:szCs w:val="28"/>
        </w:rPr>
        <w:t>:</w:t>
      </w:r>
      <w:r w:rsidR="009536BA" w:rsidRPr="009536BA">
        <w:t xml:space="preserve"> </w:t>
      </w:r>
    </w:p>
    <w:p w:rsidR="008453CD" w:rsidRDefault="00B55313" w:rsidP="009536BA">
      <w:pPr>
        <w:ind w:firstLine="709"/>
        <w:rPr>
          <w:sz w:val="28"/>
          <w:szCs w:val="28"/>
        </w:rPr>
      </w:pPr>
      <w:r w:rsidRPr="00E15404">
        <w:rPr>
          <w:position w:val="-10"/>
        </w:rPr>
        <w:object w:dxaOrig="3480" w:dyaOrig="340">
          <v:shape id="_x0000_i1323" type="#_x0000_t75" style="width:174pt;height:17.25pt" o:ole="">
            <v:imagedata r:id="rId581" o:title=""/>
          </v:shape>
          <o:OLEObject Type="Embed" ProgID="Equation.3" ShapeID="_x0000_i1323" DrawAspect="Content" ObjectID="_1467313427" r:id="rId582"/>
        </w:object>
      </w: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ВДС в целом по стране представляет собой Валовый внутренний продукт, рассчитанный производственным методом. Этот метод расчета позволяет получить ответ на вопрос, где, в какой отрасли, в каком секторе экономики произведен ВВП страны. </w:t>
      </w: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счет в </w:t>
      </w:r>
      <w:r>
        <w:rPr>
          <w:sz w:val="28"/>
          <w:szCs w:val="28"/>
          <w:lang w:val="en-US"/>
        </w:rPr>
        <w:t>CBC</w:t>
      </w:r>
      <w:r w:rsidRPr="00F83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счет образования доходов. Он отражает формирование первичных доходов участников производства, т.е. позволяет проанализировать как произведенный ВВП распределяется между факторами производства – наемными работниками (оплата труда), предпринимателями (прибыль), государство (налоги и социальное страхование). </w:t>
      </w: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Счет №2 позволяет определить ВВП распределительным методом: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 № 2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Образование доходов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Оплата труда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Валовая добавленная стоимость</w:t>
            </w:r>
          </w:p>
        </w:tc>
      </w:tr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Налоги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</w:p>
        </w:tc>
      </w:tr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Валовая прибыль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53CD" w:rsidRDefault="00151503" w:rsidP="009536BA">
      <w:pPr>
        <w:ind w:firstLine="709"/>
        <w:rPr>
          <w:sz w:val="28"/>
          <w:szCs w:val="28"/>
        </w:rPr>
      </w:pPr>
      <w:r w:rsidRPr="00B55313">
        <w:rPr>
          <w:position w:val="-12"/>
        </w:rPr>
        <w:object w:dxaOrig="4840" w:dyaOrig="360">
          <v:shape id="_x0000_i1324" type="#_x0000_t75" style="width:242.25pt;height:18pt" o:ole="">
            <v:imagedata r:id="rId583" o:title=""/>
          </v:shape>
          <o:OLEObject Type="Embed" ProgID="Equation.3" ShapeID="_x0000_i1324" DrawAspect="Content" ObjectID="_1467313428" r:id="rId584"/>
        </w:object>
      </w: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Счет №3 характеризует распределение доходов, полученных от производства, между владельцами собственности и таким образом показывает отличие национального дохода (НД) от национального продукта. Различие может быть обусловлено наличием положительного или отрицательного сальдо доходов от собственности «полученных» и «переданных». У «богатых» стран ВНП больше чем НД, так как они имеют инвестиции в других странах и получают доходы от этой собственности. В «бедных» странах наоборот: они являются заемщиками и передают часть произведенного в стране национального продукта в виде платы за использование чужой собственности другим странам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 №3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первичных доходов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4624DD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8453CD" w:rsidRPr="00903BF1" w:rsidTr="009536BA">
        <w:tc>
          <w:tcPr>
            <w:tcW w:w="4785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Доходы от собственности, переданные другим странам:</w:t>
            </w:r>
          </w:p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рента</w:t>
            </w:r>
          </w:p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проценты</w:t>
            </w:r>
          </w:p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дивиденды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Прибыль</w:t>
            </w:r>
          </w:p>
        </w:tc>
      </w:tr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Оплата труда</w:t>
            </w:r>
          </w:p>
        </w:tc>
      </w:tr>
      <w:tr w:rsidR="008453CD" w:rsidRPr="00903BF1" w:rsidTr="004624DD">
        <w:tc>
          <w:tcPr>
            <w:tcW w:w="4785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Налоги</w:t>
            </w: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Сальдо первичных доходов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Доходы от собственности, полученные от других стран:</w:t>
            </w:r>
          </w:p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рента</w:t>
            </w:r>
          </w:p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проценты</w:t>
            </w:r>
          </w:p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дивиденды</w:t>
            </w:r>
          </w:p>
        </w:tc>
      </w:tr>
    </w:tbl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Балансирующая статья счета №3 – сальдо первичных доходов – это национальный доход страны:</w:t>
      </w:r>
    </w:p>
    <w:p w:rsidR="00151503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НД = оплата труда</w:t>
      </w:r>
      <w:r w:rsidR="00151503" w:rsidRPr="00151503">
        <w:rPr>
          <w:position w:val="-4"/>
        </w:rPr>
        <w:object w:dxaOrig="240" w:dyaOrig="240">
          <v:shape id="_x0000_i1325" type="#_x0000_t75" style="width:12pt;height:12pt" o:ole="">
            <v:imagedata r:id="rId585" o:title=""/>
          </v:shape>
          <o:OLEObject Type="Embed" ProgID="Equation.3" ShapeID="_x0000_i1325" DrawAspect="Content" ObjectID="_1467313429" r:id="rId586"/>
        </w:object>
      </w:r>
      <w:r>
        <w:rPr>
          <w:sz w:val="28"/>
          <w:szCs w:val="28"/>
        </w:rPr>
        <w:t>прибыль</w:t>
      </w:r>
      <w:r w:rsidR="00151503" w:rsidRPr="00151503">
        <w:rPr>
          <w:position w:val="-4"/>
        </w:rPr>
        <w:object w:dxaOrig="240" w:dyaOrig="240">
          <v:shape id="_x0000_i1326" type="#_x0000_t75" style="width:12pt;height:12pt" o:ole="">
            <v:imagedata r:id="rId587" o:title=""/>
          </v:shape>
          <o:OLEObject Type="Embed" ProgID="Equation.3" ShapeID="_x0000_i1326" DrawAspect="Content" ObjectID="_1467313430" r:id="rId588"/>
        </w:object>
      </w:r>
      <w:r>
        <w:rPr>
          <w:sz w:val="28"/>
          <w:szCs w:val="28"/>
        </w:rPr>
        <w:t xml:space="preserve">доходы от собственности полученные  доходы от собственности переданные. </w:t>
      </w: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ресурсах счета №4 отражается национальный доход и полученные текущие трансферты. Трансферты – операция, в результате которой одна хозяйственная единица передает другой единице товары, услуги, активы безвозмездно. Различают трансферты капитальные (т.е. одномоментные, например, передача капитала в ходе приватизации в виде ваучеров) и текущие (регулярные платежи в виде налогов, пенсий, пособий и т.п.).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 №4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Перераспределение доходов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453CD" w:rsidRPr="00903BF1" w:rsidTr="00684694">
        <w:tc>
          <w:tcPr>
            <w:tcW w:w="4785" w:type="dxa"/>
            <w:vAlign w:val="center"/>
          </w:tcPr>
          <w:p w:rsidR="008453CD" w:rsidRPr="00903BF1" w:rsidRDefault="008453CD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8453CD" w:rsidRPr="00903BF1" w:rsidTr="009536BA">
        <w:tc>
          <w:tcPr>
            <w:tcW w:w="4785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Текущие трансферты, выплаченные:</w:t>
            </w:r>
          </w:p>
          <w:p w:rsidR="008453CD" w:rsidRPr="00903BF1" w:rsidRDefault="008453CD" w:rsidP="009536B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Налог на прибыль</w:t>
            </w:r>
          </w:p>
          <w:p w:rsidR="008453CD" w:rsidRPr="00903BF1" w:rsidRDefault="008453CD" w:rsidP="009536B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Подоходный налог</w:t>
            </w:r>
          </w:p>
          <w:p w:rsidR="008453CD" w:rsidRPr="00903BF1" w:rsidRDefault="008453CD" w:rsidP="009536B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Социальное страхование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Сальдо первичных доходов (национальный доход)</w:t>
            </w:r>
          </w:p>
        </w:tc>
      </w:tr>
      <w:tr w:rsidR="008453CD" w:rsidRPr="00903BF1" w:rsidTr="00684694">
        <w:tc>
          <w:tcPr>
            <w:tcW w:w="4785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Текущие трансферты, полученные:</w:t>
            </w:r>
          </w:p>
          <w:p w:rsidR="008453CD" w:rsidRPr="00903BF1" w:rsidRDefault="008453CD" w:rsidP="009536B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Налог на прибыль</w:t>
            </w:r>
          </w:p>
          <w:p w:rsidR="008453CD" w:rsidRPr="00903BF1" w:rsidRDefault="008453CD" w:rsidP="009536B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Подоходный налог</w:t>
            </w:r>
          </w:p>
          <w:p w:rsidR="008453CD" w:rsidRPr="00903BF1" w:rsidRDefault="008453CD" w:rsidP="009536B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Социальное страхование</w:t>
            </w:r>
          </w:p>
        </w:tc>
      </w:tr>
      <w:tr w:rsidR="008453CD" w:rsidRPr="00903BF1" w:rsidTr="00684694">
        <w:tc>
          <w:tcPr>
            <w:tcW w:w="4785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Располагаемый доход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</w:tbl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Балансирующая статья счета №4 – располагаемый доход (РД), являющийся источником средств, направляемых на потребление и накопление.</w:t>
      </w: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РД</w:t>
      </w:r>
      <w:r w:rsidR="00151503" w:rsidRPr="00151503">
        <w:rPr>
          <w:position w:val="-2"/>
        </w:rPr>
        <w:object w:dxaOrig="220" w:dyaOrig="180">
          <v:shape id="_x0000_i1327" type="#_x0000_t75" style="width:11.25pt;height:9pt" o:ole="">
            <v:imagedata r:id="rId589" o:title=""/>
          </v:shape>
          <o:OLEObject Type="Embed" ProgID="Equation.3" ShapeID="_x0000_i1327" DrawAspect="Content" ObjectID="_1467313431" r:id="rId590"/>
        </w:object>
      </w:r>
      <w:r>
        <w:rPr>
          <w:sz w:val="28"/>
          <w:szCs w:val="28"/>
        </w:rPr>
        <w:t>НД</w:t>
      </w:r>
      <w:r w:rsidR="00151503" w:rsidRPr="00151503">
        <w:rPr>
          <w:position w:val="-4"/>
        </w:rPr>
        <w:object w:dxaOrig="240" w:dyaOrig="240">
          <v:shape id="_x0000_i1328" type="#_x0000_t75" style="width:12pt;height:12pt" o:ole="">
            <v:imagedata r:id="rId587" o:title=""/>
          </v:shape>
          <o:OLEObject Type="Embed" ProgID="Equation.3" ShapeID="_x0000_i1328" DrawAspect="Content" ObjectID="_1467313432" r:id="rId591"/>
        </w:object>
      </w:r>
      <w:r>
        <w:rPr>
          <w:sz w:val="28"/>
          <w:szCs w:val="28"/>
        </w:rPr>
        <w:t xml:space="preserve">текущие трансферты полученные – текущие трансферты выплаченные. </w:t>
      </w: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ресурсах счета №5 отражается национальный располагаемый доход (переносится из предыдущего счета). В «использовании» - расходы на конечное потребление. Конечное потребление – стоимость товаров и услуг, используемых непосредственно для удовлетворения потребностей людей, т.е. потребительские расходы, которые группируются по источникам финансирования: конечное потребление домохозяйств, госучреждений и некоммерческих организаций.  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 №5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Использование располагаемого дохода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453CD" w:rsidRPr="00903BF1" w:rsidTr="00684694">
        <w:tc>
          <w:tcPr>
            <w:tcW w:w="4785" w:type="dxa"/>
            <w:vAlign w:val="center"/>
          </w:tcPr>
          <w:p w:rsidR="008453CD" w:rsidRPr="00903BF1" w:rsidRDefault="008453CD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1. Конечное потребление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Располагаемый доход</w:t>
            </w: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1.1. Домашних хозяйств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1.2. Государственного управления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1.3. Некоммерческих организаций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2. Сбережения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</w:tbl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Сбережение определяется как разница между располагаемым доходом и конечным потреблением. Норма сбережений определяется по соотношению величины сбережений и РД: </w:t>
      </w:r>
    </w:p>
    <w:p w:rsidR="009536BA" w:rsidRDefault="00B55313" w:rsidP="004624DD">
      <w:pPr>
        <w:jc w:val="center"/>
      </w:pPr>
      <w:r w:rsidRPr="009536BA">
        <w:rPr>
          <w:position w:val="-32"/>
          <w:sz w:val="28"/>
          <w:szCs w:val="28"/>
        </w:rPr>
        <w:object w:dxaOrig="4099" w:dyaOrig="760">
          <v:shape id="_x0000_i1329" type="#_x0000_t75" style="width:204.75pt;height:38.25pt" o:ole="">
            <v:imagedata r:id="rId592" o:title=""/>
          </v:shape>
          <o:OLEObject Type="Embed" ProgID="Equation.3" ShapeID="_x0000_i1329" DrawAspect="Content" ObjectID="_1467313433" r:id="rId593"/>
        </w:object>
      </w:r>
    </w:p>
    <w:p w:rsidR="008453CD" w:rsidRDefault="005A793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 №6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Операции с капиталом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453CD" w:rsidRPr="00903BF1" w:rsidTr="00684694">
        <w:tc>
          <w:tcPr>
            <w:tcW w:w="4785" w:type="dxa"/>
            <w:vAlign w:val="center"/>
          </w:tcPr>
          <w:p w:rsidR="008453CD" w:rsidRPr="00903BF1" w:rsidRDefault="008453CD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Капитальные трансферты, выплаченные</w:t>
            </w:r>
          </w:p>
        </w:tc>
        <w:tc>
          <w:tcPr>
            <w:tcW w:w="4786" w:type="dxa"/>
          </w:tcPr>
          <w:p w:rsidR="008453CD" w:rsidRPr="00903BF1" w:rsidRDefault="00BA5462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Сбережения</w:t>
            </w: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Накопление основных фондов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Капитальные трансферты, полученные</w:t>
            </w: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Прирост материальных оборотных средств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Приобретение земли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Приобретение ценностей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Приобретение нематериальных активов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Чистое кредитование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Чистое заимствование</w:t>
            </w:r>
          </w:p>
        </w:tc>
      </w:tr>
    </w:tbl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ресурсную часть счета №8 включаются: сбережения (из предыдущего счета) и капитальные трансферты, которые по секторам включают их передачу из других секторов, а также их поступление из других стран, а по стране в целом – это трансферты, полученные от «остального мира» или переданные ему. В «использование» входят различные типы вложений в активы. Балансирующая статья этого счета может быть как в ресурсной части, так и в части «использование» в зависимости от того, наблюдается недостаток или избыток ресурсов для финансирования капитальных затрат.</w:t>
      </w: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Счет «Товаров и услуг» заполняется только для страны в целом, в этом его отличие от предыдущих счетов, которые заполняются как по секторам, так и по стране в целом. (В данном задании следует заполнить все счета только для страны в целом). Счет «Товаров и услуг» характеризует общие ресурсы товаров и услуг по стране в целом, а также направления использования этих ресурсов. В ресурсной части отражаются Валовый выпуск и чистые налоги на продукты (т.е. налоги за вычетом субсидий), а также импорт товаров и услуг. В «Использовании» отражаются промежуточное потребление, конечное потребление, валовое накопление и экспорт товаров и услуг. Этот счет не имеет остатка или балансирующей позиции, поэтому для сводимости данных может быть использована позиция «статистическое расхождение».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</w:t>
      </w:r>
      <w:r w:rsidR="005A793D">
        <w:rPr>
          <w:sz w:val="28"/>
          <w:szCs w:val="28"/>
        </w:rPr>
        <w:t xml:space="preserve"> №7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Товаров и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453CD" w:rsidRPr="00903BF1" w:rsidTr="00684694">
        <w:tc>
          <w:tcPr>
            <w:tcW w:w="4785" w:type="dxa"/>
            <w:vAlign w:val="center"/>
          </w:tcPr>
          <w:p w:rsidR="008453CD" w:rsidRPr="00903BF1" w:rsidRDefault="008453CD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  <w:vAlign w:val="center"/>
          </w:tcPr>
          <w:p w:rsidR="008453CD" w:rsidRPr="00903BF1" w:rsidRDefault="008453CD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1. Промежуточное потребление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1. Валовый выпуск</w:t>
            </w: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2. Конечное потребление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2. Импорт</w:t>
            </w: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3. Валовое накопление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3. Чистые налоги на продукты</w:t>
            </w: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3.1. Приобретение основных фондов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3.2. Накопление материальных оборотных средств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3.3. Приобретение ценностей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4. Экспорт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  <w:tr w:rsidR="008453CD" w:rsidRPr="00903BF1" w:rsidTr="009536BA">
        <w:tc>
          <w:tcPr>
            <w:tcW w:w="4785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5. Статистическое расхождение</w:t>
            </w:r>
          </w:p>
        </w:tc>
        <w:tc>
          <w:tcPr>
            <w:tcW w:w="4786" w:type="dxa"/>
          </w:tcPr>
          <w:p w:rsidR="008453CD" w:rsidRPr="00903BF1" w:rsidRDefault="008453CD" w:rsidP="009536BA">
            <w:pPr>
              <w:rPr>
                <w:sz w:val="28"/>
                <w:szCs w:val="28"/>
              </w:rPr>
            </w:pPr>
          </w:p>
        </w:tc>
      </w:tr>
    </w:tbl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счета «Товаров и услуг» можно определить ВВП двумя методами:</w:t>
      </w:r>
    </w:p>
    <w:p w:rsidR="008453CD" w:rsidRDefault="008453CD" w:rsidP="004624DD">
      <w:pPr>
        <w:numPr>
          <w:ilvl w:val="0"/>
          <w:numId w:val="5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Методом конечного использования:</w:t>
      </w:r>
    </w:p>
    <w:p w:rsidR="008453CD" w:rsidRDefault="008453CD" w:rsidP="009536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ВВП = Конечное потребление + Валовое накопление + Экспорт – Импорт</w:t>
      </w:r>
    </w:p>
    <w:p w:rsidR="008453CD" w:rsidRDefault="008453CD" w:rsidP="004624DD">
      <w:pPr>
        <w:numPr>
          <w:ilvl w:val="0"/>
          <w:numId w:val="5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Производственным методом:</w:t>
      </w:r>
    </w:p>
    <w:p w:rsidR="008453CD" w:rsidRDefault="008453CD" w:rsidP="009536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ВВП = Валовый выпуск – Промежуточное потребление + Чистые налоги</w:t>
      </w: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Валовый выпуск, промежуточное потребление и чистые налоги переносятся в этот счет из счета производства, конечное потребление – из счета использования доходов, валовое накопление основных средств и изменение запасов материальных оборотных средств – из счета капитальных затрат.</w:t>
      </w:r>
    </w:p>
    <w:p w:rsidR="004624DD" w:rsidRDefault="004624DD" w:rsidP="00A8562E">
      <w:pPr>
        <w:ind w:firstLine="540"/>
        <w:jc w:val="center"/>
        <w:rPr>
          <w:b/>
          <w:sz w:val="28"/>
          <w:szCs w:val="28"/>
        </w:rPr>
      </w:pPr>
    </w:p>
    <w:p w:rsidR="008453CD" w:rsidRPr="004624DD" w:rsidRDefault="008453CD" w:rsidP="00A8562E">
      <w:pPr>
        <w:ind w:firstLine="540"/>
        <w:jc w:val="center"/>
        <w:rPr>
          <w:b/>
          <w:sz w:val="32"/>
          <w:szCs w:val="32"/>
        </w:rPr>
      </w:pPr>
      <w:r w:rsidRPr="004624DD">
        <w:rPr>
          <w:b/>
          <w:sz w:val="32"/>
          <w:szCs w:val="32"/>
        </w:rPr>
        <w:t>Задание 7</w:t>
      </w:r>
    </w:p>
    <w:p w:rsidR="008453CD" w:rsidRDefault="008453CD" w:rsidP="00A8562E">
      <w:pPr>
        <w:ind w:firstLine="540"/>
        <w:jc w:val="center"/>
        <w:rPr>
          <w:b/>
          <w:sz w:val="28"/>
          <w:szCs w:val="28"/>
        </w:rPr>
      </w:pPr>
      <w:r w:rsidRPr="00A8562E">
        <w:rPr>
          <w:b/>
          <w:sz w:val="28"/>
          <w:szCs w:val="28"/>
        </w:rPr>
        <w:t>Вариант 6</w:t>
      </w:r>
    </w:p>
    <w:p w:rsidR="004624DD" w:rsidRPr="00A8562E" w:rsidRDefault="004624DD" w:rsidP="00A8562E">
      <w:pPr>
        <w:ind w:firstLine="540"/>
        <w:jc w:val="center"/>
        <w:rPr>
          <w:b/>
          <w:sz w:val="28"/>
          <w:szCs w:val="28"/>
        </w:rPr>
      </w:pP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таблицы построить и заполнить следующие сводные национальные счета: </w:t>
      </w:r>
    </w:p>
    <w:p w:rsidR="008453CD" w:rsidRDefault="008453CD" w:rsidP="004624DD">
      <w:pPr>
        <w:numPr>
          <w:ilvl w:val="0"/>
          <w:numId w:val="6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Счет производства;</w:t>
      </w:r>
    </w:p>
    <w:p w:rsidR="008453CD" w:rsidRDefault="008453CD" w:rsidP="004624DD">
      <w:pPr>
        <w:numPr>
          <w:ilvl w:val="0"/>
          <w:numId w:val="6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Счет товаров и услуг</w:t>
      </w:r>
    </w:p>
    <w:p w:rsidR="008453CD" w:rsidRDefault="008453CD" w:rsidP="004624DD">
      <w:pPr>
        <w:numPr>
          <w:ilvl w:val="0"/>
          <w:numId w:val="6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Счет образования доходов;</w:t>
      </w:r>
    </w:p>
    <w:p w:rsidR="008453CD" w:rsidRDefault="008453CD" w:rsidP="004624DD">
      <w:pPr>
        <w:numPr>
          <w:ilvl w:val="0"/>
          <w:numId w:val="6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Счет распределения первичных доходов;</w:t>
      </w:r>
    </w:p>
    <w:p w:rsidR="008453CD" w:rsidRDefault="008453CD" w:rsidP="004624DD">
      <w:pPr>
        <w:numPr>
          <w:ilvl w:val="0"/>
          <w:numId w:val="6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Счет вторичного распределения доходов;</w:t>
      </w:r>
    </w:p>
    <w:p w:rsidR="008453CD" w:rsidRDefault="008453CD" w:rsidP="004624DD">
      <w:pPr>
        <w:numPr>
          <w:ilvl w:val="0"/>
          <w:numId w:val="6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Счет использования располагаемого дохода;</w:t>
      </w:r>
    </w:p>
    <w:p w:rsidR="008453CD" w:rsidRDefault="008453CD" w:rsidP="004624DD">
      <w:pPr>
        <w:numPr>
          <w:ilvl w:val="0"/>
          <w:numId w:val="6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Счет операций с капиталом.</w:t>
      </w:r>
    </w:p>
    <w:p w:rsidR="008453CD" w:rsidRDefault="008453CD" w:rsidP="004624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Проведите экономический анализ заполненных счетов по данным своего варианта. Рассчитайте Валовый внутренний продукт тремя методами, определите величину национального дохода и норму сбережения. </w:t>
      </w:r>
    </w:p>
    <w:p w:rsidR="008453CD" w:rsidRDefault="008453CD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4624DD">
        <w:rPr>
          <w:sz w:val="28"/>
          <w:szCs w:val="28"/>
        </w:rPr>
        <w:t xml:space="preserve"> 6.1: </w:t>
      </w:r>
      <w:r w:rsidR="00A8562E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Показатели результатов экономической деятельности России за год (трлн.руб.)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244"/>
      </w:tblGrid>
      <w:tr w:rsidR="00A8562E" w:rsidRPr="00903BF1" w:rsidTr="004624DD">
        <w:trPr>
          <w:trHeight w:val="982"/>
        </w:trPr>
        <w:tc>
          <w:tcPr>
            <w:tcW w:w="2783" w:type="pct"/>
            <w:vAlign w:val="center"/>
          </w:tcPr>
          <w:p w:rsidR="00A8562E" w:rsidRPr="004624DD" w:rsidRDefault="00A8562E" w:rsidP="004624DD">
            <w:pPr>
              <w:jc w:val="center"/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Показатели</w:t>
            </w:r>
          </w:p>
        </w:tc>
        <w:tc>
          <w:tcPr>
            <w:tcW w:w="2217" w:type="pct"/>
            <w:vAlign w:val="center"/>
          </w:tcPr>
          <w:p w:rsidR="00A8562E" w:rsidRPr="004624DD" w:rsidRDefault="00A8562E" w:rsidP="004624DD">
            <w:pPr>
              <w:jc w:val="center"/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Показатели результатов экономической деятельности России за год (трлн.руб.)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Выпуск товаров и услуг в основных ценах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2490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Промежуточное потребление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Налоги на продукты и импорт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Субсидии на продукты и импорт (-)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Налоги на производство и импорт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Субсидии на производство и импорт (-)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</w:tr>
      <w:tr w:rsidR="00684694" w:rsidRPr="00903BF1" w:rsidTr="00B55313">
        <w:trPr>
          <w:trHeight w:val="654"/>
        </w:trPr>
        <w:tc>
          <w:tcPr>
            <w:tcW w:w="2783" w:type="pct"/>
          </w:tcPr>
          <w:p w:rsidR="00684694" w:rsidRPr="004624DD" w:rsidRDefault="00684694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Доходы от собственности, полученные от «остального мира»</w:t>
            </w:r>
          </w:p>
        </w:tc>
        <w:tc>
          <w:tcPr>
            <w:tcW w:w="2217" w:type="pct"/>
            <w:vAlign w:val="center"/>
          </w:tcPr>
          <w:p w:rsidR="00684694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Доходы от собственности, переданные «остальному миру»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Текущие трансферты, полученные от «остального мира»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Текущие трансферты, переданные «остальному миру»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Расходы на конечное потребление – всего</w:t>
            </w:r>
          </w:p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В том числе:</w:t>
            </w:r>
          </w:p>
          <w:p w:rsidR="008453CD" w:rsidRPr="004624DD" w:rsidRDefault="008453CD" w:rsidP="00B55313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Домохозяйства;</w:t>
            </w:r>
          </w:p>
          <w:p w:rsidR="008453CD" w:rsidRPr="004624DD" w:rsidRDefault="008453CD" w:rsidP="00B55313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Государственного сектора;</w:t>
            </w:r>
          </w:p>
          <w:p w:rsidR="008453CD" w:rsidRPr="004624DD" w:rsidRDefault="008453CD" w:rsidP="00B55313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Некоммерческих организаций.</w:t>
            </w:r>
          </w:p>
        </w:tc>
        <w:tc>
          <w:tcPr>
            <w:tcW w:w="2217" w:type="pct"/>
            <w:vAlign w:val="center"/>
          </w:tcPr>
          <w:p w:rsidR="008453C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  <w:p w:rsidR="00684694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279,5</w:t>
            </w:r>
          </w:p>
          <w:p w:rsidR="00684694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  <w:p w:rsidR="00684694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Импорт товаров и услуг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236,6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Экспорт товаров и услуг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741,6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Статистическое расхождение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Валовое накопление основного капитала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Изменение запасов материальных оборотных средств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Капитальные трансферты, полученные от «остального мира»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453CD" w:rsidRPr="00903BF1" w:rsidTr="00B55313">
        <w:tc>
          <w:tcPr>
            <w:tcW w:w="2783" w:type="pct"/>
          </w:tcPr>
          <w:p w:rsidR="008453CD" w:rsidRPr="004624DD" w:rsidRDefault="008453CD" w:rsidP="00B55313">
            <w:pPr>
              <w:rPr>
                <w:sz w:val="28"/>
                <w:szCs w:val="28"/>
              </w:rPr>
            </w:pPr>
            <w:r w:rsidRPr="004624DD">
              <w:rPr>
                <w:sz w:val="28"/>
                <w:szCs w:val="28"/>
              </w:rPr>
              <w:t>Капитальные трансферты, переданные «остальному миру»</w:t>
            </w:r>
          </w:p>
        </w:tc>
        <w:tc>
          <w:tcPr>
            <w:tcW w:w="2217" w:type="pct"/>
            <w:vAlign w:val="center"/>
          </w:tcPr>
          <w:p w:rsidR="008453CD" w:rsidRPr="004624DD" w:rsidRDefault="00684694" w:rsidP="00462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</w:tbl>
    <w:p w:rsidR="008453CD" w:rsidRDefault="00AA4F64" w:rsidP="004624DD">
      <w:pPr>
        <w:ind w:firstLine="709"/>
        <w:rPr>
          <w:b/>
          <w:sz w:val="28"/>
          <w:szCs w:val="28"/>
        </w:rPr>
      </w:pPr>
      <w:r w:rsidRPr="00AA4F64">
        <w:rPr>
          <w:b/>
          <w:sz w:val="28"/>
          <w:szCs w:val="28"/>
        </w:rPr>
        <w:t>Решение:</w:t>
      </w:r>
    </w:p>
    <w:p w:rsidR="008E0F13" w:rsidRDefault="008E0F13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 №1</w:t>
      </w:r>
    </w:p>
    <w:p w:rsidR="008E0F13" w:rsidRDefault="008E0F13" w:rsidP="004624D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Производство</w:t>
      </w:r>
      <w:r w:rsidR="00151503">
        <w:rPr>
          <w:sz w:val="28"/>
          <w:szCs w:val="28"/>
        </w:rPr>
        <w:t>, трл</w:t>
      </w:r>
      <w:r w:rsidR="009A1508">
        <w:rPr>
          <w:sz w:val="28"/>
          <w:szCs w:val="28"/>
        </w:rPr>
        <w:t>н.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E0F13" w:rsidRPr="00903BF1" w:rsidTr="009A1508">
        <w:tc>
          <w:tcPr>
            <w:tcW w:w="4928" w:type="dxa"/>
          </w:tcPr>
          <w:p w:rsidR="008E0F13" w:rsidRPr="00903BF1" w:rsidRDefault="008E0F13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643" w:type="dxa"/>
          </w:tcPr>
          <w:p w:rsidR="008E0F13" w:rsidRPr="00903BF1" w:rsidRDefault="008E0F13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8E0F13" w:rsidRPr="00903BF1" w:rsidTr="009A1508">
        <w:tc>
          <w:tcPr>
            <w:tcW w:w="4928" w:type="dxa"/>
          </w:tcPr>
          <w:p w:rsidR="008E0F13" w:rsidRPr="00903BF1" w:rsidRDefault="008E0F13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Промежуточное потребление</w:t>
            </w:r>
            <w:r w:rsidR="002D6220" w:rsidRPr="00903BF1">
              <w:rPr>
                <w:sz w:val="28"/>
                <w:szCs w:val="28"/>
              </w:rPr>
              <w:t xml:space="preserve">: </w:t>
            </w:r>
            <w:r w:rsidR="00684694">
              <w:rPr>
                <w:sz w:val="28"/>
                <w:szCs w:val="28"/>
              </w:rPr>
              <w:t>1700</w:t>
            </w:r>
            <w:r w:rsidR="002D6220" w:rsidRPr="00903B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8E0F13" w:rsidRPr="00903BF1" w:rsidRDefault="008E0F13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Валовый выпуск</w:t>
            </w:r>
            <w:r w:rsidR="002D6220" w:rsidRPr="00903BF1">
              <w:rPr>
                <w:sz w:val="28"/>
                <w:szCs w:val="28"/>
              </w:rPr>
              <w:t xml:space="preserve">: </w:t>
            </w:r>
            <w:r w:rsidR="00684694">
              <w:rPr>
                <w:sz w:val="28"/>
                <w:szCs w:val="28"/>
              </w:rPr>
              <w:t>2490</w:t>
            </w:r>
          </w:p>
        </w:tc>
      </w:tr>
      <w:tr w:rsidR="008E0F13" w:rsidRPr="00903BF1" w:rsidTr="009A1508">
        <w:tc>
          <w:tcPr>
            <w:tcW w:w="4928" w:type="dxa"/>
          </w:tcPr>
          <w:p w:rsidR="008E0F13" w:rsidRPr="00903BF1" w:rsidRDefault="008E0F13" w:rsidP="00684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8E0F13" w:rsidRPr="00903BF1" w:rsidRDefault="008E0F13" w:rsidP="0068469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Налоги на продукты</w:t>
            </w:r>
            <w:r w:rsidR="002D6220" w:rsidRPr="00903BF1">
              <w:rPr>
                <w:sz w:val="28"/>
                <w:szCs w:val="28"/>
              </w:rPr>
              <w:t xml:space="preserve">: </w:t>
            </w:r>
            <w:r w:rsidR="00684694">
              <w:rPr>
                <w:sz w:val="28"/>
                <w:szCs w:val="28"/>
              </w:rPr>
              <w:t>450</w:t>
            </w:r>
          </w:p>
        </w:tc>
      </w:tr>
      <w:tr w:rsidR="008E0F13" w:rsidRPr="00903BF1" w:rsidTr="009A1508">
        <w:tc>
          <w:tcPr>
            <w:tcW w:w="4928" w:type="dxa"/>
          </w:tcPr>
          <w:p w:rsidR="008E0F13" w:rsidRPr="00903BF1" w:rsidRDefault="008E0F13" w:rsidP="00684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8E0F13" w:rsidRPr="00903BF1" w:rsidRDefault="008E0F13" w:rsidP="00B55313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Субсидии на продукты ()</w:t>
            </w:r>
            <w:r w:rsidR="002D6220" w:rsidRPr="00903BF1">
              <w:rPr>
                <w:sz w:val="28"/>
                <w:szCs w:val="28"/>
              </w:rPr>
              <w:t>:</w:t>
            </w:r>
            <w:r w:rsidR="00684694">
              <w:rPr>
                <w:sz w:val="28"/>
                <w:szCs w:val="28"/>
              </w:rPr>
              <w:t xml:space="preserve"> -80</w:t>
            </w:r>
          </w:p>
        </w:tc>
      </w:tr>
      <w:tr w:rsidR="008E0F13" w:rsidRPr="00903BF1" w:rsidTr="009A1508">
        <w:tc>
          <w:tcPr>
            <w:tcW w:w="4928" w:type="dxa"/>
          </w:tcPr>
          <w:p w:rsidR="008E0F13" w:rsidRPr="00903BF1" w:rsidRDefault="008E0F13" w:rsidP="009A1508">
            <w:pPr>
              <w:jc w:val="center"/>
              <w:rPr>
                <w:i/>
                <w:sz w:val="28"/>
                <w:szCs w:val="28"/>
              </w:rPr>
            </w:pPr>
            <w:r w:rsidRPr="00903BF1">
              <w:rPr>
                <w:i/>
                <w:sz w:val="28"/>
                <w:szCs w:val="28"/>
              </w:rPr>
              <w:t>Валовая добавленная стоимость</w:t>
            </w:r>
            <w:r w:rsidR="002D6220" w:rsidRPr="00903BF1">
              <w:rPr>
                <w:i/>
                <w:sz w:val="28"/>
                <w:szCs w:val="28"/>
              </w:rPr>
              <w:t>:</w:t>
            </w:r>
            <w:r w:rsidR="009A1508">
              <w:rPr>
                <w:sz w:val="28"/>
                <w:szCs w:val="28"/>
              </w:rPr>
              <w:t xml:space="preserve"> 1</w:t>
            </w:r>
            <w:r w:rsidR="006B70D6">
              <w:rPr>
                <w:sz w:val="28"/>
                <w:szCs w:val="28"/>
              </w:rPr>
              <w:t>320</w:t>
            </w:r>
          </w:p>
        </w:tc>
        <w:tc>
          <w:tcPr>
            <w:tcW w:w="4643" w:type="dxa"/>
          </w:tcPr>
          <w:p w:rsidR="008E0F13" w:rsidRPr="00903BF1" w:rsidRDefault="008E0F13" w:rsidP="006846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51503" w:rsidRDefault="00151503" w:rsidP="00684694">
      <w:pPr>
        <w:ind w:firstLine="709"/>
        <w:jc w:val="both"/>
      </w:pPr>
      <w:r w:rsidRPr="00E15404">
        <w:rPr>
          <w:position w:val="-10"/>
        </w:rPr>
        <w:object w:dxaOrig="3480" w:dyaOrig="340">
          <v:shape id="_x0000_i1330" type="#_x0000_t75" style="width:174pt;height:17.25pt" o:ole="">
            <v:imagedata r:id="rId581" o:title=""/>
          </v:shape>
          <o:OLEObject Type="Embed" ProgID="Equation.3" ShapeID="_x0000_i1330" DrawAspect="Content" ObjectID="_1467313434" r:id="rId594"/>
        </w:object>
      </w:r>
    </w:p>
    <w:p w:rsidR="009A1508" w:rsidRPr="009A1508" w:rsidRDefault="00D232B3" w:rsidP="00151503">
      <w:pPr>
        <w:ind w:firstLine="709"/>
        <w:rPr>
          <w:sz w:val="28"/>
          <w:szCs w:val="28"/>
        </w:rPr>
      </w:pPr>
      <w:r w:rsidRPr="009A1508">
        <w:rPr>
          <w:position w:val="-10"/>
        </w:rPr>
        <w:object w:dxaOrig="4320" w:dyaOrig="340">
          <v:shape id="_x0000_i1331" type="#_x0000_t75" style="width:3in;height:17.25pt" o:ole="">
            <v:imagedata r:id="rId595" o:title=""/>
          </v:shape>
          <o:OLEObject Type="Embed" ProgID="Equation.3" ShapeID="_x0000_i1331" DrawAspect="Content" ObjectID="_1467313435" r:id="rId596"/>
        </w:object>
      </w:r>
      <w:r w:rsidR="009A1508">
        <w:t>(</w:t>
      </w:r>
      <w:r w:rsidR="009A1508">
        <w:rPr>
          <w:sz w:val="28"/>
          <w:szCs w:val="28"/>
        </w:rPr>
        <w:t>трлн. руб.)</w:t>
      </w:r>
    </w:p>
    <w:p w:rsidR="00622ED5" w:rsidRDefault="00622ED5" w:rsidP="009A150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Счет № 2</w:t>
      </w:r>
    </w:p>
    <w:p w:rsidR="00622ED5" w:rsidRDefault="00622ED5" w:rsidP="005A793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Образование доходов</w:t>
      </w:r>
      <w:r w:rsidR="00D232B3">
        <w:rPr>
          <w:sz w:val="28"/>
          <w:szCs w:val="28"/>
        </w:rPr>
        <w:t xml:space="preserve">, </w:t>
      </w:r>
      <w:r w:rsidR="00D232B3" w:rsidRPr="00903BF1">
        <w:rPr>
          <w:sz w:val="28"/>
          <w:szCs w:val="28"/>
        </w:rPr>
        <w:t>трлн.</w:t>
      </w:r>
      <w:r w:rsidR="00D232B3">
        <w:rPr>
          <w:sz w:val="28"/>
          <w:szCs w:val="28"/>
        </w:rPr>
        <w:t xml:space="preserve"> </w:t>
      </w:r>
      <w:r w:rsidR="00D232B3" w:rsidRPr="00903BF1">
        <w:rPr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622ED5" w:rsidRPr="00903BF1" w:rsidTr="00D232B3">
        <w:trPr>
          <w:trHeight w:val="227"/>
        </w:trPr>
        <w:tc>
          <w:tcPr>
            <w:tcW w:w="4644" w:type="dxa"/>
          </w:tcPr>
          <w:p w:rsidR="00622ED5" w:rsidRPr="00903BF1" w:rsidRDefault="00622ED5" w:rsidP="00D232B3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927" w:type="dxa"/>
          </w:tcPr>
          <w:p w:rsidR="00622ED5" w:rsidRPr="00903BF1" w:rsidRDefault="00622ED5" w:rsidP="00D232B3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622ED5" w:rsidRPr="00903BF1" w:rsidTr="00D232B3">
        <w:trPr>
          <w:trHeight w:val="227"/>
        </w:trPr>
        <w:tc>
          <w:tcPr>
            <w:tcW w:w="4644" w:type="dxa"/>
          </w:tcPr>
          <w:p w:rsidR="00622ED5" w:rsidRPr="00903BF1" w:rsidRDefault="00622ED5" w:rsidP="00D232B3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Оплата труда</w:t>
            </w:r>
            <w:r w:rsidR="00426886" w:rsidRPr="00903BF1">
              <w:rPr>
                <w:sz w:val="28"/>
                <w:szCs w:val="28"/>
              </w:rPr>
              <w:t>: 3</w:t>
            </w:r>
            <w:r w:rsidR="00D232B3">
              <w:rPr>
                <w:sz w:val="28"/>
                <w:szCs w:val="28"/>
              </w:rPr>
              <w:t>10</w:t>
            </w:r>
          </w:p>
        </w:tc>
        <w:tc>
          <w:tcPr>
            <w:tcW w:w="4927" w:type="dxa"/>
          </w:tcPr>
          <w:p w:rsidR="00622ED5" w:rsidRPr="00903BF1" w:rsidRDefault="00622ED5" w:rsidP="00A420F1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Валовая добавленная стоимость</w:t>
            </w:r>
            <w:r w:rsidR="00426886" w:rsidRPr="00903BF1">
              <w:rPr>
                <w:sz w:val="28"/>
                <w:szCs w:val="28"/>
              </w:rPr>
              <w:t xml:space="preserve">: </w:t>
            </w:r>
            <w:r w:rsidR="00A420F1">
              <w:rPr>
                <w:sz w:val="28"/>
                <w:szCs w:val="28"/>
              </w:rPr>
              <w:t>1320</w:t>
            </w:r>
          </w:p>
        </w:tc>
      </w:tr>
      <w:tr w:rsidR="00622ED5" w:rsidRPr="00903BF1" w:rsidTr="00D232B3">
        <w:trPr>
          <w:trHeight w:val="227"/>
        </w:trPr>
        <w:tc>
          <w:tcPr>
            <w:tcW w:w="4644" w:type="dxa"/>
          </w:tcPr>
          <w:p w:rsidR="00622ED5" w:rsidRPr="00903BF1" w:rsidRDefault="00622ED5" w:rsidP="00D232B3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Налоги</w:t>
            </w:r>
            <w:r w:rsidR="00426886" w:rsidRPr="00903BF1">
              <w:rPr>
                <w:sz w:val="28"/>
                <w:szCs w:val="28"/>
              </w:rPr>
              <w:t>: 8</w:t>
            </w:r>
            <w:r w:rsidR="002211C0">
              <w:rPr>
                <w:sz w:val="28"/>
                <w:szCs w:val="28"/>
              </w:rPr>
              <w:t>7</w:t>
            </w:r>
          </w:p>
        </w:tc>
        <w:tc>
          <w:tcPr>
            <w:tcW w:w="4927" w:type="dxa"/>
          </w:tcPr>
          <w:p w:rsidR="00622ED5" w:rsidRPr="00903BF1" w:rsidRDefault="00622ED5" w:rsidP="00D232B3">
            <w:pPr>
              <w:jc w:val="center"/>
              <w:rPr>
                <w:sz w:val="28"/>
                <w:szCs w:val="28"/>
              </w:rPr>
            </w:pPr>
          </w:p>
        </w:tc>
      </w:tr>
      <w:tr w:rsidR="00622ED5" w:rsidRPr="00903BF1" w:rsidTr="00D232B3">
        <w:trPr>
          <w:trHeight w:val="227"/>
        </w:trPr>
        <w:tc>
          <w:tcPr>
            <w:tcW w:w="4644" w:type="dxa"/>
          </w:tcPr>
          <w:p w:rsidR="00622ED5" w:rsidRPr="00903BF1" w:rsidRDefault="00622ED5" w:rsidP="00A420F1">
            <w:pPr>
              <w:jc w:val="center"/>
              <w:rPr>
                <w:i/>
                <w:sz w:val="28"/>
                <w:szCs w:val="28"/>
              </w:rPr>
            </w:pPr>
            <w:r w:rsidRPr="00903BF1">
              <w:rPr>
                <w:i/>
                <w:sz w:val="28"/>
                <w:szCs w:val="28"/>
              </w:rPr>
              <w:t>Валовая прибыль</w:t>
            </w:r>
            <w:r w:rsidR="00426886" w:rsidRPr="00903BF1">
              <w:rPr>
                <w:i/>
                <w:sz w:val="28"/>
                <w:szCs w:val="28"/>
              </w:rPr>
              <w:t>:</w:t>
            </w:r>
            <w:r w:rsidR="00426886" w:rsidRPr="00903BF1">
              <w:rPr>
                <w:sz w:val="28"/>
                <w:szCs w:val="28"/>
              </w:rPr>
              <w:t xml:space="preserve"> </w:t>
            </w:r>
            <w:r w:rsidR="00A420F1">
              <w:rPr>
                <w:sz w:val="28"/>
                <w:szCs w:val="28"/>
              </w:rPr>
              <w:t>937</w:t>
            </w:r>
          </w:p>
        </w:tc>
        <w:tc>
          <w:tcPr>
            <w:tcW w:w="4927" w:type="dxa"/>
          </w:tcPr>
          <w:p w:rsidR="00622ED5" w:rsidRPr="00903BF1" w:rsidRDefault="00622ED5" w:rsidP="00D232B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26886" w:rsidRDefault="00426886" w:rsidP="00A420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Валовая прибыль = </w:t>
      </w:r>
      <w:r w:rsidR="00A420F1">
        <w:rPr>
          <w:sz w:val="28"/>
          <w:szCs w:val="28"/>
        </w:rPr>
        <w:t>1320</w:t>
      </w:r>
      <w:r>
        <w:rPr>
          <w:sz w:val="28"/>
          <w:szCs w:val="28"/>
        </w:rPr>
        <w:t xml:space="preserve"> – </w:t>
      </w:r>
      <w:r w:rsidR="00A420F1">
        <w:rPr>
          <w:sz w:val="28"/>
          <w:szCs w:val="28"/>
        </w:rPr>
        <w:t>310</w:t>
      </w:r>
      <w:r>
        <w:rPr>
          <w:sz w:val="28"/>
          <w:szCs w:val="28"/>
        </w:rPr>
        <w:t xml:space="preserve"> – 8</w:t>
      </w:r>
      <w:r w:rsidR="00A420F1">
        <w:rPr>
          <w:sz w:val="28"/>
          <w:szCs w:val="28"/>
        </w:rPr>
        <w:t>7</w:t>
      </w:r>
      <w:r>
        <w:rPr>
          <w:sz w:val="28"/>
          <w:szCs w:val="28"/>
        </w:rPr>
        <w:t xml:space="preserve">= </w:t>
      </w:r>
      <w:r w:rsidR="00A420F1">
        <w:rPr>
          <w:sz w:val="28"/>
          <w:szCs w:val="28"/>
        </w:rPr>
        <w:t>923</w:t>
      </w:r>
      <w:r>
        <w:rPr>
          <w:sz w:val="28"/>
          <w:szCs w:val="28"/>
        </w:rPr>
        <w:t xml:space="preserve"> трлн.</w:t>
      </w:r>
      <w:r w:rsidR="00A420F1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622ED5" w:rsidRDefault="00622ED5" w:rsidP="00A420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ВВП = оплата труда + налоги + прибыль.</w:t>
      </w:r>
    </w:p>
    <w:p w:rsidR="00622ED5" w:rsidRDefault="00622ED5" w:rsidP="00A420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26886">
        <w:rPr>
          <w:sz w:val="28"/>
          <w:szCs w:val="28"/>
        </w:rPr>
        <w:t xml:space="preserve">ВП = </w:t>
      </w:r>
      <w:r w:rsidR="00A420F1">
        <w:rPr>
          <w:sz w:val="28"/>
          <w:szCs w:val="28"/>
        </w:rPr>
        <w:t>310</w:t>
      </w:r>
      <w:r w:rsidR="00426886">
        <w:rPr>
          <w:sz w:val="28"/>
          <w:szCs w:val="28"/>
        </w:rPr>
        <w:t xml:space="preserve"> + </w:t>
      </w:r>
      <w:r w:rsidR="00A420F1">
        <w:rPr>
          <w:sz w:val="28"/>
          <w:szCs w:val="28"/>
        </w:rPr>
        <w:t>87</w:t>
      </w:r>
      <w:r w:rsidR="00426886">
        <w:rPr>
          <w:sz w:val="28"/>
          <w:szCs w:val="28"/>
        </w:rPr>
        <w:t xml:space="preserve"> + </w:t>
      </w:r>
      <w:r w:rsidR="00A420F1">
        <w:rPr>
          <w:sz w:val="28"/>
          <w:szCs w:val="28"/>
        </w:rPr>
        <w:t>923</w:t>
      </w:r>
      <w:r w:rsidR="00426886">
        <w:rPr>
          <w:sz w:val="28"/>
          <w:szCs w:val="28"/>
        </w:rPr>
        <w:t xml:space="preserve">  = </w:t>
      </w:r>
      <w:r w:rsidR="00A420F1">
        <w:rPr>
          <w:sz w:val="28"/>
          <w:szCs w:val="28"/>
        </w:rPr>
        <w:t>923</w:t>
      </w:r>
      <w:r w:rsidRPr="00622ED5">
        <w:rPr>
          <w:sz w:val="28"/>
          <w:szCs w:val="28"/>
        </w:rPr>
        <w:t xml:space="preserve"> </w:t>
      </w:r>
      <w:r>
        <w:rPr>
          <w:sz w:val="28"/>
          <w:szCs w:val="28"/>
        </w:rPr>
        <w:t>трлн.</w:t>
      </w:r>
      <w:r w:rsidR="00A420F1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622ED5" w:rsidRDefault="00622ED5" w:rsidP="005A793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Счет №3</w:t>
      </w:r>
    </w:p>
    <w:p w:rsidR="00622ED5" w:rsidRDefault="00622ED5" w:rsidP="005A793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первичных доходов</w:t>
      </w:r>
      <w:r w:rsidR="001F7F84">
        <w:rPr>
          <w:sz w:val="28"/>
          <w:szCs w:val="28"/>
        </w:rPr>
        <w:t xml:space="preserve">, </w:t>
      </w:r>
      <w:r w:rsidR="001F7F84" w:rsidRPr="00903BF1">
        <w:rPr>
          <w:sz w:val="28"/>
          <w:szCs w:val="28"/>
        </w:rPr>
        <w:t>трлн.</w:t>
      </w:r>
      <w:r w:rsidR="004D2C5C">
        <w:rPr>
          <w:sz w:val="28"/>
          <w:szCs w:val="28"/>
        </w:rPr>
        <w:t xml:space="preserve"> </w:t>
      </w:r>
      <w:r w:rsidR="001F7F84" w:rsidRPr="00903BF1">
        <w:rPr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22ED5" w:rsidRPr="00903BF1" w:rsidTr="001F7F84">
        <w:tc>
          <w:tcPr>
            <w:tcW w:w="4785" w:type="dxa"/>
          </w:tcPr>
          <w:p w:rsidR="00622ED5" w:rsidRPr="00903BF1" w:rsidRDefault="00622ED5" w:rsidP="001F7F8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</w:tcPr>
          <w:p w:rsidR="00622ED5" w:rsidRPr="00903BF1" w:rsidRDefault="00622ED5" w:rsidP="001F7F84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622ED5" w:rsidRPr="00903BF1" w:rsidTr="001F7F84">
        <w:tc>
          <w:tcPr>
            <w:tcW w:w="4785" w:type="dxa"/>
          </w:tcPr>
          <w:p w:rsidR="00622ED5" w:rsidRPr="00903BF1" w:rsidRDefault="00622ED5" w:rsidP="001F7F84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Доходы от собственности, переданные другим странам:</w:t>
            </w:r>
            <w:r w:rsidR="00426886" w:rsidRPr="00903BF1">
              <w:rPr>
                <w:sz w:val="28"/>
                <w:szCs w:val="28"/>
              </w:rPr>
              <w:t xml:space="preserve"> </w:t>
            </w:r>
            <w:r w:rsidR="001F7F84">
              <w:rPr>
                <w:sz w:val="28"/>
                <w:szCs w:val="28"/>
              </w:rPr>
              <w:t>35</w:t>
            </w:r>
          </w:p>
          <w:p w:rsidR="00622ED5" w:rsidRPr="00903BF1" w:rsidRDefault="00622ED5" w:rsidP="001F7F84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рента</w:t>
            </w:r>
          </w:p>
          <w:p w:rsidR="00622ED5" w:rsidRPr="00903BF1" w:rsidRDefault="00622ED5" w:rsidP="001F7F84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проценты</w:t>
            </w:r>
          </w:p>
          <w:p w:rsidR="00622ED5" w:rsidRPr="00903BF1" w:rsidRDefault="00622ED5" w:rsidP="001F7F84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дивиденды</w:t>
            </w:r>
          </w:p>
        </w:tc>
        <w:tc>
          <w:tcPr>
            <w:tcW w:w="4786" w:type="dxa"/>
          </w:tcPr>
          <w:p w:rsidR="00622ED5" w:rsidRPr="00903BF1" w:rsidRDefault="00622ED5" w:rsidP="00A420F1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Прибыль</w:t>
            </w:r>
            <w:r w:rsidR="00426886" w:rsidRPr="00903BF1">
              <w:rPr>
                <w:sz w:val="28"/>
                <w:szCs w:val="28"/>
              </w:rPr>
              <w:t xml:space="preserve">: </w:t>
            </w:r>
            <w:r w:rsidR="00A420F1">
              <w:rPr>
                <w:sz w:val="28"/>
                <w:szCs w:val="28"/>
              </w:rPr>
              <w:t>923</w:t>
            </w:r>
          </w:p>
        </w:tc>
      </w:tr>
      <w:tr w:rsidR="00622ED5" w:rsidRPr="00903BF1" w:rsidTr="001F7F84">
        <w:tc>
          <w:tcPr>
            <w:tcW w:w="4785" w:type="dxa"/>
          </w:tcPr>
          <w:p w:rsidR="00622ED5" w:rsidRPr="00903BF1" w:rsidRDefault="00622ED5" w:rsidP="001F7F8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22ED5" w:rsidRPr="00903BF1" w:rsidRDefault="00622ED5" w:rsidP="001F7F84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Оплата труда</w:t>
            </w:r>
            <w:r w:rsidR="00A328AD" w:rsidRPr="00903BF1">
              <w:rPr>
                <w:sz w:val="28"/>
                <w:szCs w:val="28"/>
              </w:rPr>
              <w:t xml:space="preserve"> 3</w:t>
            </w:r>
            <w:r w:rsidR="001F7F84">
              <w:rPr>
                <w:sz w:val="28"/>
                <w:szCs w:val="28"/>
              </w:rPr>
              <w:t>10</w:t>
            </w:r>
          </w:p>
        </w:tc>
      </w:tr>
      <w:tr w:rsidR="00622ED5" w:rsidRPr="00903BF1" w:rsidTr="001F7F84">
        <w:tc>
          <w:tcPr>
            <w:tcW w:w="4785" w:type="dxa"/>
          </w:tcPr>
          <w:p w:rsidR="00622ED5" w:rsidRPr="00903BF1" w:rsidRDefault="00622ED5" w:rsidP="001F7F8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22ED5" w:rsidRPr="00903BF1" w:rsidRDefault="00622ED5" w:rsidP="001F7F84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Налоги</w:t>
            </w:r>
          </w:p>
        </w:tc>
      </w:tr>
      <w:tr w:rsidR="00622ED5" w:rsidRPr="00903BF1" w:rsidTr="001F7F84">
        <w:tc>
          <w:tcPr>
            <w:tcW w:w="4785" w:type="dxa"/>
          </w:tcPr>
          <w:p w:rsidR="003B4961" w:rsidRPr="00903BF1" w:rsidRDefault="00622ED5" w:rsidP="001F7F84">
            <w:pPr>
              <w:rPr>
                <w:sz w:val="28"/>
                <w:szCs w:val="28"/>
              </w:rPr>
            </w:pPr>
            <w:r w:rsidRPr="00903BF1">
              <w:rPr>
                <w:i/>
                <w:sz w:val="28"/>
                <w:szCs w:val="28"/>
              </w:rPr>
              <w:t>Сальдо первичных доходов</w:t>
            </w:r>
            <w:r w:rsidR="003B4961" w:rsidRPr="00903BF1">
              <w:rPr>
                <w:sz w:val="28"/>
                <w:szCs w:val="28"/>
              </w:rPr>
              <w:t>:</w:t>
            </w:r>
            <w:r w:rsidR="001F7F84">
              <w:rPr>
                <w:sz w:val="28"/>
                <w:szCs w:val="28"/>
              </w:rPr>
              <w:t xml:space="preserve"> </w:t>
            </w:r>
            <w:r w:rsidR="00A328AD" w:rsidRPr="00903BF1">
              <w:rPr>
                <w:sz w:val="28"/>
                <w:szCs w:val="28"/>
              </w:rPr>
              <w:t>520,6</w:t>
            </w:r>
          </w:p>
          <w:p w:rsidR="003B4961" w:rsidRPr="00903BF1" w:rsidRDefault="003B4961" w:rsidP="001F7F8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22ED5" w:rsidRPr="00903BF1" w:rsidRDefault="00622ED5" w:rsidP="001F7F84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Доходы от собственности, полученные от других стран:</w:t>
            </w:r>
            <w:r w:rsidR="00426886" w:rsidRPr="00903BF1">
              <w:rPr>
                <w:sz w:val="28"/>
                <w:szCs w:val="28"/>
              </w:rPr>
              <w:t xml:space="preserve"> </w:t>
            </w:r>
            <w:r w:rsidR="001F7F84">
              <w:rPr>
                <w:sz w:val="28"/>
                <w:szCs w:val="28"/>
              </w:rPr>
              <w:t>600</w:t>
            </w:r>
          </w:p>
          <w:p w:rsidR="00622ED5" w:rsidRPr="00903BF1" w:rsidRDefault="00622ED5" w:rsidP="001F7F84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рента</w:t>
            </w:r>
          </w:p>
          <w:p w:rsidR="00622ED5" w:rsidRPr="00903BF1" w:rsidRDefault="00622ED5" w:rsidP="001F7F84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проценты</w:t>
            </w:r>
          </w:p>
          <w:p w:rsidR="00622ED5" w:rsidRPr="00903BF1" w:rsidRDefault="00622ED5" w:rsidP="001F7F84">
            <w:pPr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дивиденды</w:t>
            </w:r>
          </w:p>
        </w:tc>
      </w:tr>
    </w:tbl>
    <w:p w:rsidR="00622ED5" w:rsidRDefault="00622ED5" w:rsidP="001F7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Балансирующая статья счета №3 – сальдо первичных доходов – это национальный доход страны:</w:t>
      </w:r>
    </w:p>
    <w:p w:rsidR="00622ED5" w:rsidRDefault="00622ED5" w:rsidP="001F7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НД = оплата труда + прибыль + доходы от собственности полученные – доходы от собственности переданные. </w:t>
      </w:r>
    </w:p>
    <w:p w:rsidR="001F7F84" w:rsidRPr="004D2C5C" w:rsidRDefault="004D2C5C" w:rsidP="004D2C5C">
      <w:pPr>
        <w:ind w:firstLine="709"/>
        <w:rPr>
          <w:sz w:val="28"/>
          <w:szCs w:val="28"/>
        </w:rPr>
      </w:pPr>
      <w:r w:rsidRPr="001F7F84">
        <w:rPr>
          <w:position w:val="-10"/>
        </w:rPr>
        <w:object w:dxaOrig="3860" w:dyaOrig="340">
          <v:shape id="_x0000_i1332" type="#_x0000_t75" style="width:192.75pt;height:17.25pt" o:ole="">
            <v:imagedata r:id="rId597" o:title=""/>
          </v:shape>
          <o:OLEObject Type="Embed" ProgID="Equation.3" ShapeID="_x0000_i1332" DrawAspect="Content" ObjectID="_1467313436" r:id="rId598"/>
        </w:object>
      </w:r>
      <w:r w:rsidRPr="004D2C5C">
        <w:rPr>
          <w:sz w:val="28"/>
          <w:szCs w:val="28"/>
        </w:rPr>
        <w:t xml:space="preserve"> </w:t>
      </w:r>
      <w:r w:rsidRPr="00903BF1">
        <w:rPr>
          <w:sz w:val="28"/>
          <w:szCs w:val="28"/>
        </w:rPr>
        <w:t>трлн.</w:t>
      </w:r>
      <w:r>
        <w:rPr>
          <w:sz w:val="28"/>
          <w:szCs w:val="28"/>
        </w:rPr>
        <w:t xml:space="preserve"> </w:t>
      </w:r>
      <w:r w:rsidRPr="00903BF1">
        <w:rPr>
          <w:sz w:val="28"/>
          <w:szCs w:val="28"/>
        </w:rPr>
        <w:t>руб.</w:t>
      </w:r>
    </w:p>
    <w:p w:rsidR="003B4961" w:rsidRDefault="003B4961" w:rsidP="001F7F84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 №4</w:t>
      </w:r>
    </w:p>
    <w:p w:rsidR="003B4961" w:rsidRDefault="003B4961" w:rsidP="001F7F8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Перераспределение доходов</w:t>
      </w:r>
      <w:r w:rsidR="004D2C5C">
        <w:rPr>
          <w:sz w:val="28"/>
          <w:szCs w:val="28"/>
        </w:rPr>
        <w:t xml:space="preserve">, </w:t>
      </w:r>
      <w:r w:rsidR="004D2C5C" w:rsidRPr="00903BF1">
        <w:rPr>
          <w:sz w:val="28"/>
          <w:szCs w:val="28"/>
        </w:rPr>
        <w:t>трлн.</w:t>
      </w:r>
      <w:r w:rsidR="004D2C5C">
        <w:rPr>
          <w:sz w:val="28"/>
          <w:szCs w:val="28"/>
        </w:rPr>
        <w:t xml:space="preserve"> </w:t>
      </w:r>
      <w:r w:rsidR="004D2C5C" w:rsidRPr="00903BF1">
        <w:rPr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B4961" w:rsidRPr="00903BF1" w:rsidTr="004D2C5C">
        <w:tc>
          <w:tcPr>
            <w:tcW w:w="4785" w:type="dxa"/>
          </w:tcPr>
          <w:p w:rsidR="003B4961" w:rsidRPr="00903BF1" w:rsidRDefault="003B4961" w:rsidP="004D2C5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</w:tcPr>
          <w:p w:rsidR="003B4961" w:rsidRPr="00903BF1" w:rsidRDefault="003B4961" w:rsidP="004D2C5C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3B4961" w:rsidRPr="00903BF1" w:rsidTr="00903BF1">
        <w:tc>
          <w:tcPr>
            <w:tcW w:w="4785" w:type="dxa"/>
          </w:tcPr>
          <w:p w:rsidR="003B4961" w:rsidRPr="00903BF1" w:rsidRDefault="003B4961" w:rsidP="004D2C5C">
            <w:pPr>
              <w:jc w:val="both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Т</w:t>
            </w:r>
            <w:r w:rsidR="004D2C5C">
              <w:rPr>
                <w:sz w:val="28"/>
                <w:szCs w:val="28"/>
              </w:rPr>
              <w:t>екущие трансферты, выплаченные: 260</w:t>
            </w:r>
            <w:r w:rsidR="00426886" w:rsidRPr="00903B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B4961" w:rsidRPr="00903BF1" w:rsidRDefault="003B4961" w:rsidP="004D2C5C">
            <w:pPr>
              <w:jc w:val="both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Сальдо первичных доходов (национальный доход)</w:t>
            </w:r>
            <w:r w:rsidR="00081EEF" w:rsidRPr="00903BF1">
              <w:rPr>
                <w:sz w:val="28"/>
                <w:szCs w:val="28"/>
              </w:rPr>
              <w:t xml:space="preserve">: </w:t>
            </w:r>
            <w:r w:rsidR="004D2C5C" w:rsidRPr="002F57C3">
              <w:rPr>
                <w:position w:val="-6"/>
              </w:rPr>
              <w:object w:dxaOrig="600" w:dyaOrig="300">
                <v:shape id="_x0000_i1333" type="#_x0000_t75" style="width:30pt;height:15pt" o:ole="">
                  <v:imagedata r:id="rId599" o:title=""/>
                </v:shape>
                <o:OLEObject Type="Embed" ProgID="Equation.3" ShapeID="_x0000_i1333" DrawAspect="Content" ObjectID="_1467313437" r:id="rId600"/>
              </w:object>
            </w:r>
          </w:p>
        </w:tc>
      </w:tr>
      <w:tr w:rsidR="003B4961" w:rsidRPr="00903BF1" w:rsidTr="00903BF1">
        <w:tc>
          <w:tcPr>
            <w:tcW w:w="4785" w:type="dxa"/>
          </w:tcPr>
          <w:p w:rsidR="003B4961" w:rsidRPr="00903BF1" w:rsidRDefault="003B4961" w:rsidP="00903B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B4961" w:rsidRPr="00903BF1" w:rsidRDefault="003B4961" w:rsidP="004D2C5C">
            <w:pPr>
              <w:jc w:val="both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Текущие трансферты, полученные:</w:t>
            </w:r>
            <w:r w:rsidR="00426886" w:rsidRPr="00903BF1">
              <w:rPr>
                <w:sz w:val="28"/>
                <w:szCs w:val="28"/>
              </w:rPr>
              <w:t xml:space="preserve"> </w:t>
            </w:r>
            <w:r w:rsidR="004D2C5C">
              <w:rPr>
                <w:sz w:val="28"/>
                <w:szCs w:val="28"/>
              </w:rPr>
              <w:t>135</w:t>
            </w:r>
            <w:r w:rsidR="00426886" w:rsidRPr="00903BF1">
              <w:rPr>
                <w:sz w:val="28"/>
                <w:szCs w:val="28"/>
              </w:rPr>
              <w:t xml:space="preserve"> </w:t>
            </w:r>
          </w:p>
        </w:tc>
      </w:tr>
      <w:tr w:rsidR="003B4961" w:rsidRPr="00903BF1" w:rsidTr="00903BF1">
        <w:tc>
          <w:tcPr>
            <w:tcW w:w="4785" w:type="dxa"/>
          </w:tcPr>
          <w:p w:rsidR="003B4961" w:rsidRPr="00903BF1" w:rsidRDefault="003B4961" w:rsidP="004D2C5C">
            <w:pPr>
              <w:jc w:val="both"/>
              <w:rPr>
                <w:i/>
                <w:sz w:val="28"/>
                <w:szCs w:val="28"/>
              </w:rPr>
            </w:pPr>
            <w:r w:rsidRPr="00903BF1">
              <w:rPr>
                <w:i/>
                <w:sz w:val="28"/>
                <w:szCs w:val="28"/>
              </w:rPr>
              <w:t>Располагаемый доход</w:t>
            </w:r>
            <w:r w:rsidR="00426886" w:rsidRPr="00903BF1">
              <w:rPr>
                <w:i/>
                <w:sz w:val="28"/>
                <w:szCs w:val="28"/>
              </w:rPr>
              <w:t>:</w:t>
            </w:r>
            <w:r w:rsidR="004D2C5C">
              <w:rPr>
                <w:i/>
                <w:sz w:val="28"/>
                <w:szCs w:val="28"/>
              </w:rPr>
              <w:t xml:space="preserve"> </w:t>
            </w:r>
            <w:r w:rsidR="002D6220" w:rsidRPr="00903BF1">
              <w:rPr>
                <w:sz w:val="28"/>
                <w:szCs w:val="28"/>
              </w:rPr>
              <w:t>520,2</w:t>
            </w:r>
          </w:p>
        </w:tc>
        <w:tc>
          <w:tcPr>
            <w:tcW w:w="4786" w:type="dxa"/>
          </w:tcPr>
          <w:p w:rsidR="003B4961" w:rsidRPr="00903BF1" w:rsidRDefault="003B4961" w:rsidP="00903B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B4961" w:rsidRDefault="003B4961" w:rsidP="00011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РД = НД + текущие трансферты полученные – текущие трансферты выплаченные. </w:t>
      </w:r>
    </w:p>
    <w:p w:rsidR="001F7F84" w:rsidRDefault="0001172E" w:rsidP="0001172E">
      <w:pPr>
        <w:ind w:firstLine="709"/>
      </w:pPr>
      <w:r w:rsidRPr="004D2C5C">
        <w:rPr>
          <w:position w:val="-10"/>
        </w:rPr>
        <w:object w:dxaOrig="3379" w:dyaOrig="340">
          <v:shape id="_x0000_i1334" type="#_x0000_t75" style="width:168.75pt;height:17.25pt" o:ole="">
            <v:imagedata r:id="rId601" o:title=""/>
          </v:shape>
          <o:OLEObject Type="Embed" ProgID="Equation.3" ShapeID="_x0000_i1334" DrawAspect="Content" ObjectID="_1467313438" r:id="rId602"/>
        </w:object>
      </w:r>
      <w:r w:rsidR="004D2C5C" w:rsidRPr="004D2C5C">
        <w:rPr>
          <w:sz w:val="28"/>
          <w:szCs w:val="28"/>
        </w:rPr>
        <w:t xml:space="preserve"> </w:t>
      </w:r>
      <w:r w:rsidR="004D2C5C" w:rsidRPr="00903BF1">
        <w:rPr>
          <w:sz w:val="28"/>
          <w:szCs w:val="28"/>
        </w:rPr>
        <w:t>трлн.</w:t>
      </w:r>
      <w:r w:rsidR="004D2C5C">
        <w:rPr>
          <w:sz w:val="28"/>
          <w:szCs w:val="28"/>
        </w:rPr>
        <w:t xml:space="preserve"> </w:t>
      </w:r>
      <w:r w:rsidR="004D2C5C" w:rsidRPr="00903BF1">
        <w:rPr>
          <w:sz w:val="28"/>
          <w:szCs w:val="28"/>
        </w:rPr>
        <w:t>руб.</w:t>
      </w:r>
    </w:p>
    <w:p w:rsidR="003B4961" w:rsidRPr="00BA5462" w:rsidRDefault="003B4961" w:rsidP="0001172E">
      <w:pPr>
        <w:jc w:val="center"/>
        <w:rPr>
          <w:sz w:val="28"/>
          <w:szCs w:val="28"/>
        </w:rPr>
      </w:pPr>
      <w:r w:rsidRPr="00BA5462">
        <w:rPr>
          <w:sz w:val="28"/>
          <w:szCs w:val="28"/>
        </w:rPr>
        <w:t>Счет №5</w:t>
      </w:r>
    </w:p>
    <w:p w:rsidR="003B4961" w:rsidRDefault="003B4961" w:rsidP="0001172E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Использование располагаемого дохода</w:t>
      </w:r>
      <w:r w:rsidR="0001172E">
        <w:rPr>
          <w:sz w:val="28"/>
          <w:szCs w:val="28"/>
        </w:rPr>
        <w:t xml:space="preserve">, </w:t>
      </w:r>
      <w:r w:rsidR="0001172E" w:rsidRPr="00903BF1">
        <w:rPr>
          <w:sz w:val="28"/>
          <w:szCs w:val="28"/>
        </w:rPr>
        <w:t>трлн.</w:t>
      </w:r>
      <w:r w:rsidR="0001172E">
        <w:rPr>
          <w:sz w:val="28"/>
          <w:szCs w:val="28"/>
        </w:rPr>
        <w:t xml:space="preserve"> </w:t>
      </w:r>
      <w:r w:rsidR="0001172E" w:rsidRPr="00903BF1">
        <w:rPr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B4961" w:rsidRPr="00903BF1" w:rsidTr="0001172E">
        <w:trPr>
          <w:trHeight w:val="283"/>
        </w:trPr>
        <w:tc>
          <w:tcPr>
            <w:tcW w:w="4785" w:type="dxa"/>
          </w:tcPr>
          <w:p w:rsidR="003B4961" w:rsidRPr="00903BF1" w:rsidRDefault="003B4961" w:rsidP="00B42F0F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</w:tcPr>
          <w:p w:rsidR="003B4961" w:rsidRPr="00903BF1" w:rsidRDefault="003B4961" w:rsidP="00B42F0F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3B4961" w:rsidRPr="00903BF1" w:rsidTr="0001172E">
        <w:trPr>
          <w:trHeight w:val="283"/>
        </w:trPr>
        <w:tc>
          <w:tcPr>
            <w:tcW w:w="4785" w:type="dxa"/>
          </w:tcPr>
          <w:p w:rsidR="003B4961" w:rsidRPr="00903BF1" w:rsidRDefault="003B4961" w:rsidP="00B42F0F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1. Конечное потребление</w:t>
            </w:r>
            <w:r w:rsidR="0042767F" w:rsidRPr="00903BF1">
              <w:rPr>
                <w:sz w:val="28"/>
                <w:szCs w:val="28"/>
              </w:rPr>
              <w:t xml:space="preserve">: </w:t>
            </w:r>
            <w:r w:rsidR="00B42F0F">
              <w:rPr>
                <w:sz w:val="28"/>
                <w:szCs w:val="28"/>
              </w:rPr>
              <w:t>350</w:t>
            </w:r>
            <w:r w:rsidR="0042767F" w:rsidRPr="00903B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3B4961" w:rsidRPr="00903BF1" w:rsidRDefault="003B4961" w:rsidP="00B42F0F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Располагаемый доход</w:t>
            </w:r>
            <w:r w:rsidR="002D6220" w:rsidRPr="00903BF1">
              <w:rPr>
                <w:sz w:val="28"/>
                <w:szCs w:val="28"/>
              </w:rPr>
              <w:t>:</w:t>
            </w:r>
            <w:r w:rsidR="0001172E">
              <w:rPr>
                <w:sz w:val="28"/>
                <w:szCs w:val="28"/>
              </w:rPr>
              <w:t xml:space="preserve"> </w:t>
            </w:r>
            <w:r w:rsidR="00B42F0F">
              <w:rPr>
                <w:sz w:val="28"/>
                <w:szCs w:val="28"/>
              </w:rPr>
              <w:t>1673</w:t>
            </w:r>
          </w:p>
        </w:tc>
      </w:tr>
      <w:tr w:rsidR="0001172E" w:rsidRPr="00903BF1" w:rsidTr="0001172E">
        <w:trPr>
          <w:trHeight w:val="283"/>
        </w:trPr>
        <w:tc>
          <w:tcPr>
            <w:tcW w:w="4785" w:type="dxa"/>
          </w:tcPr>
          <w:p w:rsidR="0001172E" w:rsidRPr="00903BF1" w:rsidRDefault="0001172E" w:rsidP="00B42F0F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</w:t>
            </w:r>
            <w:r w:rsidRPr="00903BF1">
              <w:rPr>
                <w:i/>
                <w:sz w:val="28"/>
                <w:szCs w:val="28"/>
              </w:rPr>
              <w:t>. Сбережения</w:t>
            </w:r>
            <w:r w:rsidRPr="0001172E">
              <w:rPr>
                <w:i/>
                <w:sz w:val="28"/>
                <w:szCs w:val="28"/>
              </w:rPr>
              <w:t xml:space="preserve">: </w:t>
            </w:r>
            <w:r w:rsidR="00B42F0F">
              <w:rPr>
                <w:sz w:val="28"/>
                <w:szCs w:val="28"/>
              </w:rPr>
              <w:t>1323</w:t>
            </w:r>
            <w:r w:rsidRPr="00903B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01172E" w:rsidRPr="00903BF1" w:rsidRDefault="0001172E" w:rsidP="0001172E">
            <w:pPr>
              <w:rPr>
                <w:sz w:val="28"/>
                <w:szCs w:val="28"/>
              </w:rPr>
            </w:pPr>
          </w:p>
        </w:tc>
      </w:tr>
    </w:tbl>
    <w:p w:rsidR="00585FAD" w:rsidRDefault="00585FAD" w:rsidP="00011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Сбережения = РД – конечное потребление.</w:t>
      </w:r>
    </w:p>
    <w:p w:rsidR="00585FAD" w:rsidRDefault="00585FAD" w:rsidP="00011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Сбережения =</w:t>
      </w:r>
      <w:r w:rsidR="00B42F0F">
        <w:rPr>
          <w:sz w:val="28"/>
          <w:szCs w:val="28"/>
        </w:rPr>
        <w:t>1673</w:t>
      </w:r>
      <w:r>
        <w:rPr>
          <w:sz w:val="28"/>
          <w:szCs w:val="28"/>
        </w:rPr>
        <w:t xml:space="preserve"> </w:t>
      </w:r>
      <w:r w:rsidR="00B42F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42F0F">
        <w:rPr>
          <w:sz w:val="28"/>
          <w:szCs w:val="28"/>
        </w:rPr>
        <w:t>350</w:t>
      </w:r>
      <w:r>
        <w:rPr>
          <w:sz w:val="28"/>
          <w:szCs w:val="28"/>
        </w:rPr>
        <w:t xml:space="preserve"> = </w:t>
      </w:r>
      <w:r w:rsidR="00B42F0F">
        <w:rPr>
          <w:sz w:val="28"/>
          <w:szCs w:val="28"/>
        </w:rPr>
        <w:t>1323</w:t>
      </w:r>
      <w:r w:rsidR="002D6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трлн. руб. </w:t>
      </w:r>
    </w:p>
    <w:p w:rsidR="00B42F0F" w:rsidRDefault="00B42F0F" w:rsidP="0001172E">
      <w:pPr>
        <w:ind w:firstLine="709"/>
        <w:jc w:val="both"/>
        <w:rPr>
          <w:sz w:val="28"/>
          <w:szCs w:val="28"/>
        </w:rPr>
      </w:pPr>
      <w:r w:rsidRPr="009536BA">
        <w:rPr>
          <w:position w:val="-32"/>
          <w:sz w:val="28"/>
          <w:szCs w:val="28"/>
        </w:rPr>
        <w:object w:dxaOrig="4099" w:dyaOrig="760">
          <v:shape id="_x0000_i1335" type="#_x0000_t75" style="width:204.75pt;height:38.25pt" o:ole="">
            <v:imagedata r:id="rId592" o:title=""/>
          </v:shape>
          <o:OLEObject Type="Embed" ProgID="Equation.3" ShapeID="_x0000_i1335" DrawAspect="Content" ObjectID="_1467313439" r:id="rId603"/>
        </w:object>
      </w:r>
    </w:p>
    <w:p w:rsidR="003C5833" w:rsidRPr="00B42F0F" w:rsidRDefault="00B42F0F" w:rsidP="00B42F0F">
      <w:pPr>
        <w:ind w:firstLine="709"/>
        <w:jc w:val="both"/>
        <w:rPr>
          <w:sz w:val="28"/>
          <w:szCs w:val="28"/>
          <w:u w:val="single"/>
        </w:rPr>
      </w:pPr>
      <w:r w:rsidRPr="00B42F0F">
        <w:rPr>
          <w:position w:val="-28"/>
          <w:sz w:val="28"/>
          <w:szCs w:val="28"/>
        </w:rPr>
        <w:object w:dxaOrig="3900" w:dyaOrig="720">
          <v:shape id="_x0000_i1336" type="#_x0000_t75" style="width:195pt;height:36pt" o:ole="">
            <v:imagedata r:id="rId604" o:title=""/>
          </v:shape>
          <o:OLEObject Type="Embed" ProgID="Equation.3" ShapeID="_x0000_i1336" DrawAspect="Content" ObjectID="_1467313440" r:id="rId605"/>
        </w:object>
      </w:r>
      <w:r w:rsidR="00585FAD">
        <w:rPr>
          <w:sz w:val="28"/>
          <w:szCs w:val="28"/>
          <w:u w:val="single"/>
        </w:rPr>
        <w:t xml:space="preserve">  </w:t>
      </w:r>
    </w:p>
    <w:p w:rsidR="00B42F0F" w:rsidRDefault="00B42F0F" w:rsidP="007220D7">
      <w:pPr>
        <w:ind w:firstLine="540"/>
        <w:jc w:val="center"/>
        <w:rPr>
          <w:sz w:val="28"/>
          <w:szCs w:val="28"/>
        </w:rPr>
      </w:pPr>
    </w:p>
    <w:p w:rsidR="00B42F0F" w:rsidRDefault="00B42F0F" w:rsidP="007220D7">
      <w:pPr>
        <w:ind w:firstLine="540"/>
        <w:jc w:val="center"/>
        <w:rPr>
          <w:sz w:val="28"/>
          <w:szCs w:val="28"/>
        </w:rPr>
      </w:pPr>
    </w:p>
    <w:p w:rsidR="007220D7" w:rsidRPr="0042767F" w:rsidRDefault="005A793D" w:rsidP="00B42F0F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 №6</w:t>
      </w:r>
    </w:p>
    <w:p w:rsidR="007220D7" w:rsidRDefault="007220D7" w:rsidP="00B42F0F">
      <w:pPr>
        <w:jc w:val="center"/>
        <w:rPr>
          <w:sz w:val="28"/>
          <w:szCs w:val="28"/>
        </w:rPr>
      </w:pPr>
      <w:r>
        <w:rPr>
          <w:sz w:val="28"/>
          <w:szCs w:val="28"/>
        </w:rPr>
        <w:t>Операции с капиталом</w:t>
      </w:r>
      <w:r w:rsidR="00B42F0F">
        <w:rPr>
          <w:sz w:val="28"/>
          <w:szCs w:val="28"/>
        </w:rPr>
        <w:t xml:space="preserve">, </w:t>
      </w:r>
      <w:r w:rsidR="00B42F0F" w:rsidRPr="00903BF1">
        <w:rPr>
          <w:sz w:val="28"/>
          <w:szCs w:val="28"/>
        </w:rPr>
        <w:t>трлн.</w:t>
      </w:r>
      <w:r w:rsidR="00B42F0F">
        <w:rPr>
          <w:sz w:val="28"/>
          <w:szCs w:val="28"/>
        </w:rPr>
        <w:t xml:space="preserve"> </w:t>
      </w:r>
      <w:r w:rsidR="00B42F0F" w:rsidRPr="00903BF1">
        <w:rPr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220D7" w:rsidRPr="00903BF1" w:rsidTr="00903BF1">
        <w:tc>
          <w:tcPr>
            <w:tcW w:w="4785" w:type="dxa"/>
          </w:tcPr>
          <w:p w:rsidR="007220D7" w:rsidRPr="00903BF1" w:rsidRDefault="007220D7" w:rsidP="00B42F0F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</w:tcPr>
          <w:p w:rsidR="007220D7" w:rsidRPr="00903BF1" w:rsidRDefault="007220D7" w:rsidP="00B42F0F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7220D7" w:rsidRPr="00903BF1" w:rsidTr="00903BF1">
        <w:tc>
          <w:tcPr>
            <w:tcW w:w="4785" w:type="dxa"/>
          </w:tcPr>
          <w:p w:rsidR="007220D7" w:rsidRPr="00903BF1" w:rsidRDefault="007220D7" w:rsidP="00B42F0F">
            <w:pPr>
              <w:jc w:val="both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Капитальные трансферты, выплаченные</w:t>
            </w:r>
            <w:r w:rsidR="00BA5462" w:rsidRPr="00903BF1">
              <w:rPr>
                <w:sz w:val="28"/>
                <w:szCs w:val="28"/>
              </w:rPr>
              <w:t xml:space="preserve">: </w:t>
            </w:r>
            <w:r w:rsidR="00B42F0F">
              <w:rPr>
                <w:sz w:val="28"/>
                <w:szCs w:val="28"/>
              </w:rPr>
              <w:t>48</w:t>
            </w:r>
            <w:r w:rsidR="0042767F" w:rsidRPr="00903B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220D7" w:rsidRPr="00903BF1" w:rsidRDefault="00BA5462" w:rsidP="00B42F0F">
            <w:pPr>
              <w:jc w:val="both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 xml:space="preserve">Сбережения: </w:t>
            </w:r>
            <w:r w:rsidR="00B42F0F">
              <w:rPr>
                <w:sz w:val="28"/>
                <w:szCs w:val="28"/>
              </w:rPr>
              <w:t>1323</w:t>
            </w:r>
          </w:p>
        </w:tc>
      </w:tr>
      <w:tr w:rsidR="007220D7" w:rsidRPr="00903BF1" w:rsidTr="00903BF1">
        <w:tc>
          <w:tcPr>
            <w:tcW w:w="4785" w:type="dxa"/>
          </w:tcPr>
          <w:p w:rsidR="007220D7" w:rsidRPr="00903BF1" w:rsidRDefault="007220D7" w:rsidP="00B42F0F">
            <w:pPr>
              <w:jc w:val="both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Накопление основных фондов</w:t>
            </w:r>
            <w:r w:rsidR="0042767F" w:rsidRPr="00903BF1">
              <w:rPr>
                <w:sz w:val="28"/>
                <w:szCs w:val="28"/>
              </w:rPr>
              <w:t xml:space="preserve">: </w:t>
            </w:r>
            <w:r w:rsidR="00B42F0F">
              <w:rPr>
                <w:sz w:val="28"/>
                <w:szCs w:val="28"/>
              </w:rPr>
              <w:t>225</w:t>
            </w:r>
            <w:r w:rsidR="0042767F" w:rsidRPr="00903B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220D7" w:rsidRPr="00903BF1" w:rsidRDefault="007220D7" w:rsidP="00B42F0F">
            <w:pPr>
              <w:jc w:val="both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Капитальные трансферты, полученные</w:t>
            </w:r>
            <w:r w:rsidR="00BA5462" w:rsidRPr="00903BF1">
              <w:rPr>
                <w:sz w:val="28"/>
                <w:szCs w:val="28"/>
              </w:rPr>
              <w:t xml:space="preserve">: </w:t>
            </w:r>
            <w:r w:rsidR="00B42F0F">
              <w:rPr>
                <w:sz w:val="28"/>
                <w:szCs w:val="28"/>
              </w:rPr>
              <w:t>20</w:t>
            </w:r>
            <w:r w:rsidR="00BA5462" w:rsidRPr="00903BF1">
              <w:rPr>
                <w:sz w:val="28"/>
                <w:szCs w:val="28"/>
              </w:rPr>
              <w:t xml:space="preserve"> </w:t>
            </w:r>
          </w:p>
        </w:tc>
      </w:tr>
      <w:tr w:rsidR="00B42F0F" w:rsidRPr="00903BF1" w:rsidTr="00B42F0F">
        <w:trPr>
          <w:trHeight w:val="317"/>
        </w:trPr>
        <w:tc>
          <w:tcPr>
            <w:tcW w:w="4785" w:type="dxa"/>
          </w:tcPr>
          <w:p w:rsidR="00B42F0F" w:rsidRPr="00903BF1" w:rsidRDefault="00B42F0F" w:rsidP="00B42F0F">
            <w:pPr>
              <w:jc w:val="both"/>
              <w:rPr>
                <w:sz w:val="28"/>
                <w:szCs w:val="28"/>
              </w:rPr>
            </w:pPr>
            <w:r w:rsidRPr="00903BF1">
              <w:rPr>
                <w:i/>
                <w:sz w:val="28"/>
                <w:szCs w:val="28"/>
              </w:rPr>
              <w:t xml:space="preserve">Чистое кредитование: </w:t>
            </w:r>
          </w:p>
        </w:tc>
        <w:tc>
          <w:tcPr>
            <w:tcW w:w="4786" w:type="dxa"/>
          </w:tcPr>
          <w:p w:rsidR="00B42F0F" w:rsidRPr="00903BF1" w:rsidRDefault="00B42F0F" w:rsidP="0042767F">
            <w:pPr>
              <w:rPr>
                <w:sz w:val="28"/>
                <w:szCs w:val="28"/>
              </w:rPr>
            </w:pPr>
            <w:r w:rsidRPr="00903BF1">
              <w:rPr>
                <w:i/>
                <w:sz w:val="28"/>
                <w:szCs w:val="28"/>
              </w:rPr>
              <w:t>Чистое заимствование: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42F0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70</w:t>
            </w:r>
          </w:p>
        </w:tc>
      </w:tr>
    </w:tbl>
    <w:p w:rsidR="003B4961" w:rsidRDefault="005A793D" w:rsidP="008E0F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ЧК = </w:t>
      </w:r>
      <w:r w:rsidR="00B42F0F">
        <w:rPr>
          <w:sz w:val="28"/>
          <w:szCs w:val="28"/>
        </w:rPr>
        <w:t>1323</w:t>
      </w:r>
      <w:r>
        <w:rPr>
          <w:sz w:val="28"/>
          <w:szCs w:val="28"/>
        </w:rPr>
        <w:t xml:space="preserve"> + </w:t>
      </w:r>
      <w:r w:rsidR="00B42F0F">
        <w:rPr>
          <w:sz w:val="28"/>
          <w:szCs w:val="28"/>
        </w:rPr>
        <w:t>20 – 48</w:t>
      </w:r>
      <w:r>
        <w:rPr>
          <w:sz w:val="28"/>
          <w:szCs w:val="28"/>
        </w:rPr>
        <w:t xml:space="preserve"> </w:t>
      </w:r>
      <w:r w:rsidR="00B42F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42F0F">
        <w:rPr>
          <w:sz w:val="28"/>
          <w:szCs w:val="28"/>
        </w:rPr>
        <w:t>225</w:t>
      </w:r>
      <w:r>
        <w:rPr>
          <w:sz w:val="28"/>
          <w:szCs w:val="28"/>
        </w:rPr>
        <w:t xml:space="preserve"> = </w:t>
      </w:r>
      <w:r w:rsidR="00B42F0F">
        <w:rPr>
          <w:sz w:val="28"/>
          <w:szCs w:val="28"/>
        </w:rPr>
        <w:t>1070</w:t>
      </w:r>
      <w:r>
        <w:rPr>
          <w:sz w:val="28"/>
          <w:szCs w:val="28"/>
        </w:rPr>
        <w:t xml:space="preserve"> трл</w:t>
      </w:r>
      <w:r w:rsidR="00F63A90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B42F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</w:t>
      </w:r>
    </w:p>
    <w:p w:rsidR="007220D7" w:rsidRDefault="007220D7" w:rsidP="00B42F0F">
      <w:pPr>
        <w:jc w:val="center"/>
        <w:rPr>
          <w:sz w:val="28"/>
          <w:szCs w:val="28"/>
        </w:rPr>
      </w:pPr>
      <w:r>
        <w:rPr>
          <w:sz w:val="28"/>
          <w:szCs w:val="28"/>
        </w:rPr>
        <w:t>Счет</w:t>
      </w:r>
      <w:r w:rsidR="005A793D">
        <w:rPr>
          <w:sz w:val="28"/>
          <w:szCs w:val="28"/>
        </w:rPr>
        <w:t>№7</w:t>
      </w:r>
    </w:p>
    <w:p w:rsidR="007220D7" w:rsidRDefault="007220D7" w:rsidP="00B42F0F">
      <w:pPr>
        <w:jc w:val="center"/>
        <w:rPr>
          <w:sz w:val="28"/>
          <w:szCs w:val="28"/>
        </w:rPr>
      </w:pPr>
      <w:r>
        <w:rPr>
          <w:sz w:val="28"/>
          <w:szCs w:val="28"/>
        </w:rPr>
        <w:t>Товаров и услуг</w:t>
      </w:r>
      <w:r w:rsidR="00B42F0F">
        <w:rPr>
          <w:sz w:val="28"/>
          <w:szCs w:val="28"/>
        </w:rPr>
        <w:t>,</w:t>
      </w:r>
      <w:r w:rsidR="00B42F0F" w:rsidRPr="00B42F0F">
        <w:rPr>
          <w:sz w:val="28"/>
          <w:szCs w:val="28"/>
        </w:rPr>
        <w:t xml:space="preserve"> </w:t>
      </w:r>
      <w:r w:rsidR="00B42F0F">
        <w:rPr>
          <w:sz w:val="28"/>
          <w:szCs w:val="28"/>
        </w:rPr>
        <w:t>трлн.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220D7" w:rsidRPr="00903BF1" w:rsidTr="00903BF1">
        <w:tc>
          <w:tcPr>
            <w:tcW w:w="4785" w:type="dxa"/>
          </w:tcPr>
          <w:p w:rsidR="007220D7" w:rsidRPr="00903BF1" w:rsidRDefault="007220D7" w:rsidP="00B42F0F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</w:tcPr>
          <w:p w:rsidR="007220D7" w:rsidRPr="00903BF1" w:rsidRDefault="007220D7" w:rsidP="00B42F0F">
            <w:pPr>
              <w:jc w:val="center"/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Ресурсы</w:t>
            </w:r>
          </w:p>
        </w:tc>
      </w:tr>
      <w:tr w:rsidR="007220D7" w:rsidRPr="00903BF1" w:rsidTr="00903BF1">
        <w:tc>
          <w:tcPr>
            <w:tcW w:w="4785" w:type="dxa"/>
          </w:tcPr>
          <w:p w:rsidR="007220D7" w:rsidRPr="00903BF1" w:rsidRDefault="007220D7" w:rsidP="00E1167E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1. Промежуточное потребление</w:t>
            </w:r>
            <w:r w:rsidR="0042767F" w:rsidRPr="00903BF1">
              <w:rPr>
                <w:sz w:val="28"/>
                <w:szCs w:val="28"/>
              </w:rPr>
              <w:t xml:space="preserve">: </w:t>
            </w:r>
            <w:r w:rsidR="00E1167E">
              <w:rPr>
                <w:sz w:val="28"/>
                <w:szCs w:val="28"/>
              </w:rPr>
              <w:t>1700</w:t>
            </w:r>
          </w:p>
        </w:tc>
        <w:tc>
          <w:tcPr>
            <w:tcW w:w="4786" w:type="dxa"/>
          </w:tcPr>
          <w:p w:rsidR="007220D7" w:rsidRPr="00903BF1" w:rsidRDefault="007220D7" w:rsidP="00E1167E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1. Валовый выпуск</w:t>
            </w:r>
            <w:r w:rsidR="0042767F" w:rsidRPr="00903BF1">
              <w:rPr>
                <w:sz w:val="28"/>
                <w:szCs w:val="28"/>
              </w:rPr>
              <w:t xml:space="preserve">:  </w:t>
            </w:r>
            <w:r w:rsidR="00E1167E">
              <w:rPr>
                <w:sz w:val="28"/>
                <w:szCs w:val="28"/>
              </w:rPr>
              <w:t>2490</w:t>
            </w:r>
            <w:r w:rsidR="0042767F" w:rsidRPr="00903BF1">
              <w:rPr>
                <w:sz w:val="28"/>
                <w:szCs w:val="28"/>
              </w:rPr>
              <w:t xml:space="preserve"> </w:t>
            </w:r>
          </w:p>
        </w:tc>
      </w:tr>
      <w:tr w:rsidR="007220D7" w:rsidRPr="00903BF1" w:rsidTr="00903BF1">
        <w:tc>
          <w:tcPr>
            <w:tcW w:w="4785" w:type="dxa"/>
          </w:tcPr>
          <w:p w:rsidR="007220D7" w:rsidRPr="00903BF1" w:rsidRDefault="007220D7" w:rsidP="00E1167E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2. Конечное потребление</w:t>
            </w:r>
            <w:r w:rsidR="0042767F" w:rsidRPr="00903BF1">
              <w:rPr>
                <w:sz w:val="28"/>
                <w:szCs w:val="28"/>
              </w:rPr>
              <w:t xml:space="preserve">:  </w:t>
            </w:r>
            <w:r w:rsidR="00E1167E">
              <w:rPr>
                <w:sz w:val="28"/>
                <w:szCs w:val="28"/>
              </w:rPr>
              <w:t>350</w:t>
            </w:r>
            <w:r w:rsidR="0042767F" w:rsidRPr="00903B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220D7" w:rsidRPr="00903BF1" w:rsidRDefault="007220D7" w:rsidP="00E1167E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2. Импорт</w:t>
            </w:r>
            <w:r w:rsidR="0042767F" w:rsidRPr="00903BF1">
              <w:rPr>
                <w:sz w:val="28"/>
                <w:szCs w:val="28"/>
              </w:rPr>
              <w:t xml:space="preserve">: </w:t>
            </w:r>
            <w:r w:rsidR="00E1167E">
              <w:rPr>
                <w:sz w:val="28"/>
                <w:szCs w:val="28"/>
              </w:rPr>
              <w:t>236,6</w:t>
            </w:r>
            <w:r w:rsidR="0042767F" w:rsidRPr="00903BF1">
              <w:rPr>
                <w:sz w:val="28"/>
                <w:szCs w:val="28"/>
              </w:rPr>
              <w:t xml:space="preserve"> </w:t>
            </w:r>
          </w:p>
        </w:tc>
      </w:tr>
      <w:tr w:rsidR="007220D7" w:rsidRPr="00903BF1" w:rsidTr="00903BF1">
        <w:tc>
          <w:tcPr>
            <w:tcW w:w="4785" w:type="dxa"/>
          </w:tcPr>
          <w:p w:rsidR="007220D7" w:rsidRPr="00903BF1" w:rsidRDefault="007220D7" w:rsidP="00E1167E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3. Валовое накопление</w:t>
            </w:r>
            <w:r w:rsidR="0042767F" w:rsidRPr="00903BF1">
              <w:rPr>
                <w:sz w:val="28"/>
                <w:szCs w:val="28"/>
              </w:rPr>
              <w:t xml:space="preserve">: </w:t>
            </w:r>
            <w:r w:rsidR="00E1167E">
              <w:rPr>
                <w:sz w:val="28"/>
                <w:szCs w:val="28"/>
              </w:rPr>
              <w:t>225</w:t>
            </w:r>
            <w:r w:rsidR="0042767F" w:rsidRPr="00903B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220D7" w:rsidRPr="00903BF1" w:rsidRDefault="007220D7" w:rsidP="00E1167E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3. Чистые налоги на продукты</w:t>
            </w:r>
            <w:r w:rsidR="0042767F" w:rsidRPr="00903BF1">
              <w:rPr>
                <w:sz w:val="28"/>
                <w:szCs w:val="28"/>
              </w:rPr>
              <w:t>: 8</w:t>
            </w:r>
            <w:r w:rsidR="00E1167E">
              <w:rPr>
                <w:sz w:val="28"/>
                <w:szCs w:val="28"/>
              </w:rPr>
              <w:t>7</w:t>
            </w:r>
          </w:p>
        </w:tc>
      </w:tr>
      <w:tr w:rsidR="007220D7" w:rsidRPr="00903BF1" w:rsidTr="00903BF1">
        <w:tc>
          <w:tcPr>
            <w:tcW w:w="4785" w:type="dxa"/>
          </w:tcPr>
          <w:p w:rsidR="007220D7" w:rsidRPr="00903BF1" w:rsidRDefault="007220D7" w:rsidP="00E1167E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>4. Экспорт</w:t>
            </w:r>
            <w:r w:rsidR="0042767F" w:rsidRPr="00903BF1">
              <w:rPr>
                <w:sz w:val="28"/>
                <w:szCs w:val="28"/>
              </w:rPr>
              <w:t xml:space="preserve">: </w:t>
            </w:r>
            <w:r w:rsidR="00E1167E">
              <w:rPr>
                <w:sz w:val="28"/>
                <w:szCs w:val="28"/>
              </w:rPr>
              <w:t>761,6</w:t>
            </w:r>
            <w:r w:rsidR="0042767F" w:rsidRPr="00903B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220D7" w:rsidRPr="00903BF1" w:rsidRDefault="007220D7" w:rsidP="00B42F0F">
            <w:pPr>
              <w:rPr>
                <w:sz w:val="28"/>
                <w:szCs w:val="28"/>
              </w:rPr>
            </w:pPr>
          </w:p>
        </w:tc>
      </w:tr>
      <w:tr w:rsidR="007220D7" w:rsidRPr="00903BF1" w:rsidTr="00903BF1">
        <w:tc>
          <w:tcPr>
            <w:tcW w:w="4785" w:type="dxa"/>
          </w:tcPr>
          <w:p w:rsidR="007220D7" w:rsidRPr="00903BF1" w:rsidRDefault="007220D7" w:rsidP="00E1167E">
            <w:pPr>
              <w:rPr>
                <w:sz w:val="28"/>
                <w:szCs w:val="28"/>
              </w:rPr>
            </w:pPr>
            <w:r w:rsidRPr="00903BF1">
              <w:rPr>
                <w:sz w:val="28"/>
                <w:szCs w:val="28"/>
              </w:rPr>
              <w:t xml:space="preserve">5. </w:t>
            </w:r>
            <w:r w:rsidRPr="00903BF1">
              <w:rPr>
                <w:i/>
                <w:sz w:val="28"/>
                <w:szCs w:val="28"/>
              </w:rPr>
              <w:t>Статистическое расхождение</w:t>
            </w:r>
            <w:r w:rsidR="0042767F" w:rsidRPr="00903BF1">
              <w:rPr>
                <w:i/>
                <w:sz w:val="28"/>
                <w:szCs w:val="28"/>
              </w:rPr>
              <w:t xml:space="preserve">: </w:t>
            </w:r>
            <w:r w:rsidR="00E1167E" w:rsidRPr="00E1167E">
              <w:rPr>
                <w:sz w:val="28"/>
                <w:szCs w:val="28"/>
              </w:rPr>
              <w:t>223</w:t>
            </w:r>
            <w:r w:rsidR="0042767F" w:rsidRPr="00E116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220D7" w:rsidRPr="00903BF1" w:rsidRDefault="007220D7" w:rsidP="00B42F0F">
            <w:pPr>
              <w:rPr>
                <w:sz w:val="28"/>
                <w:szCs w:val="28"/>
              </w:rPr>
            </w:pPr>
          </w:p>
        </w:tc>
      </w:tr>
    </w:tbl>
    <w:p w:rsidR="007220D7" w:rsidRDefault="007220D7" w:rsidP="00E11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счета «Товаров и услуг» можно определить ВВП двумя методами:</w:t>
      </w:r>
    </w:p>
    <w:p w:rsidR="007220D7" w:rsidRDefault="007220D7" w:rsidP="00E1167E">
      <w:pPr>
        <w:numPr>
          <w:ilvl w:val="0"/>
          <w:numId w:val="18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Методом конечного использования:</w:t>
      </w:r>
    </w:p>
    <w:p w:rsidR="007220D7" w:rsidRDefault="007220D7" w:rsidP="00E11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ВВП = Конечное потребление + Валовое накопление + Экспорт – Импорт</w:t>
      </w:r>
    </w:p>
    <w:p w:rsidR="007220D7" w:rsidRDefault="007220D7" w:rsidP="00E11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ВВП =</w:t>
      </w:r>
      <w:r w:rsidR="00CF2F59">
        <w:rPr>
          <w:sz w:val="28"/>
          <w:szCs w:val="28"/>
        </w:rPr>
        <w:t xml:space="preserve"> </w:t>
      </w:r>
      <w:r w:rsidR="00E1167E">
        <w:rPr>
          <w:sz w:val="28"/>
          <w:szCs w:val="28"/>
        </w:rPr>
        <w:t>350</w:t>
      </w:r>
      <w:r w:rsidR="00CF2F59">
        <w:rPr>
          <w:sz w:val="28"/>
          <w:szCs w:val="28"/>
        </w:rPr>
        <w:t xml:space="preserve"> + </w:t>
      </w:r>
      <w:r w:rsidR="00E1167E">
        <w:rPr>
          <w:sz w:val="28"/>
          <w:szCs w:val="28"/>
        </w:rPr>
        <w:t>225</w:t>
      </w:r>
      <w:r w:rsidR="00CF2F59">
        <w:rPr>
          <w:sz w:val="28"/>
          <w:szCs w:val="28"/>
        </w:rPr>
        <w:t xml:space="preserve"> +</w:t>
      </w:r>
      <w:r w:rsidR="00E1167E">
        <w:rPr>
          <w:sz w:val="28"/>
          <w:szCs w:val="28"/>
        </w:rPr>
        <w:t>761,6</w:t>
      </w:r>
      <w:r w:rsidR="00CF2F59">
        <w:rPr>
          <w:sz w:val="28"/>
          <w:szCs w:val="28"/>
        </w:rPr>
        <w:t xml:space="preserve"> – </w:t>
      </w:r>
      <w:r w:rsidR="00E1167E">
        <w:rPr>
          <w:sz w:val="28"/>
          <w:szCs w:val="28"/>
        </w:rPr>
        <w:t>236,6</w:t>
      </w:r>
      <w:r w:rsidR="00CF2F59">
        <w:rPr>
          <w:sz w:val="28"/>
          <w:szCs w:val="28"/>
        </w:rPr>
        <w:t xml:space="preserve"> = </w:t>
      </w:r>
      <w:r w:rsidR="00E1167E">
        <w:rPr>
          <w:sz w:val="28"/>
          <w:szCs w:val="28"/>
        </w:rPr>
        <w:t>1100</w:t>
      </w:r>
      <w:r w:rsidR="00CF2F59">
        <w:rPr>
          <w:sz w:val="28"/>
          <w:szCs w:val="28"/>
        </w:rPr>
        <w:t xml:space="preserve"> трлн. руб.  </w:t>
      </w:r>
      <w:r>
        <w:rPr>
          <w:sz w:val="28"/>
          <w:szCs w:val="28"/>
        </w:rPr>
        <w:t xml:space="preserve"> </w:t>
      </w:r>
    </w:p>
    <w:p w:rsidR="007220D7" w:rsidRDefault="007220D7" w:rsidP="00E1167E">
      <w:pPr>
        <w:numPr>
          <w:ilvl w:val="0"/>
          <w:numId w:val="18"/>
        </w:numPr>
        <w:tabs>
          <w:tab w:val="clear" w:pos="900"/>
          <w:tab w:val="num" w:pos="993"/>
        </w:tabs>
        <w:ind w:hanging="191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Производственным методом:</w:t>
      </w:r>
    </w:p>
    <w:p w:rsidR="007220D7" w:rsidRDefault="007220D7" w:rsidP="00E11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ВВП = Валовый выпуск – Промежуточное потребление + Чистые налоги</w:t>
      </w:r>
    </w:p>
    <w:p w:rsidR="007220D7" w:rsidRDefault="007220D7" w:rsidP="00E11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ВВП = </w:t>
      </w:r>
      <w:r w:rsidR="00E1167E">
        <w:rPr>
          <w:sz w:val="28"/>
          <w:szCs w:val="28"/>
        </w:rPr>
        <w:t>2490</w:t>
      </w:r>
      <w:r>
        <w:rPr>
          <w:sz w:val="28"/>
          <w:szCs w:val="28"/>
        </w:rPr>
        <w:t xml:space="preserve"> </w:t>
      </w:r>
      <w:r w:rsidR="00E1167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1167E">
        <w:rPr>
          <w:sz w:val="28"/>
          <w:szCs w:val="28"/>
        </w:rPr>
        <w:t>1700</w:t>
      </w:r>
      <w:r>
        <w:rPr>
          <w:sz w:val="28"/>
          <w:szCs w:val="28"/>
        </w:rPr>
        <w:t xml:space="preserve"> + </w:t>
      </w:r>
      <w:r w:rsidR="00E1167E">
        <w:rPr>
          <w:sz w:val="28"/>
          <w:szCs w:val="28"/>
        </w:rPr>
        <w:t>87</w:t>
      </w:r>
      <w:r>
        <w:rPr>
          <w:sz w:val="28"/>
          <w:szCs w:val="28"/>
        </w:rPr>
        <w:t xml:space="preserve"> = </w:t>
      </w:r>
      <w:r w:rsidR="00E1167E">
        <w:rPr>
          <w:sz w:val="28"/>
          <w:szCs w:val="28"/>
        </w:rPr>
        <w:t>877</w:t>
      </w:r>
      <w:r>
        <w:rPr>
          <w:sz w:val="28"/>
          <w:szCs w:val="28"/>
        </w:rPr>
        <w:t xml:space="preserve"> трлн. руб.</w:t>
      </w:r>
    </w:p>
    <w:p w:rsidR="00CF2F59" w:rsidRDefault="00CF2F59" w:rsidP="00E11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Статистическое расхождение = </w:t>
      </w:r>
      <w:r w:rsidR="00E1167E">
        <w:rPr>
          <w:sz w:val="28"/>
          <w:szCs w:val="28"/>
        </w:rPr>
        <w:t>1100</w:t>
      </w:r>
      <w:r>
        <w:rPr>
          <w:sz w:val="28"/>
          <w:szCs w:val="28"/>
        </w:rPr>
        <w:t xml:space="preserve"> – </w:t>
      </w:r>
      <w:r w:rsidR="00E1167E">
        <w:rPr>
          <w:sz w:val="28"/>
          <w:szCs w:val="28"/>
        </w:rPr>
        <w:t>877</w:t>
      </w:r>
      <w:r>
        <w:rPr>
          <w:sz w:val="28"/>
          <w:szCs w:val="28"/>
        </w:rPr>
        <w:t xml:space="preserve"> = </w:t>
      </w:r>
      <w:r w:rsidR="00E1167E">
        <w:rPr>
          <w:sz w:val="28"/>
          <w:szCs w:val="28"/>
        </w:rPr>
        <w:t>223</w:t>
      </w:r>
      <w:r>
        <w:rPr>
          <w:sz w:val="28"/>
          <w:szCs w:val="28"/>
        </w:rPr>
        <w:t xml:space="preserve"> трлн. руб.</w:t>
      </w:r>
    </w:p>
    <w:p w:rsidR="001614A2" w:rsidRDefault="001614A2" w:rsidP="00CF2F59">
      <w:pPr>
        <w:jc w:val="both"/>
        <w:rPr>
          <w:sz w:val="28"/>
          <w:szCs w:val="28"/>
        </w:rPr>
      </w:pPr>
    </w:p>
    <w:p w:rsidR="003C5833" w:rsidRPr="00AC5E1E" w:rsidRDefault="003C5833" w:rsidP="003C5833">
      <w:pPr>
        <w:pStyle w:val="111111111"/>
      </w:pPr>
      <w:r w:rsidRPr="00AC5E1E">
        <w:t xml:space="preserve">список литературы </w:t>
      </w:r>
    </w:p>
    <w:p w:rsidR="003C5833" w:rsidRDefault="003C5833" w:rsidP="00E1167E">
      <w:pPr>
        <w:pStyle w:val="ac"/>
        <w:ind w:left="284" w:hanging="284"/>
      </w:pPr>
      <w:r w:rsidRPr="00AC5E1E">
        <w:t>1.</w:t>
      </w:r>
      <w:r w:rsidR="00D44875">
        <w:t>Сизова Т.М</w:t>
      </w:r>
      <w:r>
        <w:t xml:space="preserve">. </w:t>
      </w:r>
      <w:r w:rsidR="00D44875">
        <w:t>Статистика</w:t>
      </w:r>
      <w:r>
        <w:t>: Учебн</w:t>
      </w:r>
      <w:r w:rsidR="00D44875">
        <w:t>ое пособие</w:t>
      </w:r>
      <w:r>
        <w:t xml:space="preserve"> – </w:t>
      </w:r>
      <w:r w:rsidR="00D44875">
        <w:t>СПб</w:t>
      </w:r>
      <w:r>
        <w:t>.:</w:t>
      </w:r>
      <w:r w:rsidR="00D44875">
        <w:t xml:space="preserve"> СПб ГУИТМА</w:t>
      </w:r>
      <w:r>
        <w:t>, 200</w:t>
      </w:r>
      <w:r w:rsidR="00D44875">
        <w:t>5</w:t>
      </w:r>
      <w:r>
        <w:t>.</w:t>
      </w:r>
    </w:p>
    <w:p w:rsidR="003C5833" w:rsidRDefault="003C5833" w:rsidP="00E1167E">
      <w:pPr>
        <w:pStyle w:val="ac"/>
        <w:ind w:left="284" w:hanging="284"/>
      </w:pPr>
      <w:r w:rsidRPr="00AC5E1E">
        <w:t xml:space="preserve">2.Лекции по дисциплине </w:t>
      </w:r>
      <w:r>
        <w:t>«</w:t>
      </w:r>
      <w:r w:rsidRPr="00AC5E1E">
        <w:t>Статистика</w:t>
      </w:r>
      <w:r>
        <w:t>»</w:t>
      </w:r>
    </w:p>
    <w:p w:rsidR="003C5833" w:rsidRPr="00AC5E1E" w:rsidRDefault="003C5833" w:rsidP="00E1167E">
      <w:pPr>
        <w:pStyle w:val="ac"/>
        <w:ind w:left="284" w:hanging="284"/>
      </w:pPr>
      <w:r>
        <w:t>3.В.В.Голубев, Т.В.Терентьев, Н.С.Белогина. Статистика. Рабочая программа с методическими указаниями – М.:РГОТУПС, 2002.</w:t>
      </w:r>
    </w:p>
    <w:p w:rsidR="001614A2" w:rsidRDefault="001614A2" w:rsidP="00CF2F59">
      <w:pPr>
        <w:jc w:val="both"/>
        <w:rPr>
          <w:sz w:val="28"/>
          <w:szCs w:val="28"/>
        </w:rPr>
      </w:pPr>
    </w:p>
    <w:p w:rsidR="001614A2" w:rsidRPr="00AC5E1E" w:rsidRDefault="001614A2" w:rsidP="001614A2">
      <w:pPr>
        <w:spacing w:line="360" w:lineRule="auto"/>
        <w:rPr>
          <w:sz w:val="28"/>
          <w:szCs w:val="28"/>
        </w:rPr>
      </w:pPr>
    </w:p>
    <w:p w:rsidR="001614A2" w:rsidRPr="007220D7" w:rsidRDefault="001614A2" w:rsidP="00CF2F59">
      <w:pPr>
        <w:jc w:val="both"/>
        <w:rPr>
          <w:sz w:val="28"/>
          <w:szCs w:val="28"/>
        </w:rPr>
      </w:pPr>
      <w:bookmarkStart w:id="0" w:name="_GoBack"/>
      <w:bookmarkEnd w:id="0"/>
    </w:p>
    <w:sectPr w:rsidR="001614A2" w:rsidRPr="007220D7" w:rsidSect="007430AE">
      <w:footerReference w:type="even" r:id="rId606"/>
      <w:footerReference w:type="default" r:id="rId60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0DC" w:rsidRDefault="006D70DC">
      <w:r>
        <w:separator/>
      </w:r>
    </w:p>
  </w:endnote>
  <w:endnote w:type="continuationSeparator" w:id="0">
    <w:p w:rsidR="006D70DC" w:rsidRDefault="006D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83D" w:rsidRDefault="0035383D" w:rsidP="008C27B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383D" w:rsidRDefault="0035383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83D" w:rsidRDefault="0035383D" w:rsidP="008C27B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6F6F">
      <w:rPr>
        <w:rStyle w:val="a4"/>
        <w:noProof/>
      </w:rPr>
      <w:t>2</w:t>
    </w:r>
    <w:r>
      <w:rPr>
        <w:rStyle w:val="a4"/>
      </w:rPr>
      <w:fldChar w:fldCharType="end"/>
    </w:r>
  </w:p>
  <w:p w:rsidR="0035383D" w:rsidRDefault="003538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0DC" w:rsidRDefault="006D70DC">
      <w:r>
        <w:separator/>
      </w:r>
    </w:p>
  </w:footnote>
  <w:footnote w:type="continuationSeparator" w:id="0">
    <w:p w:rsidR="006D70DC" w:rsidRDefault="006D7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7F71"/>
    <w:multiLevelType w:val="hybridMultilevel"/>
    <w:tmpl w:val="C1B4AF84"/>
    <w:lvl w:ilvl="0" w:tplc="467EBE6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3A32B9"/>
    <w:multiLevelType w:val="hybridMultilevel"/>
    <w:tmpl w:val="0B1C87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530D7E"/>
    <w:multiLevelType w:val="hybridMultilevel"/>
    <w:tmpl w:val="5804FF3A"/>
    <w:lvl w:ilvl="0" w:tplc="1BD416F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64A9A"/>
    <w:multiLevelType w:val="hybridMultilevel"/>
    <w:tmpl w:val="955C6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9E56ED"/>
    <w:multiLevelType w:val="hybridMultilevel"/>
    <w:tmpl w:val="744284E4"/>
    <w:lvl w:ilvl="0" w:tplc="6DF848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EC268B2"/>
    <w:multiLevelType w:val="hybridMultilevel"/>
    <w:tmpl w:val="FE56D17A"/>
    <w:lvl w:ilvl="0" w:tplc="21CCF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189678D"/>
    <w:multiLevelType w:val="multilevel"/>
    <w:tmpl w:val="8774D9F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17C21"/>
    <w:multiLevelType w:val="hybridMultilevel"/>
    <w:tmpl w:val="88E41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069CF"/>
    <w:multiLevelType w:val="hybridMultilevel"/>
    <w:tmpl w:val="1FF8CD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7DE5CED"/>
    <w:multiLevelType w:val="multilevel"/>
    <w:tmpl w:val="8774D9F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914BA"/>
    <w:multiLevelType w:val="hybridMultilevel"/>
    <w:tmpl w:val="05EEE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CA0BC6"/>
    <w:multiLevelType w:val="hybridMultilevel"/>
    <w:tmpl w:val="DCE4BC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256550"/>
    <w:multiLevelType w:val="hybridMultilevel"/>
    <w:tmpl w:val="5A4228FC"/>
    <w:lvl w:ilvl="0" w:tplc="C39E33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811209"/>
    <w:multiLevelType w:val="hybridMultilevel"/>
    <w:tmpl w:val="22D22DD0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>
    <w:nsid w:val="26303860"/>
    <w:multiLevelType w:val="hybridMultilevel"/>
    <w:tmpl w:val="2E12DF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AD4B82"/>
    <w:multiLevelType w:val="hybridMultilevel"/>
    <w:tmpl w:val="E154E85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2C601974"/>
    <w:multiLevelType w:val="hybridMultilevel"/>
    <w:tmpl w:val="67C0C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0B484B"/>
    <w:multiLevelType w:val="hybridMultilevel"/>
    <w:tmpl w:val="AD40F188"/>
    <w:lvl w:ilvl="0" w:tplc="D304E7A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B419C9"/>
    <w:multiLevelType w:val="hybridMultilevel"/>
    <w:tmpl w:val="4218E8CC"/>
    <w:lvl w:ilvl="0" w:tplc="AB960B8C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39A61B5"/>
    <w:multiLevelType w:val="hybridMultilevel"/>
    <w:tmpl w:val="2E3625A0"/>
    <w:lvl w:ilvl="0" w:tplc="CD885E7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6D5546"/>
    <w:multiLevelType w:val="hybridMultilevel"/>
    <w:tmpl w:val="31722C12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1">
    <w:nsid w:val="362A1E60"/>
    <w:multiLevelType w:val="hybridMultilevel"/>
    <w:tmpl w:val="FE720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E53819"/>
    <w:multiLevelType w:val="hybridMultilevel"/>
    <w:tmpl w:val="DC2E8EE8"/>
    <w:lvl w:ilvl="0" w:tplc="5448C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C835B6"/>
    <w:multiLevelType w:val="hybridMultilevel"/>
    <w:tmpl w:val="4F8AF68E"/>
    <w:lvl w:ilvl="0" w:tplc="5AC0D0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305A7C"/>
    <w:multiLevelType w:val="hybridMultilevel"/>
    <w:tmpl w:val="3F1A14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03C70EE"/>
    <w:multiLevelType w:val="hybridMultilevel"/>
    <w:tmpl w:val="9F24B9C6"/>
    <w:lvl w:ilvl="0" w:tplc="057E1C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5073F1"/>
    <w:multiLevelType w:val="multilevel"/>
    <w:tmpl w:val="61AA3C0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43571995"/>
    <w:multiLevelType w:val="hybridMultilevel"/>
    <w:tmpl w:val="202A75EA"/>
    <w:lvl w:ilvl="0" w:tplc="CD885E7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ED56E1"/>
    <w:multiLevelType w:val="hybridMultilevel"/>
    <w:tmpl w:val="EF949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D726F"/>
    <w:multiLevelType w:val="hybridMultilevel"/>
    <w:tmpl w:val="8AAC6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AE0419"/>
    <w:multiLevelType w:val="hybridMultilevel"/>
    <w:tmpl w:val="66A8A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F5E80"/>
    <w:multiLevelType w:val="hybridMultilevel"/>
    <w:tmpl w:val="4B7083D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4A34B15"/>
    <w:multiLevelType w:val="multilevel"/>
    <w:tmpl w:val="8774D9F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126FEC"/>
    <w:multiLevelType w:val="hybridMultilevel"/>
    <w:tmpl w:val="7E16714E"/>
    <w:lvl w:ilvl="0" w:tplc="4EDA6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26B0FA">
      <w:numFmt w:val="none"/>
      <w:lvlText w:val=""/>
      <w:lvlJc w:val="left"/>
      <w:pPr>
        <w:tabs>
          <w:tab w:val="num" w:pos="360"/>
        </w:tabs>
      </w:pPr>
    </w:lvl>
    <w:lvl w:ilvl="2" w:tplc="D3A4B324">
      <w:numFmt w:val="none"/>
      <w:lvlText w:val=""/>
      <w:lvlJc w:val="left"/>
      <w:pPr>
        <w:tabs>
          <w:tab w:val="num" w:pos="360"/>
        </w:tabs>
      </w:pPr>
    </w:lvl>
    <w:lvl w:ilvl="3" w:tplc="EEA00448">
      <w:numFmt w:val="none"/>
      <w:lvlText w:val=""/>
      <w:lvlJc w:val="left"/>
      <w:pPr>
        <w:tabs>
          <w:tab w:val="num" w:pos="360"/>
        </w:tabs>
      </w:pPr>
    </w:lvl>
    <w:lvl w:ilvl="4" w:tplc="7E727188">
      <w:numFmt w:val="none"/>
      <w:lvlText w:val=""/>
      <w:lvlJc w:val="left"/>
      <w:pPr>
        <w:tabs>
          <w:tab w:val="num" w:pos="360"/>
        </w:tabs>
      </w:pPr>
    </w:lvl>
    <w:lvl w:ilvl="5" w:tplc="DE6C81AA">
      <w:numFmt w:val="none"/>
      <w:lvlText w:val=""/>
      <w:lvlJc w:val="left"/>
      <w:pPr>
        <w:tabs>
          <w:tab w:val="num" w:pos="360"/>
        </w:tabs>
      </w:pPr>
    </w:lvl>
    <w:lvl w:ilvl="6" w:tplc="B4F48D68">
      <w:numFmt w:val="none"/>
      <w:lvlText w:val=""/>
      <w:lvlJc w:val="left"/>
      <w:pPr>
        <w:tabs>
          <w:tab w:val="num" w:pos="360"/>
        </w:tabs>
      </w:pPr>
    </w:lvl>
    <w:lvl w:ilvl="7" w:tplc="31CA7906">
      <w:numFmt w:val="none"/>
      <w:lvlText w:val=""/>
      <w:lvlJc w:val="left"/>
      <w:pPr>
        <w:tabs>
          <w:tab w:val="num" w:pos="360"/>
        </w:tabs>
      </w:pPr>
    </w:lvl>
    <w:lvl w:ilvl="8" w:tplc="71289F62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04E6E22"/>
    <w:multiLevelType w:val="hybridMultilevel"/>
    <w:tmpl w:val="7050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55A8"/>
    <w:multiLevelType w:val="hybridMultilevel"/>
    <w:tmpl w:val="F4D63742"/>
    <w:lvl w:ilvl="0" w:tplc="51EAF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FF378F"/>
    <w:multiLevelType w:val="hybridMultilevel"/>
    <w:tmpl w:val="23003D54"/>
    <w:lvl w:ilvl="0" w:tplc="B388F7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B724780"/>
    <w:multiLevelType w:val="hybridMultilevel"/>
    <w:tmpl w:val="8774D9F2"/>
    <w:lvl w:ilvl="0" w:tplc="CD885E7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FB549B"/>
    <w:multiLevelType w:val="hybridMultilevel"/>
    <w:tmpl w:val="219474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DA3FE9"/>
    <w:multiLevelType w:val="multilevel"/>
    <w:tmpl w:val="D7E2B16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2004767"/>
    <w:multiLevelType w:val="hybridMultilevel"/>
    <w:tmpl w:val="4AB0D1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5653E"/>
    <w:multiLevelType w:val="hybridMultilevel"/>
    <w:tmpl w:val="2D00CBE0"/>
    <w:lvl w:ilvl="0" w:tplc="4FCEE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617D09"/>
    <w:multiLevelType w:val="hybridMultilevel"/>
    <w:tmpl w:val="B0DC5490"/>
    <w:lvl w:ilvl="0" w:tplc="A7EA59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9"/>
  </w:num>
  <w:num w:numId="2">
    <w:abstractNumId w:val="33"/>
  </w:num>
  <w:num w:numId="3">
    <w:abstractNumId w:val="15"/>
  </w:num>
  <w:num w:numId="4">
    <w:abstractNumId w:val="3"/>
  </w:num>
  <w:num w:numId="5">
    <w:abstractNumId w:val="36"/>
  </w:num>
  <w:num w:numId="6">
    <w:abstractNumId w:val="5"/>
  </w:num>
  <w:num w:numId="7">
    <w:abstractNumId w:val="21"/>
  </w:num>
  <w:num w:numId="8">
    <w:abstractNumId w:val="4"/>
  </w:num>
  <w:num w:numId="9">
    <w:abstractNumId w:val="10"/>
  </w:num>
  <w:num w:numId="10">
    <w:abstractNumId w:val="25"/>
  </w:num>
  <w:num w:numId="11">
    <w:abstractNumId w:val="18"/>
  </w:num>
  <w:num w:numId="12">
    <w:abstractNumId w:val="31"/>
  </w:num>
  <w:num w:numId="13">
    <w:abstractNumId w:val="13"/>
  </w:num>
  <w:num w:numId="14">
    <w:abstractNumId w:val="8"/>
  </w:num>
  <w:num w:numId="15">
    <w:abstractNumId w:val="27"/>
  </w:num>
  <w:num w:numId="16">
    <w:abstractNumId w:val="1"/>
  </w:num>
  <w:num w:numId="17">
    <w:abstractNumId w:val="0"/>
  </w:num>
  <w:num w:numId="18">
    <w:abstractNumId w:val="42"/>
  </w:num>
  <w:num w:numId="19">
    <w:abstractNumId w:val="19"/>
  </w:num>
  <w:num w:numId="20">
    <w:abstractNumId w:val="37"/>
  </w:num>
  <w:num w:numId="21">
    <w:abstractNumId w:val="6"/>
  </w:num>
  <w:num w:numId="22">
    <w:abstractNumId w:val="38"/>
  </w:num>
  <w:num w:numId="23">
    <w:abstractNumId w:val="32"/>
  </w:num>
  <w:num w:numId="24">
    <w:abstractNumId w:val="11"/>
  </w:num>
  <w:num w:numId="25">
    <w:abstractNumId w:val="9"/>
  </w:num>
  <w:num w:numId="26">
    <w:abstractNumId w:val="16"/>
  </w:num>
  <w:num w:numId="27">
    <w:abstractNumId w:val="20"/>
  </w:num>
  <w:num w:numId="28">
    <w:abstractNumId w:val="7"/>
  </w:num>
  <w:num w:numId="29">
    <w:abstractNumId w:val="24"/>
  </w:num>
  <w:num w:numId="30">
    <w:abstractNumId w:val="14"/>
  </w:num>
  <w:num w:numId="31">
    <w:abstractNumId w:val="34"/>
  </w:num>
  <w:num w:numId="32">
    <w:abstractNumId w:val="22"/>
  </w:num>
  <w:num w:numId="33">
    <w:abstractNumId w:val="12"/>
  </w:num>
  <w:num w:numId="34">
    <w:abstractNumId w:val="30"/>
  </w:num>
  <w:num w:numId="35">
    <w:abstractNumId w:val="28"/>
  </w:num>
  <w:num w:numId="36">
    <w:abstractNumId w:val="41"/>
  </w:num>
  <w:num w:numId="37">
    <w:abstractNumId w:val="35"/>
  </w:num>
  <w:num w:numId="38">
    <w:abstractNumId w:val="39"/>
  </w:num>
  <w:num w:numId="39">
    <w:abstractNumId w:val="26"/>
  </w:num>
  <w:num w:numId="40">
    <w:abstractNumId w:val="2"/>
  </w:num>
  <w:num w:numId="41">
    <w:abstractNumId w:val="17"/>
  </w:num>
  <w:num w:numId="42">
    <w:abstractNumId w:val="4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0AE"/>
    <w:rsid w:val="000105EC"/>
    <w:rsid w:val="0001172E"/>
    <w:rsid w:val="000224EC"/>
    <w:rsid w:val="000307B8"/>
    <w:rsid w:val="0004322C"/>
    <w:rsid w:val="00056459"/>
    <w:rsid w:val="00076645"/>
    <w:rsid w:val="00081E9C"/>
    <w:rsid w:val="00081EEF"/>
    <w:rsid w:val="0008309B"/>
    <w:rsid w:val="00093767"/>
    <w:rsid w:val="000B0F97"/>
    <w:rsid w:val="000C5999"/>
    <w:rsid w:val="000D4E5C"/>
    <w:rsid w:val="000E2DEF"/>
    <w:rsid w:val="000F0F80"/>
    <w:rsid w:val="001031D8"/>
    <w:rsid w:val="00116D8A"/>
    <w:rsid w:val="00117F5D"/>
    <w:rsid w:val="001216F8"/>
    <w:rsid w:val="00121866"/>
    <w:rsid w:val="0013047B"/>
    <w:rsid w:val="00131584"/>
    <w:rsid w:val="00133B6A"/>
    <w:rsid w:val="001422D4"/>
    <w:rsid w:val="0014528E"/>
    <w:rsid w:val="00151503"/>
    <w:rsid w:val="00153D13"/>
    <w:rsid w:val="001559DD"/>
    <w:rsid w:val="0015730E"/>
    <w:rsid w:val="001614A2"/>
    <w:rsid w:val="00166333"/>
    <w:rsid w:val="00170E78"/>
    <w:rsid w:val="00174015"/>
    <w:rsid w:val="00180761"/>
    <w:rsid w:val="00196B91"/>
    <w:rsid w:val="001972FE"/>
    <w:rsid w:val="001A5FCA"/>
    <w:rsid w:val="001D1FA8"/>
    <w:rsid w:val="001E0B1C"/>
    <w:rsid w:val="001E6F6F"/>
    <w:rsid w:val="001F7F84"/>
    <w:rsid w:val="00204DA6"/>
    <w:rsid w:val="002143A7"/>
    <w:rsid w:val="002211C0"/>
    <w:rsid w:val="00221AE8"/>
    <w:rsid w:val="002278D2"/>
    <w:rsid w:val="00236CE6"/>
    <w:rsid w:val="00251DE7"/>
    <w:rsid w:val="00270438"/>
    <w:rsid w:val="002742D9"/>
    <w:rsid w:val="00276CDA"/>
    <w:rsid w:val="00287483"/>
    <w:rsid w:val="00297313"/>
    <w:rsid w:val="0029791A"/>
    <w:rsid w:val="002C2DE2"/>
    <w:rsid w:val="002C41A9"/>
    <w:rsid w:val="002C7F40"/>
    <w:rsid w:val="002D6220"/>
    <w:rsid w:val="002E6AF1"/>
    <w:rsid w:val="002F2CD2"/>
    <w:rsid w:val="0031391E"/>
    <w:rsid w:val="0031601D"/>
    <w:rsid w:val="00321654"/>
    <w:rsid w:val="0033199C"/>
    <w:rsid w:val="003411EE"/>
    <w:rsid w:val="0035383D"/>
    <w:rsid w:val="0035540F"/>
    <w:rsid w:val="00360A29"/>
    <w:rsid w:val="003662C2"/>
    <w:rsid w:val="003715A8"/>
    <w:rsid w:val="00377DFF"/>
    <w:rsid w:val="00385F48"/>
    <w:rsid w:val="00391124"/>
    <w:rsid w:val="00397780"/>
    <w:rsid w:val="003A71C3"/>
    <w:rsid w:val="003B4961"/>
    <w:rsid w:val="003C2E57"/>
    <w:rsid w:val="003C5833"/>
    <w:rsid w:val="003D13BC"/>
    <w:rsid w:val="003D33CF"/>
    <w:rsid w:val="003D6F07"/>
    <w:rsid w:val="003F1A54"/>
    <w:rsid w:val="003F3DDE"/>
    <w:rsid w:val="00402EF6"/>
    <w:rsid w:val="00413002"/>
    <w:rsid w:val="00413954"/>
    <w:rsid w:val="00413EF9"/>
    <w:rsid w:val="00416416"/>
    <w:rsid w:val="0042092A"/>
    <w:rsid w:val="004259F8"/>
    <w:rsid w:val="00426886"/>
    <w:rsid w:val="0042767F"/>
    <w:rsid w:val="00431FAF"/>
    <w:rsid w:val="00432D13"/>
    <w:rsid w:val="004427F7"/>
    <w:rsid w:val="00456CC7"/>
    <w:rsid w:val="004624DD"/>
    <w:rsid w:val="00462CB3"/>
    <w:rsid w:val="0047718F"/>
    <w:rsid w:val="004936EB"/>
    <w:rsid w:val="004B0328"/>
    <w:rsid w:val="004C1875"/>
    <w:rsid w:val="004D1247"/>
    <w:rsid w:val="004D2C5C"/>
    <w:rsid w:val="004E0EAA"/>
    <w:rsid w:val="00500BD3"/>
    <w:rsid w:val="00503D21"/>
    <w:rsid w:val="00506D70"/>
    <w:rsid w:val="005305CF"/>
    <w:rsid w:val="005402D1"/>
    <w:rsid w:val="00552684"/>
    <w:rsid w:val="005548E2"/>
    <w:rsid w:val="005550F5"/>
    <w:rsid w:val="00576AFB"/>
    <w:rsid w:val="00576C07"/>
    <w:rsid w:val="00583094"/>
    <w:rsid w:val="00585FAD"/>
    <w:rsid w:val="005A793D"/>
    <w:rsid w:val="005B5A72"/>
    <w:rsid w:val="005B5B73"/>
    <w:rsid w:val="005B6618"/>
    <w:rsid w:val="005C032B"/>
    <w:rsid w:val="005C26DB"/>
    <w:rsid w:val="005D4A1D"/>
    <w:rsid w:val="005D4FFC"/>
    <w:rsid w:val="005F0B2A"/>
    <w:rsid w:val="005F1663"/>
    <w:rsid w:val="005F5233"/>
    <w:rsid w:val="005F5C65"/>
    <w:rsid w:val="00603590"/>
    <w:rsid w:val="006212A2"/>
    <w:rsid w:val="00622ED5"/>
    <w:rsid w:val="00624B9E"/>
    <w:rsid w:val="00624C30"/>
    <w:rsid w:val="006262FC"/>
    <w:rsid w:val="006332FA"/>
    <w:rsid w:val="006351FA"/>
    <w:rsid w:val="00637E65"/>
    <w:rsid w:val="006430BE"/>
    <w:rsid w:val="0064518E"/>
    <w:rsid w:val="006508A9"/>
    <w:rsid w:val="00654BB3"/>
    <w:rsid w:val="006637CE"/>
    <w:rsid w:val="00671A3E"/>
    <w:rsid w:val="00677D8F"/>
    <w:rsid w:val="00684694"/>
    <w:rsid w:val="00691107"/>
    <w:rsid w:val="00692626"/>
    <w:rsid w:val="006A5EC2"/>
    <w:rsid w:val="006B70D6"/>
    <w:rsid w:val="006B758C"/>
    <w:rsid w:val="006D70DC"/>
    <w:rsid w:val="00701836"/>
    <w:rsid w:val="007220D7"/>
    <w:rsid w:val="00725DD6"/>
    <w:rsid w:val="007430AE"/>
    <w:rsid w:val="00751919"/>
    <w:rsid w:val="007613F2"/>
    <w:rsid w:val="007704A4"/>
    <w:rsid w:val="00770ACB"/>
    <w:rsid w:val="00774CBC"/>
    <w:rsid w:val="0077629F"/>
    <w:rsid w:val="0077679F"/>
    <w:rsid w:val="00777DAA"/>
    <w:rsid w:val="00781BA0"/>
    <w:rsid w:val="00783225"/>
    <w:rsid w:val="0079402E"/>
    <w:rsid w:val="007942E8"/>
    <w:rsid w:val="00794A00"/>
    <w:rsid w:val="007A296F"/>
    <w:rsid w:val="007A684F"/>
    <w:rsid w:val="007A7301"/>
    <w:rsid w:val="007B1A7F"/>
    <w:rsid w:val="007C1F2D"/>
    <w:rsid w:val="007C5FA6"/>
    <w:rsid w:val="007C755C"/>
    <w:rsid w:val="007D3E66"/>
    <w:rsid w:val="007D6A2F"/>
    <w:rsid w:val="007E707C"/>
    <w:rsid w:val="007F7613"/>
    <w:rsid w:val="00832345"/>
    <w:rsid w:val="00837644"/>
    <w:rsid w:val="00841C66"/>
    <w:rsid w:val="00842390"/>
    <w:rsid w:val="008424A2"/>
    <w:rsid w:val="008427EC"/>
    <w:rsid w:val="008453CD"/>
    <w:rsid w:val="0085027F"/>
    <w:rsid w:val="00865DCE"/>
    <w:rsid w:val="00867DDF"/>
    <w:rsid w:val="008803EA"/>
    <w:rsid w:val="008A012D"/>
    <w:rsid w:val="008C27B2"/>
    <w:rsid w:val="008E0F13"/>
    <w:rsid w:val="008F6A7C"/>
    <w:rsid w:val="0090319E"/>
    <w:rsid w:val="00903BF1"/>
    <w:rsid w:val="00904788"/>
    <w:rsid w:val="009055A5"/>
    <w:rsid w:val="0090680A"/>
    <w:rsid w:val="00907052"/>
    <w:rsid w:val="009176BB"/>
    <w:rsid w:val="009259DF"/>
    <w:rsid w:val="00932766"/>
    <w:rsid w:val="00950080"/>
    <w:rsid w:val="009536BA"/>
    <w:rsid w:val="00962E2B"/>
    <w:rsid w:val="00963B76"/>
    <w:rsid w:val="00971E45"/>
    <w:rsid w:val="00990658"/>
    <w:rsid w:val="00991F41"/>
    <w:rsid w:val="009A1508"/>
    <w:rsid w:val="009B77F0"/>
    <w:rsid w:val="009C38C0"/>
    <w:rsid w:val="009D1B5C"/>
    <w:rsid w:val="009E2969"/>
    <w:rsid w:val="009E58A8"/>
    <w:rsid w:val="00A0085A"/>
    <w:rsid w:val="00A0672D"/>
    <w:rsid w:val="00A11391"/>
    <w:rsid w:val="00A2354F"/>
    <w:rsid w:val="00A23D92"/>
    <w:rsid w:val="00A26843"/>
    <w:rsid w:val="00A328AD"/>
    <w:rsid w:val="00A32A7F"/>
    <w:rsid w:val="00A420F1"/>
    <w:rsid w:val="00A53949"/>
    <w:rsid w:val="00A55752"/>
    <w:rsid w:val="00A637BF"/>
    <w:rsid w:val="00A70A87"/>
    <w:rsid w:val="00A8049E"/>
    <w:rsid w:val="00A81E62"/>
    <w:rsid w:val="00A8562E"/>
    <w:rsid w:val="00A87A08"/>
    <w:rsid w:val="00AA1296"/>
    <w:rsid w:val="00AA4F64"/>
    <w:rsid w:val="00AB65C6"/>
    <w:rsid w:val="00AC0FB7"/>
    <w:rsid w:val="00AC4FDB"/>
    <w:rsid w:val="00AD0040"/>
    <w:rsid w:val="00AE359E"/>
    <w:rsid w:val="00AE659F"/>
    <w:rsid w:val="00AF17D0"/>
    <w:rsid w:val="00AF39D7"/>
    <w:rsid w:val="00AF4D85"/>
    <w:rsid w:val="00B16606"/>
    <w:rsid w:val="00B42F0F"/>
    <w:rsid w:val="00B55313"/>
    <w:rsid w:val="00B57DFC"/>
    <w:rsid w:val="00B6141F"/>
    <w:rsid w:val="00B86BD2"/>
    <w:rsid w:val="00BA4119"/>
    <w:rsid w:val="00BA5462"/>
    <w:rsid w:val="00BB2D46"/>
    <w:rsid w:val="00BB3A39"/>
    <w:rsid w:val="00BD4062"/>
    <w:rsid w:val="00BD4617"/>
    <w:rsid w:val="00BE5A0E"/>
    <w:rsid w:val="00BF246B"/>
    <w:rsid w:val="00C07A88"/>
    <w:rsid w:val="00C136DF"/>
    <w:rsid w:val="00C2004F"/>
    <w:rsid w:val="00C31857"/>
    <w:rsid w:val="00C32917"/>
    <w:rsid w:val="00C360A1"/>
    <w:rsid w:val="00C5775F"/>
    <w:rsid w:val="00C60B82"/>
    <w:rsid w:val="00C6391A"/>
    <w:rsid w:val="00C654FD"/>
    <w:rsid w:val="00C970BD"/>
    <w:rsid w:val="00C97161"/>
    <w:rsid w:val="00CA3331"/>
    <w:rsid w:val="00CA71F8"/>
    <w:rsid w:val="00CC21F7"/>
    <w:rsid w:val="00CD04E7"/>
    <w:rsid w:val="00CD05F1"/>
    <w:rsid w:val="00CD4EA4"/>
    <w:rsid w:val="00CD76C0"/>
    <w:rsid w:val="00CE03F9"/>
    <w:rsid w:val="00CE4F72"/>
    <w:rsid w:val="00CE5055"/>
    <w:rsid w:val="00CF2F59"/>
    <w:rsid w:val="00CF503F"/>
    <w:rsid w:val="00D004AA"/>
    <w:rsid w:val="00D12A70"/>
    <w:rsid w:val="00D133F3"/>
    <w:rsid w:val="00D135A5"/>
    <w:rsid w:val="00D15E0D"/>
    <w:rsid w:val="00D21CEE"/>
    <w:rsid w:val="00D232B3"/>
    <w:rsid w:val="00D2348C"/>
    <w:rsid w:val="00D3441D"/>
    <w:rsid w:val="00D44875"/>
    <w:rsid w:val="00D52190"/>
    <w:rsid w:val="00D63A6F"/>
    <w:rsid w:val="00D7527B"/>
    <w:rsid w:val="00D821A2"/>
    <w:rsid w:val="00D867B7"/>
    <w:rsid w:val="00D92693"/>
    <w:rsid w:val="00D953EC"/>
    <w:rsid w:val="00D9788E"/>
    <w:rsid w:val="00DB1305"/>
    <w:rsid w:val="00DD61EA"/>
    <w:rsid w:val="00E1167E"/>
    <w:rsid w:val="00E11B3F"/>
    <w:rsid w:val="00E15404"/>
    <w:rsid w:val="00E16B8D"/>
    <w:rsid w:val="00E17AE2"/>
    <w:rsid w:val="00E20753"/>
    <w:rsid w:val="00E21541"/>
    <w:rsid w:val="00E2222C"/>
    <w:rsid w:val="00E331A3"/>
    <w:rsid w:val="00E40C36"/>
    <w:rsid w:val="00E476F5"/>
    <w:rsid w:val="00E50648"/>
    <w:rsid w:val="00E5460D"/>
    <w:rsid w:val="00E54E11"/>
    <w:rsid w:val="00E5638E"/>
    <w:rsid w:val="00E61693"/>
    <w:rsid w:val="00E631EE"/>
    <w:rsid w:val="00E65656"/>
    <w:rsid w:val="00E658D1"/>
    <w:rsid w:val="00E80277"/>
    <w:rsid w:val="00ED2AFA"/>
    <w:rsid w:val="00ED4BC9"/>
    <w:rsid w:val="00EF5594"/>
    <w:rsid w:val="00F25950"/>
    <w:rsid w:val="00F40481"/>
    <w:rsid w:val="00F504C2"/>
    <w:rsid w:val="00F63A90"/>
    <w:rsid w:val="00F7120C"/>
    <w:rsid w:val="00F73AFC"/>
    <w:rsid w:val="00FA7AEB"/>
    <w:rsid w:val="00FB043B"/>
    <w:rsid w:val="00FB5B69"/>
    <w:rsid w:val="00FC0405"/>
    <w:rsid w:val="00FC2435"/>
    <w:rsid w:val="00FD2681"/>
    <w:rsid w:val="00FD29BA"/>
    <w:rsid w:val="00FD6827"/>
    <w:rsid w:val="00FE2041"/>
    <w:rsid w:val="00FF2A35"/>
    <w:rsid w:val="00FF4EA8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8"/>
    <o:shapelayout v:ext="edit">
      <o:idmap v:ext="edit" data="1"/>
    </o:shapelayout>
  </w:shapeDefaults>
  <w:decimalSymbol w:val=","/>
  <w:listSeparator w:val=";"/>
  <w15:chartTrackingRefBased/>
  <w15:docId w15:val="{4D734CFB-96C3-42B9-8B61-B2D60A67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E6F6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30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30AE"/>
  </w:style>
  <w:style w:type="table" w:styleId="a5">
    <w:name w:val="Table Grid"/>
    <w:basedOn w:val="a1"/>
    <w:rsid w:val="00776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ae1">
    <w:name w:val="Caae1"/>
    <w:basedOn w:val="a"/>
    <w:rsid w:val="00990658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styleId="a6">
    <w:name w:val="Strong"/>
    <w:basedOn w:val="a0"/>
    <w:qFormat/>
    <w:rsid w:val="00990658"/>
    <w:rPr>
      <w:b/>
      <w:bCs/>
    </w:rPr>
  </w:style>
  <w:style w:type="character" w:styleId="a7">
    <w:name w:val="annotation reference"/>
    <w:basedOn w:val="a0"/>
    <w:semiHidden/>
    <w:rsid w:val="00A8049E"/>
    <w:rPr>
      <w:sz w:val="16"/>
      <w:szCs w:val="16"/>
    </w:rPr>
  </w:style>
  <w:style w:type="paragraph" w:styleId="a8">
    <w:name w:val="annotation text"/>
    <w:basedOn w:val="a"/>
    <w:semiHidden/>
    <w:rsid w:val="00A8049E"/>
    <w:rPr>
      <w:sz w:val="20"/>
      <w:szCs w:val="20"/>
    </w:rPr>
  </w:style>
  <w:style w:type="paragraph" w:styleId="a9">
    <w:name w:val="annotation subject"/>
    <w:basedOn w:val="a8"/>
    <w:next w:val="a8"/>
    <w:semiHidden/>
    <w:rsid w:val="00A8049E"/>
    <w:rPr>
      <w:b/>
      <w:bCs/>
    </w:rPr>
  </w:style>
  <w:style w:type="paragraph" w:styleId="aa">
    <w:name w:val="Balloon Text"/>
    <w:basedOn w:val="a"/>
    <w:semiHidden/>
    <w:rsid w:val="00A8049E"/>
    <w:rPr>
      <w:rFonts w:ascii="Tahoma" w:hAnsi="Tahoma" w:cs="Tahoma"/>
      <w:sz w:val="16"/>
      <w:szCs w:val="16"/>
    </w:rPr>
  </w:style>
  <w:style w:type="paragraph" w:customStyle="1" w:styleId="ab">
    <w:name w:val="основной"/>
    <w:basedOn w:val="a"/>
    <w:next w:val="ac"/>
    <w:autoRedefine/>
    <w:rsid w:val="002278D2"/>
    <w:pPr>
      <w:widowControl w:val="0"/>
      <w:adjustRightInd w:val="0"/>
      <w:spacing w:before="120" w:after="120"/>
      <w:ind w:firstLine="709"/>
      <w:jc w:val="both"/>
      <w:textAlignment w:val="baseline"/>
    </w:pPr>
    <w:rPr>
      <w:sz w:val="28"/>
      <w:szCs w:val="28"/>
    </w:rPr>
  </w:style>
  <w:style w:type="paragraph" w:styleId="ac">
    <w:name w:val="List Bullet"/>
    <w:basedOn w:val="a"/>
    <w:autoRedefine/>
    <w:rsid w:val="002278D2"/>
    <w:pPr>
      <w:widowControl w:val="0"/>
      <w:adjustRightInd w:val="0"/>
      <w:spacing w:line="360" w:lineRule="auto"/>
      <w:ind w:firstLine="709"/>
      <w:textAlignment w:val="baseline"/>
    </w:pPr>
    <w:rPr>
      <w:sz w:val="28"/>
      <w:szCs w:val="28"/>
    </w:rPr>
  </w:style>
  <w:style w:type="paragraph" w:customStyle="1" w:styleId="111111111">
    <w:name w:val="Заголовок 111111111"/>
    <w:basedOn w:val="a"/>
    <w:autoRedefine/>
    <w:rsid w:val="00D15E0D"/>
    <w:pPr>
      <w:pageBreakBefore/>
      <w:widowControl w:val="0"/>
      <w:suppressAutoHyphens/>
      <w:adjustRightInd w:val="0"/>
      <w:spacing w:before="240" w:after="60" w:line="360" w:lineRule="auto"/>
      <w:jc w:val="center"/>
      <w:textAlignment w:val="baseline"/>
      <w:outlineLvl w:val="0"/>
    </w:pPr>
    <w:rPr>
      <w:rFonts w:cs="Arial"/>
      <w:bCs/>
      <w:caps/>
      <w:kern w:val="32"/>
    </w:rPr>
  </w:style>
  <w:style w:type="table" w:styleId="1">
    <w:name w:val="Table Subtle 1"/>
    <w:basedOn w:val="a1"/>
    <w:rsid w:val="00774CB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774CB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774CB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90">
    <w:name w:val="Заголовок 9 Знак"/>
    <w:basedOn w:val="a0"/>
    <w:link w:val="9"/>
    <w:semiHidden/>
    <w:rsid w:val="001E6F6F"/>
    <w:rPr>
      <w:rFonts w:ascii="Arial" w:hAnsi="Arial" w:cs="Arial"/>
      <w:sz w:val="22"/>
      <w:szCs w:val="22"/>
    </w:rPr>
  </w:style>
  <w:style w:type="paragraph" w:styleId="ad">
    <w:name w:val="Body Text"/>
    <w:basedOn w:val="a"/>
    <w:link w:val="ae"/>
    <w:unhideWhenUsed/>
    <w:rsid w:val="001E6F6F"/>
    <w:pPr>
      <w:overflowPunct w:val="0"/>
      <w:autoSpaceDE w:val="0"/>
      <w:autoSpaceDN w:val="0"/>
      <w:adjustRightInd w:val="0"/>
      <w:spacing w:after="120"/>
    </w:pPr>
    <w:rPr>
      <w:rFonts w:ascii="MS Sans Serif" w:hAnsi="MS Sans Serif"/>
      <w:sz w:val="20"/>
      <w:szCs w:val="20"/>
      <w:lang w:val="en-US"/>
    </w:rPr>
  </w:style>
  <w:style w:type="character" w:customStyle="1" w:styleId="ae">
    <w:name w:val="Основний текст Знак"/>
    <w:basedOn w:val="a0"/>
    <w:link w:val="ad"/>
    <w:rsid w:val="001E6F6F"/>
    <w:rPr>
      <w:rFonts w:ascii="MS Sans Serif" w:hAnsi="MS Sans Serif"/>
      <w:lang w:val="en-US"/>
    </w:rPr>
  </w:style>
  <w:style w:type="paragraph" w:styleId="2">
    <w:name w:val="Body Text 2"/>
    <w:basedOn w:val="a"/>
    <w:link w:val="20"/>
    <w:unhideWhenUsed/>
    <w:rsid w:val="001E6F6F"/>
    <w:pPr>
      <w:overflowPunct w:val="0"/>
      <w:autoSpaceDE w:val="0"/>
      <w:autoSpaceDN w:val="0"/>
      <w:adjustRightInd w:val="0"/>
      <w:spacing w:after="120" w:line="480" w:lineRule="auto"/>
    </w:pPr>
    <w:rPr>
      <w:rFonts w:ascii="MS Sans Serif" w:hAnsi="MS Sans Serif"/>
      <w:sz w:val="20"/>
      <w:szCs w:val="20"/>
      <w:lang w:val="en-US"/>
    </w:rPr>
  </w:style>
  <w:style w:type="character" w:customStyle="1" w:styleId="20">
    <w:name w:val="Основний текст 2 Знак"/>
    <w:basedOn w:val="a0"/>
    <w:link w:val="2"/>
    <w:rsid w:val="001E6F6F"/>
    <w:rPr>
      <w:rFonts w:ascii="MS Sans Serif" w:hAnsi="MS Sans Seri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2.bin"/><Relationship Id="rId531" Type="http://schemas.openxmlformats.org/officeDocument/2006/relationships/oleObject" Target="embeddings/oleObject272.bin"/><Relationship Id="rId170" Type="http://schemas.openxmlformats.org/officeDocument/2006/relationships/image" Target="media/image80.wmf"/><Relationship Id="rId268" Type="http://schemas.openxmlformats.org/officeDocument/2006/relationships/image" Target="media/image128.wmf"/><Relationship Id="rId475" Type="http://schemas.openxmlformats.org/officeDocument/2006/relationships/oleObject" Target="embeddings/oleObject243.bin"/><Relationship Id="rId32" Type="http://schemas.openxmlformats.org/officeDocument/2006/relationships/image" Target="media/image13.wmf"/><Relationship Id="rId128" Type="http://schemas.openxmlformats.org/officeDocument/2006/relationships/image" Target="media/image59.wmf"/><Relationship Id="rId335" Type="http://schemas.openxmlformats.org/officeDocument/2006/relationships/image" Target="media/image161.wmf"/><Relationship Id="rId542" Type="http://schemas.openxmlformats.org/officeDocument/2006/relationships/image" Target="media/image258.wmf"/><Relationship Id="rId181" Type="http://schemas.openxmlformats.org/officeDocument/2006/relationships/oleObject" Target="embeddings/oleObject89.bin"/><Relationship Id="rId402" Type="http://schemas.openxmlformats.org/officeDocument/2006/relationships/oleObject" Target="embeddings/oleObject203.bin"/><Relationship Id="rId279" Type="http://schemas.openxmlformats.org/officeDocument/2006/relationships/image" Target="media/image134.wmf"/><Relationship Id="rId486" Type="http://schemas.openxmlformats.org/officeDocument/2006/relationships/image" Target="media/image231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8.bin"/><Relationship Id="rId346" Type="http://schemas.openxmlformats.org/officeDocument/2006/relationships/oleObject" Target="embeddings/oleObject173.bin"/><Relationship Id="rId553" Type="http://schemas.openxmlformats.org/officeDocument/2006/relationships/oleObject" Target="embeddings/oleObject283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image" Target="media/image198.wmf"/><Relationship Id="rId497" Type="http://schemas.openxmlformats.org/officeDocument/2006/relationships/image" Target="media/image236.wmf"/><Relationship Id="rId357" Type="http://schemas.openxmlformats.org/officeDocument/2006/relationships/image" Target="media/image172.wmf"/><Relationship Id="rId54" Type="http://schemas.openxmlformats.org/officeDocument/2006/relationships/image" Target="media/image24.wmf"/><Relationship Id="rId217" Type="http://schemas.openxmlformats.org/officeDocument/2006/relationships/image" Target="media/image103.wmf"/><Relationship Id="rId564" Type="http://schemas.openxmlformats.org/officeDocument/2006/relationships/image" Target="media/image269.wmf"/><Relationship Id="rId424" Type="http://schemas.openxmlformats.org/officeDocument/2006/relationships/oleObject" Target="embeddings/oleObject215.bin"/><Relationship Id="rId270" Type="http://schemas.openxmlformats.org/officeDocument/2006/relationships/image" Target="media/image129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0.wmf"/><Relationship Id="rId368" Type="http://schemas.openxmlformats.org/officeDocument/2006/relationships/oleObject" Target="embeddings/oleObject185.bin"/><Relationship Id="rId575" Type="http://schemas.openxmlformats.org/officeDocument/2006/relationships/oleObject" Target="embeddings/oleObject294.bin"/><Relationship Id="rId228" Type="http://schemas.openxmlformats.org/officeDocument/2006/relationships/image" Target="media/image108.wmf"/><Relationship Id="rId435" Type="http://schemas.openxmlformats.org/officeDocument/2006/relationships/oleObject" Target="embeddings/oleObject221.bin"/><Relationship Id="rId281" Type="http://schemas.openxmlformats.org/officeDocument/2006/relationships/image" Target="media/image135.wmf"/><Relationship Id="rId502" Type="http://schemas.openxmlformats.org/officeDocument/2006/relationships/oleObject" Target="embeddings/oleObject257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91.bin"/><Relationship Id="rId586" Type="http://schemas.openxmlformats.org/officeDocument/2006/relationships/oleObject" Target="embeddings/oleObject299.bin"/><Relationship Id="rId7" Type="http://schemas.openxmlformats.org/officeDocument/2006/relationships/endnotes" Target="endnotes.xml"/><Relationship Id="rId239" Type="http://schemas.openxmlformats.org/officeDocument/2006/relationships/oleObject" Target="embeddings/oleObject119.bin"/><Relationship Id="rId446" Type="http://schemas.openxmlformats.org/officeDocument/2006/relationships/image" Target="media/image211.wmf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3.bin"/><Relationship Id="rId87" Type="http://schemas.openxmlformats.org/officeDocument/2006/relationships/image" Target="media/image40.wmf"/><Relationship Id="rId513" Type="http://schemas.openxmlformats.org/officeDocument/2006/relationships/oleObject" Target="embeddings/oleObject263.bin"/><Relationship Id="rId597" Type="http://schemas.openxmlformats.org/officeDocument/2006/relationships/image" Target="media/image285.wmf"/><Relationship Id="rId152" Type="http://schemas.openxmlformats.org/officeDocument/2006/relationships/image" Target="media/image71.wmf"/><Relationship Id="rId457" Type="http://schemas.openxmlformats.org/officeDocument/2006/relationships/oleObject" Target="embeddings/oleObject234.bin"/><Relationship Id="rId14" Type="http://schemas.openxmlformats.org/officeDocument/2006/relationships/image" Target="media/image4.wmf"/><Relationship Id="rId317" Type="http://schemas.openxmlformats.org/officeDocument/2006/relationships/image" Target="media/image152.wmf"/><Relationship Id="rId524" Type="http://schemas.openxmlformats.org/officeDocument/2006/relationships/image" Target="media/image249.wmf"/><Relationship Id="rId98" Type="http://schemas.openxmlformats.org/officeDocument/2006/relationships/image" Target="media/image45.wmf"/><Relationship Id="rId163" Type="http://schemas.openxmlformats.org/officeDocument/2006/relationships/oleObject" Target="embeddings/oleObject80.bin"/><Relationship Id="rId370" Type="http://schemas.openxmlformats.org/officeDocument/2006/relationships/image" Target="media/image177.wmf"/><Relationship Id="rId230" Type="http://schemas.openxmlformats.org/officeDocument/2006/relationships/image" Target="media/image109.wmf"/><Relationship Id="rId468" Type="http://schemas.openxmlformats.org/officeDocument/2006/relationships/image" Target="media/image222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0.wmf"/><Relationship Id="rId328" Type="http://schemas.openxmlformats.org/officeDocument/2006/relationships/oleObject" Target="embeddings/oleObject164.bin"/><Relationship Id="rId535" Type="http://schemas.openxmlformats.org/officeDocument/2006/relationships/oleObject" Target="embeddings/oleObject274.bin"/><Relationship Id="rId577" Type="http://schemas.openxmlformats.org/officeDocument/2006/relationships/oleObject" Target="embeddings/oleObject295.bin"/><Relationship Id="rId132" Type="http://schemas.openxmlformats.org/officeDocument/2006/relationships/image" Target="media/image61.wmf"/><Relationship Id="rId174" Type="http://schemas.openxmlformats.org/officeDocument/2006/relationships/image" Target="media/image82.wmf"/><Relationship Id="rId381" Type="http://schemas.openxmlformats.org/officeDocument/2006/relationships/oleObject" Target="embeddings/oleObject192.bin"/><Relationship Id="rId602" Type="http://schemas.openxmlformats.org/officeDocument/2006/relationships/oleObject" Target="embeddings/oleObject308.bin"/><Relationship Id="rId241" Type="http://schemas.openxmlformats.org/officeDocument/2006/relationships/oleObject" Target="embeddings/oleObject120.bin"/><Relationship Id="rId437" Type="http://schemas.openxmlformats.org/officeDocument/2006/relationships/oleObject" Target="embeddings/oleObject223.bin"/><Relationship Id="rId479" Type="http://schemas.openxmlformats.org/officeDocument/2006/relationships/oleObject" Target="embeddings/oleObject245.bin"/><Relationship Id="rId36" Type="http://schemas.openxmlformats.org/officeDocument/2006/relationships/image" Target="media/image15.wmf"/><Relationship Id="rId283" Type="http://schemas.openxmlformats.org/officeDocument/2006/relationships/image" Target="media/image136.wmf"/><Relationship Id="rId339" Type="http://schemas.openxmlformats.org/officeDocument/2006/relationships/image" Target="media/image163.wmf"/><Relationship Id="rId490" Type="http://schemas.openxmlformats.org/officeDocument/2006/relationships/image" Target="media/image233.wmf"/><Relationship Id="rId504" Type="http://schemas.openxmlformats.org/officeDocument/2006/relationships/oleObject" Target="embeddings/oleObject258.bin"/><Relationship Id="rId546" Type="http://schemas.openxmlformats.org/officeDocument/2006/relationships/image" Target="media/image260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75.bin"/><Relationship Id="rId406" Type="http://schemas.openxmlformats.org/officeDocument/2006/relationships/oleObject" Target="embeddings/oleObject205.bin"/><Relationship Id="rId588" Type="http://schemas.openxmlformats.org/officeDocument/2006/relationships/oleObject" Target="embeddings/oleObject30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4.bin"/><Relationship Id="rId392" Type="http://schemas.openxmlformats.org/officeDocument/2006/relationships/image" Target="media/image188.wmf"/><Relationship Id="rId448" Type="http://schemas.openxmlformats.org/officeDocument/2006/relationships/image" Target="media/image212.wmf"/><Relationship Id="rId252" Type="http://schemas.openxmlformats.org/officeDocument/2006/relationships/image" Target="media/image120.wmf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4.bin"/><Relationship Id="rId515" Type="http://schemas.openxmlformats.org/officeDocument/2006/relationships/oleObject" Target="embeddings/oleObject264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1.wmf"/><Relationship Id="rId154" Type="http://schemas.openxmlformats.org/officeDocument/2006/relationships/image" Target="media/image72.wmf"/><Relationship Id="rId361" Type="http://schemas.openxmlformats.org/officeDocument/2006/relationships/oleObject" Target="embeddings/oleObject181.bin"/><Relationship Id="rId557" Type="http://schemas.openxmlformats.org/officeDocument/2006/relationships/oleObject" Target="embeddings/oleObject285.bin"/><Relationship Id="rId599" Type="http://schemas.openxmlformats.org/officeDocument/2006/relationships/image" Target="media/image286.wmf"/><Relationship Id="rId196" Type="http://schemas.openxmlformats.org/officeDocument/2006/relationships/oleObject" Target="embeddings/oleObject97.bin"/><Relationship Id="rId417" Type="http://schemas.openxmlformats.org/officeDocument/2006/relationships/oleObject" Target="embeddings/oleObject211.bin"/><Relationship Id="rId459" Type="http://schemas.openxmlformats.org/officeDocument/2006/relationships/oleObject" Target="embeddings/oleObject235.bin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63" Type="http://schemas.openxmlformats.org/officeDocument/2006/relationships/oleObject" Target="embeddings/oleObject131.bin"/><Relationship Id="rId319" Type="http://schemas.openxmlformats.org/officeDocument/2006/relationships/image" Target="media/image153.wmf"/><Relationship Id="rId470" Type="http://schemas.openxmlformats.org/officeDocument/2006/relationships/image" Target="media/image223.wmf"/><Relationship Id="rId526" Type="http://schemas.openxmlformats.org/officeDocument/2006/relationships/image" Target="media/image250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5.bin"/><Relationship Id="rId568" Type="http://schemas.openxmlformats.org/officeDocument/2006/relationships/image" Target="media/image271.wmf"/><Relationship Id="rId165" Type="http://schemas.openxmlformats.org/officeDocument/2006/relationships/oleObject" Target="embeddings/oleObject81.bin"/><Relationship Id="rId372" Type="http://schemas.openxmlformats.org/officeDocument/2006/relationships/image" Target="media/image178.wmf"/><Relationship Id="rId428" Type="http://schemas.openxmlformats.org/officeDocument/2006/relationships/oleObject" Target="embeddings/oleObject217.bin"/><Relationship Id="rId232" Type="http://schemas.openxmlformats.org/officeDocument/2006/relationships/image" Target="media/image110.wmf"/><Relationship Id="rId274" Type="http://schemas.openxmlformats.org/officeDocument/2006/relationships/image" Target="media/image131.wmf"/><Relationship Id="rId481" Type="http://schemas.openxmlformats.org/officeDocument/2006/relationships/oleObject" Target="embeddings/oleObject246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2.wmf"/><Relationship Id="rId537" Type="http://schemas.openxmlformats.org/officeDocument/2006/relationships/oleObject" Target="embeddings/oleObject275.bin"/><Relationship Id="rId579" Type="http://schemas.openxmlformats.org/officeDocument/2006/relationships/oleObject" Target="embeddings/oleObject296.bin"/><Relationship Id="rId80" Type="http://schemas.openxmlformats.org/officeDocument/2006/relationships/image" Target="media/image37.wmf"/><Relationship Id="rId176" Type="http://schemas.openxmlformats.org/officeDocument/2006/relationships/image" Target="media/image83.wmf"/><Relationship Id="rId341" Type="http://schemas.openxmlformats.org/officeDocument/2006/relationships/image" Target="media/image164.wmf"/><Relationship Id="rId383" Type="http://schemas.openxmlformats.org/officeDocument/2006/relationships/oleObject" Target="embeddings/oleObject193.bin"/><Relationship Id="rId439" Type="http://schemas.openxmlformats.org/officeDocument/2006/relationships/oleObject" Target="embeddings/oleObject225.bin"/><Relationship Id="rId590" Type="http://schemas.openxmlformats.org/officeDocument/2006/relationships/oleObject" Target="embeddings/oleObject301.bin"/><Relationship Id="rId604" Type="http://schemas.openxmlformats.org/officeDocument/2006/relationships/image" Target="media/image288.wmf"/><Relationship Id="rId201" Type="http://schemas.openxmlformats.org/officeDocument/2006/relationships/image" Target="media/image95.wmf"/><Relationship Id="rId243" Type="http://schemas.openxmlformats.org/officeDocument/2006/relationships/oleObject" Target="embeddings/oleObject121.bin"/><Relationship Id="rId285" Type="http://schemas.openxmlformats.org/officeDocument/2006/relationships/image" Target="media/image137.wmf"/><Relationship Id="rId450" Type="http://schemas.openxmlformats.org/officeDocument/2006/relationships/image" Target="media/image213.wmf"/><Relationship Id="rId506" Type="http://schemas.openxmlformats.org/officeDocument/2006/relationships/oleObject" Target="embeddings/oleObject259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55.bin"/><Relationship Id="rId492" Type="http://schemas.openxmlformats.org/officeDocument/2006/relationships/image" Target="media/image234.wmf"/><Relationship Id="rId548" Type="http://schemas.openxmlformats.org/officeDocument/2006/relationships/image" Target="media/image26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1.bin"/><Relationship Id="rId187" Type="http://schemas.openxmlformats.org/officeDocument/2006/relationships/oleObject" Target="embeddings/oleObject92.bin"/><Relationship Id="rId352" Type="http://schemas.openxmlformats.org/officeDocument/2006/relationships/oleObject" Target="embeddings/oleObject176.bin"/><Relationship Id="rId394" Type="http://schemas.openxmlformats.org/officeDocument/2006/relationships/oleObject" Target="embeddings/oleObject199.bin"/><Relationship Id="rId408" Type="http://schemas.openxmlformats.org/officeDocument/2006/relationships/oleObject" Target="embeddings/oleObject206.bin"/><Relationship Id="rId212" Type="http://schemas.openxmlformats.org/officeDocument/2006/relationships/oleObject" Target="embeddings/oleObject105.bin"/><Relationship Id="rId254" Type="http://schemas.openxmlformats.org/officeDocument/2006/relationships/image" Target="media/image12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296" Type="http://schemas.openxmlformats.org/officeDocument/2006/relationships/oleObject" Target="embeddings/oleObject148.bin"/><Relationship Id="rId461" Type="http://schemas.openxmlformats.org/officeDocument/2006/relationships/oleObject" Target="embeddings/oleObject236.bin"/><Relationship Id="rId517" Type="http://schemas.openxmlformats.org/officeDocument/2006/relationships/oleObject" Target="embeddings/oleObject265.bin"/><Relationship Id="rId559" Type="http://schemas.openxmlformats.org/officeDocument/2006/relationships/oleObject" Target="embeddings/oleObject286.bin"/><Relationship Id="rId60" Type="http://schemas.openxmlformats.org/officeDocument/2006/relationships/image" Target="media/image27.wmf"/><Relationship Id="rId156" Type="http://schemas.openxmlformats.org/officeDocument/2006/relationships/image" Target="media/image73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54.wmf"/><Relationship Id="rId363" Type="http://schemas.openxmlformats.org/officeDocument/2006/relationships/oleObject" Target="embeddings/oleObject182.bin"/><Relationship Id="rId419" Type="http://schemas.openxmlformats.org/officeDocument/2006/relationships/image" Target="media/image200.wmf"/><Relationship Id="rId570" Type="http://schemas.openxmlformats.org/officeDocument/2006/relationships/image" Target="media/image272.wmf"/><Relationship Id="rId223" Type="http://schemas.openxmlformats.org/officeDocument/2006/relationships/image" Target="media/image106.wmf"/><Relationship Id="rId430" Type="http://schemas.openxmlformats.org/officeDocument/2006/relationships/oleObject" Target="embeddings/oleObject218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32.bin"/><Relationship Id="rId472" Type="http://schemas.openxmlformats.org/officeDocument/2006/relationships/image" Target="media/image224.wmf"/><Relationship Id="rId528" Type="http://schemas.openxmlformats.org/officeDocument/2006/relationships/image" Target="media/image251.wmf"/><Relationship Id="rId125" Type="http://schemas.openxmlformats.org/officeDocument/2006/relationships/oleObject" Target="embeddings/oleObject61.bin"/><Relationship Id="rId167" Type="http://schemas.openxmlformats.org/officeDocument/2006/relationships/oleObject" Target="embeddings/oleObject82.bin"/><Relationship Id="rId332" Type="http://schemas.openxmlformats.org/officeDocument/2006/relationships/oleObject" Target="embeddings/oleObject166.bin"/><Relationship Id="rId374" Type="http://schemas.openxmlformats.org/officeDocument/2006/relationships/image" Target="media/image179.wmf"/><Relationship Id="rId581" Type="http://schemas.openxmlformats.org/officeDocument/2006/relationships/image" Target="media/image278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2.wmf"/><Relationship Id="rId441" Type="http://schemas.openxmlformats.org/officeDocument/2006/relationships/oleObject" Target="embeddings/oleObject226.bin"/><Relationship Id="rId483" Type="http://schemas.openxmlformats.org/officeDocument/2006/relationships/oleObject" Target="embeddings/oleObject247.bin"/><Relationship Id="rId539" Type="http://schemas.openxmlformats.org/officeDocument/2006/relationships/oleObject" Target="embeddings/oleObject276.bin"/><Relationship Id="rId40" Type="http://schemas.openxmlformats.org/officeDocument/2006/relationships/image" Target="media/image17.wmf"/><Relationship Id="rId136" Type="http://schemas.openxmlformats.org/officeDocument/2006/relationships/image" Target="media/image63.wmf"/><Relationship Id="rId178" Type="http://schemas.openxmlformats.org/officeDocument/2006/relationships/image" Target="media/image84.wmf"/><Relationship Id="rId301" Type="http://schemas.openxmlformats.org/officeDocument/2006/relationships/image" Target="media/image144.wmf"/><Relationship Id="rId343" Type="http://schemas.openxmlformats.org/officeDocument/2006/relationships/image" Target="media/image165.wmf"/><Relationship Id="rId550" Type="http://schemas.openxmlformats.org/officeDocument/2006/relationships/image" Target="media/image262.wmf"/><Relationship Id="rId82" Type="http://schemas.openxmlformats.org/officeDocument/2006/relationships/image" Target="media/image38.wmf"/><Relationship Id="rId203" Type="http://schemas.openxmlformats.org/officeDocument/2006/relationships/image" Target="media/image96.wmf"/><Relationship Id="rId385" Type="http://schemas.openxmlformats.org/officeDocument/2006/relationships/oleObject" Target="embeddings/oleObject194.bin"/><Relationship Id="rId592" Type="http://schemas.openxmlformats.org/officeDocument/2006/relationships/image" Target="media/image283.wmf"/><Relationship Id="rId606" Type="http://schemas.openxmlformats.org/officeDocument/2006/relationships/footer" Target="footer1.xml"/><Relationship Id="rId245" Type="http://schemas.openxmlformats.org/officeDocument/2006/relationships/oleObject" Target="embeddings/oleObject122.bin"/><Relationship Id="rId287" Type="http://schemas.openxmlformats.org/officeDocument/2006/relationships/image" Target="media/image138.wmf"/><Relationship Id="rId410" Type="http://schemas.openxmlformats.org/officeDocument/2006/relationships/oleObject" Target="embeddings/oleObject207.bin"/><Relationship Id="rId452" Type="http://schemas.openxmlformats.org/officeDocument/2006/relationships/image" Target="media/image214.wmf"/><Relationship Id="rId494" Type="http://schemas.openxmlformats.org/officeDocument/2006/relationships/image" Target="media/image235.wmf"/><Relationship Id="rId508" Type="http://schemas.openxmlformats.org/officeDocument/2006/relationships/image" Target="media/image241.wmf"/><Relationship Id="rId105" Type="http://schemas.openxmlformats.org/officeDocument/2006/relationships/oleObject" Target="embeddings/oleObject51.bin"/><Relationship Id="rId147" Type="http://schemas.openxmlformats.org/officeDocument/2006/relationships/oleObject" Target="embeddings/oleObject72.bin"/><Relationship Id="rId312" Type="http://schemas.openxmlformats.org/officeDocument/2006/relationships/oleObject" Target="embeddings/oleObject156.bin"/><Relationship Id="rId354" Type="http://schemas.openxmlformats.org/officeDocument/2006/relationships/oleObject" Target="embeddings/oleObject177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89.wmf"/><Relationship Id="rId396" Type="http://schemas.openxmlformats.org/officeDocument/2006/relationships/oleObject" Target="embeddings/oleObject200.bin"/><Relationship Id="rId561" Type="http://schemas.openxmlformats.org/officeDocument/2006/relationships/oleObject" Target="embeddings/oleObject287.bin"/><Relationship Id="rId214" Type="http://schemas.openxmlformats.org/officeDocument/2006/relationships/oleObject" Target="embeddings/oleObject106.bin"/><Relationship Id="rId256" Type="http://schemas.openxmlformats.org/officeDocument/2006/relationships/image" Target="media/image122.wmf"/><Relationship Id="rId298" Type="http://schemas.openxmlformats.org/officeDocument/2006/relationships/oleObject" Target="embeddings/oleObject149.bin"/><Relationship Id="rId421" Type="http://schemas.openxmlformats.org/officeDocument/2006/relationships/image" Target="media/image201.wmf"/><Relationship Id="rId463" Type="http://schemas.openxmlformats.org/officeDocument/2006/relationships/oleObject" Target="embeddings/oleObject237.bin"/><Relationship Id="rId519" Type="http://schemas.openxmlformats.org/officeDocument/2006/relationships/oleObject" Target="embeddings/oleObject266.bin"/><Relationship Id="rId116" Type="http://schemas.openxmlformats.org/officeDocument/2006/relationships/image" Target="media/image53.wmf"/><Relationship Id="rId158" Type="http://schemas.openxmlformats.org/officeDocument/2006/relationships/image" Target="media/image74.wmf"/><Relationship Id="rId323" Type="http://schemas.openxmlformats.org/officeDocument/2006/relationships/image" Target="media/image155.wmf"/><Relationship Id="rId530" Type="http://schemas.openxmlformats.org/officeDocument/2006/relationships/image" Target="media/image252.wmf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image" Target="media/image175.wmf"/><Relationship Id="rId572" Type="http://schemas.openxmlformats.org/officeDocument/2006/relationships/image" Target="media/image273.wmf"/><Relationship Id="rId225" Type="http://schemas.openxmlformats.org/officeDocument/2006/relationships/image" Target="media/image107.wmf"/><Relationship Id="rId267" Type="http://schemas.openxmlformats.org/officeDocument/2006/relationships/oleObject" Target="embeddings/oleObject133.bin"/><Relationship Id="rId432" Type="http://schemas.openxmlformats.org/officeDocument/2006/relationships/oleObject" Target="embeddings/oleObject219.bin"/><Relationship Id="rId474" Type="http://schemas.openxmlformats.org/officeDocument/2006/relationships/image" Target="media/image225.wmf"/><Relationship Id="rId127" Type="http://schemas.openxmlformats.org/officeDocument/2006/relationships/oleObject" Target="embeddings/oleObject62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7.bin"/><Relationship Id="rId376" Type="http://schemas.openxmlformats.org/officeDocument/2006/relationships/image" Target="media/image180.wmf"/><Relationship Id="rId541" Type="http://schemas.openxmlformats.org/officeDocument/2006/relationships/oleObject" Target="embeddings/oleObject277.bin"/><Relationship Id="rId583" Type="http://schemas.openxmlformats.org/officeDocument/2006/relationships/image" Target="media/image279.wmf"/><Relationship Id="rId4" Type="http://schemas.openxmlformats.org/officeDocument/2006/relationships/settings" Target="settings.xml"/><Relationship Id="rId180" Type="http://schemas.openxmlformats.org/officeDocument/2006/relationships/image" Target="media/image85.wmf"/><Relationship Id="rId236" Type="http://schemas.openxmlformats.org/officeDocument/2006/relationships/image" Target="media/image112.wmf"/><Relationship Id="rId278" Type="http://schemas.openxmlformats.org/officeDocument/2006/relationships/image" Target="media/image133.png"/><Relationship Id="rId401" Type="http://schemas.openxmlformats.org/officeDocument/2006/relationships/image" Target="media/image192.wmf"/><Relationship Id="rId443" Type="http://schemas.openxmlformats.org/officeDocument/2006/relationships/oleObject" Target="embeddings/oleObject227.bin"/><Relationship Id="rId303" Type="http://schemas.openxmlformats.org/officeDocument/2006/relationships/image" Target="media/image145.wmf"/><Relationship Id="rId485" Type="http://schemas.openxmlformats.org/officeDocument/2006/relationships/oleObject" Target="embeddings/oleObject248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345" Type="http://schemas.openxmlformats.org/officeDocument/2006/relationships/image" Target="media/image166.wmf"/><Relationship Id="rId387" Type="http://schemas.openxmlformats.org/officeDocument/2006/relationships/oleObject" Target="embeddings/oleObject195.bin"/><Relationship Id="rId510" Type="http://schemas.openxmlformats.org/officeDocument/2006/relationships/image" Target="media/image242.wmf"/><Relationship Id="rId552" Type="http://schemas.openxmlformats.org/officeDocument/2006/relationships/image" Target="media/image263.wmf"/><Relationship Id="rId594" Type="http://schemas.openxmlformats.org/officeDocument/2006/relationships/oleObject" Target="embeddings/oleObject304.bin"/><Relationship Id="rId608" Type="http://schemas.openxmlformats.org/officeDocument/2006/relationships/fontTable" Target="fontTable.xml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oleObject" Target="embeddings/oleObject123.bin"/><Relationship Id="rId412" Type="http://schemas.openxmlformats.org/officeDocument/2006/relationships/oleObject" Target="embeddings/oleObject208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4.bin"/><Relationship Id="rId454" Type="http://schemas.openxmlformats.org/officeDocument/2006/relationships/image" Target="media/image215.wmf"/><Relationship Id="rId496" Type="http://schemas.openxmlformats.org/officeDocument/2006/relationships/oleObject" Target="embeddings/oleObject254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7.bin"/><Relationship Id="rId356" Type="http://schemas.openxmlformats.org/officeDocument/2006/relationships/oleObject" Target="embeddings/oleObject178.bin"/><Relationship Id="rId398" Type="http://schemas.openxmlformats.org/officeDocument/2006/relationships/oleObject" Target="embeddings/oleObject201.bin"/><Relationship Id="rId521" Type="http://schemas.openxmlformats.org/officeDocument/2006/relationships/oleObject" Target="embeddings/oleObject267.bin"/><Relationship Id="rId563" Type="http://schemas.openxmlformats.org/officeDocument/2006/relationships/oleObject" Target="embeddings/oleObject288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5.wmf"/><Relationship Id="rId216" Type="http://schemas.openxmlformats.org/officeDocument/2006/relationships/oleObject" Target="embeddings/oleObject107.bin"/><Relationship Id="rId423" Type="http://schemas.openxmlformats.org/officeDocument/2006/relationships/image" Target="media/image202.wmf"/><Relationship Id="rId258" Type="http://schemas.openxmlformats.org/officeDocument/2006/relationships/image" Target="media/image123.wmf"/><Relationship Id="rId465" Type="http://schemas.openxmlformats.org/officeDocument/2006/relationships/oleObject" Target="embeddings/oleObject238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4.wmf"/><Relationship Id="rId325" Type="http://schemas.openxmlformats.org/officeDocument/2006/relationships/image" Target="media/image156.wmf"/><Relationship Id="rId367" Type="http://schemas.openxmlformats.org/officeDocument/2006/relationships/image" Target="media/image176.wmf"/><Relationship Id="rId532" Type="http://schemas.openxmlformats.org/officeDocument/2006/relationships/image" Target="media/image253.wmf"/><Relationship Id="rId574" Type="http://schemas.openxmlformats.org/officeDocument/2006/relationships/image" Target="media/image274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3.bin"/><Relationship Id="rId269" Type="http://schemas.openxmlformats.org/officeDocument/2006/relationships/oleObject" Target="embeddings/oleObject134.bin"/><Relationship Id="rId434" Type="http://schemas.openxmlformats.org/officeDocument/2006/relationships/image" Target="media/image207.wmf"/><Relationship Id="rId476" Type="http://schemas.openxmlformats.org/officeDocument/2006/relationships/image" Target="media/image226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8.bin"/><Relationship Id="rId501" Type="http://schemas.openxmlformats.org/officeDocument/2006/relationships/image" Target="media/image238.wmf"/><Relationship Id="rId543" Type="http://schemas.openxmlformats.org/officeDocument/2006/relationships/oleObject" Target="embeddings/oleObject278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5.wmf"/><Relationship Id="rId182" Type="http://schemas.openxmlformats.org/officeDocument/2006/relationships/image" Target="media/image86.wmf"/><Relationship Id="rId378" Type="http://schemas.openxmlformats.org/officeDocument/2006/relationships/image" Target="media/image181.wmf"/><Relationship Id="rId403" Type="http://schemas.openxmlformats.org/officeDocument/2006/relationships/image" Target="media/image193.wmf"/><Relationship Id="rId585" Type="http://schemas.openxmlformats.org/officeDocument/2006/relationships/image" Target="media/image280.wmf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445" Type="http://schemas.openxmlformats.org/officeDocument/2006/relationships/oleObject" Target="embeddings/oleObject228.bin"/><Relationship Id="rId487" Type="http://schemas.openxmlformats.org/officeDocument/2006/relationships/oleObject" Target="embeddings/oleObject249.bin"/><Relationship Id="rId291" Type="http://schemas.openxmlformats.org/officeDocument/2006/relationships/image" Target="media/image139.wmf"/><Relationship Id="rId305" Type="http://schemas.openxmlformats.org/officeDocument/2006/relationships/image" Target="media/image146.wmf"/><Relationship Id="rId347" Type="http://schemas.openxmlformats.org/officeDocument/2006/relationships/image" Target="media/image167.wmf"/><Relationship Id="rId512" Type="http://schemas.openxmlformats.org/officeDocument/2006/relationships/image" Target="media/image243.wmf"/><Relationship Id="rId44" Type="http://schemas.openxmlformats.org/officeDocument/2006/relationships/image" Target="media/image19.wmf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6.bin"/><Relationship Id="rId554" Type="http://schemas.openxmlformats.org/officeDocument/2006/relationships/image" Target="media/image264.wmf"/><Relationship Id="rId596" Type="http://schemas.openxmlformats.org/officeDocument/2006/relationships/oleObject" Target="embeddings/oleObject305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oleObject" Target="embeddings/oleObject124.bin"/><Relationship Id="rId414" Type="http://schemas.openxmlformats.org/officeDocument/2006/relationships/oleObject" Target="embeddings/oleObject209.bin"/><Relationship Id="rId456" Type="http://schemas.openxmlformats.org/officeDocument/2006/relationships/image" Target="media/image216.wmf"/><Relationship Id="rId498" Type="http://schemas.openxmlformats.org/officeDocument/2006/relationships/oleObject" Target="embeddings/oleObject255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image" Target="media/image124.wmf"/><Relationship Id="rId316" Type="http://schemas.openxmlformats.org/officeDocument/2006/relationships/oleObject" Target="embeddings/oleObject158.bin"/><Relationship Id="rId523" Type="http://schemas.openxmlformats.org/officeDocument/2006/relationships/oleObject" Target="embeddings/oleObject268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5.wmf"/><Relationship Id="rId358" Type="http://schemas.openxmlformats.org/officeDocument/2006/relationships/oleObject" Target="embeddings/oleObject179.bin"/><Relationship Id="rId565" Type="http://schemas.openxmlformats.org/officeDocument/2006/relationships/oleObject" Target="embeddings/oleObject289.bin"/><Relationship Id="rId162" Type="http://schemas.openxmlformats.org/officeDocument/2006/relationships/image" Target="media/image76.wmf"/><Relationship Id="rId218" Type="http://schemas.openxmlformats.org/officeDocument/2006/relationships/oleObject" Target="embeddings/oleObject108.bin"/><Relationship Id="rId425" Type="http://schemas.openxmlformats.org/officeDocument/2006/relationships/image" Target="media/image203.wmf"/><Relationship Id="rId467" Type="http://schemas.openxmlformats.org/officeDocument/2006/relationships/oleObject" Target="embeddings/oleObject239.bin"/><Relationship Id="rId271" Type="http://schemas.openxmlformats.org/officeDocument/2006/relationships/oleObject" Target="embeddings/oleObject135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57.wmf"/><Relationship Id="rId369" Type="http://schemas.openxmlformats.org/officeDocument/2006/relationships/oleObject" Target="embeddings/oleObject186.bin"/><Relationship Id="rId534" Type="http://schemas.openxmlformats.org/officeDocument/2006/relationships/image" Target="media/image254.wmf"/><Relationship Id="rId576" Type="http://schemas.openxmlformats.org/officeDocument/2006/relationships/image" Target="media/image275.wmf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4.bin"/><Relationship Id="rId380" Type="http://schemas.openxmlformats.org/officeDocument/2006/relationships/image" Target="media/image182.wmf"/><Relationship Id="rId436" Type="http://schemas.openxmlformats.org/officeDocument/2006/relationships/oleObject" Target="embeddings/oleObject222.bin"/><Relationship Id="rId601" Type="http://schemas.openxmlformats.org/officeDocument/2006/relationships/image" Target="media/image287.wmf"/><Relationship Id="rId240" Type="http://schemas.openxmlformats.org/officeDocument/2006/relationships/image" Target="media/image114.wmf"/><Relationship Id="rId478" Type="http://schemas.openxmlformats.org/officeDocument/2006/relationships/image" Target="media/image227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69.bin"/><Relationship Id="rId503" Type="http://schemas.openxmlformats.org/officeDocument/2006/relationships/image" Target="media/image239.wmf"/><Relationship Id="rId545" Type="http://schemas.openxmlformats.org/officeDocument/2006/relationships/oleObject" Target="embeddings/oleObject279.bin"/><Relationship Id="rId587" Type="http://schemas.openxmlformats.org/officeDocument/2006/relationships/image" Target="media/image281.wmf"/><Relationship Id="rId8" Type="http://schemas.openxmlformats.org/officeDocument/2006/relationships/image" Target="media/image1.wmf"/><Relationship Id="rId142" Type="http://schemas.openxmlformats.org/officeDocument/2006/relationships/image" Target="media/image66.wmf"/><Relationship Id="rId184" Type="http://schemas.openxmlformats.org/officeDocument/2006/relationships/image" Target="media/image87.wmf"/><Relationship Id="rId391" Type="http://schemas.openxmlformats.org/officeDocument/2006/relationships/oleObject" Target="embeddings/oleObject197.bin"/><Relationship Id="rId405" Type="http://schemas.openxmlformats.org/officeDocument/2006/relationships/image" Target="media/image194.wmf"/><Relationship Id="rId447" Type="http://schemas.openxmlformats.org/officeDocument/2006/relationships/oleObject" Target="embeddings/oleObject229.bin"/><Relationship Id="rId251" Type="http://schemas.openxmlformats.org/officeDocument/2006/relationships/oleObject" Target="embeddings/oleObject125.bin"/><Relationship Id="rId489" Type="http://schemas.openxmlformats.org/officeDocument/2006/relationships/oleObject" Target="embeddings/oleObject250.bin"/><Relationship Id="rId46" Type="http://schemas.openxmlformats.org/officeDocument/2006/relationships/image" Target="media/image20.wmf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349" Type="http://schemas.openxmlformats.org/officeDocument/2006/relationships/image" Target="media/image168.wmf"/><Relationship Id="rId514" Type="http://schemas.openxmlformats.org/officeDocument/2006/relationships/image" Target="media/image244.wmf"/><Relationship Id="rId556" Type="http://schemas.openxmlformats.org/officeDocument/2006/relationships/image" Target="media/image265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360" Type="http://schemas.openxmlformats.org/officeDocument/2006/relationships/oleObject" Target="embeddings/oleObject180.bin"/><Relationship Id="rId416" Type="http://schemas.openxmlformats.org/officeDocument/2006/relationships/oleObject" Target="embeddings/oleObject210.bin"/><Relationship Id="rId598" Type="http://schemas.openxmlformats.org/officeDocument/2006/relationships/oleObject" Target="embeddings/oleObject306.bin"/><Relationship Id="rId220" Type="http://schemas.openxmlformats.org/officeDocument/2006/relationships/oleObject" Target="embeddings/oleObject109.bin"/><Relationship Id="rId458" Type="http://schemas.openxmlformats.org/officeDocument/2006/relationships/image" Target="media/image217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5.wmf"/><Relationship Id="rId318" Type="http://schemas.openxmlformats.org/officeDocument/2006/relationships/oleObject" Target="embeddings/oleObject159.bin"/><Relationship Id="rId525" Type="http://schemas.openxmlformats.org/officeDocument/2006/relationships/oleObject" Target="embeddings/oleObject269.bin"/><Relationship Id="rId567" Type="http://schemas.openxmlformats.org/officeDocument/2006/relationships/oleObject" Target="embeddings/oleObject290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6.wmf"/><Relationship Id="rId164" Type="http://schemas.openxmlformats.org/officeDocument/2006/relationships/image" Target="media/image77.wmf"/><Relationship Id="rId371" Type="http://schemas.openxmlformats.org/officeDocument/2006/relationships/oleObject" Target="embeddings/oleObject187.bin"/><Relationship Id="rId427" Type="http://schemas.openxmlformats.org/officeDocument/2006/relationships/image" Target="media/image204.wmf"/><Relationship Id="rId469" Type="http://schemas.openxmlformats.org/officeDocument/2006/relationships/oleObject" Target="embeddings/oleObject24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5.bin"/><Relationship Id="rId273" Type="http://schemas.openxmlformats.org/officeDocument/2006/relationships/oleObject" Target="embeddings/oleObject136.bin"/><Relationship Id="rId329" Type="http://schemas.openxmlformats.org/officeDocument/2006/relationships/image" Target="media/image158.wmf"/><Relationship Id="rId480" Type="http://schemas.openxmlformats.org/officeDocument/2006/relationships/image" Target="media/image228.wmf"/><Relationship Id="rId536" Type="http://schemas.openxmlformats.org/officeDocument/2006/relationships/image" Target="media/image255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70.bin"/><Relationship Id="rId578" Type="http://schemas.openxmlformats.org/officeDocument/2006/relationships/image" Target="media/image276.wmf"/><Relationship Id="rId200" Type="http://schemas.openxmlformats.org/officeDocument/2006/relationships/oleObject" Target="embeddings/oleObject99.bin"/><Relationship Id="rId382" Type="http://schemas.openxmlformats.org/officeDocument/2006/relationships/image" Target="media/image183.wmf"/><Relationship Id="rId438" Type="http://schemas.openxmlformats.org/officeDocument/2006/relationships/oleObject" Target="embeddings/oleObject224.bin"/><Relationship Id="rId603" Type="http://schemas.openxmlformats.org/officeDocument/2006/relationships/oleObject" Target="embeddings/oleObject309.bin"/><Relationship Id="rId242" Type="http://schemas.openxmlformats.org/officeDocument/2006/relationships/image" Target="media/image115.wmf"/><Relationship Id="rId284" Type="http://schemas.openxmlformats.org/officeDocument/2006/relationships/oleObject" Target="embeddings/oleObject141.bin"/><Relationship Id="rId491" Type="http://schemas.openxmlformats.org/officeDocument/2006/relationships/oleObject" Target="embeddings/oleObject251.bin"/><Relationship Id="rId505" Type="http://schemas.openxmlformats.org/officeDocument/2006/relationships/image" Target="media/image240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144" Type="http://schemas.openxmlformats.org/officeDocument/2006/relationships/image" Target="media/image67.wmf"/><Relationship Id="rId547" Type="http://schemas.openxmlformats.org/officeDocument/2006/relationships/oleObject" Target="embeddings/oleObject280.bin"/><Relationship Id="rId589" Type="http://schemas.openxmlformats.org/officeDocument/2006/relationships/image" Target="media/image282.wmf"/><Relationship Id="rId90" Type="http://schemas.openxmlformats.org/officeDocument/2006/relationships/image" Target="media/image41.wmf"/><Relationship Id="rId186" Type="http://schemas.openxmlformats.org/officeDocument/2006/relationships/image" Target="media/image88.wmf"/><Relationship Id="rId351" Type="http://schemas.openxmlformats.org/officeDocument/2006/relationships/image" Target="media/image169.wmf"/><Relationship Id="rId393" Type="http://schemas.openxmlformats.org/officeDocument/2006/relationships/oleObject" Target="embeddings/oleObject198.bin"/><Relationship Id="rId407" Type="http://schemas.openxmlformats.org/officeDocument/2006/relationships/image" Target="media/image195.wmf"/><Relationship Id="rId449" Type="http://schemas.openxmlformats.org/officeDocument/2006/relationships/oleObject" Target="embeddings/oleObject230.bin"/><Relationship Id="rId211" Type="http://schemas.openxmlformats.org/officeDocument/2006/relationships/image" Target="media/image100.wmf"/><Relationship Id="rId253" Type="http://schemas.openxmlformats.org/officeDocument/2006/relationships/oleObject" Target="embeddings/oleObject126.bin"/><Relationship Id="rId295" Type="http://schemas.openxmlformats.org/officeDocument/2006/relationships/image" Target="media/image141.wmf"/><Relationship Id="rId309" Type="http://schemas.openxmlformats.org/officeDocument/2006/relationships/image" Target="media/image148.wmf"/><Relationship Id="rId460" Type="http://schemas.openxmlformats.org/officeDocument/2006/relationships/image" Target="media/image218.wmf"/><Relationship Id="rId516" Type="http://schemas.openxmlformats.org/officeDocument/2006/relationships/image" Target="media/image245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60.bin"/><Relationship Id="rId558" Type="http://schemas.openxmlformats.org/officeDocument/2006/relationships/image" Target="media/image266.wmf"/><Relationship Id="rId155" Type="http://schemas.openxmlformats.org/officeDocument/2006/relationships/oleObject" Target="embeddings/oleObject76.bin"/><Relationship Id="rId197" Type="http://schemas.openxmlformats.org/officeDocument/2006/relationships/image" Target="media/image93.wmf"/><Relationship Id="rId362" Type="http://schemas.openxmlformats.org/officeDocument/2006/relationships/image" Target="media/image174.wmf"/><Relationship Id="rId418" Type="http://schemas.openxmlformats.org/officeDocument/2006/relationships/oleObject" Target="embeddings/oleObject212.bin"/><Relationship Id="rId222" Type="http://schemas.openxmlformats.org/officeDocument/2006/relationships/oleObject" Target="embeddings/oleObject110.bin"/><Relationship Id="rId264" Type="http://schemas.openxmlformats.org/officeDocument/2006/relationships/image" Target="media/image126.wmf"/><Relationship Id="rId471" Type="http://schemas.openxmlformats.org/officeDocument/2006/relationships/oleObject" Target="embeddings/oleObject241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7.wmf"/><Relationship Id="rId527" Type="http://schemas.openxmlformats.org/officeDocument/2006/relationships/oleObject" Target="embeddings/oleObject270.bin"/><Relationship Id="rId569" Type="http://schemas.openxmlformats.org/officeDocument/2006/relationships/oleObject" Target="embeddings/oleObject291.bin"/><Relationship Id="rId70" Type="http://schemas.openxmlformats.org/officeDocument/2006/relationships/image" Target="media/image32.wmf"/><Relationship Id="rId166" Type="http://schemas.openxmlformats.org/officeDocument/2006/relationships/image" Target="media/image78.wmf"/><Relationship Id="rId331" Type="http://schemas.openxmlformats.org/officeDocument/2006/relationships/image" Target="media/image159.wmf"/><Relationship Id="rId373" Type="http://schemas.openxmlformats.org/officeDocument/2006/relationships/oleObject" Target="embeddings/oleObject188.bin"/><Relationship Id="rId429" Type="http://schemas.openxmlformats.org/officeDocument/2006/relationships/image" Target="media/image205.wmf"/><Relationship Id="rId580" Type="http://schemas.openxmlformats.org/officeDocument/2006/relationships/image" Target="media/image277.png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6.bin"/><Relationship Id="rId440" Type="http://schemas.openxmlformats.org/officeDocument/2006/relationships/image" Target="media/image208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7.bin"/><Relationship Id="rId300" Type="http://schemas.openxmlformats.org/officeDocument/2006/relationships/oleObject" Target="embeddings/oleObject150.bin"/><Relationship Id="rId482" Type="http://schemas.openxmlformats.org/officeDocument/2006/relationships/image" Target="media/image229.wmf"/><Relationship Id="rId538" Type="http://schemas.openxmlformats.org/officeDocument/2006/relationships/image" Target="media/image256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77" Type="http://schemas.openxmlformats.org/officeDocument/2006/relationships/oleObject" Target="embeddings/oleObject87.bin"/><Relationship Id="rId342" Type="http://schemas.openxmlformats.org/officeDocument/2006/relationships/oleObject" Target="embeddings/oleObject171.bin"/><Relationship Id="rId384" Type="http://schemas.openxmlformats.org/officeDocument/2006/relationships/image" Target="media/image184.wmf"/><Relationship Id="rId591" Type="http://schemas.openxmlformats.org/officeDocument/2006/relationships/oleObject" Target="embeddings/oleObject302.bin"/><Relationship Id="rId605" Type="http://schemas.openxmlformats.org/officeDocument/2006/relationships/oleObject" Target="embeddings/oleObject310.bin"/><Relationship Id="rId202" Type="http://schemas.openxmlformats.org/officeDocument/2006/relationships/oleObject" Target="embeddings/oleObject100.bin"/><Relationship Id="rId244" Type="http://schemas.openxmlformats.org/officeDocument/2006/relationships/image" Target="media/image116.wmf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2.bin"/><Relationship Id="rId451" Type="http://schemas.openxmlformats.org/officeDocument/2006/relationships/oleObject" Target="embeddings/oleObject231.bin"/><Relationship Id="rId493" Type="http://schemas.openxmlformats.org/officeDocument/2006/relationships/oleObject" Target="embeddings/oleObject252.bin"/><Relationship Id="rId507" Type="http://schemas.openxmlformats.org/officeDocument/2006/relationships/oleObject" Target="embeddings/oleObject260.bin"/><Relationship Id="rId549" Type="http://schemas.openxmlformats.org/officeDocument/2006/relationships/oleObject" Target="embeddings/oleObject281.bin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46" Type="http://schemas.openxmlformats.org/officeDocument/2006/relationships/image" Target="media/image68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49.wmf"/><Relationship Id="rId353" Type="http://schemas.openxmlformats.org/officeDocument/2006/relationships/image" Target="media/image170.wmf"/><Relationship Id="rId395" Type="http://schemas.openxmlformats.org/officeDocument/2006/relationships/image" Target="media/image189.wmf"/><Relationship Id="rId409" Type="http://schemas.openxmlformats.org/officeDocument/2006/relationships/image" Target="media/image196.wmf"/><Relationship Id="rId560" Type="http://schemas.openxmlformats.org/officeDocument/2006/relationships/image" Target="media/image267.wmf"/><Relationship Id="rId92" Type="http://schemas.openxmlformats.org/officeDocument/2006/relationships/image" Target="media/image42.wmf"/><Relationship Id="rId213" Type="http://schemas.openxmlformats.org/officeDocument/2006/relationships/image" Target="media/image101.wmf"/><Relationship Id="rId420" Type="http://schemas.openxmlformats.org/officeDocument/2006/relationships/oleObject" Target="embeddings/oleObject213.bin"/><Relationship Id="rId255" Type="http://schemas.openxmlformats.org/officeDocument/2006/relationships/oleObject" Target="embeddings/oleObject127.bin"/><Relationship Id="rId297" Type="http://schemas.openxmlformats.org/officeDocument/2006/relationships/image" Target="media/image142.wmf"/><Relationship Id="rId462" Type="http://schemas.openxmlformats.org/officeDocument/2006/relationships/image" Target="media/image219.wmf"/><Relationship Id="rId518" Type="http://schemas.openxmlformats.org/officeDocument/2006/relationships/image" Target="media/image246.wmf"/><Relationship Id="rId115" Type="http://schemas.openxmlformats.org/officeDocument/2006/relationships/oleObject" Target="embeddings/oleObject56.bin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61.bin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4.wmf"/><Relationship Id="rId571" Type="http://schemas.openxmlformats.org/officeDocument/2006/relationships/oleObject" Target="embeddings/oleObject292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66" Type="http://schemas.openxmlformats.org/officeDocument/2006/relationships/image" Target="media/image127.wmf"/><Relationship Id="rId431" Type="http://schemas.openxmlformats.org/officeDocument/2006/relationships/image" Target="media/image206.wmf"/><Relationship Id="rId473" Type="http://schemas.openxmlformats.org/officeDocument/2006/relationships/oleObject" Target="embeddings/oleObject242.bin"/><Relationship Id="rId529" Type="http://schemas.openxmlformats.org/officeDocument/2006/relationships/oleObject" Target="embeddings/oleObject271.bin"/><Relationship Id="rId30" Type="http://schemas.openxmlformats.org/officeDocument/2006/relationships/image" Target="media/image12.wmf"/><Relationship Id="rId126" Type="http://schemas.openxmlformats.org/officeDocument/2006/relationships/image" Target="media/image58.wmf"/><Relationship Id="rId168" Type="http://schemas.openxmlformats.org/officeDocument/2006/relationships/image" Target="media/image79.wmf"/><Relationship Id="rId333" Type="http://schemas.openxmlformats.org/officeDocument/2006/relationships/image" Target="media/image160.wmf"/><Relationship Id="rId540" Type="http://schemas.openxmlformats.org/officeDocument/2006/relationships/image" Target="media/image257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89.bin"/><Relationship Id="rId582" Type="http://schemas.openxmlformats.org/officeDocument/2006/relationships/oleObject" Target="embeddings/oleObject297.bin"/><Relationship Id="rId3" Type="http://schemas.openxmlformats.org/officeDocument/2006/relationships/styles" Target="styles.xml"/><Relationship Id="rId235" Type="http://schemas.openxmlformats.org/officeDocument/2006/relationships/oleObject" Target="embeddings/oleObject117.bin"/><Relationship Id="rId277" Type="http://schemas.openxmlformats.org/officeDocument/2006/relationships/oleObject" Target="embeddings/oleObject138.bin"/><Relationship Id="rId400" Type="http://schemas.openxmlformats.org/officeDocument/2006/relationships/oleObject" Target="embeddings/oleObject202.bin"/><Relationship Id="rId442" Type="http://schemas.openxmlformats.org/officeDocument/2006/relationships/image" Target="media/image209.wmf"/><Relationship Id="rId484" Type="http://schemas.openxmlformats.org/officeDocument/2006/relationships/image" Target="media/image230.wmf"/><Relationship Id="rId137" Type="http://schemas.openxmlformats.org/officeDocument/2006/relationships/oleObject" Target="embeddings/oleObject67.bin"/><Relationship Id="rId302" Type="http://schemas.openxmlformats.org/officeDocument/2006/relationships/oleObject" Target="embeddings/oleObject151.bin"/><Relationship Id="rId344" Type="http://schemas.openxmlformats.org/officeDocument/2006/relationships/oleObject" Target="embeddings/oleObject172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8.bin"/><Relationship Id="rId386" Type="http://schemas.openxmlformats.org/officeDocument/2006/relationships/image" Target="media/image185.wmf"/><Relationship Id="rId551" Type="http://schemas.openxmlformats.org/officeDocument/2006/relationships/oleObject" Target="embeddings/oleObject282.bin"/><Relationship Id="rId593" Type="http://schemas.openxmlformats.org/officeDocument/2006/relationships/oleObject" Target="embeddings/oleObject303.bin"/><Relationship Id="rId607" Type="http://schemas.openxmlformats.org/officeDocument/2006/relationships/footer" Target="footer2.xml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image" Target="media/image117.wmf"/><Relationship Id="rId288" Type="http://schemas.openxmlformats.org/officeDocument/2006/relationships/oleObject" Target="embeddings/oleObject143.bin"/><Relationship Id="rId411" Type="http://schemas.openxmlformats.org/officeDocument/2006/relationships/image" Target="media/image197.wmf"/><Relationship Id="rId453" Type="http://schemas.openxmlformats.org/officeDocument/2006/relationships/oleObject" Target="embeddings/oleObject232.bin"/><Relationship Id="rId509" Type="http://schemas.openxmlformats.org/officeDocument/2006/relationships/oleObject" Target="embeddings/oleObject261.bin"/><Relationship Id="rId106" Type="http://schemas.openxmlformats.org/officeDocument/2006/relationships/image" Target="media/image48.wmf"/><Relationship Id="rId313" Type="http://schemas.openxmlformats.org/officeDocument/2006/relationships/image" Target="media/image150.wmf"/><Relationship Id="rId495" Type="http://schemas.openxmlformats.org/officeDocument/2006/relationships/oleObject" Target="embeddings/oleObject253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3.wmf"/><Relationship Id="rId148" Type="http://schemas.openxmlformats.org/officeDocument/2006/relationships/image" Target="media/image69.wmf"/><Relationship Id="rId355" Type="http://schemas.openxmlformats.org/officeDocument/2006/relationships/image" Target="media/image171.wmf"/><Relationship Id="rId397" Type="http://schemas.openxmlformats.org/officeDocument/2006/relationships/image" Target="media/image190.wmf"/><Relationship Id="rId520" Type="http://schemas.openxmlformats.org/officeDocument/2006/relationships/image" Target="media/image247.wmf"/><Relationship Id="rId562" Type="http://schemas.openxmlformats.org/officeDocument/2006/relationships/image" Target="media/image268.wmf"/><Relationship Id="rId215" Type="http://schemas.openxmlformats.org/officeDocument/2006/relationships/image" Target="media/image102.wmf"/><Relationship Id="rId257" Type="http://schemas.openxmlformats.org/officeDocument/2006/relationships/oleObject" Target="embeddings/oleObject128.bin"/><Relationship Id="rId422" Type="http://schemas.openxmlformats.org/officeDocument/2006/relationships/oleObject" Target="embeddings/oleObject214.bin"/><Relationship Id="rId464" Type="http://schemas.openxmlformats.org/officeDocument/2006/relationships/image" Target="media/image220.wmf"/><Relationship Id="rId299" Type="http://schemas.openxmlformats.org/officeDocument/2006/relationships/image" Target="media/image143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8.bin"/><Relationship Id="rId366" Type="http://schemas.openxmlformats.org/officeDocument/2006/relationships/oleObject" Target="embeddings/oleObject184.bin"/><Relationship Id="rId573" Type="http://schemas.openxmlformats.org/officeDocument/2006/relationships/oleObject" Target="embeddings/oleObject293.bin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20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190.bin"/><Relationship Id="rId500" Type="http://schemas.openxmlformats.org/officeDocument/2006/relationships/oleObject" Target="embeddings/oleObject256.bin"/><Relationship Id="rId584" Type="http://schemas.openxmlformats.org/officeDocument/2006/relationships/oleObject" Target="embeddings/oleObject298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8.bin"/><Relationship Id="rId444" Type="http://schemas.openxmlformats.org/officeDocument/2006/relationships/image" Target="media/image210.wmf"/><Relationship Id="rId290" Type="http://schemas.openxmlformats.org/officeDocument/2006/relationships/oleObject" Target="embeddings/oleObject145.bin"/><Relationship Id="rId304" Type="http://schemas.openxmlformats.org/officeDocument/2006/relationships/oleObject" Target="embeddings/oleObject152.bin"/><Relationship Id="rId388" Type="http://schemas.openxmlformats.org/officeDocument/2006/relationships/image" Target="media/image186.wmf"/><Relationship Id="rId511" Type="http://schemas.openxmlformats.org/officeDocument/2006/relationships/oleObject" Target="embeddings/oleObject262.bin"/><Relationship Id="rId609" Type="http://schemas.openxmlformats.org/officeDocument/2006/relationships/theme" Target="theme/theme1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70.wmf"/><Relationship Id="rId595" Type="http://schemas.openxmlformats.org/officeDocument/2006/relationships/image" Target="media/image284.wmf"/><Relationship Id="rId248" Type="http://schemas.openxmlformats.org/officeDocument/2006/relationships/image" Target="media/image118.wmf"/><Relationship Id="rId455" Type="http://schemas.openxmlformats.org/officeDocument/2006/relationships/oleObject" Target="embeddings/oleObject233.bin"/><Relationship Id="rId12" Type="http://schemas.openxmlformats.org/officeDocument/2006/relationships/image" Target="media/image3.wmf"/><Relationship Id="rId108" Type="http://schemas.openxmlformats.org/officeDocument/2006/relationships/image" Target="media/image49.wmf"/><Relationship Id="rId315" Type="http://schemas.openxmlformats.org/officeDocument/2006/relationships/image" Target="media/image151.wmf"/><Relationship Id="rId522" Type="http://schemas.openxmlformats.org/officeDocument/2006/relationships/image" Target="media/image248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79.bin"/><Relationship Id="rId399" Type="http://schemas.openxmlformats.org/officeDocument/2006/relationships/image" Target="media/image191.wmf"/><Relationship Id="rId259" Type="http://schemas.openxmlformats.org/officeDocument/2006/relationships/oleObject" Target="embeddings/oleObject129.bin"/><Relationship Id="rId466" Type="http://schemas.openxmlformats.org/officeDocument/2006/relationships/image" Target="media/image221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326" Type="http://schemas.openxmlformats.org/officeDocument/2006/relationships/oleObject" Target="embeddings/oleObject163.bin"/><Relationship Id="rId533" Type="http://schemas.openxmlformats.org/officeDocument/2006/relationships/oleObject" Target="embeddings/oleObject273.bin"/><Relationship Id="rId172" Type="http://schemas.openxmlformats.org/officeDocument/2006/relationships/image" Target="media/image81.wmf"/><Relationship Id="rId477" Type="http://schemas.openxmlformats.org/officeDocument/2006/relationships/oleObject" Target="embeddings/oleObject244.bin"/><Relationship Id="rId600" Type="http://schemas.openxmlformats.org/officeDocument/2006/relationships/oleObject" Target="embeddings/oleObject307.bin"/><Relationship Id="rId337" Type="http://schemas.openxmlformats.org/officeDocument/2006/relationships/image" Target="media/image162.wmf"/><Relationship Id="rId34" Type="http://schemas.openxmlformats.org/officeDocument/2006/relationships/image" Target="media/image14.wmf"/><Relationship Id="rId544" Type="http://schemas.openxmlformats.org/officeDocument/2006/relationships/image" Target="media/image259.wmf"/><Relationship Id="rId183" Type="http://schemas.openxmlformats.org/officeDocument/2006/relationships/oleObject" Target="embeddings/oleObject90.bin"/><Relationship Id="rId390" Type="http://schemas.openxmlformats.org/officeDocument/2006/relationships/image" Target="media/image187.wmf"/><Relationship Id="rId404" Type="http://schemas.openxmlformats.org/officeDocument/2006/relationships/oleObject" Target="embeddings/oleObject204.bin"/><Relationship Id="rId250" Type="http://schemas.openxmlformats.org/officeDocument/2006/relationships/image" Target="media/image119.wmf"/><Relationship Id="rId488" Type="http://schemas.openxmlformats.org/officeDocument/2006/relationships/image" Target="media/image232.wmf"/><Relationship Id="rId45" Type="http://schemas.openxmlformats.org/officeDocument/2006/relationships/oleObject" Target="embeddings/oleObject19.bin"/><Relationship Id="rId110" Type="http://schemas.openxmlformats.org/officeDocument/2006/relationships/image" Target="media/image50.wmf"/><Relationship Id="rId348" Type="http://schemas.openxmlformats.org/officeDocument/2006/relationships/oleObject" Target="embeddings/oleObject174.bin"/><Relationship Id="rId555" Type="http://schemas.openxmlformats.org/officeDocument/2006/relationships/oleObject" Target="embeddings/oleObject284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image" Target="media/image199.wmf"/><Relationship Id="rId261" Type="http://schemas.openxmlformats.org/officeDocument/2006/relationships/oleObject" Target="embeddings/oleObject130.bin"/><Relationship Id="rId499" Type="http://schemas.openxmlformats.org/officeDocument/2006/relationships/image" Target="media/image237.wmf"/><Relationship Id="rId56" Type="http://schemas.openxmlformats.org/officeDocument/2006/relationships/image" Target="media/image25.wmf"/><Relationship Id="rId359" Type="http://schemas.openxmlformats.org/officeDocument/2006/relationships/image" Target="media/image173.wmf"/><Relationship Id="rId566" Type="http://schemas.openxmlformats.org/officeDocument/2006/relationships/image" Target="media/image270.wmf"/><Relationship Id="rId121" Type="http://schemas.openxmlformats.org/officeDocument/2006/relationships/oleObject" Target="embeddings/oleObject59.bin"/><Relationship Id="rId219" Type="http://schemas.openxmlformats.org/officeDocument/2006/relationships/image" Target="media/image104.wmf"/><Relationship Id="rId426" Type="http://schemas.openxmlformats.org/officeDocument/2006/relationships/oleObject" Target="embeddings/oleObject21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54D0-AD39-41E0-970B-B98C6A85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8878</Words>
  <Characters>50611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Irina</cp:lastModifiedBy>
  <cp:revision>2</cp:revision>
  <cp:lastPrinted>2010-01-19T11:07:00Z</cp:lastPrinted>
  <dcterms:created xsi:type="dcterms:W3CDTF">2014-07-19T19:02:00Z</dcterms:created>
  <dcterms:modified xsi:type="dcterms:W3CDTF">2014-07-19T19:02:00Z</dcterms:modified>
</cp:coreProperties>
</file>