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75" w:rsidRPr="00C629EA" w:rsidRDefault="003E4875" w:rsidP="00C629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Современная налоговая система была введена в Казахстане в начале 90-х годов. Необходимость быстрого и коренного изменения действовавшей системы была обусловлена изменением экономической политики, формированием рыночных отношений в казахстанской экономике. </w:t>
      </w:r>
    </w:p>
    <w:p w:rsidR="00D337F6" w:rsidRPr="00C629EA" w:rsidRDefault="00EB646A" w:rsidP="00D337F6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>Налоговая система</w:t>
      </w:r>
      <w:r w:rsidRPr="00C629EA">
        <w:rPr>
          <w:rFonts w:ascii="Times New Roman" w:hAnsi="Times New Roman"/>
          <w:sz w:val="28"/>
          <w:szCs w:val="28"/>
        </w:rPr>
        <w:t xml:space="preserve"> – это установленные в законном порядке совокупность видов налогов, форм и методов их построения, структура и звенья управления с их функциями, целями и задачами. Органами управления являются налоговый комитет Министерства Государственных Доходов РК, региональные налоговые комитеты.</w:t>
      </w:r>
      <w:r w:rsidR="00D337F6" w:rsidRPr="00D337F6">
        <w:rPr>
          <w:rFonts w:ascii="Times New Roman" w:hAnsi="Times New Roman"/>
          <w:sz w:val="28"/>
          <w:szCs w:val="28"/>
        </w:rPr>
        <w:t xml:space="preserve"> </w:t>
      </w:r>
      <w:r w:rsidR="00D337F6" w:rsidRPr="00C629EA">
        <w:rPr>
          <w:rFonts w:ascii="Times New Roman" w:hAnsi="Times New Roman"/>
          <w:sz w:val="28"/>
          <w:szCs w:val="28"/>
        </w:rPr>
        <w:t>Современная налоговая система Республики Казахстан в настоящий период способствует регулированию экономических процессов. В то же время необходимость соответствия условиям сегодняшнего дня требует от нее постоянного совершенствования и модернизации. В этом смысле самым перспективным видится разработка  и применение системы льгот и скидок: во-первых – для стимулирования отечественных производителей; во вторых - для сбалансированности бюджетной и внебюджетной сфер. В целом, это обеспечивает расширение налоговой базы и соответственно, увеличение налоговых поступлений в бюджет.</w:t>
      </w:r>
    </w:p>
    <w:p w:rsidR="00B40AC7" w:rsidRPr="00D337F6" w:rsidRDefault="00B40AC7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Основными задачами Министерства государственных доходов РК, основными задачами являются:</w:t>
      </w:r>
    </w:p>
    <w:p w:rsidR="00B40AC7" w:rsidRPr="00C629EA" w:rsidRDefault="00B40AC7" w:rsidP="00C629EA">
      <w:pPr>
        <w:pStyle w:val="a3"/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участие в формировании, реализации фискальной и таможенной политики;</w:t>
      </w:r>
    </w:p>
    <w:p w:rsidR="00B40AC7" w:rsidRPr="00C629EA" w:rsidRDefault="00B40AC7" w:rsidP="00C629EA">
      <w:pPr>
        <w:pStyle w:val="a3"/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организация и совершенствование таможенного дела;</w:t>
      </w:r>
    </w:p>
    <w:p w:rsidR="00B40AC7" w:rsidRPr="00C629EA" w:rsidRDefault="00B40AC7" w:rsidP="00C629EA">
      <w:pPr>
        <w:pStyle w:val="a3"/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обеспечение поступления налогов, платежей в бюджет и других финансовых обязательств перед государством;</w:t>
      </w:r>
    </w:p>
    <w:p w:rsidR="00B40AC7" w:rsidRPr="00C629EA" w:rsidRDefault="00B40AC7" w:rsidP="00C629EA">
      <w:pPr>
        <w:pStyle w:val="a3"/>
        <w:numPr>
          <w:ilvl w:val="0"/>
          <w:numId w:val="2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государственный контроль над производством и оборотом алкогольной продукции.</w:t>
      </w:r>
    </w:p>
    <w:p w:rsidR="00EB646A" w:rsidRPr="00C629EA" w:rsidRDefault="00B40AC7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Налоги, сборы и другие обязательные платежи исчисляются и уплачиваются в национальной валюте "тенге", поступают в доходы соответствующих бюджетов в порядке, определенном Законом "О бюджетной системе". Исключением являются случаи, когда законодательными актами и положениями контрактов на недропользование предусмотрена натуральная форма уплаты или в иностранной валюте.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В Республике Казахстан правовое регулирование налогообложения в своем развитии прошло </w:t>
      </w:r>
      <w:r w:rsidRPr="00C629EA">
        <w:rPr>
          <w:rFonts w:ascii="Times New Roman" w:hAnsi="Times New Roman"/>
          <w:b/>
          <w:sz w:val="28"/>
          <w:szCs w:val="28"/>
        </w:rPr>
        <w:t>3 этапа</w:t>
      </w:r>
      <w:r w:rsidRPr="00C629EA">
        <w:rPr>
          <w:rFonts w:ascii="Times New Roman" w:hAnsi="Times New Roman"/>
          <w:sz w:val="28"/>
          <w:szCs w:val="28"/>
        </w:rPr>
        <w:t>: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b/>
          <w:iCs/>
          <w:sz w:val="28"/>
          <w:szCs w:val="28"/>
        </w:rPr>
        <w:t xml:space="preserve">Первый этап </w:t>
      </w:r>
      <w:r w:rsidRPr="00C629EA">
        <w:rPr>
          <w:rFonts w:ascii="Times New Roman" w:hAnsi="Times New Roman"/>
          <w:sz w:val="28"/>
          <w:szCs w:val="28"/>
        </w:rPr>
        <w:t xml:space="preserve"> (с 1992 года по июнь 1995 года).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В республике функционировали более 40 видов налогов:</w:t>
      </w:r>
    </w:p>
    <w:p w:rsidR="00EB646A" w:rsidRPr="00C629EA" w:rsidRDefault="00EB646A" w:rsidP="00C629EA">
      <w:pPr>
        <w:pStyle w:val="a3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общегосударственные налоги;</w:t>
      </w:r>
    </w:p>
    <w:p w:rsidR="00EB646A" w:rsidRPr="00C629EA" w:rsidRDefault="00EB646A" w:rsidP="00C629EA">
      <w:pPr>
        <w:pStyle w:val="a3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общеобязательные местные налоги;</w:t>
      </w:r>
    </w:p>
    <w:p w:rsidR="00EB646A" w:rsidRPr="00C629EA" w:rsidRDefault="00EB646A" w:rsidP="00C629EA">
      <w:pPr>
        <w:pStyle w:val="a3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местные налоги.</w:t>
      </w:r>
    </w:p>
    <w:p w:rsidR="00EB646A" w:rsidRPr="00C629EA" w:rsidRDefault="003E4875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b/>
          <w:iCs/>
          <w:sz w:val="28"/>
          <w:szCs w:val="28"/>
        </w:rPr>
        <w:t>Второй этап</w:t>
      </w:r>
      <w:r w:rsidRPr="00C629EA">
        <w:rPr>
          <w:rFonts w:ascii="Times New Roman" w:hAnsi="Times New Roman"/>
          <w:iCs/>
          <w:sz w:val="28"/>
          <w:szCs w:val="28"/>
        </w:rPr>
        <w:t xml:space="preserve"> </w:t>
      </w:r>
      <w:r w:rsidR="00EB646A" w:rsidRPr="00C629EA">
        <w:rPr>
          <w:rFonts w:ascii="Times New Roman" w:hAnsi="Times New Roman"/>
          <w:sz w:val="28"/>
          <w:szCs w:val="28"/>
        </w:rPr>
        <w:t xml:space="preserve"> (с июля 1995 года по 1999 год).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В этот период количество налогов сократилось до 11. Они были подразделены на общегосударственные и местные налоги. С 1996 года внесены более 30 изменении дополнения в Закон «О налогах и других обязательных платежах бюджет».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Количество налогов и сборов увеличилось до 18 видов.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b/>
          <w:iCs/>
          <w:sz w:val="28"/>
          <w:szCs w:val="28"/>
        </w:rPr>
        <w:t>Третий этап</w:t>
      </w:r>
      <w:r w:rsidRPr="00C629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29EA">
        <w:rPr>
          <w:rFonts w:ascii="Times New Roman" w:hAnsi="Times New Roman"/>
          <w:sz w:val="28"/>
          <w:szCs w:val="28"/>
        </w:rPr>
        <w:t>(с 2000 года по 2001 год).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Основной задачей третьего этапа являлось усиление правовых аспектов взаимоотношений между государственными органами, имеющими отношение к бюджету, фискальными органами и налогоплательщиками.С 1 января 2002 года вводится в действие Кодекс РК «О налогах и других обязательных платежах в бюджет» (Налоговый Кодекс), который был принят 12 июня 2001</w:t>
      </w:r>
      <w:r w:rsidR="00B40AC7" w:rsidRPr="00C629EA">
        <w:rPr>
          <w:rFonts w:ascii="Times New Roman" w:hAnsi="Times New Roman"/>
          <w:sz w:val="28"/>
          <w:szCs w:val="28"/>
        </w:rPr>
        <w:t>.</w:t>
      </w:r>
    </w:p>
    <w:p w:rsidR="009E7A48" w:rsidRPr="00C629EA" w:rsidRDefault="00B40AC7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Налоговый Кодекс устанавливает общие принципы построения и функционирования налоговой системы, порядок введения в действие, изменения и отмены, сборов и пошлин, принципы установления региональных и местных налогов. Кодекс четко определяет правовое положение налогоплательщиков, налоговых агентов, кредитных учреждений, налоговых органов, всех участников налоговых отношений. </w:t>
      </w:r>
    </w:p>
    <w:p w:rsidR="00412CEA" w:rsidRPr="00C629EA" w:rsidRDefault="00212F93" w:rsidP="00C629EA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>Современная налог</w:t>
      </w:r>
      <w:r w:rsidR="003E4875" w:rsidRPr="00C629EA">
        <w:rPr>
          <w:rFonts w:ascii="Times New Roman" w:hAnsi="Times New Roman"/>
          <w:b/>
          <w:sz w:val="28"/>
          <w:szCs w:val="28"/>
        </w:rPr>
        <w:t>овая система РК характеризуется</w:t>
      </w:r>
      <w:r w:rsidR="00412CEA" w:rsidRPr="00C629EA">
        <w:rPr>
          <w:rFonts w:ascii="Times New Roman" w:hAnsi="Times New Roman"/>
          <w:b/>
          <w:sz w:val="28"/>
          <w:szCs w:val="28"/>
        </w:rPr>
        <w:t>:</w:t>
      </w:r>
    </w:p>
    <w:p w:rsidR="00412CEA" w:rsidRPr="00C629EA" w:rsidRDefault="00212F93" w:rsidP="00C629EA">
      <w:pPr>
        <w:pStyle w:val="a3"/>
        <w:numPr>
          <w:ilvl w:val="0"/>
          <w:numId w:val="3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базируется на основе Кодекса</w:t>
      </w:r>
      <w:r w:rsidR="00412CEA" w:rsidRPr="00C629EA">
        <w:rPr>
          <w:rFonts w:ascii="Times New Roman" w:hAnsi="Times New Roman"/>
          <w:sz w:val="28"/>
          <w:szCs w:val="28"/>
        </w:rPr>
        <w:t>, а не на подзаконных актах;</w:t>
      </w:r>
    </w:p>
    <w:p w:rsidR="00412CEA" w:rsidRPr="00C629EA" w:rsidRDefault="00212F93" w:rsidP="00C629EA">
      <w:pPr>
        <w:pStyle w:val="a3"/>
        <w:numPr>
          <w:ilvl w:val="0"/>
          <w:numId w:val="3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построена по единым принципам, единому механизму исчисления и сбора платежей. За всеми налоговыми платежами осуществляется единый контроль со стороны Министерства Государственных</w:t>
      </w:r>
      <w:r w:rsidR="00412CEA" w:rsidRPr="00C629EA">
        <w:rPr>
          <w:rFonts w:ascii="Times New Roman" w:hAnsi="Times New Roman"/>
          <w:sz w:val="28"/>
          <w:szCs w:val="28"/>
        </w:rPr>
        <w:t xml:space="preserve"> доходов и его подразделений;</w:t>
      </w:r>
    </w:p>
    <w:p w:rsidR="00412CEA" w:rsidRPr="00C629EA" w:rsidRDefault="00212F93" w:rsidP="00C629EA">
      <w:pPr>
        <w:pStyle w:val="a3"/>
        <w:numPr>
          <w:ilvl w:val="0"/>
          <w:numId w:val="3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предъявляет налогоплательщикам одинаковые требования и создает равные стартовые условия исполнения налоговых отчислении с доходов путем определения перечня налогов, унификации ставок, упорядочивания льгот и механизма их предоставления, а также невмешательство в процесс использования средств, о</w:t>
      </w:r>
      <w:r w:rsidR="00412CEA" w:rsidRPr="00C629EA">
        <w:rPr>
          <w:rFonts w:ascii="Times New Roman" w:hAnsi="Times New Roman"/>
          <w:sz w:val="28"/>
          <w:szCs w:val="28"/>
        </w:rPr>
        <w:t>стающихся после уплаты налогов;</w:t>
      </w:r>
    </w:p>
    <w:p w:rsidR="00412CEA" w:rsidRPr="00C629EA" w:rsidRDefault="00212F93" w:rsidP="00C629EA">
      <w:pPr>
        <w:pStyle w:val="a3"/>
        <w:numPr>
          <w:ilvl w:val="0"/>
          <w:numId w:val="3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обеспечивает более справедливое распределение налогового бремени  между отдельными категориями плательщиков, усиливает правовую защиту их интересо</w:t>
      </w:r>
      <w:r w:rsidR="00412CEA" w:rsidRPr="00C629EA">
        <w:rPr>
          <w:rFonts w:ascii="Times New Roman" w:hAnsi="Times New Roman"/>
          <w:sz w:val="28"/>
          <w:szCs w:val="28"/>
        </w:rPr>
        <w:t>в;</w:t>
      </w:r>
    </w:p>
    <w:p w:rsidR="00412CEA" w:rsidRPr="00C629EA" w:rsidRDefault="00212F93" w:rsidP="00C629EA">
      <w:pPr>
        <w:pStyle w:val="a3"/>
        <w:numPr>
          <w:ilvl w:val="0"/>
          <w:numId w:val="3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>предусматривается четкая последовательность уплаты</w:t>
      </w:r>
      <w:r w:rsidR="00412CEA" w:rsidRPr="00C629EA">
        <w:rPr>
          <w:rFonts w:ascii="Times New Roman" w:hAnsi="Times New Roman"/>
          <w:sz w:val="28"/>
          <w:szCs w:val="28"/>
        </w:rPr>
        <w:t xml:space="preserve"> налогов и налоговый календарь.</w:t>
      </w:r>
    </w:p>
    <w:p w:rsidR="00EB646A" w:rsidRPr="00C629EA" w:rsidRDefault="00EB646A" w:rsidP="00C629E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В соответствии с </w:t>
      </w:r>
      <w:r w:rsidR="00254E5A" w:rsidRPr="00C629EA">
        <w:rPr>
          <w:rFonts w:ascii="Times New Roman" w:hAnsi="Times New Roman"/>
          <w:sz w:val="28"/>
          <w:szCs w:val="28"/>
        </w:rPr>
        <w:t>Налоговым Кодексом</w:t>
      </w:r>
      <w:r w:rsidRPr="00C629EA">
        <w:rPr>
          <w:rFonts w:ascii="Times New Roman" w:hAnsi="Times New Roman"/>
          <w:sz w:val="28"/>
          <w:szCs w:val="28"/>
        </w:rPr>
        <w:t xml:space="preserve">, налоговая система Республики Казахстан включает в себя </w:t>
      </w:r>
      <w:r w:rsidR="00254E5A" w:rsidRPr="00C629EA">
        <w:rPr>
          <w:rFonts w:ascii="Times New Roman" w:hAnsi="Times New Roman"/>
          <w:sz w:val="28"/>
          <w:szCs w:val="28"/>
        </w:rPr>
        <w:t xml:space="preserve">13 видов налогов, 5 видов сборов и 11 видов пошлин и плат: </w:t>
      </w:r>
    </w:p>
    <w:p w:rsidR="00254E5A" w:rsidRPr="00C629EA" w:rsidRDefault="00254E5A" w:rsidP="00C629EA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 xml:space="preserve">1) налоги: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корпоративный подоходный налог;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индивидуальный подоходный налог;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налог на добавленную стоимость;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акцизы;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рентный налог на экспорт;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специальные платежи и налоги недропользователей;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социальный налог;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налог на транспортные средства;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земельный налог;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налог на имущество;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налог на игорный бизнес;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фиксированный налог; </w:t>
      </w:r>
    </w:p>
    <w:p w:rsidR="00254E5A" w:rsidRPr="00C629EA" w:rsidRDefault="00254E5A" w:rsidP="00C629EA">
      <w:pPr>
        <w:pStyle w:val="a3"/>
        <w:numPr>
          <w:ilvl w:val="0"/>
          <w:numId w:val="6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единый земельный налог; </w:t>
      </w:r>
    </w:p>
    <w:p w:rsidR="00254E5A" w:rsidRPr="00C629EA" w:rsidRDefault="00254E5A" w:rsidP="00C629EA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 xml:space="preserve">2) другие обязательные платежи в бюджет: </w:t>
      </w:r>
    </w:p>
    <w:p w:rsidR="00254E5A" w:rsidRPr="00C629EA" w:rsidRDefault="00254E5A" w:rsidP="00C629EA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 xml:space="preserve">сборы: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регистрационные сборы;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сбор за проезд автотранспортных средств по территории РК;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сбор с аукционов;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лицензионный сбор за право занятия отдельными видами деятельности;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сбор за выдачу разрешения на использование радиочастотного спектра телевизионным и радиовещательным организациям; </w:t>
      </w:r>
    </w:p>
    <w:p w:rsidR="00254E5A" w:rsidRPr="00C629EA" w:rsidRDefault="00254E5A" w:rsidP="00C629EA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>пошлины:</w:t>
      </w:r>
    </w:p>
    <w:p w:rsidR="00254E5A" w:rsidRPr="00C629EA" w:rsidRDefault="00254E5A" w:rsidP="00C629EA">
      <w:pPr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государственная пошлина; </w:t>
      </w:r>
    </w:p>
    <w:p w:rsidR="00254E5A" w:rsidRPr="00C629EA" w:rsidRDefault="00254E5A" w:rsidP="00C629EA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C629EA">
        <w:rPr>
          <w:rFonts w:ascii="Times New Roman" w:hAnsi="Times New Roman"/>
          <w:b/>
          <w:sz w:val="28"/>
          <w:szCs w:val="28"/>
        </w:rPr>
        <w:t xml:space="preserve">плата: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пользование земельными участками;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пользование водными ресурсами поверхностных источников;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эмиссии в окружающую среду;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пользование животным миром;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лесные пользования;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использование особо охраняемых природных территорий;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использование радиочастотного спектра;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предоставление междугородной и (или) международной телефонной связи, а также сотовой связи;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пользование судоходными водными путями; </w:t>
      </w:r>
    </w:p>
    <w:p w:rsidR="00254E5A" w:rsidRPr="00C629EA" w:rsidRDefault="00254E5A" w:rsidP="00C629EA">
      <w:pPr>
        <w:pStyle w:val="a3"/>
        <w:numPr>
          <w:ilvl w:val="0"/>
          <w:numId w:val="7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29EA">
        <w:rPr>
          <w:rFonts w:ascii="Times New Roman" w:hAnsi="Times New Roman"/>
          <w:sz w:val="28"/>
          <w:szCs w:val="28"/>
        </w:rPr>
        <w:t xml:space="preserve">за размещение наружной (визуальной) рекламы. </w:t>
      </w:r>
      <w:bookmarkStart w:id="0" w:name="_GoBack"/>
      <w:bookmarkEnd w:id="0"/>
    </w:p>
    <w:sectPr w:rsidR="00254E5A" w:rsidRPr="00C629EA" w:rsidSect="00254E5A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28" w:rsidRDefault="00AB0928" w:rsidP="00254E5A">
      <w:pPr>
        <w:spacing w:after="0" w:line="240" w:lineRule="auto"/>
      </w:pPr>
      <w:r>
        <w:separator/>
      </w:r>
    </w:p>
  </w:endnote>
  <w:endnote w:type="continuationSeparator" w:id="0">
    <w:p w:rsidR="00AB0928" w:rsidRDefault="00AB0928" w:rsidP="0025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5A" w:rsidRDefault="00C57B2B">
    <w:pPr>
      <w:pStyle w:val="a6"/>
      <w:jc w:val="right"/>
    </w:pPr>
    <w:r>
      <w:fldChar w:fldCharType="begin"/>
    </w:r>
    <w:r w:rsidR="00254E5A">
      <w:instrText>PAGE   \* MERGEFORMAT</w:instrText>
    </w:r>
    <w:r>
      <w:fldChar w:fldCharType="separate"/>
    </w:r>
    <w:r w:rsidR="00D337F6">
      <w:rPr>
        <w:noProof/>
      </w:rPr>
      <w:t>1</w:t>
    </w:r>
    <w:r>
      <w:fldChar w:fldCharType="end"/>
    </w:r>
  </w:p>
  <w:p w:rsidR="00254E5A" w:rsidRDefault="00254E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28" w:rsidRDefault="00AB0928" w:rsidP="00254E5A">
      <w:pPr>
        <w:spacing w:after="0" w:line="240" w:lineRule="auto"/>
      </w:pPr>
      <w:r>
        <w:separator/>
      </w:r>
    </w:p>
  </w:footnote>
  <w:footnote w:type="continuationSeparator" w:id="0">
    <w:p w:rsidR="00AB0928" w:rsidRDefault="00AB0928" w:rsidP="0025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D41F0"/>
    <w:multiLevelType w:val="hybridMultilevel"/>
    <w:tmpl w:val="9BA46552"/>
    <w:lvl w:ilvl="0" w:tplc="584E01E4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295011"/>
    <w:multiLevelType w:val="hybridMultilevel"/>
    <w:tmpl w:val="9F10A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BF35DC"/>
    <w:multiLevelType w:val="hybridMultilevel"/>
    <w:tmpl w:val="0FB60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54449A"/>
    <w:multiLevelType w:val="hybridMultilevel"/>
    <w:tmpl w:val="337801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467B17"/>
    <w:multiLevelType w:val="hybridMultilevel"/>
    <w:tmpl w:val="12BE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CF6A6C"/>
    <w:multiLevelType w:val="hybridMultilevel"/>
    <w:tmpl w:val="0E9CEA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F16C33"/>
    <w:multiLevelType w:val="hybridMultilevel"/>
    <w:tmpl w:val="79483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080"/>
    <w:rsid w:val="00212F93"/>
    <w:rsid w:val="00254E5A"/>
    <w:rsid w:val="003E4875"/>
    <w:rsid w:val="00412CEA"/>
    <w:rsid w:val="00614308"/>
    <w:rsid w:val="009D24E8"/>
    <w:rsid w:val="009E7A48"/>
    <w:rsid w:val="00AB0928"/>
    <w:rsid w:val="00B40AC7"/>
    <w:rsid w:val="00B8278F"/>
    <w:rsid w:val="00C57B2B"/>
    <w:rsid w:val="00C629EA"/>
    <w:rsid w:val="00D337F6"/>
    <w:rsid w:val="00D876EA"/>
    <w:rsid w:val="00DC1080"/>
    <w:rsid w:val="00DC27D1"/>
    <w:rsid w:val="00E53B7A"/>
    <w:rsid w:val="00EB646A"/>
    <w:rsid w:val="00FC4837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801A92A-9104-4453-B66D-444FC831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E5A"/>
  </w:style>
  <w:style w:type="paragraph" w:styleId="a6">
    <w:name w:val="footer"/>
    <w:basedOn w:val="a"/>
    <w:link w:val="a7"/>
    <w:uiPriority w:val="99"/>
    <w:unhideWhenUsed/>
    <w:rsid w:val="0025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E5A"/>
  </w:style>
  <w:style w:type="paragraph" w:styleId="a8">
    <w:name w:val="Balloon Text"/>
    <w:basedOn w:val="a"/>
    <w:link w:val="a9"/>
    <w:uiPriority w:val="99"/>
    <w:semiHidden/>
    <w:unhideWhenUsed/>
    <w:rsid w:val="00E5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53B7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E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Криницкие</dc:creator>
  <cp:keywords/>
  <dc:description/>
  <cp:lastModifiedBy>admin</cp:lastModifiedBy>
  <cp:revision>2</cp:revision>
  <cp:lastPrinted>2011-09-14T14:00:00Z</cp:lastPrinted>
  <dcterms:created xsi:type="dcterms:W3CDTF">2014-07-09T22:01:00Z</dcterms:created>
  <dcterms:modified xsi:type="dcterms:W3CDTF">2014-07-09T22:01:00Z</dcterms:modified>
</cp:coreProperties>
</file>