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6A0" w:rsidRDefault="00780CF4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Творческая характеристика</w:t>
      </w:r>
      <w:r>
        <w:br/>
      </w:r>
      <w:r>
        <w:br/>
      </w:r>
      <w:r>
        <w:br/>
      </w:r>
    </w:p>
    <w:p w:rsidR="007746A0" w:rsidRDefault="00780CF4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7746A0" w:rsidRDefault="00780CF4">
      <w:pPr>
        <w:pStyle w:val="a3"/>
      </w:pPr>
      <w:r>
        <w:t>Иоанна Кинкель (нем. </w:t>
      </w:r>
      <w:r>
        <w:rPr>
          <w:i/>
          <w:iCs/>
        </w:rPr>
        <w:t>Johanna Kinkel</w:t>
      </w:r>
      <w:r>
        <w:t>, урождённая Моккель; 8 июля 1810, Бонн — 15 ноября 1858, Лондон) — немецкая писательница, композитор, хоровой дирижёр и музыкальный педагог, революционерка.</w:t>
      </w:r>
    </w:p>
    <w:p w:rsidR="007746A0" w:rsidRDefault="00780CF4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7746A0" w:rsidRDefault="00780CF4">
      <w:pPr>
        <w:pStyle w:val="a3"/>
      </w:pPr>
      <w:r>
        <w:t>Дочь учителя гимназии, с детских лет училась музыке. Доротея Шлегель познакомила её с Феликсом Мендельсоном, поддержавшим её страсть к сочинению. Иоанна переехала в Берлин, продолжала учиться музыке и давала частные уроки, чтобы оплатить учёбу. Выступала в салонах, её композициями восхищался Шуман, она подружилась с Фанни Мендельсон, Кларой Шуман, Адельбертом фон Шамиссо, Гегелем и его семейством.</w:t>
      </w:r>
    </w:p>
    <w:p w:rsidR="007746A0" w:rsidRDefault="00780CF4">
      <w:pPr>
        <w:pStyle w:val="a3"/>
      </w:pPr>
      <w:r>
        <w:t>Вернувшись в 1839 в Бонн, сочиняла музыку, концертировала, руководила хором, её Певческий союз стал одним из первых в Германии хоров, руководимых женщиной.</w:t>
      </w:r>
    </w:p>
    <w:p w:rsidR="007746A0" w:rsidRDefault="00780CF4">
      <w:pPr>
        <w:pStyle w:val="a3"/>
      </w:pPr>
      <w:r>
        <w:t>После развода с первым мужем, торговцем музыкальными инструментами Иоганном Паулем Матьё, перешла в протестантство и в 1842 вышла замуж за революционного поэта Готфрида Кинкеля.</w:t>
      </w:r>
    </w:p>
    <w:p w:rsidR="007746A0" w:rsidRDefault="00780CF4">
      <w:pPr>
        <w:pStyle w:val="a3"/>
      </w:pPr>
      <w:r>
        <w:t>В период революционных событий 1848 года в Австрии, Германии, Италии муж Иоанны был арестован за антиправительственную деятельность и приговорён к смерти. С помощью Беттины фон Арним и других знакомых Иоанна добилась замены приговора на пожизненное заключение. После побега мужа из шпандауской крепости и переезда его в Лондон Кинкель с четырьмя детьми в 1851 последовала за ним. Муж продолжал политическую активность, их дом стал центром для немецких революционеров, вынужденно бежавших в Англию, здесь бывал Герцен, назвавший Кинкеля «одним из замечательнейших немецких эмигрантов в Лондоне» («Былое и думы», ч. VI, гл.7). Иоанна давала фортепианные уроки, руководила хором, опубликовала две книги о музыкальном воспитании, писала музыку, стихи и прозу, статьи о композиторах-современниках (Шопен, Мендельсон). От непомерной активности, тревог о муже и семейных забот у Иоанны участились приступы депрессии. Однажды она была найдена мёртвой во дворе возле собственного дома: было ли это случайным падением из окна четвёртого этажа или добровольным уходом из жизни, так и осталось неизвестным (Герцен считал случившееся самоубийством на почве ревности и развившейся сердечной болезни — в 1856 Иоанна перенесла инфаркт). На её надгробном камне выбили слова: «Свобода, любовь и поэзия».</w:t>
      </w:r>
    </w:p>
    <w:p w:rsidR="007746A0" w:rsidRDefault="00780CF4">
      <w:pPr>
        <w:pStyle w:val="21"/>
        <w:pageBreakBefore/>
        <w:numPr>
          <w:ilvl w:val="0"/>
          <w:numId w:val="0"/>
        </w:numPr>
      </w:pPr>
      <w:r>
        <w:t>2. Творческая характеристика</w:t>
      </w:r>
    </w:p>
    <w:p w:rsidR="007746A0" w:rsidRDefault="00780CF4">
      <w:pPr>
        <w:pStyle w:val="a3"/>
      </w:pPr>
      <w:r>
        <w:t>По своему характеру Кинкель представляла своеобразную смесь мечтательной впечатлительности и трезвого понимания действительности, что выразилось в её «Рассказах» («Erzählungen», Штутгарт, 1849, 1883). Среди других ее литературных произведений — автобиографический роман «Hans Ibeles in London» (Штутгарт, 1860). Как композитору ей принадлежат «Vogelkantate» (op. 1, 1830), песни на стихи Гёте, Шамиссо, Рюккерта, А. фон Платена, Гейне, собственные стихи, стихи мужа и других современных поэтов, музыкально-педагогическое сочинение «Acht Briefe über Klavierunterricht» (Штутгарт, 1852).</w:t>
      </w:r>
    </w:p>
    <w:p w:rsidR="007746A0" w:rsidRDefault="00780CF4">
      <w:pPr>
        <w:pStyle w:val="21"/>
        <w:numPr>
          <w:ilvl w:val="0"/>
          <w:numId w:val="0"/>
        </w:numPr>
      </w:pPr>
      <w:r>
        <w:t>Литература</w:t>
      </w:r>
    </w:p>
    <w:p w:rsidR="007746A0" w:rsidRDefault="00780C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Schulte J.F. von. Johanna Kinkel, nach ihren Briefen und Erinnerungs-blättern. Münster: H. Schöningh, 1908.</w:t>
      </w:r>
    </w:p>
    <w:p w:rsidR="007746A0" w:rsidRDefault="00780C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Kaufmann P. Johanna Kinkel: neue Beiträge zu ihrem Lebensbild. Berlin: Stilke, 1931</w:t>
      </w:r>
    </w:p>
    <w:p w:rsidR="007746A0" w:rsidRDefault="00780C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Schmidt K. Gerechtigkeit-das Brot des Volkes: Johanna und Gottfried Kinkel; eine Biographie. Stuttgart: Radius, 1996</w:t>
      </w:r>
    </w:p>
    <w:p w:rsidR="007746A0" w:rsidRDefault="00780CF4">
      <w:pPr>
        <w:pStyle w:val="a3"/>
        <w:numPr>
          <w:ilvl w:val="0"/>
          <w:numId w:val="1"/>
        </w:numPr>
        <w:tabs>
          <w:tab w:val="left" w:pos="707"/>
        </w:tabs>
      </w:pPr>
      <w:r>
        <w:t>Hundt I., Kruse J.A. Vom Salon zur Barrikade: Frauen der Heinezeit.Stuttgart: Metzler, 2002</w:t>
      </w:r>
    </w:p>
    <w:p w:rsidR="007746A0" w:rsidRDefault="007746A0">
      <w:pPr>
        <w:pStyle w:val="a3"/>
      </w:pPr>
    </w:p>
    <w:p w:rsidR="007746A0" w:rsidRDefault="00780CF4">
      <w:pPr>
        <w:pStyle w:val="a3"/>
        <w:spacing w:after="0"/>
      </w:pPr>
      <w:r>
        <w:t>Источник: http://ru.wikipedia.org/wiki/Кинкель,_Иоанна</w:t>
      </w:r>
      <w:bookmarkStart w:id="0" w:name="_GoBack"/>
      <w:bookmarkEnd w:id="0"/>
    </w:p>
    <w:sectPr w:rsidR="007746A0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0CF4"/>
    <w:rsid w:val="00626E12"/>
    <w:rsid w:val="007746A0"/>
    <w:rsid w:val="0078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F6AF5-1C5C-4034-A1CF-4E5AC503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2875</Characters>
  <Application>Microsoft Office Word</Application>
  <DocSecurity>0</DocSecurity>
  <Lines>23</Lines>
  <Paragraphs>6</Paragraphs>
  <ScaleCrop>false</ScaleCrop>
  <Company>diakov.net</Company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2014-08-28T11:59:00Z</dcterms:created>
  <dcterms:modified xsi:type="dcterms:W3CDTF">2014-08-28T11:59:00Z</dcterms:modified>
</cp:coreProperties>
</file>