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3F5" w:rsidRDefault="00FC03F5" w:rsidP="000A48BF"/>
    <w:p w:rsidR="000A48BF" w:rsidRDefault="000A48BF" w:rsidP="000A48BF"/>
    <w:p w:rsidR="000A48BF" w:rsidRDefault="000A48BF" w:rsidP="006D0805">
      <w:pPr>
        <w:jc w:val="right"/>
      </w:pPr>
      <w:r>
        <w:t xml:space="preserve">«Период русской литературы, </w:t>
      </w:r>
    </w:p>
    <w:p w:rsidR="000A48BF" w:rsidRDefault="000A48BF" w:rsidP="006D0805">
      <w:pPr>
        <w:jc w:val="right"/>
      </w:pPr>
      <w:r>
        <w:t xml:space="preserve">связанной с Пушкиным, </w:t>
      </w:r>
    </w:p>
    <w:p w:rsidR="000A48BF" w:rsidRDefault="000A48BF" w:rsidP="006D0805">
      <w:pPr>
        <w:jc w:val="right"/>
      </w:pPr>
      <w:r>
        <w:t>называют «золотым веком»…</w:t>
      </w:r>
    </w:p>
    <w:p w:rsidR="000A48BF" w:rsidRDefault="000A48BF" w:rsidP="006D0805">
      <w:pPr>
        <w:jc w:val="right"/>
      </w:pPr>
      <w:r>
        <w:t xml:space="preserve">Так вот, способность дружить – </w:t>
      </w:r>
    </w:p>
    <w:p w:rsidR="000A48BF" w:rsidRDefault="000A48BF" w:rsidP="006D0805">
      <w:pPr>
        <w:jc w:val="right"/>
      </w:pPr>
      <w:r>
        <w:t xml:space="preserve">частица этого золота» </w:t>
      </w:r>
    </w:p>
    <w:p w:rsidR="000A48BF" w:rsidRDefault="000A48BF" w:rsidP="006D0805">
      <w:pPr>
        <w:tabs>
          <w:tab w:val="left" w:pos="6510"/>
        </w:tabs>
        <w:jc w:val="right"/>
      </w:pPr>
      <w:r>
        <w:tab/>
        <w:t>И.И. Пущин</w:t>
      </w:r>
    </w:p>
    <w:p w:rsidR="000A48BF" w:rsidRDefault="000A48BF" w:rsidP="000A48BF">
      <w:pPr>
        <w:tabs>
          <w:tab w:val="left" w:pos="6510"/>
        </w:tabs>
      </w:pPr>
    </w:p>
    <w:p w:rsidR="000A48BF" w:rsidRDefault="000A48BF" w:rsidP="000A48BF">
      <w:pPr>
        <w:tabs>
          <w:tab w:val="left" w:pos="6510"/>
        </w:tabs>
      </w:pPr>
      <w:r>
        <w:t>Величайший поэт и писатель, родоначальник современной литературы, Пушкин родился в семье неб</w:t>
      </w:r>
      <w:r w:rsidR="008860FA">
        <w:t>огатого дворянина, потомка</w:t>
      </w:r>
      <w:r>
        <w:t xml:space="preserve"> </w:t>
      </w:r>
      <w:r w:rsidR="008860FA">
        <w:t>старинного</w:t>
      </w:r>
      <w:r>
        <w:t xml:space="preserve"> дворянского рода. </w:t>
      </w:r>
      <w:r w:rsidR="00CC0642">
        <w:t xml:space="preserve"> Первые поэтические опыты Александра относятся к его раннему детству</w:t>
      </w:r>
      <w:r w:rsidR="00B6667E">
        <w:t xml:space="preserve">. В своем творчестве Пушкин </w:t>
      </w:r>
      <w:r w:rsidR="008860FA">
        <w:t>затрагивал разные проблемы и темы</w:t>
      </w:r>
      <w:r w:rsidR="00B6667E">
        <w:t xml:space="preserve">. Одна из них – тема дружбы – проходит через все творчество поэта, начиная со времен его обучения в </w:t>
      </w:r>
      <w:r w:rsidR="008860FA">
        <w:t>Лицее, заканчивая последними годами жизни</w:t>
      </w:r>
      <w:r w:rsidR="00B6667E">
        <w:t xml:space="preserve">. </w:t>
      </w:r>
    </w:p>
    <w:p w:rsidR="000A48BF" w:rsidRDefault="008860FA" w:rsidP="000A48BF">
      <w:pPr>
        <w:tabs>
          <w:tab w:val="left" w:pos="6510"/>
        </w:tabs>
      </w:pPr>
      <w:r>
        <w:t xml:space="preserve">В разные времена </w:t>
      </w:r>
      <w:r w:rsidR="00B6667E">
        <w:t>Пушкин относился к определению «дружбы» по-разному. Первый период его мировоззрения хорошо просматривае</w:t>
      </w:r>
      <w:r w:rsidR="00B13606">
        <w:t>т</w:t>
      </w:r>
      <w:r w:rsidR="00B6667E">
        <w:t>ся в стихотворении «Пирующие студенты», написанном в 1814 г</w:t>
      </w:r>
      <w:r w:rsidR="00B13606">
        <w:t>оду, во время обучения поэта в Л</w:t>
      </w:r>
      <w:r w:rsidR="00B6667E">
        <w:t xml:space="preserve">ицее. </w:t>
      </w:r>
      <w:r>
        <w:t xml:space="preserve">В нем он </w:t>
      </w:r>
      <w:r w:rsidR="00B6667E">
        <w:t xml:space="preserve">воспевает веселые встречи с друзьями, минуты вольности. Основное настроение всего стихотворения -  беззаботная радость. Друг для Пушкина – это приятель, с которым можно </w:t>
      </w:r>
      <w:r w:rsidR="00B13606">
        <w:t xml:space="preserve">хорошо провести время: </w:t>
      </w:r>
    </w:p>
    <w:p w:rsidR="00B13606" w:rsidRDefault="00B13606" w:rsidP="000A48BF">
      <w:pPr>
        <w:tabs>
          <w:tab w:val="left" w:pos="6510"/>
        </w:tabs>
      </w:pPr>
      <w:r>
        <w:t>Друзья! Доступный час настал,</w:t>
      </w:r>
    </w:p>
    <w:p w:rsidR="00B13606" w:rsidRDefault="00B13606" w:rsidP="000A48BF">
      <w:pPr>
        <w:tabs>
          <w:tab w:val="left" w:pos="6510"/>
        </w:tabs>
      </w:pPr>
      <w:r>
        <w:t>Все тихо, все в покое;</w:t>
      </w:r>
    </w:p>
    <w:p w:rsidR="00B13606" w:rsidRDefault="00B13606" w:rsidP="000A48BF">
      <w:pPr>
        <w:tabs>
          <w:tab w:val="left" w:pos="6510"/>
        </w:tabs>
      </w:pPr>
      <w:r>
        <w:t>Скорее скатерть и бокал;</w:t>
      </w:r>
    </w:p>
    <w:p w:rsidR="00B13606" w:rsidRDefault="00B13606" w:rsidP="000A48BF">
      <w:pPr>
        <w:tabs>
          <w:tab w:val="left" w:pos="6510"/>
        </w:tabs>
      </w:pPr>
      <w:r>
        <w:t>Сюда вино злотое!</w:t>
      </w:r>
    </w:p>
    <w:p w:rsidR="005269D9" w:rsidRDefault="00B13606" w:rsidP="000A48BF">
      <w:pPr>
        <w:tabs>
          <w:tab w:val="left" w:pos="6510"/>
        </w:tabs>
      </w:pPr>
      <w:r>
        <w:t>Именно приятели Пушкина по Лицею впоследствии стали для него самыми близкими людьми в жизни, стали семьей. Такие настроения поэта можно увидеть в стихотворении 1926 года «19 0ктября»</w:t>
      </w:r>
      <w:r w:rsidR="008860FA">
        <w:t>. В нем</w:t>
      </w:r>
      <w:r>
        <w:t xml:space="preserve"> ав</w:t>
      </w:r>
      <w:r w:rsidR="005269D9">
        <w:t>тор вспоминает о Лицее практически как о родном доме. Отечество нам Царское Село,- пишет он.</w:t>
      </w:r>
      <w:r w:rsidR="008860FA">
        <w:t xml:space="preserve"> Друзья для поэта – уже не просто приятели для увеселения, они неотъемлемая часть</w:t>
      </w:r>
      <w:r w:rsidR="00530616">
        <w:t xml:space="preserve"> его жизни</w:t>
      </w:r>
      <w:r w:rsidR="008860FA">
        <w:t>.</w:t>
      </w:r>
    </w:p>
    <w:p w:rsidR="005269D9" w:rsidRDefault="005269D9" w:rsidP="000A48BF">
      <w:pPr>
        <w:tabs>
          <w:tab w:val="left" w:pos="6510"/>
        </w:tabs>
      </w:pPr>
      <w:r>
        <w:t>Постепенно Пушкин осоз</w:t>
      </w:r>
      <w:r w:rsidR="00530616">
        <w:t>нает важность друзей в его судьбе</w:t>
      </w:r>
      <w:r>
        <w:t>. В 1926 году он пиш</w:t>
      </w:r>
      <w:r w:rsidR="006D0805">
        <w:t>ет стихотворение «Пу</w:t>
      </w:r>
      <w:r>
        <w:t>щину». По первым строкам</w:t>
      </w:r>
      <w:r w:rsidR="008860FA">
        <w:t xml:space="preserve"> которого</w:t>
      </w:r>
      <w:r>
        <w:t xml:space="preserve"> понятно, какое место занима</w:t>
      </w:r>
      <w:r w:rsidR="008860FA">
        <w:t>ет Пущин в жизни автора</w:t>
      </w:r>
      <w:r>
        <w:t>: «Мой первый друг, мой друг бесценный….»  Пущин первый на</w:t>
      </w:r>
      <w:r w:rsidR="00077219">
        <w:t>вестил Пушкина, во время его сс</w:t>
      </w:r>
      <w:r>
        <w:t>ы</w:t>
      </w:r>
      <w:r w:rsidR="00077219">
        <w:t>л</w:t>
      </w:r>
      <w:r>
        <w:t>ки в селе Михайловское</w:t>
      </w:r>
      <w:r w:rsidR="00077219">
        <w:t>.  В стихотворении Пушкин делится с нами своими переживаниями о судьбе своего друга, ведь на момент написания стихотворения он знал, что</w:t>
      </w:r>
      <w:r w:rsidR="006D0805">
        <w:t xml:space="preserve"> это их последняя встреча перед ссылкой Пущина в Сибирь</w:t>
      </w:r>
      <w:r w:rsidR="00077219">
        <w:t xml:space="preserve">. </w:t>
      </w:r>
      <w:r w:rsidR="008860FA">
        <w:t>Поэт</w:t>
      </w:r>
      <w:r w:rsidR="00077219">
        <w:t xml:space="preserve"> обращается к Богу: «Молю святое провиденье…»</w:t>
      </w:r>
      <w:r w:rsidR="00530616">
        <w:t xml:space="preserve"> Он</w:t>
      </w:r>
      <w:r w:rsidR="00077219">
        <w:t xml:space="preserve"> понимает, что не может оказать действительную помощь своему другу, он может лишь подбодрить его: «Да голос мой душе твоей дарует тоже утешенье, да принесет он озаренье лучом лицейских ясных дней».</w:t>
      </w:r>
    </w:p>
    <w:p w:rsidR="00077219" w:rsidRDefault="00077219" w:rsidP="000A48BF">
      <w:pPr>
        <w:tabs>
          <w:tab w:val="left" w:pos="6510"/>
        </w:tabs>
      </w:pPr>
      <w:r>
        <w:t xml:space="preserve">С течением времени Пушкин менялся, </w:t>
      </w:r>
      <w:r w:rsidR="003772BA">
        <w:t>менялись</w:t>
      </w:r>
      <w:r>
        <w:t xml:space="preserve"> его настроения, его взгляды на жизнь. В стихотворении «Была пора», которое написано за 3 месяца до смерти поэта, можно увидеть «другого» Пушкина. В нем автор вспоминает, что происходило с ним и его поколением в течение всей жизни: первый день в Лицее, войну с Наполеоном, правление Александра 1.</w:t>
      </w:r>
      <w:r w:rsidR="003772BA">
        <w:t xml:space="preserve"> Он говорит, что все изменилось: «Теперь не то: разгульный праздник наш с приходом лет, как мы, перебесился. Он присмирел, утих, остепенился…» В этом стихотворении </w:t>
      </w:r>
      <w:r w:rsidR="008860FA">
        <w:t>друзья</w:t>
      </w:r>
      <w:r w:rsidR="003772BA">
        <w:t xml:space="preserve"> для Пушкина стали</w:t>
      </w:r>
      <w:r w:rsidR="00530616">
        <w:t xml:space="preserve"> не просто приятелями, они его единомышленники</w:t>
      </w:r>
      <w:r w:rsidR="003772BA">
        <w:t xml:space="preserve">. </w:t>
      </w:r>
    </w:p>
    <w:p w:rsidR="003772BA" w:rsidRDefault="00530616" w:rsidP="000A48BF">
      <w:pPr>
        <w:tabs>
          <w:tab w:val="left" w:pos="6510"/>
        </w:tabs>
      </w:pPr>
      <w:r>
        <w:t xml:space="preserve">Предсмертные </w:t>
      </w:r>
      <w:r w:rsidR="003772BA">
        <w:t xml:space="preserve">слова Пушкина показывают роль друзей в его жизни : «Как жаль, что здесь нет ни Пущина, ни Малиновского, мне бы легче было умирать». </w:t>
      </w:r>
      <w:r>
        <w:t>Посмотрев на всю жизнь поэта</w:t>
      </w:r>
      <w:r w:rsidR="003772BA">
        <w:t>, с помощью лишь нескольких</w:t>
      </w:r>
      <w:r>
        <w:t xml:space="preserve"> его</w:t>
      </w:r>
      <w:r w:rsidR="003772BA">
        <w:t xml:space="preserve"> стихотворений, можно увидеть, что друзья для поэта были действительно «друзьями его души». Каждый из них внес какую-то лепту в жизнь и творчество Александра Сергеевича, а он на протяжении этой своей короткой жизни дарил им свою любовь.</w:t>
      </w:r>
    </w:p>
    <w:p w:rsidR="005269D9" w:rsidRDefault="005269D9" w:rsidP="000A48BF">
      <w:pPr>
        <w:tabs>
          <w:tab w:val="left" w:pos="6510"/>
        </w:tabs>
      </w:pPr>
    </w:p>
    <w:p w:rsidR="005269D9" w:rsidRDefault="005269D9" w:rsidP="000A48BF">
      <w:pPr>
        <w:tabs>
          <w:tab w:val="left" w:pos="6510"/>
        </w:tabs>
      </w:pPr>
    </w:p>
    <w:p w:rsidR="000A48BF" w:rsidRDefault="000A48BF" w:rsidP="000A48BF">
      <w:pPr>
        <w:tabs>
          <w:tab w:val="left" w:pos="6510"/>
        </w:tabs>
      </w:pPr>
    </w:p>
    <w:p w:rsidR="000A48BF" w:rsidRPr="000A48BF" w:rsidRDefault="000A48BF" w:rsidP="000A48BF">
      <w:pPr>
        <w:tabs>
          <w:tab w:val="left" w:pos="6510"/>
        </w:tabs>
      </w:pPr>
      <w:bookmarkStart w:id="0" w:name="_GoBack"/>
      <w:bookmarkEnd w:id="0"/>
    </w:p>
    <w:sectPr w:rsidR="000A48BF" w:rsidRPr="000A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8BF"/>
    <w:rsid w:val="00077219"/>
    <w:rsid w:val="000A48BF"/>
    <w:rsid w:val="003772BA"/>
    <w:rsid w:val="005269D9"/>
    <w:rsid w:val="00530616"/>
    <w:rsid w:val="006D0805"/>
    <w:rsid w:val="008860FA"/>
    <w:rsid w:val="008F0E93"/>
    <w:rsid w:val="00B13606"/>
    <w:rsid w:val="00B6667E"/>
    <w:rsid w:val="00CC0642"/>
    <w:rsid w:val="00D1513A"/>
    <w:rsid w:val="00D35F3A"/>
    <w:rsid w:val="00EA1AF7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2F3C8-8005-45B8-B582-A9E631C6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Стройсервис-АВФ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Дорожная</dc:creator>
  <cp:keywords/>
  <cp:lastModifiedBy>admin</cp:lastModifiedBy>
  <cp:revision>2</cp:revision>
  <cp:lastPrinted>2010-05-07T04:04:00Z</cp:lastPrinted>
  <dcterms:created xsi:type="dcterms:W3CDTF">2014-05-16T07:38:00Z</dcterms:created>
  <dcterms:modified xsi:type="dcterms:W3CDTF">2014-05-16T07:38:00Z</dcterms:modified>
</cp:coreProperties>
</file>