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C1C" w:rsidRPr="00D26E34" w:rsidRDefault="00266C1C" w:rsidP="00D26E34">
      <w:pPr>
        <w:widowControl w:val="0"/>
        <w:spacing w:before="0" w:after="0" w:line="360" w:lineRule="auto"/>
        <w:ind w:firstLine="709"/>
        <w:jc w:val="center"/>
        <w:rPr>
          <w:sz w:val="28"/>
          <w:szCs w:val="28"/>
        </w:rPr>
      </w:pPr>
      <w:r w:rsidRPr="00D26E34">
        <w:rPr>
          <w:sz w:val="28"/>
          <w:szCs w:val="28"/>
        </w:rPr>
        <w:t>МИНИСТЕРСТВО ОБРАЗОВАНИЯ И НАУКИ РЕСПУБЛИКИ КАЗАХСТАН</w:t>
      </w:r>
    </w:p>
    <w:p w:rsidR="00266C1C" w:rsidRPr="00D26E34" w:rsidRDefault="00266C1C" w:rsidP="00D26E34">
      <w:pPr>
        <w:pStyle w:val="a6"/>
        <w:widowControl w:val="0"/>
        <w:spacing w:before="0" w:beforeAutospacing="0" w:after="0" w:afterAutospacing="0" w:line="360" w:lineRule="auto"/>
        <w:ind w:firstLine="709"/>
        <w:jc w:val="center"/>
        <w:rPr>
          <w:sz w:val="28"/>
          <w:szCs w:val="28"/>
        </w:rPr>
      </w:pPr>
      <w:r w:rsidRPr="00D26E34">
        <w:rPr>
          <w:sz w:val="28"/>
          <w:szCs w:val="28"/>
        </w:rPr>
        <w:t>Северо-Казахстанский государственный университет им. М.Козыбаева</w:t>
      </w:r>
    </w:p>
    <w:p w:rsidR="00266C1C" w:rsidRPr="00D26E34" w:rsidRDefault="00266C1C" w:rsidP="00D26E34">
      <w:pPr>
        <w:widowControl w:val="0"/>
        <w:spacing w:before="0" w:after="0" w:line="360" w:lineRule="auto"/>
        <w:ind w:firstLine="709"/>
        <w:jc w:val="center"/>
        <w:rPr>
          <w:sz w:val="28"/>
          <w:szCs w:val="28"/>
        </w:rPr>
      </w:pPr>
    </w:p>
    <w:p w:rsidR="00266C1C" w:rsidRPr="00D26E34" w:rsidRDefault="00266C1C" w:rsidP="00D26E34">
      <w:pPr>
        <w:widowControl w:val="0"/>
        <w:spacing w:before="0" w:after="0" w:line="360" w:lineRule="auto"/>
        <w:ind w:firstLine="709"/>
        <w:jc w:val="center"/>
        <w:rPr>
          <w:sz w:val="28"/>
          <w:szCs w:val="28"/>
        </w:rPr>
      </w:pPr>
      <w:r w:rsidRPr="00D26E34">
        <w:rPr>
          <w:sz w:val="28"/>
          <w:szCs w:val="28"/>
        </w:rPr>
        <w:t>Факультет Информационных Технологий</w:t>
      </w:r>
    </w:p>
    <w:p w:rsidR="00266C1C" w:rsidRPr="00D26E34" w:rsidRDefault="00266C1C" w:rsidP="00D26E34">
      <w:pPr>
        <w:widowControl w:val="0"/>
        <w:spacing w:before="0" w:after="0" w:line="360" w:lineRule="auto"/>
        <w:ind w:firstLine="709"/>
        <w:jc w:val="center"/>
        <w:rPr>
          <w:sz w:val="28"/>
          <w:szCs w:val="28"/>
        </w:rPr>
      </w:pPr>
      <w:r w:rsidRPr="00D26E34">
        <w:rPr>
          <w:sz w:val="28"/>
          <w:szCs w:val="28"/>
        </w:rPr>
        <w:t>Кафедра Информационные Системы</w:t>
      </w:r>
    </w:p>
    <w:p w:rsidR="00266C1C" w:rsidRPr="00D26E34" w:rsidRDefault="00266C1C" w:rsidP="00D26E34">
      <w:pPr>
        <w:widowControl w:val="0"/>
        <w:spacing w:before="0" w:after="0" w:line="360" w:lineRule="auto"/>
        <w:ind w:firstLine="709"/>
        <w:jc w:val="both"/>
        <w:rPr>
          <w:sz w:val="28"/>
          <w:szCs w:val="28"/>
        </w:rPr>
      </w:pPr>
    </w:p>
    <w:p w:rsidR="00266C1C" w:rsidRPr="00D26E34" w:rsidRDefault="00266C1C" w:rsidP="00D26E34">
      <w:pPr>
        <w:widowControl w:val="0"/>
        <w:spacing w:before="0" w:after="0" w:line="360" w:lineRule="auto"/>
        <w:ind w:firstLine="709"/>
        <w:jc w:val="center"/>
        <w:rPr>
          <w:b/>
          <w:sz w:val="28"/>
          <w:szCs w:val="28"/>
        </w:rPr>
      </w:pPr>
      <w:r w:rsidRPr="00D26E34">
        <w:rPr>
          <w:b/>
          <w:sz w:val="28"/>
          <w:szCs w:val="28"/>
        </w:rPr>
        <w:t>ПОЯСНИТЕЛЬНАЯ ЗАПИСКА</w:t>
      </w:r>
    </w:p>
    <w:p w:rsidR="00266C1C" w:rsidRPr="00D26E34" w:rsidRDefault="00266C1C" w:rsidP="00D26E34">
      <w:pPr>
        <w:widowControl w:val="0"/>
        <w:spacing w:before="0" w:after="0" w:line="360" w:lineRule="auto"/>
        <w:ind w:firstLine="709"/>
        <w:jc w:val="center"/>
        <w:rPr>
          <w:b/>
          <w:sz w:val="28"/>
          <w:szCs w:val="28"/>
        </w:rPr>
      </w:pPr>
      <w:r w:rsidRPr="00D26E34">
        <w:rPr>
          <w:b/>
          <w:sz w:val="28"/>
          <w:szCs w:val="28"/>
        </w:rPr>
        <w:t>к</w:t>
      </w:r>
      <w:r w:rsidR="00D26E34" w:rsidRPr="00D26E34">
        <w:rPr>
          <w:b/>
          <w:sz w:val="28"/>
          <w:szCs w:val="28"/>
        </w:rPr>
        <w:t xml:space="preserve"> </w:t>
      </w:r>
      <w:r w:rsidR="00921C50" w:rsidRPr="00D26E34">
        <w:rPr>
          <w:b/>
          <w:sz w:val="28"/>
          <w:szCs w:val="28"/>
        </w:rPr>
        <w:t>курсовому проекту</w:t>
      </w:r>
    </w:p>
    <w:p w:rsidR="00266C1C" w:rsidRPr="00D26E34" w:rsidRDefault="00266C1C" w:rsidP="00D26E34">
      <w:pPr>
        <w:widowControl w:val="0"/>
        <w:spacing w:before="0" w:after="0" w:line="360" w:lineRule="auto"/>
        <w:ind w:firstLine="709"/>
        <w:jc w:val="center"/>
        <w:rPr>
          <w:b/>
          <w:sz w:val="28"/>
          <w:szCs w:val="28"/>
        </w:rPr>
      </w:pPr>
      <w:bookmarkStart w:id="0" w:name="OLE_LINK3"/>
      <w:bookmarkStart w:id="1" w:name="OLE_LINK4"/>
      <w:r w:rsidRPr="00D26E34">
        <w:rPr>
          <w:b/>
          <w:caps/>
          <w:sz w:val="28"/>
          <w:szCs w:val="28"/>
        </w:rPr>
        <w:t>«Анализ и прогнозирование рынка труда»</w:t>
      </w:r>
    </w:p>
    <w:bookmarkEnd w:id="0"/>
    <w:bookmarkEnd w:id="1"/>
    <w:p w:rsidR="00266C1C" w:rsidRPr="00D26E34" w:rsidRDefault="00266C1C" w:rsidP="00D26E34">
      <w:pPr>
        <w:widowControl w:val="0"/>
        <w:spacing w:before="0" w:after="0" w:line="360" w:lineRule="auto"/>
        <w:ind w:firstLine="709"/>
        <w:jc w:val="both"/>
        <w:rPr>
          <w:sz w:val="28"/>
          <w:szCs w:val="28"/>
        </w:rPr>
      </w:pPr>
    </w:p>
    <w:p w:rsidR="00266C1C" w:rsidRPr="00D26E34" w:rsidRDefault="00266C1C" w:rsidP="00D26E34">
      <w:pPr>
        <w:widowControl w:val="0"/>
        <w:spacing w:before="0" w:after="0" w:line="360" w:lineRule="auto"/>
        <w:ind w:firstLine="709"/>
        <w:jc w:val="center"/>
        <w:rPr>
          <w:sz w:val="28"/>
          <w:szCs w:val="28"/>
        </w:rPr>
      </w:pPr>
      <w:r w:rsidRPr="00D26E34">
        <w:rPr>
          <w:sz w:val="28"/>
          <w:szCs w:val="28"/>
        </w:rPr>
        <w:t>050703.</w:t>
      </w:r>
      <w:r w:rsidRPr="00D26E34">
        <w:rPr>
          <w:sz w:val="28"/>
          <w:szCs w:val="28"/>
          <w:lang w:val="en-US"/>
        </w:rPr>
        <w:t>DO</w:t>
      </w:r>
      <w:r w:rsidRPr="00D26E34">
        <w:rPr>
          <w:sz w:val="28"/>
          <w:szCs w:val="28"/>
        </w:rPr>
        <w:t>.ИС-06-1</w:t>
      </w:r>
    </w:p>
    <w:p w:rsidR="00266C1C" w:rsidRPr="00D26E34" w:rsidRDefault="00266C1C" w:rsidP="00D26E34">
      <w:pPr>
        <w:widowControl w:val="0"/>
        <w:spacing w:before="0" w:after="0" w:line="360" w:lineRule="auto"/>
        <w:ind w:firstLine="709"/>
        <w:jc w:val="both"/>
        <w:rPr>
          <w:sz w:val="28"/>
          <w:szCs w:val="28"/>
        </w:rPr>
      </w:pPr>
    </w:p>
    <w:p w:rsidR="00266C1C" w:rsidRPr="00D26E34" w:rsidRDefault="00266C1C" w:rsidP="00D26E34">
      <w:pPr>
        <w:widowControl w:val="0"/>
        <w:spacing w:before="0" w:after="0" w:line="360" w:lineRule="auto"/>
        <w:ind w:firstLine="709"/>
        <w:jc w:val="both"/>
        <w:rPr>
          <w:sz w:val="28"/>
          <w:szCs w:val="28"/>
        </w:rPr>
      </w:pPr>
    </w:p>
    <w:p w:rsidR="00266C1C" w:rsidRPr="00D26E34" w:rsidRDefault="00266C1C" w:rsidP="00D26E34">
      <w:pPr>
        <w:widowControl w:val="0"/>
        <w:spacing w:before="0" w:after="0" w:line="360" w:lineRule="auto"/>
        <w:ind w:firstLine="709"/>
        <w:jc w:val="both"/>
        <w:rPr>
          <w:sz w:val="28"/>
          <w:szCs w:val="28"/>
        </w:rPr>
      </w:pPr>
    </w:p>
    <w:p w:rsidR="00D26E34" w:rsidRDefault="00266C1C" w:rsidP="00D26E34">
      <w:pPr>
        <w:widowControl w:val="0"/>
        <w:spacing w:before="0" w:after="0" w:line="360" w:lineRule="auto"/>
        <w:ind w:firstLine="709"/>
        <w:jc w:val="right"/>
        <w:rPr>
          <w:caps/>
          <w:sz w:val="28"/>
          <w:szCs w:val="28"/>
        </w:rPr>
      </w:pPr>
      <w:r w:rsidRPr="00D26E34">
        <w:rPr>
          <w:caps/>
          <w:sz w:val="28"/>
          <w:szCs w:val="28"/>
        </w:rPr>
        <w:t>автор</w:t>
      </w:r>
      <w:r w:rsidR="00A20617" w:rsidRPr="00D26E34">
        <w:rPr>
          <w:caps/>
          <w:sz w:val="28"/>
          <w:szCs w:val="28"/>
        </w:rPr>
        <w:t>:</w:t>
      </w:r>
    </w:p>
    <w:p w:rsidR="00D26E34" w:rsidRDefault="00266C1C" w:rsidP="00D26E34">
      <w:pPr>
        <w:widowControl w:val="0"/>
        <w:spacing w:before="0" w:after="0" w:line="360" w:lineRule="auto"/>
        <w:ind w:firstLine="709"/>
        <w:jc w:val="right"/>
        <w:rPr>
          <w:caps/>
          <w:sz w:val="28"/>
          <w:szCs w:val="28"/>
        </w:rPr>
      </w:pPr>
      <w:r w:rsidRPr="00D26E34">
        <w:rPr>
          <w:sz w:val="28"/>
          <w:szCs w:val="28"/>
        </w:rPr>
        <w:t xml:space="preserve">Симонова </w:t>
      </w:r>
      <w:r w:rsidRPr="00D26E34">
        <w:rPr>
          <w:caps/>
          <w:sz w:val="28"/>
          <w:szCs w:val="28"/>
        </w:rPr>
        <w:t>а.ю.</w:t>
      </w:r>
    </w:p>
    <w:p w:rsidR="00266C1C" w:rsidRPr="00D26E34" w:rsidRDefault="00266C1C" w:rsidP="00D26E34">
      <w:pPr>
        <w:widowControl w:val="0"/>
        <w:spacing w:before="0" w:after="0" w:line="360" w:lineRule="auto"/>
        <w:ind w:firstLine="709"/>
        <w:jc w:val="right"/>
        <w:rPr>
          <w:caps/>
          <w:sz w:val="28"/>
          <w:szCs w:val="28"/>
        </w:rPr>
      </w:pPr>
      <w:r w:rsidRPr="00D26E34">
        <w:rPr>
          <w:caps/>
          <w:sz w:val="28"/>
          <w:szCs w:val="28"/>
        </w:rPr>
        <w:t>__________________</w:t>
      </w:r>
    </w:p>
    <w:p w:rsidR="00266C1C" w:rsidRPr="00D26E34" w:rsidRDefault="00266C1C" w:rsidP="00D26E34">
      <w:pPr>
        <w:widowControl w:val="0"/>
        <w:spacing w:before="0" w:after="0" w:line="360" w:lineRule="auto"/>
        <w:ind w:firstLine="709"/>
        <w:jc w:val="right"/>
        <w:rPr>
          <w:sz w:val="28"/>
          <w:szCs w:val="28"/>
          <w:vertAlign w:val="superscript"/>
        </w:rPr>
      </w:pPr>
      <w:r w:rsidRPr="00D26E34">
        <w:rPr>
          <w:sz w:val="28"/>
          <w:szCs w:val="28"/>
          <w:vertAlign w:val="superscript"/>
        </w:rPr>
        <w:t>(подпись, дата)</w:t>
      </w:r>
    </w:p>
    <w:p w:rsidR="00D26E34" w:rsidRDefault="00266C1C" w:rsidP="00D26E34">
      <w:pPr>
        <w:widowControl w:val="0"/>
        <w:spacing w:before="0" w:after="0" w:line="360" w:lineRule="auto"/>
        <w:ind w:firstLine="709"/>
        <w:jc w:val="right"/>
        <w:rPr>
          <w:sz w:val="28"/>
          <w:szCs w:val="28"/>
        </w:rPr>
      </w:pPr>
      <w:r w:rsidRPr="00D26E34">
        <w:rPr>
          <w:sz w:val="28"/>
          <w:szCs w:val="28"/>
        </w:rPr>
        <w:t>РУКОВОДИТЕЛЬ</w:t>
      </w:r>
      <w:r w:rsidR="00A20617" w:rsidRPr="00D26E34">
        <w:rPr>
          <w:sz w:val="28"/>
          <w:szCs w:val="28"/>
        </w:rPr>
        <w:t>:</w:t>
      </w:r>
    </w:p>
    <w:p w:rsidR="00921C50" w:rsidRPr="00D26E34" w:rsidRDefault="00A20617" w:rsidP="00D26E34">
      <w:pPr>
        <w:widowControl w:val="0"/>
        <w:spacing w:before="0" w:after="0" w:line="360" w:lineRule="auto"/>
        <w:ind w:firstLine="709"/>
        <w:jc w:val="right"/>
        <w:rPr>
          <w:sz w:val="28"/>
          <w:szCs w:val="28"/>
        </w:rPr>
      </w:pPr>
      <w:r w:rsidRPr="00D26E34">
        <w:rPr>
          <w:sz w:val="28"/>
          <w:szCs w:val="28"/>
        </w:rPr>
        <w:t>с</w:t>
      </w:r>
      <w:r w:rsidR="00921C50" w:rsidRPr="00D26E34">
        <w:rPr>
          <w:sz w:val="28"/>
          <w:szCs w:val="28"/>
        </w:rPr>
        <w:t>тарший преподаватель</w:t>
      </w:r>
    </w:p>
    <w:p w:rsidR="00D26E34" w:rsidRDefault="00266C1C" w:rsidP="00D26E34">
      <w:pPr>
        <w:widowControl w:val="0"/>
        <w:spacing w:before="0" w:after="0" w:line="360" w:lineRule="auto"/>
        <w:ind w:firstLine="709"/>
        <w:jc w:val="right"/>
        <w:rPr>
          <w:sz w:val="28"/>
          <w:szCs w:val="28"/>
        </w:rPr>
      </w:pPr>
      <w:r w:rsidRPr="00D26E34">
        <w:rPr>
          <w:sz w:val="28"/>
          <w:szCs w:val="28"/>
        </w:rPr>
        <w:t>Никишина О.А.</w:t>
      </w:r>
    </w:p>
    <w:p w:rsidR="00266C1C" w:rsidRPr="00D26E34" w:rsidRDefault="00266C1C" w:rsidP="00D26E34">
      <w:pPr>
        <w:widowControl w:val="0"/>
        <w:spacing w:before="0" w:after="0" w:line="360" w:lineRule="auto"/>
        <w:ind w:firstLine="709"/>
        <w:jc w:val="right"/>
        <w:rPr>
          <w:sz w:val="28"/>
          <w:szCs w:val="28"/>
        </w:rPr>
      </w:pPr>
      <w:r w:rsidRPr="00D26E34">
        <w:rPr>
          <w:sz w:val="28"/>
          <w:szCs w:val="28"/>
        </w:rPr>
        <w:t>__________________</w:t>
      </w:r>
    </w:p>
    <w:p w:rsidR="00266C1C" w:rsidRPr="00D26E34" w:rsidRDefault="00266C1C" w:rsidP="00D26E34">
      <w:pPr>
        <w:widowControl w:val="0"/>
        <w:spacing w:before="0" w:after="0" w:line="360" w:lineRule="auto"/>
        <w:ind w:firstLine="709"/>
        <w:jc w:val="right"/>
        <w:rPr>
          <w:sz w:val="28"/>
          <w:szCs w:val="28"/>
          <w:vertAlign w:val="superscript"/>
        </w:rPr>
      </w:pPr>
      <w:r w:rsidRPr="00D26E34">
        <w:rPr>
          <w:sz w:val="28"/>
          <w:szCs w:val="28"/>
          <w:vertAlign w:val="superscript"/>
        </w:rPr>
        <w:t>(подпись, дата)</w:t>
      </w:r>
    </w:p>
    <w:p w:rsidR="00266C1C" w:rsidRPr="00D26E34" w:rsidRDefault="00266C1C" w:rsidP="00D26E34">
      <w:pPr>
        <w:widowControl w:val="0"/>
        <w:spacing w:before="0" w:after="0" w:line="360" w:lineRule="auto"/>
        <w:ind w:firstLine="709"/>
        <w:jc w:val="both"/>
        <w:rPr>
          <w:sz w:val="28"/>
          <w:szCs w:val="28"/>
        </w:rPr>
      </w:pPr>
    </w:p>
    <w:p w:rsidR="00266C1C" w:rsidRPr="00D26E34" w:rsidRDefault="00266C1C" w:rsidP="00D26E34">
      <w:pPr>
        <w:widowControl w:val="0"/>
        <w:spacing w:before="0" w:after="0" w:line="360" w:lineRule="auto"/>
        <w:ind w:firstLine="709"/>
        <w:jc w:val="both"/>
        <w:rPr>
          <w:sz w:val="28"/>
          <w:szCs w:val="28"/>
        </w:rPr>
      </w:pPr>
    </w:p>
    <w:p w:rsidR="00266C1C" w:rsidRPr="00D26E34" w:rsidRDefault="00266C1C" w:rsidP="00D26E34">
      <w:pPr>
        <w:widowControl w:val="0"/>
        <w:spacing w:before="0" w:after="0" w:line="360" w:lineRule="auto"/>
        <w:ind w:firstLine="709"/>
        <w:jc w:val="both"/>
        <w:rPr>
          <w:sz w:val="28"/>
          <w:szCs w:val="28"/>
        </w:rPr>
      </w:pPr>
    </w:p>
    <w:p w:rsidR="00266C1C" w:rsidRPr="00D26E34" w:rsidRDefault="00266C1C" w:rsidP="00D26E34">
      <w:pPr>
        <w:widowControl w:val="0"/>
        <w:spacing w:before="0" w:after="0" w:line="360" w:lineRule="auto"/>
        <w:ind w:firstLine="709"/>
        <w:jc w:val="both"/>
        <w:rPr>
          <w:sz w:val="28"/>
          <w:szCs w:val="28"/>
        </w:rPr>
      </w:pPr>
    </w:p>
    <w:p w:rsidR="00266C1C" w:rsidRDefault="00266C1C" w:rsidP="00D26E34">
      <w:pPr>
        <w:widowControl w:val="0"/>
        <w:spacing w:before="0" w:after="0" w:line="360" w:lineRule="auto"/>
        <w:ind w:firstLine="709"/>
        <w:jc w:val="center"/>
        <w:rPr>
          <w:sz w:val="28"/>
          <w:szCs w:val="28"/>
        </w:rPr>
      </w:pPr>
      <w:r w:rsidRPr="00D26E34">
        <w:rPr>
          <w:sz w:val="28"/>
          <w:szCs w:val="28"/>
        </w:rPr>
        <w:t>Петропавловск, 2008</w:t>
      </w:r>
    </w:p>
    <w:p w:rsidR="00D26E34" w:rsidRDefault="00D26E34" w:rsidP="00D26E34">
      <w:pPr>
        <w:widowControl w:val="0"/>
        <w:spacing w:before="0" w:after="0" w:line="360" w:lineRule="auto"/>
        <w:ind w:firstLine="709"/>
        <w:jc w:val="both"/>
        <w:rPr>
          <w:sz w:val="28"/>
          <w:szCs w:val="28"/>
        </w:rPr>
      </w:pPr>
    </w:p>
    <w:p w:rsidR="00D26E34" w:rsidRPr="00D26E34" w:rsidRDefault="00D26E34" w:rsidP="00D26E34">
      <w:pPr>
        <w:widowControl w:val="0"/>
        <w:spacing w:before="0" w:after="0" w:line="360" w:lineRule="auto"/>
        <w:ind w:firstLine="709"/>
        <w:jc w:val="both"/>
        <w:rPr>
          <w:sz w:val="28"/>
          <w:szCs w:val="28"/>
        </w:rPr>
        <w:sectPr w:rsidR="00D26E34" w:rsidRPr="00D26E34" w:rsidSect="00D26E34">
          <w:footerReference w:type="even" r:id="rId7"/>
          <w:footerReference w:type="default" r:id="rId8"/>
          <w:pgSz w:w="11906" w:h="16838" w:code="9"/>
          <w:pgMar w:top="1134" w:right="851" w:bottom="1134" w:left="1701" w:header="709" w:footer="709" w:gutter="0"/>
          <w:cols w:space="708"/>
          <w:titlePg/>
          <w:docGrid w:linePitch="360"/>
        </w:sectPr>
      </w:pPr>
    </w:p>
    <w:p w:rsidR="00266C1C" w:rsidRPr="00D26E34" w:rsidRDefault="00266C1C" w:rsidP="00D26E34">
      <w:pPr>
        <w:widowControl w:val="0"/>
        <w:spacing w:before="0" w:after="0" w:line="360" w:lineRule="auto"/>
        <w:ind w:firstLine="709"/>
        <w:jc w:val="center"/>
        <w:rPr>
          <w:b/>
          <w:sz w:val="28"/>
          <w:szCs w:val="28"/>
        </w:rPr>
      </w:pPr>
      <w:r w:rsidRPr="00D26E34">
        <w:rPr>
          <w:b/>
          <w:sz w:val="28"/>
          <w:szCs w:val="28"/>
        </w:rPr>
        <w:lastRenderedPageBreak/>
        <w:t>СОДЕРЖАНИЕ</w:t>
      </w:r>
    </w:p>
    <w:p w:rsidR="00266C1C" w:rsidRPr="00D26E34" w:rsidRDefault="00266C1C" w:rsidP="00D26E34">
      <w:pPr>
        <w:widowControl w:val="0"/>
        <w:spacing w:before="0" w:after="0" w:line="360" w:lineRule="auto"/>
        <w:ind w:firstLine="709"/>
        <w:jc w:val="both"/>
        <w:rPr>
          <w:sz w:val="28"/>
          <w:szCs w:val="24"/>
        </w:rPr>
      </w:pPr>
    </w:p>
    <w:p w:rsidR="00353B8C" w:rsidRPr="00D26E34" w:rsidRDefault="00266C1C" w:rsidP="00D26E34">
      <w:pPr>
        <w:pStyle w:val="11"/>
        <w:tabs>
          <w:tab w:val="clear" w:pos="9900"/>
          <w:tab w:val="right" w:leader="dot" w:pos="9356"/>
        </w:tabs>
        <w:jc w:val="both"/>
        <w:rPr>
          <w:noProof/>
          <w:sz w:val="28"/>
        </w:rPr>
      </w:pPr>
      <w:r w:rsidRPr="00D26E34">
        <w:rPr>
          <w:sz w:val="28"/>
        </w:rPr>
        <w:fldChar w:fldCharType="begin"/>
      </w:r>
      <w:r w:rsidRPr="00D26E34">
        <w:rPr>
          <w:sz w:val="28"/>
        </w:rPr>
        <w:instrText xml:space="preserve"> TOC \o "1-3" \h \z \u </w:instrText>
      </w:r>
      <w:r w:rsidRPr="00D26E34">
        <w:rPr>
          <w:sz w:val="28"/>
        </w:rPr>
        <w:fldChar w:fldCharType="separate"/>
      </w:r>
      <w:hyperlink w:anchor="_Toc216065920" w:history="1">
        <w:r w:rsidR="00353B8C" w:rsidRPr="00D26E34">
          <w:rPr>
            <w:rStyle w:val="a9"/>
            <w:noProof/>
            <w:color w:val="auto"/>
            <w:sz w:val="28"/>
            <w:szCs w:val="28"/>
            <w:u w:val="none"/>
          </w:rPr>
          <w:t>ВВЕДЕНИЕ</w:t>
        </w:r>
        <w:r w:rsidR="00353B8C" w:rsidRPr="00D26E34">
          <w:rPr>
            <w:noProof/>
            <w:webHidden/>
            <w:sz w:val="28"/>
          </w:rPr>
          <w:tab/>
        </w:r>
        <w:r w:rsidR="00353B8C" w:rsidRPr="00D26E34">
          <w:rPr>
            <w:noProof/>
            <w:webHidden/>
            <w:sz w:val="28"/>
          </w:rPr>
          <w:fldChar w:fldCharType="begin"/>
        </w:r>
        <w:r w:rsidR="00353B8C" w:rsidRPr="00D26E34">
          <w:rPr>
            <w:noProof/>
            <w:webHidden/>
            <w:sz w:val="28"/>
          </w:rPr>
          <w:instrText xml:space="preserve"> PAGEREF _Toc216065920 \h </w:instrText>
        </w:r>
        <w:r w:rsidR="00353B8C" w:rsidRPr="00D26E34">
          <w:rPr>
            <w:noProof/>
            <w:webHidden/>
            <w:sz w:val="28"/>
          </w:rPr>
        </w:r>
        <w:r w:rsidR="00353B8C" w:rsidRPr="00D26E34">
          <w:rPr>
            <w:noProof/>
            <w:webHidden/>
            <w:sz w:val="28"/>
          </w:rPr>
          <w:fldChar w:fldCharType="separate"/>
        </w:r>
        <w:r w:rsidR="00353B8C" w:rsidRPr="00D26E34">
          <w:rPr>
            <w:noProof/>
            <w:webHidden/>
            <w:sz w:val="28"/>
          </w:rPr>
          <w:t>4</w:t>
        </w:r>
        <w:r w:rsidR="00353B8C" w:rsidRPr="00D26E34">
          <w:rPr>
            <w:noProof/>
            <w:webHidden/>
            <w:sz w:val="28"/>
          </w:rPr>
          <w:fldChar w:fldCharType="end"/>
        </w:r>
      </w:hyperlink>
    </w:p>
    <w:p w:rsidR="00353B8C" w:rsidRPr="00D26E34" w:rsidRDefault="002D1CA4" w:rsidP="00D26E34">
      <w:pPr>
        <w:pStyle w:val="11"/>
        <w:tabs>
          <w:tab w:val="clear" w:pos="9900"/>
          <w:tab w:val="right" w:leader="dot" w:pos="9356"/>
        </w:tabs>
        <w:jc w:val="both"/>
        <w:rPr>
          <w:noProof/>
          <w:sz w:val="28"/>
        </w:rPr>
      </w:pPr>
      <w:hyperlink w:anchor="_Toc216065921" w:history="1">
        <w:r w:rsidR="00353B8C" w:rsidRPr="00D26E34">
          <w:rPr>
            <w:rStyle w:val="a9"/>
            <w:noProof/>
            <w:color w:val="auto"/>
            <w:sz w:val="28"/>
            <w:szCs w:val="28"/>
            <w:u w:val="none"/>
          </w:rPr>
          <w:t>1</w:t>
        </w:r>
        <w:r w:rsidR="00353B8C" w:rsidRPr="00D26E34">
          <w:rPr>
            <w:noProof/>
            <w:sz w:val="28"/>
          </w:rPr>
          <w:tab/>
        </w:r>
        <w:r w:rsidR="00353B8C" w:rsidRPr="00D26E34">
          <w:rPr>
            <w:rStyle w:val="a9"/>
            <w:caps/>
            <w:noProof/>
            <w:color w:val="auto"/>
            <w:sz w:val="28"/>
            <w:szCs w:val="28"/>
            <w:u w:val="none"/>
          </w:rPr>
          <w:t>Аналитическая часть</w:t>
        </w:r>
        <w:r w:rsidR="00353B8C" w:rsidRPr="00D26E34">
          <w:rPr>
            <w:noProof/>
            <w:webHidden/>
            <w:sz w:val="28"/>
          </w:rPr>
          <w:tab/>
        </w:r>
        <w:r w:rsidR="00353B8C" w:rsidRPr="00D26E34">
          <w:rPr>
            <w:noProof/>
            <w:webHidden/>
            <w:sz w:val="28"/>
          </w:rPr>
          <w:fldChar w:fldCharType="begin"/>
        </w:r>
        <w:r w:rsidR="00353B8C" w:rsidRPr="00D26E34">
          <w:rPr>
            <w:noProof/>
            <w:webHidden/>
            <w:sz w:val="28"/>
          </w:rPr>
          <w:instrText xml:space="preserve"> PAGEREF _Toc216065921 \h </w:instrText>
        </w:r>
        <w:r w:rsidR="00353B8C" w:rsidRPr="00D26E34">
          <w:rPr>
            <w:noProof/>
            <w:webHidden/>
            <w:sz w:val="28"/>
          </w:rPr>
        </w:r>
        <w:r w:rsidR="00353B8C" w:rsidRPr="00D26E34">
          <w:rPr>
            <w:noProof/>
            <w:webHidden/>
            <w:sz w:val="28"/>
          </w:rPr>
          <w:fldChar w:fldCharType="separate"/>
        </w:r>
        <w:r w:rsidR="00353B8C" w:rsidRPr="00D26E34">
          <w:rPr>
            <w:noProof/>
            <w:webHidden/>
            <w:sz w:val="28"/>
          </w:rPr>
          <w:t>6</w:t>
        </w:r>
        <w:r w:rsidR="00353B8C" w:rsidRPr="00D26E34">
          <w:rPr>
            <w:noProof/>
            <w:webHidden/>
            <w:sz w:val="28"/>
          </w:rPr>
          <w:fldChar w:fldCharType="end"/>
        </w:r>
      </w:hyperlink>
    </w:p>
    <w:p w:rsidR="00353B8C" w:rsidRPr="00D26E34" w:rsidRDefault="002D1CA4" w:rsidP="00D26E34">
      <w:pPr>
        <w:pStyle w:val="23"/>
        <w:tabs>
          <w:tab w:val="clear" w:pos="9900"/>
          <w:tab w:val="right" w:leader="dot" w:pos="9356"/>
        </w:tabs>
        <w:ind w:firstLine="0"/>
        <w:jc w:val="both"/>
        <w:rPr>
          <w:noProof/>
          <w:sz w:val="28"/>
        </w:rPr>
      </w:pPr>
      <w:hyperlink w:anchor="_Toc216065922" w:history="1">
        <w:r w:rsidR="00353B8C" w:rsidRPr="00D26E34">
          <w:rPr>
            <w:rStyle w:val="a9"/>
            <w:noProof/>
            <w:color w:val="auto"/>
            <w:sz w:val="28"/>
            <w:szCs w:val="28"/>
            <w:u w:val="none"/>
          </w:rPr>
          <w:t>1.1</w:t>
        </w:r>
        <w:r w:rsidR="00353B8C" w:rsidRPr="00D26E34">
          <w:rPr>
            <w:noProof/>
            <w:sz w:val="28"/>
          </w:rPr>
          <w:tab/>
        </w:r>
        <w:r w:rsidR="00353B8C" w:rsidRPr="00D26E34">
          <w:rPr>
            <w:rStyle w:val="a9"/>
            <w:noProof/>
            <w:color w:val="auto"/>
            <w:sz w:val="28"/>
            <w:szCs w:val="28"/>
            <w:u w:val="none"/>
          </w:rPr>
          <w:t>Характеристика предметной области</w:t>
        </w:r>
        <w:r w:rsidR="00353B8C" w:rsidRPr="00D26E34">
          <w:rPr>
            <w:noProof/>
            <w:webHidden/>
            <w:sz w:val="28"/>
          </w:rPr>
          <w:tab/>
        </w:r>
        <w:r w:rsidR="00353B8C" w:rsidRPr="00D26E34">
          <w:rPr>
            <w:noProof/>
            <w:webHidden/>
            <w:sz w:val="28"/>
          </w:rPr>
          <w:fldChar w:fldCharType="begin"/>
        </w:r>
        <w:r w:rsidR="00353B8C" w:rsidRPr="00D26E34">
          <w:rPr>
            <w:noProof/>
            <w:webHidden/>
            <w:sz w:val="28"/>
          </w:rPr>
          <w:instrText xml:space="preserve"> PAGEREF _Toc216065922 \h </w:instrText>
        </w:r>
        <w:r w:rsidR="00353B8C" w:rsidRPr="00D26E34">
          <w:rPr>
            <w:noProof/>
            <w:webHidden/>
            <w:sz w:val="28"/>
          </w:rPr>
        </w:r>
        <w:r w:rsidR="00353B8C" w:rsidRPr="00D26E34">
          <w:rPr>
            <w:noProof/>
            <w:webHidden/>
            <w:sz w:val="28"/>
          </w:rPr>
          <w:fldChar w:fldCharType="separate"/>
        </w:r>
        <w:r w:rsidR="00353B8C" w:rsidRPr="00D26E34">
          <w:rPr>
            <w:noProof/>
            <w:webHidden/>
            <w:sz w:val="28"/>
          </w:rPr>
          <w:t>6</w:t>
        </w:r>
        <w:r w:rsidR="00353B8C" w:rsidRPr="00D26E34">
          <w:rPr>
            <w:noProof/>
            <w:webHidden/>
            <w:sz w:val="28"/>
          </w:rPr>
          <w:fldChar w:fldCharType="end"/>
        </w:r>
      </w:hyperlink>
    </w:p>
    <w:p w:rsidR="00353B8C" w:rsidRPr="00D26E34" w:rsidRDefault="002D1CA4" w:rsidP="00D26E34">
      <w:pPr>
        <w:pStyle w:val="31"/>
        <w:tabs>
          <w:tab w:val="clear" w:pos="9900"/>
          <w:tab w:val="right" w:leader="dot" w:pos="9356"/>
        </w:tabs>
        <w:ind w:firstLine="0"/>
        <w:jc w:val="both"/>
        <w:rPr>
          <w:noProof/>
          <w:sz w:val="28"/>
        </w:rPr>
      </w:pPr>
      <w:hyperlink w:anchor="_Toc216065923" w:history="1">
        <w:r w:rsidR="00353B8C" w:rsidRPr="00D26E34">
          <w:rPr>
            <w:rStyle w:val="a9"/>
            <w:noProof/>
            <w:color w:val="auto"/>
            <w:sz w:val="28"/>
            <w:szCs w:val="28"/>
            <w:u w:val="none"/>
          </w:rPr>
          <w:t>1.1.1</w:t>
        </w:r>
        <w:r w:rsidR="00353B8C" w:rsidRPr="00D26E34">
          <w:rPr>
            <w:noProof/>
            <w:sz w:val="28"/>
          </w:rPr>
          <w:tab/>
        </w:r>
        <w:r w:rsidR="00353B8C" w:rsidRPr="00D26E34">
          <w:rPr>
            <w:rStyle w:val="a9"/>
            <w:noProof/>
            <w:color w:val="auto"/>
            <w:sz w:val="28"/>
            <w:szCs w:val="28"/>
            <w:u w:val="none"/>
          </w:rPr>
          <w:t>Основные характеристики, классификация</w:t>
        </w:r>
        <w:r w:rsidR="00353B8C" w:rsidRPr="00D26E34">
          <w:rPr>
            <w:noProof/>
            <w:webHidden/>
            <w:sz w:val="28"/>
          </w:rPr>
          <w:tab/>
        </w:r>
        <w:r w:rsidR="00353B8C" w:rsidRPr="00D26E34">
          <w:rPr>
            <w:noProof/>
            <w:webHidden/>
            <w:sz w:val="28"/>
          </w:rPr>
          <w:fldChar w:fldCharType="begin"/>
        </w:r>
        <w:r w:rsidR="00353B8C" w:rsidRPr="00D26E34">
          <w:rPr>
            <w:noProof/>
            <w:webHidden/>
            <w:sz w:val="28"/>
          </w:rPr>
          <w:instrText xml:space="preserve"> PAGEREF _Toc216065923 \h </w:instrText>
        </w:r>
        <w:r w:rsidR="00353B8C" w:rsidRPr="00D26E34">
          <w:rPr>
            <w:noProof/>
            <w:webHidden/>
            <w:sz w:val="28"/>
          </w:rPr>
        </w:r>
        <w:r w:rsidR="00353B8C" w:rsidRPr="00D26E34">
          <w:rPr>
            <w:noProof/>
            <w:webHidden/>
            <w:sz w:val="28"/>
          </w:rPr>
          <w:fldChar w:fldCharType="separate"/>
        </w:r>
        <w:r w:rsidR="00353B8C" w:rsidRPr="00D26E34">
          <w:rPr>
            <w:noProof/>
            <w:webHidden/>
            <w:sz w:val="28"/>
          </w:rPr>
          <w:t>8</w:t>
        </w:r>
        <w:r w:rsidR="00353B8C" w:rsidRPr="00D26E34">
          <w:rPr>
            <w:noProof/>
            <w:webHidden/>
            <w:sz w:val="28"/>
          </w:rPr>
          <w:fldChar w:fldCharType="end"/>
        </w:r>
      </w:hyperlink>
    </w:p>
    <w:p w:rsidR="00353B8C" w:rsidRPr="00D26E34" w:rsidRDefault="002D1CA4" w:rsidP="00D26E34">
      <w:pPr>
        <w:pStyle w:val="31"/>
        <w:tabs>
          <w:tab w:val="clear" w:pos="9900"/>
          <w:tab w:val="right" w:leader="dot" w:pos="9356"/>
        </w:tabs>
        <w:ind w:firstLine="0"/>
        <w:jc w:val="both"/>
        <w:rPr>
          <w:noProof/>
          <w:sz w:val="28"/>
        </w:rPr>
      </w:pPr>
      <w:hyperlink w:anchor="_Toc216065924" w:history="1">
        <w:r w:rsidR="00353B8C" w:rsidRPr="00D26E34">
          <w:rPr>
            <w:rStyle w:val="a9"/>
            <w:noProof/>
            <w:color w:val="auto"/>
            <w:sz w:val="28"/>
            <w:szCs w:val="28"/>
            <w:u w:val="none"/>
          </w:rPr>
          <w:t>1.1.2</w:t>
        </w:r>
        <w:r w:rsidR="00353B8C" w:rsidRPr="00D26E34">
          <w:rPr>
            <w:noProof/>
            <w:sz w:val="28"/>
          </w:rPr>
          <w:tab/>
        </w:r>
        <w:r w:rsidR="00353B8C" w:rsidRPr="00D26E34">
          <w:rPr>
            <w:rStyle w:val="a9"/>
            <w:noProof/>
            <w:color w:val="auto"/>
            <w:sz w:val="28"/>
            <w:szCs w:val="28"/>
            <w:u w:val="none"/>
          </w:rPr>
          <w:t>Виды и формы занятости</w:t>
        </w:r>
        <w:r w:rsidR="00353B8C" w:rsidRPr="00D26E34">
          <w:rPr>
            <w:noProof/>
            <w:webHidden/>
            <w:sz w:val="28"/>
          </w:rPr>
          <w:tab/>
        </w:r>
        <w:r w:rsidR="00353B8C" w:rsidRPr="00D26E34">
          <w:rPr>
            <w:noProof/>
            <w:webHidden/>
            <w:sz w:val="28"/>
          </w:rPr>
          <w:fldChar w:fldCharType="begin"/>
        </w:r>
        <w:r w:rsidR="00353B8C" w:rsidRPr="00D26E34">
          <w:rPr>
            <w:noProof/>
            <w:webHidden/>
            <w:sz w:val="28"/>
          </w:rPr>
          <w:instrText xml:space="preserve"> PAGEREF _Toc216065924 \h </w:instrText>
        </w:r>
        <w:r w:rsidR="00353B8C" w:rsidRPr="00D26E34">
          <w:rPr>
            <w:noProof/>
            <w:webHidden/>
            <w:sz w:val="28"/>
          </w:rPr>
        </w:r>
        <w:r w:rsidR="00353B8C" w:rsidRPr="00D26E34">
          <w:rPr>
            <w:noProof/>
            <w:webHidden/>
            <w:sz w:val="28"/>
          </w:rPr>
          <w:fldChar w:fldCharType="separate"/>
        </w:r>
        <w:r w:rsidR="00353B8C" w:rsidRPr="00D26E34">
          <w:rPr>
            <w:noProof/>
            <w:webHidden/>
            <w:sz w:val="28"/>
          </w:rPr>
          <w:t>10</w:t>
        </w:r>
        <w:r w:rsidR="00353B8C" w:rsidRPr="00D26E34">
          <w:rPr>
            <w:noProof/>
            <w:webHidden/>
            <w:sz w:val="28"/>
          </w:rPr>
          <w:fldChar w:fldCharType="end"/>
        </w:r>
      </w:hyperlink>
    </w:p>
    <w:p w:rsidR="00353B8C" w:rsidRPr="00D26E34" w:rsidRDefault="002D1CA4" w:rsidP="00D26E34">
      <w:pPr>
        <w:pStyle w:val="31"/>
        <w:tabs>
          <w:tab w:val="clear" w:pos="9900"/>
          <w:tab w:val="right" w:leader="dot" w:pos="9356"/>
        </w:tabs>
        <w:ind w:firstLine="0"/>
        <w:jc w:val="both"/>
        <w:rPr>
          <w:noProof/>
          <w:sz w:val="28"/>
        </w:rPr>
      </w:pPr>
      <w:hyperlink w:anchor="_Toc216065925" w:history="1">
        <w:r w:rsidR="00353B8C" w:rsidRPr="00D26E34">
          <w:rPr>
            <w:rStyle w:val="a9"/>
            <w:noProof/>
            <w:color w:val="auto"/>
            <w:sz w:val="28"/>
            <w:szCs w:val="28"/>
            <w:u w:val="none"/>
          </w:rPr>
          <w:t>1.1.3</w:t>
        </w:r>
        <w:r w:rsidR="00353B8C" w:rsidRPr="00D26E34">
          <w:rPr>
            <w:noProof/>
            <w:sz w:val="28"/>
          </w:rPr>
          <w:tab/>
        </w:r>
        <w:r w:rsidR="00353B8C" w:rsidRPr="00D26E34">
          <w:rPr>
            <w:rStyle w:val="a9"/>
            <w:noProof/>
            <w:color w:val="auto"/>
            <w:sz w:val="28"/>
            <w:szCs w:val="28"/>
            <w:u w:val="none"/>
          </w:rPr>
          <w:t>Виды и формы безработицы</w:t>
        </w:r>
        <w:r w:rsidR="00353B8C" w:rsidRPr="00D26E34">
          <w:rPr>
            <w:noProof/>
            <w:webHidden/>
            <w:sz w:val="28"/>
          </w:rPr>
          <w:tab/>
        </w:r>
        <w:r w:rsidR="00353B8C" w:rsidRPr="00D26E34">
          <w:rPr>
            <w:noProof/>
            <w:webHidden/>
            <w:sz w:val="28"/>
          </w:rPr>
          <w:fldChar w:fldCharType="begin"/>
        </w:r>
        <w:r w:rsidR="00353B8C" w:rsidRPr="00D26E34">
          <w:rPr>
            <w:noProof/>
            <w:webHidden/>
            <w:sz w:val="28"/>
          </w:rPr>
          <w:instrText xml:space="preserve"> PAGEREF _Toc216065925 \h </w:instrText>
        </w:r>
        <w:r w:rsidR="00353B8C" w:rsidRPr="00D26E34">
          <w:rPr>
            <w:noProof/>
            <w:webHidden/>
            <w:sz w:val="28"/>
          </w:rPr>
        </w:r>
        <w:r w:rsidR="00353B8C" w:rsidRPr="00D26E34">
          <w:rPr>
            <w:noProof/>
            <w:webHidden/>
            <w:sz w:val="28"/>
          </w:rPr>
          <w:fldChar w:fldCharType="separate"/>
        </w:r>
        <w:r w:rsidR="00353B8C" w:rsidRPr="00D26E34">
          <w:rPr>
            <w:noProof/>
            <w:webHidden/>
            <w:sz w:val="28"/>
          </w:rPr>
          <w:t>12</w:t>
        </w:r>
        <w:r w:rsidR="00353B8C" w:rsidRPr="00D26E34">
          <w:rPr>
            <w:noProof/>
            <w:webHidden/>
            <w:sz w:val="28"/>
          </w:rPr>
          <w:fldChar w:fldCharType="end"/>
        </w:r>
      </w:hyperlink>
    </w:p>
    <w:p w:rsidR="00353B8C" w:rsidRPr="00D26E34" w:rsidRDefault="002D1CA4" w:rsidP="00D26E34">
      <w:pPr>
        <w:pStyle w:val="23"/>
        <w:tabs>
          <w:tab w:val="clear" w:pos="9900"/>
          <w:tab w:val="right" w:leader="dot" w:pos="9356"/>
        </w:tabs>
        <w:ind w:firstLine="0"/>
        <w:jc w:val="both"/>
        <w:rPr>
          <w:noProof/>
          <w:sz w:val="28"/>
        </w:rPr>
      </w:pPr>
      <w:hyperlink w:anchor="_Toc216065926" w:history="1">
        <w:r w:rsidR="00353B8C" w:rsidRPr="00D26E34">
          <w:rPr>
            <w:rStyle w:val="a9"/>
            <w:noProof/>
            <w:color w:val="auto"/>
            <w:sz w:val="28"/>
            <w:szCs w:val="28"/>
            <w:u w:val="none"/>
          </w:rPr>
          <w:t>2.2</w:t>
        </w:r>
        <w:r w:rsidR="00353B8C" w:rsidRPr="00D26E34">
          <w:rPr>
            <w:noProof/>
            <w:sz w:val="28"/>
          </w:rPr>
          <w:tab/>
        </w:r>
        <w:r w:rsidR="00353B8C" w:rsidRPr="00D26E34">
          <w:rPr>
            <w:rStyle w:val="a9"/>
            <w:noProof/>
            <w:color w:val="auto"/>
            <w:sz w:val="28"/>
            <w:szCs w:val="28"/>
            <w:u w:val="none"/>
          </w:rPr>
          <w:t>Статистика занятости и безработицы</w:t>
        </w:r>
        <w:r w:rsidR="00353B8C" w:rsidRPr="00D26E34">
          <w:rPr>
            <w:noProof/>
            <w:webHidden/>
            <w:sz w:val="28"/>
          </w:rPr>
          <w:tab/>
        </w:r>
        <w:r w:rsidR="00353B8C" w:rsidRPr="00D26E34">
          <w:rPr>
            <w:noProof/>
            <w:webHidden/>
            <w:sz w:val="28"/>
          </w:rPr>
          <w:fldChar w:fldCharType="begin"/>
        </w:r>
        <w:r w:rsidR="00353B8C" w:rsidRPr="00D26E34">
          <w:rPr>
            <w:noProof/>
            <w:webHidden/>
            <w:sz w:val="28"/>
          </w:rPr>
          <w:instrText xml:space="preserve"> PAGEREF _Toc216065926 \h </w:instrText>
        </w:r>
        <w:r w:rsidR="00353B8C" w:rsidRPr="00D26E34">
          <w:rPr>
            <w:noProof/>
            <w:webHidden/>
            <w:sz w:val="28"/>
          </w:rPr>
        </w:r>
        <w:r w:rsidR="00353B8C" w:rsidRPr="00D26E34">
          <w:rPr>
            <w:noProof/>
            <w:webHidden/>
            <w:sz w:val="28"/>
          </w:rPr>
          <w:fldChar w:fldCharType="separate"/>
        </w:r>
        <w:r w:rsidR="00353B8C" w:rsidRPr="00D26E34">
          <w:rPr>
            <w:noProof/>
            <w:webHidden/>
            <w:sz w:val="28"/>
          </w:rPr>
          <w:t>16</w:t>
        </w:r>
        <w:r w:rsidR="00353B8C" w:rsidRPr="00D26E34">
          <w:rPr>
            <w:noProof/>
            <w:webHidden/>
            <w:sz w:val="28"/>
          </w:rPr>
          <w:fldChar w:fldCharType="end"/>
        </w:r>
      </w:hyperlink>
    </w:p>
    <w:p w:rsidR="00353B8C" w:rsidRPr="00D26E34" w:rsidRDefault="002D1CA4" w:rsidP="00D26E34">
      <w:pPr>
        <w:pStyle w:val="11"/>
        <w:tabs>
          <w:tab w:val="clear" w:pos="9900"/>
          <w:tab w:val="right" w:leader="dot" w:pos="9356"/>
        </w:tabs>
        <w:jc w:val="both"/>
        <w:rPr>
          <w:noProof/>
          <w:sz w:val="28"/>
        </w:rPr>
      </w:pPr>
      <w:hyperlink w:anchor="_Toc216065927" w:history="1">
        <w:r w:rsidR="00353B8C" w:rsidRPr="00D26E34">
          <w:rPr>
            <w:rStyle w:val="a9"/>
            <w:noProof/>
            <w:color w:val="auto"/>
            <w:sz w:val="28"/>
            <w:szCs w:val="28"/>
            <w:u w:val="none"/>
          </w:rPr>
          <w:t>2</w:t>
        </w:r>
        <w:r w:rsidR="00353B8C" w:rsidRPr="00D26E34">
          <w:rPr>
            <w:noProof/>
            <w:sz w:val="28"/>
          </w:rPr>
          <w:tab/>
        </w:r>
        <w:r w:rsidR="00353B8C" w:rsidRPr="00D26E34">
          <w:rPr>
            <w:rStyle w:val="a9"/>
            <w:noProof/>
            <w:color w:val="auto"/>
            <w:sz w:val="28"/>
            <w:szCs w:val="28"/>
            <w:u w:val="none"/>
          </w:rPr>
          <w:t>ПРОЕКТНАЯ ЧАСТЬ</w:t>
        </w:r>
        <w:r w:rsidR="00353B8C" w:rsidRPr="00D26E34">
          <w:rPr>
            <w:noProof/>
            <w:webHidden/>
            <w:sz w:val="28"/>
          </w:rPr>
          <w:tab/>
        </w:r>
        <w:r w:rsidR="00353B8C" w:rsidRPr="00D26E34">
          <w:rPr>
            <w:noProof/>
            <w:webHidden/>
            <w:sz w:val="28"/>
          </w:rPr>
          <w:fldChar w:fldCharType="begin"/>
        </w:r>
        <w:r w:rsidR="00353B8C" w:rsidRPr="00D26E34">
          <w:rPr>
            <w:noProof/>
            <w:webHidden/>
            <w:sz w:val="28"/>
          </w:rPr>
          <w:instrText xml:space="preserve"> PAGEREF _Toc216065927 \h </w:instrText>
        </w:r>
        <w:r w:rsidR="00353B8C" w:rsidRPr="00D26E34">
          <w:rPr>
            <w:noProof/>
            <w:webHidden/>
            <w:sz w:val="28"/>
          </w:rPr>
        </w:r>
        <w:r w:rsidR="00353B8C" w:rsidRPr="00D26E34">
          <w:rPr>
            <w:noProof/>
            <w:webHidden/>
            <w:sz w:val="28"/>
          </w:rPr>
          <w:fldChar w:fldCharType="separate"/>
        </w:r>
        <w:r w:rsidR="00353B8C" w:rsidRPr="00D26E34">
          <w:rPr>
            <w:noProof/>
            <w:webHidden/>
            <w:sz w:val="28"/>
          </w:rPr>
          <w:t>20</w:t>
        </w:r>
        <w:r w:rsidR="00353B8C" w:rsidRPr="00D26E34">
          <w:rPr>
            <w:noProof/>
            <w:webHidden/>
            <w:sz w:val="28"/>
          </w:rPr>
          <w:fldChar w:fldCharType="end"/>
        </w:r>
      </w:hyperlink>
    </w:p>
    <w:p w:rsidR="00353B8C" w:rsidRPr="00D26E34" w:rsidRDefault="002D1CA4" w:rsidP="00D26E34">
      <w:pPr>
        <w:pStyle w:val="23"/>
        <w:tabs>
          <w:tab w:val="clear" w:pos="9900"/>
          <w:tab w:val="right" w:leader="dot" w:pos="9356"/>
        </w:tabs>
        <w:ind w:firstLine="0"/>
        <w:jc w:val="both"/>
        <w:rPr>
          <w:noProof/>
          <w:sz w:val="28"/>
        </w:rPr>
      </w:pPr>
      <w:hyperlink w:anchor="_Toc216065928" w:history="1">
        <w:r w:rsidR="00353B8C" w:rsidRPr="00D26E34">
          <w:rPr>
            <w:rStyle w:val="a9"/>
            <w:noProof/>
            <w:color w:val="auto"/>
            <w:sz w:val="28"/>
            <w:szCs w:val="28"/>
            <w:u w:val="none"/>
          </w:rPr>
          <w:t>2.1</w:t>
        </w:r>
        <w:r w:rsidR="00353B8C" w:rsidRPr="00D26E34">
          <w:rPr>
            <w:noProof/>
            <w:sz w:val="28"/>
          </w:rPr>
          <w:tab/>
        </w:r>
        <w:r w:rsidR="00353B8C" w:rsidRPr="00D26E34">
          <w:rPr>
            <w:rStyle w:val="a9"/>
            <w:noProof/>
            <w:color w:val="auto"/>
            <w:sz w:val="28"/>
            <w:szCs w:val="28"/>
            <w:u w:val="none"/>
          </w:rPr>
          <w:t>Анализ требований к разрабатываемой модели</w:t>
        </w:r>
        <w:r w:rsidR="00353B8C" w:rsidRPr="00D26E34">
          <w:rPr>
            <w:noProof/>
            <w:webHidden/>
            <w:sz w:val="28"/>
          </w:rPr>
          <w:tab/>
        </w:r>
        <w:r w:rsidR="00353B8C" w:rsidRPr="00D26E34">
          <w:rPr>
            <w:noProof/>
            <w:webHidden/>
            <w:sz w:val="28"/>
          </w:rPr>
          <w:fldChar w:fldCharType="begin"/>
        </w:r>
        <w:r w:rsidR="00353B8C" w:rsidRPr="00D26E34">
          <w:rPr>
            <w:noProof/>
            <w:webHidden/>
            <w:sz w:val="28"/>
          </w:rPr>
          <w:instrText xml:space="preserve"> PAGEREF _Toc216065928 \h </w:instrText>
        </w:r>
        <w:r w:rsidR="00353B8C" w:rsidRPr="00D26E34">
          <w:rPr>
            <w:noProof/>
            <w:webHidden/>
            <w:sz w:val="28"/>
          </w:rPr>
        </w:r>
        <w:r w:rsidR="00353B8C" w:rsidRPr="00D26E34">
          <w:rPr>
            <w:noProof/>
            <w:webHidden/>
            <w:sz w:val="28"/>
          </w:rPr>
          <w:fldChar w:fldCharType="separate"/>
        </w:r>
        <w:r w:rsidR="00353B8C" w:rsidRPr="00D26E34">
          <w:rPr>
            <w:noProof/>
            <w:webHidden/>
            <w:sz w:val="28"/>
          </w:rPr>
          <w:t>20</w:t>
        </w:r>
        <w:r w:rsidR="00353B8C" w:rsidRPr="00D26E34">
          <w:rPr>
            <w:noProof/>
            <w:webHidden/>
            <w:sz w:val="28"/>
          </w:rPr>
          <w:fldChar w:fldCharType="end"/>
        </w:r>
      </w:hyperlink>
    </w:p>
    <w:p w:rsidR="00353B8C" w:rsidRPr="00D26E34" w:rsidRDefault="002D1CA4" w:rsidP="00D26E34">
      <w:pPr>
        <w:pStyle w:val="23"/>
        <w:tabs>
          <w:tab w:val="clear" w:pos="9900"/>
          <w:tab w:val="right" w:leader="dot" w:pos="9356"/>
        </w:tabs>
        <w:ind w:firstLine="0"/>
        <w:jc w:val="both"/>
        <w:rPr>
          <w:noProof/>
          <w:sz w:val="28"/>
        </w:rPr>
      </w:pPr>
      <w:hyperlink w:anchor="_Toc216065929" w:history="1">
        <w:r w:rsidR="00353B8C" w:rsidRPr="00D26E34">
          <w:rPr>
            <w:rStyle w:val="a9"/>
            <w:noProof/>
            <w:color w:val="auto"/>
            <w:sz w:val="28"/>
            <w:szCs w:val="28"/>
            <w:u w:val="none"/>
          </w:rPr>
          <w:t>2.2</w:t>
        </w:r>
        <w:r w:rsidR="00353B8C" w:rsidRPr="00D26E34">
          <w:rPr>
            <w:noProof/>
            <w:sz w:val="28"/>
          </w:rPr>
          <w:tab/>
        </w:r>
        <w:r w:rsidR="00353B8C" w:rsidRPr="00D26E34">
          <w:rPr>
            <w:rStyle w:val="a9"/>
            <w:noProof/>
            <w:color w:val="auto"/>
            <w:sz w:val="28"/>
            <w:szCs w:val="28"/>
            <w:u w:val="none"/>
          </w:rPr>
          <w:t>Алгоритмы функционирования исследуемых блоков</w:t>
        </w:r>
        <w:r w:rsidR="00353B8C" w:rsidRPr="00D26E34">
          <w:rPr>
            <w:noProof/>
            <w:webHidden/>
            <w:sz w:val="28"/>
          </w:rPr>
          <w:tab/>
        </w:r>
        <w:r w:rsidR="00353B8C" w:rsidRPr="00D26E34">
          <w:rPr>
            <w:noProof/>
            <w:webHidden/>
            <w:sz w:val="28"/>
          </w:rPr>
          <w:fldChar w:fldCharType="begin"/>
        </w:r>
        <w:r w:rsidR="00353B8C" w:rsidRPr="00D26E34">
          <w:rPr>
            <w:noProof/>
            <w:webHidden/>
            <w:sz w:val="28"/>
          </w:rPr>
          <w:instrText xml:space="preserve"> PAGEREF _Toc216065929 \h </w:instrText>
        </w:r>
        <w:r w:rsidR="00353B8C" w:rsidRPr="00D26E34">
          <w:rPr>
            <w:noProof/>
            <w:webHidden/>
            <w:sz w:val="28"/>
          </w:rPr>
        </w:r>
        <w:r w:rsidR="00353B8C" w:rsidRPr="00D26E34">
          <w:rPr>
            <w:noProof/>
            <w:webHidden/>
            <w:sz w:val="28"/>
          </w:rPr>
          <w:fldChar w:fldCharType="separate"/>
        </w:r>
        <w:r w:rsidR="00353B8C" w:rsidRPr="00D26E34">
          <w:rPr>
            <w:noProof/>
            <w:webHidden/>
            <w:sz w:val="28"/>
          </w:rPr>
          <w:t>21</w:t>
        </w:r>
        <w:r w:rsidR="00353B8C" w:rsidRPr="00D26E34">
          <w:rPr>
            <w:noProof/>
            <w:webHidden/>
            <w:sz w:val="28"/>
          </w:rPr>
          <w:fldChar w:fldCharType="end"/>
        </w:r>
      </w:hyperlink>
    </w:p>
    <w:p w:rsidR="00353B8C" w:rsidRPr="00D26E34" w:rsidRDefault="002D1CA4" w:rsidP="00D26E34">
      <w:pPr>
        <w:pStyle w:val="31"/>
        <w:tabs>
          <w:tab w:val="clear" w:pos="9900"/>
          <w:tab w:val="right" w:leader="dot" w:pos="9356"/>
        </w:tabs>
        <w:ind w:firstLine="0"/>
        <w:jc w:val="both"/>
        <w:rPr>
          <w:noProof/>
          <w:sz w:val="28"/>
        </w:rPr>
      </w:pPr>
      <w:hyperlink w:anchor="_Toc216065930" w:history="1">
        <w:r w:rsidR="00353B8C" w:rsidRPr="00D26E34">
          <w:rPr>
            <w:rStyle w:val="a9"/>
            <w:noProof/>
            <w:color w:val="auto"/>
            <w:sz w:val="28"/>
            <w:szCs w:val="28"/>
            <w:u w:val="none"/>
          </w:rPr>
          <w:t>2.2.1</w:t>
        </w:r>
        <w:r w:rsidR="00353B8C" w:rsidRPr="00D26E34">
          <w:rPr>
            <w:noProof/>
            <w:sz w:val="28"/>
          </w:rPr>
          <w:tab/>
        </w:r>
        <w:r w:rsidR="00353B8C" w:rsidRPr="00D26E34">
          <w:rPr>
            <w:rStyle w:val="a9"/>
            <w:noProof/>
            <w:color w:val="auto"/>
            <w:sz w:val="28"/>
            <w:szCs w:val="28"/>
            <w:u w:val="none"/>
          </w:rPr>
          <w:t>Алгоритм функционирования</w:t>
        </w:r>
        <w:r w:rsidR="00D26E34">
          <w:rPr>
            <w:rStyle w:val="a9"/>
            <w:noProof/>
            <w:color w:val="auto"/>
            <w:sz w:val="28"/>
            <w:szCs w:val="28"/>
            <w:u w:val="none"/>
          </w:rPr>
          <w:t xml:space="preserve"> </w:t>
        </w:r>
        <w:r w:rsidR="00353B8C" w:rsidRPr="00D26E34">
          <w:rPr>
            <w:rStyle w:val="a9"/>
            <w:noProof/>
            <w:color w:val="auto"/>
            <w:sz w:val="28"/>
            <w:szCs w:val="28"/>
            <w:u w:val="none"/>
          </w:rPr>
          <w:t>блока «Ввод данных»</w:t>
        </w:r>
        <w:r w:rsidR="00353B8C" w:rsidRPr="00D26E34">
          <w:rPr>
            <w:noProof/>
            <w:webHidden/>
            <w:sz w:val="28"/>
          </w:rPr>
          <w:tab/>
        </w:r>
        <w:r w:rsidR="00353B8C" w:rsidRPr="00D26E34">
          <w:rPr>
            <w:noProof/>
            <w:webHidden/>
            <w:sz w:val="28"/>
          </w:rPr>
          <w:fldChar w:fldCharType="begin"/>
        </w:r>
        <w:r w:rsidR="00353B8C" w:rsidRPr="00D26E34">
          <w:rPr>
            <w:noProof/>
            <w:webHidden/>
            <w:sz w:val="28"/>
          </w:rPr>
          <w:instrText xml:space="preserve"> PAGEREF _Toc216065930 \h </w:instrText>
        </w:r>
        <w:r w:rsidR="00353B8C" w:rsidRPr="00D26E34">
          <w:rPr>
            <w:noProof/>
            <w:webHidden/>
            <w:sz w:val="28"/>
          </w:rPr>
        </w:r>
        <w:r w:rsidR="00353B8C" w:rsidRPr="00D26E34">
          <w:rPr>
            <w:noProof/>
            <w:webHidden/>
            <w:sz w:val="28"/>
          </w:rPr>
          <w:fldChar w:fldCharType="separate"/>
        </w:r>
        <w:r w:rsidR="00353B8C" w:rsidRPr="00D26E34">
          <w:rPr>
            <w:noProof/>
            <w:webHidden/>
            <w:sz w:val="28"/>
          </w:rPr>
          <w:t>21</w:t>
        </w:r>
        <w:r w:rsidR="00353B8C" w:rsidRPr="00D26E34">
          <w:rPr>
            <w:noProof/>
            <w:webHidden/>
            <w:sz w:val="28"/>
          </w:rPr>
          <w:fldChar w:fldCharType="end"/>
        </w:r>
      </w:hyperlink>
    </w:p>
    <w:p w:rsidR="00353B8C" w:rsidRPr="00D26E34" w:rsidRDefault="002D1CA4" w:rsidP="00D26E34">
      <w:pPr>
        <w:pStyle w:val="31"/>
        <w:tabs>
          <w:tab w:val="clear" w:pos="9900"/>
          <w:tab w:val="right" w:leader="dot" w:pos="9356"/>
        </w:tabs>
        <w:ind w:firstLine="0"/>
        <w:jc w:val="both"/>
        <w:rPr>
          <w:noProof/>
          <w:sz w:val="28"/>
        </w:rPr>
      </w:pPr>
      <w:hyperlink w:anchor="_Toc216065931" w:history="1">
        <w:r w:rsidR="00353B8C" w:rsidRPr="00D26E34">
          <w:rPr>
            <w:rStyle w:val="a9"/>
            <w:iCs/>
            <w:noProof/>
            <w:color w:val="auto"/>
            <w:sz w:val="28"/>
            <w:szCs w:val="28"/>
            <w:u w:val="none"/>
          </w:rPr>
          <w:t>2.2.2</w:t>
        </w:r>
        <w:r w:rsidR="00353B8C" w:rsidRPr="00D26E34">
          <w:rPr>
            <w:noProof/>
            <w:sz w:val="28"/>
          </w:rPr>
          <w:tab/>
        </w:r>
        <w:r w:rsidR="00353B8C" w:rsidRPr="00D26E34">
          <w:rPr>
            <w:rStyle w:val="a9"/>
            <w:iCs/>
            <w:noProof/>
            <w:color w:val="auto"/>
            <w:sz w:val="28"/>
            <w:szCs w:val="28"/>
            <w:u w:val="none"/>
          </w:rPr>
          <w:t>Блок-схема</w:t>
        </w:r>
        <w:r w:rsidR="00D26E34">
          <w:rPr>
            <w:rStyle w:val="a9"/>
            <w:iCs/>
            <w:noProof/>
            <w:color w:val="auto"/>
            <w:sz w:val="28"/>
            <w:szCs w:val="28"/>
            <w:u w:val="none"/>
          </w:rPr>
          <w:t xml:space="preserve"> </w:t>
        </w:r>
        <w:r w:rsidR="00353B8C" w:rsidRPr="00D26E34">
          <w:rPr>
            <w:rStyle w:val="a9"/>
            <w:iCs/>
            <w:noProof/>
            <w:color w:val="auto"/>
            <w:sz w:val="28"/>
            <w:szCs w:val="28"/>
            <w:u w:val="none"/>
          </w:rPr>
          <w:t>для модуля «Редактирование данных»</w:t>
        </w:r>
        <w:r w:rsidR="00353B8C" w:rsidRPr="00D26E34">
          <w:rPr>
            <w:noProof/>
            <w:webHidden/>
            <w:sz w:val="28"/>
          </w:rPr>
          <w:tab/>
        </w:r>
        <w:r w:rsidR="00353B8C" w:rsidRPr="00D26E34">
          <w:rPr>
            <w:noProof/>
            <w:webHidden/>
            <w:sz w:val="28"/>
          </w:rPr>
          <w:fldChar w:fldCharType="begin"/>
        </w:r>
        <w:r w:rsidR="00353B8C" w:rsidRPr="00D26E34">
          <w:rPr>
            <w:noProof/>
            <w:webHidden/>
            <w:sz w:val="28"/>
          </w:rPr>
          <w:instrText xml:space="preserve"> PAGEREF _Toc216065931 \h </w:instrText>
        </w:r>
        <w:r w:rsidR="00353B8C" w:rsidRPr="00D26E34">
          <w:rPr>
            <w:noProof/>
            <w:webHidden/>
            <w:sz w:val="28"/>
          </w:rPr>
        </w:r>
        <w:r w:rsidR="00353B8C" w:rsidRPr="00D26E34">
          <w:rPr>
            <w:noProof/>
            <w:webHidden/>
            <w:sz w:val="28"/>
          </w:rPr>
          <w:fldChar w:fldCharType="separate"/>
        </w:r>
        <w:r w:rsidR="00353B8C" w:rsidRPr="00D26E34">
          <w:rPr>
            <w:noProof/>
            <w:webHidden/>
            <w:sz w:val="28"/>
          </w:rPr>
          <w:t>22</w:t>
        </w:r>
        <w:r w:rsidR="00353B8C" w:rsidRPr="00D26E34">
          <w:rPr>
            <w:noProof/>
            <w:webHidden/>
            <w:sz w:val="28"/>
          </w:rPr>
          <w:fldChar w:fldCharType="end"/>
        </w:r>
      </w:hyperlink>
    </w:p>
    <w:p w:rsidR="00353B8C" w:rsidRPr="00D26E34" w:rsidRDefault="002D1CA4" w:rsidP="00D26E34">
      <w:pPr>
        <w:pStyle w:val="31"/>
        <w:tabs>
          <w:tab w:val="clear" w:pos="9900"/>
          <w:tab w:val="right" w:leader="dot" w:pos="9356"/>
        </w:tabs>
        <w:ind w:firstLine="0"/>
        <w:jc w:val="both"/>
        <w:rPr>
          <w:noProof/>
          <w:sz w:val="28"/>
        </w:rPr>
      </w:pPr>
      <w:hyperlink w:anchor="_Toc216065932" w:history="1">
        <w:r w:rsidR="00353B8C" w:rsidRPr="00D26E34">
          <w:rPr>
            <w:rStyle w:val="a9"/>
            <w:iCs/>
            <w:noProof/>
            <w:color w:val="auto"/>
            <w:sz w:val="28"/>
            <w:szCs w:val="28"/>
            <w:u w:val="none"/>
          </w:rPr>
          <w:t>2.2.3</w:t>
        </w:r>
        <w:r w:rsidR="00353B8C" w:rsidRPr="00D26E34">
          <w:rPr>
            <w:noProof/>
            <w:sz w:val="28"/>
          </w:rPr>
          <w:tab/>
        </w:r>
        <w:r w:rsidR="00353B8C" w:rsidRPr="00D26E34">
          <w:rPr>
            <w:rStyle w:val="a9"/>
            <w:iCs/>
            <w:noProof/>
            <w:color w:val="auto"/>
            <w:sz w:val="28"/>
            <w:szCs w:val="28"/>
            <w:u w:val="none"/>
          </w:rPr>
          <w:t>Блок-схема вычисления коэффициента</w:t>
        </w:r>
        <w:r w:rsidR="00353B8C" w:rsidRPr="00D26E34">
          <w:rPr>
            <w:noProof/>
            <w:webHidden/>
            <w:sz w:val="28"/>
          </w:rPr>
          <w:tab/>
        </w:r>
        <w:r w:rsidR="00353B8C" w:rsidRPr="00D26E34">
          <w:rPr>
            <w:noProof/>
            <w:webHidden/>
            <w:sz w:val="28"/>
          </w:rPr>
          <w:fldChar w:fldCharType="begin"/>
        </w:r>
        <w:r w:rsidR="00353B8C" w:rsidRPr="00D26E34">
          <w:rPr>
            <w:noProof/>
            <w:webHidden/>
            <w:sz w:val="28"/>
          </w:rPr>
          <w:instrText xml:space="preserve"> PAGEREF _Toc216065932 \h </w:instrText>
        </w:r>
        <w:r w:rsidR="00353B8C" w:rsidRPr="00D26E34">
          <w:rPr>
            <w:noProof/>
            <w:webHidden/>
            <w:sz w:val="28"/>
          </w:rPr>
        </w:r>
        <w:r w:rsidR="00353B8C" w:rsidRPr="00D26E34">
          <w:rPr>
            <w:noProof/>
            <w:webHidden/>
            <w:sz w:val="28"/>
          </w:rPr>
          <w:fldChar w:fldCharType="separate"/>
        </w:r>
        <w:r w:rsidR="00353B8C" w:rsidRPr="00D26E34">
          <w:rPr>
            <w:noProof/>
            <w:webHidden/>
            <w:sz w:val="28"/>
          </w:rPr>
          <w:t>23</w:t>
        </w:r>
        <w:r w:rsidR="00353B8C" w:rsidRPr="00D26E34">
          <w:rPr>
            <w:noProof/>
            <w:webHidden/>
            <w:sz w:val="28"/>
          </w:rPr>
          <w:fldChar w:fldCharType="end"/>
        </w:r>
      </w:hyperlink>
    </w:p>
    <w:p w:rsidR="00353B8C" w:rsidRPr="00D26E34" w:rsidRDefault="002D1CA4" w:rsidP="00D26E34">
      <w:pPr>
        <w:pStyle w:val="31"/>
        <w:tabs>
          <w:tab w:val="clear" w:pos="9900"/>
          <w:tab w:val="right" w:leader="dot" w:pos="9356"/>
        </w:tabs>
        <w:ind w:firstLine="0"/>
        <w:jc w:val="both"/>
        <w:rPr>
          <w:noProof/>
          <w:sz w:val="28"/>
        </w:rPr>
      </w:pPr>
      <w:hyperlink w:anchor="_Toc216065933" w:history="1">
        <w:r w:rsidR="00353B8C" w:rsidRPr="00D26E34">
          <w:rPr>
            <w:rStyle w:val="a9"/>
            <w:iCs/>
            <w:noProof/>
            <w:color w:val="auto"/>
            <w:sz w:val="28"/>
            <w:szCs w:val="28"/>
            <w:u w:val="none"/>
          </w:rPr>
          <w:t>2.2.4</w:t>
        </w:r>
        <w:r w:rsidR="00353B8C" w:rsidRPr="00D26E34">
          <w:rPr>
            <w:noProof/>
            <w:sz w:val="28"/>
          </w:rPr>
          <w:tab/>
        </w:r>
        <w:r w:rsidR="00353B8C" w:rsidRPr="00D26E34">
          <w:rPr>
            <w:rStyle w:val="a9"/>
            <w:iCs/>
            <w:noProof/>
            <w:color w:val="auto"/>
            <w:sz w:val="28"/>
            <w:szCs w:val="28"/>
            <w:u w:val="none"/>
          </w:rPr>
          <w:t>Блок-схема</w:t>
        </w:r>
        <w:r w:rsidR="00D26E34">
          <w:rPr>
            <w:rStyle w:val="a9"/>
            <w:iCs/>
            <w:noProof/>
            <w:color w:val="auto"/>
            <w:sz w:val="28"/>
            <w:szCs w:val="28"/>
            <w:u w:val="none"/>
          </w:rPr>
          <w:t xml:space="preserve"> </w:t>
        </w:r>
        <w:r w:rsidR="00353B8C" w:rsidRPr="00D26E34">
          <w:rPr>
            <w:rStyle w:val="a9"/>
            <w:iCs/>
            <w:noProof/>
            <w:color w:val="auto"/>
            <w:sz w:val="28"/>
            <w:szCs w:val="28"/>
            <w:u w:val="none"/>
          </w:rPr>
          <w:t>для модуля «Построение графиков»</w:t>
        </w:r>
        <w:r w:rsidR="00353B8C" w:rsidRPr="00D26E34">
          <w:rPr>
            <w:noProof/>
            <w:webHidden/>
            <w:sz w:val="28"/>
          </w:rPr>
          <w:tab/>
        </w:r>
        <w:r w:rsidR="00353B8C" w:rsidRPr="00D26E34">
          <w:rPr>
            <w:noProof/>
            <w:webHidden/>
            <w:sz w:val="28"/>
          </w:rPr>
          <w:fldChar w:fldCharType="begin"/>
        </w:r>
        <w:r w:rsidR="00353B8C" w:rsidRPr="00D26E34">
          <w:rPr>
            <w:noProof/>
            <w:webHidden/>
            <w:sz w:val="28"/>
          </w:rPr>
          <w:instrText xml:space="preserve"> PAGEREF _Toc216065933 \h </w:instrText>
        </w:r>
        <w:r w:rsidR="00353B8C" w:rsidRPr="00D26E34">
          <w:rPr>
            <w:noProof/>
            <w:webHidden/>
            <w:sz w:val="28"/>
          </w:rPr>
        </w:r>
        <w:r w:rsidR="00353B8C" w:rsidRPr="00D26E34">
          <w:rPr>
            <w:noProof/>
            <w:webHidden/>
            <w:sz w:val="28"/>
          </w:rPr>
          <w:fldChar w:fldCharType="separate"/>
        </w:r>
        <w:r w:rsidR="00353B8C" w:rsidRPr="00D26E34">
          <w:rPr>
            <w:noProof/>
            <w:webHidden/>
            <w:sz w:val="28"/>
          </w:rPr>
          <w:t>24</w:t>
        </w:r>
        <w:r w:rsidR="00353B8C" w:rsidRPr="00D26E34">
          <w:rPr>
            <w:noProof/>
            <w:webHidden/>
            <w:sz w:val="28"/>
          </w:rPr>
          <w:fldChar w:fldCharType="end"/>
        </w:r>
      </w:hyperlink>
    </w:p>
    <w:p w:rsidR="00353B8C" w:rsidRPr="00D26E34" w:rsidRDefault="002D1CA4" w:rsidP="00D26E34">
      <w:pPr>
        <w:pStyle w:val="31"/>
        <w:tabs>
          <w:tab w:val="clear" w:pos="9900"/>
          <w:tab w:val="right" w:leader="dot" w:pos="9356"/>
        </w:tabs>
        <w:ind w:firstLine="0"/>
        <w:jc w:val="both"/>
        <w:rPr>
          <w:noProof/>
          <w:sz w:val="28"/>
        </w:rPr>
      </w:pPr>
      <w:hyperlink w:anchor="_Toc216065934" w:history="1">
        <w:r w:rsidR="00353B8C" w:rsidRPr="00D26E34">
          <w:rPr>
            <w:rStyle w:val="a9"/>
            <w:iCs/>
            <w:noProof/>
            <w:color w:val="auto"/>
            <w:sz w:val="28"/>
            <w:szCs w:val="28"/>
            <w:u w:val="none"/>
          </w:rPr>
          <w:t>2.2.5</w:t>
        </w:r>
        <w:r w:rsidR="00353B8C" w:rsidRPr="00D26E34">
          <w:rPr>
            <w:noProof/>
            <w:sz w:val="28"/>
          </w:rPr>
          <w:tab/>
        </w:r>
        <w:r w:rsidR="00353B8C" w:rsidRPr="00D26E34">
          <w:rPr>
            <w:rStyle w:val="a9"/>
            <w:iCs/>
            <w:noProof/>
            <w:color w:val="auto"/>
            <w:sz w:val="28"/>
            <w:szCs w:val="28"/>
            <w:u w:val="none"/>
          </w:rPr>
          <w:t>Алгоритм функционирования</w:t>
        </w:r>
        <w:r w:rsidR="00D26E34">
          <w:rPr>
            <w:rStyle w:val="a9"/>
            <w:iCs/>
            <w:noProof/>
            <w:color w:val="auto"/>
            <w:sz w:val="28"/>
            <w:szCs w:val="28"/>
            <w:u w:val="none"/>
          </w:rPr>
          <w:t xml:space="preserve"> </w:t>
        </w:r>
        <w:r w:rsidR="00353B8C" w:rsidRPr="00D26E34">
          <w:rPr>
            <w:rStyle w:val="a9"/>
            <w:iCs/>
            <w:noProof/>
            <w:color w:val="auto"/>
            <w:sz w:val="28"/>
            <w:szCs w:val="28"/>
            <w:u w:val="none"/>
          </w:rPr>
          <w:t>блока «Прогноз»</w:t>
        </w:r>
        <w:r w:rsidR="00353B8C" w:rsidRPr="00D26E34">
          <w:rPr>
            <w:noProof/>
            <w:webHidden/>
            <w:sz w:val="28"/>
          </w:rPr>
          <w:tab/>
        </w:r>
        <w:r w:rsidR="00353B8C" w:rsidRPr="00D26E34">
          <w:rPr>
            <w:noProof/>
            <w:webHidden/>
            <w:sz w:val="28"/>
          </w:rPr>
          <w:fldChar w:fldCharType="begin"/>
        </w:r>
        <w:r w:rsidR="00353B8C" w:rsidRPr="00D26E34">
          <w:rPr>
            <w:noProof/>
            <w:webHidden/>
            <w:sz w:val="28"/>
          </w:rPr>
          <w:instrText xml:space="preserve"> PAGEREF _Toc216065934 \h </w:instrText>
        </w:r>
        <w:r w:rsidR="00353B8C" w:rsidRPr="00D26E34">
          <w:rPr>
            <w:noProof/>
            <w:webHidden/>
            <w:sz w:val="28"/>
          </w:rPr>
        </w:r>
        <w:r w:rsidR="00353B8C" w:rsidRPr="00D26E34">
          <w:rPr>
            <w:noProof/>
            <w:webHidden/>
            <w:sz w:val="28"/>
          </w:rPr>
          <w:fldChar w:fldCharType="separate"/>
        </w:r>
        <w:r w:rsidR="00353B8C" w:rsidRPr="00D26E34">
          <w:rPr>
            <w:noProof/>
            <w:webHidden/>
            <w:sz w:val="28"/>
          </w:rPr>
          <w:t>26</w:t>
        </w:r>
        <w:r w:rsidR="00353B8C" w:rsidRPr="00D26E34">
          <w:rPr>
            <w:noProof/>
            <w:webHidden/>
            <w:sz w:val="28"/>
          </w:rPr>
          <w:fldChar w:fldCharType="end"/>
        </w:r>
      </w:hyperlink>
    </w:p>
    <w:p w:rsidR="00353B8C" w:rsidRPr="00D26E34" w:rsidRDefault="002D1CA4" w:rsidP="00D26E34">
      <w:pPr>
        <w:pStyle w:val="23"/>
        <w:tabs>
          <w:tab w:val="clear" w:pos="9900"/>
          <w:tab w:val="right" w:leader="dot" w:pos="9356"/>
        </w:tabs>
        <w:ind w:firstLine="0"/>
        <w:jc w:val="both"/>
        <w:rPr>
          <w:noProof/>
          <w:sz w:val="28"/>
        </w:rPr>
      </w:pPr>
      <w:hyperlink w:anchor="_Toc216065935" w:history="1">
        <w:r w:rsidR="00353B8C" w:rsidRPr="00D26E34">
          <w:rPr>
            <w:rStyle w:val="a9"/>
            <w:noProof/>
            <w:color w:val="auto"/>
            <w:sz w:val="28"/>
            <w:szCs w:val="28"/>
            <w:u w:val="none"/>
          </w:rPr>
          <w:t>2.3</w:t>
        </w:r>
        <w:r w:rsidR="00353B8C" w:rsidRPr="00D26E34">
          <w:rPr>
            <w:noProof/>
            <w:sz w:val="28"/>
          </w:rPr>
          <w:tab/>
        </w:r>
        <w:r w:rsidR="00353B8C" w:rsidRPr="00D26E34">
          <w:rPr>
            <w:rStyle w:val="a9"/>
            <w:noProof/>
            <w:color w:val="auto"/>
            <w:sz w:val="28"/>
            <w:szCs w:val="28"/>
            <w:u w:val="none"/>
          </w:rPr>
          <w:t>Экспериментальная часть</w:t>
        </w:r>
        <w:r w:rsidR="00353B8C" w:rsidRPr="00D26E34">
          <w:rPr>
            <w:noProof/>
            <w:webHidden/>
            <w:sz w:val="28"/>
          </w:rPr>
          <w:tab/>
        </w:r>
        <w:r w:rsidR="00353B8C" w:rsidRPr="00D26E34">
          <w:rPr>
            <w:noProof/>
            <w:webHidden/>
            <w:sz w:val="28"/>
          </w:rPr>
          <w:fldChar w:fldCharType="begin"/>
        </w:r>
        <w:r w:rsidR="00353B8C" w:rsidRPr="00D26E34">
          <w:rPr>
            <w:noProof/>
            <w:webHidden/>
            <w:sz w:val="28"/>
          </w:rPr>
          <w:instrText xml:space="preserve"> PAGEREF _Toc216065935 \h </w:instrText>
        </w:r>
        <w:r w:rsidR="00353B8C" w:rsidRPr="00D26E34">
          <w:rPr>
            <w:noProof/>
            <w:webHidden/>
            <w:sz w:val="28"/>
          </w:rPr>
        </w:r>
        <w:r w:rsidR="00353B8C" w:rsidRPr="00D26E34">
          <w:rPr>
            <w:noProof/>
            <w:webHidden/>
            <w:sz w:val="28"/>
          </w:rPr>
          <w:fldChar w:fldCharType="separate"/>
        </w:r>
        <w:r w:rsidR="00353B8C" w:rsidRPr="00D26E34">
          <w:rPr>
            <w:noProof/>
            <w:webHidden/>
            <w:sz w:val="28"/>
          </w:rPr>
          <w:t>27</w:t>
        </w:r>
        <w:r w:rsidR="00353B8C" w:rsidRPr="00D26E34">
          <w:rPr>
            <w:noProof/>
            <w:webHidden/>
            <w:sz w:val="28"/>
          </w:rPr>
          <w:fldChar w:fldCharType="end"/>
        </w:r>
      </w:hyperlink>
    </w:p>
    <w:p w:rsidR="00353B8C" w:rsidRPr="00D26E34" w:rsidRDefault="002D1CA4" w:rsidP="00D26E34">
      <w:pPr>
        <w:pStyle w:val="31"/>
        <w:tabs>
          <w:tab w:val="clear" w:pos="9900"/>
          <w:tab w:val="right" w:leader="dot" w:pos="9356"/>
        </w:tabs>
        <w:ind w:firstLine="0"/>
        <w:jc w:val="both"/>
        <w:rPr>
          <w:noProof/>
          <w:sz w:val="28"/>
        </w:rPr>
      </w:pPr>
      <w:hyperlink w:anchor="_Toc216065936" w:history="1">
        <w:r w:rsidR="00353B8C" w:rsidRPr="00D26E34">
          <w:rPr>
            <w:rStyle w:val="a9"/>
            <w:noProof/>
            <w:color w:val="auto"/>
            <w:sz w:val="28"/>
            <w:szCs w:val="28"/>
            <w:u w:val="none"/>
          </w:rPr>
          <w:t>2.3.1</w:t>
        </w:r>
        <w:r w:rsidR="00353B8C" w:rsidRPr="00D26E34">
          <w:rPr>
            <w:noProof/>
            <w:sz w:val="28"/>
          </w:rPr>
          <w:tab/>
        </w:r>
        <w:r w:rsidR="00353B8C" w:rsidRPr="00D26E34">
          <w:rPr>
            <w:rStyle w:val="a9"/>
            <w:noProof/>
            <w:color w:val="auto"/>
            <w:sz w:val="28"/>
            <w:szCs w:val="28"/>
            <w:u w:val="none"/>
          </w:rPr>
          <w:t>Расчет коэффициентов</w:t>
        </w:r>
        <w:r w:rsidR="00353B8C" w:rsidRPr="00D26E34">
          <w:rPr>
            <w:noProof/>
            <w:webHidden/>
            <w:sz w:val="28"/>
          </w:rPr>
          <w:tab/>
        </w:r>
        <w:r w:rsidR="00353B8C" w:rsidRPr="00D26E34">
          <w:rPr>
            <w:noProof/>
            <w:webHidden/>
            <w:sz w:val="28"/>
          </w:rPr>
          <w:fldChar w:fldCharType="begin"/>
        </w:r>
        <w:r w:rsidR="00353B8C" w:rsidRPr="00D26E34">
          <w:rPr>
            <w:noProof/>
            <w:webHidden/>
            <w:sz w:val="28"/>
          </w:rPr>
          <w:instrText xml:space="preserve"> PAGEREF _Toc216065936 \h </w:instrText>
        </w:r>
        <w:r w:rsidR="00353B8C" w:rsidRPr="00D26E34">
          <w:rPr>
            <w:noProof/>
            <w:webHidden/>
            <w:sz w:val="28"/>
          </w:rPr>
        </w:r>
        <w:r w:rsidR="00353B8C" w:rsidRPr="00D26E34">
          <w:rPr>
            <w:noProof/>
            <w:webHidden/>
            <w:sz w:val="28"/>
          </w:rPr>
          <w:fldChar w:fldCharType="separate"/>
        </w:r>
        <w:r w:rsidR="00353B8C" w:rsidRPr="00D26E34">
          <w:rPr>
            <w:noProof/>
            <w:webHidden/>
            <w:sz w:val="28"/>
          </w:rPr>
          <w:t>29</w:t>
        </w:r>
        <w:r w:rsidR="00353B8C" w:rsidRPr="00D26E34">
          <w:rPr>
            <w:noProof/>
            <w:webHidden/>
            <w:sz w:val="28"/>
          </w:rPr>
          <w:fldChar w:fldCharType="end"/>
        </w:r>
      </w:hyperlink>
    </w:p>
    <w:p w:rsidR="00353B8C" w:rsidRPr="00D26E34" w:rsidRDefault="002D1CA4" w:rsidP="00D26E34">
      <w:pPr>
        <w:pStyle w:val="31"/>
        <w:tabs>
          <w:tab w:val="clear" w:pos="9900"/>
          <w:tab w:val="right" w:leader="dot" w:pos="9356"/>
        </w:tabs>
        <w:ind w:firstLine="0"/>
        <w:jc w:val="both"/>
        <w:rPr>
          <w:noProof/>
          <w:sz w:val="28"/>
        </w:rPr>
      </w:pPr>
      <w:hyperlink w:anchor="_Toc216065937" w:history="1">
        <w:r w:rsidR="00353B8C" w:rsidRPr="00D26E34">
          <w:rPr>
            <w:rStyle w:val="a9"/>
            <w:noProof/>
            <w:color w:val="auto"/>
            <w:sz w:val="28"/>
            <w:szCs w:val="28"/>
            <w:u w:val="none"/>
          </w:rPr>
          <w:t>2.3.2</w:t>
        </w:r>
        <w:r w:rsidR="00353B8C" w:rsidRPr="00D26E34">
          <w:rPr>
            <w:noProof/>
            <w:sz w:val="28"/>
          </w:rPr>
          <w:tab/>
        </w:r>
        <w:r w:rsidR="00353B8C" w:rsidRPr="00D26E34">
          <w:rPr>
            <w:rStyle w:val="a9"/>
            <w:noProof/>
            <w:color w:val="auto"/>
            <w:sz w:val="28"/>
            <w:szCs w:val="28"/>
            <w:u w:val="none"/>
          </w:rPr>
          <w:t>Прогноз на 2009 год</w:t>
        </w:r>
        <w:r w:rsidR="00353B8C" w:rsidRPr="00D26E34">
          <w:rPr>
            <w:noProof/>
            <w:webHidden/>
            <w:sz w:val="28"/>
          </w:rPr>
          <w:tab/>
        </w:r>
        <w:r w:rsidR="00353B8C" w:rsidRPr="00D26E34">
          <w:rPr>
            <w:noProof/>
            <w:webHidden/>
            <w:sz w:val="28"/>
          </w:rPr>
          <w:fldChar w:fldCharType="begin"/>
        </w:r>
        <w:r w:rsidR="00353B8C" w:rsidRPr="00D26E34">
          <w:rPr>
            <w:noProof/>
            <w:webHidden/>
            <w:sz w:val="28"/>
          </w:rPr>
          <w:instrText xml:space="preserve"> PAGEREF _Toc216065937 \h </w:instrText>
        </w:r>
        <w:r w:rsidR="00353B8C" w:rsidRPr="00D26E34">
          <w:rPr>
            <w:noProof/>
            <w:webHidden/>
            <w:sz w:val="28"/>
          </w:rPr>
        </w:r>
        <w:r w:rsidR="00353B8C" w:rsidRPr="00D26E34">
          <w:rPr>
            <w:noProof/>
            <w:webHidden/>
            <w:sz w:val="28"/>
          </w:rPr>
          <w:fldChar w:fldCharType="separate"/>
        </w:r>
        <w:r w:rsidR="00353B8C" w:rsidRPr="00D26E34">
          <w:rPr>
            <w:noProof/>
            <w:webHidden/>
            <w:sz w:val="28"/>
          </w:rPr>
          <w:t>31</w:t>
        </w:r>
        <w:r w:rsidR="00353B8C" w:rsidRPr="00D26E34">
          <w:rPr>
            <w:noProof/>
            <w:webHidden/>
            <w:sz w:val="28"/>
          </w:rPr>
          <w:fldChar w:fldCharType="end"/>
        </w:r>
      </w:hyperlink>
    </w:p>
    <w:p w:rsidR="00353B8C" w:rsidRPr="00D26E34" w:rsidRDefault="002D1CA4" w:rsidP="00D26E34">
      <w:pPr>
        <w:pStyle w:val="23"/>
        <w:tabs>
          <w:tab w:val="clear" w:pos="9900"/>
          <w:tab w:val="right" w:leader="dot" w:pos="9356"/>
        </w:tabs>
        <w:ind w:firstLine="0"/>
        <w:jc w:val="both"/>
        <w:rPr>
          <w:noProof/>
          <w:sz w:val="28"/>
        </w:rPr>
      </w:pPr>
      <w:hyperlink w:anchor="_Toc216065938" w:history="1">
        <w:r w:rsidR="00353B8C" w:rsidRPr="00D26E34">
          <w:rPr>
            <w:rStyle w:val="a9"/>
            <w:noProof/>
            <w:color w:val="auto"/>
            <w:sz w:val="28"/>
            <w:szCs w:val="28"/>
            <w:u w:val="none"/>
          </w:rPr>
          <w:t>2.4</w:t>
        </w:r>
        <w:r w:rsidR="00353B8C" w:rsidRPr="00D26E34">
          <w:rPr>
            <w:noProof/>
            <w:sz w:val="28"/>
          </w:rPr>
          <w:tab/>
        </w:r>
        <w:r w:rsidR="00353B8C" w:rsidRPr="00D26E34">
          <w:rPr>
            <w:rStyle w:val="a9"/>
            <w:noProof/>
            <w:color w:val="auto"/>
            <w:sz w:val="28"/>
            <w:szCs w:val="28"/>
            <w:u w:val="none"/>
          </w:rPr>
          <w:t>Вывод</w:t>
        </w:r>
        <w:r w:rsidR="00353B8C" w:rsidRPr="00D26E34">
          <w:rPr>
            <w:noProof/>
            <w:webHidden/>
            <w:sz w:val="28"/>
          </w:rPr>
          <w:tab/>
        </w:r>
        <w:r w:rsidR="00353B8C" w:rsidRPr="00D26E34">
          <w:rPr>
            <w:noProof/>
            <w:webHidden/>
            <w:sz w:val="28"/>
          </w:rPr>
          <w:fldChar w:fldCharType="begin"/>
        </w:r>
        <w:r w:rsidR="00353B8C" w:rsidRPr="00D26E34">
          <w:rPr>
            <w:noProof/>
            <w:webHidden/>
            <w:sz w:val="28"/>
          </w:rPr>
          <w:instrText xml:space="preserve"> PAGEREF _Toc216065938 \h </w:instrText>
        </w:r>
        <w:r w:rsidR="00353B8C" w:rsidRPr="00D26E34">
          <w:rPr>
            <w:noProof/>
            <w:webHidden/>
            <w:sz w:val="28"/>
          </w:rPr>
        </w:r>
        <w:r w:rsidR="00353B8C" w:rsidRPr="00D26E34">
          <w:rPr>
            <w:noProof/>
            <w:webHidden/>
            <w:sz w:val="28"/>
          </w:rPr>
          <w:fldChar w:fldCharType="separate"/>
        </w:r>
        <w:r w:rsidR="00353B8C" w:rsidRPr="00D26E34">
          <w:rPr>
            <w:noProof/>
            <w:webHidden/>
            <w:sz w:val="28"/>
          </w:rPr>
          <w:t>32</w:t>
        </w:r>
        <w:r w:rsidR="00353B8C" w:rsidRPr="00D26E34">
          <w:rPr>
            <w:noProof/>
            <w:webHidden/>
            <w:sz w:val="28"/>
          </w:rPr>
          <w:fldChar w:fldCharType="end"/>
        </w:r>
      </w:hyperlink>
    </w:p>
    <w:p w:rsidR="00353B8C" w:rsidRPr="00D26E34" w:rsidRDefault="002D1CA4" w:rsidP="00D26E34">
      <w:pPr>
        <w:pStyle w:val="11"/>
        <w:tabs>
          <w:tab w:val="clear" w:pos="9900"/>
          <w:tab w:val="right" w:leader="dot" w:pos="9356"/>
        </w:tabs>
        <w:jc w:val="both"/>
        <w:rPr>
          <w:noProof/>
          <w:sz w:val="28"/>
        </w:rPr>
      </w:pPr>
      <w:hyperlink w:anchor="_Toc216065939" w:history="1">
        <w:r w:rsidR="00353B8C" w:rsidRPr="00D26E34">
          <w:rPr>
            <w:rStyle w:val="a9"/>
            <w:noProof/>
            <w:color w:val="auto"/>
            <w:sz w:val="28"/>
            <w:szCs w:val="28"/>
            <w:u w:val="none"/>
          </w:rPr>
          <w:t>СПИСОК ИСПОЛЬЗОВАННЫХ ИСТОЧНИКОВ</w:t>
        </w:r>
        <w:r w:rsidR="00353B8C" w:rsidRPr="00D26E34">
          <w:rPr>
            <w:noProof/>
            <w:webHidden/>
            <w:sz w:val="28"/>
          </w:rPr>
          <w:tab/>
        </w:r>
        <w:r w:rsidR="00353B8C" w:rsidRPr="00D26E34">
          <w:rPr>
            <w:noProof/>
            <w:webHidden/>
            <w:sz w:val="28"/>
          </w:rPr>
          <w:fldChar w:fldCharType="begin"/>
        </w:r>
        <w:r w:rsidR="00353B8C" w:rsidRPr="00D26E34">
          <w:rPr>
            <w:noProof/>
            <w:webHidden/>
            <w:sz w:val="28"/>
          </w:rPr>
          <w:instrText xml:space="preserve"> PAGEREF _Toc216065939 \h </w:instrText>
        </w:r>
        <w:r w:rsidR="00353B8C" w:rsidRPr="00D26E34">
          <w:rPr>
            <w:noProof/>
            <w:webHidden/>
            <w:sz w:val="28"/>
          </w:rPr>
        </w:r>
        <w:r w:rsidR="00353B8C" w:rsidRPr="00D26E34">
          <w:rPr>
            <w:noProof/>
            <w:webHidden/>
            <w:sz w:val="28"/>
          </w:rPr>
          <w:fldChar w:fldCharType="separate"/>
        </w:r>
        <w:r w:rsidR="00353B8C" w:rsidRPr="00D26E34">
          <w:rPr>
            <w:noProof/>
            <w:webHidden/>
            <w:sz w:val="28"/>
          </w:rPr>
          <w:t>35</w:t>
        </w:r>
        <w:r w:rsidR="00353B8C" w:rsidRPr="00D26E34">
          <w:rPr>
            <w:noProof/>
            <w:webHidden/>
            <w:sz w:val="28"/>
          </w:rPr>
          <w:fldChar w:fldCharType="end"/>
        </w:r>
      </w:hyperlink>
    </w:p>
    <w:p w:rsidR="00266C1C" w:rsidRPr="00D26E34" w:rsidRDefault="00266C1C" w:rsidP="00D26E34">
      <w:pPr>
        <w:widowControl w:val="0"/>
        <w:tabs>
          <w:tab w:val="right" w:leader="dot" w:pos="9356"/>
          <w:tab w:val="right" w:leader="dot" w:pos="9720"/>
        </w:tabs>
        <w:spacing w:before="0" w:after="0" w:line="360" w:lineRule="auto"/>
        <w:jc w:val="both"/>
        <w:rPr>
          <w:sz w:val="28"/>
          <w:szCs w:val="24"/>
        </w:rPr>
      </w:pPr>
      <w:r w:rsidRPr="00D26E34">
        <w:rPr>
          <w:sz w:val="28"/>
        </w:rPr>
        <w:fldChar w:fldCharType="end"/>
      </w:r>
    </w:p>
    <w:p w:rsidR="00266C1C" w:rsidRPr="00D26E34" w:rsidRDefault="00266C1C" w:rsidP="00D26E34">
      <w:pPr>
        <w:pStyle w:val="1"/>
        <w:keepNext w:val="0"/>
        <w:widowControl w:val="0"/>
        <w:tabs>
          <w:tab w:val="left" w:pos="6000"/>
        </w:tabs>
        <w:spacing w:before="0" w:after="0" w:line="360" w:lineRule="auto"/>
        <w:ind w:left="0" w:firstLine="709"/>
        <w:jc w:val="both"/>
        <w:rPr>
          <w:rFonts w:ascii="Times New Roman" w:hAnsi="Times New Roman"/>
          <w:b w:val="0"/>
          <w:bCs w:val="0"/>
          <w:sz w:val="28"/>
        </w:rPr>
        <w:sectPr w:rsidR="00266C1C" w:rsidRPr="00D26E34" w:rsidSect="00D26E34">
          <w:pgSz w:w="11906" w:h="16838" w:code="9"/>
          <w:pgMar w:top="1134" w:right="851" w:bottom="1134" w:left="1701" w:header="709" w:footer="709" w:gutter="0"/>
          <w:pgNumType w:start="4"/>
          <w:cols w:space="708"/>
          <w:titlePg/>
          <w:docGrid w:linePitch="360"/>
        </w:sectPr>
      </w:pPr>
    </w:p>
    <w:p w:rsidR="00266C1C" w:rsidRPr="00D26E34" w:rsidRDefault="00266C1C" w:rsidP="00D26E34">
      <w:pPr>
        <w:pStyle w:val="1"/>
        <w:keepNext w:val="0"/>
        <w:widowControl w:val="0"/>
        <w:numPr>
          <w:ilvl w:val="0"/>
          <w:numId w:val="0"/>
        </w:numPr>
        <w:tabs>
          <w:tab w:val="left" w:pos="6000"/>
        </w:tabs>
        <w:spacing w:before="0" w:after="0" w:line="360" w:lineRule="auto"/>
        <w:ind w:firstLine="709"/>
        <w:jc w:val="center"/>
        <w:rPr>
          <w:rFonts w:ascii="Times New Roman" w:hAnsi="Times New Roman"/>
          <w:bCs w:val="0"/>
          <w:sz w:val="28"/>
        </w:rPr>
      </w:pPr>
      <w:bookmarkStart w:id="2" w:name="_Toc216065920"/>
      <w:r w:rsidRPr="00D26E34">
        <w:rPr>
          <w:rFonts w:ascii="Times New Roman" w:hAnsi="Times New Roman"/>
          <w:bCs w:val="0"/>
          <w:sz w:val="28"/>
        </w:rPr>
        <w:lastRenderedPageBreak/>
        <w:t>ВВЕДЕНИЕ</w:t>
      </w:r>
      <w:bookmarkEnd w:id="2"/>
    </w:p>
    <w:p w:rsidR="00266C1C" w:rsidRPr="00D26E34" w:rsidRDefault="00266C1C" w:rsidP="00D26E34">
      <w:pPr>
        <w:widowControl w:val="0"/>
        <w:spacing w:before="0" w:after="0" w:line="360" w:lineRule="auto"/>
        <w:ind w:firstLine="709"/>
        <w:jc w:val="both"/>
        <w:rPr>
          <w:sz w:val="28"/>
          <w:szCs w:val="28"/>
        </w:rPr>
      </w:pPr>
    </w:p>
    <w:p w:rsidR="00266C1C" w:rsidRPr="00D26E34" w:rsidRDefault="00266C1C" w:rsidP="00D26E34">
      <w:pPr>
        <w:widowControl w:val="0"/>
        <w:spacing w:before="0" w:after="0" w:line="360" w:lineRule="auto"/>
        <w:ind w:firstLine="709"/>
        <w:jc w:val="both"/>
        <w:rPr>
          <w:sz w:val="28"/>
          <w:szCs w:val="28"/>
        </w:rPr>
      </w:pPr>
      <w:r w:rsidRPr="00D26E34">
        <w:rPr>
          <w:sz w:val="28"/>
          <w:szCs w:val="28"/>
        </w:rPr>
        <w:t>Основной производительной силой общества, решающим фактором экономической деятельности, при всей значимости материальных ресурсов, выступает труд. Труд - источник всякого богатства и главное условие самой человеческой жизни. И чем лучше труд оснащен технически и обеспечен ресурсами, тем эффективнее он выполняет эту роль.</w:t>
      </w:r>
    </w:p>
    <w:p w:rsidR="00266C1C" w:rsidRPr="00D26E34" w:rsidRDefault="00266C1C" w:rsidP="00D26E34">
      <w:pPr>
        <w:widowControl w:val="0"/>
        <w:spacing w:before="0" w:after="0" w:line="360" w:lineRule="auto"/>
        <w:ind w:firstLine="709"/>
        <w:jc w:val="both"/>
        <w:rPr>
          <w:sz w:val="28"/>
          <w:szCs w:val="28"/>
        </w:rPr>
      </w:pPr>
      <w:r w:rsidRPr="00D26E34">
        <w:rPr>
          <w:sz w:val="28"/>
          <w:szCs w:val="28"/>
        </w:rPr>
        <w:t>Сфера труда - важная и многоплановая область экономической и социальной жизни общества. Она охватывает как рынок рабочей силы, так и ее непосредственное использование в общественном производстве. На рынке труда получает оценку стоимость рабочей силы, определяются условия ее найма, в том числе величина заработной платы, условия труда, возможность получения образования, профессионального роста, гарантии занятости и т.д. Рынок труда</w:t>
      </w:r>
      <w:r w:rsidR="00D26E34">
        <w:rPr>
          <w:sz w:val="28"/>
          <w:szCs w:val="28"/>
        </w:rPr>
        <w:t xml:space="preserve"> </w:t>
      </w:r>
      <w:r w:rsidRPr="00D26E34">
        <w:rPr>
          <w:sz w:val="28"/>
          <w:szCs w:val="28"/>
        </w:rPr>
        <w:t>является объектом исследования данной курсовой работы.</w:t>
      </w:r>
    </w:p>
    <w:p w:rsidR="00266C1C" w:rsidRPr="00D26E34" w:rsidRDefault="00266C1C" w:rsidP="00D26E34">
      <w:pPr>
        <w:widowControl w:val="0"/>
        <w:spacing w:before="0" w:after="0" w:line="360" w:lineRule="auto"/>
        <w:ind w:firstLine="709"/>
        <w:jc w:val="both"/>
        <w:rPr>
          <w:sz w:val="28"/>
          <w:szCs w:val="28"/>
        </w:rPr>
      </w:pPr>
      <w:r w:rsidRPr="00D26E34">
        <w:rPr>
          <w:sz w:val="28"/>
          <w:szCs w:val="28"/>
        </w:rPr>
        <w:t>В настоящее время общество встало на путь перехода к рыночной экономике. Этот процесс займет длительный период и будет проходить со многими противодействиями, осложнениями и успехами. Поэтому в сложной, противоречивой экономической ситуации необходимо выявление намечающихся тенденций, определяющих будущее населения, а также составление прогноза на перспективу, который является неотъемлемой составной частью планирования в экономике с целью обеспечения достойного уровня жизни населения и эффективности производства в целом. Эти задачи в современной экономике решает прогнозирование, статистический характер которого из-за используемых методов при решении данных проблем экономического развития признают многие ученые-экономисты.</w:t>
      </w:r>
    </w:p>
    <w:p w:rsidR="00266C1C" w:rsidRPr="00D26E34" w:rsidRDefault="00266C1C" w:rsidP="00D26E34">
      <w:pPr>
        <w:widowControl w:val="0"/>
        <w:spacing w:before="0" w:after="0" w:line="360" w:lineRule="auto"/>
        <w:ind w:firstLine="709"/>
        <w:jc w:val="both"/>
        <w:rPr>
          <w:sz w:val="28"/>
          <w:szCs w:val="28"/>
        </w:rPr>
      </w:pPr>
      <w:r w:rsidRPr="00D26E34">
        <w:rPr>
          <w:sz w:val="28"/>
          <w:szCs w:val="28"/>
        </w:rPr>
        <w:t xml:space="preserve">Однако в настоящее время прогнозирование затрудняется неблагополучным состоянием экономики. Возникает ряд проблем, от решения которых зависят переход к рынку, стабилизация и улучшение положения на рынке труда. Реализация таких целей требует </w:t>
      </w:r>
      <w:r w:rsidRPr="00D26E34">
        <w:rPr>
          <w:sz w:val="28"/>
          <w:szCs w:val="28"/>
        </w:rPr>
        <w:lastRenderedPageBreak/>
        <w:t>соответствующих законодательных актов, а действенность принимаемых законов и постановлений, в свою очередь, предполагает изученность проблем экономического развития страны и отдельных ее регионов.</w:t>
      </w:r>
    </w:p>
    <w:p w:rsidR="00266C1C" w:rsidRPr="00D26E34" w:rsidRDefault="00266C1C" w:rsidP="00D26E34">
      <w:pPr>
        <w:widowControl w:val="0"/>
        <w:spacing w:before="0" w:after="0" w:line="360" w:lineRule="auto"/>
        <w:ind w:firstLine="709"/>
        <w:jc w:val="both"/>
        <w:rPr>
          <w:sz w:val="28"/>
          <w:szCs w:val="28"/>
        </w:rPr>
      </w:pPr>
      <w:r w:rsidRPr="00D26E34">
        <w:rPr>
          <w:sz w:val="28"/>
          <w:szCs w:val="28"/>
        </w:rPr>
        <w:t>Политика нашего президента, Н.А. Назарбаева, направлена на повышение благосостояния граждан РК. Чтобы повысить уровень жизни населения, необходимо обратить серьезное внимание на такую отрасль экономики, как рынок труда. Именно здесь формируются зачатки народного богатства. Поэтому, для стабилизации жизни, для планирования будущего используется прогнозирование. В настоящее время, с появлением информационных технологий и программного обеспечения, стало значительно проще составлять прогноз и проводить анализ любой человеческой деятельности. Все выше сказанное составляет актуальность данной курсовой работы.</w:t>
      </w:r>
    </w:p>
    <w:p w:rsidR="00266C1C" w:rsidRPr="00D26E34" w:rsidRDefault="00A20617" w:rsidP="00D26E34">
      <w:pPr>
        <w:widowControl w:val="0"/>
        <w:spacing w:before="0" w:after="0" w:line="360" w:lineRule="auto"/>
        <w:ind w:firstLine="709"/>
        <w:jc w:val="both"/>
        <w:rPr>
          <w:sz w:val="28"/>
          <w:szCs w:val="28"/>
        </w:rPr>
      </w:pPr>
      <w:r w:rsidRPr="00D26E34">
        <w:rPr>
          <w:sz w:val="28"/>
          <w:szCs w:val="28"/>
        </w:rPr>
        <w:t>Целью</w:t>
      </w:r>
      <w:r w:rsidR="00266C1C" w:rsidRPr="00D26E34">
        <w:rPr>
          <w:sz w:val="28"/>
          <w:szCs w:val="28"/>
        </w:rPr>
        <w:t xml:space="preserve"> </w:t>
      </w:r>
      <w:r w:rsidR="00921C50" w:rsidRPr="00D26E34">
        <w:rPr>
          <w:sz w:val="28"/>
          <w:szCs w:val="28"/>
        </w:rPr>
        <w:t>проекта</w:t>
      </w:r>
      <w:r w:rsidR="00266C1C" w:rsidRPr="00D26E34">
        <w:rPr>
          <w:sz w:val="28"/>
          <w:szCs w:val="28"/>
        </w:rPr>
        <w:t xml:space="preserve"> является проведение анализа и составление прогноза рынка труда, в частности занятости и безработицы Северо-Казахстанской области. Для достижения данной цели были сформулированы следующие задачи:</w:t>
      </w:r>
    </w:p>
    <w:p w:rsidR="00266C1C" w:rsidRPr="00D26E34" w:rsidRDefault="00266C1C" w:rsidP="00D26E34">
      <w:pPr>
        <w:widowControl w:val="0"/>
        <w:numPr>
          <w:ilvl w:val="0"/>
          <w:numId w:val="7"/>
        </w:numPr>
        <w:tabs>
          <w:tab w:val="left" w:pos="1260"/>
        </w:tabs>
        <w:spacing w:before="0" w:after="0" w:line="360" w:lineRule="auto"/>
        <w:ind w:left="0" w:firstLine="709"/>
        <w:jc w:val="both"/>
        <w:rPr>
          <w:sz w:val="28"/>
          <w:szCs w:val="28"/>
        </w:rPr>
      </w:pPr>
      <w:r w:rsidRPr="00D26E34">
        <w:rPr>
          <w:sz w:val="28"/>
          <w:szCs w:val="28"/>
        </w:rPr>
        <w:t>исследование областей рынка труда;</w:t>
      </w:r>
    </w:p>
    <w:p w:rsidR="00266C1C" w:rsidRPr="00D26E34" w:rsidRDefault="00266C1C" w:rsidP="00D26E34">
      <w:pPr>
        <w:widowControl w:val="0"/>
        <w:numPr>
          <w:ilvl w:val="0"/>
          <w:numId w:val="7"/>
        </w:numPr>
        <w:tabs>
          <w:tab w:val="left" w:pos="1260"/>
        </w:tabs>
        <w:spacing w:before="0" w:after="0" w:line="360" w:lineRule="auto"/>
        <w:ind w:left="0" w:firstLine="709"/>
        <w:jc w:val="both"/>
        <w:rPr>
          <w:sz w:val="28"/>
          <w:szCs w:val="28"/>
        </w:rPr>
      </w:pPr>
      <w:r w:rsidRPr="00D26E34">
        <w:rPr>
          <w:sz w:val="28"/>
          <w:szCs w:val="28"/>
        </w:rPr>
        <w:t>сбор и обработка статистических данных;</w:t>
      </w:r>
    </w:p>
    <w:p w:rsidR="00266C1C" w:rsidRPr="00D26E34" w:rsidRDefault="00266C1C" w:rsidP="00D26E34">
      <w:pPr>
        <w:widowControl w:val="0"/>
        <w:numPr>
          <w:ilvl w:val="0"/>
          <w:numId w:val="7"/>
        </w:numPr>
        <w:tabs>
          <w:tab w:val="left" w:pos="1260"/>
        </w:tabs>
        <w:spacing w:before="0" w:after="0" w:line="360" w:lineRule="auto"/>
        <w:ind w:left="0" w:firstLine="709"/>
        <w:jc w:val="both"/>
        <w:rPr>
          <w:sz w:val="28"/>
          <w:szCs w:val="28"/>
        </w:rPr>
      </w:pPr>
      <w:r w:rsidRPr="00D26E34">
        <w:rPr>
          <w:sz w:val="28"/>
          <w:szCs w:val="28"/>
        </w:rPr>
        <w:t>проведение расчета коэффициентов, характеризующих рынок труда;</w:t>
      </w:r>
    </w:p>
    <w:p w:rsidR="00266C1C" w:rsidRPr="00D26E34" w:rsidRDefault="00266C1C" w:rsidP="00D26E34">
      <w:pPr>
        <w:widowControl w:val="0"/>
        <w:numPr>
          <w:ilvl w:val="0"/>
          <w:numId w:val="7"/>
        </w:numPr>
        <w:tabs>
          <w:tab w:val="left" w:pos="1260"/>
        </w:tabs>
        <w:spacing w:before="0" w:after="0" w:line="360" w:lineRule="auto"/>
        <w:ind w:left="0" w:firstLine="709"/>
        <w:jc w:val="both"/>
        <w:rPr>
          <w:sz w:val="28"/>
          <w:szCs w:val="28"/>
        </w:rPr>
      </w:pPr>
      <w:r w:rsidRPr="00D26E34">
        <w:rPr>
          <w:sz w:val="28"/>
          <w:szCs w:val="28"/>
        </w:rPr>
        <w:t>построение графиков и математической модели;</w:t>
      </w:r>
    </w:p>
    <w:p w:rsidR="00266C1C" w:rsidRPr="00D26E34" w:rsidRDefault="00266C1C" w:rsidP="00D26E34">
      <w:pPr>
        <w:widowControl w:val="0"/>
        <w:numPr>
          <w:ilvl w:val="0"/>
          <w:numId w:val="7"/>
        </w:numPr>
        <w:tabs>
          <w:tab w:val="left" w:pos="1260"/>
        </w:tabs>
        <w:spacing w:before="0" w:after="0" w:line="360" w:lineRule="auto"/>
        <w:ind w:left="0" w:firstLine="709"/>
        <w:jc w:val="both"/>
        <w:rPr>
          <w:sz w:val="28"/>
          <w:szCs w:val="28"/>
        </w:rPr>
      </w:pPr>
      <w:r w:rsidRPr="00D26E34">
        <w:rPr>
          <w:sz w:val="28"/>
          <w:szCs w:val="28"/>
        </w:rPr>
        <w:t>апробация модели;</w:t>
      </w:r>
    </w:p>
    <w:p w:rsidR="00266C1C" w:rsidRPr="00D26E34" w:rsidRDefault="00266C1C" w:rsidP="00D26E34">
      <w:pPr>
        <w:widowControl w:val="0"/>
        <w:numPr>
          <w:ilvl w:val="0"/>
          <w:numId w:val="7"/>
        </w:numPr>
        <w:tabs>
          <w:tab w:val="left" w:pos="1260"/>
        </w:tabs>
        <w:spacing w:before="0" w:after="0" w:line="360" w:lineRule="auto"/>
        <w:ind w:left="0" w:firstLine="709"/>
        <w:jc w:val="both"/>
        <w:rPr>
          <w:sz w:val="28"/>
          <w:szCs w:val="28"/>
        </w:rPr>
      </w:pPr>
      <w:r w:rsidRPr="00D26E34">
        <w:rPr>
          <w:sz w:val="28"/>
          <w:szCs w:val="28"/>
        </w:rPr>
        <w:t>формирование вывода по полученным результатам.</w:t>
      </w:r>
    </w:p>
    <w:p w:rsidR="00266C1C" w:rsidRPr="00D26E34" w:rsidRDefault="00266C1C" w:rsidP="00D26E34">
      <w:pPr>
        <w:pStyle w:val="1"/>
        <w:keepNext w:val="0"/>
        <w:widowControl w:val="0"/>
        <w:numPr>
          <w:ilvl w:val="0"/>
          <w:numId w:val="14"/>
        </w:numPr>
        <w:tabs>
          <w:tab w:val="clear" w:pos="360"/>
          <w:tab w:val="num" w:pos="0"/>
        </w:tabs>
        <w:spacing w:before="0" w:after="0" w:line="360" w:lineRule="auto"/>
        <w:ind w:left="0" w:firstLine="709"/>
        <w:jc w:val="center"/>
        <w:rPr>
          <w:rFonts w:ascii="Times New Roman" w:hAnsi="Times New Roman"/>
          <w:sz w:val="28"/>
        </w:rPr>
      </w:pPr>
      <w:bookmarkStart w:id="3" w:name="_Toc155073449"/>
      <w:bookmarkStart w:id="4" w:name="_Toc181792728"/>
      <w:r w:rsidRPr="00D26E34">
        <w:rPr>
          <w:rFonts w:ascii="Times New Roman" w:hAnsi="Times New Roman"/>
          <w:b w:val="0"/>
          <w:sz w:val="28"/>
        </w:rPr>
        <w:br w:type="page"/>
      </w:r>
      <w:bookmarkStart w:id="5" w:name="_Toc216065921"/>
      <w:r w:rsidRPr="00D26E34">
        <w:rPr>
          <w:rFonts w:ascii="Times New Roman" w:hAnsi="Times New Roman"/>
          <w:caps/>
          <w:sz w:val="28"/>
        </w:rPr>
        <w:lastRenderedPageBreak/>
        <w:t>Аналитическая</w:t>
      </w:r>
      <w:bookmarkStart w:id="6" w:name="_Toc57100708"/>
      <w:bookmarkStart w:id="7" w:name="_Toc57125971"/>
      <w:bookmarkStart w:id="8" w:name="_Toc154494014"/>
      <w:r w:rsidRPr="00D26E34">
        <w:rPr>
          <w:rFonts w:ascii="Times New Roman" w:hAnsi="Times New Roman"/>
          <w:caps/>
          <w:sz w:val="28"/>
        </w:rPr>
        <w:t xml:space="preserve"> часть</w:t>
      </w:r>
      <w:bookmarkEnd w:id="5"/>
      <w:bookmarkEnd w:id="6"/>
      <w:bookmarkEnd w:id="7"/>
      <w:bookmarkEnd w:id="8"/>
    </w:p>
    <w:p w:rsidR="00266C1C" w:rsidRPr="00D26E34" w:rsidRDefault="00266C1C" w:rsidP="00D26E34">
      <w:pPr>
        <w:spacing w:before="0" w:after="0" w:line="360" w:lineRule="auto"/>
        <w:ind w:firstLine="709"/>
        <w:jc w:val="center"/>
        <w:rPr>
          <w:b/>
          <w:sz w:val="28"/>
          <w:szCs w:val="24"/>
        </w:rPr>
      </w:pPr>
    </w:p>
    <w:p w:rsidR="00266C1C" w:rsidRPr="00D26E34" w:rsidRDefault="00266C1C" w:rsidP="00D26E34">
      <w:pPr>
        <w:pStyle w:val="2"/>
        <w:keepNext w:val="0"/>
        <w:widowControl w:val="0"/>
        <w:numPr>
          <w:ilvl w:val="1"/>
          <w:numId w:val="15"/>
        </w:numPr>
        <w:spacing w:before="0" w:after="0" w:line="360" w:lineRule="auto"/>
        <w:ind w:left="0" w:firstLine="709"/>
        <w:jc w:val="center"/>
        <w:rPr>
          <w:rFonts w:ascii="Times New Roman" w:hAnsi="Times New Roman"/>
          <w:bCs w:val="0"/>
          <w:i w:val="0"/>
          <w:iCs w:val="0"/>
        </w:rPr>
      </w:pPr>
      <w:bookmarkStart w:id="9" w:name="_Toc216065922"/>
      <w:bookmarkEnd w:id="3"/>
      <w:bookmarkEnd w:id="4"/>
      <w:r w:rsidRPr="00D26E34">
        <w:rPr>
          <w:rFonts w:ascii="Times New Roman" w:hAnsi="Times New Roman"/>
          <w:bCs w:val="0"/>
          <w:i w:val="0"/>
          <w:iCs w:val="0"/>
        </w:rPr>
        <w:t>Характеристика предметной области</w:t>
      </w:r>
      <w:bookmarkEnd w:id="9"/>
    </w:p>
    <w:p w:rsidR="00266C1C" w:rsidRPr="00D26E34" w:rsidRDefault="00266C1C" w:rsidP="00D26E34">
      <w:pPr>
        <w:spacing w:before="0" w:after="0" w:line="360" w:lineRule="auto"/>
        <w:ind w:firstLine="709"/>
        <w:jc w:val="both"/>
        <w:rPr>
          <w:sz w:val="28"/>
          <w:szCs w:val="24"/>
        </w:rPr>
      </w:pPr>
    </w:p>
    <w:p w:rsidR="00266C1C" w:rsidRPr="00D26E34" w:rsidRDefault="00266C1C" w:rsidP="00D26E34">
      <w:pPr>
        <w:pStyle w:val="21"/>
        <w:widowControl w:val="0"/>
        <w:spacing w:after="0" w:line="360" w:lineRule="auto"/>
        <w:ind w:firstLine="709"/>
        <w:jc w:val="both"/>
        <w:rPr>
          <w:sz w:val="28"/>
          <w:szCs w:val="28"/>
        </w:rPr>
      </w:pPr>
      <w:bookmarkStart w:id="10" w:name="_Toc155073450"/>
      <w:bookmarkStart w:id="11" w:name="_Toc181792729"/>
      <w:r w:rsidRPr="00D26E34">
        <w:rPr>
          <w:sz w:val="28"/>
          <w:szCs w:val="28"/>
        </w:rPr>
        <w:t>Рынок труда отражает основные тенденции в динамике занятости, ее основных структурах, то есть в общественном разделении труда, а также мобильность рабочей силы, масштабы и динамику безработицы.</w:t>
      </w:r>
    </w:p>
    <w:p w:rsidR="00266C1C" w:rsidRPr="00D26E34" w:rsidRDefault="00266C1C" w:rsidP="00D26E34">
      <w:pPr>
        <w:widowControl w:val="0"/>
        <w:spacing w:before="0" w:after="0" w:line="360" w:lineRule="auto"/>
        <w:ind w:firstLine="709"/>
        <w:jc w:val="both"/>
        <w:rPr>
          <w:sz w:val="28"/>
          <w:szCs w:val="28"/>
        </w:rPr>
      </w:pPr>
      <w:r w:rsidRPr="00D26E34">
        <w:rPr>
          <w:sz w:val="28"/>
          <w:szCs w:val="28"/>
        </w:rPr>
        <w:t xml:space="preserve">Рынок труда — это социально-экономическая система, включающая в себя совокупность общественных отношений, связанных с куплей и продажей рабочей силы; это также экономическое пространство — сфера трудоустройства, в которой взаимодействуют покупатели и продавцы рабочей силы; наконец, это механизм, обеспечивающий согласование цены и условий труда между работодателями и наемными работниками. </w:t>
      </w:r>
    </w:p>
    <w:p w:rsidR="00266C1C" w:rsidRPr="00D26E34" w:rsidRDefault="00266C1C" w:rsidP="00D26E34">
      <w:pPr>
        <w:widowControl w:val="0"/>
        <w:spacing w:before="0" w:after="0" w:line="360" w:lineRule="auto"/>
        <w:ind w:firstLine="709"/>
        <w:jc w:val="both"/>
        <w:rPr>
          <w:sz w:val="28"/>
          <w:szCs w:val="28"/>
        </w:rPr>
      </w:pPr>
      <w:r w:rsidRPr="00D26E34">
        <w:rPr>
          <w:sz w:val="28"/>
          <w:szCs w:val="28"/>
        </w:rPr>
        <w:t xml:space="preserve">Рынок труда можно рассматривать широко — </w:t>
      </w:r>
      <w:r w:rsidRPr="00D26E34">
        <w:rPr>
          <w:iCs/>
          <w:sz w:val="28"/>
          <w:szCs w:val="28"/>
        </w:rPr>
        <w:t xml:space="preserve">как совокупный рынок труда, </w:t>
      </w:r>
      <w:r w:rsidRPr="00D26E34">
        <w:rPr>
          <w:sz w:val="28"/>
          <w:szCs w:val="28"/>
        </w:rPr>
        <w:t xml:space="preserve">охватывающий все совокупное предложение (все экономически активное население) и совокупный спрос (общую потребность экономики в рабочей силе). В узком смысле принято говорить о </w:t>
      </w:r>
      <w:r w:rsidRPr="00D26E34">
        <w:rPr>
          <w:iCs/>
          <w:sz w:val="28"/>
          <w:szCs w:val="28"/>
        </w:rPr>
        <w:t xml:space="preserve">текущем рынке труда </w:t>
      </w:r>
      <w:r w:rsidRPr="00D26E34">
        <w:rPr>
          <w:sz w:val="28"/>
          <w:szCs w:val="28"/>
        </w:rPr>
        <w:t>как составной части совокупного рынка труда</w:t>
      </w:r>
      <w:r w:rsidR="00D26E34">
        <w:rPr>
          <w:sz w:val="28"/>
          <w:szCs w:val="28"/>
        </w:rPr>
        <w:t xml:space="preserve"> </w:t>
      </w:r>
      <w:r w:rsidRPr="00D26E34">
        <w:rPr>
          <w:sz w:val="28"/>
          <w:szCs w:val="28"/>
        </w:rPr>
        <w:t>основными характеристиками которого являются предложение рабочей силы, т.е. контингент незанятого населения, ищущего работу, и спрос на рабочую силу или неукомплектованные рабочие мест</w:t>
      </w:r>
      <w:r w:rsidRPr="00D26E34">
        <w:rPr>
          <w:sz w:val="28"/>
          <w:szCs w:val="28"/>
          <w:lang w:val="en-US"/>
        </w:rPr>
        <w:t>a</w:t>
      </w:r>
      <w:r w:rsidRPr="00D26E34">
        <w:rPr>
          <w:sz w:val="28"/>
          <w:szCs w:val="28"/>
        </w:rPr>
        <w:t>, отражающие неудовлетворенную часть общей потребности экономики в</w:t>
      </w:r>
      <w:r w:rsidRPr="00D26E34">
        <w:rPr>
          <w:iCs/>
          <w:sz w:val="28"/>
          <w:szCs w:val="28"/>
        </w:rPr>
        <w:t xml:space="preserve"> </w:t>
      </w:r>
      <w:r w:rsidRPr="00D26E34">
        <w:rPr>
          <w:sz w:val="28"/>
          <w:szCs w:val="28"/>
        </w:rPr>
        <w:t>кадрах.</w:t>
      </w:r>
    </w:p>
    <w:p w:rsidR="00266C1C" w:rsidRPr="00D26E34" w:rsidRDefault="00266C1C" w:rsidP="00D26E34">
      <w:pPr>
        <w:widowControl w:val="0"/>
        <w:spacing w:before="0" w:after="0" w:line="360" w:lineRule="auto"/>
        <w:ind w:firstLine="709"/>
        <w:jc w:val="both"/>
        <w:rPr>
          <w:sz w:val="28"/>
          <w:szCs w:val="28"/>
        </w:rPr>
      </w:pPr>
      <w:r w:rsidRPr="00D26E34">
        <w:rPr>
          <w:sz w:val="28"/>
          <w:szCs w:val="28"/>
        </w:rPr>
        <w:t xml:space="preserve">Текущий рынок труда состоит из отдельных элементов: </w:t>
      </w:r>
    </w:p>
    <w:p w:rsidR="00266C1C" w:rsidRPr="00D26E34" w:rsidRDefault="00266C1C" w:rsidP="00D26E34">
      <w:pPr>
        <w:widowControl w:val="0"/>
        <w:numPr>
          <w:ilvl w:val="0"/>
          <w:numId w:val="8"/>
        </w:numPr>
        <w:tabs>
          <w:tab w:val="clear" w:pos="1260"/>
          <w:tab w:val="num" w:pos="540"/>
          <w:tab w:val="num" w:pos="1080"/>
        </w:tabs>
        <w:spacing w:before="0" w:after="0" w:line="360" w:lineRule="auto"/>
        <w:ind w:left="0" w:firstLine="709"/>
        <w:jc w:val="both"/>
        <w:rPr>
          <w:sz w:val="28"/>
          <w:szCs w:val="28"/>
        </w:rPr>
      </w:pPr>
      <w:r w:rsidRPr="00D26E34">
        <w:rPr>
          <w:iCs/>
          <w:sz w:val="28"/>
          <w:szCs w:val="28"/>
        </w:rPr>
        <w:t xml:space="preserve">открытый рынок труда </w:t>
      </w:r>
      <w:r w:rsidRPr="00D26E34">
        <w:rPr>
          <w:sz w:val="28"/>
          <w:szCs w:val="28"/>
        </w:rPr>
        <w:t>– это экономически активное население, ищущее работу и нуждающееся в подготовке и переподготовке, а также все вакантные рабочие места во всех секторах экономики;</w:t>
      </w:r>
    </w:p>
    <w:p w:rsidR="00266C1C" w:rsidRPr="00D26E34" w:rsidRDefault="00266C1C" w:rsidP="00D26E34">
      <w:pPr>
        <w:widowControl w:val="0"/>
        <w:numPr>
          <w:ilvl w:val="0"/>
          <w:numId w:val="8"/>
        </w:numPr>
        <w:tabs>
          <w:tab w:val="clear" w:pos="1260"/>
          <w:tab w:val="num" w:pos="540"/>
          <w:tab w:val="num" w:pos="1080"/>
        </w:tabs>
        <w:spacing w:before="0" w:after="0" w:line="360" w:lineRule="auto"/>
        <w:ind w:left="0" w:firstLine="709"/>
        <w:jc w:val="both"/>
        <w:rPr>
          <w:sz w:val="28"/>
          <w:szCs w:val="28"/>
        </w:rPr>
      </w:pPr>
      <w:r w:rsidRPr="00D26E34">
        <w:rPr>
          <w:iCs/>
          <w:sz w:val="28"/>
          <w:szCs w:val="28"/>
        </w:rPr>
        <w:t xml:space="preserve">скрытый рынок труда </w:t>
      </w:r>
      <w:r w:rsidRPr="00D26E34">
        <w:rPr>
          <w:sz w:val="28"/>
          <w:szCs w:val="28"/>
        </w:rPr>
        <w:t>– это лица, которые формально заняты в экономике, но в то же время в связи с сокращением производства или же с изменением его структуры могут быть высвобождены без ущерба для производства.</w:t>
      </w:r>
    </w:p>
    <w:p w:rsidR="00266C1C" w:rsidRPr="00D26E34" w:rsidRDefault="00266C1C" w:rsidP="00D26E34">
      <w:pPr>
        <w:widowControl w:val="0"/>
        <w:spacing w:before="0" w:after="0" w:line="360" w:lineRule="auto"/>
        <w:ind w:firstLine="709"/>
        <w:jc w:val="both"/>
        <w:rPr>
          <w:sz w:val="28"/>
          <w:szCs w:val="28"/>
        </w:rPr>
      </w:pPr>
      <w:r w:rsidRPr="00D26E34">
        <w:rPr>
          <w:sz w:val="28"/>
          <w:szCs w:val="28"/>
        </w:rPr>
        <w:lastRenderedPageBreak/>
        <w:t>Оба рынка имеют официальную (зарегистрированную) и неофи</w:t>
      </w:r>
      <w:r w:rsidRPr="00D26E34">
        <w:rPr>
          <w:sz w:val="28"/>
          <w:szCs w:val="28"/>
        </w:rPr>
        <w:softHyphen/>
        <w:t>циальную части</w:t>
      </w:r>
      <w:r w:rsidR="00A20617" w:rsidRPr="00D26E34">
        <w:rPr>
          <w:sz w:val="28"/>
          <w:szCs w:val="28"/>
        </w:rPr>
        <w:t xml:space="preserve"> </w:t>
      </w:r>
      <w:r w:rsidRPr="00D26E34">
        <w:rPr>
          <w:sz w:val="28"/>
          <w:szCs w:val="28"/>
        </w:rPr>
        <w:t>[1].</w:t>
      </w:r>
    </w:p>
    <w:p w:rsidR="00266C1C" w:rsidRPr="00D26E34" w:rsidRDefault="00266C1C" w:rsidP="00D26E34">
      <w:pPr>
        <w:widowControl w:val="0"/>
        <w:spacing w:before="0" w:after="0" w:line="360" w:lineRule="auto"/>
        <w:ind w:firstLine="709"/>
        <w:jc w:val="both"/>
        <w:rPr>
          <w:sz w:val="28"/>
          <w:szCs w:val="28"/>
        </w:rPr>
      </w:pPr>
      <w:r w:rsidRPr="00D26E34">
        <w:rPr>
          <w:sz w:val="28"/>
          <w:szCs w:val="28"/>
        </w:rPr>
        <w:t>Рынок труда включает в себя два больших блока – занятость и безработицу.</w:t>
      </w:r>
    </w:p>
    <w:p w:rsidR="00266C1C" w:rsidRPr="00D26E34" w:rsidRDefault="00266C1C" w:rsidP="00D26E34">
      <w:pPr>
        <w:widowControl w:val="0"/>
        <w:spacing w:before="0" w:after="0" w:line="360" w:lineRule="auto"/>
        <w:ind w:firstLine="709"/>
        <w:jc w:val="both"/>
        <w:rPr>
          <w:sz w:val="28"/>
          <w:szCs w:val="28"/>
        </w:rPr>
      </w:pPr>
      <w:r w:rsidRPr="00D26E34">
        <w:rPr>
          <w:sz w:val="28"/>
          <w:szCs w:val="28"/>
        </w:rPr>
        <w:t>Проблема занятости населения является одной из важнейших социально-экономических проблем. Занятость неразрывно связана как с людьми и их трудовой деятельностью, так и с производством, распределением, присвоением и потреблением материальных благ. В силу этого категория занятости представляет собой всеобщую экономическую категорию, характерную для всех общественно-экономических формаций. Характеристики занятости, использования трудового потенциала общества представляют не только экономический интерес, они являются и основными показателями, отражающими политику государства в сфере труда, отношение к человеку и как к главной производительной силе общества, и как к личности.</w:t>
      </w:r>
    </w:p>
    <w:p w:rsidR="00266C1C" w:rsidRPr="00D26E34" w:rsidRDefault="00266C1C" w:rsidP="00D26E34">
      <w:pPr>
        <w:widowControl w:val="0"/>
        <w:spacing w:before="0" w:after="0" w:line="360" w:lineRule="auto"/>
        <w:ind w:firstLine="709"/>
        <w:jc w:val="both"/>
        <w:rPr>
          <w:sz w:val="28"/>
          <w:szCs w:val="28"/>
        </w:rPr>
      </w:pPr>
      <w:r w:rsidRPr="00D26E34">
        <w:rPr>
          <w:sz w:val="28"/>
          <w:szCs w:val="28"/>
        </w:rPr>
        <w:t>Существуют теоретическая и практическая трактовки занятости. Теоретически занятость - это общественно полезная деятельность граждан, связанная с удовлетворением личных и общественных потребностей и приносящая, как правило, заработок или трудовой доход. В практическом смысле занятость - это соотношение между числом трудоспособного населения и числом занятых, характеризующее степень использования трудовых ресурсов общества и ситуацию на рынке труда. Однако обе трактовки не учитывают глубинные процессы, свойственные занятости. Занятость имеет ярко выраженный социальный характер. Она отражает потребность людей не только в доходах, но и в самовыражении посредством общественно полезной деятельности, а также степень удовлетворения этой потребности при определенном уровне социально-экономического развития общества.</w:t>
      </w:r>
    </w:p>
    <w:p w:rsidR="00266C1C" w:rsidRPr="00D26E34" w:rsidRDefault="00266C1C" w:rsidP="00D26E34">
      <w:pPr>
        <w:pStyle w:val="21"/>
        <w:widowControl w:val="0"/>
        <w:spacing w:after="0" w:line="360" w:lineRule="auto"/>
        <w:ind w:firstLine="709"/>
        <w:jc w:val="both"/>
        <w:rPr>
          <w:sz w:val="28"/>
          <w:szCs w:val="28"/>
        </w:rPr>
      </w:pPr>
      <w:r w:rsidRPr="00D26E34">
        <w:rPr>
          <w:sz w:val="28"/>
          <w:szCs w:val="28"/>
        </w:rPr>
        <w:t xml:space="preserve">Безработица представляет собой макроэкономическую проблему, оказывающую наиболее прямое и сильное воздействие на каждого человека. </w:t>
      </w:r>
      <w:r w:rsidRPr="00D26E34">
        <w:rPr>
          <w:sz w:val="28"/>
          <w:szCs w:val="28"/>
        </w:rPr>
        <w:lastRenderedPageBreak/>
        <w:t>Потеря работы для большинства людей означает снижение жизненного уровня и наносит серьезную психологическую травму. Поэтому неудивительно, что проблема безработицы часто является предметом политических дискуссий.</w:t>
      </w:r>
    </w:p>
    <w:p w:rsidR="00266C1C" w:rsidRPr="00D26E34" w:rsidRDefault="00266C1C" w:rsidP="00D26E34">
      <w:pPr>
        <w:widowControl w:val="0"/>
        <w:spacing w:before="0" w:after="0" w:line="360" w:lineRule="auto"/>
        <w:ind w:firstLine="709"/>
        <w:jc w:val="both"/>
        <w:rPr>
          <w:sz w:val="28"/>
          <w:szCs w:val="28"/>
        </w:rPr>
      </w:pPr>
      <w:r w:rsidRPr="00D26E34">
        <w:rPr>
          <w:sz w:val="28"/>
          <w:szCs w:val="28"/>
        </w:rPr>
        <w:t>В соответствии с положением МОТ безработным признается человек, не имеющий занятия, приносящего доход, готовый работать и ищущий работу.</w:t>
      </w:r>
    </w:p>
    <w:p w:rsidR="00266C1C" w:rsidRPr="00D26E34" w:rsidRDefault="00266C1C" w:rsidP="00D26E34">
      <w:pPr>
        <w:widowControl w:val="0"/>
        <w:spacing w:before="0" w:after="0" w:line="360" w:lineRule="auto"/>
        <w:ind w:firstLine="709"/>
        <w:jc w:val="both"/>
        <w:rPr>
          <w:sz w:val="28"/>
          <w:szCs w:val="28"/>
        </w:rPr>
      </w:pPr>
    </w:p>
    <w:p w:rsidR="00266C1C" w:rsidRPr="00D26E34" w:rsidRDefault="00266C1C" w:rsidP="00D26E34">
      <w:pPr>
        <w:pStyle w:val="3"/>
        <w:keepNext w:val="0"/>
        <w:widowControl w:val="0"/>
        <w:numPr>
          <w:ilvl w:val="2"/>
          <w:numId w:val="14"/>
        </w:numPr>
        <w:spacing w:before="0" w:after="0" w:line="360" w:lineRule="auto"/>
        <w:ind w:left="0" w:firstLine="709"/>
        <w:jc w:val="center"/>
        <w:rPr>
          <w:rFonts w:ascii="Times New Roman" w:hAnsi="Times New Roman"/>
          <w:bCs w:val="0"/>
          <w:sz w:val="28"/>
          <w:szCs w:val="28"/>
        </w:rPr>
      </w:pPr>
      <w:bookmarkStart w:id="12" w:name="_Toc216065923"/>
      <w:r w:rsidRPr="00D26E34">
        <w:rPr>
          <w:rFonts w:ascii="Times New Roman" w:hAnsi="Times New Roman"/>
          <w:bCs w:val="0"/>
          <w:sz w:val="28"/>
          <w:szCs w:val="28"/>
        </w:rPr>
        <w:t>Основные характеристики, классификация</w:t>
      </w:r>
      <w:bookmarkEnd w:id="10"/>
      <w:bookmarkEnd w:id="11"/>
      <w:bookmarkEnd w:id="12"/>
    </w:p>
    <w:p w:rsidR="00266C1C" w:rsidRPr="00D26E34" w:rsidRDefault="00266C1C" w:rsidP="00D26E34">
      <w:pPr>
        <w:widowControl w:val="0"/>
        <w:spacing w:before="0" w:after="0" w:line="360" w:lineRule="auto"/>
        <w:ind w:firstLine="709"/>
        <w:jc w:val="both"/>
        <w:rPr>
          <w:sz w:val="28"/>
          <w:szCs w:val="28"/>
        </w:rPr>
      </w:pPr>
      <w:r w:rsidRPr="00D26E34">
        <w:rPr>
          <w:iCs/>
          <w:sz w:val="28"/>
          <w:szCs w:val="28"/>
        </w:rPr>
        <w:t xml:space="preserve">К незанятому населению </w:t>
      </w:r>
      <w:r w:rsidRPr="00D26E34">
        <w:rPr>
          <w:sz w:val="28"/>
          <w:szCs w:val="28"/>
        </w:rPr>
        <w:t>относятся две группы граждан [4]:</w:t>
      </w:r>
    </w:p>
    <w:p w:rsidR="00266C1C" w:rsidRPr="00D26E34" w:rsidRDefault="00266C1C" w:rsidP="00D26E34">
      <w:pPr>
        <w:widowControl w:val="0"/>
        <w:numPr>
          <w:ilvl w:val="0"/>
          <w:numId w:val="4"/>
        </w:numPr>
        <w:tabs>
          <w:tab w:val="left" w:pos="1260"/>
        </w:tabs>
        <w:spacing w:before="0" w:after="0" w:line="360" w:lineRule="auto"/>
        <w:ind w:left="0" w:firstLine="709"/>
        <w:jc w:val="both"/>
        <w:rPr>
          <w:sz w:val="28"/>
          <w:szCs w:val="28"/>
        </w:rPr>
      </w:pPr>
      <w:r w:rsidRPr="00D26E34">
        <w:rPr>
          <w:sz w:val="28"/>
          <w:szCs w:val="28"/>
        </w:rPr>
        <w:t>добровольно незанятые граждане, живущие на средства одного из супругов, родителей и др.;</w:t>
      </w:r>
    </w:p>
    <w:p w:rsidR="00266C1C" w:rsidRPr="00D26E34" w:rsidRDefault="00266C1C" w:rsidP="00D26E34">
      <w:pPr>
        <w:widowControl w:val="0"/>
        <w:numPr>
          <w:ilvl w:val="0"/>
          <w:numId w:val="4"/>
        </w:numPr>
        <w:tabs>
          <w:tab w:val="left" w:pos="1260"/>
        </w:tabs>
        <w:spacing w:before="0" w:after="0" w:line="360" w:lineRule="auto"/>
        <w:ind w:left="0" w:firstLine="709"/>
        <w:jc w:val="both"/>
        <w:rPr>
          <w:sz w:val="28"/>
          <w:szCs w:val="28"/>
        </w:rPr>
      </w:pPr>
      <w:r w:rsidRPr="00D26E34">
        <w:rPr>
          <w:sz w:val="28"/>
          <w:szCs w:val="28"/>
        </w:rPr>
        <w:t xml:space="preserve">вынужденно не занятые граждане, которые, в свою очередь, подразделяются на: </w:t>
      </w:r>
    </w:p>
    <w:p w:rsidR="00266C1C" w:rsidRPr="00D26E34" w:rsidRDefault="00266C1C" w:rsidP="00D26E34">
      <w:pPr>
        <w:widowControl w:val="0"/>
        <w:numPr>
          <w:ilvl w:val="1"/>
          <w:numId w:val="4"/>
        </w:numPr>
        <w:tabs>
          <w:tab w:val="clear" w:pos="1440"/>
          <w:tab w:val="num" w:pos="1260"/>
        </w:tabs>
        <w:spacing w:before="0" w:after="0" w:line="360" w:lineRule="auto"/>
        <w:ind w:left="0" w:firstLine="709"/>
        <w:jc w:val="both"/>
        <w:rPr>
          <w:sz w:val="28"/>
          <w:szCs w:val="28"/>
        </w:rPr>
      </w:pPr>
      <w:r w:rsidRPr="00D26E34">
        <w:rPr>
          <w:sz w:val="28"/>
          <w:szCs w:val="28"/>
        </w:rPr>
        <w:t xml:space="preserve">ищущих работу самостоятельно; </w:t>
      </w:r>
    </w:p>
    <w:p w:rsidR="00266C1C" w:rsidRPr="00D26E34" w:rsidRDefault="00266C1C" w:rsidP="00D26E34">
      <w:pPr>
        <w:widowControl w:val="0"/>
        <w:numPr>
          <w:ilvl w:val="1"/>
          <w:numId w:val="4"/>
        </w:numPr>
        <w:tabs>
          <w:tab w:val="clear" w:pos="1440"/>
          <w:tab w:val="num" w:pos="1260"/>
        </w:tabs>
        <w:spacing w:before="0" w:after="0" w:line="360" w:lineRule="auto"/>
        <w:ind w:left="0" w:firstLine="709"/>
        <w:jc w:val="both"/>
        <w:rPr>
          <w:sz w:val="28"/>
          <w:szCs w:val="28"/>
        </w:rPr>
      </w:pPr>
      <w:r w:rsidRPr="00D26E34">
        <w:rPr>
          <w:sz w:val="28"/>
          <w:szCs w:val="28"/>
        </w:rPr>
        <w:t xml:space="preserve">ищущих работу с помощью служб занятости; </w:t>
      </w:r>
    </w:p>
    <w:p w:rsidR="00266C1C" w:rsidRPr="00D26E34" w:rsidRDefault="00266C1C" w:rsidP="00D26E34">
      <w:pPr>
        <w:widowControl w:val="0"/>
        <w:numPr>
          <w:ilvl w:val="1"/>
          <w:numId w:val="4"/>
        </w:numPr>
        <w:tabs>
          <w:tab w:val="clear" w:pos="1440"/>
          <w:tab w:val="num" w:pos="1260"/>
        </w:tabs>
        <w:spacing w:before="0" w:after="0" w:line="360" w:lineRule="auto"/>
        <w:ind w:left="0" w:firstLine="709"/>
        <w:jc w:val="both"/>
        <w:rPr>
          <w:sz w:val="28"/>
          <w:szCs w:val="28"/>
        </w:rPr>
      </w:pPr>
      <w:r w:rsidRPr="00D26E34">
        <w:rPr>
          <w:sz w:val="28"/>
          <w:szCs w:val="28"/>
        </w:rPr>
        <w:t xml:space="preserve">безработных граждан, имеющих официальный статус и получающих пособие по безработице. </w:t>
      </w:r>
    </w:p>
    <w:p w:rsidR="00266C1C" w:rsidRPr="00D26E34" w:rsidRDefault="00266C1C" w:rsidP="00D26E34">
      <w:pPr>
        <w:widowControl w:val="0"/>
        <w:spacing w:before="0" w:after="0" w:line="360" w:lineRule="auto"/>
        <w:ind w:firstLine="709"/>
        <w:jc w:val="both"/>
        <w:rPr>
          <w:sz w:val="28"/>
          <w:szCs w:val="28"/>
        </w:rPr>
      </w:pPr>
      <w:r w:rsidRPr="00D26E34">
        <w:rPr>
          <w:sz w:val="28"/>
          <w:szCs w:val="28"/>
        </w:rPr>
        <w:t>Определим статус занятости для экономически активного населения, включая и безработных. Обычно различают пять статусов.</w:t>
      </w:r>
    </w:p>
    <w:p w:rsidR="00266C1C" w:rsidRPr="00D26E34" w:rsidRDefault="00266C1C" w:rsidP="00D26E34">
      <w:pPr>
        <w:widowControl w:val="0"/>
        <w:numPr>
          <w:ilvl w:val="3"/>
          <w:numId w:val="36"/>
        </w:numPr>
        <w:tabs>
          <w:tab w:val="clear" w:pos="3731"/>
          <w:tab w:val="left" w:pos="1260"/>
          <w:tab w:val="num" w:pos="3240"/>
        </w:tabs>
        <w:spacing w:before="0" w:after="0" w:line="360" w:lineRule="auto"/>
        <w:ind w:left="0" w:firstLine="709"/>
        <w:jc w:val="both"/>
        <w:rPr>
          <w:sz w:val="28"/>
          <w:szCs w:val="28"/>
        </w:rPr>
      </w:pPr>
      <w:r w:rsidRPr="00D26E34">
        <w:rPr>
          <w:sz w:val="28"/>
          <w:szCs w:val="28"/>
        </w:rPr>
        <w:t>Наемные работники - это лица, работающие по заключенному письменному контракту (договору) либо</w:t>
      </w:r>
      <w:r w:rsidR="00D26E34">
        <w:rPr>
          <w:sz w:val="28"/>
          <w:szCs w:val="28"/>
        </w:rPr>
        <w:t xml:space="preserve"> </w:t>
      </w:r>
      <w:r w:rsidRPr="00D26E34">
        <w:rPr>
          <w:sz w:val="28"/>
          <w:szCs w:val="28"/>
        </w:rPr>
        <w:t>по устному соглашению с руководством предприятия об условиях трудовой деятельности, за которую они получают оговоренную при найме оплату [14].</w:t>
      </w:r>
    </w:p>
    <w:p w:rsidR="00266C1C" w:rsidRPr="00D26E34" w:rsidRDefault="00266C1C" w:rsidP="00D26E34">
      <w:pPr>
        <w:pStyle w:val="32"/>
        <w:tabs>
          <w:tab w:val="left" w:pos="1260"/>
        </w:tabs>
        <w:ind w:firstLine="709"/>
      </w:pPr>
      <w:r w:rsidRPr="00D26E34">
        <w:t>2</w:t>
      </w:r>
      <w:r w:rsidR="00921C50" w:rsidRPr="00D26E34">
        <w:t>.</w:t>
      </w:r>
      <w:r w:rsidR="00921C50" w:rsidRPr="00D26E34">
        <w:tab/>
      </w:r>
      <w:r w:rsidRPr="00D26E34">
        <w:t>Работающие на индивидуальной основе - лица, самостоятельно осуществляющие деятельность, приносящую им доход, не использующие либо использующие наемных работников только на короткий срок.</w:t>
      </w:r>
    </w:p>
    <w:p w:rsidR="00266C1C" w:rsidRPr="00D26E34" w:rsidRDefault="00266C1C" w:rsidP="00D26E34">
      <w:pPr>
        <w:widowControl w:val="0"/>
        <w:tabs>
          <w:tab w:val="left" w:pos="1260"/>
        </w:tabs>
        <w:spacing w:before="0" w:after="0" w:line="360" w:lineRule="auto"/>
        <w:ind w:firstLine="709"/>
        <w:jc w:val="both"/>
        <w:rPr>
          <w:sz w:val="28"/>
          <w:szCs w:val="28"/>
        </w:rPr>
      </w:pPr>
      <w:r w:rsidRPr="00D26E34">
        <w:rPr>
          <w:sz w:val="28"/>
          <w:szCs w:val="28"/>
        </w:rPr>
        <w:t>3.</w:t>
      </w:r>
      <w:r w:rsidR="00921C50" w:rsidRPr="00D26E34">
        <w:rPr>
          <w:sz w:val="28"/>
          <w:szCs w:val="28"/>
        </w:rPr>
        <w:tab/>
      </w:r>
      <w:r w:rsidRPr="00D26E34">
        <w:rPr>
          <w:sz w:val="28"/>
          <w:szCs w:val="28"/>
        </w:rPr>
        <w:t xml:space="preserve">Работодатели - лица, управляющие собственным предприятием либо уполномоченные управлять акционерным обществом, хозяйственным товариществом и т.п. Работодатель может полностью или частично </w:t>
      </w:r>
      <w:r w:rsidRPr="00D26E34">
        <w:rPr>
          <w:sz w:val="28"/>
          <w:szCs w:val="28"/>
        </w:rPr>
        <w:lastRenderedPageBreak/>
        <w:t>делегировать свои функции наемному управляющему, оставляя за собой ответственность за благополучие предприятия.</w:t>
      </w:r>
    </w:p>
    <w:p w:rsidR="00266C1C" w:rsidRPr="00D26E34" w:rsidRDefault="00266C1C" w:rsidP="00D26E34">
      <w:pPr>
        <w:widowControl w:val="0"/>
        <w:tabs>
          <w:tab w:val="left" w:pos="1260"/>
        </w:tabs>
        <w:spacing w:before="0" w:after="0" w:line="360" w:lineRule="auto"/>
        <w:ind w:firstLine="709"/>
        <w:jc w:val="both"/>
        <w:rPr>
          <w:sz w:val="28"/>
          <w:szCs w:val="28"/>
        </w:rPr>
      </w:pPr>
      <w:r w:rsidRPr="00D26E34">
        <w:rPr>
          <w:sz w:val="28"/>
          <w:szCs w:val="28"/>
        </w:rPr>
        <w:t>4.</w:t>
      </w:r>
      <w:r w:rsidR="00921C50" w:rsidRPr="00D26E34">
        <w:rPr>
          <w:sz w:val="28"/>
          <w:szCs w:val="28"/>
        </w:rPr>
        <w:tab/>
      </w:r>
      <w:r w:rsidRPr="00D26E34">
        <w:rPr>
          <w:sz w:val="28"/>
          <w:szCs w:val="28"/>
        </w:rPr>
        <w:t>Неоплачиваемые работники семейных предприятий - лица, работающие без оплаты на семейном предприятии, владельцем которого является их родственник.</w:t>
      </w:r>
    </w:p>
    <w:p w:rsidR="00266C1C" w:rsidRPr="00D26E34" w:rsidRDefault="00266C1C" w:rsidP="00D26E34">
      <w:pPr>
        <w:widowControl w:val="0"/>
        <w:tabs>
          <w:tab w:val="left" w:pos="1260"/>
        </w:tabs>
        <w:spacing w:before="0" w:after="0" w:line="360" w:lineRule="auto"/>
        <w:ind w:firstLine="709"/>
        <w:jc w:val="both"/>
        <w:rPr>
          <w:sz w:val="28"/>
          <w:szCs w:val="28"/>
        </w:rPr>
      </w:pPr>
      <w:r w:rsidRPr="00D26E34">
        <w:rPr>
          <w:sz w:val="28"/>
          <w:szCs w:val="28"/>
        </w:rPr>
        <w:t>5.</w:t>
      </w:r>
      <w:r w:rsidR="00921C50" w:rsidRPr="00D26E34">
        <w:rPr>
          <w:sz w:val="28"/>
          <w:szCs w:val="28"/>
        </w:rPr>
        <w:tab/>
      </w:r>
      <w:r w:rsidRPr="00D26E34">
        <w:rPr>
          <w:sz w:val="28"/>
          <w:szCs w:val="28"/>
        </w:rPr>
        <w:t>Лица, не поддающиеся классификации по статусу занятости, - это безработные, не занимавшиеся ранее трудовой деятельностью, приносившей им доход. Сюда относятся и лица, которых затруднительно отнести к тому или иному статусу занятости.</w:t>
      </w:r>
    </w:p>
    <w:p w:rsidR="00266C1C" w:rsidRPr="00D26E34" w:rsidRDefault="00266C1C" w:rsidP="00D26E34">
      <w:pPr>
        <w:pStyle w:val="32"/>
        <w:ind w:firstLine="709"/>
      </w:pPr>
      <w:r w:rsidRPr="00D26E34">
        <w:t>По степени количественного и качественного соответствия между потребностью экономики в рабочей силе и потребностью населения в рабочих местах выделяют занятость полную, продуктивную, свободно избранную, рациональную, эффективную и оптимальную [8].</w:t>
      </w:r>
    </w:p>
    <w:p w:rsidR="00266C1C" w:rsidRPr="00D26E34" w:rsidRDefault="00266C1C" w:rsidP="00D26E34">
      <w:pPr>
        <w:widowControl w:val="0"/>
        <w:spacing w:before="0" w:after="0" w:line="360" w:lineRule="auto"/>
        <w:ind w:firstLine="709"/>
        <w:jc w:val="both"/>
        <w:rPr>
          <w:sz w:val="28"/>
          <w:szCs w:val="28"/>
        </w:rPr>
      </w:pPr>
      <w:r w:rsidRPr="00D26E34">
        <w:rPr>
          <w:iCs/>
          <w:sz w:val="28"/>
          <w:szCs w:val="28"/>
        </w:rPr>
        <w:t xml:space="preserve">Полная занятость </w:t>
      </w:r>
      <w:r w:rsidRPr="00D26E34">
        <w:rPr>
          <w:sz w:val="28"/>
          <w:szCs w:val="28"/>
        </w:rPr>
        <w:t>— это состояние, при котором обеспечены работой все нуждающиеся в ней, и желающие работать, что соответствует наличию сбалансированности между спросом и предложением рабочей силы.</w:t>
      </w:r>
    </w:p>
    <w:p w:rsidR="00266C1C" w:rsidRPr="00D26E34" w:rsidRDefault="00266C1C" w:rsidP="00D26E34">
      <w:pPr>
        <w:widowControl w:val="0"/>
        <w:spacing w:before="0" w:after="0" w:line="360" w:lineRule="auto"/>
        <w:ind w:firstLine="709"/>
        <w:jc w:val="both"/>
        <w:rPr>
          <w:sz w:val="28"/>
          <w:szCs w:val="28"/>
        </w:rPr>
      </w:pPr>
      <w:r w:rsidRPr="00D26E34">
        <w:rPr>
          <w:iCs/>
          <w:sz w:val="28"/>
          <w:szCs w:val="28"/>
        </w:rPr>
        <w:t xml:space="preserve">Продуктивная занятость </w:t>
      </w:r>
      <w:r w:rsidRPr="00D26E34">
        <w:rPr>
          <w:sz w:val="28"/>
          <w:szCs w:val="28"/>
        </w:rPr>
        <w:t>— это занятость, которая отвечает интересам повышения эффективности производства, внедрения достижений научно-технического прогресса, роста производительности труда. По определению Международной организации труда (МОТ), продуктивная занятость — это занятость тех, чей продукт труда принимается и оплачивается обществом.</w:t>
      </w:r>
    </w:p>
    <w:p w:rsidR="00266C1C" w:rsidRPr="00D26E34" w:rsidRDefault="00266C1C" w:rsidP="00D26E34">
      <w:pPr>
        <w:widowControl w:val="0"/>
        <w:spacing w:before="0" w:after="0" w:line="360" w:lineRule="auto"/>
        <w:ind w:firstLine="709"/>
        <w:jc w:val="both"/>
        <w:rPr>
          <w:sz w:val="28"/>
          <w:szCs w:val="28"/>
        </w:rPr>
      </w:pPr>
      <w:r w:rsidRPr="00D26E34">
        <w:rPr>
          <w:iCs/>
          <w:sz w:val="28"/>
          <w:szCs w:val="28"/>
        </w:rPr>
        <w:t xml:space="preserve">Свободно избранная занятость </w:t>
      </w:r>
      <w:r w:rsidRPr="00D26E34">
        <w:rPr>
          <w:sz w:val="28"/>
          <w:szCs w:val="28"/>
        </w:rPr>
        <w:t>предполагает, что право распоряжаться собственной способностью к труду (рабочей силой) принадлежит исключительно ее владельцу, т.е. самому работнику. Этот принцип гарантирует право каждого работника на выбор между занятостью и незанятостью, запрещая любое административное привлечение к труду.</w:t>
      </w:r>
    </w:p>
    <w:p w:rsidR="00266C1C" w:rsidRPr="00D26E34" w:rsidRDefault="00266C1C" w:rsidP="00D26E34">
      <w:pPr>
        <w:widowControl w:val="0"/>
        <w:spacing w:before="0" w:after="0" w:line="360" w:lineRule="auto"/>
        <w:ind w:firstLine="709"/>
        <w:jc w:val="both"/>
        <w:rPr>
          <w:sz w:val="28"/>
          <w:szCs w:val="28"/>
        </w:rPr>
      </w:pPr>
      <w:r w:rsidRPr="00D26E34">
        <w:rPr>
          <w:iCs/>
          <w:sz w:val="28"/>
          <w:szCs w:val="28"/>
        </w:rPr>
        <w:t xml:space="preserve">Рациональная занятость - </w:t>
      </w:r>
      <w:r w:rsidRPr="00D26E34">
        <w:rPr>
          <w:sz w:val="28"/>
          <w:szCs w:val="28"/>
        </w:rPr>
        <w:t xml:space="preserve">это занятость, обоснованная с точки зрения процессов формирования, распределения (перераспределения) и использования трудовых ресурсов с учетом их половозрастной и образовательной структуры, режимов воспроизводства трудоспособного </w:t>
      </w:r>
      <w:r w:rsidRPr="00D26E34">
        <w:rPr>
          <w:sz w:val="28"/>
          <w:szCs w:val="28"/>
        </w:rPr>
        <w:lastRenderedPageBreak/>
        <w:t>населения и его размещения на территории страны. Рациональную занятость характеризует доля продуктивно-занятых в общей численности экономически активного населения [5].</w:t>
      </w:r>
    </w:p>
    <w:p w:rsidR="00266C1C" w:rsidRPr="00D26E34" w:rsidRDefault="00266C1C" w:rsidP="00D26E34">
      <w:pPr>
        <w:widowControl w:val="0"/>
        <w:spacing w:before="0" w:after="0" w:line="360" w:lineRule="auto"/>
        <w:ind w:firstLine="709"/>
        <w:jc w:val="both"/>
        <w:rPr>
          <w:sz w:val="28"/>
          <w:szCs w:val="28"/>
        </w:rPr>
      </w:pPr>
      <w:r w:rsidRPr="00D26E34">
        <w:rPr>
          <w:iCs/>
          <w:sz w:val="28"/>
          <w:szCs w:val="28"/>
        </w:rPr>
        <w:t>Эффективная занятость</w:t>
      </w:r>
      <w:r w:rsidRPr="00D26E34">
        <w:rPr>
          <w:sz w:val="28"/>
          <w:szCs w:val="28"/>
        </w:rPr>
        <w:t xml:space="preserve"> предполагает способность общественного управления воспроизводить социально-экономические условия развития работников, диктуемые критериями образа жизни на данном этапе развития общества. Эффективный характер занятости предполагает занятие общественно-полезной деятельностью, которая обеспечивает достойный доход, здоровье, возвышение личности, рост образовательного и профессионального уровня для каждого члена общества на основе роста общественной производительности труда, а также экономическую и социальную целесообразность рабочих мест [6].</w:t>
      </w:r>
    </w:p>
    <w:p w:rsidR="00266C1C" w:rsidRPr="00D26E34" w:rsidRDefault="00266C1C" w:rsidP="00D26E34">
      <w:pPr>
        <w:widowControl w:val="0"/>
        <w:spacing w:before="0" w:after="0" w:line="360" w:lineRule="auto"/>
        <w:ind w:firstLine="709"/>
        <w:jc w:val="both"/>
        <w:rPr>
          <w:sz w:val="28"/>
          <w:szCs w:val="28"/>
        </w:rPr>
      </w:pPr>
      <w:r w:rsidRPr="00D26E34">
        <w:rPr>
          <w:iCs/>
          <w:sz w:val="28"/>
          <w:szCs w:val="28"/>
        </w:rPr>
        <w:t>Социально полезная занятость</w:t>
      </w:r>
      <w:r w:rsidRPr="00D26E34">
        <w:rPr>
          <w:sz w:val="28"/>
          <w:szCs w:val="28"/>
        </w:rPr>
        <w:t xml:space="preserve"> определяется числом трудоспособных людей, занятых как в общественном производстве, на военной службе, так и обучающихся очно, ведущих домашнее хозяйство (ухаживающих за детьми, престарелыми, больными родственниками) [12]. </w:t>
      </w:r>
    </w:p>
    <w:p w:rsidR="00266C1C" w:rsidRPr="00D26E34" w:rsidRDefault="00266C1C" w:rsidP="00D26E34">
      <w:pPr>
        <w:pStyle w:val="2"/>
        <w:keepNext w:val="0"/>
        <w:widowControl w:val="0"/>
        <w:numPr>
          <w:ilvl w:val="0"/>
          <w:numId w:val="0"/>
        </w:numPr>
        <w:spacing w:before="0" w:after="0" w:line="360" w:lineRule="auto"/>
        <w:ind w:firstLine="709"/>
        <w:jc w:val="both"/>
        <w:rPr>
          <w:rFonts w:ascii="Times New Roman" w:hAnsi="Times New Roman"/>
          <w:b w:val="0"/>
          <w:i w:val="0"/>
        </w:rPr>
      </w:pPr>
      <w:bookmarkStart w:id="13" w:name="_Toc155073451"/>
      <w:bookmarkStart w:id="14" w:name="_Toc181792730"/>
    </w:p>
    <w:p w:rsidR="00266C1C" w:rsidRPr="00D26E34" w:rsidRDefault="00266C1C" w:rsidP="00D26E34">
      <w:pPr>
        <w:pStyle w:val="3"/>
        <w:tabs>
          <w:tab w:val="clear" w:pos="720"/>
          <w:tab w:val="num" w:pos="1800"/>
        </w:tabs>
        <w:spacing w:before="0" w:after="0" w:line="360" w:lineRule="auto"/>
        <w:ind w:left="0" w:firstLine="709"/>
        <w:jc w:val="center"/>
        <w:rPr>
          <w:rFonts w:ascii="Times New Roman" w:hAnsi="Times New Roman" w:cs="Times New Roman"/>
          <w:sz w:val="28"/>
          <w:szCs w:val="28"/>
        </w:rPr>
      </w:pPr>
      <w:bookmarkStart w:id="15" w:name="_Toc216065924"/>
      <w:r w:rsidRPr="00D26E34">
        <w:rPr>
          <w:rFonts w:ascii="Times New Roman" w:hAnsi="Times New Roman" w:cs="Times New Roman"/>
          <w:sz w:val="28"/>
          <w:szCs w:val="28"/>
        </w:rPr>
        <w:t>Виды и формы занятости</w:t>
      </w:r>
      <w:bookmarkEnd w:id="13"/>
      <w:bookmarkEnd w:id="14"/>
      <w:bookmarkEnd w:id="15"/>
    </w:p>
    <w:p w:rsidR="00266C1C" w:rsidRPr="00D26E34" w:rsidRDefault="00266C1C" w:rsidP="00D26E34">
      <w:pPr>
        <w:widowControl w:val="0"/>
        <w:spacing w:before="0" w:after="0" w:line="360" w:lineRule="auto"/>
        <w:ind w:firstLine="709"/>
        <w:jc w:val="both"/>
        <w:rPr>
          <w:sz w:val="28"/>
          <w:szCs w:val="28"/>
        </w:rPr>
      </w:pPr>
      <w:r w:rsidRPr="00D26E34">
        <w:rPr>
          <w:sz w:val="28"/>
          <w:szCs w:val="28"/>
        </w:rPr>
        <w:t>Практическая потребность учета населения вызывает необходимость выделения видов (структуры) занятости распределения активной части трудовых ресурсов по сферам и отраслям экономики.</w:t>
      </w:r>
    </w:p>
    <w:p w:rsidR="00266C1C" w:rsidRPr="00D26E34" w:rsidRDefault="00266C1C" w:rsidP="00D26E34">
      <w:pPr>
        <w:widowControl w:val="0"/>
        <w:spacing w:before="0" w:after="0" w:line="360" w:lineRule="auto"/>
        <w:ind w:firstLine="709"/>
        <w:jc w:val="both"/>
        <w:rPr>
          <w:sz w:val="28"/>
          <w:szCs w:val="28"/>
        </w:rPr>
      </w:pPr>
      <w:r w:rsidRPr="00D26E34">
        <w:rPr>
          <w:sz w:val="28"/>
          <w:szCs w:val="28"/>
        </w:rPr>
        <w:t>Выделяют также различные формы занятости - организационно-правовые способы, условия трудоиспользования. Охарактеризуем отдельные формы занятости.</w:t>
      </w:r>
    </w:p>
    <w:p w:rsidR="00266C1C" w:rsidRPr="00D26E34" w:rsidRDefault="00266C1C" w:rsidP="00D26E34">
      <w:pPr>
        <w:widowControl w:val="0"/>
        <w:spacing w:before="0" w:after="0" w:line="360" w:lineRule="auto"/>
        <w:ind w:firstLine="709"/>
        <w:jc w:val="both"/>
        <w:rPr>
          <w:sz w:val="28"/>
          <w:szCs w:val="28"/>
        </w:rPr>
      </w:pPr>
      <w:r w:rsidRPr="00D26E34">
        <w:rPr>
          <w:sz w:val="28"/>
          <w:szCs w:val="28"/>
        </w:rPr>
        <w:t xml:space="preserve">По </w:t>
      </w:r>
      <w:r w:rsidRPr="00D26E34">
        <w:rPr>
          <w:iCs/>
          <w:sz w:val="28"/>
          <w:szCs w:val="28"/>
        </w:rPr>
        <w:t xml:space="preserve">способу участия в общественном труде </w:t>
      </w:r>
      <w:r w:rsidRPr="00D26E34">
        <w:rPr>
          <w:sz w:val="28"/>
          <w:szCs w:val="28"/>
        </w:rPr>
        <w:t>занятость населения можно подразделить на занятость по найму и самостоятельную занятость.</w:t>
      </w:r>
    </w:p>
    <w:p w:rsidR="00266C1C" w:rsidRPr="00D26E34" w:rsidRDefault="00266C1C" w:rsidP="00D26E34">
      <w:pPr>
        <w:widowControl w:val="0"/>
        <w:spacing w:before="0" w:after="0" w:line="360" w:lineRule="auto"/>
        <w:ind w:firstLine="709"/>
        <w:jc w:val="both"/>
        <w:rPr>
          <w:sz w:val="28"/>
          <w:szCs w:val="28"/>
        </w:rPr>
      </w:pPr>
      <w:r w:rsidRPr="00D26E34">
        <w:rPr>
          <w:iCs/>
          <w:sz w:val="28"/>
          <w:szCs w:val="28"/>
        </w:rPr>
        <w:t xml:space="preserve">Занятость по найму </w:t>
      </w:r>
      <w:r w:rsidRPr="00D26E34">
        <w:rPr>
          <w:sz w:val="28"/>
          <w:szCs w:val="28"/>
        </w:rPr>
        <w:t xml:space="preserve">представляет собой отношения, возникающие между собственниками средств производства и работниками, не имеющими средств производства и продающими свою рабочую силу в обмен на определенную стоимость в форме заработной платы. </w:t>
      </w:r>
      <w:r w:rsidRPr="00D26E34">
        <w:rPr>
          <w:iCs/>
          <w:sz w:val="28"/>
          <w:szCs w:val="28"/>
        </w:rPr>
        <w:t xml:space="preserve">Самостоятельная </w:t>
      </w:r>
      <w:r w:rsidRPr="00D26E34">
        <w:rPr>
          <w:iCs/>
          <w:sz w:val="28"/>
          <w:szCs w:val="28"/>
        </w:rPr>
        <w:lastRenderedPageBreak/>
        <w:t xml:space="preserve">занятость </w:t>
      </w:r>
      <w:r w:rsidRPr="00D26E34">
        <w:rPr>
          <w:sz w:val="28"/>
          <w:szCs w:val="28"/>
        </w:rPr>
        <w:t>(</w:t>
      </w:r>
      <w:r w:rsidRPr="00D26E34">
        <w:rPr>
          <w:sz w:val="28"/>
          <w:szCs w:val="28"/>
          <w:lang w:val="en-US"/>
        </w:rPr>
        <w:t>self</w:t>
      </w:r>
      <w:r w:rsidRPr="00D26E34">
        <w:rPr>
          <w:sz w:val="28"/>
          <w:szCs w:val="28"/>
        </w:rPr>
        <w:t>-</w:t>
      </w:r>
      <w:r w:rsidRPr="00D26E34">
        <w:rPr>
          <w:sz w:val="28"/>
          <w:szCs w:val="28"/>
          <w:lang w:val="en-US"/>
        </w:rPr>
        <w:t>employment</w:t>
      </w:r>
      <w:r w:rsidRPr="00D26E34">
        <w:rPr>
          <w:sz w:val="28"/>
          <w:szCs w:val="28"/>
        </w:rPr>
        <w:t>) для Казахстана является относительно новой формой занятости населения. Это отношения (экономические, правовые и т.д.), в которые вступают люди по поводу участия в общественно-полезном труде и которые основаны на личной инициативе, самостоятельности и ответственности, направлены, как правило, на получение трудового дохода и обусловливают самореализацию и самоутверждение личности.</w:t>
      </w:r>
    </w:p>
    <w:p w:rsidR="00266C1C" w:rsidRPr="00D26E34" w:rsidRDefault="00266C1C" w:rsidP="00D26E34">
      <w:pPr>
        <w:widowControl w:val="0"/>
        <w:spacing w:before="0" w:after="0" w:line="360" w:lineRule="auto"/>
        <w:ind w:firstLine="709"/>
        <w:jc w:val="both"/>
        <w:rPr>
          <w:sz w:val="28"/>
          <w:szCs w:val="28"/>
        </w:rPr>
      </w:pPr>
      <w:r w:rsidRPr="00D26E34">
        <w:rPr>
          <w:iCs/>
          <w:sz w:val="28"/>
          <w:szCs w:val="28"/>
        </w:rPr>
        <w:t xml:space="preserve">По режиму рабочего времени </w:t>
      </w:r>
      <w:r w:rsidRPr="00D26E34">
        <w:rPr>
          <w:sz w:val="28"/>
          <w:szCs w:val="28"/>
        </w:rPr>
        <w:t xml:space="preserve">принято выделять занятость с режимом полного рабочего времени и неполную (частичную) занятость. Занятость с </w:t>
      </w:r>
      <w:r w:rsidRPr="00D26E34">
        <w:rPr>
          <w:iCs/>
          <w:sz w:val="28"/>
          <w:szCs w:val="28"/>
        </w:rPr>
        <w:t xml:space="preserve">режимом полного рабочего времени </w:t>
      </w:r>
      <w:r w:rsidRPr="00D26E34">
        <w:rPr>
          <w:sz w:val="28"/>
          <w:szCs w:val="28"/>
        </w:rPr>
        <w:t>основывается на регламентированной продолжительности полного рабочего дня, которая в настоящее время составляет 40 часов в неделю [6].</w:t>
      </w:r>
    </w:p>
    <w:p w:rsidR="00266C1C" w:rsidRPr="00D26E34" w:rsidRDefault="00266C1C" w:rsidP="00D26E34">
      <w:pPr>
        <w:widowControl w:val="0"/>
        <w:spacing w:before="0" w:after="0" w:line="360" w:lineRule="auto"/>
        <w:ind w:firstLine="709"/>
        <w:jc w:val="both"/>
        <w:rPr>
          <w:sz w:val="28"/>
          <w:szCs w:val="28"/>
        </w:rPr>
      </w:pPr>
      <w:r w:rsidRPr="00D26E34">
        <w:rPr>
          <w:iCs/>
          <w:sz w:val="28"/>
          <w:szCs w:val="28"/>
        </w:rPr>
        <w:t xml:space="preserve">По регулярности трудовой деятельности </w:t>
      </w:r>
      <w:r w:rsidRPr="00D26E34">
        <w:rPr>
          <w:sz w:val="28"/>
          <w:szCs w:val="28"/>
        </w:rPr>
        <w:t xml:space="preserve">занятость подразделяется на постоянную, временную, сезонную и случайную. </w:t>
      </w:r>
      <w:r w:rsidRPr="00D26E34">
        <w:rPr>
          <w:iCs/>
          <w:sz w:val="28"/>
          <w:szCs w:val="28"/>
        </w:rPr>
        <w:t xml:space="preserve">Постоянная (регулярная) занятость </w:t>
      </w:r>
      <w:r w:rsidRPr="00D26E34">
        <w:rPr>
          <w:sz w:val="28"/>
          <w:szCs w:val="28"/>
        </w:rPr>
        <w:t xml:space="preserve">предполагает, что работник должен работать определенное число часов каждую неделю, реже — каждый месяц; </w:t>
      </w:r>
      <w:r w:rsidRPr="00D26E34">
        <w:rPr>
          <w:iCs/>
          <w:sz w:val="28"/>
          <w:szCs w:val="28"/>
        </w:rPr>
        <w:t xml:space="preserve">временная занятость </w:t>
      </w:r>
      <w:r w:rsidRPr="00D26E34">
        <w:rPr>
          <w:sz w:val="28"/>
          <w:szCs w:val="28"/>
        </w:rPr>
        <w:t xml:space="preserve">имеет две разновидности: занятость на определенный срок (фиксированный срок трудового договора) и командировочная занятость (через посредничество определенных фирм); </w:t>
      </w:r>
      <w:r w:rsidRPr="00D26E34">
        <w:rPr>
          <w:iCs/>
          <w:sz w:val="28"/>
          <w:szCs w:val="28"/>
        </w:rPr>
        <w:t xml:space="preserve">сезонная занятость </w:t>
      </w:r>
      <w:r w:rsidRPr="00D26E34">
        <w:rPr>
          <w:sz w:val="28"/>
          <w:szCs w:val="28"/>
        </w:rPr>
        <w:t xml:space="preserve">предполагает работу в течение определенного сезона, и, наконец, </w:t>
      </w:r>
      <w:r w:rsidRPr="00D26E34">
        <w:rPr>
          <w:iCs/>
          <w:sz w:val="28"/>
          <w:szCs w:val="28"/>
        </w:rPr>
        <w:t xml:space="preserve">случайная занятость </w:t>
      </w:r>
      <w:r w:rsidRPr="00D26E34">
        <w:rPr>
          <w:sz w:val="28"/>
          <w:szCs w:val="28"/>
        </w:rPr>
        <w:t>означает выполнение различных по характеру непродолжительных работ с целью получения материального вознаграждения без заключения трудового договора [3].</w:t>
      </w:r>
    </w:p>
    <w:p w:rsidR="00266C1C" w:rsidRPr="00D26E34" w:rsidRDefault="00266C1C" w:rsidP="00D26E34">
      <w:pPr>
        <w:widowControl w:val="0"/>
        <w:spacing w:before="0" w:after="0" w:line="360" w:lineRule="auto"/>
        <w:ind w:firstLine="709"/>
        <w:jc w:val="both"/>
        <w:rPr>
          <w:sz w:val="28"/>
          <w:szCs w:val="28"/>
        </w:rPr>
      </w:pPr>
      <w:r w:rsidRPr="00D26E34">
        <w:rPr>
          <w:sz w:val="28"/>
          <w:szCs w:val="28"/>
        </w:rPr>
        <w:t xml:space="preserve">По </w:t>
      </w:r>
      <w:r w:rsidRPr="00D26E34">
        <w:rPr>
          <w:iCs/>
          <w:sz w:val="28"/>
          <w:szCs w:val="28"/>
        </w:rPr>
        <w:t xml:space="preserve">легитимности трудоустройства </w:t>
      </w:r>
      <w:r w:rsidRPr="00D26E34">
        <w:rPr>
          <w:sz w:val="28"/>
          <w:szCs w:val="28"/>
        </w:rPr>
        <w:t xml:space="preserve">занятость подразделяется на формальную и неформальную. </w:t>
      </w:r>
      <w:r w:rsidRPr="00D26E34">
        <w:rPr>
          <w:iCs/>
          <w:sz w:val="28"/>
          <w:szCs w:val="28"/>
        </w:rPr>
        <w:t xml:space="preserve">Формальная занятость </w:t>
      </w:r>
      <w:r w:rsidRPr="00D26E34">
        <w:rPr>
          <w:sz w:val="28"/>
          <w:szCs w:val="28"/>
        </w:rPr>
        <w:t xml:space="preserve">— это занятость, зарегистрированная в официальной экономике. </w:t>
      </w:r>
      <w:r w:rsidRPr="00D26E34">
        <w:rPr>
          <w:iCs/>
          <w:sz w:val="28"/>
          <w:szCs w:val="28"/>
        </w:rPr>
        <w:t xml:space="preserve">Неформальная занятость — </w:t>
      </w:r>
      <w:r w:rsidRPr="00D26E34">
        <w:rPr>
          <w:sz w:val="28"/>
          <w:szCs w:val="28"/>
        </w:rPr>
        <w:t>занятость, не зарегистрированная в официальной экономике, имеющая источником рабочих мест неформальный сектор экономики и отдельные его виды.</w:t>
      </w:r>
    </w:p>
    <w:p w:rsidR="00266C1C" w:rsidRPr="00D26E34" w:rsidRDefault="00266C1C" w:rsidP="00D26E34">
      <w:pPr>
        <w:widowControl w:val="0"/>
        <w:spacing w:before="0" w:after="0" w:line="360" w:lineRule="auto"/>
        <w:ind w:firstLine="709"/>
        <w:jc w:val="both"/>
        <w:rPr>
          <w:sz w:val="28"/>
          <w:szCs w:val="28"/>
        </w:rPr>
      </w:pPr>
      <w:r w:rsidRPr="00D26E34">
        <w:rPr>
          <w:sz w:val="28"/>
          <w:szCs w:val="28"/>
        </w:rPr>
        <w:t xml:space="preserve">По </w:t>
      </w:r>
      <w:r w:rsidRPr="00D26E34">
        <w:rPr>
          <w:iCs/>
          <w:sz w:val="28"/>
          <w:szCs w:val="28"/>
        </w:rPr>
        <w:t xml:space="preserve">условиям организации трудовых процессов </w:t>
      </w:r>
      <w:r w:rsidRPr="00D26E34">
        <w:rPr>
          <w:sz w:val="28"/>
          <w:szCs w:val="28"/>
        </w:rPr>
        <w:t xml:space="preserve">занятость подразделяется на стандартную и нестандартную. В основе такого деления лежит специфика организации трудового процесса, которая принимает </w:t>
      </w:r>
      <w:r w:rsidRPr="00D26E34">
        <w:rPr>
          <w:sz w:val="28"/>
          <w:szCs w:val="28"/>
        </w:rPr>
        <w:lastRenderedPageBreak/>
        <w:t xml:space="preserve">различные формы. </w:t>
      </w:r>
      <w:r w:rsidRPr="00D26E34">
        <w:rPr>
          <w:iCs/>
          <w:sz w:val="28"/>
          <w:szCs w:val="28"/>
        </w:rPr>
        <w:t xml:space="preserve">Стандартная (типичная) занятость </w:t>
      </w:r>
      <w:r w:rsidRPr="00D26E34">
        <w:rPr>
          <w:sz w:val="28"/>
          <w:szCs w:val="28"/>
        </w:rPr>
        <w:t>- это занятость, предполагающая постоянную работу наемного работника у одного работодателя в</w:t>
      </w:r>
      <w:r w:rsidRPr="00D26E34">
        <w:rPr>
          <w:iCs/>
          <w:sz w:val="28"/>
          <w:szCs w:val="28"/>
        </w:rPr>
        <w:t xml:space="preserve"> </w:t>
      </w:r>
      <w:r w:rsidRPr="00D26E34">
        <w:rPr>
          <w:sz w:val="28"/>
          <w:szCs w:val="28"/>
        </w:rPr>
        <w:t xml:space="preserve">его производственном помещении при стандартной нагрузке в течение дня, недели, года. </w:t>
      </w:r>
      <w:r w:rsidRPr="00D26E34">
        <w:rPr>
          <w:iCs/>
          <w:sz w:val="28"/>
          <w:szCs w:val="28"/>
        </w:rPr>
        <w:t xml:space="preserve">Нестандартная (гибкая) занятость </w:t>
      </w:r>
      <w:r w:rsidRPr="00D26E34">
        <w:rPr>
          <w:sz w:val="28"/>
          <w:szCs w:val="28"/>
        </w:rPr>
        <w:t>выходит за эти рамки и включает следующие формы [9]:</w:t>
      </w:r>
    </w:p>
    <w:p w:rsidR="00266C1C" w:rsidRPr="00D26E34" w:rsidRDefault="00266C1C" w:rsidP="00D26E34">
      <w:pPr>
        <w:widowControl w:val="0"/>
        <w:numPr>
          <w:ilvl w:val="0"/>
          <w:numId w:val="1"/>
        </w:numPr>
        <w:tabs>
          <w:tab w:val="left" w:pos="1080"/>
          <w:tab w:val="left" w:pos="1260"/>
        </w:tabs>
        <w:spacing w:before="0" w:after="0" w:line="360" w:lineRule="auto"/>
        <w:ind w:left="0" w:firstLine="709"/>
        <w:jc w:val="both"/>
        <w:rPr>
          <w:sz w:val="28"/>
          <w:szCs w:val="28"/>
        </w:rPr>
      </w:pPr>
      <w:r w:rsidRPr="00D26E34">
        <w:rPr>
          <w:sz w:val="28"/>
          <w:szCs w:val="28"/>
        </w:rPr>
        <w:t>занятость, связанная с нестандартными режимами рабочего времени, такими, как гибкий рабочий год, сжатая рабочая неделя, гибкие графики рабочего времени и др.;</w:t>
      </w:r>
    </w:p>
    <w:p w:rsidR="00266C1C" w:rsidRPr="00D26E34" w:rsidRDefault="00266C1C" w:rsidP="00D26E34">
      <w:pPr>
        <w:widowControl w:val="0"/>
        <w:numPr>
          <w:ilvl w:val="0"/>
          <w:numId w:val="1"/>
        </w:numPr>
        <w:tabs>
          <w:tab w:val="left" w:pos="1080"/>
          <w:tab w:val="left" w:pos="1260"/>
        </w:tabs>
        <w:spacing w:before="0" w:after="0" w:line="360" w:lineRule="auto"/>
        <w:ind w:left="0" w:firstLine="709"/>
        <w:jc w:val="both"/>
        <w:rPr>
          <w:sz w:val="28"/>
          <w:szCs w:val="28"/>
        </w:rPr>
      </w:pPr>
      <w:r w:rsidRPr="00D26E34">
        <w:rPr>
          <w:sz w:val="28"/>
          <w:szCs w:val="28"/>
        </w:rPr>
        <w:t>занятость, связанная с социальным статусом работников: самостоятельные работники, помогающие им члены семьи;</w:t>
      </w:r>
    </w:p>
    <w:p w:rsidR="00266C1C" w:rsidRPr="00D26E34" w:rsidRDefault="00266C1C" w:rsidP="00D26E34">
      <w:pPr>
        <w:widowControl w:val="0"/>
        <w:numPr>
          <w:ilvl w:val="0"/>
          <w:numId w:val="1"/>
        </w:numPr>
        <w:tabs>
          <w:tab w:val="left" w:pos="1080"/>
          <w:tab w:val="left" w:pos="1260"/>
        </w:tabs>
        <w:spacing w:before="0" w:after="0" w:line="360" w:lineRule="auto"/>
        <w:ind w:left="0" w:firstLine="709"/>
        <w:jc w:val="both"/>
        <w:rPr>
          <w:sz w:val="28"/>
          <w:szCs w:val="28"/>
        </w:rPr>
      </w:pPr>
      <w:r w:rsidRPr="00D26E34">
        <w:rPr>
          <w:sz w:val="28"/>
          <w:szCs w:val="28"/>
        </w:rPr>
        <w:t>занятость на работах с нестандартными рабочими местами и организацией труда: надомный труд, «работники по вызовам», вахтово-экспедиционная занятость;</w:t>
      </w:r>
    </w:p>
    <w:p w:rsidR="00266C1C" w:rsidRPr="00D26E34" w:rsidRDefault="00266C1C" w:rsidP="00D26E34">
      <w:pPr>
        <w:widowControl w:val="0"/>
        <w:numPr>
          <w:ilvl w:val="0"/>
          <w:numId w:val="1"/>
        </w:numPr>
        <w:tabs>
          <w:tab w:val="left" w:pos="1080"/>
          <w:tab w:val="left" w:pos="1260"/>
        </w:tabs>
        <w:spacing w:before="0" w:after="0" w:line="360" w:lineRule="auto"/>
        <w:ind w:left="0" w:firstLine="709"/>
        <w:jc w:val="both"/>
        <w:rPr>
          <w:sz w:val="28"/>
          <w:szCs w:val="28"/>
        </w:rPr>
      </w:pPr>
      <w:r w:rsidRPr="00D26E34">
        <w:rPr>
          <w:sz w:val="28"/>
          <w:szCs w:val="28"/>
        </w:rPr>
        <w:t>занятость по нестандартным организационным формам: временные работники, совместительство.</w:t>
      </w:r>
    </w:p>
    <w:p w:rsidR="00266C1C" w:rsidRPr="00D26E34" w:rsidRDefault="00266C1C" w:rsidP="00D26E34">
      <w:pPr>
        <w:pStyle w:val="2"/>
        <w:keepNext w:val="0"/>
        <w:widowControl w:val="0"/>
        <w:numPr>
          <w:ilvl w:val="0"/>
          <w:numId w:val="0"/>
        </w:numPr>
        <w:spacing w:before="0" w:after="0" w:line="360" w:lineRule="auto"/>
        <w:ind w:firstLine="709"/>
        <w:jc w:val="both"/>
        <w:rPr>
          <w:rFonts w:ascii="Times New Roman" w:hAnsi="Times New Roman"/>
          <w:b w:val="0"/>
          <w:i w:val="0"/>
        </w:rPr>
      </w:pPr>
      <w:bookmarkStart w:id="16" w:name="_Toc155073452"/>
      <w:bookmarkStart w:id="17" w:name="_Toc181792731"/>
    </w:p>
    <w:p w:rsidR="00266C1C" w:rsidRPr="00D26E34" w:rsidRDefault="00266C1C" w:rsidP="00D26E34">
      <w:pPr>
        <w:pStyle w:val="3"/>
        <w:keepNext w:val="0"/>
        <w:widowControl w:val="0"/>
        <w:numPr>
          <w:ilvl w:val="2"/>
          <w:numId w:val="16"/>
        </w:numPr>
        <w:tabs>
          <w:tab w:val="clear" w:pos="720"/>
          <w:tab w:val="num" w:pos="1620"/>
        </w:tabs>
        <w:spacing w:before="0" w:after="0" w:line="360" w:lineRule="auto"/>
        <w:ind w:left="0" w:firstLine="709"/>
        <w:jc w:val="center"/>
        <w:rPr>
          <w:rFonts w:ascii="Times New Roman" w:hAnsi="Times New Roman"/>
          <w:bCs w:val="0"/>
          <w:sz w:val="28"/>
        </w:rPr>
      </w:pPr>
      <w:bookmarkStart w:id="18" w:name="_Toc216065925"/>
      <w:r w:rsidRPr="00D26E34">
        <w:rPr>
          <w:rFonts w:ascii="Times New Roman" w:hAnsi="Times New Roman"/>
          <w:bCs w:val="0"/>
          <w:sz w:val="28"/>
        </w:rPr>
        <w:t>Виды и формы безработицы</w:t>
      </w:r>
      <w:bookmarkEnd w:id="16"/>
      <w:bookmarkEnd w:id="17"/>
      <w:bookmarkEnd w:id="18"/>
    </w:p>
    <w:p w:rsidR="00266C1C" w:rsidRPr="00D26E34" w:rsidRDefault="00266C1C" w:rsidP="00D26E34">
      <w:pPr>
        <w:widowControl w:val="0"/>
        <w:spacing w:before="0" w:after="0" w:line="360" w:lineRule="auto"/>
        <w:ind w:firstLine="709"/>
        <w:jc w:val="both"/>
        <w:rPr>
          <w:sz w:val="28"/>
          <w:szCs w:val="28"/>
        </w:rPr>
      </w:pPr>
      <w:r w:rsidRPr="00D26E34">
        <w:rPr>
          <w:sz w:val="28"/>
          <w:szCs w:val="28"/>
        </w:rPr>
        <w:t>Большой интерес представляет классификация форм безработицы по различным критериям (таблица 1.1) [1].</w:t>
      </w:r>
    </w:p>
    <w:p w:rsidR="00266C1C" w:rsidRPr="00D26E34" w:rsidRDefault="00266C1C" w:rsidP="00D26E34">
      <w:pPr>
        <w:widowControl w:val="0"/>
        <w:spacing w:before="0" w:after="0" w:line="360" w:lineRule="auto"/>
        <w:ind w:firstLine="709"/>
        <w:jc w:val="both"/>
        <w:rPr>
          <w:sz w:val="28"/>
          <w:szCs w:val="28"/>
        </w:rPr>
      </w:pPr>
    </w:p>
    <w:p w:rsidR="00266C1C" w:rsidRPr="00D26E34" w:rsidRDefault="00266C1C" w:rsidP="00D26E34">
      <w:pPr>
        <w:widowControl w:val="0"/>
        <w:spacing w:before="0" w:after="0" w:line="360" w:lineRule="auto"/>
        <w:ind w:firstLine="709"/>
        <w:jc w:val="right"/>
        <w:rPr>
          <w:sz w:val="28"/>
          <w:szCs w:val="28"/>
        </w:rPr>
      </w:pPr>
      <w:r w:rsidRPr="00D26E34">
        <w:rPr>
          <w:sz w:val="28"/>
          <w:szCs w:val="28"/>
        </w:rPr>
        <w:t>Таблица 1.1</w:t>
      </w:r>
    </w:p>
    <w:p w:rsidR="00266C1C" w:rsidRPr="00D26E34" w:rsidRDefault="00266C1C" w:rsidP="00D26E34">
      <w:pPr>
        <w:widowControl w:val="0"/>
        <w:spacing w:before="0" w:after="0" w:line="360" w:lineRule="auto"/>
        <w:ind w:firstLine="709"/>
        <w:jc w:val="right"/>
        <w:rPr>
          <w:sz w:val="28"/>
          <w:szCs w:val="28"/>
        </w:rPr>
      </w:pPr>
      <w:r w:rsidRPr="00D26E34">
        <w:rPr>
          <w:sz w:val="28"/>
          <w:szCs w:val="28"/>
        </w:rPr>
        <w:t>Классификация форм безработицы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2272"/>
        <w:gridCol w:w="5278"/>
      </w:tblGrid>
      <w:tr w:rsidR="00266C1C" w:rsidRPr="00D26E34">
        <w:trPr>
          <w:trHeight w:val="632"/>
          <w:tblHeader/>
        </w:trPr>
        <w:tc>
          <w:tcPr>
            <w:tcW w:w="2028" w:type="dxa"/>
          </w:tcPr>
          <w:p w:rsidR="00266C1C" w:rsidRPr="00D26E34" w:rsidRDefault="00266C1C" w:rsidP="00D26E34">
            <w:pPr>
              <w:widowControl w:val="0"/>
              <w:spacing w:before="0" w:after="0" w:line="360" w:lineRule="auto"/>
              <w:jc w:val="both"/>
              <w:rPr>
                <w:sz w:val="20"/>
              </w:rPr>
            </w:pPr>
            <w:r w:rsidRPr="00D26E34">
              <w:rPr>
                <w:sz w:val="20"/>
              </w:rPr>
              <w:t>Критерии классификации</w:t>
            </w:r>
          </w:p>
        </w:tc>
        <w:tc>
          <w:tcPr>
            <w:tcW w:w="2315" w:type="dxa"/>
          </w:tcPr>
          <w:p w:rsidR="00266C1C" w:rsidRPr="00D26E34" w:rsidRDefault="00266C1C" w:rsidP="00D26E34">
            <w:pPr>
              <w:widowControl w:val="0"/>
              <w:spacing w:before="0" w:after="0" w:line="360" w:lineRule="auto"/>
              <w:jc w:val="both"/>
              <w:rPr>
                <w:sz w:val="20"/>
              </w:rPr>
            </w:pPr>
            <w:r w:rsidRPr="00D26E34">
              <w:rPr>
                <w:sz w:val="20"/>
              </w:rPr>
              <w:t>Форма безработицы</w:t>
            </w:r>
          </w:p>
        </w:tc>
        <w:tc>
          <w:tcPr>
            <w:tcW w:w="5665" w:type="dxa"/>
          </w:tcPr>
          <w:p w:rsidR="00266C1C" w:rsidRPr="00D26E34" w:rsidRDefault="00266C1C" w:rsidP="00D26E34">
            <w:pPr>
              <w:widowControl w:val="0"/>
              <w:spacing w:before="0" w:after="0" w:line="360" w:lineRule="auto"/>
              <w:jc w:val="both"/>
              <w:rPr>
                <w:sz w:val="20"/>
              </w:rPr>
            </w:pPr>
            <w:r w:rsidRPr="00D26E34">
              <w:rPr>
                <w:sz w:val="20"/>
              </w:rPr>
              <w:t>Характеристика</w:t>
            </w:r>
          </w:p>
        </w:tc>
      </w:tr>
      <w:tr w:rsidR="00266C1C" w:rsidRPr="00D26E34">
        <w:trPr>
          <w:cantSplit/>
        </w:trPr>
        <w:tc>
          <w:tcPr>
            <w:tcW w:w="2028" w:type="dxa"/>
            <w:vMerge w:val="restart"/>
          </w:tcPr>
          <w:p w:rsidR="00266C1C" w:rsidRPr="00D26E34" w:rsidRDefault="00266C1C" w:rsidP="00D26E34">
            <w:pPr>
              <w:widowControl w:val="0"/>
              <w:spacing w:before="0" w:after="0" w:line="360" w:lineRule="auto"/>
              <w:jc w:val="both"/>
              <w:rPr>
                <w:sz w:val="20"/>
              </w:rPr>
            </w:pPr>
            <w:r w:rsidRPr="00D26E34">
              <w:rPr>
                <w:sz w:val="20"/>
              </w:rPr>
              <w:t>Причины возникновения</w:t>
            </w:r>
          </w:p>
          <w:p w:rsidR="00266C1C" w:rsidRPr="00D26E34" w:rsidRDefault="00266C1C" w:rsidP="00D26E34">
            <w:pPr>
              <w:widowControl w:val="0"/>
              <w:spacing w:before="0" w:after="0" w:line="360" w:lineRule="auto"/>
              <w:jc w:val="both"/>
              <w:rPr>
                <w:sz w:val="20"/>
              </w:rPr>
            </w:pPr>
            <w:r w:rsidRPr="00D26E34">
              <w:rPr>
                <w:sz w:val="20"/>
              </w:rPr>
              <w:t>безработицы</w:t>
            </w:r>
          </w:p>
        </w:tc>
        <w:tc>
          <w:tcPr>
            <w:tcW w:w="2315" w:type="dxa"/>
          </w:tcPr>
          <w:p w:rsidR="00266C1C" w:rsidRPr="00D26E34" w:rsidRDefault="00266C1C" w:rsidP="00D26E34">
            <w:pPr>
              <w:widowControl w:val="0"/>
              <w:spacing w:before="0" w:after="0" w:line="360" w:lineRule="auto"/>
              <w:jc w:val="both"/>
              <w:rPr>
                <w:sz w:val="20"/>
              </w:rPr>
            </w:pPr>
            <w:r w:rsidRPr="00D26E34">
              <w:rPr>
                <w:sz w:val="20"/>
              </w:rPr>
              <w:t>Фрикционная</w:t>
            </w:r>
          </w:p>
        </w:tc>
        <w:tc>
          <w:tcPr>
            <w:tcW w:w="5665" w:type="dxa"/>
          </w:tcPr>
          <w:p w:rsidR="00266C1C" w:rsidRPr="00D26E34" w:rsidRDefault="00266C1C" w:rsidP="00D26E34">
            <w:pPr>
              <w:widowControl w:val="0"/>
              <w:spacing w:before="0" w:after="0" w:line="360" w:lineRule="auto"/>
              <w:jc w:val="both"/>
              <w:rPr>
                <w:sz w:val="20"/>
              </w:rPr>
            </w:pPr>
            <w:r w:rsidRPr="00D26E34">
              <w:rPr>
                <w:sz w:val="20"/>
              </w:rPr>
              <w:t>Связана с добровольной сменой работы в связи с различными причинами: поиском более высокого заработка или более престижной работы, с более благоприятными условиями труда и пр.</w:t>
            </w:r>
          </w:p>
        </w:tc>
      </w:tr>
      <w:tr w:rsidR="00266C1C" w:rsidRPr="00D26E34">
        <w:trPr>
          <w:cantSplit/>
        </w:trPr>
        <w:tc>
          <w:tcPr>
            <w:tcW w:w="2028" w:type="dxa"/>
            <w:vMerge/>
          </w:tcPr>
          <w:p w:rsidR="00266C1C" w:rsidRPr="00D26E34" w:rsidRDefault="00266C1C" w:rsidP="00D26E34">
            <w:pPr>
              <w:widowControl w:val="0"/>
              <w:spacing w:before="0" w:after="0" w:line="360" w:lineRule="auto"/>
              <w:jc w:val="both"/>
              <w:rPr>
                <w:sz w:val="20"/>
              </w:rPr>
            </w:pPr>
          </w:p>
        </w:tc>
        <w:tc>
          <w:tcPr>
            <w:tcW w:w="2315" w:type="dxa"/>
          </w:tcPr>
          <w:p w:rsidR="00266C1C" w:rsidRPr="00D26E34" w:rsidRDefault="00266C1C" w:rsidP="00D26E34">
            <w:pPr>
              <w:widowControl w:val="0"/>
              <w:spacing w:before="0" w:after="0" w:line="360" w:lineRule="auto"/>
              <w:jc w:val="both"/>
              <w:rPr>
                <w:sz w:val="20"/>
              </w:rPr>
            </w:pPr>
            <w:r w:rsidRPr="00D26E34">
              <w:rPr>
                <w:sz w:val="20"/>
              </w:rPr>
              <w:t>Институциональная</w:t>
            </w:r>
          </w:p>
        </w:tc>
        <w:tc>
          <w:tcPr>
            <w:tcW w:w="5665" w:type="dxa"/>
          </w:tcPr>
          <w:p w:rsidR="00266C1C" w:rsidRPr="00D26E34" w:rsidRDefault="00266C1C" w:rsidP="00D26E34">
            <w:pPr>
              <w:widowControl w:val="0"/>
              <w:spacing w:before="0" w:after="0" w:line="360" w:lineRule="auto"/>
              <w:jc w:val="both"/>
              <w:rPr>
                <w:sz w:val="20"/>
              </w:rPr>
            </w:pPr>
            <w:r w:rsidRPr="00D26E34">
              <w:rPr>
                <w:sz w:val="20"/>
              </w:rPr>
              <w:t>Порождается самим устройством рынка рабочей силы, факторами, влияющими на спрос и предложение рабочей силы</w:t>
            </w:r>
          </w:p>
        </w:tc>
      </w:tr>
      <w:tr w:rsidR="00266C1C" w:rsidRPr="00D26E34">
        <w:trPr>
          <w:cantSplit/>
        </w:trPr>
        <w:tc>
          <w:tcPr>
            <w:tcW w:w="2028" w:type="dxa"/>
            <w:vMerge/>
          </w:tcPr>
          <w:p w:rsidR="00266C1C" w:rsidRPr="00D26E34" w:rsidRDefault="00266C1C" w:rsidP="00D26E34">
            <w:pPr>
              <w:widowControl w:val="0"/>
              <w:spacing w:before="0" w:after="0" w:line="360" w:lineRule="auto"/>
              <w:jc w:val="both"/>
              <w:rPr>
                <w:sz w:val="20"/>
              </w:rPr>
            </w:pPr>
          </w:p>
        </w:tc>
        <w:tc>
          <w:tcPr>
            <w:tcW w:w="2315" w:type="dxa"/>
          </w:tcPr>
          <w:p w:rsidR="00266C1C" w:rsidRPr="00D26E34" w:rsidRDefault="00266C1C" w:rsidP="00D26E34">
            <w:pPr>
              <w:widowControl w:val="0"/>
              <w:spacing w:before="0" w:after="0" w:line="360" w:lineRule="auto"/>
              <w:jc w:val="both"/>
              <w:rPr>
                <w:sz w:val="20"/>
              </w:rPr>
            </w:pPr>
            <w:r w:rsidRPr="00D26E34">
              <w:rPr>
                <w:sz w:val="20"/>
              </w:rPr>
              <w:t>Добровольная</w:t>
            </w:r>
          </w:p>
        </w:tc>
        <w:tc>
          <w:tcPr>
            <w:tcW w:w="5665" w:type="dxa"/>
          </w:tcPr>
          <w:p w:rsidR="00266C1C" w:rsidRPr="00D26E34" w:rsidRDefault="00266C1C" w:rsidP="00D26E34">
            <w:pPr>
              <w:widowControl w:val="0"/>
              <w:spacing w:before="0" w:after="0" w:line="360" w:lineRule="auto"/>
              <w:jc w:val="both"/>
              <w:rPr>
                <w:sz w:val="20"/>
              </w:rPr>
            </w:pPr>
            <w:r w:rsidRPr="00D26E34">
              <w:rPr>
                <w:sz w:val="20"/>
              </w:rPr>
              <w:t>Возникает, когда часть трудоспособного населения по тем или иным причинам просто не желает работать</w:t>
            </w:r>
          </w:p>
        </w:tc>
      </w:tr>
      <w:tr w:rsidR="00266C1C" w:rsidRPr="00D26E34">
        <w:trPr>
          <w:cantSplit/>
        </w:trPr>
        <w:tc>
          <w:tcPr>
            <w:tcW w:w="2028" w:type="dxa"/>
            <w:vMerge/>
          </w:tcPr>
          <w:p w:rsidR="00266C1C" w:rsidRPr="00D26E34" w:rsidRDefault="00266C1C" w:rsidP="00D26E34">
            <w:pPr>
              <w:widowControl w:val="0"/>
              <w:spacing w:before="0" w:after="0" w:line="360" w:lineRule="auto"/>
              <w:jc w:val="both"/>
              <w:rPr>
                <w:sz w:val="20"/>
              </w:rPr>
            </w:pPr>
          </w:p>
        </w:tc>
        <w:tc>
          <w:tcPr>
            <w:tcW w:w="2315" w:type="dxa"/>
          </w:tcPr>
          <w:p w:rsidR="00266C1C" w:rsidRPr="00D26E34" w:rsidRDefault="00266C1C" w:rsidP="00D26E34">
            <w:pPr>
              <w:widowControl w:val="0"/>
              <w:spacing w:before="0" w:after="0" w:line="360" w:lineRule="auto"/>
              <w:jc w:val="both"/>
              <w:rPr>
                <w:sz w:val="20"/>
              </w:rPr>
            </w:pPr>
            <w:r w:rsidRPr="00D26E34">
              <w:rPr>
                <w:sz w:val="20"/>
              </w:rPr>
              <w:t>Структурная</w:t>
            </w:r>
          </w:p>
        </w:tc>
        <w:tc>
          <w:tcPr>
            <w:tcW w:w="5665" w:type="dxa"/>
          </w:tcPr>
          <w:p w:rsidR="00266C1C" w:rsidRPr="00D26E34" w:rsidRDefault="00266C1C" w:rsidP="00D26E34">
            <w:pPr>
              <w:widowControl w:val="0"/>
              <w:spacing w:before="0" w:after="0" w:line="360" w:lineRule="auto"/>
              <w:jc w:val="both"/>
              <w:rPr>
                <w:sz w:val="20"/>
              </w:rPr>
            </w:pPr>
            <w:r w:rsidRPr="00D26E34">
              <w:rPr>
                <w:sz w:val="20"/>
              </w:rPr>
              <w:t>Вызывается изменениями в структуре общественного производства под влиянием научно-технического прогресса и совершенствования организации производства</w:t>
            </w:r>
          </w:p>
        </w:tc>
      </w:tr>
      <w:tr w:rsidR="00266C1C" w:rsidRPr="00D26E34">
        <w:trPr>
          <w:cantSplit/>
        </w:trPr>
        <w:tc>
          <w:tcPr>
            <w:tcW w:w="2028" w:type="dxa"/>
            <w:vMerge/>
          </w:tcPr>
          <w:p w:rsidR="00266C1C" w:rsidRPr="00D26E34" w:rsidRDefault="00266C1C" w:rsidP="00D26E34">
            <w:pPr>
              <w:widowControl w:val="0"/>
              <w:spacing w:before="0" w:after="0" w:line="360" w:lineRule="auto"/>
              <w:jc w:val="both"/>
              <w:rPr>
                <w:sz w:val="20"/>
              </w:rPr>
            </w:pPr>
          </w:p>
        </w:tc>
        <w:tc>
          <w:tcPr>
            <w:tcW w:w="2315" w:type="dxa"/>
          </w:tcPr>
          <w:p w:rsidR="00266C1C" w:rsidRPr="00D26E34" w:rsidRDefault="00266C1C" w:rsidP="00D26E34">
            <w:pPr>
              <w:widowControl w:val="0"/>
              <w:spacing w:before="0" w:after="0" w:line="360" w:lineRule="auto"/>
              <w:jc w:val="both"/>
              <w:rPr>
                <w:sz w:val="20"/>
              </w:rPr>
            </w:pPr>
            <w:r w:rsidRPr="00D26E34">
              <w:rPr>
                <w:sz w:val="20"/>
              </w:rPr>
              <w:t>Технологическая</w:t>
            </w:r>
          </w:p>
          <w:p w:rsidR="00266C1C" w:rsidRPr="00D26E34" w:rsidRDefault="00266C1C" w:rsidP="00D26E34">
            <w:pPr>
              <w:widowControl w:val="0"/>
              <w:spacing w:before="0" w:after="0" w:line="360" w:lineRule="auto"/>
              <w:jc w:val="both"/>
              <w:rPr>
                <w:sz w:val="20"/>
              </w:rPr>
            </w:pPr>
          </w:p>
        </w:tc>
        <w:tc>
          <w:tcPr>
            <w:tcW w:w="5665" w:type="dxa"/>
          </w:tcPr>
          <w:p w:rsidR="00266C1C" w:rsidRPr="00D26E34" w:rsidRDefault="00266C1C" w:rsidP="00D26E34">
            <w:pPr>
              <w:widowControl w:val="0"/>
              <w:spacing w:before="0" w:after="0" w:line="360" w:lineRule="auto"/>
              <w:jc w:val="both"/>
              <w:rPr>
                <w:sz w:val="20"/>
              </w:rPr>
            </w:pPr>
            <w:r w:rsidRPr="00D26E34">
              <w:rPr>
                <w:sz w:val="20"/>
              </w:rPr>
              <w:t>Связана с переходом к новым поколениям техники и технологии, механизацией автоматизацией ручного труда, когда для данного производственного процесса часть рабочей силы оказывается либо ненужной либо требует нового, более высокого уровня квалификации или перепрофилирования</w:t>
            </w:r>
          </w:p>
        </w:tc>
      </w:tr>
      <w:tr w:rsidR="00266C1C" w:rsidRPr="00D26E34">
        <w:trPr>
          <w:cantSplit/>
        </w:trPr>
        <w:tc>
          <w:tcPr>
            <w:tcW w:w="2028" w:type="dxa"/>
            <w:vMerge/>
          </w:tcPr>
          <w:p w:rsidR="00266C1C" w:rsidRPr="00D26E34" w:rsidRDefault="00266C1C" w:rsidP="00D26E34">
            <w:pPr>
              <w:widowControl w:val="0"/>
              <w:spacing w:before="0" w:after="0" w:line="360" w:lineRule="auto"/>
              <w:jc w:val="both"/>
              <w:rPr>
                <w:sz w:val="20"/>
              </w:rPr>
            </w:pPr>
          </w:p>
        </w:tc>
        <w:tc>
          <w:tcPr>
            <w:tcW w:w="2315" w:type="dxa"/>
          </w:tcPr>
          <w:p w:rsidR="00266C1C" w:rsidRPr="00D26E34" w:rsidRDefault="00266C1C" w:rsidP="00D26E34">
            <w:pPr>
              <w:widowControl w:val="0"/>
              <w:spacing w:before="0" w:after="0" w:line="360" w:lineRule="auto"/>
              <w:jc w:val="both"/>
              <w:rPr>
                <w:sz w:val="20"/>
              </w:rPr>
            </w:pPr>
            <w:r w:rsidRPr="00D26E34">
              <w:rPr>
                <w:sz w:val="20"/>
              </w:rPr>
              <w:t>Конверсионная</w:t>
            </w:r>
          </w:p>
          <w:p w:rsidR="00266C1C" w:rsidRPr="00D26E34" w:rsidRDefault="00266C1C" w:rsidP="00D26E34">
            <w:pPr>
              <w:widowControl w:val="0"/>
              <w:spacing w:before="0" w:after="0" w:line="360" w:lineRule="auto"/>
              <w:jc w:val="both"/>
              <w:rPr>
                <w:sz w:val="20"/>
              </w:rPr>
            </w:pPr>
          </w:p>
        </w:tc>
        <w:tc>
          <w:tcPr>
            <w:tcW w:w="5665" w:type="dxa"/>
          </w:tcPr>
          <w:p w:rsidR="00266C1C" w:rsidRPr="00D26E34" w:rsidRDefault="00266C1C" w:rsidP="00D26E34">
            <w:pPr>
              <w:widowControl w:val="0"/>
              <w:spacing w:before="0" w:after="0" w:line="360" w:lineRule="auto"/>
              <w:jc w:val="both"/>
              <w:rPr>
                <w:sz w:val="20"/>
              </w:rPr>
            </w:pPr>
            <w:r w:rsidRPr="00D26E34">
              <w:rPr>
                <w:sz w:val="20"/>
              </w:rPr>
              <w:t>Разновидность структурной безработицы связана с высвобождением работников из отраслей военной промышленности, а также из армии</w:t>
            </w:r>
          </w:p>
        </w:tc>
      </w:tr>
      <w:tr w:rsidR="00266C1C" w:rsidRPr="00D26E34">
        <w:trPr>
          <w:cantSplit/>
        </w:trPr>
        <w:tc>
          <w:tcPr>
            <w:tcW w:w="2028" w:type="dxa"/>
            <w:vMerge/>
          </w:tcPr>
          <w:p w:rsidR="00266C1C" w:rsidRPr="00D26E34" w:rsidRDefault="00266C1C" w:rsidP="00D26E34">
            <w:pPr>
              <w:widowControl w:val="0"/>
              <w:spacing w:before="0" w:after="0" w:line="360" w:lineRule="auto"/>
              <w:jc w:val="both"/>
              <w:rPr>
                <w:sz w:val="20"/>
              </w:rPr>
            </w:pPr>
          </w:p>
        </w:tc>
        <w:tc>
          <w:tcPr>
            <w:tcW w:w="2315" w:type="dxa"/>
          </w:tcPr>
          <w:p w:rsidR="00266C1C" w:rsidRPr="00D26E34" w:rsidRDefault="00266C1C" w:rsidP="00D26E34">
            <w:pPr>
              <w:widowControl w:val="0"/>
              <w:spacing w:before="0" w:after="0" w:line="360" w:lineRule="auto"/>
              <w:jc w:val="both"/>
              <w:rPr>
                <w:sz w:val="20"/>
              </w:rPr>
            </w:pPr>
            <w:r w:rsidRPr="00D26E34">
              <w:rPr>
                <w:sz w:val="20"/>
              </w:rPr>
              <w:t>Циклическая</w:t>
            </w:r>
          </w:p>
          <w:p w:rsidR="00266C1C" w:rsidRPr="00D26E34" w:rsidRDefault="00266C1C" w:rsidP="00D26E34">
            <w:pPr>
              <w:widowControl w:val="0"/>
              <w:spacing w:before="0" w:after="0" w:line="360" w:lineRule="auto"/>
              <w:jc w:val="both"/>
              <w:rPr>
                <w:sz w:val="20"/>
              </w:rPr>
            </w:pPr>
          </w:p>
        </w:tc>
        <w:tc>
          <w:tcPr>
            <w:tcW w:w="5665" w:type="dxa"/>
          </w:tcPr>
          <w:p w:rsidR="00266C1C" w:rsidRPr="00D26E34" w:rsidRDefault="00266C1C" w:rsidP="00D26E34">
            <w:pPr>
              <w:widowControl w:val="0"/>
              <w:spacing w:before="0" w:after="0" w:line="360" w:lineRule="auto"/>
              <w:jc w:val="both"/>
              <w:rPr>
                <w:sz w:val="20"/>
              </w:rPr>
            </w:pPr>
            <w:r w:rsidRPr="00D26E34">
              <w:rPr>
                <w:sz w:val="20"/>
              </w:rPr>
              <w:t>Возникает при общем резком падении спроса на рабочую силу в период спада производства и деловой активности, вызываемом экономическим кризисом</w:t>
            </w:r>
          </w:p>
        </w:tc>
      </w:tr>
      <w:tr w:rsidR="00266C1C" w:rsidRPr="00D26E34">
        <w:trPr>
          <w:cantSplit/>
        </w:trPr>
        <w:tc>
          <w:tcPr>
            <w:tcW w:w="2028" w:type="dxa"/>
            <w:vMerge/>
          </w:tcPr>
          <w:p w:rsidR="00266C1C" w:rsidRPr="00D26E34" w:rsidRDefault="00266C1C" w:rsidP="00D26E34">
            <w:pPr>
              <w:widowControl w:val="0"/>
              <w:spacing w:before="0" w:after="0" w:line="360" w:lineRule="auto"/>
              <w:jc w:val="both"/>
              <w:rPr>
                <w:sz w:val="20"/>
              </w:rPr>
            </w:pPr>
          </w:p>
        </w:tc>
        <w:tc>
          <w:tcPr>
            <w:tcW w:w="2315" w:type="dxa"/>
          </w:tcPr>
          <w:p w:rsidR="00266C1C" w:rsidRPr="00D26E34" w:rsidRDefault="00266C1C" w:rsidP="00D26E34">
            <w:pPr>
              <w:widowControl w:val="0"/>
              <w:spacing w:before="0" w:after="0" w:line="360" w:lineRule="auto"/>
              <w:jc w:val="both"/>
              <w:rPr>
                <w:sz w:val="20"/>
              </w:rPr>
            </w:pPr>
            <w:r w:rsidRPr="00D26E34">
              <w:rPr>
                <w:sz w:val="20"/>
              </w:rPr>
              <w:t>Региональная</w:t>
            </w:r>
          </w:p>
          <w:p w:rsidR="00266C1C" w:rsidRPr="00D26E34" w:rsidRDefault="00266C1C" w:rsidP="00D26E34">
            <w:pPr>
              <w:widowControl w:val="0"/>
              <w:spacing w:before="0" w:after="0" w:line="360" w:lineRule="auto"/>
              <w:jc w:val="both"/>
              <w:rPr>
                <w:sz w:val="20"/>
              </w:rPr>
            </w:pPr>
          </w:p>
        </w:tc>
        <w:tc>
          <w:tcPr>
            <w:tcW w:w="5665" w:type="dxa"/>
          </w:tcPr>
          <w:p w:rsidR="00266C1C" w:rsidRPr="00D26E34" w:rsidRDefault="00266C1C" w:rsidP="00D26E34">
            <w:pPr>
              <w:widowControl w:val="0"/>
              <w:spacing w:before="0" w:after="0" w:line="360" w:lineRule="auto"/>
              <w:jc w:val="both"/>
              <w:rPr>
                <w:sz w:val="20"/>
              </w:rPr>
            </w:pPr>
            <w:r w:rsidRPr="00D26E34">
              <w:rPr>
                <w:sz w:val="20"/>
              </w:rPr>
              <w:t>Имеет региональное происхождение и формируется под воздействием сложной комбинации исторических, демографических, социально-психологических обстоятельств</w:t>
            </w:r>
          </w:p>
        </w:tc>
      </w:tr>
      <w:tr w:rsidR="00266C1C" w:rsidRPr="00D26E34">
        <w:trPr>
          <w:cantSplit/>
        </w:trPr>
        <w:tc>
          <w:tcPr>
            <w:tcW w:w="2028" w:type="dxa"/>
            <w:vMerge/>
          </w:tcPr>
          <w:p w:rsidR="00266C1C" w:rsidRPr="00D26E34" w:rsidRDefault="00266C1C" w:rsidP="00D26E34">
            <w:pPr>
              <w:widowControl w:val="0"/>
              <w:spacing w:before="0" w:after="0" w:line="360" w:lineRule="auto"/>
              <w:jc w:val="both"/>
              <w:rPr>
                <w:sz w:val="20"/>
              </w:rPr>
            </w:pPr>
          </w:p>
        </w:tc>
        <w:tc>
          <w:tcPr>
            <w:tcW w:w="2315" w:type="dxa"/>
          </w:tcPr>
          <w:p w:rsidR="00266C1C" w:rsidRPr="00D26E34" w:rsidRDefault="00266C1C" w:rsidP="00D26E34">
            <w:pPr>
              <w:widowControl w:val="0"/>
              <w:spacing w:before="0" w:after="0" w:line="360" w:lineRule="auto"/>
              <w:jc w:val="both"/>
              <w:rPr>
                <w:sz w:val="20"/>
              </w:rPr>
            </w:pPr>
            <w:r w:rsidRPr="00D26E34">
              <w:rPr>
                <w:sz w:val="20"/>
              </w:rPr>
              <w:t>Экономическая</w:t>
            </w:r>
          </w:p>
          <w:p w:rsidR="00266C1C" w:rsidRPr="00D26E34" w:rsidRDefault="00266C1C" w:rsidP="00D26E34">
            <w:pPr>
              <w:widowControl w:val="0"/>
              <w:spacing w:before="0" w:after="0" w:line="360" w:lineRule="auto"/>
              <w:jc w:val="both"/>
              <w:rPr>
                <w:sz w:val="20"/>
              </w:rPr>
            </w:pPr>
          </w:p>
        </w:tc>
        <w:tc>
          <w:tcPr>
            <w:tcW w:w="5665" w:type="dxa"/>
          </w:tcPr>
          <w:p w:rsidR="00266C1C" w:rsidRPr="00D26E34" w:rsidRDefault="00266C1C" w:rsidP="00D26E34">
            <w:pPr>
              <w:widowControl w:val="0"/>
              <w:spacing w:before="0" w:after="0" w:line="360" w:lineRule="auto"/>
              <w:jc w:val="both"/>
              <w:rPr>
                <w:sz w:val="20"/>
              </w:rPr>
            </w:pPr>
            <w:r w:rsidRPr="00D26E34">
              <w:rPr>
                <w:sz w:val="20"/>
              </w:rPr>
              <w:t>Вызывается конъюнктурой рынка, поражением части товаропроизводителей в конкурентной борьбе</w:t>
            </w:r>
          </w:p>
        </w:tc>
      </w:tr>
      <w:tr w:rsidR="00266C1C" w:rsidRPr="00D26E34">
        <w:trPr>
          <w:cantSplit/>
        </w:trPr>
        <w:tc>
          <w:tcPr>
            <w:tcW w:w="2028" w:type="dxa"/>
            <w:vMerge/>
          </w:tcPr>
          <w:p w:rsidR="00266C1C" w:rsidRPr="00D26E34" w:rsidRDefault="00266C1C" w:rsidP="00D26E34">
            <w:pPr>
              <w:widowControl w:val="0"/>
              <w:spacing w:before="0" w:after="0" w:line="360" w:lineRule="auto"/>
              <w:jc w:val="both"/>
              <w:rPr>
                <w:sz w:val="20"/>
              </w:rPr>
            </w:pPr>
          </w:p>
        </w:tc>
        <w:tc>
          <w:tcPr>
            <w:tcW w:w="2315" w:type="dxa"/>
          </w:tcPr>
          <w:p w:rsidR="00266C1C" w:rsidRPr="00D26E34" w:rsidRDefault="00266C1C" w:rsidP="00D26E34">
            <w:pPr>
              <w:widowControl w:val="0"/>
              <w:spacing w:before="0" w:after="0" w:line="360" w:lineRule="auto"/>
              <w:jc w:val="both"/>
              <w:rPr>
                <w:sz w:val="20"/>
              </w:rPr>
            </w:pPr>
            <w:r w:rsidRPr="00D26E34">
              <w:rPr>
                <w:sz w:val="20"/>
              </w:rPr>
              <w:t xml:space="preserve">Сезонная </w:t>
            </w:r>
          </w:p>
          <w:p w:rsidR="00266C1C" w:rsidRPr="00D26E34" w:rsidRDefault="00266C1C" w:rsidP="00D26E34">
            <w:pPr>
              <w:widowControl w:val="0"/>
              <w:spacing w:before="0" w:after="0" w:line="360" w:lineRule="auto"/>
              <w:jc w:val="both"/>
              <w:rPr>
                <w:sz w:val="20"/>
              </w:rPr>
            </w:pPr>
          </w:p>
        </w:tc>
        <w:tc>
          <w:tcPr>
            <w:tcW w:w="5665" w:type="dxa"/>
          </w:tcPr>
          <w:p w:rsidR="00266C1C" w:rsidRPr="00D26E34" w:rsidRDefault="00266C1C" w:rsidP="00D26E34">
            <w:pPr>
              <w:widowControl w:val="0"/>
              <w:spacing w:before="0" w:after="0" w:line="360" w:lineRule="auto"/>
              <w:jc w:val="both"/>
              <w:rPr>
                <w:sz w:val="20"/>
              </w:rPr>
            </w:pPr>
            <w:r w:rsidRPr="00D26E34">
              <w:rPr>
                <w:sz w:val="20"/>
              </w:rPr>
              <w:t>Вызывается сезонным характером деятельности в отдельных отраслях</w:t>
            </w:r>
          </w:p>
        </w:tc>
      </w:tr>
      <w:tr w:rsidR="00266C1C" w:rsidRPr="00D26E34">
        <w:trPr>
          <w:cantSplit/>
        </w:trPr>
        <w:tc>
          <w:tcPr>
            <w:tcW w:w="2028" w:type="dxa"/>
            <w:vMerge/>
          </w:tcPr>
          <w:p w:rsidR="00266C1C" w:rsidRPr="00D26E34" w:rsidRDefault="00266C1C" w:rsidP="00D26E34">
            <w:pPr>
              <w:widowControl w:val="0"/>
              <w:spacing w:before="0" w:after="0" w:line="360" w:lineRule="auto"/>
              <w:jc w:val="both"/>
              <w:rPr>
                <w:sz w:val="20"/>
              </w:rPr>
            </w:pPr>
          </w:p>
        </w:tc>
        <w:tc>
          <w:tcPr>
            <w:tcW w:w="2315" w:type="dxa"/>
          </w:tcPr>
          <w:p w:rsidR="00266C1C" w:rsidRPr="00D26E34" w:rsidRDefault="00266C1C" w:rsidP="00D26E34">
            <w:pPr>
              <w:widowControl w:val="0"/>
              <w:spacing w:before="0" w:after="0" w:line="360" w:lineRule="auto"/>
              <w:jc w:val="both"/>
              <w:rPr>
                <w:sz w:val="20"/>
              </w:rPr>
            </w:pPr>
            <w:r w:rsidRPr="00D26E34">
              <w:rPr>
                <w:sz w:val="20"/>
              </w:rPr>
              <w:t>Маргинальная</w:t>
            </w:r>
          </w:p>
        </w:tc>
        <w:tc>
          <w:tcPr>
            <w:tcW w:w="5665" w:type="dxa"/>
          </w:tcPr>
          <w:p w:rsidR="00266C1C" w:rsidRPr="00D26E34" w:rsidRDefault="00266C1C" w:rsidP="00D26E34">
            <w:pPr>
              <w:widowControl w:val="0"/>
              <w:spacing w:before="0" w:after="0" w:line="360" w:lineRule="auto"/>
              <w:jc w:val="both"/>
              <w:rPr>
                <w:sz w:val="20"/>
              </w:rPr>
            </w:pPr>
            <w:r w:rsidRPr="00D26E34">
              <w:rPr>
                <w:sz w:val="20"/>
              </w:rPr>
              <w:t>Безработица среди слабо защищенных слоев населения</w:t>
            </w:r>
          </w:p>
        </w:tc>
      </w:tr>
      <w:tr w:rsidR="00266C1C" w:rsidRPr="00D26E34">
        <w:trPr>
          <w:cantSplit/>
        </w:trPr>
        <w:tc>
          <w:tcPr>
            <w:tcW w:w="2028" w:type="dxa"/>
            <w:vMerge w:val="restart"/>
          </w:tcPr>
          <w:p w:rsidR="00266C1C" w:rsidRPr="00D26E34" w:rsidRDefault="00266C1C" w:rsidP="00D26E34">
            <w:pPr>
              <w:widowControl w:val="0"/>
              <w:spacing w:before="0" w:after="0" w:line="360" w:lineRule="auto"/>
              <w:jc w:val="both"/>
              <w:rPr>
                <w:sz w:val="20"/>
              </w:rPr>
            </w:pPr>
            <w:r w:rsidRPr="00D26E34">
              <w:rPr>
                <w:sz w:val="20"/>
              </w:rPr>
              <w:t>Продолжительность безработицы</w:t>
            </w:r>
          </w:p>
        </w:tc>
        <w:tc>
          <w:tcPr>
            <w:tcW w:w="2315" w:type="dxa"/>
          </w:tcPr>
          <w:p w:rsidR="00266C1C" w:rsidRPr="00D26E34" w:rsidRDefault="00266C1C" w:rsidP="00D26E34">
            <w:pPr>
              <w:widowControl w:val="0"/>
              <w:spacing w:before="0" w:after="0" w:line="360" w:lineRule="auto"/>
              <w:jc w:val="both"/>
              <w:rPr>
                <w:sz w:val="20"/>
              </w:rPr>
            </w:pPr>
            <w:r w:rsidRPr="00D26E34">
              <w:rPr>
                <w:sz w:val="20"/>
              </w:rPr>
              <w:t xml:space="preserve">Краткосрочная </w:t>
            </w:r>
          </w:p>
        </w:tc>
        <w:tc>
          <w:tcPr>
            <w:tcW w:w="5665" w:type="dxa"/>
          </w:tcPr>
          <w:p w:rsidR="00266C1C" w:rsidRPr="00D26E34" w:rsidRDefault="00266C1C" w:rsidP="00D26E34">
            <w:pPr>
              <w:widowControl w:val="0"/>
              <w:spacing w:before="0" w:after="0" w:line="360" w:lineRule="auto"/>
              <w:jc w:val="both"/>
              <w:rPr>
                <w:sz w:val="20"/>
              </w:rPr>
            </w:pPr>
            <w:r w:rsidRPr="00D26E34">
              <w:rPr>
                <w:sz w:val="20"/>
              </w:rPr>
              <w:t>До 4 месяцев</w:t>
            </w:r>
          </w:p>
        </w:tc>
      </w:tr>
      <w:tr w:rsidR="00266C1C" w:rsidRPr="00D26E34">
        <w:trPr>
          <w:cantSplit/>
        </w:trPr>
        <w:tc>
          <w:tcPr>
            <w:tcW w:w="2028" w:type="dxa"/>
            <w:vMerge/>
          </w:tcPr>
          <w:p w:rsidR="00266C1C" w:rsidRPr="00D26E34" w:rsidRDefault="00266C1C" w:rsidP="00D26E34">
            <w:pPr>
              <w:widowControl w:val="0"/>
              <w:spacing w:before="0" w:after="0" w:line="360" w:lineRule="auto"/>
              <w:jc w:val="both"/>
              <w:rPr>
                <w:sz w:val="20"/>
              </w:rPr>
            </w:pPr>
          </w:p>
        </w:tc>
        <w:tc>
          <w:tcPr>
            <w:tcW w:w="2315" w:type="dxa"/>
          </w:tcPr>
          <w:p w:rsidR="00266C1C" w:rsidRPr="00D26E34" w:rsidRDefault="00266C1C" w:rsidP="00D26E34">
            <w:pPr>
              <w:widowControl w:val="0"/>
              <w:spacing w:before="0" w:after="0" w:line="360" w:lineRule="auto"/>
              <w:jc w:val="both"/>
              <w:rPr>
                <w:sz w:val="20"/>
              </w:rPr>
            </w:pPr>
            <w:r w:rsidRPr="00D26E34">
              <w:rPr>
                <w:sz w:val="20"/>
              </w:rPr>
              <w:t>Продолжитель</w:t>
            </w:r>
            <w:r w:rsidRPr="00D26E34">
              <w:rPr>
                <w:sz w:val="20"/>
              </w:rPr>
              <w:softHyphen/>
              <w:t xml:space="preserve">ная </w:t>
            </w:r>
          </w:p>
        </w:tc>
        <w:tc>
          <w:tcPr>
            <w:tcW w:w="5665" w:type="dxa"/>
          </w:tcPr>
          <w:p w:rsidR="00266C1C" w:rsidRPr="00D26E34" w:rsidRDefault="00266C1C" w:rsidP="00D26E34">
            <w:pPr>
              <w:widowControl w:val="0"/>
              <w:spacing w:before="0" w:after="0" w:line="360" w:lineRule="auto"/>
              <w:jc w:val="both"/>
              <w:rPr>
                <w:sz w:val="20"/>
              </w:rPr>
            </w:pPr>
            <w:r w:rsidRPr="00D26E34">
              <w:rPr>
                <w:sz w:val="20"/>
              </w:rPr>
              <w:t>4—8 месяцев</w:t>
            </w:r>
          </w:p>
        </w:tc>
      </w:tr>
      <w:tr w:rsidR="00266C1C" w:rsidRPr="00D26E34">
        <w:trPr>
          <w:cantSplit/>
        </w:trPr>
        <w:tc>
          <w:tcPr>
            <w:tcW w:w="2028" w:type="dxa"/>
            <w:vMerge/>
          </w:tcPr>
          <w:p w:rsidR="00266C1C" w:rsidRPr="00D26E34" w:rsidRDefault="00266C1C" w:rsidP="00D26E34">
            <w:pPr>
              <w:widowControl w:val="0"/>
              <w:spacing w:before="0" w:after="0" w:line="360" w:lineRule="auto"/>
              <w:jc w:val="both"/>
              <w:rPr>
                <w:sz w:val="20"/>
              </w:rPr>
            </w:pPr>
          </w:p>
        </w:tc>
        <w:tc>
          <w:tcPr>
            <w:tcW w:w="2315" w:type="dxa"/>
          </w:tcPr>
          <w:p w:rsidR="00266C1C" w:rsidRPr="00D26E34" w:rsidRDefault="00266C1C" w:rsidP="00D26E34">
            <w:pPr>
              <w:widowControl w:val="0"/>
              <w:spacing w:before="0" w:after="0" w:line="360" w:lineRule="auto"/>
              <w:jc w:val="both"/>
              <w:rPr>
                <w:sz w:val="20"/>
              </w:rPr>
            </w:pPr>
            <w:r w:rsidRPr="00D26E34">
              <w:rPr>
                <w:sz w:val="20"/>
              </w:rPr>
              <w:t xml:space="preserve">Длительная </w:t>
            </w:r>
          </w:p>
        </w:tc>
        <w:tc>
          <w:tcPr>
            <w:tcW w:w="5665" w:type="dxa"/>
          </w:tcPr>
          <w:p w:rsidR="00266C1C" w:rsidRPr="00D26E34" w:rsidRDefault="00266C1C" w:rsidP="00D26E34">
            <w:pPr>
              <w:widowControl w:val="0"/>
              <w:spacing w:before="0" w:after="0" w:line="360" w:lineRule="auto"/>
              <w:jc w:val="both"/>
              <w:rPr>
                <w:sz w:val="20"/>
              </w:rPr>
            </w:pPr>
            <w:r w:rsidRPr="00D26E34">
              <w:rPr>
                <w:sz w:val="20"/>
              </w:rPr>
              <w:t>8—18 месяцев</w:t>
            </w:r>
          </w:p>
        </w:tc>
      </w:tr>
      <w:tr w:rsidR="00266C1C" w:rsidRPr="00D26E34">
        <w:trPr>
          <w:cantSplit/>
        </w:trPr>
        <w:tc>
          <w:tcPr>
            <w:tcW w:w="2028" w:type="dxa"/>
            <w:vMerge/>
          </w:tcPr>
          <w:p w:rsidR="00266C1C" w:rsidRPr="00D26E34" w:rsidRDefault="00266C1C" w:rsidP="00D26E34">
            <w:pPr>
              <w:widowControl w:val="0"/>
              <w:spacing w:before="0" w:after="0" w:line="360" w:lineRule="auto"/>
              <w:jc w:val="both"/>
              <w:rPr>
                <w:sz w:val="20"/>
              </w:rPr>
            </w:pPr>
          </w:p>
        </w:tc>
        <w:tc>
          <w:tcPr>
            <w:tcW w:w="2315" w:type="dxa"/>
          </w:tcPr>
          <w:p w:rsidR="00266C1C" w:rsidRPr="00D26E34" w:rsidRDefault="00266C1C" w:rsidP="00D26E34">
            <w:pPr>
              <w:widowControl w:val="0"/>
              <w:spacing w:before="0" w:after="0" w:line="360" w:lineRule="auto"/>
              <w:jc w:val="both"/>
              <w:rPr>
                <w:sz w:val="20"/>
              </w:rPr>
            </w:pPr>
            <w:r w:rsidRPr="00D26E34">
              <w:rPr>
                <w:sz w:val="20"/>
              </w:rPr>
              <w:t>Застойная</w:t>
            </w:r>
          </w:p>
        </w:tc>
        <w:tc>
          <w:tcPr>
            <w:tcW w:w="5665" w:type="dxa"/>
          </w:tcPr>
          <w:p w:rsidR="00266C1C" w:rsidRPr="00D26E34" w:rsidRDefault="00266C1C" w:rsidP="00D26E34">
            <w:pPr>
              <w:widowControl w:val="0"/>
              <w:spacing w:before="0" w:after="0" w:line="360" w:lineRule="auto"/>
              <w:jc w:val="both"/>
              <w:rPr>
                <w:sz w:val="20"/>
              </w:rPr>
            </w:pPr>
            <w:r w:rsidRPr="00D26E34">
              <w:rPr>
                <w:sz w:val="20"/>
              </w:rPr>
              <w:t>Более 18 месяцев</w:t>
            </w:r>
          </w:p>
        </w:tc>
      </w:tr>
      <w:tr w:rsidR="00266C1C" w:rsidRPr="00D26E34">
        <w:trPr>
          <w:cantSplit/>
          <w:trHeight w:val="573"/>
        </w:trPr>
        <w:tc>
          <w:tcPr>
            <w:tcW w:w="2028" w:type="dxa"/>
            <w:vMerge w:val="restart"/>
          </w:tcPr>
          <w:p w:rsidR="00266C1C" w:rsidRPr="00D26E34" w:rsidRDefault="00266C1C" w:rsidP="00D26E34">
            <w:pPr>
              <w:widowControl w:val="0"/>
              <w:spacing w:before="0" w:after="0" w:line="360" w:lineRule="auto"/>
              <w:jc w:val="both"/>
              <w:rPr>
                <w:sz w:val="20"/>
              </w:rPr>
            </w:pPr>
            <w:r w:rsidRPr="00D26E34">
              <w:rPr>
                <w:sz w:val="20"/>
              </w:rPr>
              <w:t>Внешняя форма проявления безработицы</w:t>
            </w:r>
          </w:p>
        </w:tc>
        <w:tc>
          <w:tcPr>
            <w:tcW w:w="2315" w:type="dxa"/>
          </w:tcPr>
          <w:p w:rsidR="00266C1C" w:rsidRPr="00D26E34" w:rsidRDefault="00266C1C" w:rsidP="00D26E34">
            <w:pPr>
              <w:widowControl w:val="0"/>
              <w:spacing w:before="0" w:after="0" w:line="360" w:lineRule="auto"/>
              <w:jc w:val="both"/>
              <w:rPr>
                <w:sz w:val="20"/>
              </w:rPr>
            </w:pPr>
            <w:r w:rsidRPr="00D26E34">
              <w:rPr>
                <w:sz w:val="20"/>
              </w:rPr>
              <w:t>Открытая</w:t>
            </w:r>
          </w:p>
          <w:p w:rsidR="00266C1C" w:rsidRPr="00D26E34" w:rsidRDefault="00266C1C" w:rsidP="00D26E34">
            <w:pPr>
              <w:widowControl w:val="0"/>
              <w:spacing w:before="0" w:after="0" w:line="360" w:lineRule="auto"/>
              <w:jc w:val="both"/>
              <w:rPr>
                <w:sz w:val="20"/>
              </w:rPr>
            </w:pPr>
          </w:p>
        </w:tc>
        <w:tc>
          <w:tcPr>
            <w:tcW w:w="5665" w:type="dxa"/>
          </w:tcPr>
          <w:p w:rsidR="00266C1C" w:rsidRPr="00D26E34" w:rsidRDefault="00266C1C" w:rsidP="00D26E34">
            <w:pPr>
              <w:widowControl w:val="0"/>
              <w:spacing w:before="0" w:after="0" w:line="360" w:lineRule="auto"/>
              <w:jc w:val="both"/>
              <w:rPr>
                <w:sz w:val="20"/>
              </w:rPr>
            </w:pPr>
            <w:r w:rsidRPr="00D26E34">
              <w:rPr>
                <w:sz w:val="20"/>
              </w:rPr>
              <w:t>Включает всех незанятых граждан, ищущих работу</w:t>
            </w:r>
          </w:p>
        </w:tc>
      </w:tr>
      <w:tr w:rsidR="00266C1C" w:rsidRPr="00D26E34">
        <w:trPr>
          <w:cantSplit/>
        </w:trPr>
        <w:tc>
          <w:tcPr>
            <w:tcW w:w="2028" w:type="dxa"/>
            <w:vMerge/>
          </w:tcPr>
          <w:p w:rsidR="00266C1C" w:rsidRPr="00D26E34" w:rsidRDefault="00266C1C" w:rsidP="00D26E34">
            <w:pPr>
              <w:widowControl w:val="0"/>
              <w:spacing w:before="0" w:after="0" w:line="360" w:lineRule="auto"/>
              <w:jc w:val="both"/>
              <w:rPr>
                <w:sz w:val="20"/>
              </w:rPr>
            </w:pPr>
          </w:p>
        </w:tc>
        <w:tc>
          <w:tcPr>
            <w:tcW w:w="2315" w:type="dxa"/>
          </w:tcPr>
          <w:p w:rsidR="00266C1C" w:rsidRPr="00D26E34" w:rsidRDefault="00266C1C" w:rsidP="00D26E34">
            <w:pPr>
              <w:widowControl w:val="0"/>
              <w:spacing w:before="0" w:after="0" w:line="360" w:lineRule="auto"/>
              <w:jc w:val="both"/>
              <w:rPr>
                <w:sz w:val="20"/>
              </w:rPr>
            </w:pPr>
            <w:r w:rsidRPr="00D26E34">
              <w:rPr>
                <w:sz w:val="20"/>
              </w:rPr>
              <w:t>Скрытая</w:t>
            </w:r>
          </w:p>
        </w:tc>
        <w:tc>
          <w:tcPr>
            <w:tcW w:w="5665" w:type="dxa"/>
          </w:tcPr>
          <w:p w:rsidR="00266C1C" w:rsidRPr="00D26E34" w:rsidRDefault="00266C1C" w:rsidP="00D26E34">
            <w:pPr>
              <w:widowControl w:val="0"/>
              <w:spacing w:before="0" w:after="0" w:line="360" w:lineRule="auto"/>
              <w:jc w:val="both"/>
              <w:rPr>
                <w:sz w:val="20"/>
              </w:rPr>
            </w:pPr>
            <w:r w:rsidRPr="00D26E34">
              <w:rPr>
                <w:sz w:val="20"/>
              </w:rPr>
              <w:t>Включает работников, фактически занятых в экономике, но в действительности являющихся «лишними»</w:t>
            </w:r>
          </w:p>
        </w:tc>
      </w:tr>
    </w:tbl>
    <w:p w:rsidR="00266C1C" w:rsidRPr="00D26E34" w:rsidRDefault="00266C1C" w:rsidP="00D26E34">
      <w:pPr>
        <w:widowControl w:val="0"/>
        <w:spacing w:before="0" w:after="0" w:line="360" w:lineRule="auto"/>
        <w:ind w:firstLine="709"/>
        <w:jc w:val="both"/>
        <w:rPr>
          <w:sz w:val="28"/>
        </w:rPr>
      </w:pPr>
    </w:p>
    <w:p w:rsidR="00266C1C" w:rsidRPr="00D26E34" w:rsidRDefault="00266C1C" w:rsidP="00D26E34">
      <w:pPr>
        <w:widowControl w:val="0"/>
        <w:spacing w:before="0" w:after="0" w:line="360" w:lineRule="auto"/>
        <w:ind w:firstLine="709"/>
        <w:jc w:val="both"/>
        <w:rPr>
          <w:sz w:val="28"/>
          <w:szCs w:val="28"/>
        </w:rPr>
      </w:pPr>
      <w:r w:rsidRPr="00D26E34">
        <w:rPr>
          <w:sz w:val="28"/>
          <w:szCs w:val="28"/>
        </w:rPr>
        <w:t>Логическим продолжением предложенной классификации форм безработицы является ее структуризация по следующим половозрастным, профессионально-квалификационным и социальным признакам:</w:t>
      </w:r>
    </w:p>
    <w:p w:rsidR="00266C1C" w:rsidRPr="00D26E34" w:rsidRDefault="00266C1C" w:rsidP="00D26E34">
      <w:pPr>
        <w:widowControl w:val="0"/>
        <w:numPr>
          <w:ilvl w:val="0"/>
          <w:numId w:val="5"/>
        </w:numPr>
        <w:tabs>
          <w:tab w:val="left" w:pos="1080"/>
        </w:tabs>
        <w:spacing w:before="0" w:after="0" w:line="360" w:lineRule="auto"/>
        <w:ind w:left="0" w:firstLine="709"/>
        <w:jc w:val="both"/>
        <w:rPr>
          <w:sz w:val="28"/>
          <w:szCs w:val="28"/>
        </w:rPr>
      </w:pPr>
      <w:r w:rsidRPr="00D26E34">
        <w:rPr>
          <w:sz w:val="28"/>
          <w:szCs w:val="28"/>
        </w:rPr>
        <w:t xml:space="preserve">по полу, с выделением наименее защищенных в социальном </w:t>
      </w:r>
      <w:r w:rsidRPr="00D26E34">
        <w:rPr>
          <w:sz w:val="28"/>
          <w:szCs w:val="28"/>
        </w:rPr>
        <w:lastRenderedPageBreak/>
        <w:t>отношении безработных — женщин;</w:t>
      </w:r>
    </w:p>
    <w:p w:rsidR="00266C1C" w:rsidRPr="00D26E34" w:rsidRDefault="00266C1C" w:rsidP="00D26E34">
      <w:pPr>
        <w:widowControl w:val="0"/>
        <w:numPr>
          <w:ilvl w:val="0"/>
          <w:numId w:val="5"/>
        </w:numPr>
        <w:tabs>
          <w:tab w:val="left" w:pos="1080"/>
        </w:tabs>
        <w:spacing w:before="0" w:after="0" w:line="360" w:lineRule="auto"/>
        <w:ind w:left="0" w:firstLine="709"/>
        <w:jc w:val="both"/>
        <w:rPr>
          <w:sz w:val="28"/>
          <w:szCs w:val="28"/>
        </w:rPr>
      </w:pPr>
      <w:r w:rsidRPr="00D26E34">
        <w:rPr>
          <w:sz w:val="28"/>
          <w:szCs w:val="28"/>
        </w:rPr>
        <w:t>по возрасту, с выделением молодежной безработицы и безработицы лиц предпенсионного возраста;</w:t>
      </w:r>
    </w:p>
    <w:p w:rsidR="00266C1C" w:rsidRPr="00D26E34" w:rsidRDefault="00266C1C" w:rsidP="00D26E34">
      <w:pPr>
        <w:widowControl w:val="0"/>
        <w:numPr>
          <w:ilvl w:val="0"/>
          <w:numId w:val="5"/>
        </w:numPr>
        <w:tabs>
          <w:tab w:val="left" w:pos="1080"/>
        </w:tabs>
        <w:spacing w:before="0" w:after="0" w:line="360" w:lineRule="auto"/>
        <w:ind w:left="0" w:firstLine="709"/>
        <w:jc w:val="both"/>
        <w:rPr>
          <w:sz w:val="28"/>
          <w:szCs w:val="28"/>
        </w:rPr>
      </w:pPr>
      <w:r w:rsidRPr="00D26E34">
        <w:rPr>
          <w:sz w:val="28"/>
          <w:szCs w:val="28"/>
        </w:rPr>
        <w:t>по социальным группам (рабочие, интеллигенция, служащие, технические исполнители);</w:t>
      </w:r>
    </w:p>
    <w:p w:rsidR="00266C1C" w:rsidRPr="00D26E34" w:rsidRDefault="00266C1C" w:rsidP="00D26E34">
      <w:pPr>
        <w:widowControl w:val="0"/>
        <w:numPr>
          <w:ilvl w:val="0"/>
          <w:numId w:val="5"/>
        </w:numPr>
        <w:tabs>
          <w:tab w:val="left" w:pos="1080"/>
        </w:tabs>
        <w:spacing w:before="0" w:after="0" w:line="360" w:lineRule="auto"/>
        <w:ind w:left="0" w:firstLine="709"/>
        <w:jc w:val="both"/>
        <w:rPr>
          <w:sz w:val="28"/>
          <w:szCs w:val="28"/>
        </w:rPr>
      </w:pPr>
      <w:r w:rsidRPr="00D26E34">
        <w:rPr>
          <w:sz w:val="28"/>
          <w:szCs w:val="28"/>
        </w:rPr>
        <w:t>по уровню образования;</w:t>
      </w:r>
    </w:p>
    <w:p w:rsidR="00266C1C" w:rsidRPr="00D26E34" w:rsidRDefault="00266C1C" w:rsidP="00D26E34">
      <w:pPr>
        <w:widowControl w:val="0"/>
        <w:numPr>
          <w:ilvl w:val="0"/>
          <w:numId w:val="5"/>
        </w:numPr>
        <w:tabs>
          <w:tab w:val="left" w:pos="1080"/>
        </w:tabs>
        <w:spacing w:before="0" w:after="0" w:line="360" w:lineRule="auto"/>
        <w:ind w:left="0" w:firstLine="709"/>
        <w:jc w:val="both"/>
        <w:rPr>
          <w:sz w:val="28"/>
          <w:szCs w:val="28"/>
        </w:rPr>
      </w:pPr>
      <w:r w:rsidRPr="00D26E34">
        <w:rPr>
          <w:sz w:val="28"/>
          <w:szCs w:val="28"/>
        </w:rPr>
        <w:t>по профессиональным и стажевым группам;</w:t>
      </w:r>
    </w:p>
    <w:p w:rsidR="00266C1C" w:rsidRPr="00D26E34" w:rsidRDefault="00266C1C" w:rsidP="00D26E34">
      <w:pPr>
        <w:widowControl w:val="0"/>
        <w:numPr>
          <w:ilvl w:val="0"/>
          <w:numId w:val="5"/>
        </w:numPr>
        <w:tabs>
          <w:tab w:val="left" w:pos="1080"/>
        </w:tabs>
        <w:spacing w:before="0" w:after="0" w:line="360" w:lineRule="auto"/>
        <w:ind w:left="0" w:firstLine="709"/>
        <w:jc w:val="both"/>
        <w:rPr>
          <w:sz w:val="28"/>
          <w:szCs w:val="28"/>
        </w:rPr>
      </w:pPr>
      <w:r w:rsidRPr="00D26E34">
        <w:rPr>
          <w:sz w:val="28"/>
          <w:szCs w:val="28"/>
        </w:rPr>
        <w:t>по уровню доходов и обеспеченности;</w:t>
      </w:r>
    </w:p>
    <w:p w:rsidR="00266C1C" w:rsidRPr="00D26E34" w:rsidRDefault="00266C1C" w:rsidP="00D26E34">
      <w:pPr>
        <w:widowControl w:val="0"/>
        <w:numPr>
          <w:ilvl w:val="0"/>
          <w:numId w:val="5"/>
        </w:numPr>
        <w:tabs>
          <w:tab w:val="left" w:pos="1080"/>
        </w:tabs>
        <w:spacing w:before="0" w:after="0" w:line="360" w:lineRule="auto"/>
        <w:ind w:left="0" w:firstLine="709"/>
        <w:jc w:val="both"/>
        <w:rPr>
          <w:sz w:val="28"/>
          <w:szCs w:val="28"/>
        </w:rPr>
      </w:pPr>
      <w:r w:rsidRPr="00D26E34">
        <w:rPr>
          <w:sz w:val="28"/>
          <w:szCs w:val="28"/>
        </w:rPr>
        <w:t>по причинам увольнения;</w:t>
      </w:r>
    </w:p>
    <w:p w:rsidR="00266C1C" w:rsidRPr="00D26E34" w:rsidRDefault="00266C1C" w:rsidP="00D26E34">
      <w:pPr>
        <w:widowControl w:val="0"/>
        <w:numPr>
          <w:ilvl w:val="0"/>
          <w:numId w:val="5"/>
        </w:numPr>
        <w:tabs>
          <w:tab w:val="left" w:pos="1080"/>
        </w:tabs>
        <w:spacing w:before="0" w:after="0" w:line="360" w:lineRule="auto"/>
        <w:ind w:left="0" w:firstLine="709"/>
        <w:jc w:val="both"/>
        <w:rPr>
          <w:sz w:val="28"/>
          <w:szCs w:val="28"/>
        </w:rPr>
      </w:pPr>
      <w:r w:rsidRPr="00D26E34">
        <w:rPr>
          <w:sz w:val="28"/>
          <w:szCs w:val="28"/>
        </w:rPr>
        <w:t>по ментальным группам.</w:t>
      </w:r>
    </w:p>
    <w:p w:rsidR="00266C1C" w:rsidRPr="00D26E34" w:rsidRDefault="00266C1C" w:rsidP="00D26E34">
      <w:pPr>
        <w:widowControl w:val="0"/>
        <w:spacing w:before="0" w:after="0" w:line="360" w:lineRule="auto"/>
        <w:ind w:firstLine="709"/>
        <w:jc w:val="both"/>
        <w:rPr>
          <w:sz w:val="28"/>
          <w:szCs w:val="28"/>
        </w:rPr>
      </w:pPr>
      <w:r w:rsidRPr="00D26E34">
        <w:rPr>
          <w:sz w:val="28"/>
          <w:szCs w:val="28"/>
        </w:rPr>
        <w:t xml:space="preserve">При решении проблем безработицы считается целесообразным достижение </w:t>
      </w:r>
      <w:r w:rsidRPr="00D26E34">
        <w:rPr>
          <w:iCs/>
          <w:sz w:val="28"/>
          <w:szCs w:val="28"/>
        </w:rPr>
        <w:t xml:space="preserve">естественной нормы (естественного уровня) безработицы </w:t>
      </w:r>
      <w:r w:rsidRPr="00D26E34">
        <w:rPr>
          <w:sz w:val="28"/>
          <w:szCs w:val="28"/>
        </w:rPr>
        <w:t>оптимального для экономики резерва рабочей силы способного достаточно быстро совершать межотраслевые и межрегиональные перемещения в зависимости от колебаний спроса и обусловленных ими потребностей производства [1].</w:t>
      </w:r>
    </w:p>
    <w:p w:rsidR="00266C1C" w:rsidRPr="00D26E34" w:rsidRDefault="00266C1C" w:rsidP="00D26E34">
      <w:pPr>
        <w:widowControl w:val="0"/>
        <w:spacing w:before="0" w:after="0" w:line="360" w:lineRule="auto"/>
        <w:ind w:firstLine="709"/>
        <w:jc w:val="both"/>
        <w:rPr>
          <w:sz w:val="28"/>
          <w:szCs w:val="28"/>
        </w:rPr>
      </w:pPr>
      <w:r w:rsidRPr="00D26E34">
        <w:rPr>
          <w:sz w:val="28"/>
          <w:szCs w:val="28"/>
        </w:rPr>
        <w:t xml:space="preserve">Абсолютное отсутствие безработицы считается невозможным в рыночной экономике. Фрикционная и структурная безработицы, по сути, неизбежны. Они и образуют естественный уровень безработицы. </w:t>
      </w:r>
    </w:p>
    <w:p w:rsidR="00266C1C" w:rsidRPr="00D26E34" w:rsidRDefault="00266C1C" w:rsidP="00D26E34">
      <w:pPr>
        <w:widowControl w:val="0"/>
        <w:spacing w:before="0" w:after="0" w:line="360" w:lineRule="auto"/>
        <w:ind w:firstLine="709"/>
        <w:jc w:val="both"/>
        <w:rPr>
          <w:sz w:val="28"/>
          <w:szCs w:val="28"/>
        </w:rPr>
      </w:pPr>
      <w:r w:rsidRPr="00D26E34">
        <w:rPr>
          <w:sz w:val="28"/>
          <w:szCs w:val="28"/>
        </w:rPr>
        <w:t>Безработица влечет за собой серьезные экономические и социальные издержки. Среди экономических последствий безработицы можно назвать следующие:</w:t>
      </w:r>
    </w:p>
    <w:p w:rsidR="00266C1C" w:rsidRPr="00D26E34" w:rsidRDefault="00266C1C" w:rsidP="00D26E34">
      <w:pPr>
        <w:widowControl w:val="0"/>
        <w:numPr>
          <w:ilvl w:val="0"/>
          <w:numId w:val="17"/>
        </w:numPr>
        <w:tabs>
          <w:tab w:val="clear" w:pos="1620"/>
          <w:tab w:val="num" w:pos="1080"/>
        </w:tabs>
        <w:spacing w:before="0" w:after="0" w:line="360" w:lineRule="auto"/>
        <w:ind w:left="0" w:firstLine="709"/>
        <w:jc w:val="both"/>
        <w:rPr>
          <w:sz w:val="28"/>
          <w:szCs w:val="28"/>
        </w:rPr>
      </w:pPr>
      <w:r w:rsidRPr="00D26E34">
        <w:rPr>
          <w:sz w:val="28"/>
          <w:szCs w:val="28"/>
        </w:rPr>
        <w:t>недовыпуск продукции, недоиспользование производственных возможностей общества;</w:t>
      </w:r>
    </w:p>
    <w:p w:rsidR="00266C1C" w:rsidRPr="00D26E34" w:rsidRDefault="00266C1C" w:rsidP="00D26E34">
      <w:pPr>
        <w:widowControl w:val="0"/>
        <w:numPr>
          <w:ilvl w:val="0"/>
          <w:numId w:val="17"/>
        </w:numPr>
        <w:tabs>
          <w:tab w:val="clear" w:pos="1620"/>
          <w:tab w:val="num" w:pos="1080"/>
        </w:tabs>
        <w:spacing w:before="0" w:after="0" w:line="360" w:lineRule="auto"/>
        <w:ind w:left="0" w:firstLine="709"/>
        <w:jc w:val="both"/>
        <w:rPr>
          <w:sz w:val="28"/>
          <w:szCs w:val="28"/>
        </w:rPr>
      </w:pPr>
      <w:r w:rsidRPr="00D26E34">
        <w:rPr>
          <w:sz w:val="28"/>
          <w:szCs w:val="28"/>
        </w:rPr>
        <w:t>значительное снижение уровня жизни людей, оказавшихся безработными, поскольку работа является для них основным источником средств существования;</w:t>
      </w:r>
    </w:p>
    <w:p w:rsidR="00266C1C" w:rsidRPr="00D26E34" w:rsidRDefault="00266C1C" w:rsidP="00D26E34">
      <w:pPr>
        <w:widowControl w:val="0"/>
        <w:numPr>
          <w:ilvl w:val="0"/>
          <w:numId w:val="17"/>
        </w:numPr>
        <w:tabs>
          <w:tab w:val="clear" w:pos="1620"/>
          <w:tab w:val="num" w:pos="1080"/>
        </w:tabs>
        <w:spacing w:before="0" w:after="0" w:line="360" w:lineRule="auto"/>
        <w:ind w:left="0" w:firstLine="709"/>
        <w:jc w:val="both"/>
        <w:rPr>
          <w:sz w:val="28"/>
          <w:szCs w:val="28"/>
        </w:rPr>
      </w:pPr>
      <w:r w:rsidRPr="00D26E34">
        <w:rPr>
          <w:sz w:val="28"/>
          <w:szCs w:val="28"/>
        </w:rPr>
        <w:t>снижение уровня заработной платы занятых в результате возникающей конкуренции на рынке труда;</w:t>
      </w:r>
    </w:p>
    <w:p w:rsidR="00266C1C" w:rsidRPr="00D26E34" w:rsidRDefault="00266C1C" w:rsidP="00D26E34">
      <w:pPr>
        <w:widowControl w:val="0"/>
        <w:numPr>
          <w:ilvl w:val="0"/>
          <w:numId w:val="17"/>
        </w:numPr>
        <w:tabs>
          <w:tab w:val="clear" w:pos="1620"/>
          <w:tab w:val="num" w:pos="1080"/>
        </w:tabs>
        <w:spacing w:before="0" w:after="0" w:line="360" w:lineRule="auto"/>
        <w:ind w:left="0" w:firstLine="709"/>
        <w:jc w:val="both"/>
        <w:rPr>
          <w:sz w:val="28"/>
          <w:szCs w:val="28"/>
        </w:rPr>
      </w:pPr>
      <w:r w:rsidRPr="00D26E34">
        <w:rPr>
          <w:sz w:val="28"/>
          <w:szCs w:val="28"/>
        </w:rPr>
        <w:t xml:space="preserve">увеличение налоговой нагрузки на занятых из-за необходимости </w:t>
      </w:r>
      <w:r w:rsidRPr="00D26E34">
        <w:rPr>
          <w:sz w:val="28"/>
          <w:szCs w:val="28"/>
        </w:rPr>
        <w:lastRenderedPageBreak/>
        <w:t>социальной поддержки безработных, выплат пособий и компенсаций и т.д.</w:t>
      </w:r>
    </w:p>
    <w:p w:rsidR="00266C1C" w:rsidRPr="00D26E34" w:rsidRDefault="00266C1C" w:rsidP="00D26E34">
      <w:pPr>
        <w:widowControl w:val="0"/>
        <w:spacing w:before="0" w:after="0" w:line="360" w:lineRule="auto"/>
        <w:ind w:firstLine="709"/>
        <w:jc w:val="both"/>
        <w:rPr>
          <w:sz w:val="28"/>
          <w:szCs w:val="28"/>
        </w:rPr>
      </w:pPr>
      <w:r w:rsidRPr="00D26E34">
        <w:rPr>
          <w:sz w:val="28"/>
          <w:szCs w:val="28"/>
        </w:rPr>
        <w:t>Помимо экономических издержек безработица имеет и значительные социальные и психологические последствия, зачастую менее очевидные, но более серьезные, чем экономические. Основные среди них:</w:t>
      </w:r>
    </w:p>
    <w:p w:rsidR="00266C1C" w:rsidRPr="00D26E34" w:rsidRDefault="00266C1C" w:rsidP="00D26E34">
      <w:pPr>
        <w:widowControl w:val="0"/>
        <w:numPr>
          <w:ilvl w:val="1"/>
          <w:numId w:val="18"/>
        </w:numPr>
        <w:tabs>
          <w:tab w:val="clear" w:pos="1082"/>
          <w:tab w:val="num" w:pos="1080"/>
        </w:tabs>
        <w:spacing w:before="0" w:after="0" w:line="360" w:lineRule="auto"/>
        <w:ind w:left="0" w:firstLine="709"/>
        <w:jc w:val="both"/>
        <w:rPr>
          <w:sz w:val="28"/>
          <w:szCs w:val="28"/>
        </w:rPr>
      </w:pPr>
      <w:r w:rsidRPr="00D26E34">
        <w:rPr>
          <w:sz w:val="28"/>
          <w:szCs w:val="28"/>
        </w:rPr>
        <w:t>усиление политической нестабильности и социальной напряженности в обществе;</w:t>
      </w:r>
    </w:p>
    <w:p w:rsidR="00266C1C" w:rsidRPr="00D26E34" w:rsidRDefault="00266C1C" w:rsidP="00D26E34">
      <w:pPr>
        <w:widowControl w:val="0"/>
        <w:numPr>
          <w:ilvl w:val="1"/>
          <w:numId w:val="18"/>
        </w:numPr>
        <w:tabs>
          <w:tab w:val="clear" w:pos="1082"/>
          <w:tab w:val="num" w:pos="1080"/>
        </w:tabs>
        <w:spacing w:before="0" w:after="0" w:line="360" w:lineRule="auto"/>
        <w:ind w:left="0" w:firstLine="709"/>
        <w:jc w:val="both"/>
        <w:rPr>
          <w:sz w:val="28"/>
          <w:szCs w:val="28"/>
        </w:rPr>
      </w:pPr>
      <w:r w:rsidRPr="00D26E34">
        <w:rPr>
          <w:sz w:val="28"/>
          <w:szCs w:val="28"/>
        </w:rPr>
        <w:t>обострение криминогенной ситуации, рост преступности, поскольку значительное число правонарушений и преступлении совершается неработающими лицами;</w:t>
      </w:r>
    </w:p>
    <w:p w:rsidR="00266C1C" w:rsidRPr="00D26E34" w:rsidRDefault="00266C1C" w:rsidP="00D26E34">
      <w:pPr>
        <w:widowControl w:val="0"/>
        <w:numPr>
          <w:ilvl w:val="1"/>
          <w:numId w:val="18"/>
        </w:numPr>
        <w:tabs>
          <w:tab w:val="clear" w:pos="1082"/>
          <w:tab w:val="num" w:pos="1080"/>
        </w:tabs>
        <w:spacing w:before="0" w:after="0" w:line="360" w:lineRule="auto"/>
        <w:ind w:left="0" w:firstLine="709"/>
        <w:jc w:val="both"/>
        <w:rPr>
          <w:sz w:val="28"/>
          <w:szCs w:val="28"/>
        </w:rPr>
      </w:pPr>
      <w:r w:rsidRPr="00D26E34">
        <w:rPr>
          <w:sz w:val="28"/>
          <w:szCs w:val="28"/>
        </w:rPr>
        <w:t>повышение числа самоубийств, психических и сердечнососудистых заболеваний, смертности от алкоголизма, в целом объема девиантного поведения [9];</w:t>
      </w:r>
    </w:p>
    <w:p w:rsidR="00266C1C" w:rsidRPr="00D26E34" w:rsidRDefault="00266C1C" w:rsidP="00D26E34">
      <w:pPr>
        <w:widowControl w:val="0"/>
        <w:numPr>
          <w:ilvl w:val="1"/>
          <w:numId w:val="18"/>
        </w:numPr>
        <w:tabs>
          <w:tab w:val="clear" w:pos="1082"/>
          <w:tab w:val="num" w:pos="1080"/>
        </w:tabs>
        <w:spacing w:before="0" w:after="0" w:line="360" w:lineRule="auto"/>
        <w:ind w:left="0" w:firstLine="709"/>
        <w:jc w:val="both"/>
        <w:rPr>
          <w:sz w:val="28"/>
          <w:szCs w:val="28"/>
        </w:rPr>
      </w:pPr>
      <w:r w:rsidRPr="00D26E34">
        <w:rPr>
          <w:sz w:val="28"/>
          <w:szCs w:val="28"/>
        </w:rPr>
        <w:t>деформация личности безработного и его социальных связей, выражающаяся в появлении жизненной депрессии у вынужденно незанятых граждан, потере ими квалификации и практических навыков; обострении семейных отношений и распадах семей сокращении внешних социальных связей безработного. Последствия безработицы носят долговременный характер. Бывший безработный и после трудоустройства характеризуется пониженной трудовой активностью, вялостью поведения, что требует значительных усилий по реабилитации безработных [5].</w:t>
      </w:r>
    </w:p>
    <w:p w:rsidR="00266C1C" w:rsidRPr="00D26E34" w:rsidRDefault="00266C1C" w:rsidP="00D26E34">
      <w:pPr>
        <w:widowControl w:val="0"/>
        <w:spacing w:before="0" w:after="0" w:line="360" w:lineRule="auto"/>
        <w:ind w:firstLine="709"/>
        <w:jc w:val="both"/>
        <w:rPr>
          <w:sz w:val="28"/>
          <w:szCs w:val="28"/>
        </w:rPr>
      </w:pPr>
      <w:r w:rsidRPr="00D26E34">
        <w:rPr>
          <w:sz w:val="28"/>
          <w:szCs w:val="28"/>
        </w:rPr>
        <w:t>Экономические и социально-психологические последствия безработицы свидетельствуют о том, что это достаточно опасное для общества и для личности явление, требующее проведения активной политики занятости, нацеленной</w:t>
      </w:r>
      <w:r w:rsidR="00D26E34">
        <w:rPr>
          <w:sz w:val="28"/>
          <w:szCs w:val="28"/>
        </w:rPr>
        <w:t xml:space="preserve"> не только на ликвидацию послед</w:t>
      </w:r>
      <w:r w:rsidRPr="00D26E34">
        <w:rPr>
          <w:sz w:val="28"/>
          <w:szCs w:val="28"/>
        </w:rPr>
        <w:t>ствий безработицы, но и на профилактику и предупреждение ее неконтролируемого роста сверх минимально допустимого уровня.</w:t>
      </w:r>
    </w:p>
    <w:p w:rsidR="00266C1C" w:rsidRPr="00D26E34" w:rsidRDefault="00266C1C" w:rsidP="00D26E34">
      <w:pPr>
        <w:widowControl w:val="0"/>
        <w:spacing w:before="0" w:after="0" w:line="360" w:lineRule="auto"/>
        <w:ind w:firstLine="709"/>
        <w:jc w:val="both"/>
        <w:rPr>
          <w:sz w:val="28"/>
          <w:szCs w:val="28"/>
        </w:rPr>
      </w:pPr>
    </w:p>
    <w:p w:rsidR="00266C1C" w:rsidRPr="00D26E34" w:rsidRDefault="00266C1C" w:rsidP="00D26E34">
      <w:pPr>
        <w:pStyle w:val="2"/>
        <w:spacing w:before="0" w:after="0" w:line="360" w:lineRule="auto"/>
        <w:ind w:left="0" w:firstLine="709"/>
        <w:jc w:val="center"/>
        <w:rPr>
          <w:rFonts w:ascii="Times New Roman" w:hAnsi="Times New Roman" w:cs="Times New Roman"/>
          <w:i w:val="0"/>
        </w:rPr>
      </w:pPr>
      <w:bookmarkStart w:id="19" w:name="_Toc155073453"/>
      <w:bookmarkStart w:id="20" w:name="_Toc181792732"/>
      <w:bookmarkStart w:id="21" w:name="_Toc216065926"/>
      <w:r w:rsidRPr="00D26E34">
        <w:rPr>
          <w:rFonts w:ascii="Times New Roman" w:hAnsi="Times New Roman" w:cs="Times New Roman"/>
          <w:i w:val="0"/>
        </w:rPr>
        <w:t>Статистика занятости и безработицы</w:t>
      </w:r>
      <w:bookmarkEnd w:id="19"/>
      <w:bookmarkEnd w:id="20"/>
      <w:bookmarkEnd w:id="21"/>
    </w:p>
    <w:p w:rsidR="00266C1C" w:rsidRPr="00D26E34" w:rsidRDefault="00266C1C" w:rsidP="00D26E34">
      <w:pPr>
        <w:widowControl w:val="0"/>
        <w:spacing w:before="0" w:after="0" w:line="360" w:lineRule="auto"/>
        <w:ind w:firstLine="709"/>
        <w:jc w:val="both"/>
        <w:rPr>
          <w:sz w:val="28"/>
          <w:szCs w:val="28"/>
        </w:rPr>
      </w:pPr>
    </w:p>
    <w:p w:rsidR="00266C1C" w:rsidRPr="00D26E34" w:rsidRDefault="00266C1C" w:rsidP="00D26E34">
      <w:pPr>
        <w:widowControl w:val="0"/>
        <w:spacing w:before="0" w:after="0" w:line="360" w:lineRule="auto"/>
        <w:ind w:firstLine="709"/>
        <w:jc w:val="both"/>
        <w:rPr>
          <w:sz w:val="28"/>
          <w:szCs w:val="28"/>
        </w:rPr>
      </w:pPr>
      <w:r w:rsidRPr="00D26E34">
        <w:rPr>
          <w:sz w:val="28"/>
          <w:szCs w:val="28"/>
        </w:rPr>
        <w:t xml:space="preserve">Занятость - одна из важнейших социально-экономических проблем </w:t>
      </w:r>
      <w:r w:rsidRPr="00D26E34">
        <w:rPr>
          <w:sz w:val="28"/>
          <w:szCs w:val="28"/>
        </w:rPr>
        <w:lastRenderedPageBreak/>
        <w:t xml:space="preserve">рыночной экономики. Перед статистикой занятости и безработицы стоят следующие задачи [7]: </w:t>
      </w:r>
    </w:p>
    <w:p w:rsidR="00266C1C" w:rsidRPr="00D26E34" w:rsidRDefault="00266C1C" w:rsidP="00D26E34">
      <w:pPr>
        <w:widowControl w:val="0"/>
        <w:numPr>
          <w:ilvl w:val="0"/>
          <w:numId w:val="3"/>
        </w:numPr>
        <w:tabs>
          <w:tab w:val="left" w:pos="1260"/>
        </w:tabs>
        <w:spacing w:before="0" w:after="0" w:line="360" w:lineRule="auto"/>
        <w:ind w:left="0" w:firstLine="709"/>
        <w:jc w:val="both"/>
        <w:rPr>
          <w:sz w:val="28"/>
          <w:szCs w:val="28"/>
        </w:rPr>
      </w:pPr>
      <w:r w:rsidRPr="00D26E34">
        <w:rPr>
          <w:sz w:val="28"/>
          <w:szCs w:val="28"/>
        </w:rPr>
        <w:t xml:space="preserve">сбор данных о численности занятых и безработных как составных частях рабочей силы; </w:t>
      </w:r>
    </w:p>
    <w:p w:rsidR="00266C1C" w:rsidRPr="00D26E34" w:rsidRDefault="00266C1C" w:rsidP="00D26E34">
      <w:pPr>
        <w:widowControl w:val="0"/>
        <w:numPr>
          <w:ilvl w:val="0"/>
          <w:numId w:val="3"/>
        </w:numPr>
        <w:tabs>
          <w:tab w:val="left" w:pos="1260"/>
        </w:tabs>
        <w:spacing w:before="0" w:after="0" w:line="360" w:lineRule="auto"/>
        <w:ind w:left="0" w:firstLine="709"/>
        <w:jc w:val="both"/>
        <w:rPr>
          <w:sz w:val="28"/>
          <w:szCs w:val="28"/>
        </w:rPr>
      </w:pPr>
      <w:r w:rsidRPr="00D26E34">
        <w:rPr>
          <w:sz w:val="28"/>
          <w:szCs w:val="28"/>
        </w:rPr>
        <w:t xml:space="preserve">измерение уровня занятости и безработицы с целью изучения состояния, тенденций на рынке труда; </w:t>
      </w:r>
    </w:p>
    <w:p w:rsidR="00266C1C" w:rsidRPr="00D26E34" w:rsidRDefault="00266C1C" w:rsidP="00D26E34">
      <w:pPr>
        <w:widowControl w:val="0"/>
        <w:numPr>
          <w:ilvl w:val="0"/>
          <w:numId w:val="3"/>
        </w:numPr>
        <w:tabs>
          <w:tab w:val="left" w:pos="1260"/>
        </w:tabs>
        <w:spacing w:before="0" w:after="0" w:line="360" w:lineRule="auto"/>
        <w:ind w:left="0" w:firstLine="709"/>
        <w:jc w:val="both"/>
        <w:rPr>
          <w:sz w:val="28"/>
          <w:szCs w:val="28"/>
        </w:rPr>
      </w:pPr>
      <w:r w:rsidRPr="00D26E34">
        <w:rPr>
          <w:sz w:val="28"/>
          <w:szCs w:val="28"/>
        </w:rPr>
        <w:t xml:space="preserve">изучение трудоустройства населения для оценки ситуации на рынке труда и ее прогнозирования; </w:t>
      </w:r>
    </w:p>
    <w:p w:rsidR="00266C1C" w:rsidRPr="00D26E34" w:rsidRDefault="00266C1C" w:rsidP="00D26E34">
      <w:pPr>
        <w:widowControl w:val="0"/>
        <w:numPr>
          <w:ilvl w:val="0"/>
          <w:numId w:val="3"/>
        </w:numPr>
        <w:tabs>
          <w:tab w:val="left" w:pos="1260"/>
        </w:tabs>
        <w:spacing w:before="0" w:after="0" w:line="360" w:lineRule="auto"/>
        <w:ind w:left="0" w:firstLine="709"/>
        <w:jc w:val="both"/>
        <w:rPr>
          <w:sz w:val="28"/>
          <w:szCs w:val="28"/>
        </w:rPr>
      </w:pPr>
      <w:r w:rsidRPr="00D26E34">
        <w:rPr>
          <w:sz w:val="28"/>
          <w:szCs w:val="28"/>
        </w:rPr>
        <w:t xml:space="preserve">изучение состава занятых и безработных с тем, чтобы разработать программу занятости; </w:t>
      </w:r>
    </w:p>
    <w:p w:rsidR="00266C1C" w:rsidRPr="00D26E34" w:rsidRDefault="00266C1C" w:rsidP="00D26E34">
      <w:pPr>
        <w:widowControl w:val="0"/>
        <w:numPr>
          <w:ilvl w:val="0"/>
          <w:numId w:val="3"/>
        </w:numPr>
        <w:tabs>
          <w:tab w:val="left" w:pos="1260"/>
        </w:tabs>
        <w:spacing w:before="0" w:after="0" w:line="360" w:lineRule="auto"/>
        <w:ind w:left="0" w:firstLine="709"/>
        <w:jc w:val="both"/>
        <w:rPr>
          <w:sz w:val="28"/>
          <w:szCs w:val="28"/>
        </w:rPr>
      </w:pPr>
      <w:r w:rsidRPr="00D26E34">
        <w:rPr>
          <w:sz w:val="28"/>
          <w:szCs w:val="28"/>
        </w:rPr>
        <w:t>измерение взаимосвязи между занятостью, доходом, содержанием и другими мотивациями труда с целью разработки программы занятости.</w:t>
      </w:r>
    </w:p>
    <w:p w:rsidR="00266C1C" w:rsidRPr="00D26E34" w:rsidRDefault="00266C1C" w:rsidP="00D26E34">
      <w:pPr>
        <w:widowControl w:val="0"/>
        <w:spacing w:before="0" w:after="0" w:line="360" w:lineRule="auto"/>
        <w:ind w:firstLine="709"/>
        <w:jc w:val="both"/>
        <w:rPr>
          <w:sz w:val="28"/>
          <w:szCs w:val="28"/>
        </w:rPr>
      </w:pPr>
      <w:r w:rsidRPr="00D26E34">
        <w:rPr>
          <w:sz w:val="28"/>
          <w:szCs w:val="28"/>
        </w:rPr>
        <w:t xml:space="preserve">Выполнение этих задач создает условия для измерения предложения рабочей силы и ее фактического использования. Их решение основывается на </w:t>
      </w:r>
      <w:r w:rsidRPr="00D26E34">
        <w:rPr>
          <w:sz w:val="28"/>
          <w:szCs w:val="28"/>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v:imagedata r:id="rId9" o:title=""/>
          </v:shape>
          <o:OLEObject Type="Embed" ProgID="Equation.3" ShapeID="_x0000_i1025" DrawAspect="Content" ObjectID="_1459736243" r:id="rId10"/>
        </w:object>
      </w:r>
      <w:r w:rsidRPr="00D26E34">
        <w:rPr>
          <w:sz w:val="28"/>
          <w:szCs w:val="28"/>
        </w:rPr>
        <w:t xml:space="preserve">сочетании ряда источников информации. </w:t>
      </w:r>
    </w:p>
    <w:p w:rsidR="00266C1C" w:rsidRPr="00D26E34" w:rsidRDefault="00266C1C" w:rsidP="00D26E34">
      <w:pPr>
        <w:widowControl w:val="0"/>
        <w:spacing w:before="0" w:after="0" w:line="360" w:lineRule="auto"/>
        <w:ind w:firstLine="709"/>
        <w:jc w:val="both"/>
        <w:rPr>
          <w:sz w:val="28"/>
          <w:szCs w:val="28"/>
        </w:rPr>
      </w:pPr>
      <w:r w:rsidRPr="00D26E34">
        <w:rPr>
          <w:sz w:val="28"/>
          <w:szCs w:val="28"/>
        </w:rPr>
        <w:t>Ситуация на рынке труда оценивается не только через абсолютную численность занятых и безработных, но и через уровень безработицы и уровень занятости. Занятость трудовых ресурсов характеризуется</w:t>
      </w:r>
      <w:r w:rsidR="00D26E34">
        <w:rPr>
          <w:sz w:val="28"/>
          <w:szCs w:val="28"/>
        </w:rPr>
        <w:t xml:space="preserve"> </w:t>
      </w:r>
      <w:r w:rsidRPr="00D26E34">
        <w:rPr>
          <w:sz w:val="28"/>
          <w:szCs w:val="28"/>
        </w:rPr>
        <w:t xml:space="preserve">системой взаимосвязанных показателей. Каждый показатель имеет самостоятельное значение в анализе. Количественно занятость характеризуется показателем </w:t>
      </w:r>
      <w:r w:rsidRPr="00D26E34">
        <w:rPr>
          <w:iCs/>
          <w:sz w:val="28"/>
          <w:szCs w:val="28"/>
        </w:rPr>
        <w:t xml:space="preserve">уровня занятости. </w:t>
      </w:r>
      <w:r w:rsidRPr="00D26E34">
        <w:rPr>
          <w:sz w:val="28"/>
          <w:szCs w:val="28"/>
        </w:rPr>
        <w:t>Он может рассчитываться тремя способами.</w:t>
      </w:r>
    </w:p>
    <w:p w:rsidR="00266C1C" w:rsidRPr="00D26E34" w:rsidRDefault="00266C1C" w:rsidP="00D26E34">
      <w:pPr>
        <w:widowControl w:val="0"/>
        <w:numPr>
          <w:ilvl w:val="0"/>
          <w:numId w:val="2"/>
        </w:numPr>
        <w:tabs>
          <w:tab w:val="clear" w:pos="900"/>
          <w:tab w:val="left" w:pos="1260"/>
        </w:tabs>
        <w:spacing w:before="0" w:after="0" w:line="360" w:lineRule="auto"/>
        <w:ind w:left="0" w:firstLine="709"/>
        <w:jc w:val="both"/>
        <w:rPr>
          <w:sz w:val="28"/>
          <w:szCs w:val="28"/>
        </w:rPr>
      </w:pPr>
      <w:r w:rsidRPr="00D26E34">
        <w:rPr>
          <w:sz w:val="28"/>
          <w:szCs w:val="28"/>
        </w:rPr>
        <w:t>Доля занятых в общей численности населения:</w:t>
      </w:r>
    </w:p>
    <w:p w:rsidR="00266C1C" w:rsidRPr="00D26E34" w:rsidRDefault="00266C1C" w:rsidP="00D26E34">
      <w:pPr>
        <w:widowControl w:val="0"/>
        <w:tabs>
          <w:tab w:val="left" w:pos="1260"/>
        </w:tabs>
        <w:spacing w:before="0" w:after="0" w:line="360" w:lineRule="auto"/>
        <w:ind w:firstLine="709"/>
        <w:jc w:val="both"/>
        <w:rPr>
          <w:sz w:val="28"/>
          <w:szCs w:val="28"/>
        </w:rPr>
      </w:pPr>
      <w:r w:rsidRPr="00D26E34">
        <w:rPr>
          <w:sz w:val="28"/>
          <w:szCs w:val="28"/>
        </w:rPr>
        <w:object w:dxaOrig="940" w:dyaOrig="620">
          <v:shape id="_x0000_i1026" type="#_x0000_t75" style="width:47.25pt;height:30.75pt" o:ole="">
            <v:imagedata r:id="rId11" o:title=""/>
          </v:shape>
          <o:OLEObject Type="Embed" ProgID="Equation.3" ShapeID="_x0000_i1026" DrawAspect="Content" ObjectID="_1459736244" r:id="rId12"/>
        </w:object>
      </w:r>
      <w:r w:rsidR="00921C50" w:rsidRPr="00D26E34">
        <w:rPr>
          <w:sz w:val="28"/>
          <w:szCs w:val="28"/>
        </w:rPr>
        <w:t>,</w:t>
      </w:r>
      <w:r w:rsidR="00921C50" w:rsidRPr="00D26E34">
        <w:rPr>
          <w:sz w:val="28"/>
          <w:szCs w:val="28"/>
        </w:rPr>
        <w:tab/>
      </w:r>
      <w:r w:rsidRPr="00D26E34">
        <w:rPr>
          <w:sz w:val="28"/>
          <w:szCs w:val="28"/>
        </w:rPr>
        <w:tab/>
      </w:r>
      <w:r w:rsidRPr="00D26E34">
        <w:rPr>
          <w:sz w:val="28"/>
          <w:szCs w:val="28"/>
        </w:rPr>
        <w:tab/>
      </w:r>
      <w:r w:rsidR="00921C50" w:rsidRPr="00D26E34">
        <w:rPr>
          <w:sz w:val="28"/>
          <w:szCs w:val="28"/>
        </w:rPr>
        <w:tab/>
      </w:r>
      <w:r w:rsidRPr="00D26E34">
        <w:rPr>
          <w:sz w:val="28"/>
          <w:szCs w:val="28"/>
        </w:rPr>
        <w:t>(1.1)</w:t>
      </w:r>
    </w:p>
    <w:p w:rsidR="00266C1C" w:rsidRPr="00D26E34" w:rsidRDefault="00266C1C" w:rsidP="00D26E34">
      <w:pPr>
        <w:widowControl w:val="0"/>
        <w:tabs>
          <w:tab w:val="left" w:pos="1260"/>
        </w:tabs>
        <w:spacing w:before="0" w:after="0" w:line="360" w:lineRule="auto"/>
        <w:ind w:firstLine="709"/>
        <w:jc w:val="both"/>
        <w:rPr>
          <w:sz w:val="28"/>
          <w:szCs w:val="28"/>
        </w:rPr>
      </w:pPr>
      <w:r w:rsidRPr="00D26E34">
        <w:rPr>
          <w:sz w:val="28"/>
          <w:szCs w:val="28"/>
        </w:rPr>
        <w:t>где Н</w:t>
      </w:r>
      <w:r w:rsidRPr="00D26E34">
        <w:rPr>
          <w:sz w:val="28"/>
          <w:szCs w:val="28"/>
          <w:vertAlign w:val="subscript"/>
        </w:rPr>
        <w:t xml:space="preserve">з </w:t>
      </w:r>
      <w:r w:rsidRPr="00D26E34">
        <w:rPr>
          <w:sz w:val="28"/>
          <w:szCs w:val="28"/>
        </w:rPr>
        <w:t>– численность занятого населения;</w:t>
      </w:r>
    </w:p>
    <w:p w:rsidR="00266C1C" w:rsidRPr="00D26E34" w:rsidRDefault="00266C1C" w:rsidP="00D26E34">
      <w:pPr>
        <w:widowControl w:val="0"/>
        <w:tabs>
          <w:tab w:val="left" w:pos="1260"/>
        </w:tabs>
        <w:spacing w:before="0" w:after="0" w:line="360" w:lineRule="auto"/>
        <w:ind w:firstLine="709"/>
        <w:jc w:val="both"/>
        <w:rPr>
          <w:sz w:val="28"/>
          <w:szCs w:val="28"/>
        </w:rPr>
      </w:pPr>
      <w:r w:rsidRPr="00D26E34">
        <w:rPr>
          <w:sz w:val="28"/>
          <w:szCs w:val="28"/>
        </w:rPr>
        <w:t>Т – общая численность трудовых ресурсов.</w:t>
      </w:r>
    </w:p>
    <w:p w:rsidR="00266C1C" w:rsidRPr="00D26E34" w:rsidRDefault="00266C1C" w:rsidP="00D26E34">
      <w:pPr>
        <w:widowControl w:val="0"/>
        <w:tabs>
          <w:tab w:val="left" w:pos="709"/>
          <w:tab w:val="left" w:pos="1260"/>
          <w:tab w:val="left" w:pos="1418"/>
          <w:tab w:val="left" w:pos="2127"/>
          <w:tab w:val="left" w:pos="2836"/>
          <w:tab w:val="left" w:pos="3545"/>
          <w:tab w:val="left" w:pos="4254"/>
          <w:tab w:val="left" w:pos="4963"/>
          <w:tab w:val="left" w:pos="5672"/>
          <w:tab w:val="left" w:pos="6381"/>
          <w:tab w:val="left" w:pos="7090"/>
          <w:tab w:val="left" w:pos="8040"/>
        </w:tabs>
        <w:spacing w:before="0" w:after="0" w:line="360" w:lineRule="auto"/>
        <w:ind w:firstLine="709"/>
        <w:jc w:val="both"/>
        <w:rPr>
          <w:sz w:val="28"/>
          <w:szCs w:val="28"/>
        </w:rPr>
      </w:pPr>
      <w:r w:rsidRPr="00D26E34">
        <w:rPr>
          <w:sz w:val="28"/>
          <w:szCs w:val="28"/>
        </w:rPr>
        <w:t>2.</w:t>
      </w:r>
      <w:r w:rsidRPr="00D26E34">
        <w:rPr>
          <w:sz w:val="28"/>
          <w:szCs w:val="28"/>
        </w:rPr>
        <w:tab/>
        <w:t>Доля занятых в экономически активном населении:</w:t>
      </w:r>
    </w:p>
    <w:p w:rsidR="00266C1C" w:rsidRPr="00D26E34" w:rsidRDefault="00266C1C" w:rsidP="00D26E34">
      <w:pPr>
        <w:widowControl w:val="0"/>
        <w:tabs>
          <w:tab w:val="left" w:pos="709"/>
          <w:tab w:val="left" w:pos="1260"/>
          <w:tab w:val="left" w:pos="1418"/>
          <w:tab w:val="left" w:pos="2127"/>
          <w:tab w:val="left" w:pos="2836"/>
          <w:tab w:val="left" w:pos="3545"/>
          <w:tab w:val="left" w:pos="4254"/>
          <w:tab w:val="left" w:pos="4963"/>
          <w:tab w:val="left" w:pos="5672"/>
          <w:tab w:val="left" w:pos="6381"/>
          <w:tab w:val="left" w:pos="7090"/>
          <w:tab w:val="left" w:pos="8040"/>
        </w:tabs>
        <w:spacing w:before="0" w:after="0" w:line="360" w:lineRule="auto"/>
        <w:ind w:firstLine="709"/>
        <w:jc w:val="both"/>
        <w:rPr>
          <w:sz w:val="28"/>
          <w:szCs w:val="28"/>
        </w:rPr>
      </w:pPr>
      <w:r w:rsidRPr="00D26E34">
        <w:rPr>
          <w:sz w:val="28"/>
          <w:szCs w:val="28"/>
        </w:rPr>
        <w:object w:dxaOrig="180" w:dyaOrig="340">
          <v:shape id="_x0000_i1027" type="#_x0000_t75" style="width:9pt;height:17.25pt" o:ole="">
            <v:imagedata r:id="rId9" o:title=""/>
          </v:shape>
          <o:OLEObject Type="Embed" ProgID="Equation.3" ShapeID="_x0000_i1027" DrawAspect="Content" ObjectID="_1459736245" r:id="rId13"/>
        </w:object>
      </w:r>
      <w:r w:rsidRPr="00D26E34">
        <w:rPr>
          <w:sz w:val="28"/>
          <w:szCs w:val="28"/>
        </w:rPr>
        <w:object w:dxaOrig="999" w:dyaOrig="680">
          <v:shape id="_x0000_i1028" type="#_x0000_t75" style="width:50.25pt;height:33.75pt" o:ole="">
            <v:imagedata r:id="rId14" o:title=""/>
          </v:shape>
          <o:OLEObject Type="Embed" ProgID="Equation.3" ShapeID="_x0000_i1028" DrawAspect="Content" ObjectID="_1459736246" r:id="rId15"/>
        </w:object>
      </w:r>
      <w:r w:rsidRPr="00D26E34">
        <w:rPr>
          <w:sz w:val="28"/>
          <w:szCs w:val="28"/>
        </w:rPr>
        <w:t>,</w:t>
      </w:r>
      <w:r w:rsidRPr="00D26E34">
        <w:rPr>
          <w:sz w:val="28"/>
          <w:szCs w:val="28"/>
        </w:rPr>
        <w:tab/>
      </w:r>
      <w:r w:rsidRPr="00D26E34">
        <w:rPr>
          <w:sz w:val="28"/>
          <w:szCs w:val="28"/>
        </w:rPr>
        <w:tab/>
      </w:r>
      <w:r w:rsidRPr="00D26E34">
        <w:rPr>
          <w:sz w:val="28"/>
          <w:szCs w:val="28"/>
        </w:rPr>
        <w:tab/>
      </w:r>
      <w:r w:rsidRPr="00D26E34">
        <w:rPr>
          <w:sz w:val="28"/>
          <w:szCs w:val="28"/>
        </w:rPr>
        <w:tab/>
        <w:t>(1.2)</w:t>
      </w:r>
    </w:p>
    <w:p w:rsidR="00266C1C" w:rsidRPr="00D26E34" w:rsidRDefault="00266C1C" w:rsidP="00D26E34">
      <w:pPr>
        <w:widowControl w:val="0"/>
        <w:tabs>
          <w:tab w:val="left" w:pos="709"/>
          <w:tab w:val="left" w:pos="1260"/>
          <w:tab w:val="left" w:pos="1418"/>
          <w:tab w:val="left" w:pos="2127"/>
          <w:tab w:val="left" w:pos="2836"/>
          <w:tab w:val="left" w:pos="3545"/>
          <w:tab w:val="left" w:pos="4254"/>
          <w:tab w:val="left" w:pos="4963"/>
          <w:tab w:val="left" w:pos="5672"/>
          <w:tab w:val="left" w:pos="6381"/>
          <w:tab w:val="left" w:pos="7090"/>
          <w:tab w:val="left" w:pos="8040"/>
        </w:tabs>
        <w:spacing w:before="0" w:after="0" w:line="360" w:lineRule="auto"/>
        <w:ind w:firstLine="709"/>
        <w:jc w:val="both"/>
        <w:rPr>
          <w:sz w:val="28"/>
          <w:szCs w:val="28"/>
        </w:rPr>
      </w:pPr>
      <w:r w:rsidRPr="00D26E34">
        <w:rPr>
          <w:sz w:val="28"/>
          <w:szCs w:val="28"/>
        </w:rPr>
        <w:t>где Н</w:t>
      </w:r>
      <w:r w:rsidRPr="00D26E34">
        <w:rPr>
          <w:sz w:val="28"/>
          <w:szCs w:val="28"/>
          <w:vertAlign w:val="subscript"/>
        </w:rPr>
        <w:t xml:space="preserve">эа </w:t>
      </w:r>
      <w:r w:rsidRPr="00D26E34">
        <w:rPr>
          <w:sz w:val="28"/>
          <w:szCs w:val="28"/>
        </w:rPr>
        <w:t>– численность экономически активного населения.</w:t>
      </w:r>
    </w:p>
    <w:p w:rsidR="00266C1C" w:rsidRPr="00D26E34" w:rsidRDefault="00266C1C" w:rsidP="00D26E34">
      <w:pPr>
        <w:widowControl w:val="0"/>
        <w:numPr>
          <w:ilvl w:val="0"/>
          <w:numId w:val="2"/>
        </w:numPr>
        <w:tabs>
          <w:tab w:val="left" w:pos="1260"/>
        </w:tabs>
        <w:spacing w:before="0" w:after="0" w:line="360" w:lineRule="auto"/>
        <w:ind w:left="0" w:firstLine="709"/>
        <w:jc w:val="both"/>
        <w:rPr>
          <w:sz w:val="28"/>
          <w:szCs w:val="28"/>
        </w:rPr>
      </w:pPr>
      <w:r w:rsidRPr="00D26E34">
        <w:rPr>
          <w:sz w:val="28"/>
          <w:szCs w:val="28"/>
        </w:rPr>
        <w:lastRenderedPageBreak/>
        <w:t>Доля занятых в численности населения в трудоспособном возрасте:</w:t>
      </w:r>
    </w:p>
    <w:p w:rsidR="00266C1C" w:rsidRPr="00D26E34" w:rsidRDefault="00266C1C" w:rsidP="00D26E34">
      <w:pPr>
        <w:widowControl w:val="0"/>
        <w:tabs>
          <w:tab w:val="left" w:pos="1260"/>
        </w:tabs>
        <w:spacing w:before="0" w:after="0" w:line="360" w:lineRule="auto"/>
        <w:ind w:firstLine="709"/>
        <w:jc w:val="both"/>
        <w:rPr>
          <w:sz w:val="28"/>
          <w:szCs w:val="28"/>
        </w:rPr>
      </w:pPr>
      <w:r w:rsidRPr="00D26E34">
        <w:rPr>
          <w:sz w:val="28"/>
          <w:szCs w:val="28"/>
        </w:rPr>
        <w:object w:dxaOrig="1020" w:dyaOrig="680">
          <v:shape id="_x0000_i1029" type="#_x0000_t75" style="width:51pt;height:33.75pt" o:ole="">
            <v:imagedata r:id="rId16" o:title=""/>
          </v:shape>
          <o:OLEObject Type="Embed" ProgID="Equation.3" ShapeID="_x0000_i1029" DrawAspect="Content" ObjectID="_1459736247" r:id="rId17"/>
        </w:object>
      </w:r>
      <w:r w:rsidRPr="00D26E34">
        <w:rPr>
          <w:sz w:val="28"/>
          <w:szCs w:val="28"/>
        </w:rPr>
        <w:t>,</w:t>
      </w:r>
      <w:r w:rsidRPr="00D26E34">
        <w:rPr>
          <w:sz w:val="28"/>
          <w:szCs w:val="28"/>
        </w:rPr>
        <w:tab/>
      </w:r>
      <w:r w:rsidRPr="00D26E34">
        <w:rPr>
          <w:sz w:val="28"/>
          <w:szCs w:val="28"/>
        </w:rPr>
        <w:tab/>
      </w:r>
      <w:r w:rsidRPr="00D26E34">
        <w:rPr>
          <w:sz w:val="28"/>
          <w:szCs w:val="28"/>
        </w:rPr>
        <w:tab/>
      </w:r>
      <w:r w:rsidRPr="00D26E34">
        <w:rPr>
          <w:sz w:val="28"/>
          <w:szCs w:val="28"/>
        </w:rPr>
        <w:tab/>
        <w:t>(1.3)</w:t>
      </w:r>
    </w:p>
    <w:p w:rsidR="00266C1C" w:rsidRPr="00D26E34" w:rsidRDefault="00266C1C" w:rsidP="00D26E34">
      <w:pPr>
        <w:widowControl w:val="0"/>
        <w:tabs>
          <w:tab w:val="left" w:pos="1260"/>
        </w:tabs>
        <w:spacing w:before="0" w:after="0" w:line="360" w:lineRule="auto"/>
        <w:ind w:firstLine="709"/>
        <w:jc w:val="both"/>
        <w:rPr>
          <w:sz w:val="28"/>
          <w:szCs w:val="28"/>
        </w:rPr>
      </w:pPr>
      <w:r w:rsidRPr="00D26E34">
        <w:rPr>
          <w:sz w:val="28"/>
          <w:szCs w:val="28"/>
        </w:rPr>
        <w:t>где Н</w:t>
      </w:r>
      <w:r w:rsidRPr="00D26E34">
        <w:rPr>
          <w:sz w:val="28"/>
          <w:szCs w:val="28"/>
          <w:vertAlign w:val="subscript"/>
        </w:rPr>
        <w:t xml:space="preserve">ТВ </w:t>
      </w:r>
      <w:r w:rsidRPr="00D26E34">
        <w:rPr>
          <w:sz w:val="28"/>
          <w:szCs w:val="28"/>
        </w:rPr>
        <w:t>– численность населения в трудоспособном возрасте.</w:t>
      </w:r>
    </w:p>
    <w:p w:rsidR="00266C1C" w:rsidRPr="00D26E34" w:rsidRDefault="00266C1C" w:rsidP="00D26E34">
      <w:pPr>
        <w:widowControl w:val="0"/>
        <w:spacing w:before="0" w:after="0" w:line="360" w:lineRule="auto"/>
        <w:ind w:firstLine="709"/>
        <w:jc w:val="both"/>
        <w:rPr>
          <w:sz w:val="28"/>
          <w:szCs w:val="28"/>
        </w:rPr>
      </w:pPr>
      <w:r w:rsidRPr="00D26E34">
        <w:rPr>
          <w:sz w:val="28"/>
          <w:szCs w:val="28"/>
        </w:rPr>
        <w:t xml:space="preserve">В международной статистике исходным показателем для анализа занятости является </w:t>
      </w:r>
      <w:r w:rsidRPr="00D26E34">
        <w:rPr>
          <w:iCs/>
          <w:sz w:val="28"/>
          <w:szCs w:val="28"/>
        </w:rPr>
        <w:t xml:space="preserve">уровень экономической активности </w:t>
      </w:r>
      <w:r w:rsidRPr="00D26E34">
        <w:rPr>
          <w:sz w:val="28"/>
          <w:szCs w:val="28"/>
        </w:rPr>
        <w:t>населения, т.е. доля численности экономически активного населения в общей численности населения:</w:t>
      </w:r>
    </w:p>
    <w:p w:rsidR="00266C1C" w:rsidRPr="00D26E34" w:rsidRDefault="00921C50" w:rsidP="00D26E34">
      <w:pPr>
        <w:widowControl w:val="0"/>
        <w:spacing w:before="0" w:after="0" w:line="360" w:lineRule="auto"/>
        <w:ind w:firstLine="709"/>
        <w:jc w:val="both"/>
        <w:rPr>
          <w:sz w:val="28"/>
          <w:szCs w:val="28"/>
        </w:rPr>
      </w:pPr>
      <w:r w:rsidRPr="00D26E34">
        <w:rPr>
          <w:sz w:val="28"/>
          <w:szCs w:val="28"/>
        </w:rPr>
        <w:object w:dxaOrig="1060" w:dyaOrig="620">
          <v:shape id="_x0000_i1030" type="#_x0000_t75" style="width:53.25pt;height:30.75pt" o:ole="">
            <v:imagedata r:id="rId18" o:title=""/>
          </v:shape>
          <o:OLEObject Type="Embed" ProgID="Equation.3" ShapeID="_x0000_i1030" DrawAspect="Content" ObjectID="_1459736248" r:id="rId19"/>
        </w:object>
      </w:r>
      <w:r w:rsidRPr="00D26E34">
        <w:rPr>
          <w:sz w:val="28"/>
          <w:szCs w:val="28"/>
        </w:rPr>
        <w:t>,</w:t>
      </w:r>
      <w:r w:rsidR="00266C1C" w:rsidRPr="00D26E34">
        <w:rPr>
          <w:sz w:val="28"/>
          <w:szCs w:val="28"/>
        </w:rPr>
        <w:tab/>
      </w:r>
      <w:r w:rsidR="00266C1C" w:rsidRPr="00D26E34">
        <w:rPr>
          <w:sz w:val="28"/>
          <w:szCs w:val="28"/>
        </w:rPr>
        <w:tab/>
      </w:r>
      <w:r w:rsidR="00266C1C" w:rsidRPr="00D26E34">
        <w:rPr>
          <w:sz w:val="28"/>
          <w:szCs w:val="28"/>
        </w:rPr>
        <w:tab/>
      </w:r>
      <w:r w:rsidR="00266C1C" w:rsidRPr="00D26E34">
        <w:rPr>
          <w:sz w:val="28"/>
          <w:szCs w:val="28"/>
        </w:rPr>
        <w:tab/>
        <w:t>(1.4)</w:t>
      </w:r>
    </w:p>
    <w:p w:rsidR="00266C1C" w:rsidRPr="00D26E34" w:rsidRDefault="00266C1C" w:rsidP="00D26E34">
      <w:pPr>
        <w:widowControl w:val="0"/>
        <w:spacing w:before="0" w:after="0" w:line="360" w:lineRule="auto"/>
        <w:ind w:firstLine="709"/>
        <w:jc w:val="both"/>
        <w:rPr>
          <w:sz w:val="28"/>
          <w:szCs w:val="28"/>
        </w:rPr>
      </w:pPr>
      <w:r w:rsidRPr="00D26E34">
        <w:rPr>
          <w:sz w:val="28"/>
          <w:szCs w:val="28"/>
        </w:rPr>
        <w:t>где Н</w:t>
      </w:r>
      <w:r w:rsidRPr="00D26E34">
        <w:rPr>
          <w:sz w:val="28"/>
          <w:szCs w:val="28"/>
          <w:vertAlign w:val="subscript"/>
        </w:rPr>
        <w:t>э</w:t>
      </w:r>
      <w:r w:rsidRPr="00D26E34">
        <w:rPr>
          <w:sz w:val="28"/>
          <w:szCs w:val="28"/>
        </w:rPr>
        <w:t>– общая численность населения.</w:t>
      </w:r>
    </w:p>
    <w:p w:rsidR="00266C1C" w:rsidRPr="00D26E34" w:rsidRDefault="00266C1C" w:rsidP="00D26E34">
      <w:pPr>
        <w:widowControl w:val="0"/>
        <w:spacing w:before="0" w:after="0" w:line="360" w:lineRule="auto"/>
        <w:ind w:firstLine="709"/>
        <w:jc w:val="both"/>
        <w:rPr>
          <w:sz w:val="28"/>
          <w:szCs w:val="28"/>
        </w:rPr>
      </w:pPr>
      <w:r w:rsidRPr="00D26E34">
        <w:rPr>
          <w:sz w:val="28"/>
          <w:szCs w:val="28"/>
        </w:rPr>
        <w:t>Обратный ему показатель - коэффициент экономической нагрузки на одного экономически активного:</w:t>
      </w:r>
    </w:p>
    <w:p w:rsidR="00266C1C" w:rsidRPr="00D26E34" w:rsidRDefault="002D1CA4" w:rsidP="00D26E34">
      <w:pPr>
        <w:widowControl w:val="0"/>
        <w:spacing w:before="0" w:after="0" w:line="360" w:lineRule="auto"/>
        <w:ind w:firstLine="709"/>
        <w:jc w:val="both"/>
        <w:rPr>
          <w:sz w:val="28"/>
          <w:szCs w:val="28"/>
        </w:rPr>
      </w:pPr>
      <w:r>
        <w:rPr>
          <w:noProof/>
        </w:rPr>
        <w:object w:dxaOrig="1440" w:dyaOrig="1440">
          <v:shape id="_x0000_s1026" type="#_x0000_t75" style="position:absolute;left:0;text-align:left;margin-left:0;margin-top:-.45pt;width:9pt;height:17.25pt;z-index:251654656;mso-position-horizontal:left">
            <v:imagedata r:id="rId20" o:title=""/>
            <w10:wrap type="square" side="right"/>
          </v:shape>
          <o:OLEObject Type="Embed" ProgID="Equation.3" ShapeID="_x0000_s1026" DrawAspect="Content" ObjectID="_1459736256" r:id="rId21"/>
        </w:object>
      </w:r>
      <w:r w:rsidR="00921C50" w:rsidRPr="00D26E34">
        <w:rPr>
          <w:sz w:val="28"/>
          <w:szCs w:val="28"/>
        </w:rPr>
        <w:object w:dxaOrig="1180" w:dyaOrig="680">
          <v:shape id="_x0000_i1032" type="#_x0000_t75" style="width:59.25pt;height:33.75pt" o:ole="">
            <v:imagedata r:id="rId22" o:title=""/>
          </v:shape>
          <o:OLEObject Type="Embed" ProgID="Equation.3" ShapeID="_x0000_i1032" DrawAspect="Content" ObjectID="_1459736249" r:id="rId23"/>
        </w:object>
      </w:r>
      <w:r w:rsidR="00266C1C" w:rsidRPr="00D26E34">
        <w:rPr>
          <w:sz w:val="28"/>
          <w:szCs w:val="28"/>
        </w:rPr>
        <w:t>,</w:t>
      </w:r>
      <w:r w:rsidR="00266C1C" w:rsidRPr="00D26E34">
        <w:rPr>
          <w:sz w:val="28"/>
          <w:szCs w:val="28"/>
        </w:rPr>
        <w:tab/>
      </w:r>
      <w:r w:rsidR="00266C1C" w:rsidRPr="00D26E34">
        <w:rPr>
          <w:sz w:val="28"/>
          <w:szCs w:val="28"/>
        </w:rPr>
        <w:tab/>
      </w:r>
      <w:r w:rsidR="00266C1C" w:rsidRPr="00D26E34">
        <w:rPr>
          <w:sz w:val="28"/>
          <w:szCs w:val="28"/>
        </w:rPr>
        <w:tab/>
      </w:r>
      <w:r w:rsidR="00266C1C" w:rsidRPr="00D26E34">
        <w:rPr>
          <w:sz w:val="28"/>
          <w:szCs w:val="28"/>
        </w:rPr>
        <w:tab/>
        <w:t>(1.5)</w:t>
      </w:r>
    </w:p>
    <w:p w:rsidR="00266C1C" w:rsidRPr="00D26E34" w:rsidRDefault="00266C1C" w:rsidP="00D26E34">
      <w:pPr>
        <w:widowControl w:val="0"/>
        <w:spacing w:before="0" w:after="0" w:line="360" w:lineRule="auto"/>
        <w:ind w:firstLine="709"/>
        <w:jc w:val="both"/>
        <w:rPr>
          <w:sz w:val="28"/>
          <w:szCs w:val="28"/>
        </w:rPr>
      </w:pPr>
      <w:r w:rsidRPr="00D26E34">
        <w:rPr>
          <w:sz w:val="28"/>
          <w:szCs w:val="28"/>
        </w:rPr>
        <w:t>Уровень незанятости показывает, во сколько раз численность занятого населения превышает численность незанятого в экономике населения:</w:t>
      </w:r>
    </w:p>
    <w:p w:rsidR="00266C1C" w:rsidRPr="00D26E34" w:rsidRDefault="00921C50" w:rsidP="00D26E34">
      <w:pPr>
        <w:widowControl w:val="0"/>
        <w:spacing w:before="0" w:after="0" w:line="360" w:lineRule="auto"/>
        <w:ind w:firstLine="709"/>
        <w:jc w:val="both"/>
        <w:rPr>
          <w:sz w:val="28"/>
          <w:szCs w:val="28"/>
        </w:rPr>
      </w:pPr>
      <w:r w:rsidRPr="00D26E34">
        <w:rPr>
          <w:sz w:val="28"/>
          <w:szCs w:val="28"/>
        </w:rPr>
        <w:object w:dxaOrig="1060" w:dyaOrig="680">
          <v:shape id="_x0000_i1033" type="#_x0000_t75" style="width:53.25pt;height:33.75pt" o:ole="">
            <v:imagedata r:id="rId24" o:title=""/>
          </v:shape>
          <o:OLEObject Type="Embed" ProgID="Equation.3" ShapeID="_x0000_i1033" DrawAspect="Content" ObjectID="_1459736250" r:id="rId25"/>
        </w:object>
      </w:r>
      <w:r w:rsidRPr="00D26E34">
        <w:rPr>
          <w:sz w:val="28"/>
          <w:szCs w:val="28"/>
        </w:rPr>
        <w:t>,</w:t>
      </w:r>
      <w:r w:rsidR="00266C1C" w:rsidRPr="00D26E34">
        <w:rPr>
          <w:sz w:val="28"/>
          <w:szCs w:val="28"/>
        </w:rPr>
        <w:tab/>
      </w:r>
      <w:r w:rsidR="00266C1C" w:rsidRPr="00D26E34">
        <w:rPr>
          <w:sz w:val="28"/>
          <w:szCs w:val="28"/>
        </w:rPr>
        <w:tab/>
      </w:r>
      <w:r w:rsidR="00266C1C" w:rsidRPr="00D26E34">
        <w:rPr>
          <w:sz w:val="28"/>
          <w:szCs w:val="28"/>
        </w:rPr>
        <w:tab/>
      </w:r>
      <w:r w:rsidR="00266C1C" w:rsidRPr="00D26E34">
        <w:rPr>
          <w:sz w:val="28"/>
          <w:szCs w:val="28"/>
        </w:rPr>
        <w:tab/>
        <w:t>(1.6)</w:t>
      </w:r>
    </w:p>
    <w:p w:rsidR="00266C1C" w:rsidRPr="00D26E34" w:rsidRDefault="00266C1C" w:rsidP="00D26E34">
      <w:pPr>
        <w:widowControl w:val="0"/>
        <w:spacing w:before="0" w:after="0" w:line="360" w:lineRule="auto"/>
        <w:ind w:firstLine="709"/>
        <w:jc w:val="both"/>
        <w:rPr>
          <w:sz w:val="28"/>
          <w:szCs w:val="28"/>
        </w:rPr>
      </w:pPr>
      <w:r w:rsidRPr="00D26E34">
        <w:rPr>
          <w:sz w:val="28"/>
          <w:szCs w:val="28"/>
        </w:rPr>
        <w:t>Безработица характеризуется показателями ее уровня, частоты и длительности.</w:t>
      </w:r>
    </w:p>
    <w:p w:rsidR="00266C1C" w:rsidRPr="00D26E34" w:rsidRDefault="00266C1C" w:rsidP="00D26E34">
      <w:pPr>
        <w:widowControl w:val="0"/>
        <w:spacing w:before="0" w:after="0" w:line="360" w:lineRule="auto"/>
        <w:ind w:firstLine="709"/>
        <w:jc w:val="both"/>
        <w:rPr>
          <w:sz w:val="28"/>
          <w:szCs w:val="28"/>
        </w:rPr>
      </w:pPr>
      <w:r w:rsidRPr="00D26E34">
        <w:rPr>
          <w:iCs/>
          <w:sz w:val="28"/>
          <w:szCs w:val="28"/>
        </w:rPr>
        <w:t xml:space="preserve">Уровень безработицы </w:t>
      </w:r>
      <w:r w:rsidRPr="00D26E34">
        <w:rPr>
          <w:sz w:val="28"/>
          <w:szCs w:val="28"/>
        </w:rPr>
        <w:t>определяется как удельный вес численности безработных к численности экономически активного населения. Однако в аналитических целях могут быть использованы и другие показатели уровня безработицы.</w:t>
      </w:r>
    </w:p>
    <w:p w:rsidR="00266C1C" w:rsidRPr="00D26E34" w:rsidRDefault="00266C1C" w:rsidP="00D26E34">
      <w:pPr>
        <w:pStyle w:val="a6"/>
        <w:widowControl w:val="0"/>
        <w:spacing w:before="0" w:beforeAutospacing="0" w:after="0" w:afterAutospacing="0" w:line="360" w:lineRule="auto"/>
        <w:ind w:firstLine="709"/>
        <w:jc w:val="both"/>
        <w:rPr>
          <w:sz w:val="28"/>
          <w:szCs w:val="28"/>
        </w:rPr>
      </w:pPr>
      <w:r w:rsidRPr="00D26E34">
        <w:rPr>
          <w:sz w:val="28"/>
          <w:szCs w:val="28"/>
        </w:rPr>
        <w:t>Показатель уровня безработицы широко используется в отечественной и зарубежной статистике в качестве общего индикатора состояния экономики страны. Уровень безработицы характеризует система показателей.</w:t>
      </w:r>
    </w:p>
    <w:p w:rsidR="00266C1C" w:rsidRPr="00D26E34" w:rsidRDefault="00266C1C" w:rsidP="00D26E34">
      <w:pPr>
        <w:pStyle w:val="a6"/>
        <w:widowControl w:val="0"/>
        <w:numPr>
          <w:ilvl w:val="0"/>
          <w:numId w:val="6"/>
        </w:numPr>
        <w:tabs>
          <w:tab w:val="clear" w:pos="1789"/>
          <w:tab w:val="num" w:pos="1260"/>
        </w:tabs>
        <w:spacing w:before="0" w:beforeAutospacing="0" w:after="0" w:afterAutospacing="0" w:line="360" w:lineRule="auto"/>
        <w:ind w:left="0" w:firstLine="709"/>
        <w:jc w:val="both"/>
        <w:rPr>
          <w:sz w:val="28"/>
          <w:szCs w:val="28"/>
        </w:rPr>
      </w:pPr>
      <w:r w:rsidRPr="00D26E34">
        <w:rPr>
          <w:sz w:val="28"/>
          <w:szCs w:val="28"/>
        </w:rPr>
        <w:t xml:space="preserve">Уровень безработицы как отношение среднегодовой численности безработных к среднегодовой численности экономически активного </w:t>
      </w:r>
      <w:r w:rsidRPr="00D26E34">
        <w:rPr>
          <w:sz w:val="28"/>
          <w:szCs w:val="28"/>
        </w:rPr>
        <w:lastRenderedPageBreak/>
        <w:t>населения:</w:t>
      </w:r>
    </w:p>
    <w:p w:rsidR="00266C1C" w:rsidRPr="00D26E34" w:rsidRDefault="00921C50" w:rsidP="00D26E34">
      <w:pPr>
        <w:pStyle w:val="a6"/>
        <w:widowControl w:val="0"/>
        <w:tabs>
          <w:tab w:val="num" w:pos="1260"/>
        </w:tabs>
        <w:spacing w:before="0" w:beforeAutospacing="0" w:after="0" w:afterAutospacing="0" w:line="360" w:lineRule="auto"/>
        <w:ind w:firstLine="709"/>
        <w:jc w:val="both"/>
        <w:rPr>
          <w:sz w:val="28"/>
          <w:szCs w:val="28"/>
        </w:rPr>
      </w:pPr>
      <w:r w:rsidRPr="00D26E34">
        <w:rPr>
          <w:sz w:val="28"/>
          <w:szCs w:val="28"/>
        </w:rPr>
        <w:object w:dxaOrig="1040" w:dyaOrig="680">
          <v:shape id="_x0000_i1034" type="#_x0000_t75" style="width:51.75pt;height:33.75pt" o:ole="">
            <v:imagedata r:id="rId26" o:title=""/>
          </v:shape>
          <o:OLEObject Type="Embed" ProgID="Equation.3" ShapeID="_x0000_i1034" DrawAspect="Content" ObjectID="_1459736251" r:id="rId27"/>
        </w:object>
      </w:r>
      <w:r w:rsidRPr="00D26E34">
        <w:rPr>
          <w:sz w:val="28"/>
          <w:szCs w:val="28"/>
        </w:rPr>
        <w:t>,</w:t>
      </w:r>
      <w:r w:rsidRPr="00D26E34">
        <w:rPr>
          <w:sz w:val="28"/>
          <w:szCs w:val="28"/>
          <w:lang w:val="en-US"/>
        </w:rPr>
        <w:tab/>
      </w:r>
      <w:r w:rsidR="00266C1C" w:rsidRPr="00D26E34">
        <w:rPr>
          <w:sz w:val="28"/>
          <w:szCs w:val="28"/>
        </w:rPr>
        <w:tab/>
      </w:r>
      <w:r w:rsidR="00266C1C" w:rsidRPr="00D26E34">
        <w:rPr>
          <w:sz w:val="28"/>
          <w:szCs w:val="28"/>
        </w:rPr>
        <w:tab/>
      </w:r>
      <w:r w:rsidR="00266C1C" w:rsidRPr="00D26E34">
        <w:rPr>
          <w:sz w:val="28"/>
          <w:szCs w:val="28"/>
        </w:rPr>
        <w:tab/>
      </w:r>
      <w:r w:rsidR="00266C1C" w:rsidRPr="00D26E34">
        <w:rPr>
          <w:sz w:val="28"/>
          <w:szCs w:val="28"/>
        </w:rPr>
        <w:tab/>
      </w:r>
      <w:r w:rsidR="00266C1C" w:rsidRPr="00D26E34">
        <w:rPr>
          <w:sz w:val="28"/>
          <w:szCs w:val="28"/>
        </w:rPr>
        <w:tab/>
        <w:t>(1.7)</w:t>
      </w:r>
    </w:p>
    <w:p w:rsidR="00266C1C" w:rsidRPr="00D26E34" w:rsidRDefault="00266C1C" w:rsidP="00D26E34">
      <w:pPr>
        <w:pStyle w:val="a6"/>
        <w:widowControl w:val="0"/>
        <w:tabs>
          <w:tab w:val="num" w:pos="1260"/>
          <w:tab w:val="left" w:pos="7035"/>
        </w:tabs>
        <w:spacing w:before="0" w:beforeAutospacing="0" w:after="0" w:afterAutospacing="0" w:line="360" w:lineRule="auto"/>
        <w:ind w:firstLine="709"/>
        <w:jc w:val="both"/>
        <w:rPr>
          <w:sz w:val="28"/>
          <w:szCs w:val="28"/>
        </w:rPr>
      </w:pPr>
      <w:r w:rsidRPr="00D26E34">
        <w:rPr>
          <w:sz w:val="28"/>
          <w:szCs w:val="28"/>
        </w:rPr>
        <w:t>где Т</w:t>
      </w:r>
      <w:r w:rsidRPr="00D26E34">
        <w:rPr>
          <w:sz w:val="28"/>
          <w:szCs w:val="28"/>
          <w:vertAlign w:val="subscript"/>
        </w:rPr>
        <w:t xml:space="preserve">б </w:t>
      </w:r>
      <w:r w:rsidRPr="00D26E34">
        <w:rPr>
          <w:sz w:val="28"/>
          <w:szCs w:val="28"/>
        </w:rPr>
        <w:t>– численность безработного населения.</w:t>
      </w:r>
    </w:p>
    <w:p w:rsidR="00266C1C" w:rsidRPr="00D26E34" w:rsidRDefault="00266C1C" w:rsidP="00D26E34">
      <w:pPr>
        <w:pStyle w:val="a6"/>
        <w:widowControl w:val="0"/>
        <w:numPr>
          <w:ilvl w:val="0"/>
          <w:numId w:val="6"/>
        </w:numPr>
        <w:tabs>
          <w:tab w:val="clear" w:pos="1789"/>
          <w:tab w:val="num" w:pos="1260"/>
        </w:tabs>
        <w:spacing w:before="0" w:beforeAutospacing="0" w:after="0" w:afterAutospacing="0" w:line="360" w:lineRule="auto"/>
        <w:ind w:left="0" w:firstLine="709"/>
        <w:jc w:val="both"/>
        <w:rPr>
          <w:sz w:val="28"/>
          <w:szCs w:val="28"/>
        </w:rPr>
      </w:pPr>
      <w:r w:rsidRPr="00D26E34">
        <w:rPr>
          <w:sz w:val="28"/>
          <w:szCs w:val="28"/>
        </w:rPr>
        <w:t>Уровень безработицы как отношение числа трудовых ресурсов, получивших статус безработных, к численности трудоспособного</w:t>
      </w:r>
      <w:r w:rsidR="00D26E34">
        <w:rPr>
          <w:sz w:val="28"/>
          <w:szCs w:val="28"/>
        </w:rPr>
        <w:t xml:space="preserve"> </w:t>
      </w:r>
      <w:r w:rsidRPr="00D26E34">
        <w:rPr>
          <w:sz w:val="28"/>
          <w:szCs w:val="28"/>
        </w:rPr>
        <w:t>населения в трудоспособном возрасте:</w:t>
      </w:r>
    </w:p>
    <w:p w:rsidR="00266C1C" w:rsidRPr="00D26E34" w:rsidRDefault="00921C50" w:rsidP="00D26E34">
      <w:pPr>
        <w:pStyle w:val="a6"/>
        <w:widowControl w:val="0"/>
        <w:tabs>
          <w:tab w:val="num" w:pos="1260"/>
        </w:tabs>
        <w:spacing w:before="0" w:beforeAutospacing="0" w:after="0" w:afterAutospacing="0" w:line="360" w:lineRule="auto"/>
        <w:ind w:firstLine="709"/>
        <w:jc w:val="both"/>
        <w:rPr>
          <w:sz w:val="28"/>
          <w:szCs w:val="28"/>
        </w:rPr>
      </w:pPr>
      <w:r w:rsidRPr="00D26E34">
        <w:rPr>
          <w:sz w:val="28"/>
          <w:szCs w:val="28"/>
        </w:rPr>
        <w:object w:dxaOrig="1020" w:dyaOrig="680">
          <v:shape id="_x0000_i1035" type="#_x0000_t75" style="width:51pt;height:33.75pt" o:ole="">
            <v:imagedata r:id="rId28" o:title=""/>
          </v:shape>
          <o:OLEObject Type="Embed" ProgID="Equation.3" ShapeID="_x0000_i1035" DrawAspect="Content" ObjectID="_1459736252" r:id="rId29"/>
        </w:object>
      </w:r>
      <w:r w:rsidRPr="00D26E34">
        <w:rPr>
          <w:sz w:val="28"/>
          <w:szCs w:val="28"/>
        </w:rPr>
        <w:t>,</w:t>
      </w:r>
      <w:r w:rsidR="00266C1C" w:rsidRPr="00D26E34">
        <w:rPr>
          <w:sz w:val="28"/>
          <w:szCs w:val="28"/>
        </w:rPr>
        <w:tab/>
      </w:r>
      <w:r w:rsidR="00353B8C" w:rsidRPr="00D26E34">
        <w:rPr>
          <w:sz w:val="28"/>
          <w:szCs w:val="28"/>
        </w:rPr>
        <w:tab/>
      </w:r>
      <w:r w:rsidR="00266C1C" w:rsidRPr="00D26E34">
        <w:rPr>
          <w:sz w:val="28"/>
          <w:szCs w:val="28"/>
        </w:rPr>
        <w:tab/>
      </w:r>
      <w:r w:rsidR="00266C1C" w:rsidRPr="00D26E34">
        <w:rPr>
          <w:sz w:val="28"/>
          <w:szCs w:val="28"/>
        </w:rPr>
        <w:tab/>
      </w:r>
      <w:r w:rsidR="00266C1C" w:rsidRPr="00D26E34">
        <w:rPr>
          <w:sz w:val="28"/>
          <w:szCs w:val="28"/>
        </w:rPr>
        <w:tab/>
      </w:r>
      <w:r w:rsidR="00266C1C" w:rsidRPr="00D26E34">
        <w:rPr>
          <w:sz w:val="28"/>
          <w:szCs w:val="28"/>
        </w:rPr>
        <w:tab/>
        <w:t>(1.8)</w:t>
      </w:r>
    </w:p>
    <w:p w:rsidR="00266C1C" w:rsidRPr="00D26E34" w:rsidRDefault="00266C1C" w:rsidP="00D26E34">
      <w:pPr>
        <w:pStyle w:val="a6"/>
        <w:widowControl w:val="0"/>
        <w:numPr>
          <w:ilvl w:val="0"/>
          <w:numId w:val="6"/>
        </w:numPr>
        <w:tabs>
          <w:tab w:val="clear" w:pos="1789"/>
          <w:tab w:val="num" w:pos="1260"/>
        </w:tabs>
        <w:spacing w:before="0" w:beforeAutospacing="0" w:after="0" w:afterAutospacing="0" w:line="360" w:lineRule="auto"/>
        <w:ind w:left="0" w:firstLine="709"/>
        <w:jc w:val="both"/>
        <w:rPr>
          <w:sz w:val="28"/>
          <w:szCs w:val="28"/>
        </w:rPr>
      </w:pPr>
      <w:r w:rsidRPr="00D26E34">
        <w:rPr>
          <w:sz w:val="28"/>
          <w:szCs w:val="28"/>
        </w:rPr>
        <w:t>Уровень безработицы как отношение числа безработных, к среднегодовой численности занятых в экономике:</w:t>
      </w:r>
    </w:p>
    <w:p w:rsidR="00266C1C" w:rsidRPr="00D26E34" w:rsidRDefault="00921C50" w:rsidP="00D26E34">
      <w:pPr>
        <w:pStyle w:val="a6"/>
        <w:widowControl w:val="0"/>
        <w:spacing w:before="0" w:beforeAutospacing="0" w:after="0" w:afterAutospacing="0" w:line="360" w:lineRule="auto"/>
        <w:ind w:firstLine="709"/>
        <w:jc w:val="both"/>
        <w:rPr>
          <w:sz w:val="28"/>
          <w:szCs w:val="28"/>
        </w:rPr>
      </w:pPr>
      <w:r w:rsidRPr="00D26E34">
        <w:rPr>
          <w:sz w:val="28"/>
          <w:szCs w:val="28"/>
        </w:rPr>
        <w:object w:dxaOrig="900" w:dyaOrig="680">
          <v:shape id="_x0000_i1036" type="#_x0000_t75" style="width:45pt;height:33.75pt" o:ole="">
            <v:imagedata r:id="rId30" o:title=""/>
          </v:shape>
          <o:OLEObject Type="Embed" ProgID="Equation.3" ShapeID="_x0000_i1036" DrawAspect="Content" ObjectID="_1459736253" r:id="rId31"/>
        </w:object>
      </w:r>
      <w:r w:rsidRPr="00D26E34">
        <w:rPr>
          <w:sz w:val="28"/>
          <w:szCs w:val="28"/>
        </w:rPr>
        <w:t>,</w:t>
      </w:r>
      <w:r w:rsidR="00266C1C" w:rsidRPr="00D26E34">
        <w:rPr>
          <w:sz w:val="28"/>
          <w:szCs w:val="28"/>
        </w:rPr>
        <w:tab/>
      </w:r>
      <w:r w:rsidR="00266C1C" w:rsidRPr="00D26E34">
        <w:rPr>
          <w:sz w:val="28"/>
          <w:szCs w:val="28"/>
        </w:rPr>
        <w:tab/>
      </w:r>
      <w:r w:rsidRPr="00D26E34">
        <w:rPr>
          <w:sz w:val="28"/>
          <w:szCs w:val="28"/>
          <w:lang w:val="en-US"/>
        </w:rPr>
        <w:tab/>
      </w:r>
      <w:r w:rsidR="00266C1C" w:rsidRPr="00D26E34">
        <w:rPr>
          <w:sz w:val="28"/>
          <w:szCs w:val="28"/>
        </w:rPr>
        <w:tab/>
      </w:r>
      <w:r w:rsidR="00266C1C" w:rsidRPr="00D26E34">
        <w:rPr>
          <w:sz w:val="28"/>
          <w:szCs w:val="28"/>
        </w:rPr>
        <w:tab/>
      </w:r>
      <w:r w:rsidR="00266C1C" w:rsidRPr="00D26E34">
        <w:rPr>
          <w:sz w:val="28"/>
          <w:szCs w:val="28"/>
        </w:rPr>
        <w:tab/>
        <w:t>(1.9)</w:t>
      </w:r>
    </w:p>
    <w:p w:rsidR="00266C1C" w:rsidRPr="00D26E34" w:rsidRDefault="00266C1C" w:rsidP="00D26E34">
      <w:pPr>
        <w:pStyle w:val="a6"/>
        <w:widowControl w:val="0"/>
        <w:spacing w:before="0" w:beforeAutospacing="0" w:after="0" w:afterAutospacing="0" w:line="360" w:lineRule="auto"/>
        <w:ind w:firstLine="709"/>
        <w:jc w:val="both"/>
        <w:rPr>
          <w:sz w:val="28"/>
          <w:szCs w:val="28"/>
        </w:rPr>
      </w:pPr>
      <w:r w:rsidRPr="00D26E34">
        <w:rPr>
          <w:sz w:val="28"/>
          <w:szCs w:val="28"/>
        </w:rPr>
        <w:t>где Т</w:t>
      </w:r>
      <w:r w:rsidRPr="00D26E34">
        <w:rPr>
          <w:sz w:val="28"/>
          <w:szCs w:val="28"/>
          <w:vertAlign w:val="subscript"/>
        </w:rPr>
        <w:t xml:space="preserve">з </w:t>
      </w:r>
      <w:r w:rsidRPr="00D26E34">
        <w:rPr>
          <w:sz w:val="28"/>
          <w:szCs w:val="28"/>
        </w:rPr>
        <w:t>– численность занятых в экономике.</w:t>
      </w:r>
    </w:p>
    <w:p w:rsidR="00266C1C" w:rsidRPr="00D26E34" w:rsidRDefault="00266C1C" w:rsidP="00D26E34">
      <w:pPr>
        <w:pStyle w:val="a6"/>
        <w:widowControl w:val="0"/>
        <w:numPr>
          <w:ilvl w:val="0"/>
          <w:numId w:val="6"/>
        </w:numPr>
        <w:tabs>
          <w:tab w:val="clear" w:pos="1789"/>
          <w:tab w:val="num" w:pos="1260"/>
        </w:tabs>
        <w:spacing w:before="0" w:beforeAutospacing="0" w:after="0" w:afterAutospacing="0" w:line="360" w:lineRule="auto"/>
        <w:ind w:left="0" w:firstLine="709"/>
        <w:jc w:val="both"/>
        <w:rPr>
          <w:sz w:val="28"/>
          <w:szCs w:val="28"/>
        </w:rPr>
      </w:pPr>
      <w:r w:rsidRPr="00D26E34">
        <w:rPr>
          <w:sz w:val="28"/>
          <w:szCs w:val="28"/>
        </w:rPr>
        <w:t>Уровень безработицы как отношение числа безработных, к</w:t>
      </w:r>
      <w:r w:rsidR="00D26E34">
        <w:rPr>
          <w:sz w:val="28"/>
          <w:szCs w:val="28"/>
        </w:rPr>
        <w:t xml:space="preserve"> </w:t>
      </w:r>
      <w:r w:rsidRPr="00D26E34">
        <w:rPr>
          <w:sz w:val="28"/>
          <w:szCs w:val="28"/>
        </w:rPr>
        <w:t>численности трудовых ресурсов:</w:t>
      </w:r>
    </w:p>
    <w:p w:rsidR="00266C1C" w:rsidRPr="00D26E34" w:rsidRDefault="00921C50" w:rsidP="00D26E34">
      <w:pPr>
        <w:pStyle w:val="a6"/>
        <w:widowControl w:val="0"/>
        <w:spacing w:before="0" w:beforeAutospacing="0" w:after="0" w:afterAutospacing="0" w:line="360" w:lineRule="auto"/>
        <w:ind w:firstLine="709"/>
        <w:jc w:val="both"/>
        <w:rPr>
          <w:sz w:val="28"/>
          <w:szCs w:val="28"/>
        </w:rPr>
      </w:pPr>
      <w:r w:rsidRPr="00D26E34">
        <w:rPr>
          <w:sz w:val="28"/>
          <w:szCs w:val="28"/>
        </w:rPr>
        <w:object w:dxaOrig="900" w:dyaOrig="700">
          <v:shape id="_x0000_i1037" type="#_x0000_t75" style="width:45pt;height:35.25pt" o:ole="">
            <v:imagedata r:id="rId32" o:title=""/>
          </v:shape>
          <o:OLEObject Type="Embed" ProgID="Equation.3" ShapeID="_x0000_i1037" DrawAspect="Content" ObjectID="_1459736254" r:id="rId33"/>
        </w:object>
      </w:r>
      <w:r w:rsidR="00266C1C" w:rsidRPr="00D26E34">
        <w:rPr>
          <w:sz w:val="28"/>
          <w:szCs w:val="28"/>
        </w:rPr>
        <w:t>,</w:t>
      </w:r>
      <w:r w:rsidR="00266C1C" w:rsidRPr="00D26E34">
        <w:rPr>
          <w:sz w:val="28"/>
          <w:szCs w:val="28"/>
        </w:rPr>
        <w:tab/>
      </w:r>
      <w:r w:rsidRPr="00D26E34">
        <w:rPr>
          <w:sz w:val="28"/>
          <w:szCs w:val="28"/>
          <w:lang w:val="en-US"/>
        </w:rPr>
        <w:tab/>
      </w:r>
      <w:r w:rsidR="00266C1C" w:rsidRPr="00D26E34">
        <w:rPr>
          <w:sz w:val="28"/>
          <w:szCs w:val="28"/>
        </w:rPr>
        <w:tab/>
      </w:r>
      <w:r w:rsidR="00266C1C" w:rsidRPr="00D26E34">
        <w:rPr>
          <w:sz w:val="28"/>
          <w:szCs w:val="28"/>
        </w:rPr>
        <w:tab/>
      </w:r>
      <w:r w:rsidR="00266C1C" w:rsidRPr="00D26E34">
        <w:rPr>
          <w:sz w:val="28"/>
          <w:szCs w:val="28"/>
        </w:rPr>
        <w:tab/>
      </w:r>
      <w:r w:rsidR="00266C1C" w:rsidRPr="00D26E34">
        <w:rPr>
          <w:sz w:val="28"/>
          <w:szCs w:val="28"/>
        </w:rPr>
        <w:tab/>
        <w:t>(1.10)</w:t>
      </w:r>
    </w:p>
    <w:p w:rsidR="00266C1C" w:rsidRPr="00D26E34" w:rsidRDefault="00266C1C" w:rsidP="00D26E34">
      <w:pPr>
        <w:pStyle w:val="a6"/>
        <w:widowControl w:val="0"/>
        <w:spacing w:before="0" w:beforeAutospacing="0" w:after="0" w:afterAutospacing="0" w:line="360" w:lineRule="auto"/>
        <w:ind w:firstLine="709"/>
        <w:jc w:val="both"/>
        <w:rPr>
          <w:sz w:val="28"/>
          <w:szCs w:val="28"/>
        </w:rPr>
      </w:pPr>
      <w:r w:rsidRPr="00D26E34">
        <w:rPr>
          <w:sz w:val="28"/>
          <w:szCs w:val="28"/>
        </w:rPr>
        <w:t>В 1993 году впервые был введен в практику такой показатель, как коэффициент видимой неполной занятости, в связи с распространением явления неполная занятость:</w:t>
      </w:r>
    </w:p>
    <w:p w:rsidR="00266C1C" w:rsidRPr="00D26E34" w:rsidRDefault="00921C50" w:rsidP="00D26E34">
      <w:pPr>
        <w:pStyle w:val="a6"/>
        <w:widowControl w:val="0"/>
        <w:spacing w:before="0" w:beforeAutospacing="0" w:after="0" w:afterAutospacing="0" w:line="360" w:lineRule="auto"/>
        <w:ind w:firstLine="709"/>
        <w:jc w:val="both"/>
        <w:rPr>
          <w:sz w:val="28"/>
          <w:szCs w:val="28"/>
        </w:rPr>
      </w:pPr>
      <w:r w:rsidRPr="00D26E34">
        <w:rPr>
          <w:sz w:val="28"/>
          <w:szCs w:val="28"/>
        </w:rPr>
        <w:object w:dxaOrig="1100" w:dyaOrig="680">
          <v:shape id="_x0000_i1038" type="#_x0000_t75" style="width:54.75pt;height:33.75pt" o:ole="">
            <v:imagedata r:id="rId34" o:title=""/>
          </v:shape>
          <o:OLEObject Type="Embed" ProgID="Equation.3" ShapeID="_x0000_i1038" DrawAspect="Content" ObjectID="_1459736255" r:id="rId35"/>
        </w:object>
      </w:r>
      <w:r w:rsidRPr="00D26E34">
        <w:rPr>
          <w:sz w:val="28"/>
          <w:szCs w:val="28"/>
        </w:rPr>
        <w:t>,</w:t>
      </w:r>
      <w:r w:rsidR="00266C1C" w:rsidRPr="00D26E34">
        <w:rPr>
          <w:sz w:val="28"/>
          <w:szCs w:val="28"/>
        </w:rPr>
        <w:tab/>
      </w:r>
      <w:r w:rsidR="00266C1C" w:rsidRPr="00D26E34">
        <w:rPr>
          <w:sz w:val="28"/>
          <w:szCs w:val="28"/>
        </w:rPr>
        <w:tab/>
      </w:r>
      <w:r w:rsidR="00266C1C" w:rsidRPr="00D26E34">
        <w:rPr>
          <w:sz w:val="28"/>
          <w:szCs w:val="28"/>
        </w:rPr>
        <w:tab/>
      </w:r>
      <w:r w:rsidR="00266C1C" w:rsidRPr="00D26E34">
        <w:rPr>
          <w:sz w:val="28"/>
          <w:szCs w:val="28"/>
        </w:rPr>
        <w:tab/>
      </w:r>
      <w:r w:rsidR="00266C1C" w:rsidRPr="00D26E34">
        <w:rPr>
          <w:sz w:val="28"/>
          <w:szCs w:val="28"/>
        </w:rPr>
        <w:tab/>
      </w:r>
      <w:r w:rsidR="00266C1C" w:rsidRPr="00D26E34">
        <w:rPr>
          <w:sz w:val="28"/>
          <w:szCs w:val="28"/>
        </w:rPr>
        <w:tab/>
        <w:t>(1.11)</w:t>
      </w:r>
    </w:p>
    <w:p w:rsidR="00266C1C" w:rsidRPr="00D26E34" w:rsidRDefault="00266C1C" w:rsidP="00D26E34">
      <w:pPr>
        <w:pStyle w:val="a6"/>
        <w:widowControl w:val="0"/>
        <w:spacing w:before="0" w:beforeAutospacing="0" w:after="0" w:afterAutospacing="0" w:line="360" w:lineRule="auto"/>
        <w:ind w:firstLine="709"/>
        <w:jc w:val="both"/>
        <w:rPr>
          <w:sz w:val="28"/>
          <w:szCs w:val="28"/>
        </w:rPr>
      </w:pPr>
      <w:r w:rsidRPr="00D26E34">
        <w:rPr>
          <w:sz w:val="28"/>
          <w:szCs w:val="28"/>
        </w:rPr>
        <w:t>где Т</w:t>
      </w:r>
      <w:r w:rsidRPr="00D26E34">
        <w:rPr>
          <w:sz w:val="28"/>
          <w:szCs w:val="28"/>
          <w:vertAlign w:val="subscript"/>
        </w:rPr>
        <w:t>НЗ</w:t>
      </w:r>
      <w:r w:rsidRPr="00D26E34">
        <w:rPr>
          <w:sz w:val="28"/>
          <w:szCs w:val="28"/>
        </w:rPr>
        <w:t>– численность занятых неполное рабочее время</w:t>
      </w:r>
      <w:r w:rsidR="00A20617" w:rsidRPr="00D26E34">
        <w:rPr>
          <w:sz w:val="28"/>
          <w:szCs w:val="28"/>
        </w:rPr>
        <w:t xml:space="preserve"> </w:t>
      </w:r>
      <w:r w:rsidRPr="00D26E34">
        <w:rPr>
          <w:sz w:val="28"/>
          <w:szCs w:val="28"/>
        </w:rPr>
        <w:t>[1].</w:t>
      </w:r>
    </w:p>
    <w:p w:rsidR="00266C1C" w:rsidRPr="00D26E34" w:rsidRDefault="00266C1C" w:rsidP="00D26E34">
      <w:pPr>
        <w:pStyle w:val="1"/>
        <w:numPr>
          <w:ilvl w:val="0"/>
          <w:numId w:val="19"/>
        </w:numPr>
        <w:tabs>
          <w:tab w:val="clear" w:pos="360"/>
          <w:tab w:val="num" w:pos="896"/>
        </w:tabs>
        <w:spacing w:before="0" w:after="0" w:line="360" w:lineRule="auto"/>
        <w:ind w:left="0" w:firstLine="709"/>
        <w:jc w:val="center"/>
        <w:rPr>
          <w:rFonts w:ascii="Times New Roman" w:hAnsi="Times New Roman" w:cs="Times New Roman"/>
          <w:sz w:val="28"/>
          <w:szCs w:val="28"/>
        </w:rPr>
      </w:pPr>
      <w:r w:rsidRPr="00D26E34">
        <w:rPr>
          <w:rFonts w:ascii="Times New Roman" w:hAnsi="Times New Roman"/>
          <w:b w:val="0"/>
          <w:sz w:val="28"/>
        </w:rPr>
        <w:br w:type="page"/>
      </w:r>
      <w:bookmarkStart w:id="22" w:name="_Toc216065927"/>
      <w:r w:rsidRPr="00D26E34">
        <w:rPr>
          <w:rFonts w:ascii="Times New Roman" w:hAnsi="Times New Roman" w:cs="Times New Roman"/>
          <w:sz w:val="28"/>
          <w:szCs w:val="28"/>
        </w:rPr>
        <w:lastRenderedPageBreak/>
        <w:t>ПРОЕКТНАЯ ЧАСТЬ</w:t>
      </w:r>
      <w:bookmarkEnd w:id="22"/>
    </w:p>
    <w:p w:rsidR="00266C1C" w:rsidRPr="00D26E34" w:rsidRDefault="00266C1C" w:rsidP="00D26E34">
      <w:pPr>
        <w:pStyle w:val="a6"/>
        <w:widowControl w:val="0"/>
        <w:spacing w:before="0" w:beforeAutospacing="0" w:after="0" w:afterAutospacing="0" w:line="360" w:lineRule="auto"/>
        <w:ind w:firstLine="709"/>
        <w:jc w:val="both"/>
        <w:rPr>
          <w:sz w:val="28"/>
          <w:szCs w:val="28"/>
        </w:rPr>
      </w:pPr>
    </w:p>
    <w:p w:rsidR="00266C1C" w:rsidRPr="00D26E34" w:rsidRDefault="00266C1C" w:rsidP="00D26E34">
      <w:pPr>
        <w:pStyle w:val="a6"/>
        <w:widowControl w:val="0"/>
        <w:spacing w:before="0" w:beforeAutospacing="0" w:after="0" w:afterAutospacing="0" w:line="360" w:lineRule="auto"/>
        <w:ind w:firstLine="709"/>
        <w:jc w:val="both"/>
        <w:rPr>
          <w:sz w:val="28"/>
          <w:szCs w:val="28"/>
        </w:rPr>
      </w:pPr>
      <w:r w:rsidRPr="00D26E34">
        <w:rPr>
          <w:sz w:val="28"/>
          <w:szCs w:val="28"/>
        </w:rPr>
        <w:t>В курсово</w:t>
      </w:r>
      <w:r w:rsidR="00921C50" w:rsidRPr="00D26E34">
        <w:rPr>
          <w:sz w:val="28"/>
          <w:szCs w:val="28"/>
        </w:rPr>
        <w:t>м проекте</w:t>
      </w:r>
      <w:r w:rsidRPr="00D26E34">
        <w:rPr>
          <w:sz w:val="28"/>
          <w:szCs w:val="28"/>
        </w:rPr>
        <w:t xml:space="preserve"> для проведения анализа и прогнозирования рынка труда применяются динамические ряды, тренды, а также алгоритмы и блок-схемы.</w:t>
      </w:r>
    </w:p>
    <w:p w:rsidR="00266C1C" w:rsidRPr="00D26E34" w:rsidRDefault="00266C1C" w:rsidP="00D26E34">
      <w:pPr>
        <w:widowControl w:val="0"/>
        <w:spacing w:before="0" w:after="0" w:line="360" w:lineRule="auto"/>
        <w:ind w:firstLine="709"/>
        <w:jc w:val="both"/>
        <w:rPr>
          <w:sz w:val="28"/>
          <w:szCs w:val="28"/>
        </w:rPr>
      </w:pPr>
      <w:r w:rsidRPr="00D26E34">
        <w:rPr>
          <w:sz w:val="28"/>
          <w:szCs w:val="28"/>
        </w:rPr>
        <w:t>Для начала необходимо провести анализ требований</w:t>
      </w:r>
      <w:r w:rsidR="00D26E34">
        <w:rPr>
          <w:sz w:val="28"/>
          <w:szCs w:val="28"/>
        </w:rPr>
        <w:t xml:space="preserve"> </w:t>
      </w:r>
      <w:r w:rsidRPr="00D26E34">
        <w:rPr>
          <w:sz w:val="28"/>
          <w:szCs w:val="28"/>
        </w:rPr>
        <w:t>к данной модели.</w:t>
      </w:r>
    </w:p>
    <w:p w:rsidR="00266C1C" w:rsidRPr="00D26E34" w:rsidRDefault="00266C1C" w:rsidP="00D26E34">
      <w:pPr>
        <w:widowControl w:val="0"/>
        <w:spacing w:before="0" w:after="0" w:line="360" w:lineRule="auto"/>
        <w:ind w:firstLine="709"/>
        <w:jc w:val="both"/>
        <w:rPr>
          <w:sz w:val="28"/>
          <w:szCs w:val="28"/>
        </w:rPr>
      </w:pPr>
    </w:p>
    <w:p w:rsidR="00266C1C" w:rsidRPr="00D26E34" w:rsidRDefault="00266C1C" w:rsidP="00D26E34">
      <w:pPr>
        <w:pStyle w:val="2"/>
        <w:numPr>
          <w:ilvl w:val="1"/>
          <w:numId w:val="21"/>
        </w:numPr>
        <w:spacing w:before="0" w:after="0" w:line="360" w:lineRule="auto"/>
        <w:ind w:left="0" w:firstLine="709"/>
        <w:jc w:val="center"/>
        <w:rPr>
          <w:rFonts w:ascii="Times New Roman" w:hAnsi="Times New Roman" w:cs="Times New Roman"/>
          <w:i w:val="0"/>
        </w:rPr>
      </w:pPr>
      <w:bookmarkStart w:id="23" w:name="_Toc216065928"/>
      <w:r w:rsidRPr="00D26E34">
        <w:rPr>
          <w:rFonts w:ascii="Times New Roman" w:hAnsi="Times New Roman" w:cs="Times New Roman"/>
          <w:i w:val="0"/>
        </w:rPr>
        <w:t>Анализ требований к разрабатываемой модели</w:t>
      </w:r>
      <w:bookmarkEnd w:id="23"/>
    </w:p>
    <w:p w:rsidR="00266C1C" w:rsidRPr="00D26E34" w:rsidRDefault="00266C1C" w:rsidP="00D26E34">
      <w:pPr>
        <w:widowControl w:val="0"/>
        <w:spacing w:before="0" w:after="0" w:line="360" w:lineRule="auto"/>
        <w:ind w:firstLine="709"/>
        <w:jc w:val="both"/>
        <w:rPr>
          <w:sz w:val="28"/>
          <w:szCs w:val="24"/>
        </w:rPr>
      </w:pPr>
    </w:p>
    <w:p w:rsidR="00266C1C" w:rsidRPr="00D26E34" w:rsidRDefault="00266C1C" w:rsidP="00D26E34">
      <w:pPr>
        <w:widowControl w:val="0"/>
        <w:spacing w:before="0" w:after="0" w:line="360" w:lineRule="auto"/>
        <w:ind w:firstLine="709"/>
        <w:jc w:val="both"/>
        <w:rPr>
          <w:sz w:val="28"/>
          <w:szCs w:val="28"/>
        </w:rPr>
      </w:pPr>
      <w:r w:rsidRPr="00D26E34">
        <w:rPr>
          <w:sz w:val="28"/>
          <w:szCs w:val="28"/>
        </w:rPr>
        <w:t>Разрабатываемая модель позволит, не прикладывая большого труда, рассчитать необходимые коэффициенты с помощью имеющихся показателей; строить графики различных функций и видов;</w:t>
      </w:r>
      <w:r w:rsidR="00D26E34">
        <w:rPr>
          <w:sz w:val="28"/>
          <w:szCs w:val="28"/>
        </w:rPr>
        <w:t xml:space="preserve"> </w:t>
      </w:r>
      <w:r w:rsidRPr="00D26E34">
        <w:rPr>
          <w:sz w:val="28"/>
          <w:szCs w:val="28"/>
        </w:rPr>
        <w:t>получать данные, необходимые для прогнозирования без громоздких формул и трудоемких вычислений.</w:t>
      </w:r>
    </w:p>
    <w:p w:rsidR="00266C1C" w:rsidRPr="00D26E34" w:rsidRDefault="00266C1C" w:rsidP="00D26E34">
      <w:pPr>
        <w:widowControl w:val="0"/>
        <w:spacing w:before="0" w:after="0" w:line="360" w:lineRule="auto"/>
        <w:ind w:firstLine="709"/>
        <w:jc w:val="both"/>
        <w:rPr>
          <w:bCs/>
          <w:iCs/>
          <w:sz w:val="28"/>
          <w:szCs w:val="28"/>
        </w:rPr>
      </w:pPr>
      <w:bookmarkStart w:id="24" w:name="_Toc200464536"/>
      <w:bookmarkStart w:id="25" w:name="_Toc201641315"/>
      <w:r w:rsidRPr="00D26E34">
        <w:rPr>
          <w:bCs/>
          <w:iCs/>
          <w:sz w:val="28"/>
          <w:szCs w:val="28"/>
        </w:rPr>
        <w:t>Характеристика входной и выходной информации</w:t>
      </w:r>
      <w:bookmarkEnd w:id="24"/>
      <w:bookmarkEnd w:id="25"/>
    </w:p>
    <w:p w:rsidR="00266C1C" w:rsidRPr="00D26E34" w:rsidRDefault="00266C1C" w:rsidP="00D26E34">
      <w:pPr>
        <w:widowControl w:val="0"/>
        <w:spacing w:before="0" w:after="0" w:line="360" w:lineRule="auto"/>
        <w:ind w:firstLine="709"/>
        <w:jc w:val="both"/>
        <w:rPr>
          <w:sz w:val="28"/>
          <w:szCs w:val="28"/>
        </w:rPr>
      </w:pPr>
      <w:r w:rsidRPr="00D26E34">
        <w:rPr>
          <w:sz w:val="28"/>
          <w:szCs w:val="28"/>
        </w:rPr>
        <w:t>Входной информацией для проведения анализа являются следующие данные, полученные из статистических сборников:</w:t>
      </w:r>
    </w:p>
    <w:p w:rsidR="00266C1C" w:rsidRPr="00D26E34" w:rsidRDefault="00266C1C" w:rsidP="00D26E34">
      <w:pPr>
        <w:widowControl w:val="0"/>
        <w:numPr>
          <w:ilvl w:val="0"/>
          <w:numId w:val="9"/>
        </w:numPr>
        <w:spacing w:before="0" w:after="0" w:line="360" w:lineRule="auto"/>
        <w:ind w:left="0" w:firstLine="709"/>
        <w:jc w:val="both"/>
        <w:rPr>
          <w:sz w:val="28"/>
          <w:szCs w:val="24"/>
        </w:rPr>
      </w:pPr>
      <w:r w:rsidRPr="00D26E34">
        <w:rPr>
          <w:sz w:val="28"/>
          <w:szCs w:val="28"/>
        </w:rPr>
        <w:t>число трудовых ресурсов;</w:t>
      </w:r>
    </w:p>
    <w:p w:rsidR="00266C1C" w:rsidRPr="00D26E34" w:rsidRDefault="00266C1C" w:rsidP="00D26E34">
      <w:pPr>
        <w:widowControl w:val="0"/>
        <w:numPr>
          <w:ilvl w:val="0"/>
          <w:numId w:val="9"/>
        </w:numPr>
        <w:spacing w:before="0" w:after="0" w:line="360" w:lineRule="auto"/>
        <w:ind w:left="0" w:firstLine="709"/>
        <w:jc w:val="both"/>
        <w:rPr>
          <w:sz w:val="28"/>
          <w:szCs w:val="28"/>
        </w:rPr>
      </w:pPr>
      <w:r w:rsidRPr="00D26E34">
        <w:rPr>
          <w:sz w:val="28"/>
          <w:szCs w:val="28"/>
        </w:rPr>
        <w:t>число занятых трудовых ресурсов;</w:t>
      </w:r>
    </w:p>
    <w:p w:rsidR="00266C1C" w:rsidRPr="00D26E34" w:rsidRDefault="00266C1C" w:rsidP="00D26E34">
      <w:pPr>
        <w:widowControl w:val="0"/>
        <w:numPr>
          <w:ilvl w:val="0"/>
          <w:numId w:val="9"/>
        </w:numPr>
        <w:spacing w:before="0" w:after="0" w:line="360" w:lineRule="auto"/>
        <w:ind w:left="0" w:firstLine="709"/>
        <w:jc w:val="both"/>
        <w:rPr>
          <w:sz w:val="28"/>
          <w:szCs w:val="28"/>
        </w:rPr>
      </w:pPr>
      <w:r w:rsidRPr="00D26E34">
        <w:rPr>
          <w:sz w:val="28"/>
          <w:szCs w:val="28"/>
        </w:rPr>
        <w:t>численность экономически активного населения;</w:t>
      </w:r>
    </w:p>
    <w:p w:rsidR="00266C1C" w:rsidRPr="00D26E34" w:rsidRDefault="00266C1C" w:rsidP="00D26E34">
      <w:pPr>
        <w:widowControl w:val="0"/>
        <w:numPr>
          <w:ilvl w:val="0"/>
          <w:numId w:val="9"/>
        </w:numPr>
        <w:spacing w:before="0" w:after="0" w:line="360" w:lineRule="auto"/>
        <w:ind w:left="0" w:firstLine="709"/>
        <w:jc w:val="both"/>
        <w:rPr>
          <w:sz w:val="28"/>
          <w:szCs w:val="28"/>
        </w:rPr>
      </w:pPr>
      <w:r w:rsidRPr="00D26E34">
        <w:rPr>
          <w:sz w:val="28"/>
          <w:szCs w:val="28"/>
        </w:rPr>
        <w:t>численность занятого населения;</w:t>
      </w:r>
    </w:p>
    <w:p w:rsidR="00266C1C" w:rsidRPr="00D26E34" w:rsidRDefault="00266C1C" w:rsidP="00D26E34">
      <w:pPr>
        <w:widowControl w:val="0"/>
        <w:numPr>
          <w:ilvl w:val="0"/>
          <w:numId w:val="9"/>
        </w:numPr>
        <w:spacing w:before="0" w:after="0" w:line="360" w:lineRule="auto"/>
        <w:ind w:left="0" w:firstLine="709"/>
        <w:jc w:val="both"/>
        <w:rPr>
          <w:sz w:val="28"/>
          <w:szCs w:val="28"/>
        </w:rPr>
      </w:pPr>
      <w:r w:rsidRPr="00D26E34">
        <w:rPr>
          <w:sz w:val="28"/>
          <w:szCs w:val="28"/>
        </w:rPr>
        <w:t>численность населения в трудоспособном возрасте;</w:t>
      </w:r>
    </w:p>
    <w:p w:rsidR="00266C1C" w:rsidRPr="00D26E34" w:rsidRDefault="00266C1C" w:rsidP="00D26E34">
      <w:pPr>
        <w:widowControl w:val="0"/>
        <w:numPr>
          <w:ilvl w:val="0"/>
          <w:numId w:val="9"/>
        </w:numPr>
        <w:spacing w:before="0" w:after="0" w:line="360" w:lineRule="auto"/>
        <w:ind w:left="0" w:firstLine="709"/>
        <w:jc w:val="both"/>
        <w:rPr>
          <w:sz w:val="28"/>
          <w:szCs w:val="28"/>
        </w:rPr>
      </w:pPr>
      <w:r w:rsidRPr="00D26E34">
        <w:rPr>
          <w:sz w:val="28"/>
          <w:szCs w:val="28"/>
        </w:rPr>
        <w:t>общая численность населения;</w:t>
      </w:r>
    </w:p>
    <w:p w:rsidR="00266C1C" w:rsidRPr="00D26E34" w:rsidRDefault="00266C1C" w:rsidP="00D26E34">
      <w:pPr>
        <w:widowControl w:val="0"/>
        <w:numPr>
          <w:ilvl w:val="0"/>
          <w:numId w:val="9"/>
        </w:numPr>
        <w:spacing w:before="0" w:after="0" w:line="360" w:lineRule="auto"/>
        <w:ind w:left="0" w:firstLine="709"/>
        <w:jc w:val="both"/>
        <w:rPr>
          <w:sz w:val="28"/>
          <w:szCs w:val="28"/>
        </w:rPr>
      </w:pPr>
      <w:r w:rsidRPr="00D26E34">
        <w:rPr>
          <w:sz w:val="28"/>
          <w:szCs w:val="28"/>
        </w:rPr>
        <w:t>число безработных;</w:t>
      </w:r>
    </w:p>
    <w:p w:rsidR="00266C1C" w:rsidRPr="00D26E34" w:rsidRDefault="00266C1C" w:rsidP="00D26E34">
      <w:pPr>
        <w:widowControl w:val="0"/>
        <w:numPr>
          <w:ilvl w:val="0"/>
          <w:numId w:val="9"/>
        </w:numPr>
        <w:spacing w:before="0" w:after="0" w:line="360" w:lineRule="auto"/>
        <w:ind w:left="0" w:firstLine="709"/>
        <w:jc w:val="both"/>
        <w:rPr>
          <w:sz w:val="28"/>
          <w:szCs w:val="28"/>
        </w:rPr>
      </w:pPr>
      <w:r w:rsidRPr="00D26E34">
        <w:rPr>
          <w:sz w:val="28"/>
          <w:szCs w:val="28"/>
        </w:rPr>
        <w:t>численность занятых неполное рабочее время.</w:t>
      </w:r>
    </w:p>
    <w:p w:rsidR="00266C1C" w:rsidRPr="00D26E34" w:rsidRDefault="00266C1C" w:rsidP="00D26E34">
      <w:pPr>
        <w:widowControl w:val="0"/>
        <w:spacing w:before="0" w:after="0" w:line="360" w:lineRule="auto"/>
        <w:ind w:firstLine="709"/>
        <w:jc w:val="both"/>
        <w:rPr>
          <w:sz w:val="28"/>
          <w:szCs w:val="28"/>
        </w:rPr>
      </w:pPr>
      <w:r w:rsidRPr="00D26E34">
        <w:rPr>
          <w:sz w:val="28"/>
          <w:szCs w:val="28"/>
        </w:rPr>
        <w:t>Выходной информацией является следующее:</w:t>
      </w:r>
    </w:p>
    <w:p w:rsidR="00266C1C" w:rsidRPr="00D26E34" w:rsidRDefault="00266C1C" w:rsidP="00D26E34">
      <w:pPr>
        <w:widowControl w:val="0"/>
        <w:numPr>
          <w:ilvl w:val="0"/>
          <w:numId w:val="10"/>
        </w:numPr>
        <w:tabs>
          <w:tab w:val="num" w:pos="1260"/>
        </w:tabs>
        <w:spacing w:before="0" w:after="0" w:line="360" w:lineRule="auto"/>
        <w:ind w:left="0" w:firstLine="709"/>
        <w:jc w:val="both"/>
        <w:rPr>
          <w:sz w:val="28"/>
          <w:szCs w:val="28"/>
        </w:rPr>
      </w:pPr>
      <w:r w:rsidRPr="00D26E34">
        <w:rPr>
          <w:sz w:val="28"/>
          <w:szCs w:val="28"/>
        </w:rPr>
        <w:t>коэффициенты, характеризующие основные единицы рынка труда – занятость и безработицу;</w:t>
      </w:r>
    </w:p>
    <w:p w:rsidR="00266C1C" w:rsidRPr="00D26E34" w:rsidRDefault="00266C1C" w:rsidP="00D26E34">
      <w:pPr>
        <w:widowControl w:val="0"/>
        <w:numPr>
          <w:ilvl w:val="0"/>
          <w:numId w:val="10"/>
        </w:numPr>
        <w:tabs>
          <w:tab w:val="num" w:pos="1260"/>
        </w:tabs>
        <w:spacing w:before="0" w:after="0" w:line="360" w:lineRule="auto"/>
        <w:ind w:left="0" w:firstLine="709"/>
        <w:jc w:val="both"/>
        <w:rPr>
          <w:sz w:val="28"/>
          <w:szCs w:val="28"/>
        </w:rPr>
      </w:pPr>
      <w:r w:rsidRPr="00D26E34">
        <w:rPr>
          <w:sz w:val="28"/>
          <w:szCs w:val="28"/>
        </w:rPr>
        <w:t>анализ изменения показателей по сравнению с прошлыми годами;</w:t>
      </w:r>
    </w:p>
    <w:p w:rsidR="00266C1C" w:rsidRPr="00D26E34" w:rsidRDefault="00266C1C" w:rsidP="00D26E34">
      <w:pPr>
        <w:widowControl w:val="0"/>
        <w:numPr>
          <w:ilvl w:val="0"/>
          <w:numId w:val="10"/>
        </w:numPr>
        <w:tabs>
          <w:tab w:val="num" w:pos="1260"/>
        </w:tabs>
        <w:spacing w:before="0" w:after="0" w:line="360" w:lineRule="auto"/>
        <w:ind w:left="0" w:firstLine="709"/>
        <w:jc w:val="both"/>
        <w:rPr>
          <w:sz w:val="28"/>
          <w:szCs w:val="28"/>
        </w:rPr>
      </w:pPr>
      <w:r w:rsidRPr="00D26E34">
        <w:rPr>
          <w:sz w:val="28"/>
          <w:szCs w:val="28"/>
        </w:rPr>
        <w:t>графики и тренды;</w:t>
      </w:r>
    </w:p>
    <w:p w:rsidR="00266C1C" w:rsidRPr="00D26E34" w:rsidRDefault="00266C1C" w:rsidP="00D26E34">
      <w:pPr>
        <w:widowControl w:val="0"/>
        <w:numPr>
          <w:ilvl w:val="0"/>
          <w:numId w:val="10"/>
        </w:numPr>
        <w:tabs>
          <w:tab w:val="num" w:pos="1260"/>
        </w:tabs>
        <w:spacing w:before="0" w:after="0" w:line="360" w:lineRule="auto"/>
        <w:ind w:left="0" w:firstLine="709"/>
        <w:jc w:val="both"/>
        <w:rPr>
          <w:sz w:val="28"/>
          <w:szCs w:val="28"/>
        </w:rPr>
      </w:pPr>
      <w:r w:rsidRPr="00D26E34">
        <w:rPr>
          <w:sz w:val="28"/>
          <w:szCs w:val="28"/>
        </w:rPr>
        <w:lastRenderedPageBreak/>
        <w:t>прогноз выбранных показателей и коэффициентов.</w:t>
      </w:r>
    </w:p>
    <w:p w:rsidR="00266C1C" w:rsidRPr="00D26E34" w:rsidRDefault="00266C1C" w:rsidP="00D26E34">
      <w:pPr>
        <w:widowControl w:val="0"/>
        <w:tabs>
          <w:tab w:val="left" w:pos="7230"/>
          <w:tab w:val="left" w:pos="7350"/>
        </w:tabs>
        <w:spacing w:before="0" w:after="0" w:line="360" w:lineRule="auto"/>
        <w:ind w:firstLine="709"/>
        <w:jc w:val="both"/>
        <w:rPr>
          <w:sz w:val="28"/>
          <w:szCs w:val="28"/>
        </w:rPr>
      </w:pPr>
    </w:p>
    <w:p w:rsidR="00266C1C" w:rsidRPr="00D26E34" w:rsidRDefault="00266C1C" w:rsidP="00D26E34">
      <w:pPr>
        <w:pStyle w:val="2"/>
        <w:spacing w:before="0" w:after="0" w:line="360" w:lineRule="auto"/>
        <w:ind w:left="0" w:firstLine="709"/>
        <w:jc w:val="center"/>
        <w:rPr>
          <w:rFonts w:ascii="Times New Roman" w:hAnsi="Times New Roman" w:cs="Times New Roman"/>
          <w:i w:val="0"/>
        </w:rPr>
      </w:pPr>
      <w:bookmarkStart w:id="26" w:name="_Toc216065929"/>
      <w:r w:rsidRPr="00D26E34">
        <w:rPr>
          <w:rFonts w:ascii="Times New Roman" w:hAnsi="Times New Roman" w:cs="Times New Roman"/>
          <w:i w:val="0"/>
        </w:rPr>
        <w:t>Алгоритмы функционирования исследуемых блоков</w:t>
      </w:r>
      <w:bookmarkStart w:id="27" w:name="_Toc200464540"/>
      <w:bookmarkStart w:id="28" w:name="_Toc201641319"/>
      <w:bookmarkEnd w:id="26"/>
    </w:p>
    <w:p w:rsidR="00266C1C" w:rsidRPr="00D26E34" w:rsidRDefault="00266C1C" w:rsidP="00D26E34">
      <w:pPr>
        <w:widowControl w:val="0"/>
        <w:tabs>
          <w:tab w:val="left" w:pos="7230"/>
          <w:tab w:val="left" w:pos="7350"/>
        </w:tabs>
        <w:spacing w:before="0" w:after="0" w:line="360" w:lineRule="auto"/>
        <w:ind w:firstLine="709"/>
        <w:jc w:val="center"/>
        <w:rPr>
          <w:b/>
          <w:sz w:val="28"/>
          <w:szCs w:val="28"/>
        </w:rPr>
      </w:pPr>
    </w:p>
    <w:p w:rsidR="00266C1C" w:rsidRPr="00D26E34" w:rsidRDefault="00266C1C" w:rsidP="00D26E34">
      <w:pPr>
        <w:pStyle w:val="3"/>
        <w:keepNext w:val="0"/>
        <w:widowControl w:val="0"/>
        <w:numPr>
          <w:ilvl w:val="2"/>
          <w:numId w:val="22"/>
        </w:numPr>
        <w:tabs>
          <w:tab w:val="clear" w:pos="1440"/>
          <w:tab w:val="num" w:pos="1620"/>
        </w:tabs>
        <w:spacing w:before="0" w:after="0" w:line="360" w:lineRule="auto"/>
        <w:ind w:left="0" w:firstLine="709"/>
        <w:jc w:val="center"/>
        <w:rPr>
          <w:rFonts w:ascii="Times New Roman" w:hAnsi="Times New Roman"/>
          <w:bCs w:val="0"/>
          <w:sz w:val="28"/>
          <w:szCs w:val="28"/>
        </w:rPr>
      </w:pPr>
      <w:bookmarkStart w:id="29" w:name="_Toc216065930"/>
      <w:r w:rsidRPr="00D26E34">
        <w:rPr>
          <w:rFonts w:ascii="Times New Roman" w:hAnsi="Times New Roman"/>
          <w:bCs w:val="0"/>
          <w:sz w:val="28"/>
          <w:szCs w:val="28"/>
        </w:rPr>
        <w:t>Алгоритм функционирования</w:t>
      </w:r>
      <w:r w:rsidR="00D26E34" w:rsidRPr="00D26E34">
        <w:rPr>
          <w:rFonts w:ascii="Times New Roman" w:hAnsi="Times New Roman"/>
          <w:bCs w:val="0"/>
          <w:sz w:val="28"/>
          <w:szCs w:val="28"/>
        </w:rPr>
        <w:t xml:space="preserve"> </w:t>
      </w:r>
      <w:r w:rsidRPr="00D26E34">
        <w:rPr>
          <w:rFonts w:ascii="Times New Roman" w:hAnsi="Times New Roman"/>
          <w:bCs w:val="0"/>
          <w:sz w:val="28"/>
          <w:szCs w:val="28"/>
        </w:rPr>
        <w:t>блока «Ввод данных»</w:t>
      </w:r>
      <w:bookmarkEnd w:id="27"/>
      <w:bookmarkEnd w:id="28"/>
      <w:bookmarkEnd w:id="29"/>
    </w:p>
    <w:p w:rsidR="00266C1C" w:rsidRDefault="00266C1C" w:rsidP="00D26E34">
      <w:pPr>
        <w:widowControl w:val="0"/>
        <w:spacing w:before="0" w:after="0" w:line="360" w:lineRule="auto"/>
        <w:ind w:firstLine="709"/>
        <w:jc w:val="both"/>
        <w:rPr>
          <w:sz w:val="28"/>
          <w:szCs w:val="28"/>
        </w:rPr>
      </w:pPr>
      <w:r w:rsidRPr="00D26E34">
        <w:rPr>
          <w:sz w:val="28"/>
          <w:szCs w:val="28"/>
        </w:rPr>
        <w:t>Алгоритм функционирования блока «</w:t>
      </w:r>
      <w:r w:rsidRPr="00D26E34">
        <w:rPr>
          <w:bCs/>
          <w:iCs/>
          <w:sz w:val="28"/>
          <w:szCs w:val="24"/>
        </w:rPr>
        <w:t>Ввод данных</w:t>
      </w:r>
      <w:r w:rsidRPr="00D26E34">
        <w:rPr>
          <w:sz w:val="28"/>
          <w:szCs w:val="28"/>
        </w:rPr>
        <w:t>» изображен на рисунке 2.1.</w:t>
      </w:r>
    </w:p>
    <w:p w:rsidR="00D26E34" w:rsidRPr="00D26E34" w:rsidRDefault="00D26E34" w:rsidP="00D26E34">
      <w:pPr>
        <w:widowControl w:val="0"/>
        <w:spacing w:before="0" w:after="0" w:line="360" w:lineRule="auto"/>
        <w:ind w:firstLine="709"/>
        <w:jc w:val="both"/>
        <w:rPr>
          <w:sz w:val="28"/>
          <w:szCs w:val="28"/>
        </w:rPr>
      </w:pPr>
    </w:p>
    <w:p w:rsidR="00266C1C" w:rsidRPr="00D26E34" w:rsidRDefault="002D1CA4" w:rsidP="00D26E34">
      <w:pPr>
        <w:widowControl w:val="0"/>
        <w:spacing w:before="0" w:after="0" w:line="360" w:lineRule="auto"/>
        <w:ind w:firstLine="709"/>
        <w:jc w:val="both"/>
        <w:rPr>
          <w:sz w:val="28"/>
          <w:szCs w:val="28"/>
        </w:rPr>
      </w:pPr>
      <w:r>
        <w:rPr>
          <w:sz w:val="28"/>
          <w:szCs w:val="28"/>
        </w:rPr>
      </w:r>
      <w:r>
        <w:rPr>
          <w:sz w:val="28"/>
          <w:szCs w:val="28"/>
        </w:rPr>
        <w:pict>
          <v:group id="_x0000_s1027" editas="canvas" style="width:371.05pt;height:395.6pt;mso-position-horizontal-relative:char;mso-position-vertical-relative:line" coordorigin="3829,4328" coordsize="7763,8169">
            <o:lock v:ext="edit" aspectratio="t"/>
            <v:shape id="_x0000_s1028" type="#_x0000_t75" style="position:absolute;left:3829;top:4328;width:7763;height:8169" o:preferrelative="f">
              <v:fill o:detectmouseclick="t"/>
              <v:path o:extrusionok="t" o:connecttype="none"/>
              <o:lock v:ext="edit" text="t"/>
            </v:shape>
            <v:shapetype id="_x0000_t116" coordsize="21600,21600" o:spt="116" path="m3475,qx,10800,3475,21600l18125,21600qx21600,10800,18125,xe">
              <v:stroke joinstyle="miter"/>
              <v:path gradientshapeok="t" o:connecttype="rect" textboxrect="1018,3163,20582,18437"/>
            </v:shapetype>
            <v:shape id="_x0000_s1029" type="#_x0000_t116" style="position:absolute;left:8348;top:12076;width:1976;height:421">
              <v:textbox style="mso-next-textbox:#_x0000_s1029">
                <w:txbxContent>
                  <w:p w:rsidR="00266C1C" w:rsidRPr="00353B8C" w:rsidRDefault="00266C1C">
                    <w:pPr>
                      <w:spacing w:before="0" w:after="0"/>
                      <w:jc w:val="center"/>
                      <w:rPr>
                        <w:sz w:val="18"/>
                        <w:szCs w:val="18"/>
                      </w:rPr>
                    </w:pPr>
                    <w:r w:rsidRPr="00353B8C">
                      <w:rPr>
                        <w:sz w:val="18"/>
                        <w:szCs w:val="18"/>
                      </w:rPr>
                      <w:t>КОНЕЦ</w:t>
                    </w:r>
                  </w:p>
                </w:txbxContent>
              </v:textbox>
            </v:shape>
            <v:group id="_x0000_s1030" style="position:absolute;left:3829;top:4328;width:7763;height:7748" coordorigin="3830,4328" coordsize="7763,7748">
              <v:line id="_x0000_s1031" style="position:absolute" from="5948,4831" to="5949,5390">
                <v:stroke endarrow="block"/>
              </v:line>
              <v:rect id="_x0000_s1032" style="position:absolute;left:5100;top:5389;width:1692;height:577">
                <v:textbox style="mso-next-textbox:#_x0000_s1032">
                  <w:txbxContent>
                    <w:p w:rsidR="00266C1C" w:rsidRDefault="00266C1C">
                      <w:pPr>
                        <w:spacing w:before="0" w:after="0"/>
                        <w:jc w:val="center"/>
                        <w:rPr>
                          <w:szCs w:val="24"/>
                        </w:rPr>
                      </w:pPr>
                      <w:r w:rsidRPr="00921C50">
                        <w:rPr>
                          <w:sz w:val="18"/>
                          <w:szCs w:val="18"/>
                        </w:rPr>
                        <w:t>Выбор нужных</w:t>
                      </w:r>
                      <w:r>
                        <w:rPr>
                          <w:szCs w:val="24"/>
                        </w:rPr>
                        <w:t xml:space="preserve"> </w:t>
                      </w:r>
                      <w:r w:rsidRPr="00A20617">
                        <w:rPr>
                          <w:sz w:val="18"/>
                          <w:szCs w:val="18"/>
                        </w:rPr>
                        <w:t>показателей</w:t>
                      </w:r>
                    </w:p>
                    <w:p w:rsidR="00266C1C" w:rsidRDefault="00266C1C">
                      <w:pPr>
                        <w:spacing w:before="0" w:after="0"/>
                        <w:rPr>
                          <w:szCs w:val="24"/>
                        </w:rPr>
                      </w:pPr>
                    </w:p>
                  </w:txbxContent>
                </v:textbox>
              </v:rect>
              <v:line id="_x0000_s1033" style="position:absolute" from="5948,5946" to="5949,6505">
                <v:stroke endarrow="block"/>
              </v:line>
              <v:shapetype id="_x0000_t110" coordsize="21600,21600" o:spt="110" path="m10800,l,10800,10800,21600,21600,10800xe">
                <v:stroke joinstyle="miter"/>
                <v:path gradientshapeok="t" o:connecttype="rect" textboxrect="5400,5400,16200,16200"/>
              </v:shapetype>
              <v:shape id="_x0000_s1034" type="#_x0000_t110" style="position:absolute;left:4677;top:6504;width:2457;height:1404">
                <v:textbox style="mso-next-textbox:#_x0000_s1034" inset="0,0,0,0">
                  <w:txbxContent>
                    <w:p w:rsidR="00266C1C" w:rsidRDefault="00266C1C">
                      <w:pPr>
                        <w:spacing w:before="0" w:after="0"/>
                        <w:jc w:val="center"/>
                        <w:rPr>
                          <w:szCs w:val="24"/>
                        </w:rPr>
                      </w:pPr>
                      <w:r w:rsidRPr="00353B8C">
                        <w:rPr>
                          <w:sz w:val="18"/>
                          <w:szCs w:val="18"/>
                        </w:rPr>
                        <w:t>Выбраны все необходимые</w:t>
                      </w:r>
                      <w:r>
                        <w:rPr>
                          <w:szCs w:val="24"/>
                        </w:rPr>
                        <w:t xml:space="preserve"> </w:t>
                      </w:r>
                      <w:r w:rsidRPr="00A20617">
                        <w:rPr>
                          <w:sz w:val="18"/>
                          <w:szCs w:val="18"/>
                        </w:rPr>
                        <w:t>показатели</w:t>
                      </w:r>
                      <w:r>
                        <w:rPr>
                          <w:szCs w:val="24"/>
                        </w:rPr>
                        <w:t>?</w:t>
                      </w:r>
                    </w:p>
                    <w:p w:rsidR="00266C1C" w:rsidRDefault="00266C1C">
                      <w:pPr>
                        <w:spacing w:before="0" w:after="0"/>
                        <w:rPr>
                          <w:szCs w:val="24"/>
                        </w:rPr>
                      </w:pPr>
                    </w:p>
                  </w:txbxContent>
                </v:textbox>
              </v:shape>
              <v:line id="_x0000_s1035" style="position:absolute" from="7077,7201" to="7922,7202"/>
              <v:line id="_x0000_s1036" style="position:absolute" from="7924,7201" to="7925,7480">
                <v:stroke endarrow="block"/>
              </v:line>
              <v:shapetype id="_x0000_t202" coordsize="21600,21600" o:spt="202" path="m,l,21600r21600,l21600,xe">
                <v:stroke joinstyle="miter"/>
                <v:path gradientshapeok="t" o:connecttype="rect"/>
              </v:shapetype>
              <v:shape id="_x0000_s1037" type="#_x0000_t202" style="position:absolute;left:7218;top:6643;width:565;height:418" strokecolor="white">
                <v:fill opacity="0"/>
                <v:textbox style="mso-next-textbox:#_x0000_s1037">
                  <w:txbxContent>
                    <w:p w:rsidR="00266C1C" w:rsidRDefault="00266C1C">
                      <w:pPr>
                        <w:spacing w:before="0" w:after="0"/>
                        <w:rPr>
                          <w:szCs w:val="24"/>
                        </w:rPr>
                      </w:pPr>
                      <w:r>
                        <w:rPr>
                          <w:szCs w:val="24"/>
                        </w:rPr>
                        <w:t>да</w:t>
                      </w:r>
                    </w:p>
                  </w:txbxContent>
                </v:textbox>
              </v:shape>
              <v:line id="_x0000_s1038" style="position:absolute;flip:x" from="3971,7201" to="4677,7201"/>
              <v:line id="_x0000_s1039" style="position:absolute;flip:y" from="3971,5250" to="3972,7201"/>
              <v:line id="_x0000_s1040" style="position:absolute" from="3971,5250" to="5948,5250">
                <v:stroke endarrow="block"/>
              </v:line>
              <v:shape id="_x0000_s1041" type="#_x0000_t202" style="position:absolute;left:4112;top:6783;width:424;height:278" strokecolor="white">
                <v:textbox style="mso-next-textbox:#_x0000_s1041" inset="0,0,0,0">
                  <w:txbxContent>
                    <w:p w:rsidR="00266C1C" w:rsidRDefault="00266C1C">
                      <w:pPr>
                        <w:spacing w:before="0" w:after="0"/>
                        <w:rPr>
                          <w:szCs w:val="24"/>
                        </w:rPr>
                      </w:pPr>
                      <w:r>
                        <w:rPr>
                          <w:szCs w:val="24"/>
                        </w:rPr>
                        <w:t>нет</w:t>
                      </w:r>
                    </w:p>
                  </w:txbxContent>
                </v:textbox>
              </v:shape>
              <v:rect id="_x0000_s1042" style="position:absolute;left:7077;top:7480;width:1694;height:696">
                <v:textbox style="mso-next-textbox:#_x0000_s1042">
                  <w:txbxContent>
                    <w:p w:rsidR="00266C1C" w:rsidRPr="00353B8C" w:rsidRDefault="00266C1C">
                      <w:pPr>
                        <w:spacing w:before="0" w:after="0"/>
                        <w:jc w:val="center"/>
                        <w:rPr>
                          <w:sz w:val="18"/>
                          <w:szCs w:val="18"/>
                        </w:rPr>
                      </w:pPr>
                      <w:r w:rsidRPr="00353B8C">
                        <w:rPr>
                          <w:sz w:val="18"/>
                          <w:szCs w:val="18"/>
                        </w:rPr>
                        <w:t xml:space="preserve">Ввод данных </w:t>
                      </w:r>
                    </w:p>
                  </w:txbxContent>
                </v:textbox>
              </v:rect>
              <v:line id="_x0000_s1043" style="position:absolute" from="7924,8176" to="7925,8455">
                <v:stroke endarrow="block"/>
              </v:line>
              <v:shape id="_x0000_s1044" type="#_x0000_t110" style="position:absolute;left:6654;top:8455;width:2456;height:1405">
                <v:textbox style="mso-next-textbox:#_x0000_s1044">
                  <w:txbxContent>
                    <w:p w:rsidR="00266C1C" w:rsidRPr="00353B8C" w:rsidRDefault="00266C1C">
                      <w:pPr>
                        <w:spacing w:before="0" w:after="0"/>
                        <w:jc w:val="center"/>
                        <w:rPr>
                          <w:sz w:val="18"/>
                          <w:szCs w:val="18"/>
                        </w:rPr>
                      </w:pPr>
                      <w:r w:rsidRPr="00353B8C">
                        <w:rPr>
                          <w:sz w:val="18"/>
                          <w:szCs w:val="18"/>
                        </w:rPr>
                        <w:t>Все ли данные введены?</w:t>
                      </w:r>
                    </w:p>
                    <w:p w:rsidR="00266C1C" w:rsidRDefault="00266C1C">
                      <w:pPr>
                        <w:spacing w:before="0" w:after="0"/>
                        <w:rPr>
                          <w:szCs w:val="24"/>
                        </w:rPr>
                      </w:pPr>
                    </w:p>
                  </w:txbxContent>
                </v:textbox>
              </v:shape>
              <v:line id="_x0000_s1045" style="position:absolute" from="9054,9152" to="9336,9153"/>
              <v:line id="_x0000_s1046" style="position:absolute" from="9336,9152" to="9339,10267">
                <v:stroke endarrow="block"/>
              </v:line>
              <v:line id="_x0000_s1047" style="position:absolute;flip:x" from="3830,9152" to="6654,9153"/>
              <v:line id="_x0000_s1048" style="position:absolute;flip:y" from="3830,4971" to="3831,9152"/>
              <v:line id="_x0000_s1049" style="position:absolute" from="3830,4971" to="5948,4972">
                <v:stroke endarrow="block"/>
              </v:line>
              <v:oval id="_x0000_s1050" style="position:absolute;left:5031;top:4328;width:1836;height:558">
                <v:textbox style="mso-next-textbox:#_x0000_s1050">
                  <w:txbxContent>
                    <w:p w:rsidR="00266C1C" w:rsidRDefault="00266C1C">
                      <w:pPr>
                        <w:spacing w:before="0" w:after="0"/>
                        <w:jc w:val="center"/>
                        <w:rPr>
                          <w:szCs w:val="24"/>
                        </w:rPr>
                      </w:pPr>
                      <w:r>
                        <w:rPr>
                          <w:szCs w:val="24"/>
                        </w:rPr>
                        <w:t>Начало</w:t>
                      </w:r>
                    </w:p>
                  </w:txbxContent>
                </v:textbox>
              </v:oval>
              <v:shape id="_x0000_s1051" type="#_x0000_t110" style="position:absolute;left:8348;top:10267;width:1978;height:834">
                <v:textbox style="mso-next-textbox:#_x0000_s1051" inset="0,0,0,0">
                  <w:txbxContent>
                    <w:p w:rsidR="00266C1C" w:rsidRPr="00353B8C" w:rsidRDefault="00266C1C">
                      <w:pPr>
                        <w:spacing w:before="0" w:after="0"/>
                        <w:jc w:val="center"/>
                        <w:rPr>
                          <w:sz w:val="18"/>
                          <w:szCs w:val="18"/>
                        </w:rPr>
                      </w:pPr>
                      <w:r w:rsidRPr="00353B8C">
                        <w:rPr>
                          <w:sz w:val="18"/>
                          <w:szCs w:val="18"/>
                        </w:rPr>
                        <w:t>Сохранить?</w:t>
                      </w:r>
                    </w:p>
                  </w:txbxContent>
                </v:textbox>
              </v:shape>
              <v:line id="_x0000_s1052" style="position:absolute" from="10326,10683" to="11032,10684"/>
              <v:line id="_x0000_s1053" style="position:absolute;flip:x" from="7501,10683" to="8347,10684"/>
              <v:shape id="_x0000_s1054" type="#_x0000_t202" style="position:absolute;left:7925;top:10267;width:280;height:279" strokecolor="white">
                <v:textbox style="mso-next-textbox:#_x0000_s1054" inset="0,0,0,0">
                  <w:txbxContent>
                    <w:p w:rsidR="00266C1C" w:rsidRDefault="00266C1C">
                      <w:pPr>
                        <w:spacing w:before="0" w:after="0"/>
                        <w:rPr>
                          <w:szCs w:val="24"/>
                        </w:rPr>
                      </w:pPr>
                      <w:r w:rsidRPr="00353B8C">
                        <w:rPr>
                          <w:sz w:val="18"/>
                          <w:szCs w:val="18"/>
                        </w:rPr>
                        <w:t>нет</w:t>
                      </w:r>
                    </w:p>
                  </w:txbxContent>
                </v:textbox>
              </v:shape>
              <v:shape id="_x0000_s1055" type="#_x0000_t202" style="position:absolute;left:10466;top:10267;width:284;height:279" strokecolor="white">
                <v:textbox style="mso-next-textbox:#_x0000_s1055" inset="0,0,0,0">
                  <w:txbxContent>
                    <w:p w:rsidR="00266C1C" w:rsidRDefault="00266C1C">
                      <w:pPr>
                        <w:spacing w:before="0" w:after="0"/>
                        <w:jc w:val="center"/>
                        <w:rPr>
                          <w:szCs w:val="24"/>
                        </w:rPr>
                      </w:pPr>
                      <w:r>
                        <w:rPr>
                          <w:szCs w:val="24"/>
                        </w:rPr>
                        <w:t>да</w:t>
                      </w:r>
                    </w:p>
                  </w:txbxContent>
                </v:textbox>
              </v:shape>
              <v:shape id="_x0000_s1056" type="#_x0000_t202" style="position:absolute;left:10184;top:11103;width:1409;height:418">
                <v:textbox style="mso-next-textbox:#_x0000_s1056" inset="0,0,0,0">
                  <w:txbxContent>
                    <w:p w:rsidR="00266C1C" w:rsidRPr="00353B8C" w:rsidRDefault="00266C1C">
                      <w:pPr>
                        <w:spacing w:before="0" w:after="0"/>
                        <w:jc w:val="center"/>
                        <w:rPr>
                          <w:sz w:val="18"/>
                          <w:szCs w:val="18"/>
                        </w:rPr>
                      </w:pPr>
                      <w:r w:rsidRPr="00353B8C">
                        <w:rPr>
                          <w:sz w:val="18"/>
                          <w:szCs w:val="18"/>
                        </w:rPr>
                        <w:t>Сохранение данных</w:t>
                      </w:r>
                    </w:p>
                  </w:txbxContent>
                </v:textbox>
              </v:shape>
              <v:line id="_x0000_s1057" style="position:absolute;flip:x" from="11031,10685" to="11032,11103"/>
              <v:line id="_x0000_s1058" style="position:absolute" from="7501,10683" to="7503,11660"/>
              <v:line id="_x0000_s1059" style="position:absolute" from="11031,11521" to="11034,11660"/>
              <v:line id="_x0000_s1060" style="position:absolute" from="7501,11660" to="11032,11661"/>
              <v:line id="_x0000_s1061" style="position:absolute" from="9336,11660" to="9338,12076">
                <v:stroke endarrow="block"/>
              </v:line>
              <v:shape id="_x0000_s1062" type="#_x0000_t202" style="position:absolute;left:5665;top:8734;width:424;height:278" strokecolor="white">
                <v:textbox style="mso-next-textbox:#_x0000_s1062" inset="0,0,0,0">
                  <w:txbxContent>
                    <w:p w:rsidR="00266C1C" w:rsidRDefault="00266C1C">
                      <w:pPr>
                        <w:spacing w:before="0" w:after="0"/>
                        <w:rPr>
                          <w:szCs w:val="24"/>
                        </w:rPr>
                      </w:pPr>
                      <w:r>
                        <w:rPr>
                          <w:szCs w:val="24"/>
                        </w:rPr>
                        <w:t>нет</w:t>
                      </w:r>
                    </w:p>
                  </w:txbxContent>
                </v:textbox>
              </v:shape>
              <v:shape id="_x0000_s1063" type="#_x0000_t202" style="position:absolute;left:9054;top:8594;width:564;height:417" strokecolor="white">
                <v:fill opacity="0"/>
                <v:textbox style="mso-next-textbox:#_x0000_s1063">
                  <w:txbxContent>
                    <w:p w:rsidR="00266C1C" w:rsidRDefault="00266C1C">
                      <w:pPr>
                        <w:spacing w:before="0" w:after="0"/>
                        <w:rPr>
                          <w:szCs w:val="24"/>
                        </w:rPr>
                      </w:pPr>
                      <w:r>
                        <w:rPr>
                          <w:szCs w:val="24"/>
                        </w:rPr>
                        <w:t>да</w:t>
                      </w:r>
                    </w:p>
                  </w:txbxContent>
                </v:textbox>
              </v:shape>
            </v:group>
            <w10:wrap type="none"/>
            <w10:anchorlock/>
          </v:group>
        </w:pict>
      </w:r>
    </w:p>
    <w:p w:rsidR="00266C1C" w:rsidRPr="00D26E34" w:rsidRDefault="00266C1C" w:rsidP="00D26E34">
      <w:pPr>
        <w:widowControl w:val="0"/>
        <w:spacing w:before="0" w:after="0" w:line="360" w:lineRule="auto"/>
        <w:ind w:firstLine="709"/>
        <w:jc w:val="both"/>
        <w:rPr>
          <w:sz w:val="28"/>
          <w:szCs w:val="28"/>
        </w:rPr>
      </w:pPr>
      <w:r w:rsidRPr="00D26E34">
        <w:rPr>
          <w:sz w:val="28"/>
          <w:szCs w:val="28"/>
        </w:rPr>
        <w:t>Рисунок 2.1 - Алгоритм функционирования для блока ввод данных</w:t>
      </w:r>
    </w:p>
    <w:p w:rsidR="00266C1C" w:rsidRPr="00D26E34" w:rsidRDefault="00266C1C" w:rsidP="00D26E34">
      <w:pPr>
        <w:widowControl w:val="0"/>
        <w:spacing w:before="0" w:after="0" w:line="360" w:lineRule="auto"/>
        <w:ind w:firstLine="709"/>
        <w:jc w:val="both"/>
        <w:rPr>
          <w:sz w:val="28"/>
          <w:szCs w:val="28"/>
        </w:rPr>
      </w:pPr>
    </w:p>
    <w:p w:rsidR="00266C1C" w:rsidRPr="00D26E34" w:rsidRDefault="00266C1C" w:rsidP="00D26E34">
      <w:pPr>
        <w:widowControl w:val="0"/>
        <w:tabs>
          <w:tab w:val="left" w:pos="1365"/>
        </w:tabs>
        <w:spacing w:before="0" w:after="0" w:line="360" w:lineRule="auto"/>
        <w:ind w:firstLine="709"/>
        <w:jc w:val="both"/>
        <w:rPr>
          <w:sz w:val="28"/>
          <w:szCs w:val="28"/>
        </w:rPr>
      </w:pPr>
      <w:r w:rsidRPr="00D26E34">
        <w:rPr>
          <w:sz w:val="28"/>
          <w:szCs w:val="28"/>
        </w:rPr>
        <w:t>После выбора нужных показателей, пользователь осуществляет ввод данных. Если же введены все необходимые данные по всем интересующим его показателям, то система может перейти</w:t>
      </w:r>
      <w:r w:rsidR="00D26E34">
        <w:rPr>
          <w:sz w:val="28"/>
          <w:szCs w:val="28"/>
        </w:rPr>
        <w:t xml:space="preserve"> </w:t>
      </w:r>
      <w:r w:rsidRPr="00D26E34">
        <w:rPr>
          <w:sz w:val="28"/>
          <w:szCs w:val="28"/>
        </w:rPr>
        <w:t xml:space="preserve">в состояние «Сохранение </w:t>
      </w:r>
      <w:r w:rsidRPr="00D26E34">
        <w:rPr>
          <w:sz w:val="28"/>
          <w:szCs w:val="28"/>
        </w:rPr>
        <w:lastRenderedPageBreak/>
        <w:t>данных» показателей рынка труда.</w:t>
      </w:r>
      <w:r w:rsidR="00D26E34">
        <w:rPr>
          <w:sz w:val="28"/>
          <w:szCs w:val="28"/>
        </w:rPr>
        <w:t xml:space="preserve"> </w:t>
      </w:r>
    </w:p>
    <w:p w:rsidR="00266C1C" w:rsidRPr="00D26E34" w:rsidRDefault="00266C1C" w:rsidP="00D26E34">
      <w:pPr>
        <w:widowControl w:val="0"/>
        <w:tabs>
          <w:tab w:val="left" w:pos="1365"/>
        </w:tabs>
        <w:spacing w:before="0" w:after="0" w:line="360" w:lineRule="auto"/>
        <w:ind w:firstLine="709"/>
        <w:jc w:val="both"/>
        <w:rPr>
          <w:sz w:val="28"/>
          <w:szCs w:val="28"/>
        </w:rPr>
      </w:pPr>
    </w:p>
    <w:p w:rsidR="00266C1C" w:rsidRPr="00D26E34" w:rsidRDefault="00266C1C" w:rsidP="00D26E34">
      <w:pPr>
        <w:pStyle w:val="3"/>
        <w:keepNext w:val="0"/>
        <w:widowControl w:val="0"/>
        <w:numPr>
          <w:ilvl w:val="2"/>
          <w:numId w:val="22"/>
        </w:numPr>
        <w:tabs>
          <w:tab w:val="left" w:pos="1620"/>
        </w:tabs>
        <w:spacing w:before="0" w:after="0" w:line="360" w:lineRule="auto"/>
        <w:ind w:left="0" w:firstLine="709"/>
        <w:jc w:val="center"/>
        <w:rPr>
          <w:rFonts w:ascii="Times New Roman" w:hAnsi="Times New Roman"/>
          <w:bCs w:val="0"/>
          <w:iCs/>
          <w:sz w:val="28"/>
          <w:szCs w:val="28"/>
        </w:rPr>
      </w:pPr>
      <w:bookmarkStart w:id="30" w:name="_Toc200464541"/>
      <w:bookmarkStart w:id="31" w:name="_Toc201641320"/>
      <w:bookmarkStart w:id="32" w:name="_Toc216065931"/>
      <w:r w:rsidRPr="00D26E34">
        <w:rPr>
          <w:rFonts w:ascii="Times New Roman" w:hAnsi="Times New Roman"/>
          <w:bCs w:val="0"/>
          <w:iCs/>
          <w:sz w:val="28"/>
          <w:szCs w:val="28"/>
        </w:rPr>
        <w:t>Блок-схема</w:t>
      </w:r>
      <w:r w:rsidR="00D26E34" w:rsidRPr="00D26E34">
        <w:rPr>
          <w:rFonts w:ascii="Times New Roman" w:hAnsi="Times New Roman"/>
          <w:bCs w:val="0"/>
          <w:iCs/>
          <w:sz w:val="28"/>
          <w:szCs w:val="28"/>
        </w:rPr>
        <w:t xml:space="preserve"> </w:t>
      </w:r>
      <w:r w:rsidRPr="00D26E34">
        <w:rPr>
          <w:rFonts w:ascii="Times New Roman" w:hAnsi="Times New Roman"/>
          <w:bCs w:val="0"/>
          <w:iCs/>
          <w:sz w:val="28"/>
          <w:szCs w:val="28"/>
        </w:rPr>
        <w:t>для модуля «Редактирование данных»</w:t>
      </w:r>
      <w:bookmarkEnd w:id="30"/>
      <w:bookmarkEnd w:id="31"/>
      <w:bookmarkEnd w:id="32"/>
    </w:p>
    <w:p w:rsidR="00266C1C" w:rsidRPr="00D26E34" w:rsidRDefault="00266C1C" w:rsidP="00D26E34">
      <w:pPr>
        <w:widowControl w:val="0"/>
        <w:spacing w:before="0" w:after="0" w:line="360" w:lineRule="auto"/>
        <w:ind w:firstLine="709"/>
        <w:jc w:val="both"/>
        <w:rPr>
          <w:sz w:val="28"/>
          <w:szCs w:val="28"/>
        </w:rPr>
      </w:pPr>
      <w:r w:rsidRPr="00D26E34">
        <w:rPr>
          <w:sz w:val="28"/>
          <w:szCs w:val="28"/>
        </w:rPr>
        <w:t>Блок-схема для модуля</w:t>
      </w:r>
      <w:r w:rsidR="00D26E34">
        <w:rPr>
          <w:sz w:val="28"/>
          <w:szCs w:val="28"/>
        </w:rPr>
        <w:t xml:space="preserve"> </w:t>
      </w:r>
      <w:r w:rsidRPr="00D26E34">
        <w:rPr>
          <w:sz w:val="28"/>
          <w:szCs w:val="28"/>
        </w:rPr>
        <w:t>«</w:t>
      </w:r>
      <w:r w:rsidRPr="00D26E34">
        <w:rPr>
          <w:bCs/>
          <w:iCs/>
          <w:sz w:val="28"/>
          <w:szCs w:val="28"/>
        </w:rPr>
        <w:t>Редактирование данных</w:t>
      </w:r>
      <w:r w:rsidRPr="00D26E34">
        <w:rPr>
          <w:sz w:val="28"/>
          <w:szCs w:val="28"/>
        </w:rPr>
        <w:t>» из разрабатываемой информационной системы изображена на рисунке 2.2.</w:t>
      </w:r>
    </w:p>
    <w:p w:rsidR="00266C1C" w:rsidRPr="00D26E34" w:rsidRDefault="00266C1C" w:rsidP="00D26E34">
      <w:pPr>
        <w:widowControl w:val="0"/>
        <w:spacing w:before="0" w:after="0" w:line="360" w:lineRule="auto"/>
        <w:ind w:firstLine="709"/>
        <w:jc w:val="both"/>
        <w:rPr>
          <w:sz w:val="28"/>
          <w:szCs w:val="28"/>
        </w:rPr>
      </w:pPr>
    </w:p>
    <w:p w:rsidR="00266C1C" w:rsidRPr="00D26E34" w:rsidRDefault="002D1CA4" w:rsidP="00D26E34">
      <w:pPr>
        <w:widowControl w:val="0"/>
        <w:spacing w:before="0" w:after="0" w:line="360" w:lineRule="auto"/>
        <w:ind w:firstLine="709"/>
        <w:jc w:val="both"/>
        <w:rPr>
          <w:sz w:val="28"/>
          <w:szCs w:val="28"/>
        </w:rPr>
      </w:pPr>
      <w:r>
        <w:rPr>
          <w:sz w:val="28"/>
          <w:szCs w:val="28"/>
        </w:rPr>
      </w:r>
      <w:r>
        <w:rPr>
          <w:sz w:val="28"/>
          <w:szCs w:val="28"/>
        </w:rPr>
        <w:pict>
          <v:group id="_x0000_s1064" editas="canvas" style="width:398pt;height:482pt;mso-position-horizontal-relative:char;mso-position-vertical-relative:line" coordorigin="2491,3457" coordsize="6688,8247">
            <o:lock v:ext="edit" aspectratio="t"/>
            <v:shape id="_x0000_s1065" type="#_x0000_t75" style="position:absolute;left:2491;top:3457;width:6688;height:8247" o:preferrelative="f">
              <v:fill o:detectmouseclick="t"/>
              <v:path o:extrusionok="t" o:connecttype="none"/>
              <o:lock v:ext="edit" text="t"/>
            </v:shape>
            <v:line id="_x0000_s1066" style="position:absolute" from="8919,5865" to="9176,5866"/>
            <v:line id="_x0000_s1067" style="position:absolute;flip:x" from="2491,8300" to="2619,8301"/>
            <v:line id="_x0000_s1068" style="position:absolute;flip:x" from="6219,11180" to="9176,11181">
              <v:stroke endarrow="block"/>
            </v:line>
            <v:shape id="_x0000_s1069" type="#_x0000_t202" style="position:absolute;left:8919;top:5420;width:260;height:264" strokecolor="white">
              <v:textbox style="mso-next-textbox:#_x0000_s1069" inset="0,0,0,0">
                <w:txbxContent>
                  <w:p w:rsidR="00266C1C" w:rsidRDefault="00266C1C">
                    <w:pPr>
                      <w:spacing w:before="0" w:after="0"/>
                      <w:jc w:val="center"/>
                      <w:rPr>
                        <w:szCs w:val="24"/>
                      </w:rPr>
                    </w:pPr>
                    <w:r w:rsidRPr="00353B8C">
                      <w:rPr>
                        <w:sz w:val="18"/>
                        <w:szCs w:val="18"/>
                      </w:rPr>
                      <w:t>да</w:t>
                    </w:r>
                  </w:p>
                </w:txbxContent>
              </v:textbox>
            </v:shape>
            <v:shape id="_x0000_s1070" type="#_x0000_t202" style="position:absolute;left:2491;top:7908;width:255;height:264" strokecolor="white">
              <v:textbox style="mso-next-textbox:#_x0000_s1070" inset="0,0,0,0">
                <w:txbxContent>
                  <w:p w:rsidR="00266C1C" w:rsidRDefault="00266C1C">
                    <w:pPr>
                      <w:spacing w:before="0" w:after="0"/>
                      <w:rPr>
                        <w:szCs w:val="24"/>
                      </w:rPr>
                    </w:pPr>
                    <w:r w:rsidRPr="00353B8C">
                      <w:rPr>
                        <w:sz w:val="18"/>
                        <w:szCs w:val="18"/>
                      </w:rPr>
                      <w:t>нет</w:t>
                    </w:r>
                  </w:p>
                </w:txbxContent>
              </v:textbox>
            </v:shape>
            <v:line id="_x0000_s1071" style="position:absolute" from="2491,11180" to="6219,11181">
              <v:stroke endarrow="block"/>
            </v:line>
            <v:group id="_x0000_s1072" style="position:absolute;left:2491;top:3457;width:6686;height:8247" coordorigin="2491,3457" coordsize="6686,8247">
              <v:oval id="_x0000_s1073" style="position:absolute;left:7119;top:3457;width:1543;height:393">
                <v:textbox style="mso-next-textbox:#_x0000_s1073">
                  <w:txbxContent>
                    <w:p w:rsidR="00266C1C" w:rsidRDefault="00266C1C">
                      <w:pPr>
                        <w:spacing w:before="0" w:after="0"/>
                        <w:jc w:val="center"/>
                        <w:rPr>
                          <w:szCs w:val="24"/>
                        </w:rPr>
                      </w:pPr>
                      <w:r>
                        <w:rPr>
                          <w:szCs w:val="24"/>
                        </w:rPr>
                        <w:t>начало</w:t>
                      </w:r>
                    </w:p>
                  </w:txbxContent>
                </v:textbox>
              </v:oval>
              <v:line id="_x0000_s1074" style="position:absolute" from="7890,3850" to="7891,4242">
                <v:stroke endarrow="block"/>
              </v:line>
              <v:rect id="_x0000_s1075" style="position:absolute;left:6990;top:4242;width:1800;height:655">
                <v:textbox style="mso-next-textbox:#_x0000_s1075">
                  <w:txbxContent>
                    <w:p w:rsidR="00266C1C" w:rsidRPr="00353B8C" w:rsidRDefault="00266C1C">
                      <w:pPr>
                        <w:spacing w:before="0" w:after="0"/>
                        <w:jc w:val="center"/>
                        <w:rPr>
                          <w:sz w:val="18"/>
                          <w:szCs w:val="18"/>
                        </w:rPr>
                      </w:pPr>
                      <w:r w:rsidRPr="00353B8C">
                        <w:rPr>
                          <w:sz w:val="18"/>
                          <w:szCs w:val="18"/>
                        </w:rPr>
                        <w:t>просмотр введенных данных</w:t>
                      </w:r>
                    </w:p>
                  </w:txbxContent>
                </v:textbox>
              </v:rect>
              <v:line id="_x0000_s1076" style="position:absolute" from="7891,4897" to="7891,5290">
                <v:stroke endarrow="block"/>
              </v:line>
              <v:shape id="_x0000_s1077" type="#_x0000_t110" style="position:absolute;left:6862;top:5290;width:2057;height:1178">
                <v:textbox style="mso-next-textbox:#_x0000_s1077" inset="0,0,0,0">
                  <w:txbxContent>
                    <w:p w:rsidR="00266C1C" w:rsidRPr="00353B8C" w:rsidRDefault="00266C1C">
                      <w:pPr>
                        <w:spacing w:before="0" w:after="0"/>
                        <w:jc w:val="center"/>
                        <w:rPr>
                          <w:sz w:val="18"/>
                          <w:szCs w:val="18"/>
                        </w:rPr>
                      </w:pPr>
                      <w:r w:rsidRPr="00353B8C">
                        <w:rPr>
                          <w:sz w:val="18"/>
                          <w:szCs w:val="18"/>
                        </w:rPr>
                        <w:t>введены необходимые данные?</w:t>
                      </w:r>
                    </w:p>
                  </w:txbxContent>
                </v:textbox>
              </v:shape>
              <v:line id="_x0000_s1078" style="position:absolute;flip:x" from="6219,5813" to="6991,5814"/>
              <v:line id="_x0000_s1079" style="position:absolute" from="6219,5813" to="6220,6337">
                <v:stroke endarrow="block"/>
              </v:line>
              <v:shape id="_x0000_s1080" type="#_x0000_t110" style="position:absolute;left:5448;top:6337;width:1542;height:784">
                <v:textbox style="mso-next-textbox:#_x0000_s1080" inset="0,0,0,0">
                  <w:txbxContent>
                    <w:p w:rsidR="00266C1C" w:rsidRPr="00353B8C" w:rsidRDefault="00266C1C">
                      <w:pPr>
                        <w:spacing w:before="0" w:after="0"/>
                        <w:rPr>
                          <w:sz w:val="18"/>
                          <w:szCs w:val="18"/>
                        </w:rPr>
                      </w:pPr>
                      <w:r w:rsidRPr="00353B8C">
                        <w:rPr>
                          <w:sz w:val="18"/>
                          <w:szCs w:val="18"/>
                        </w:rPr>
                        <w:t>добавить?</w:t>
                      </w:r>
                    </w:p>
                  </w:txbxContent>
                </v:textbox>
              </v:shape>
              <v:line id="_x0000_s1081" style="position:absolute" from="6990,6729" to="7375,6730"/>
              <v:line id="_x0000_s1082" style="position:absolute;flip:x" from="4933,6729" to="5446,6730"/>
              <v:line id="_x0000_s1083" style="position:absolute" from="4933,6729" to="4934,7122">
                <v:stroke endarrow="block"/>
              </v:line>
              <v:shape id="_x0000_s1084" type="#_x0000_t110" style="position:absolute;left:4033;top:7122;width:1800;height:786">
                <v:textbox style="mso-next-textbox:#_x0000_s1084" inset="0,0,0,0">
                  <w:txbxContent>
                    <w:p w:rsidR="00266C1C" w:rsidRPr="00353B8C" w:rsidRDefault="00266C1C">
                      <w:pPr>
                        <w:spacing w:before="0" w:after="0"/>
                        <w:rPr>
                          <w:sz w:val="18"/>
                          <w:szCs w:val="18"/>
                        </w:rPr>
                      </w:pPr>
                      <w:r w:rsidRPr="00353B8C">
                        <w:rPr>
                          <w:sz w:val="18"/>
                          <w:szCs w:val="18"/>
                        </w:rPr>
                        <w:t>исправить?</w:t>
                      </w:r>
                    </w:p>
                  </w:txbxContent>
                </v:textbox>
              </v:shape>
              <v:line id="_x0000_s1085" style="position:absolute;flip:x" from="3518,7515" to="4033,7516"/>
              <v:line id="_x0000_s1086" style="position:absolute" from="3518,7515" to="3519,7908">
                <v:stroke endarrow="block"/>
              </v:line>
              <v:shape id="_x0000_s1087" type="#_x0000_t110" style="position:absolute;left:2619;top:7908;width:1801;height:786">
                <v:textbox style="mso-next-textbox:#_x0000_s1087" inset="0,0,0,0">
                  <w:txbxContent>
                    <w:p w:rsidR="00266C1C" w:rsidRPr="00353B8C" w:rsidRDefault="00266C1C">
                      <w:pPr>
                        <w:spacing w:before="0" w:after="0"/>
                        <w:jc w:val="center"/>
                        <w:rPr>
                          <w:sz w:val="18"/>
                          <w:szCs w:val="18"/>
                        </w:rPr>
                      </w:pPr>
                      <w:r w:rsidRPr="00353B8C">
                        <w:rPr>
                          <w:sz w:val="18"/>
                          <w:szCs w:val="18"/>
                        </w:rPr>
                        <w:t>удалить?</w:t>
                      </w:r>
                    </w:p>
                  </w:txbxContent>
                </v:textbox>
              </v:shape>
              <v:line id="_x0000_s1088" style="position:absolute" from="7375,6729" to="7376,7122">
                <v:stroke endarrow="block"/>
              </v:line>
              <v:rect id="_x0000_s1089" style="position:absolute;left:6733;top:7122;width:1159;height:394">
                <v:textbox style="mso-next-textbox:#_x0000_s1089">
                  <w:txbxContent>
                    <w:p w:rsidR="00266C1C" w:rsidRDefault="00266C1C">
                      <w:pPr>
                        <w:spacing w:before="0" w:after="0"/>
                        <w:rPr>
                          <w:szCs w:val="24"/>
                        </w:rPr>
                      </w:pPr>
                      <w:r w:rsidRPr="00353B8C">
                        <w:rPr>
                          <w:sz w:val="18"/>
                          <w:szCs w:val="18"/>
                        </w:rPr>
                        <w:t>добавлени</w:t>
                      </w:r>
                      <w:r w:rsidRPr="00A20617">
                        <w:rPr>
                          <w:sz w:val="18"/>
                          <w:szCs w:val="18"/>
                        </w:rPr>
                        <w:t>е</w:t>
                      </w:r>
                    </w:p>
                  </w:txbxContent>
                </v:textbox>
              </v:rect>
              <v:line id="_x0000_s1090" style="position:absolute" from="5833,7515" to="6218,7516"/>
              <v:line id="_x0000_s1091" style="position:absolute" from="6219,7516" to="6220,7908">
                <v:stroke endarrow="block"/>
              </v:line>
              <v:rect id="_x0000_s1092" style="position:absolute;left:5576;top:7908;width:1158;height:392">
                <v:textbox style="mso-next-textbox:#_x0000_s1092">
                  <w:txbxContent>
                    <w:p w:rsidR="00266C1C" w:rsidRDefault="00266C1C">
                      <w:pPr>
                        <w:spacing w:before="0" w:after="0"/>
                        <w:rPr>
                          <w:szCs w:val="24"/>
                        </w:rPr>
                      </w:pPr>
                      <w:r w:rsidRPr="00353B8C">
                        <w:rPr>
                          <w:sz w:val="18"/>
                          <w:szCs w:val="18"/>
                        </w:rPr>
                        <w:t>исправле</w:t>
                      </w:r>
                      <w:r w:rsidRPr="00A20617">
                        <w:rPr>
                          <w:sz w:val="18"/>
                          <w:szCs w:val="18"/>
                        </w:rPr>
                        <w:t>ние</w:t>
                      </w:r>
                    </w:p>
                  </w:txbxContent>
                </v:textbox>
              </v:rect>
              <v:line id="_x0000_s1093" style="position:absolute" from="4420,8301" to="4805,8302"/>
              <v:line id="_x0000_s1094" style="position:absolute" from="4805,8301" to="4806,8694">
                <v:stroke endarrow="block"/>
              </v:line>
              <v:rect id="_x0000_s1095" style="position:absolute;left:4162;top:8693;width:1159;height:392">
                <v:textbox style="mso-next-textbox:#_x0000_s1095">
                  <w:txbxContent>
                    <w:p w:rsidR="00266C1C" w:rsidRPr="00353B8C" w:rsidRDefault="00266C1C">
                      <w:pPr>
                        <w:spacing w:before="0" w:after="0"/>
                        <w:jc w:val="center"/>
                        <w:rPr>
                          <w:sz w:val="18"/>
                          <w:szCs w:val="18"/>
                        </w:rPr>
                      </w:pPr>
                      <w:r w:rsidRPr="00353B8C">
                        <w:rPr>
                          <w:sz w:val="18"/>
                          <w:szCs w:val="18"/>
                        </w:rPr>
                        <w:t>удаление</w:t>
                      </w:r>
                    </w:p>
                  </w:txbxContent>
                </v:textbox>
              </v:rect>
              <v:shape id="_x0000_s1096" type="#_x0000_t110" style="position:absolute;left:5319;top:9740;width:1800;height:784">
                <v:textbox style="mso-next-textbox:#_x0000_s1096" inset="0,0,0,0">
                  <w:txbxContent>
                    <w:p w:rsidR="00266C1C" w:rsidRPr="00353B8C" w:rsidRDefault="00266C1C">
                      <w:pPr>
                        <w:spacing w:before="0" w:after="0"/>
                        <w:jc w:val="center"/>
                        <w:rPr>
                          <w:sz w:val="18"/>
                          <w:szCs w:val="18"/>
                        </w:rPr>
                      </w:pPr>
                      <w:r w:rsidRPr="00353B8C">
                        <w:rPr>
                          <w:sz w:val="18"/>
                          <w:szCs w:val="18"/>
                        </w:rPr>
                        <w:t>Сохранить?</w:t>
                      </w:r>
                    </w:p>
                  </w:txbxContent>
                </v:textbox>
              </v:shape>
              <v:line id="_x0000_s1097" style="position:absolute" from="7119,10132" to="7762,10133"/>
              <v:line id="_x0000_s1098" style="position:absolute;flip:x" from="4547,10132" to="5317,10133"/>
              <v:shape id="_x0000_s1099" type="#_x0000_t202" style="position:absolute;left:4932;top:9740;width:255;height:264" strokecolor="white">
                <v:textbox style="mso-next-textbox:#_x0000_s1099" inset="0,0,0,0">
                  <w:txbxContent>
                    <w:p w:rsidR="00266C1C" w:rsidRDefault="00266C1C">
                      <w:pPr>
                        <w:spacing w:before="0" w:after="0"/>
                        <w:rPr>
                          <w:szCs w:val="24"/>
                        </w:rPr>
                      </w:pPr>
                    </w:p>
                  </w:txbxContent>
                </v:textbox>
              </v:shape>
              <v:shape id="_x0000_s1100" type="#_x0000_t202" style="position:absolute;left:7247;top:9740;width:259;height:264" strokecolor="white">
                <v:textbox style="mso-next-textbox:#_x0000_s1100" inset="0,0,0,0">
                  <w:txbxContent>
                    <w:p w:rsidR="00266C1C" w:rsidRDefault="00266C1C">
                      <w:pPr>
                        <w:spacing w:before="0" w:after="0"/>
                        <w:jc w:val="center"/>
                        <w:rPr>
                          <w:szCs w:val="24"/>
                        </w:rPr>
                      </w:pPr>
                      <w:r w:rsidRPr="00353B8C">
                        <w:rPr>
                          <w:sz w:val="18"/>
                          <w:szCs w:val="18"/>
                        </w:rPr>
                        <w:t>да</w:t>
                      </w:r>
                    </w:p>
                  </w:txbxContent>
                </v:textbox>
              </v:shape>
              <v:shape id="_x0000_s1101" type="#_x0000_t202" style="position:absolute;left:6990;top:10395;width:1284;height:259">
                <v:textbox style="mso-next-textbox:#_x0000_s1101" inset="0,0,0,0">
                  <w:txbxContent>
                    <w:p w:rsidR="00266C1C" w:rsidRPr="00353B8C" w:rsidRDefault="00266C1C">
                      <w:pPr>
                        <w:spacing w:before="0" w:after="0"/>
                        <w:jc w:val="center"/>
                        <w:rPr>
                          <w:sz w:val="18"/>
                          <w:szCs w:val="18"/>
                        </w:rPr>
                      </w:pPr>
                      <w:r w:rsidRPr="00353B8C">
                        <w:rPr>
                          <w:sz w:val="18"/>
                          <w:szCs w:val="18"/>
                        </w:rPr>
                        <w:t>Сохранение</w:t>
                      </w:r>
                    </w:p>
                  </w:txbxContent>
                </v:textbox>
              </v:shape>
              <v:line id="_x0000_s1102" style="position:absolute" from="7762,10132" to="7763,10395"/>
              <v:line id="_x0000_s1103" style="position:absolute" from="4547,10132" to="4549,10918"/>
              <v:line id="_x0000_s1104" style="position:absolute" from="7762,10657" to="7764,10918"/>
              <v:line id="_x0000_s1105" style="position:absolute" from="4549,10918" to="7762,10919"/>
              <v:line id="_x0000_s1106" style="position:absolute" from="6220,10918" to="6222,11312">
                <v:stroke endarrow="block"/>
              </v:line>
              <v:shape id="_x0000_s1107" type="#_x0000_t116" style="position:absolute;left:5320;top:11312;width:1671;height:392">
                <v:textbox style="mso-next-textbox:#_x0000_s1107">
                  <w:txbxContent>
                    <w:p w:rsidR="00266C1C" w:rsidRPr="00353B8C" w:rsidRDefault="00266C1C">
                      <w:pPr>
                        <w:spacing w:before="0" w:after="0"/>
                        <w:jc w:val="center"/>
                        <w:rPr>
                          <w:sz w:val="18"/>
                          <w:szCs w:val="18"/>
                        </w:rPr>
                      </w:pPr>
                      <w:r w:rsidRPr="00353B8C">
                        <w:rPr>
                          <w:sz w:val="18"/>
                          <w:szCs w:val="18"/>
                        </w:rPr>
                        <w:t>конец</w:t>
                      </w:r>
                    </w:p>
                  </w:txbxContent>
                </v:textbox>
              </v:shape>
              <v:line id="_x0000_s1108" style="position:absolute" from="7376,7515" to="7377,9347"/>
              <v:line id="_x0000_s1109" style="position:absolute" from="6219,8300" to="6220,9217"/>
              <v:line id="_x0000_s1110" style="position:absolute" from="4805,9085" to="4807,9346"/>
              <v:line id="_x0000_s1111" style="position:absolute" from="4803,9346" to="7375,9347"/>
              <v:line id="_x0000_s1112" style="position:absolute" from="6219,9478" to="6220,9739">
                <v:stroke endarrow="block"/>
              </v:line>
              <v:line id="_x0000_s1113" style="position:absolute;flip:x" from="9176,5876" to="9177,11180"/>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114" type="#_x0000_t120" style="position:absolute;left:6090;top:9217;width:257;height:261">
                <v:fill opacity="32113f"/>
              </v:shape>
              <v:shape id="_x0000_s1115" type="#_x0000_t202" style="position:absolute;left:6990;top:6337;width:260;height:262" strokecolor="white">
                <v:textbox style="mso-next-textbox:#_x0000_s1115" inset="0,0,0,0">
                  <w:txbxContent>
                    <w:p w:rsidR="00266C1C" w:rsidRDefault="00266C1C">
                      <w:pPr>
                        <w:spacing w:before="0" w:after="0"/>
                        <w:jc w:val="center"/>
                        <w:rPr>
                          <w:szCs w:val="24"/>
                        </w:rPr>
                      </w:pPr>
                      <w:r w:rsidRPr="00353B8C">
                        <w:rPr>
                          <w:sz w:val="18"/>
                          <w:szCs w:val="18"/>
                        </w:rPr>
                        <w:t>да</w:t>
                      </w:r>
                    </w:p>
                  </w:txbxContent>
                </v:textbox>
              </v:shape>
              <v:shape id="_x0000_s1116" type="#_x0000_t202" style="position:absolute;left:5833;top:7122;width:259;height:263" strokecolor="white">
                <v:textbox style="mso-next-textbox:#_x0000_s1116" inset="0,0,0,0">
                  <w:txbxContent>
                    <w:p w:rsidR="00266C1C" w:rsidRDefault="00266C1C">
                      <w:pPr>
                        <w:spacing w:before="0" w:after="0"/>
                        <w:jc w:val="center"/>
                        <w:rPr>
                          <w:szCs w:val="24"/>
                        </w:rPr>
                      </w:pPr>
                      <w:r w:rsidRPr="00353B8C">
                        <w:rPr>
                          <w:sz w:val="18"/>
                          <w:szCs w:val="18"/>
                        </w:rPr>
                        <w:t>да</w:t>
                      </w:r>
                    </w:p>
                  </w:txbxContent>
                </v:textbox>
              </v:shape>
              <v:shape id="_x0000_s1117" type="#_x0000_t202" style="position:absolute;left:4419;top:7908;width:260;height:262" strokecolor="white">
                <v:textbox style="mso-next-textbox:#_x0000_s1117" inset="0,0,0,0">
                  <w:txbxContent>
                    <w:p w:rsidR="00266C1C" w:rsidRDefault="00266C1C">
                      <w:pPr>
                        <w:spacing w:before="0" w:after="0"/>
                        <w:jc w:val="center"/>
                        <w:rPr>
                          <w:szCs w:val="24"/>
                        </w:rPr>
                      </w:pPr>
                      <w:r w:rsidRPr="00353B8C">
                        <w:rPr>
                          <w:sz w:val="18"/>
                          <w:szCs w:val="18"/>
                        </w:rPr>
                        <w:t>да</w:t>
                      </w:r>
                    </w:p>
                  </w:txbxContent>
                </v:textbox>
              </v:shape>
              <v:shape id="_x0000_s1118" type="#_x0000_t202" style="position:absolute;left:5062;top:9740;width:255;height:264" strokecolor="white">
                <v:textbox style="mso-next-textbox:#_x0000_s1118" inset="0,0,0,0">
                  <w:txbxContent>
                    <w:p w:rsidR="00266C1C" w:rsidRDefault="00266C1C">
                      <w:pPr>
                        <w:spacing w:before="0" w:after="0"/>
                        <w:rPr>
                          <w:szCs w:val="24"/>
                        </w:rPr>
                      </w:pPr>
                      <w:r w:rsidRPr="00353B8C">
                        <w:rPr>
                          <w:sz w:val="18"/>
                          <w:szCs w:val="18"/>
                        </w:rPr>
                        <w:t>нет</w:t>
                      </w:r>
                    </w:p>
                  </w:txbxContent>
                </v:textbox>
              </v:shape>
              <v:shape id="_x0000_s1119" type="#_x0000_t202" style="position:absolute;left:6348;top:5420;width:255;height:264" strokecolor="white">
                <v:textbox style="mso-next-textbox:#_x0000_s1119" inset="0,0,0,0">
                  <w:txbxContent>
                    <w:p w:rsidR="00266C1C" w:rsidRDefault="00266C1C">
                      <w:pPr>
                        <w:spacing w:before="0" w:after="0"/>
                        <w:rPr>
                          <w:szCs w:val="24"/>
                        </w:rPr>
                      </w:pPr>
                      <w:r w:rsidRPr="00353B8C">
                        <w:rPr>
                          <w:sz w:val="18"/>
                          <w:szCs w:val="18"/>
                        </w:rPr>
                        <w:t>нет</w:t>
                      </w:r>
                    </w:p>
                  </w:txbxContent>
                </v:textbox>
              </v:shape>
              <v:shape id="_x0000_s1120" type="#_x0000_t202" style="position:absolute;left:5061;top:6337;width:255;height:264" strokecolor="white">
                <v:textbox style="mso-next-textbox:#_x0000_s1120" inset="0,0,0,0">
                  <w:txbxContent>
                    <w:p w:rsidR="00266C1C" w:rsidRDefault="00266C1C">
                      <w:pPr>
                        <w:spacing w:before="0" w:after="0"/>
                        <w:rPr>
                          <w:szCs w:val="24"/>
                        </w:rPr>
                      </w:pPr>
                      <w:r w:rsidRPr="00353B8C">
                        <w:rPr>
                          <w:sz w:val="18"/>
                          <w:szCs w:val="18"/>
                        </w:rPr>
                        <w:t>нет</w:t>
                      </w:r>
                    </w:p>
                  </w:txbxContent>
                </v:textbox>
              </v:shape>
              <v:shape id="_x0000_s1121" type="#_x0000_t202" style="position:absolute;left:3648;top:6991;width:255;height:264" strokecolor="white">
                <v:textbox style="mso-next-textbox:#_x0000_s1121" inset="0,0,0,0">
                  <w:txbxContent>
                    <w:p w:rsidR="00266C1C" w:rsidRDefault="00266C1C">
                      <w:pPr>
                        <w:spacing w:before="0" w:after="0"/>
                        <w:rPr>
                          <w:szCs w:val="24"/>
                        </w:rPr>
                      </w:pPr>
                      <w:r w:rsidRPr="00353B8C">
                        <w:rPr>
                          <w:sz w:val="18"/>
                          <w:szCs w:val="18"/>
                        </w:rPr>
                        <w:t>нет</w:t>
                      </w:r>
                    </w:p>
                  </w:txbxContent>
                </v:textbox>
              </v:shape>
              <v:line id="_x0000_s1122" style="position:absolute;flip:x" from="2491,8293" to="2492,11180"/>
            </v:group>
            <w10:wrap type="none"/>
            <w10:anchorlock/>
          </v:group>
        </w:pict>
      </w:r>
    </w:p>
    <w:p w:rsidR="00266C1C" w:rsidRPr="00D26E34" w:rsidRDefault="00266C1C" w:rsidP="00D26E34">
      <w:pPr>
        <w:widowControl w:val="0"/>
        <w:tabs>
          <w:tab w:val="center" w:pos="4818"/>
          <w:tab w:val="right" w:pos="9637"/>
        </w:tabs>
        <w:spacing w:before="0" w:after="0" w:line="360" w:lineRule="auto"/>
        <w:ind w:firstLine="709"/>
        <w:jc w:val="both"/>
        <w:rPr>
          <w:sz w:val="28"/>
          <w:szCs w:val="28"/>
        </w:rPr>
      </w:pPr>
      <w:r w:rsidRPr="00D26E34">
        <w:rPr>
          <w:sz w:val="28"/>
          <w:szCs w:val="28"/>
        </w:rPr>
        <w:t>Рисунок 2.2 - Алгоритм функционирования для блока редактирование данных</w:t>
      </w:r>
    </w:p>
    <w:p w:rsidR="00D26E34" w:rsidRDefault="00D26E34" w:rsidP="00D26E34">
      <w:pPr>
        <w:widowControl w:val="0"/>
        <w:tabs>
          <w:tab w:val="left" w:pos="6060"/>
        </w:tabs>
        <w:spacing w:before="0" w:after="0" w:line="360" w:lineRule="auto"/>
        <w:ind w:firstLine="709"/>
        <w:jc w:val="both"/>
        <w:rPr>
          <w:sz w:val="28"/>
          <w:szCs w:val="28"/>
        </w:rPr>
      </w:pPr>
    </w:p>
    <w:p w:rsidR="00266C1C" w:rsidRPr="00D26E34" w:rsidRDefault="00266C1C" w:rsidP="00D26E34">
      <w:pPr>
        <w:widowControl w:val="0"/>
        <w:tabs>
          <w:tab w:val="left" w:pos="6060"/>
        </w:tabs>
        <w:spacing w:before="0" w:after="0" w:line="360" w:lineRule="auto"/>
        <w:ind w:firstLine="709"/>
        <w:jc w:val="both"/>
        <w:rPr>
          <w:sz w:val="28"/>
          <w:szCs w:val="28"/>
        </w:rPr>
      </w:pPr>
      <w:r w:rsidRPr="00D26E34">
        <w:rPr>
          <w:sz w:val="28"/>
          <w:szCs w:val="28"/>
        </w:rPr>
        <w:t xml:space="preserve">После просмотра введенных данных пользователю необходимо </w:t>
      </w:r>
      <w:r w:rsidRPr="00D26E34">
        <w:rPr>
          <w:sz w:val="28"/>
          <w:szCs w:val="28"/>
        </w:rPr>
        <w:lastRenderedPageBreak/>
        <w:t>убедиться в их достоверности. Если данные введены правильно, то блок «Редактирование данных» завершает свою работу. Если же данные введены неверно, перед пользователем встает ряд вопросов. Выполнение каждого из условий «Добавить», «Исправить», «Удалить» позволяет устранить обнаруженную ошибку с помощью простых, аналогичных условиям, команд. Затем, если все ошибки исправлены, система переходит</w:t>
      </w:r>
      <w:r w:rsidR="00D26E34">
        <w:rPr>
          <w:sz w:val="28"/>
          <w:szCs w:val="28"/>
        </w:rPr>
        <w:t xml:space="preserve"> </w:t>
      </w:r>
      <w:r w:rsidRPr="00D26E34">
        <w:rPr>
          <w:sz w:val="28"/>
          <w:szCs w:val="28"/>
        </w:rPr>
        <w:t xml:space="preserve">в состояние сохранения, где пользователь может по своему желанию, либо оставить все без изменений, либо сохранить исправленные данные. </w:t>
      </w:r>
    </w:p>
    <w:p w:rsidR="00266C1C" w:rsidRPr="00D26E34" w:rsidRDefault="00266C1C" w:rsidP="00D26E34">
      <w:pPr>
        <w:widowControl w:val="0"/>
        <w:tabs>
          <w:tab w:val="left" w:pos="6060"/>
        </w:tabs>
        <w:spacing w:before="0" w:after="0" w:line="360" w:lineRule="auto"/>
        <w:ind w:firstLine="709"/>
        <w:jc w:val="both"/>
        <w:rPr>
          <w:sz w:val="28"/>
          <w:szCs w:val="28"/>
        </w:rPr>
      </w:pPr>
    </w:p>
    <w:p w:rsidR="00266C1C" w:rsidRPr="00D26E34" w:rsidRDefault="00266C1C" w:rsidP="00D26E34">
      <w:pPr>
        <w:pStyle w:val="3"/>
        <w:keepNext w:val="0"/>
        <w:widowControl w:val="0"/>
        <w:numPr>
          <w:ilvl w:val="2"/>
          <w:numId w:val="22"/>
        </w:numPr>
        <w:tabs>
          <w:tab w:val="clear" w:pos="1440"/>
          <w:tab w:val="num" w:pos="1620"/>
          <w:tab w:val="num" w:pos="1800"/>
        </w:tabs>
        <w:spacing w:before="0" w:after="0" w:line="360" w:lineRule="auto"/>
        <w:ind w:left="0" w:firstLine="709"/>
        <w:jc w:val="center"/>
        <w:rPr>
          <w:rFonts w:ascii="Times New Roman" w:hAnsi="Times New Roman"/>
          <w:bCs w:val="0"/>
          <w:iCs/>
          <w:sz w:val="28"/>
          <w:szCs w:val="28"/>
        </w:rPr>
      </w:pPr>
      <w:bookmarkStart w:id="33" w:name="_Toc200464542"/>
      <w:bookmarkStart w:id="34" w:name="_Toc201641321"/>
      <w:bookmarkStart w:id="35" w:name="_Toc216065932"/>
      <w:r w:rsidRPr="00D26E34">
        <w:rPr>
          <w:rFonts w:ascii="Times New Roman" w:hAnsi="Times New Roman"/>
          <w:bCs w:val="0"/>
          <w:iCs/>
          <w:sz w:val="28"/>
          <w:szCs w:val="28"/>
        </w:rPr>
        <w:t>Блок-схема вычисления коэффициента</w:t>
      </w:r>
      <w:bookmarkEnd w:id="33"/>
      <w:bookmarkEnd w:id="34"/>
      <w:bookmarkEnd w:id="35"/>
    </w:p>
    <w:p w:rsidR="00266C1C" w:rsidRPr="00D26E34" w:rsidRDefault="00266C1C" w:rsidP="00D26E34">
      <w:pPr>
        <w:widowControl w:val="0"/>
        <w:spacing w:before="0" w:after="0" w:line="360" w:lineRule="auto"/>
        <w:ind w:firstLine="709"/>
        <w:jc w:val="both"/>
        <w:rPr>
          <w:sz w:val="28"/>
          <w:szCs w:val="28"/>
        </w:rPr>
      </w:pPr>
      <w:r w:rsidRPr="00D26E34">
        <w:rPr>
          <w:sz w:val="28"/>
          <w:szCs w:val="28"/>
        </w:rPr>
        <w:t>Вычисление коэффициентов можно осуществить по алгоритму, представленному на рисунке 2.3.</w:t>
      </w:r>
    </w:p>
    <w:p w:rsidR="00266C1C" w:rsidRPr="00D26E34" w:rsidRDefault="00266C1C" w:rsidP="00D26E34">
      <w:pPr>
        <w:widowControl w:val="0"/>
        <w:spacing w:before="0" w:after="0" w:line="360" w:lineRule="auto"/>
        <w:ind w:firstLine="709"/>
        <w:jc w:val="both"/>
        <w:rPr>
          <w:sz w:val="28"/>
          <w:szCs w:val="28"/>
        </w:rPr>
      </w:pPr>
      <w:r w:rsidRPr="00D26E34">
        <w:rPr>
          <w:sz w:val="28"/>
          <w:szCs w:val="28"/>
        </w:rPr>
        <w:t>После выбора коэффициента, который требуется вычислить, пользователю требуется найти показатели в таблице необходимых данных и характеристик. После чего идет непосредственно вычисление этого коэффициента. Затем следует</w:t>
      </w:r>
      <w:r w:rsidR="00D26E34">
        <w:rPr>
          <w:sz w:val="28"/>
          <w:szCs w:val="28"/>
        </w:rPr>
        <w:t xml:space="preserve"> </w:t>
      </w:r>
      <w:r w:rsidRPr="00D26E34">
        <w:rPr>
          <w:sz w:val="28"/>
          <w:szCs w:val="28"/>
        </w:rPr>
        <w:t>условие «Все ли коэффициенты выбраны?», если ответ положительный, то идет запрос на сохранение и алгоритм заканчивает свою работу, если же нет – есть возможность вернуться к выбору коэффициентов.</w:t>
      </w:r>
    </w:p>
    <w:p w:rsidR="00266C1C" w:rsidRPr="00D26E34" w:rsidRDefault="002D1CA4" w:rsidP="00D26E34">
      <w:pPr>
        <w:widowControl w:val="0"/>
        <w:tabs>
          <w:tab w:val="left" w:pos="2190"/>
        </w:tabs>
        <w:spacing w:before="0" w:after="0" w:line="360" w:lineRule="auto"/>
        <w:ind w:firstLine="709"/>
        <w:jc w:val="both"/>
        <w:rPr>
          <w:sz w:val="28"/>
          <w:szCs w:val="28"/>
        </w:rPr>
      </w:pPr>
      <w:r>
        <w:rPr>
          <w:sz w:val="28"/>
          <w:szCs w:val="28"/>
        </w:rPr>
      </w:r>
      <w:r>
        <w:rPr>
          <w:sz w:val="28"/>
          <w:szCs w:val="28"/>
        </w:rPr>
        <w:pict>
          <v:group id="_x0000_s1123" editas="canvas" style="width:6in;height:512.95pt;mso-position-horizontal-relative:char;mso-position-vertical-relative:line" coordorigin="3128,4705" coordsize="6777,7942">
            <o:lock v:ext="edit" aspectratio="t"/>
            <v:shape id="_x0000_s1124" type="#_x0000_t75" style="position:absolute;left:3128;top:4705;width:6777;height:7942" o:preferrelative="f">
              <v:fill o:detectmouseclick="t"/>
              <v:path o:extrusionok="t" o:connecttype="none"/>
              <o:lock v:ext="edit" text="t"/>
            </v:shape>
            <v:group id="_x0000_s1125" style="position:absolute;left:3410;top:4705;width:5787;height:7942" coordorigin="3410,4705" coordsize="5787,7942">
              <v:shape id="_x0000_s1126" type="#_x0000_t110" style="position:absolute;left:3975;top:8049;width:2541;height:1394">
                <v:textbox style="mso-next-textbox:#_x0000_s1126" inset="0,0,0,0">
                  <w:txbxContent>
                    <w:p w:rsidR="00266C1C" w:rsidRDefault="00266C1C">
                      <w:pPr>
                        <w:spacing w:before="0" w:after="0"/>
                        <w:jc w:val="center"/>
                        <w:rPr>
                          <w:szCs w:val="24"/>
                        </w:rPr>
                      </w:pPr>
                      <w:r>
                        <w:rPr>
                          <w:szCs w:val="24"/>
                        </w:rPr>
                        <w:t>Все ли коэффициенты выбраны?</w:t>
                      </w:r>
                    </w:p>
                  </w:txbxContent>
                </v:textbox>
              </v:shape>
              <v:line id="_x0000_s1127" style="position:absolute" from="5246,5123" to="5247,5543">
                <v:stroke endarrow="block"/>
              </v:line>
              <v:group id="_x0000_s1128" style="position:absolute;left:4257;top:4705;width:1977;height:418" coordorigin="3758,954" coordsize="2700,540">
                <v:shape id="_x0000_s1129" type="#_x0000_t116" style="position:absolute;left:3758;top:954;width:2700;height:540"/>
                <v:shape id="_x0000_s1130" type="#_x0000_t202" style="position:absolute;left:4118;top:954;width:1980;height:540" filled="f" stroked="f">
                  <v:textbox style="mso-next-textbox:#_x0000_s1130">
                    <w:txbxContent>
                      <w:p w:rsidR="00266C1C" w:rsidRDefault="00266C1C">
                        <w:pPr>
                          <w:spacing w:before="0" w:after="0"/>
                          <w:jc w:val="center"/>
                          <w:rPr>
                            <w:szCs w:val="24"/>
                          </w:rPr>
                        </w:pPr>
                        <w:r>
                          <w:rPr>
                            <w:szCs w:val="24"/>
                          </w:rPr>
                          <w:t>НАЧАЛО</w:t>
                        </w:r>
                      </w:p>
                    </w:txbxContent>
                  </v:textbox>
                </v:shape>
              </v:group>
              <v:line id="_x0000_s1131" style="position:absolute" from="6516,8747" to="6799,8748"/>
              <v:line id="_x0000_s1132" style="position:absolute;flip:x" from="3410,8747" to="3975,8748"/>
              <v:line id="_x0000_s1133" style="position:absolute;flip:y" from="3410,5262" to="3411,8746"/>
              <v:line id="_x0000_s1134" style="position:absolute;flip:y" from="3410,5262" to="5246,5263">
                <v:stroke endarrow="block"/>
              </v:line>
              <v:shape id="_x0000_s1135" type="#_x0000_t202" style="position:absolute;left:3551;top:8329;width:280;height:278" strokecolor="white">
                <v:textbox style="mso-next-textbox:#_x0000_s1135" inset="0,0,0,0">
                  <w:txbxContent>
                    <w:p w:rsidR="00266C1C" w:rsidRDefault="00266C1C">
                      <w:pPr>
                        <w:spacing w:before="0" w:after="0"/>
                        <w:rPr>
                          <w:szCs w:val="24"/>
                        </w:rPr>
                      </w:pPr>
                      <w:r>
                        <w:rPr>
                          <w:szCs w:val="24"/>
                        </w:rPr>
                        <w:t>нет</w:t>
                      </w:r>
                    </w:p>
                  </w:txbxContent>
                </v:textbox>
              </v:shape>
              <v:shape id="_x0000_s1136" type="#_x0000_t202" style="position:absolute;left:6516;top:8329;width:283;height:278" strokecolor="white">
                <v:textbox style="mso-next-textbox:#_x0000_s1136" inset="0,0,0,0">
                  <w:txbxContent>
                    <w:p w:rsidR="00266C1C" w:rsidRDefault="00266C1C">
                      <w:pPr>
                        <w:spacing w:before="0" w:after="0"/>
                        <w:jc w:val="center"/>
                        <w:rPr>
                          <w:szCs w:val="24"/>
                        </w:rPr>
                      </w:pPr>
                      <w:r>
                        <w:rPr>
                          <w:szCs w:val="24"/>
                        </w:rPr>
                        <w:t>да</w:t>
                      </w:r>
                    </w:p>
                  </w:txbxContent>
                </v:textbox>
              </v:shape>
              <v:line id="_x0000_s1137" style="position:absolute" from="6799,8747" to="6800,9304">
                <v:stroke endarrow="block"/>
              </v:line>
              <v:shape id="_x0000_s1138" type="#_x0000_t202" style="position:absolute;left:5952;top:9304;width:1695;height:695">
                <v:textbox style="mso-next-textbox:#_x0000_s1138">
                  <w:txbxContent>
                    <w:p w:rsidR="00266C1C" w:rsidRDefault="00266C1C">
                      <w:pPr>
                        <w:spacing w:before="0" w:after="0"/>
                        <w:jc w:val="center"/>
                        <w:rPr>
                          <w:szCs w:val="24"/>
                        </w:rPr>
                      </w:pPr>
                      <w:r>
                        <w:rPr>
                          <w:szCs w:val="24"/>
                        </w:rPr>
                        <w:t>Вывод коэффициентов</w:t>
                      </w:r>
                    </w:p>
                  </w:txbxContent>
                </v:textbox>
              </v:shape>
              <v:line id="_x0000_s1139" style="position:absolute" from="6799,10001" to="6800,10419">
                <v:stroke endarrow="block"/>
              </v:line>
              <v:shape id="_x0000_s1140" type="#_x0000_t110" style="position:absolute;left:5811;top:10418;width:1977;height:836">
                <v:textbox style="mso-next-textbox:#_x0000_s1140" inset="0,0,0,0">
                  <w:txbxContent>
                    <w:p w:rsidR="00266C1C" w:rsidRDefault="00266C1C">
                      <w:pPr>
                        <w:spacing w:before="0" w:after="0"/>
                        <w:jc w:val="center"/>
                        <w:rPr>
                          <w:szCs w:val="24"/>
                        </w:rPr>
                      </w:pPr>
                      <w:r>
                        <w:rPr>
                          <w:szCs w:val="24"/>
                        </w:rPr>
                        <w:t>Сохранить?</w:t>
                      </w:r>
                    </w:p>
                  </w:txbxContent>
                </v:textbox>
              </v:shape>
              <v:line id="_x0000_s1141" style="position:absolute" from="7788,10836" to="8494,10838"/>
              <v:line id="_x0000_s1142" style="position:absolute;flip:x" from="4963,10838" to="5809,10839"/>
              <v:shape id="_x0000_s1143" type="#_x0000_t202" style="position:absolute;left:5387;top:10418;width:280;height:281" strokecolor="white">
                <v:textbox style="mso-next-textbox:#_x0000_s1143" inset="0,0,0,0">
                  <w:txbxContent>
                    <w:p w:rsidR="00266C1C" w:rsidRDefault="00266C1C">
                      <w:pPr>
                        <w:spacing w:before="0" w:after="0"/>
                        <w:rPr>
                          <w:szCs w:val="24"/>
                        </w:rPr>
                      </w:pPr>
                      <w:r>
                        <w:rPr>
                          <w:szCs w:val="24"/>
                        </w:rPr>
                        <w:t>нет</w:t>
                      </w:r>
                    </w:p>
                  </w:txbxContent>
                </v:textbox>
              </v:shape>
              <v:shape id="_x0000_s1144" type="#_x0000_t202" style="position:absolute;left:7929;top:10418;width:283;height:281" strokecolor="white">
                <v:textbox style="mso-next-textbox:#_x0000_s1144" inset="0,0,0,0">
                  <w:txbxContent>
                    <w:p w:rsidR="00266C1C" w:rsidRDefault="00266C1C">
                      <w:pPr>
                        <w:spacing w:before="0" w:after="0"/>
                        <w:jc w:val="center"/>
                        <w:rPr>
                          <w:szCs w:val="24"/>
                        </w:rPr>
                      </w:pPr>
                      <w:r>
                        <w:rPr>
                          <w:szCs w:val="24"/>
                        </w:rPr>
                        <w:t>да</w:t>
                      </w:r>
                    </w:p>
                  </w:txbxContent>
                </v:textbox>
              </v:shape>
              <v:shape id="_x0000_s1145" type="#_x0000_t202" style="position:absolute;left:7788;top:11254;width:1409;height:278">
                <v:textbox style="mso-next-textbox:#_x0000_s1145" inset="0,0,0,0">
                  <w:txbxContent>
                    <w:p w:rsidR="00266C1C" w:rsidRDefault="00266C1C">
                      <w:pPr>
                        <w:spacing w:before="0" w:after="0"/>
                        <w:jc w:val="center"/>
                        <w:rPr>
                          <w:szCs w:val="24"/>
                        </w:rPr>
                      </w:pPr>
                      <w:r>
                        <w:rPr>
                          <w:szCs w:val="24"/>
                        </w:rPr>
                        <w:t>Сохранение</w:t>
                      </w:r>
                    </w:p>
                  </w:txbxContent>
                </v:textbox>
              </v:shape>
              <v:line id="_x0000_s1146" style="position:absolute" from="8494,10836" to="8495,11254"/>
              <v:line id="_x0000_s1147" style="position:absolute" from="4963,10836" to="4965,11812"/>
              <v:line id="_x0000_s1148" style="position:absolute" from="8494,11534" to="8495,11812"/>
              <v:line id="_x0000_s1149" style="position:absolute" from="4963,11813" to="8494,11815"/>
              <v:line id="_x0000_s1150" style="position:absolute" from="6800,11812" to="6801,12231">
                <v:stroke endarrow="block"/>
              </v:line>
              <v:shape id="_x0000_s1151" type="#_x0000_t116" style="position:absolute;left:5811;top:12230;width:1975;height:417">
                <v:textbox style="mso-next-textbox:#_x0000_s1151">
                  <w:txbxContent>
                    <w:p w:rsidR="00266C1C" w:rsidRDefault="00266C1C">
                      <w:pPr>
                        <w:spacing w:before="0" w:after="0"/>
                        <w:jc w:val="center"/>
                        <w:rPr>
                          <w:szCs w:val="24"/>
                        </w:rPr>
                      </w:pPr>
                      <w:r>
                        <w:rPr>
                          <w:szCs w:val="24"/>
                        </w:rPr>
                        <w:t>КОНЕЦ</w:t>
                      </w:r>
                    </w:p>
                  </w:txbxContent>
                </v:textbox>
              </v:shape>
              <v:shape id="_x0000_s1152" type="#_x0000_t202" style="position:absolute;left:4116;top:5541;width:2118;height:418" filled="f">
                <v:textbox style="mso-next-textbox:#_x0000_s1152">
                  <w:txbxContent>
                    <w:p w:rsidR="00266C1C" w:rsidRDefault="00266C1C">
                      <w:pPr>
                        <w:spacing w:before="0" w:after="0"/>
                        <w:jc w:val="center"/>
                        <w:rPr>
                          <w:szCs w:val="24"/>
                        </w:rPr>
                      </w:pPr>
                      <w:r>
                        <w:rPr>
                          <w:szCs w:val="24"/>
                        </w:rPr>
                        <w:t>Выбор коэффициента</w:t>
                      </w:r>
                    </w:p>
                  </w:txbxContent>
                </v:textbox>
              </v:shape>
              <v:line id="_x0000_s1153" style="position:absolute" from="5246,5959" to="5247,6377">
                <v:stroke endarrow="block"/>
              </v:line>
              <v:shape id="_x0000_s1154" type="#_x0000_t202" style="position:absolute;left:4116;top:6324;width:2259;height:557" filled="f">
                <v:textbox style="mso-next-textbox:#_x0000_s1154">
                  <w:txbxContent>
                    <w:p w:rsidR="00266C1C" w:rsidRDefault="00266C1C">
                      <w:pPr>
                        <w:spacing w:before="0" w:after="0"/>
                        <w:jc w:val="center"/>
                        <w:rPr>
                          <w:szCs w:val="24"/>
                        </w:rPr>
                      </w:pPr>
                      <w:r>
                        <w:rPr>
                          <w:szCs w:val="24"/>
                        </w:rPr>
                        <w:t>Поиск необходимых статистических данных</w:t>
                      </w:r>
                    </w:p>
                  </w:txbxContent>
                </v:textbox>
              </v:shape>
              <v:line id="_x0000_s1155" style="position:absolute" from="5246,6881" to="5247,7213">
                <v:stroke endarrow="block"/>
              </v:line>
              <v:shape id="_x0000_s1156" type="#_x0000_t202" style="position:absolute;left:4258;top:7213;width:1977;height:557" filled="f">
                <v:textbox style="mso-next-textbox:#_x0000_s1156">
                  <w:txbxContent>
                    <w:p w:rsidR="00266C1C" w:rsidRDefault="00266C1C">
                      <w:pPr>
                        <w:spacing w:before="0" w:after="0"/>
                        <w:jc w:val="center"/>
                        <w:rPr>
                          <w:szCs w:val="24"/>
                        </w:rPr>
                      </w:pPr>
                      <w:r>
                        <w:rPr>
                          <w:szCs w:val="24"/>
                        </w:rPr>
                        <w:t>Вычисление коэффициента</w:t>
                      </w:r>
                    </w:p>
                  </w:txbxContent>
                </v:textbox>
              </v:shape>
              <v:line id="_x0000_s1157" style="position:absolute" from="5247,7770" to="5248,8102">
                <v:stroke endarrow="block"/>
              </v:line>
            </v:group>
            <w10:wrap type="none"/>
            <w10:anchorlock/>
          </v:group>
        </w:pict>
      </w:r>
    </w:p>
    <w:p w:rsidR="00266C1C" w:rsidRPr="00D26E34" w:rsidRDefault="00266C1C" w:rsidP="00D26E34">
      <w:pPr>
        <w:widowControl w:val="0"/>
        <w:tabs>
          <w:tab w:val="center" w:pos="4818"/>
          <w:tab w:val="right" w:pos="9637"/>
        </w:tabs>
        <w:spacing w:before="0" w:after="0" w:line="360" w:lineRule="auto"/>
        <w:ind w:firstLine="709"/>
        <w:jc w:val="both"/>
        <w:rPr>
          <w:sz w:val="28"/>
          <w:szCs w:val="28"/>
        </w:rPr>
      </w:pPr>
      <w:r w:rsidRPr="00D26E34">
        <w:rPr>
          <w:sz w:val="28"/>
          <w:szCs w:val="28"/>
        </w:rPr>
        <w:t>Рисунок 2.3 - Алгоритм функционирования для блока вычисления коэффициентов</w:t>
      </w:r>
    </w:p>
    <w:p w:rsidR="00266C1C" w:rsidRPr="00D26E34" w:rsidRDefault="00266C1C" w:rsidP="00D26E34">
      <w:pPr>
        <w:widowControl w:val="0"/>
        <w:spacing w:before="0" w:after="0" w:line="360" w:lineRule="auto"/>
        <w:ind w:firstLine="709"/>
        <w:jc w:val="both"/>
        <w:rPr>
          <w:sz w:val="28"/>
          <w:szCs w:val="28"/>
        </w:rPr>
      </w:pPr>
    </w:p>
    <w:p w:rsidR="00266C1C" w:rsidRPr="00D26E34" w:rsidRDefault="00D26E34" w:rsidP="00D26E34">
      <w:pPr>
        <w:pStyle w:val="3"/>
        <w:keepNext w:val="0"/>
        <w:widowControl w:val="0"/>
        <w:numPr>
          <w:ilvl w:val="2"/>
          <w:numId w:val="22"/>
        </w:numPr>
        <w:tabs>
          <w:tab w:val="clear" w:pos="1440"/>
          <w:tab w:val="num" w:pos="1800"/>
        </w:tabs>
        <w:spacing w:before="0" w:after="0" w:line="360" w:lineRule="auto"/>
        <w:ind w:left="0" w:firstLine="709"/>
        <w:jc w:val="center"/>
        <w:rPr>
          <w:rFonts w:ascii="Times New Roman" w:hAnsi="Times New Roman"/>
          <w:bCs w:val="0"/>
          <w:iCs/>
          <w:sz w:val="28"/>
        </w:rPr>
      </w:pPr>
      <w:bookmarkStart w:id="36" w:name="_Toc216065933"/>
      <w:r>
        <w:rPr>
          <w:rFonts w:ascii="Times New Roman" w:hAnsi="Times New Roman"/>
          <w:bCs w:val="0"/>
          <w:iCs/>
          <w:sz w:val="28"/>
        </w:rPr>
        <w:br w:type="page"/>
      </w:r>
      <w:r w:rsidR="00266C1C" w:rsidRPr="00D26E34">
        <w:rPr>
          <w:rFonts w:ascii="Times New Roman" w:hAnsi="Times New Roman"/>
          <w:bCs w:val="0"/>
          <w:iCs/>
          <w:sz w:val="28"/>
        </w:rPr>
        <w:lastRenderedPageBreak/>
        <w:t>Блок-схема</w:t>
      </w:r>
      <w:r w:rsidRPr="00D26E34">
        <w:rPr>
          <w:rFonts w:ascii="Times New Roman" w:hAnsi="Times New Roman"/>
          <w:bCs w:val="0"/>
          <w:iCs/>
          <w:sz w:val="28"/>
        </w:rPr>
        <w:t xml:space="preserve"> </w:t>
      </w:r>
      <w:r w:rsidR="00266C1C" w:rsidRPr="00D26E34">
        <w:rPr>
          <w:rFonts w:ascii="Times New Roman" w:hAnsi="Times New Roman"/>
          <w:bCs w:val="0"/>
          <w:iCs/>
          <w:sz w:val="28"/>
        </w:rPr>
        <w:t>для модуля «Построение графиков»</w:t>
      </w:r>
      <w:bookmarkEnd w:id="36"/>
    </w:p>
    <w:p w:rsidR="00266C1C" w:rsidRPr="00D26E34" w:rsidRDefault="00266C1C" w:rsidP="00D26E34">
      <w:pPr>
        <w:widowControl w:val="0"/>
        <w:tabs>
          <w:tab w:val="left" w:pos="10620"/>
        </w:tabs>
        <w:spacing w:before="0" w:after="0" w:line="360" w:lineRule="auto"/>
        <w:ind w:firstLine="709"/>
        <w:jc w:val="both"/>
        <w:rPr>
          <w:sz w:val="28"/>
          <w:szCs w:val="28"/>
        </w:rPr>
      </w:pPr>
      <w:r w:rsidRPr="00D26E34">
        <w:rPr>
          <w:sz w:val="28"/>
          <w:szCs w:val="28"/>
        </w:rPr>
        <w:t>Блок-схема для модуля</w:t>
      </w:r>
      <w:r w:rsidR="00D26E34">
        <w:rPr>
          <w:sz w:val="28"/>
          <w:szCs w:val="28"/>
        </w:rPr>
        <w:t xml:space="preserve"> </w:t>
      </w:r>
      <w:r w:rsidRPr="00D26E34">
        <w:rPr>
          <w:sz w:val="28"/>
          <w:szCs w:val="28"/>
        </w:rPr>
        <w:t>«Построение графика» изображена на рисунке 2.4.</w:t>
      </w:r>
    </w:p>
    <w:p w:rsidR="00D931DD" w:rsidRPr="00D26E34" w:rsidRDefault="00D931DD" w:rsidP="00D26E34">
      <w:pPr>
        <w:widowControl w:val="0"/>
        <w:tabs>
          <w:tab w:val="left" w:pos="10620"/>
        </w:tabs>
        <w:spacing w:before="0" w:after="0" w:line="360" w:lineRule="auto"/>
        <w:ind w:firstLine="709"/>
        <w:jc w:val="both"/>
        <w:rPr>
          <w:sz w:val="28"/>
          <w:szCs w:val="28"/>
        </w:rPr>
      </w:pPr>
    </w:p>
    <w:p w:rsidR="00266C1C" w:rsidRPr="00D26E34" w:rsidRDefault="002D1CA4" w:rsidP="00D26E34">
      <w:pPr>
        <w:widowControl w:val="0"/>
        <w:tabs>
          <w:tab w:val="center" w:pos="4818"/>
          <w:tab w:val="right" w:pos="9637"/>
        </w:tabs>
        <w:spacing w:before="0" w:after="0" w:line="360" w:lineRule="auto"/>
        <w:ind w:firstLine="709"/>
        <w:jc w:val="both"/>
        <w:rPr>
          <w:sz w:val="28"/>
          <w:szCs w:val="28"/>
        </w:rPr>
      </w:pPr>
      <w:r>
        <w:rPr>
          <w:sz w:val="28"/>
          <w:szCs w:val="28"/>
        </w:rPr>
      </w:r>
      <w:r>
        <w:rPr>
          <w:sz w:val="28"/>
          <w:szCs w:val="28"/>
        </w:rPr>
        <w:pict>
          <v:group id="_x0000_s1158" editas="canvas" style="width:414.15pt;height:596.3pt;mso-position-horizontal-relative:char;mso-position-vertical-relative:line" coordorigin="3830,868" coordsize="7059,10034">
            <o:lock v:ext="edit" aspectratio="t"/>
            <v:shape id="_x0000_s1159" type="#_x0000_t75" style="position:absolute;left:3830;top:868;width:7059;height:10034" o:preferrelative="f">
              <v:fill o:detectmouseclick="t"/>
              <v:path o:extrusionok="t" o:connecttype="none"/>
              <o:lock v:ext="edit" text="t"/>
            </v:shape>
            <v:group id="_x0000_s1160" style="position:absolute;left:3971;top:868;width:6788;height:10034" coordorigin="3971,868" coordsize="6788,10034">
              <v:oval id="_x0000_s1161" style="position:absolute;left:5242;top:868;width:1694;height:558">
                <v:textbox style="mso-next-textbox:#_x0000_s1161" inset="2.33681mm,1.1684mm,2.33681mm,1.1684mm">
                  <w:txbxContent>
                    <w:p w:rsidR="00266C1C" w:rsidRPr="00D931DD" w:rsidRDefault="00266C1C">
                      <w:pPr>
                        <w:spacing w:before="0" w:after="0"/>
                        <w:jc w:val="center"/>
                        <w:rPr>
                          <w:sz w:val="22"/>
                          <w:szCs w:val="24"/>
                        </w:rPr>
                      </w:pPr>
                      <w:r w:rsidRPr="00D931DD">
                        <w:rPr>
                          <w:sz w:val="22"/>
                          <w:szCs w:val="24"/>
                        </w:rPr>
                        <w:t>Начало</w:t>
                      </w:r>
                    </w:p>
                  </w:txbxContent>
                </v:textbox>
              </v:oval>
              <v:line id="_x0000_s1162" style="position:absolute" from="6089,1426" to="6090,1844">
                <v:stroke endarrow="block"/>
              </v:line>
              <v:rect id="_x0000_s1163" style="position:absolute;left:5101;top:1844;width:1976;height:836">
                <v:textbox style="mso-next-textbox:#_x0000_s1163" inset="2.33681mm,1.1684mm,2.33681mm,1.1684mm">
                  <w:txbxContent>
                    <w:p w:rsidR="00266C1C" w:rsidRPr="00D931DD" w:rsidRDefault="00266C1C">
                      <w:pPr>
                        <w:spacing w:before="0" w:after="0"/>
                        <w:jc w:val="center"/>
                        <w:rPr>
                          <w:sz w:val="22"/>
                          <w:szCs w:val="24"/>
                        </w:rPr>
                      </w:pPr>
                      <w:r w:rsidRPr="00D931DD">
                        <w:rPr>
                          <w:sz w:val="22"/>
                          <w:szCs w:val="24"/>
                        </w:rPr>
                        <w:t>Выбор показателя или коэффициента</w:t>
                      </w:r>
                    </w:p>
                  </w:txbxContent>
                </v:textbox>
              </v:rect>
              <v:line id="_x0000_s1164" style="position:absolute" from="6089,2680" to="6089,3237">
                <v:stroke endarrow="block"/>
              </v:line>
              <v:shape id="_x0000_s1165" type="#_x0000_t110" style="position:absolute;left:4959;top:3237;width:2259;height:1115">
                <v:textbox style="mso-next-textbox:#_x0000_s1165" inset="0,0,0,0">
                  <w:txbxContent>
                    <w:p w:rsidR="00266C1C" w:rsidRPr="00D931DD" w:rsidRDefault="00266C1C">
                      <w:pPr>
                        <w:spacing w:before="0" w:after="0"/>
                        <w:jc w:val="center"/>
                        <w:rPr>
                          <w:sz w:val="20"/>
                          <w:szCs w:val="22"/>
                        </w:rPr>
                      </w:pPr>
                      <w:r w:rsidRPr="00D931DD">
                        <w:rPr>
                          <w:sz w:val="20"/>
                          <w:szCs w:val="22"/>
                        </w:rPr>
                        <w:t>Выбран весь набор показателей?</w:t>
                      </w:r>
                    </w:p>
                    <w:p w:rsidR="00266C1C" w:rsidRPr="00D931DD" w:rsidRDefault="00266C1C">
                      <w:pPr>
                        <w:spacing w:before="0" w:after="0"/>
                        <w:rPr>
                          <w:sz w:val="22"/>
                          <w:szCs w:val="24"/>
                        </w:rPr>
                      </w:pPr>
                    </w:p>
                  </w:txbxContent>
                </v:textbox>
              </v:shape>
              <v:line id="_x0000_s1166" style="position:absolute;flip:x" from="3971,3795" to="4959,3795"/>
              <v:line id="_x0000_s1167" style="position:absolute;flip:y" from="3971,1565" to="3972,3795"/>
              <v:line id="_x0000_s1168" style="position:absolute" from="3971,1565" to="6089,1566">
                <v:stroke endarrow="block"/>
              </v:line>
              <v:shape id="_x0000_s1169" type="#_x0000_t202" style="position:absolute;left:4395;top:3377;width:282;height:279" strokecolor="white">
                <v:textbox style="mso-next-textbox:#_x0000_s1169" inset="0,0,0,0">
                  <w:txbxContent>
                    <w:p w:rsidR="00266C1C" w:rsidRPr="00D931DD" w:rsidRDefault="00266C1C">
                      <w:pPr>
                        <w:spacing w:before="0" w:after="0"/>
                        <w:rPr>
                          <w:sz w:val="22"/>
                          <w:szCs w:val="24"/>
                        </w:rPr>
                      </w:pPr>
                      <w:r w:rsidRPr="00D931DD">
                        <w:rPr>
                          <w:sz w:val="22"/>
                          <w:szCs w:val="24"/>
                        </w:rPr>
                        <w:t>нет</w:t>
                      </w:r>
                    </w:p>
                  </w:txbxContent>
                </v:textbox>
              </v:shape>
              <v:line id="_x0000_s1170" style="position:absolute" from="7218,3795" to="7783,3795"/>
              <v:line id="_x0000_s1171" style="position:absolute" from="7783,3795" to="7783,4770">
                <v:stroke endarrow="block"/>
              </v:line>
              <v:rect id="_x0000_s1172" style="position:absolute;left:7218;top:4770;width:1130;height:558">
                <v:textbox style="mso-next-textbox:#_x0000_s1172" inset="2.33681mm,1.1684mm,2.33681mm,1.1684mm">
                  <w:txbxContent>
                    <w:p w:rsidR="00266C1C" w:rsidRPr="00D931DD" w:rsidRDefault="00266C1C">
                      <w:pPr>
                        <w:spacing w:before="0" w:after="0"/>
                        <w:jc w:val="center"/>
                        <w:rPr>
                          <w:sz w:val="22"/>
                          <w:szCs w:val="24"/>
                        </w:rPr>
                      </w:pPr>
                      <w:r w:rsidRPr="00D931DD">
                        <w:rPr>
                          <w:sz w:val="22"/>
                          <w:szCs w:val="24"/>
                        </w:rPr>
                        <w:t>Выбор графика</w:t>
                      </w:r>
                    </w:p>
                  </w:txbxContent>
                </v:textbox>
              </v:rect>
              <v:rect id="_x0000_s1173" style="position:absolute;left:7218;top:6025;width:1132;height:559">
                <v:textbox style="mso-next-textbox:#_x0000_s1173" inset="0,0,0,0">
                  <w:txbxContent>
                    <w:p w:rsidR="00266C1C" w:rsidRPr="00D931DD" w:rsidRDefault="00266C1C">
                      <w:pPr>
                        <w:spacing w:before="0" w:after="0"/>
                        <w:jc w:val="center"/>
                        <w:rPr>
                          <w:sz w:val="22"/>
                          <w:szCs w:val="24"/>
                        </w:rPr>
                      </w:pPr>
                      <w:r w:rsidRPr="00D931DD">
                        <w:rPr>
                          <w:sz w:val="22"/>
                          <w:szCs w:val="24"/>
                        </w:rPr>
                        <w:t>Построение графика</w:t>
                      </w:r>
                    </w:p>
                  </w:txbxContent>
                </v:textbox>
              </v:rect>
              <v:line id="_x0000_s1174" style="position:absolute" from="7783,5328" to="7783,6025">
                <v:stroke endarrow="block"/>
              </v:line>
              <v:line id="_x0000_s1175" style="position:absolute" from="7783,6582" to="7783,7279">
                <v:stroke endarrow="block"/>
              </v:line>
              <v:shape id="_x0000_s1176" type="#_x0000_t110" style="position:absolute;left:6936;top:7279;width:1694;height:836">
                <v:textbox style="mso-next-textbox:#_x0000_s1176" inset="0,0,0,0">
                  <w:txbxContent>
                    <w:p w:rsidR="00266C1C" w:rsidRPr="00D931DD" w:rsidRDefault="00266C1C">
                      <w:pPr>
                        <w:spacing w:before="0" w:after="0"/>
                        <w:jc w:val="center"/>
                        <w:rPr>
                          <w:sz w:val="22"/>
                          <w:szCs w:val="24"/>
                        </w:rPr>
                      </w:pPr>
                      <w:r w:rsidRPr="00D931DD">
                        <w:rPr>
                          <w:sz w:val="22"/>
                          <w:szCs w:val="24"/>
                        </w:rPr>
                        <w:t>Еще графики?</w:t>
                      </w:r>
                    </w:p>
                  </w:txbxContent>
                </v:textbox>
              </v:shape>
              <v:shape id="_x0000_s1177" type="#_x0000_t202" style="position:absolute;left:6230;top:7279;width:282;height:279" strokecolor="white">
                <v:textbox style="mso-next-textbox:#_x0000_s1177" inset="0,0,0,0">
                  <w:txbxContent>
                    <w:p w:rsidR="00266C1C" w:rsidRPr="00D931DD" w:rsidRDefault="00266C1C">
                      <w:pPr>
                        <w:spacing w:before="0" w:after="0"/>
                        <w:rPr>
                          <w:sz w:val="22"/>
                          <w:szCs w:val="24"/>
                        </w:rPr>
                      </w:pPr>
                      <w:r w:rsidRPr="00D931DD">
                        <w:rPr>
                          <w:sz w:val="22"/>
                          <w:szCs w:val="24"/>
                        </w:rPr>
                        <w:t>нет</w:t>
                      </w:r>
                    </w:p>
                  </w:txbxContent>
                </v:textbox>
              </v:shape>
              <v:shape id="_x0000_s1178" type="#_x0000_t202" style="position:absolute;left:7359;top:3377;width:283;height:279" strokecolor="white">
                <v:textbox style="mso-next-textbox:#_x0000_s1178" inset="0,0,0,0">
                  <w:txbxContent>
                    <w:p w:rsidR="00266C1C" w:rsidRPr="00D931DD" w:rsidRDefault="00266C1C">
                      <w:pPr>
                        <w:spacing w:before="0" w:after="0"/>
                        <w:jc w:val="center"/>
                        <w:rPr>
                          <w:sz w:val="22"/>
                          <w:szCs w:val="24"/>
                        </w:rPr>
                      </w:pPr>
                      <w:r w:rsidRPr="00D931DD">
                        <w:rPr>
                          <w:sz w:val="22"/>
                          <w:szCs w:val="24"/>
                        </w:rPr>
                        <w:t>да</w:t>
                      </w:r>
                    </w:p>
                  </w:txbxContent>
                </v:textbox>
              </v:shape>
              <v:shape id="_x0000_s1179" type="#_x0000_t202" style="position:absolute;left:8771;top:7279;width:282;height:279" strokecolor="white">
                <v:textbox style="mso-next-textbox:#_x0000_s1179" inset="0,0,0,0">
                  <w:txbxContent>
                    <w:p w:rsidR="00266C1C" w:rsidRPr="00D931DD" w:rsidRDefault="00266C1C">
                      <w:pPr>
                        <w:spacing w:before="0" w:after="0"/>
                        <w:jc w:val="center"/>
                        <w:rPr>
                          <w:sz w:val="22"/>
                          <w:szCs w:val="24"/>
                        </w:rPr>
                      </w:pPr>
                      <w:r w:rsidRPr="00D931DD">
                        <w:rPr>
                          <w:sz w:val="22"/>
                          <w:szCs w:val="24"/>
                        </w:rPr>
                        <w:t>да</w:t>
                      </w:r>
                    </w:p>
                  </w:txbxContent>
                </v:textbox>
              </v:shape>
              <v:line id="_x0000_s1180" style="position:absolute;flip:x" from="6089,7697" to="6936,7697"/>
              <v:line id="_x0000_s1181" style="position:absolute" from="6089,7697" to="6089,8394">
                <v:stroke endarrow="block"/>
              </v:line>
              <v:shape id="_x0000_s1182" type="#_x0000_t110" style="position:absolute;left:5101;top:8393;width:1990;height:558">
                <v:textbox style="mso-next-textbox:#_x0000_s1182" inset="0,0,0,0">
                  <w:txbxContent>
                    <w:p w:rsidR="00266C1C" w:rsidRPr="00D931DD" w:rsidRDefault="00266C1C">
                      <w:pPr>
                        <w:spacing w:before="0" w:after="0"/>
                        <w:jc w:val="center"/>
                        <w:rPr>
                          <w:sz w:val="22"/>
                          <w:szCs w:val="24"/>
                        </w:rPr>
                      </w:pPr>
                      <w:r w:rsidRPr="00D931DD">
                        <w:rPr>
                          <w:sz w:val="22"/>
                          <w:szCs w:val="24"/>
                        </w:rPr>
                        <w:t>Сохранить?</w:t>
                      </w:r>
                    </w:p>
                  </w:txbxContent>
                </v:textbox>
              </v:shape>
              <v:shape id="_x0000_s1183" type="#_x0000_t110" style="position:absolute;left:8771;top:6025;width:1988;height:559">
                <v:textbox style="mso-next-textbox:#_x0000_s1183" inset="0,0,0,0">
                  <w:txbxContent>
                    <w:p w:rsidR="00266C1C" w:rsidRPr="00D931DD" w:rsidRDefault="00266C1C">
                      <w:pPr>
                        <w:spacing w:before="0" w:after="0"/>
                        <w:jc w:val="center"/>
                        <w:rPr>
                          <w:sz w:val="22"/>
                          <w:szCs w:val="24"/>
                        </w:rPr>
                      </w:pPr>
                      <w:r w:rsidRPr="00D931DD">
                        <w:rPr>
                          <w:sz w:val="22"/>
                          <w:szCs w:val="24"/>
                        </w:rPr>
                        <w:t>Сохранить?</w:t>
                      </w:r>
                    </w:p>
                  </w:txbxContent>
                </v:textbox>
              </v:shape>
              <v:line id="_x0000_s1184" style="position:absolute" from="8630,7697" to="9759,7697"/>
              <v:line id="_x0000_s1185" style="position:absolute;flip:y" from="9759,6582" to="9759,7697">
                <v:stroke endarrow="block"/>
              </v:line>
              <v:shape id="_x0000_s1186" type="#_x0000_t202" style="position:absolute;left:4536;top:8254;width:281;height:279" strokecolor="white">
                <v:textbox style="mso-next-textbox:#_x0000_s1186" inset="0,0,0,0">
                  <w:txbxContent>
                    <w:p w:rsidR="00266C1C" w:rsidRPr="00D931DD" w:rsidRDefault="00266C1C">
                      <w:pPr>
                        <w:spacing w:before="0" w:after="0"/>
                        <w:rPr>
                          <w:sz w:val="22"/>
                          <w:szCs w:val="24"/>
                        </w:rPr>
                      </w:pPr>
                      <w:r w:rsidRPr="00D931DD">
                        <w:rPr>
                          <w:sz w:val="22"/>
                          <w:szCs w:val="24"/>
                        </w:rPr>
                        <w:t>нет</w:t>
                      </w:r>
                    </w:p>
                  </w:txbxContent>
                </v:textbox>
              </v:shape>
              <v:shape id="_x0000_s1187" type="#_x0000_t202" style="position:absolute;left:8912;top:5049;width:283;height:278" strokecolor="white">
                <v:textbox style="mso-next-textbox:#_x0000_s1187" inset="0,0,0,0">
                  <w:txbxContent>
                    <w:p w:rsidR="00266C1C" w:rsidRPr="00D931DD" w:rsidRDefault="00266C1C">
                      <w:pPr>
                        <w:spacing w:before="0" w:after="0"/>
                        <w:rPr>
                          <w:sz w:val="22"/>
                          <w:szCs w:val="24"/>
                        </w:rPr>
                      </w:pPr>
                      <w:r w:rsidRPr="00D931DD">
                        <w:rPr>
                          <w:sz w:val="22"/>
                          <w:szCs w:val="24"/>
                        </w:rPr>
                        <w:t>нет</w:t>
                      </w:r>
                    </w:p>
                  </w:txbxContent>
                </v:textbox>
              </v:shape>
              <v:shape id="_x0000_s1188" type="#_x0000_t202" style="position:absolute;left:7501;top:8254;width:282;height:278" strokecolor="white">
                <v:textbox style="mso-next-textbox:#_x0000_s1188" inset="0,0,0,0">
                  <w:txbxContent>
                    <w:p w:rsidR="00266C1C" w:rsidRPr="00D931DD" w:rsidRDefault="00266C1C">
                      <w:pPr>
                        <w:spacing w:before="0" w:after="0"/>
                        <w:jc w:val="center"/>
                        <w:rPr>
                          <w:sz w:val="22"/>
                          <w:szCs w:val="24"/>
                        </w:rPr>
                      </w:pPr>
                      <w:r w:rsidRPr="00D931DD">
                        <w:rPr>
                          <w:sz w:val="22"/>
                          <w:szCs w:val="24"/>
                        </w:rPr>
                        <w:t>да</w:t>
                      </w:r>
                    </w:p>
                  </w:txbxContent>
                </v:textbox>
              </v:shape>
              <v:shape id="_x0000_s1189" type="#_x0000_t202" style="position:absolute;left:10465;top:5049;width:283;height:278" strokecolor="white">
                <v:textbox style="mso-next-textbox:#_x0000_s1189" inset="0,0,0,0">
                  <w:txbxContent>
                    <w:p w:rsidR="00266C1C" w:rsidRPr="00D931DD" w:rsidRDefault="00266C1C">
                      <w:pPr>
                        <w:spacing w:before="0" w:after="0"/>
                        <w:jc w:val="center"/>
                        <w:rPr>
                          <w:sz w:val="22"/>
                          <w:szCs w:val="24"/>
                        </w:rPr>
                      </w:pPr>
                      <w:r w:rsidRPr="00D931DD">
                        <w:rPr>
                          <w:sz w:val="22"/>
                          <w:szCs w:val="24"/>
                        </w:rPr>
                        <w:t>да</w:t>
                      </w:r>
                    </w:p>
                  </w:txbxContent>
                </v:textbox>
              </v:shape>
              <v:line id="_x0000_s1190" style="position:absolute;flip:x" from="4395,8673" to="5101,8673"/>
              <v:line id="_x0000_s1191" style="position:absolute" from="7077,8673" to="7924,8673"/>
              <v:line id="_x0000_s1192" style="position:absolute" from="4395,8673" to="4395,9927"/>
              <v:line id="_x0000_s1193" style="position:absolute" from="4395,9927" to="7924,9928"/>
              <v:line id="_x0000_s1194" style="position:absolute" from="7924,8673" to="7924,8951"/>
              <v:shape id="_x0000_s1195" type="#_x0000_t202" style="position:absolute;left:7218;top:8951;width:1412;height:279">
                <v:textbox style="mso-next-textbox:#_x0000_s1195" inset="0,0,0,0">
                  <w:txbxContent>
                    <w:p w:rsidR="00266C1C" w:rsidRPr="00D931DD" w:rsidRDefault="00266C1C">
                      <w:pPr>
                        <w:spacing w:before="0" w:after="0"/>
                        <w:jc w:val="center"/>
                        <w:rPr>
                          <w:sz w:val="22"/>
                          <w:szCs w:val="24"/>
                        </w:rPr>
                      </w:pPr>
                      <w:r w:rsidRPr="00D931DD">
                        <w:rPr>
                          <w:sz w:val="22"/>
                          <w:szCs w:val="24"/>
                        </w:rPr>
                        <w:t>Сохранение</w:t>
                      </w:r>
                    </w:p>
                  </w:txbxContent>
                </v:textbox>
              </v:shape>
              <v:line id="_x0000_s1196" style="position:absolute" from="7924,9230" to="7924,9927"/>
              <v:line id="_x0000_s1197" style="position:absolute" from="6089,9927" to="6089,10345">
                <v:stroke endarrow="block"/>
              </v:line>
              <v:oval id="_x0000_s1198" style="position:absolute;left:5242;top:10345;width:1694;height:557">
                <v:textbox style="mso-next-textbox:#_x0000_s1198" inset="2.33681mm,1.1684mm,2.33681mm,1.1684mm">
                  <w:txbxContent>
                    <w:p w:rsidR="00266C1C" w:rsidRPr="00D931DD" w:rsidRDefault="00266C1C">
                      <w:pPr>
                        <w:spacing w:before="0" w:after="0"/>
                        <w:jc w:val="center"/>
                        <w:rPr>
                          <w:sz w:val="22"/>
                          <w:szCs w:val="24"/>
                        </w:rPr>
                      </w:pPr>
                      <w:r w:rsidRPr="00D931DD">
                        <w:rPr>
                          <w:sz w:val="22"/>
                          <w:szCs w:val="24"/>
                        </w:rPr>
                        <w:t>Конец</w:t>
                      </w:r>
                    </w:p>
                  </w:txbxContent>
                </v:textbox>
              </v:oval>
              <v:line id="_x0000_s1199" style="position:absolute;flip:y" from="8771,1565" to="8772,6303"/>
              <v:line id="_x0000_s1200" style="position:absolute;flip:y" from="10748,1565" to="10749,6303"/>
              <v:shape id="_x0000_s1201" type="#_x0000_t202" style="position:absolute;left:9054;top:1426;width:1128;height:278">
                <v:textbox style="mso-next-textbox:#_x0000_s1201" inset="0,0,0,0">
                  <w:txbxContent>
                    <w:p w:rsidR="00266C1C" w:rsidRPr="00D931DD" w:rsidRDefault="00266C1C">
                      <w:pPr>
                        <w:spacing w:before="0" w:after="0"/>
                        <w:jc w:val="center"/>
                        <w:rPr>
                          <w:sz w:val="22"/>
                          <w:szCs w:val="24"/>
                        </w:rPr>
                      </w:pPr>
                      <w:r w:rsidRPr="00D931DD">
                        <w:rPr>
                          <w:sz w:val="22"/>
                          <w:szCs w:val="24"/>
                        </w:rPr>
                        <w:t>Сохранение</w:t>
                      </w:r>
                    </w:p>
                  </w:txbxContent>
                </v:textbox>
              </v:shape>
              <v:line id="_x0000_s1202" style="position:absolute;flip:x" from="6089,1565" to="9054,1566">
                <v:stroke endarrow="block"/>
              </v:line>
              <v:line id="_x0000_s1203" style="position:absolute;flip:x" from="10183,1565" to="10748,1565"/>
            </v:group>
            <w10:wrap type="none"/>
            <w10:anchorlock/>
          </v:group>
        </w:pict>
      </w:r>
      <w:r w:rsidR="00266C1C" w:rsidRPr="00D26E34">
        <w:rPr>
          <w:sz w:val="28"/>
          <w:szCs w:val="28"/>
        </w:rPr>
        <w:t xml:space="preserve"> Рисунок 2.4 - Алгоритм функционирования для блока построения графиков</w:t>
      </w:r>
    </w:p>
    <w:p w:rsidR="00266C1C" w:rsidRPr="00D26E34" w:rsidRDefault="00266C1C" w:rsidP="00D26E34">
      <w:pPr>
        <w:widowControl w:val="0"/>
        <w:spacing w:before="0" w:after="0" w:line="360" w:lineRule="auto"/>
        <w:ind w:firstLine="709"/>
        <w:jc w:val="both"/>
        <w:rPr>
          <w:sz w:val="28"/>
          <w:szCs w:val="28"/>
        </w:rPr>
      </w:pPr>
      <w:r w:rsidRPr="00D26E34">
        <w:rPr>
          <w:sz w:val="28"/>
          <w:szCs w:val="28"/>
        </w:rPr>
        <w:lastRenderedPageBreak/>
        <w:t xml:space="preserve">В состоянии выбора показателей уровня жизни пользователю предоставляется список всех показателей и коэффициентов, характеризующих уровень жизни, по которым он может построить график. </w:t>
      </w:r>
    </w:p>
    <w:p w:rsidR="00266C1C" w:rsidRPr="00D26E34" w:rsidRDefault="00266C1C" w:rsidP="00D26E34">
      <w:pPr>
        <w:widowControl w:val="0"/>
        <w:spacing w:before="0" w:after="0" w:line="360" w:lineRule="auto"/>
        <w:ind w:firstLine="709"/>
        <w:jc w:val="both"/>
        <w:rPr>
          <w:sz w:val="28"/>
          <w:szCs w:val="28"/>
        </w:rPr>
      </w:pPr>
      <w:r w:rsidRPr="00D26E34">
        <w:rPr>
          <w:sz w:val="28"/>
          <w:szCs w:val="28"/>
        </w:rPr>
        <w:t>Пользователь выбирает один или несколько показателей, и система</w:t>
      </w:r>
      <w:r w:rsidR="00D26E34">
        <w:rPr>
          <w:sz w:val="28"/>
          <w:szCs w:val="28"/>
        </w:rPr>
        <w:t xml:space="preserve"> </w:t>
      </w:r>
      <w:r w:rsidRPr="00D26E34">
        <w:rPr>
          <w:sz w:val="28"/>
          <w:szCs w:val="28"/>
        </w:rPr>
        <w:t>переходит в следующее состояние «Выбор типа графика определенного показателя». Пользователю выводится</w:t>
      </w:r>
      <w:r w:rsidR="00D26E34">
        <w:rPr>
          <w:sz w:val="28"/>
          <w:szCs w:val="28"/>
        </w:rPr>
        <w:t xml:space="preserve"> </w:t>
      </w:r>
      <w:r w:rsidRPr="00D26E34">
        <w:rPr>
          <w:sz w:val="28"/>
          <w:szCs w:val="28"/>
        </w:rPr>
        <w:t xml:space="preserve">весь доступный набор графиков для выбранного им показателя. </w:t>
      </w:r>
    </w:p>
    <w:p w:rsidR="00266C1C" w:rsidRPr="00D26E34" w:rsidRDefault="00266C1C" w:rsidP="00D26E34">
      <w:pPr>
        <w:widowControl w:val="0"/>
        <w:spacing w:before="0" w:after="0" w:line="360" w:lineRule="auto"/>
        <w:ind w:firstLine="709"/>
        <w:jc w:val="both"/>
        <w:rPr>
          <w:sz w:val="28"/>
          <w:szCs w:val="28"/>
        </w:rPr>
      </w:pPr>
      <w:r w:rsidRPr="00D26E34">
        <w:rPr>
          <w:sz w:val="28"/>
          <w:szCs w:val="28"/>
        </w:rPr>
        <w:t>После выбора всех необходимых графиков, система может перейти снова в состояние «Выбор показателя уровня жизни», в том случае если пользователь хочет построить графики и по другому показателю.</w:t>
      </w:r>
    </w:p>
    <w:p w:rsidR="00266C1C" w:rsidRPr="00D26E34" w:rsidRDefault="00266C1C" w:rsidP="00D26E34">
      <w:pPr>
        <w:widowControl w:val="0"/>
        <w:spacing w:before="0" w:after="0" w:line="360" w:lineRule="auto"/>
        <w:ind w:firstLine="709"/>
        <w:jc w:val="both"/>
        <w:rPr>
          <w:sz w:val="28"/>
          <w:szCs w:val="28"/>
        </w:rPr>
      </w:pPr>
      <w:r w:rsidRPr="00D26E34">
        <w:rPr>
          <w:sz w:val="28"/>
          <w:szCs w:val="28"/>
        </w:rPr>
        <w:t>Если пользователь выбрал необходимые графики по всем интересующим его показателям, то система может перейти</w:t>
      </w:r>
      <w:r w:rsidR="00D26E34">
        <w:rPr>
          <w:sz w:val="28"/>
          <w:szCs w:val="28"/>
        </w:rPr>
        <w:t xml:space="preserve"> </w:t>
      </w:r>
      <w:r w:rsidRPr="00D26E34">
        <w:rPr>
          <w:sz w:val="28"/>
          <w:szCs w:val="28"/>
        </w:rPr>
        <w:t>в состояние «Сохранение набора графиков» показателей уровня жизни.</w:t>
      </w:r>
      <w:r w:rsidR="00D26E34">
        <w:rPr>
          <w:sz w:val="28"/>
          <w:szCs w:val="28"/>
        </w:rPr>
        <w:t xml:space="preserve"> </w:t>
      </w:r>
    </w:p>
    <w:p w:rsidR="00266C1C" w:rsidRPr="00D26E34" w:rsidRDefault="00266C1C" w:rsidP="00D26E34">
      <w:pPr>
        <w:widowControl w:val="0"/>
        <w:spacing w:before="0" w:after="0" w:line="360" w:lineRule="auto"/>
        <w:ind w:firstLine="709"/>
        <w:jc w:val="both"/>
        <w:rPr>
          <w:sz w:val="28"/>
          <w:szCs w:val="28"/>
        </w:rPr>
      </w:pPr>
      <w:r w:rsidRPr="00D26E34">
        <w:rPr>
          <w:sz w:val="28"/>
          <w:szCs w:val="28"/>
        </w:rPr>
        <w:t>Затем происходит выход из модуля либо возвращение к блоку «Выбор показателей и коэффициентов».</w:t>
      </w:r>
    </w:p>
    <w:p w:rsidR="00266C1C" w:rsidRPr="00D26E34" w:rsidRDefault="00266C1C" w:rsidP="00D26E34">
      <w:pPr>
        <w:widowControl w:val="0"/>
        <w:tabs>
          <w:tab w:val="center" w:pos="4818"/>
          <w:tab w:val="right" w:pos="9637"/>
        </w:tabs>
        <w:spacing w:before="0" w:after="0" w:line="360" w:lineRule="auto"/>
        <w:ind w:firstLine="709"/>
        <w:jc w:val="both"/>
        <w:rPr>
          <w:sz w:val="28"/>
          <w:szCs w:val="28"/>
        </w:rPr>
      </w:pPr>
    </w:p>
    <w:p w:rsidR="00266C1C" w:rsidRPr="00D26E34" w:rsidRDefault="00266C1C" w:rsidP="00D26E34">
      <w:pPr>
        <w:pStyle w:val="3"/>
        <w:keepNext w:val="0"/>
        <w:widowControl w:val="0"/>
        <w:numPr>
          <w:ilvl w:val="2"/>
          <w:numId w:val="22"/>
        </w:numPr>
        <w:tabs>
          <w:tab w:val="clear" w:pos="1440"/>
          <w:tab w:val="num" w:pos="1620"/>
        </w:tabs>
        <w:spacing w:before="0" w:after="0" w:line="360" w:lineRule="auto"/>
        <w:ind w:left="0" w:firstLine="709"/>
        <w:jc w:val="center"/>
        <w:rPr>
          <w:rFonts w:ascii="Times New Roman" w:hAnsi="Times New Roman"/>
          <w:bCs w:val="0"/>
          <w:iCs/>
          <w:sz w:val="28"/>
        </w:rPr>
      </w:pPr>
      <w:bookmarkStart w:id="37" w:name="_Toc216065934"/>
      <w:r w:rsidRPr="00D26E34">
        <w:rPr>
          <w:rFonts w:ascii="Times New Roman" w:hAnsi="Times New Roman"/>
          <w:bCs w:val="0"/>
          <w:iCs/>
          <w:sz w:val="28"/>
        </w:rPr>
        <w:t>Алгоритм функционирования</w:t>
      </w:r>
      <w:r w:rsidR="00D26E34" w:rsidRPr="00D26E34">
        <w:rPr>
          <w:rFonts w:ascii="Times New Roman" w:hAnsi="Times New Roman"/>
          <w:bCs w:val="0"/>
          <w:iCs/>
          <w:sz w:val="28"/>
        </w:rPr>
        <w:t xml:space="preserve"> </w:t>
      </w:r>
      <w:r w:rsidRPr="00D26E34">
        <w:rPr>
          <w:rFonts w:ascii="Times New Roman" w:hAnsi="Times New Roman"/>
          <w:bCs w:val="0"/>
          <w:iCs/>
          <w:sz w:val="28"/>
        </w:rPr>
        <w:t>блока «Прогноз»</w:t>
      </w:r>
      <w:bookmarkEnd w:id="37"/>
    </w:p>
    <w:p w:rsidR="00266C1C" w:rsidRPr="00D26E34" w:rsidRDefault="00266C1C" w:rsidP="00D26E34">
      <w:pPr>
        <w:widowControl w:val="0"/>
        <w:spacing w:before="0" w:after="0" w:line="360" w:lineRule="auto"/>
        <w:ind w:firstLine="709"/>
        <w:jc w:val="both"/>
        <w:rPr>
          <w:sz w:val="28"/>
          <w:szCs w:val="28"/>
        </w:rPr>
      </w:pPr>
      <w:r w:rsidRPr="00D26E34">
        <w:rPr>
          <w:sz w:val="28"/>
          <w:szCs w:val="28"/>
        </w:rPr>
        <w:t>Алгоритм функционирования блока «Прогноз» изображен на рисунке 2.4.</w:t>
      </w:r>
    </w:p>
    <w:p w:rsidR="00353B8C" w:rsidRPr="00D26E34" w:rsidRDefault="00353B8C" w:rsidP="00D26E34">
      <w:pPr>
        <w:widowControl w:val="0"/>
        <w:spacing w:before="0" w:after="0" w:line="360" w:lineRule="auto"/>
        <w:ind w:firstLine="709"/>
        <w:jc w:val="both"/>
        <w:rPr>
          <w:sz w:val="28"/>
          <w:szCs w:val="28"/>
        </w:rPr>
      </w:pPr>
      <w:r w:rsidRPr="00D26E34">
        <w:rPr>
          <w:sz w:val="28"/>
          <w:szCs w:val="28"/>
        </w:rPr>
        <w:t>В состоянии выбора показателя уровня жизни пользователю предоставляется список всех показателей и коэффициентов, по которым он может получить прогнозные оценки в блоке «Выбор показателя».</w:t>
      </w:r>
    </w:p>
    <w:p w:rsidR="00353B8C" w:rsidRPr="00D26E34" w:rsidRDefault="00353B8C" w:rsidP="00D26E34">
      <w:pPr>
        <w:widowControl w:val="0"/>
        <w:spacing w:before="0" w:after="0" w:line="360" w:lineRule="auto"/>
        <w:ind w:firstLine="709"/>
        <w:jc w:val="both"/>
        <w:rPr>
          <w:sz w:val="28"/>
          <w:szCs w:val="28"/>
        </w:rPr>
      </w:pPr>
      <w:r w:rsidRPr="00D26E34">
        <w:rPr>
          <w:sz w:val="28"/>
          <w:szCs w:val="28"/>
        </w:rPr>
        <w:t>Затем пользователь указывает период, на который нужно будет вычислить прогнозные оценки.</w:t>
      </w:r>
    </w:p>
    <w:p w:rsidR="00353B8C" w:rsidRPr="00D26E34" w:rsidRDefault="00353B8C" w:rsidP="00D26E34">
      <w:pPr>
        <w:widowControl w:val="0"/>
        <w:spacing w:before="0" w:after="0" w:line="360" w:lineRule="auto"/>
        <w:ind w:firstLine="709"/>
        <w:jc w:val="both"/>
        <w:rPr>
          <w:sz w:val="28"/>
          <w:szCs w:val="24"/>
        </w:rPr>
      </w:pPr>
      <w:r w:rsidRPr="00D26E34">
        <w:rPr>
          <w:sz w:val="28"/>
          <w:szCs w:val="28"/>
        </w:rPr>
        <w:t xml:space="preserve">После чего производится запрос о необходимости сохранения вычисленных прогнозных значений (необходимо сохранение – прогноз сохраняется, иначе программа завершается без сохранения). </w:t>
      </w:r>
    </w:p>
    <w:p w:rsidR="00266C1C" w:rsidRPr="00D26E34" w:rsidRDefault="00266C1C" w:rsidP="00D26E34">
      <w:pPr>
        <w:widowControl w:val="0"/>
        <w:spacing w:before="0" w:after="0" w:line="360" w:lineRule="auto"/>
        <w:ind w:firstLine="709"/>
        <w:jc w:val="both"/>
        <w:rPr>
          <w:sz w:val="28"/>
          <w:szCs w:val="28"/>
        </w:rPr>
      </w:pPr>
    </w:p>
    <w:p w:rsidR="00266C1C" w:rsidRPr="00D26E34" w:rsidRDefault="002D1CA4" w:rsidP="00D26E34">
      <w:pPr>
        <w:widowControl w:val="0"/>
        <w:tabs>
          <w:tab w:val="center" w:pos="4818"/>
          <w:tab w:val="right" w:pos="9637"/>
        </w:tabs>
        <w:spacing w:before="0" w:after="0" w:line="360" w:lineRule="auto"/>
        <w:ind w:firstLine="709"/>
        <w:jc w:val="both"/>
        <w:rPr>
          <w:sz w:val="28"/>
          <w:szCs w:val="24"/>
        </w:rPr>
      </w:pPr>
      <w:r>
        <w:rPr>
          <w:sz w:val="28"/>
          <w:szCs w:val="24"/>
        </w:rPr>
      </w:r>
      <w:r>
        <w:rPr>
          <w:sz w:val="28"/>
          <w:szCs w:val="24"/>
        </w:rPr>
        <w:pict>
          <v:group id="_x0000_s1204" editas="canvas" style="width:459pt;height:8in;mso-position-horizontal-relative:char;mso-position-vertical-relative:line" coordorigin="3406,4413" coordsize="7201,8919">
            <o:lock v:ext="edit" aspectratio="t"/>
            <v:shape id="_x0000_s1205" type="#_x0000_t75" style="position:absolute;left:3406;top:4413;width:7201;height:8919" o:preferrelative="f">
              <v:fill o:detectmouseclick="t"/>
              <v:path o:extrusionok="t" o:connecttype="none"/>
              <o:lock v:ext="edit" text="t"/>
            </v:shape>
            <v:group id="_x0000_s1206" style="position:absolute;left:3830;top:4413;width:6069;height:8853" coordorigin="3971,4339" coordsize="6070,8854">
              <v:line id="_x0000_s1207" style="position:absolute" from="5948,4831" to="5949,5390">
                <v:stroke endarrow="block"/>
              </v:line>
              <v:rect id="_x0000_s1208" style="position:absolute;left:5100;top:5389;width:1692;height:577">
                <v:textbox style="mso-next-textbox:#_x0000_s1208">
                  <w:txbxContent>
                    <w:p w:rsidR="00266C1C" w:rsidRDefault="00266C1C">
                      <w:pPr>
                        <w:spacing w:before="0" w:after="0"/>
                        <w:jc w:val="center"/>
                        <w:rPr>
                          <w:szCs w:val="24"/>
                        </w:rPr>
                      </w:pPr>
                      <w:r>
                        <w:rPr>
                          <w:szCs w:val="24"/>
                        </w:rPr>
                        <w:t xml:space="preserve">Выбор показателя </w:t>
                      </w:r>
                    </w:p>
                    <w:p w:rsidR="00266C1C" w:rsidRDefault="00266C1C">
                      <w:pPr>
                        <w:spacing w:before="0" w:after="0"/>
                        <w:rPr>
                          <w:szCs w:val="24"/>
                        </w:rPr>
                      </w:pPr>
                    </w:p>
                  </w:txbxContent>
                </v:textbox>
              </v:rect>
              <v:line id="_x0000_s1209" style="position:absolute" from="5948,5946" to="5949,6505">
                <v:stroke endarrow="block"/>
              </v:line>
              <v:shape id="_x0000_s1210" type="#_x0000_t110" style="position:absolute;left:4677;top:6504;width:2457;height:1404">
                <v:textbox style="mso-next-textbox:#_x0000_s1210">
                  <w:txbxContent>
                    <w:p w:rsidR="00266C1C" w:rsidRDefault="00266C1C">
                      <w:pPr>
                        <w:spacing w:before="0" w:after="0"/>
                        <w:jc w:val="center"/>
                        <w:rPr>
                          <w:szCs w:val="24"/>
                        </w:rPr>
                      </w:pPr>
                      <w:r>
                        <w:rPr>
                          <w:szCs w:val="24"/>
                        </w:rPr>
                        <w:t>Выбраны все необходимые показатели?</w:t>
                      </w:r>
                    </w:p>
                    <w:p w:rsidR="00266C1C" w:rsidRDefault="00266C1C">
                      <w:pPr>
                        <w:spacing w:before="0" w:after="0"/>
                        <w:rPr>
                          <w:szCs w:val="24"/>
                        </w:rPr>
                      </w:pPr>
                    </w:p>
                  </w:txbxContent>
                </v:textbox>
              </v:shape>
              <v:line id="_x0000_s1211" style="position:absolute" from="7077,7201" to="7922,7202"/>
              <v:line id="_x0000_s1212" style="position:absolute" from="7924,7201" to="7925,8037">
                <v:stroke endarrow="block"/>
              </v:line>
              <v:shape id="_x0000_s1213" type="#_x0000_t202" style="position:absolute;left:7218;top:6643;width:565;height:418" strokecolor="white">
                <v:fill opacity="0"/>
                <v:textbox style="mso-next-textbox:#_x0000_s1213">
                  <w:txbxContent>
                    <w:p w:rsidR="00266C1C" w:rsidRDefault="00266C1C">
                      <w:pPr>
                        <w:spacing w:before="0" w:after="0"/>
                        <w:rPr>
                          <w:szCs w:val="24"/>
                        </w:rPr>
                      </w:pPr>
                      <w:r>
                        <w:rPr>
                          <w:szCs w:val="24"/>
                        </w:rPr>
                        <w:t>да</w:t>
                      </w:r>
                    </w:p>
                  </w:txbxContent>
                </v:textbox>
              </v:shape>
              <v:line id="_x0000_s1214" style="position:absolute;flip:x" from="3971,7201" to="4677,7201"/>
              <v:line id="_x0000_s1215" style="position:absolute;flip:y" from="3971,5250" to="3972,7201"/>
              <v:line id="_x0000_s1216" style="position:absolute" from="3971,5250" to="5948,5250">
                <v:stroke endarrow="block"/>
              </v:line>
              <v:shape id="_x0000_s1217" type="#_x0000_t202" style="position:absolute;left:4112;top:6783;width:424;height:278" strokecolor="white">
                <v:textbox style="mso-next-textbox:#_x0000_s1217" inset="0,0,0,0">
                  <w:txbxContent>
                    <w:p w:rsidR="00266C1C" w:rsidRDefault="00266C1C">
                      <w:pPr>
                        <w:spacing w:before="0" w:after="0"/>
                        <w:rPr>
                          <w:szCs w:val="24"/>
                        </w:rPr>
                      </w:pPr>
                      <w:r>
                        <w:rPr>
                          <w:szCs w:val="24"/>
                        </w:rPr>
                        <w:t>нет</w:t>
                      </w:r>
                    </w:p>
                  </w:txbxContent>
                </v:textbox>
              </v:shape>
              <v:rect id="_x0000_s1218" style="position:absolute;left:7077;top:8037;width:1835;height:697">
                <v:textbox style="mso-next-textbox:#_x0000_s1218">
                  <w:txbxContent>
                    <w:p w:rsidR="00266C1C" w:rsidRDefault="00266C1C">
                      <w:pPr>
                        <w:spacing w:before="0" w:after="0"/>
                        <w:jc w:val="center"/>
                        <w:rPr>
                          <w:szCs w:val="24"/>
                        </w:rPr>
                      </w:pPr>
                      <w:r>
                        <w:rPr>
                          <w:szCs w:val="24"/>
                        </w:rPr>
                        <w:t>Выбор периода прогнозирования</w:t>
                      </w:r>
                    </w:p>
                  </w:txbxContent>
                </v:textbox>
              </v:rect>
              <v:line id="_x0000_s1219" style="position:absolute" from="7924,8734" to="7924,9291">
                <v:stroke endarrow="block"/>
              </v:line>
              <v:rect id="_x0000_s1220" style="position:absolute;left:7077;top:9291;width:1835;height:558">
                <v:textbox style="mso-next-textbox:#_x0000_s1220">
                  <w:txbxContent>
                    <w:p w:rsidR="00266C1C" w:rsidRDefault="00D931DD" w:rsidP="00D931DD">
                      <w:pPr>
                        <w:spacing w:before="0" w:after="0"/>
                        <w:jc w:val="center"/>
                        <w:rPr>
                          <w:szCs w:val="24"/>
                        </w:rPr>
                      </w:pPr>
                      <w:r>
                        <w:rPr>
                          <w:szCs w:val="24"/>
                        </w:rPr>
                        <w:t>Прогноз</w:t>
                      </w:r>
                    </w:p>
                  </w:txbxContent>
                </v:textbox>
              </v:rect>
              <v:shape id="_x0000_s1221" type="#_x0000_t110" style="position:absolute;left:6936;top:10406;width:1976;height:1115">
                <v:textbox style="mso-next-textbox:#_x0000_s1221">
                  <w:txbxContent>
                    <w:p w:rsidR="00266C1C" w:rsidRDefault="00266C1C">
                      <w:pPr>
                        <w:spacing w:before="0" w:after="0"/>
                        <w:rPr>
                          <w:szCs w:val="24"/>
                        </w:rPr>
                      </w:pPr>
                      <w:r>
                        <w:rPr>
                          <w:szCs w:val="24"/>
                        </w:rPr>
                        <w:t>Сохранить</w:t>
                      </w:r>
                    </w:p>
                    <w:p w:rsidR="00266C1C" w:rsidRDefault="00266C1C">
                      <w:pPr>
                        <w:spacing w:before="0" w:after="0"/>
                        <w:rPr>
                          <w:szCs w:val="24"/>
                        </w:rPr>
                      </w:pPr>
                      <w:r>
                        <w:rPr>
                          <w:szCs w:val="24"/>
                        </w:rPr>
                        <w:t>результат?</w:t>
                      </w:r>
                    </w:p>
                  </w:txbxContent>
                </v:textbox>
              </v:shape>
              <v:line id="_x0000_s1222" style="position:absolute" from="7924,9848" to="7925,10406">
                <v:stroke endarrow="block"/>
              </v:line>
              <v:line id="_x0000_s1223" style="position:absolute" from="8912,10963" to="9336,10963"/>
              <v:line id="_x0000_s1224" style="position:absolute" from="9336,10963" to="9337,11799">
                <v:stroke endarrow="block"/>
              </v:line>
              <v:rect id="_x0000_s1225" style="position:absolute;left:8630;top:11799;width:1411;height:418">
                <v:textbox style="mso-next-textbox:#_x0000_s1225">
                  <w:txbxContent>
                    <w:p w:rsidR="00266C1C" w:rsidRDefault="00266C1C">
                      <w:pPr>
                        <w:spacing w:before="0" w:after="0"/>
                        <w:jc w:val="center"/>
                        <w:rPr>
                          <w:szCs w:val="24"/>
                        </w:rPr>
                      </w:pPr>
                      <w:r>
                        <w:rPr>
                          <w:szCs w:val="24"/>
                        </w:rPr>
                        <w:t>Сохранение</w:t>
                      </w:r>
                    </w:p>
                  </w:txbxContent>
                </v:textbox>
              </v:rect>
              <v:line id="_x0000_s1226" style="position:absolute;flip:x" from="6512,10963" to="6936,10963"/>
              <v:line id="_x0000_s1227" style="position:absolute" from="6512,10963" to="6512,12496"/>
              <v:line id="_x0000_s1228" style="position:absolute" from="6512,12496" to="9336,12496"/>
              <v:line id="_x0000_s1229" style="position:absolute" from="9336,12217" to="9336,12496">
                <v:stroke endarrow="block"/>
              </v:line>
              <v:line id="_x0000_s1230" style="position:absolute" from="7924,12496" to="7924,12775">
                <v:stroke endarrow="block"/>
              </v:line>
              <v:oval id="_x0000_s1231" style="position:absolute;left:7077;top:12775;width:1694;height:418">
                <v:textbox style="mso-next-textbox:#_x0000_s1231">
                  <w:txbxContent>
                    <w:p w:rsidR="00266C1C" w:rsidRDefault="00266C1C">
                      <w:pPr>
                        <w:spacing w:before="0" w:after="0"/>
                        <w:jc w:val="center"/>
                        <w:rPr>
                          <w:szCs w:val="24"/>
                        </w:rPr>
                      </w:pPr>
                      <w:r>
                        <w:rPr>
                          <w:szCs w:val="24"/>
                        </w:rPr>
                        <w:t>Конец</w:t>
                      </w:r>
                    </w:p>
                  </w:txbxContent>
                </v:textbox>
              </v:oval>
              <v:shape id="_x0000_s1232" type="#_x0000_t202" style="position:absolute;left:8913;top:10545;width:706;height:280" strokecolor="white">
                <v:textbox style="mso-next-textbox:#_x0000_s1232" inset="0,0,0,0">
                  <w:txbxContent>
                    <w:p w:rsidR="00266C1C" w:rsidRDefault="00266C1C">
                      <w:pPr>
                        <w:spacing w:before="0" w:after="0"/>
                        <w:rPr>
                          <w:szCs w:val="24"/>
                        </w:rPr>
                      </w:pPr>
                      <w:r>
                        <w:rPr>
                          <w:szCs w:val="24"/>
                        </w:rPr>
                        <w:t>да</w:t>
                      </w:r>
                    </w:p>
                  </w:txbxContent>
                </v:textbox>
              </v:shape>
              <v:shape id="_x0000_s1233" type="#_x0000_t202" style="position:absolute;left:6512;top:10545;width:565;height:279" strokecolor="white">
                <v:textbox style="mso-next-textbox:#_x0000_s1233" inset="0,0,0,0">
                  <w:txbxContent>
                    <w:p w:rsidR="00266C1C" w:rsidRDefault="00266C1C">
                      <w:pPr>
                        <w:spacing w:before="0" w:after="0"/>
                        <w:rPr>
                          <w:szCs w:val="24"/>
                        </w:rPr>
                      </w:pPr>
                      <w:r>
                        <w:rPr>
                          <w:szCs w:val="24"/>
                        </w:rPr>
                        <w:t>нет</w:t>
                      </w:r>
                    </w:p>
                  </w:txbxContent>
                </v:textbox>
              </v:shape>
              <v:oval id="_x0000_s1234" style="position:absolute;left:4959;top:4339;width:1836;height:558">
                <v:textbox style="mso-next-textbox:#_x0000_s1234">
                  <w:txbxContent>
                    <w:p w:rsidR="00266C1C" w:rsidRDefault="00266C1C">
                      <w:pPr>
                        <w:spacing w:before="0" w:after="0"/>
                        <w:jc w:val="center"/>
                        <w:rPr>
                          <w:szCs w:val="24"/>
                        </w:rPr>
                      </w:pPr>
                      <w:r>
                        <w:rPr>
                          <w:szCs w:val="24"/>
                        </w:rPr>
                        <w:t>Начало</w:t>
                      </w:r>
                    </w:p>
                  </w:txbxContent>
                </v:textbox>
              </v:oval>
            </v:group>
            <w10:wrap type="none"/>
            <w10:anchorlock/>
          </v:group>
        </w:pict>
      </w:r>
    </w:p>
    <w:p w:rsidR="00266C1C" w:rsidRPr="00D26E34" w:rsidRDefault="00266C1C" w:rsidP="00D26E34">
      <w:pPr>
        <w:widowControl w:val="0"/>
        <w:tabs>
          <w:tab w:val="center" w:pos="4818"/>
          <w:tab w:val="right" w:pos="9637"/>
        </w:tabs>
        <w:spacing w:before="0" w:after="0" w:line="360" w:lineRule="auto"/>
        <w:ind w:firstLine="709"/>
        <w:jc w:val="both"/>
        <w:rPr>
          <w:sz w:val="28"/>
          <w:szCs w:val="28"/>
        </w:rPr>
      </w:pPr>
      <w:r w:rsidRPr="00D26E34">
        <w:rPr>
          <w:sz w:val="28"/>
          <w:szCs w:val="28"/>
        </w:rPr>
        <w:t>Рисунок 2.5 - Алгоритм функционирования для блока прогноз</w:t>
      </w:r>
    </w:p>
    <w:p w:rsidR="00266C1C" w:rsidRPr="00D26E34" w:rsidRDefault="00266C1C" w:rsidP="00D26E34">
      <w:pPr>
        <w:widowControl w:val="0"/>
        <w:tabs>
          <w:tab w:val="left" w:pos="1770"/>
        </w:tabs>
        <w:spacing w:before="0" w:after="0" w:line="360" w:lineRule="auto"/>
        <w:ind w:firstLine="709"/>
        <w:jc w:val="both"/>
        <w:rPr>
          <w:sz w:val="28"/>
          <w:szCs w:val="24"/>
        </w:rPr>
      </w:pPr>
    </w:p>
    <w:p w:rsidR="00266C1C" w:rsidRPr="00D26E34" w:rsidRDefault="00266C1C" w:rsidP="00D26E34">
      <w:pPr>
        <w:pStyle w:val="2"/>
        <w:keepNext w:val="0"/>
        <w:widowControl w:val="0"/>
        <w:numPr>
          <w:ilvl w:val="1"/>
          <w:numId w:val="22"/>
        </w:numPr>
        <w:spacing w:before="0" w:after="0" w:line="360" w:lineRule="auto"/>
        <w:ind w:left="0" w:firstLine="709"/>
        <w:jc w:val="center"/>
        <w:rPr>
          <w:rFonts w:ascii="Times New Roman" w:hAnsi="Times New Roman"/>
          <w:bCs w:val="0"/>
          <w:i w:val="0"/>
          <w:iCs w:val="0"/>
        </w:rPr>
      </w:pPr>
      <w:bookmarkStart w:id="38" w:name="_Toc216065935"/>
      <w:r w:rsidRPr="00D26E34">
        <w:rPr>
          <w:rFonts w:ascii="Times New Roman" w:hAnsi="Times New Roman"/>
          <w:bCs w:val="0"/>
          <w:i w:val="0"/>
          <w:iCs w:val="0"/>
        </w:rPr>
        <w:t>Экспериментальная часть</w:t>
      </w:r>
      <w:bookmarkEnd w:id="38"/>
    </w:p>
    <w:p w:rsidR="00266C1C" w:rsidRPr="00D26E34" w:rsidRDefault="00266C1C" w:rsidP="00D26E34">
      <w:pPr>
        <w:spacing w:before="0" w:after="0" w:line="360" w:lineRule="auto"/>
        <w:ind w:firstLine="709"/>
        <w:jc w:val="both"/>
        <w:rPr>
          <w:sz w:val="28"/>
          <w:szCs w:val="24"/>
        </w:rPr>
      </w:pPr>
    </w:p>
    <w:p w:rsidR="00266C1C" w:rsidRPr="00D26E34" w:rsidRDefault="00266C1C" w:rsidP="00D26E34">
      <w:pPr>
        <w:pStyle w:val="ConsNormal"/>
        <w:widowControl/>
        <w:spacing w:line="360" w:lineRule="auto"/>
        <w:ind w:firstLine="709"/>
        <w:jc w:val="both"/>
        <w:rPr>
          <w:rFonts w:ascii="Times New Roman" w:hAnsi="Times New Roman" w:cs="Times New Roman"/>
          <w:sz w:val="28"/>
        </w:rPr>
      </w:pPr>
      <w:r w:rsidRPr="00D26E34">
        <w:rPr>
          <w:rFonts w:ascii="Times New Roman" w:hAnsi="Times New Roman" w:cs="Times New Roman"/>
          <w:sz w:val="28"/>
        </w:rPr>
        <w:t xml:space="preserve">Современный рынок труда формируется под влиянием социально-экономического развития, сохраняющегося миграционного оттока и </w:t>
      </w:r>
      <w:r w:rsidRPr="00D26E34">
        <w:rPr>
          <w:rFonts w:ascii="Times New Roman" w:hAnsi="Times New Roman" w:cs="Times New Roman"/>
          <w:sz w:val="28"/>
        </w:rPr>
        <w:lastRenderedPageBreak/>
        <w:t>естественной убыли населения области,</w:t>
      </w:r>
      <w:r w:rsidRPr="00D26E34">
        <w:rPr>
          <w:rFonts w:ascii="Times New Roman" w:hAnsi="Times New Roman"/>
          <w:sz w:val="28"/>
        </w:rPr>
        <w:t xml:space="preserve"> </w:t>
      </w:r>
      <w:r w:rsidRPr="00D26E34">
        <w:rPr>
          <w:rFonts w:ascii="Times New Roman" w:hAnsi="Times New Roman" w:cs="Times New Roman"/>
          <w:sz w:val="28"/>
        </w:rPr>
        <w:t>отсутствия работы для значительной части населения, роста общей и регистрируемой безработицы в отдельных районах области.</w:t>
      </w:r>
    </w:p>
    <w:p w:rsidR="00266C1C" w:rsidRPr="00D26E34" w:rsidRDefault="00266C1C" w:rsidP="00D26E34">
      <w:pPr>
        <w:widowControl w:val="0"/>
        <w:tabs>
          <w:tab w:val="num" w:pos="0"/>
          <w:tab w:val="center" w:pos="4818"/>
          <w:tab w:val="right" w:pos="9637"/>
        </w:tabs>
        <w:spacing w:before="0" w:after="0" w:line="360" w:lineRule="auto"/>
        <w:ind w:firstLine="709"/>
        <w:jc w:val="both"/>
        <w:rPr>
          <w:sz w:val="28"/>
          <w:szCs w:val="28"/>
        </w:rPr>
      </w:pPr>
      <w:r w:rsidRPr="00D26E34">
        <w:rPr>
          <w:sz w:val="28"/>
          <w:szCs w:val="28"/>
        </w:rPr>
        <w:t xml:space="preserve">Для того, чтобы получить прогноз состояния рынка труда Северо-Казахстанской области на будущий период необходимо, проанализировав данные, построить по имеющимся показателям, характеризующим занятость и безработицу, линейные тренды. </w:t>
      </w:r>
    </w:p>
    <w:p w:rsidR="00266C1C" w:rsidRPr="00D26E34" w:rsidRDefault="00266C1C" w:rsidP="00D26E34">
      <w:pPr>
        <w:widowControl w:val="0"/>
        <w:tabs>
          <w:tab w:val="num" w:pos="0"/>
          <w:tab w:val="center" w:pos="4818"/>
          <w:tab w:val="right" w:pos="9637"/>
        </w:tabs>
        <w:spacing w:before="0" w:after="0" w:line="360" w:lineRule="auto"/>
        <w:ind w:firstLine="709"/>
        <w:jc w:val="both"/>
        <w:rPr>
          <w:sz w:val="28"/>
          <w:szCs w:val="28"/>
        </w:rPr>
      </w:pPr>
      <w:r w:rsidRPr="00D26E34">
        <w:rPr>
          <w:sz w:val="28"/>
          <w:szCs w:val="28"/>
        </w:rPr>
        <w:t>Статистика показателей с 2001 по 2008 год представлена в виде таблицы 2.1</w:t>
      </w:r>
      <w:r w:rsidR="00D931DD" w:rsidRPr="00D26E34">
        <w:rPr>
          <w:sz w:val="28"/>
          <w:szCs w:val="28"/>
        </w:rPr>
        <w:t xml:space="preserve"> </w:t>
      </w:r>
      <w:r w:rsidRPr="00D26E34">
        <w:rPr>
          <w:sz w:val="28"/>
          <w:szCs w:val="28"/>
        </w:rPr>
        <w:t xml:space="preserve">[13]. </w:t>
      </w:r>
    </w:p>
    <w:p w:rsidR="00266C1C" w:rsidRPr="00D26E34" w:rsidRDefault="00266C1C" w:rsidP="00D26E34">
      <w:pPr>
        <w:widowControl w:val="0"/>
        <w:tabs>
          <w:tab w:val="num" w:pos="0"/>
          <w:tab w:val="center" w:pos="4818"/>
          <w:tab w:val="right" w:pos="9637"/>
        </w:tabs>
        <w:spacing w:before="0" w:after="0" w:line="360" w:lineRule="auto"/>
        <w:ind w:firstLine="709"/>
        <w:jc w:val="both"/>
        <w:rPr>
          <w:sz w:val="28"/>
          <w:szCs w:val="28"/>
        </w:rPr>
      </w:pPr>
    </w:p>
    <w:p w:rsidR="00266C1C" w:rsidRPr="00D26E34" w:rsidRDefault="00266C1C" w:rsidP="00D26E34">
      <w:pPr>
        <w:widowControl w:val="0"/>
        <w:tabs>
          <w:tab w:val="num" w:pos="0"/>
          <w:tab w:val="center" w:pos="4818"/>
          <w:tab w:val="right" w:pos="9637"/>
        </w:tabs>
        <w:spacing w:before="0" w:after="0" w:line="360" w:lineRule="auto"/>
        <w:ind w:firstLine="709"/>
        <w:jc w:val="right"/>
        <w:rPr>
          <w:sz w:val="28"/>
          <w:szCs w:val="28"/>
        </w:rPr>
      </w:pPr>
      <w:r w:rsidRPr="00D26E34">
        <w:rPr>
          <w:sz w:val="28"/>
          <w:szCs w:val="28"/>
        </w:rPr>
        <w:t>Таблица 2.1</w:t>
      </w:r>
    </w:p>
    <w:p w:rsidR="00266C1C" w:rsidRPr="00D26E34" w:rsidRDefault="00266C1C" w:rsidP="00D26E34">
      <w:pPr>
        <w:widowControl w:val="0"/>
        <w:tabs>
          <w:tab w:val="center" w:pos="4818"/>
          <w:tab w:val="right" w:pos="9637"/>
        </w:tabs>
        <w:spacing w:before="0" w:after="0" w:line="360" w:lineRule="auto"/>
        <w:ind w:firstLine="709"/>
        <w:jc w:val="right"/>
        <w:rPr>
          <w:sz w:val="28"/>
          <w:szCs w:val="28"/>
        </w:rPr>
      </w:pPr>
      <w:r w:rsidRPr="00D26E34">
        <w:rPr>
          <w:sz w:val="28"/>
          <w:szCs w:val="28"/>
        </w:rPr>
        <w:t>Статистика показателей (в тысячах человек)</w:t>
      </w:r>
    </w:p>
    <w:tbl>
      <w:tblPr>
        <w:tblW w:w="8194" w:type="dxa"/>
        <w:jc w:val="center"/>
        <w:tblLook w:val="0000" w:firstRow="0" w:lastRow="0" w:firstColumn="0" w:lastColumn="0" w:noHBand="0" w:noVBand="0"/>
      </w:tblPr>
      <w:tblGrid>
        <w:gridCol w:w="776"/>
        <w:gridCol w:w="1115"/>
        <w:gridCol w:w="1590"/>
        <w:gridCol w:w="846"/>
        <w:gridCol w:w="1115"/>
        <w:gridCol w:w="1590"/>
        <w:gridCol w:w="1162"/>
      </w:tblGrid>
      <w:tr w:rsidR="00266C1C" w:rsidRPr="00D26E34">
        <w:trPr>
          <w:trHeight w:val="255"/>
          <w:jc w:val="center"/>
        </w:trPr>
        <w:tc>
          <w:tcPr>
            <w:tcW w:w="776" w:type="dxa"/>
            <w:tcBorders>
              <w:top w:val="single" w:sz="4" w:space="0" w:color="auto"/>
              <w:left w:val="single" w:sz="4" w:space="0" w:color="auto"/>
              <w:bottom w:val="single" w:sz="4" w:space="0" w:color="auto"/>
              <w:right w:val="single" w:sz="4" w:space="0" w:color="auto"/>
            </w:tcBorders>
          </w:tcPr>
          <w:p w:rsidR="00266C1C" w:rsidRPr="00D26E34" w:rsidRDefault="00266C1C" w:rsidP="00D26E34">
            <w:pPr>
              <w:widowControl w:val="0"/>
              <w:spacing w:before="0" w:after="0" w:line="360" w:lineRule="auto"/>
              <w:jc w:val="both"/>
              <w:rPr>
                <w:sz w:val="20"/>
              </w:rPr>
            </w:pPr>
            <w:r w:rsidRPr="00D26E34">
              <w:rPr>
                <w:sz w:val="20"/>
              </w:rPr>
              <w:t>Год</w:t>
            </w:r>
          </w:p>
        </w:tc>
        <w:tc>
          <w:tcPr>
            <w:tcW w:w="1115" w:type="dxa"/>
            <w:tcBorders>
              <w:top w:val="single" w:sz="4" w:space="0" w:color="auto"/>
              <w:left w:val="single" w:sz="4" w:space="0" w:color="auto"/>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Период</w:t>
            </w:r>
          </w:p>
        </w:tc>
        <w:tc>
          <w:tcPr>
            <w:tcW w:w="6303" w:type="dxa"/>
            <w:gridSpan w:val="5"/>
            <w:tcBorders>
              <w:top w:val="single" w:sz="4" w:space="0" w:color="auto"/>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Показатели</w:t>
            </w:r>
          </w:p>
        </w:tc>
      </w:tr>
      <w:tr w:rsidR="00266C1C" w:rsidRPr="00D26E34">
        <w:trPr>
          <w:trHeight w:val="255"/>
          <w:jc w:val="center"/>
        </w:trPr>
        <w:tc>
          <w:tcPr>
            <w:tcW w:w="776" w:type="dxa"/>
            <w:tcBorders>
              <w:top w:val="nil"/>
              <w:left w:val="single" w:sz="4" w:space="0" w:color="auto"/>
              <w:bottom w:val="single" w:sz="4" w:space="0" w:color="auto"/>
              <w:right w:val="single" w:sz="4" w:space="0" w:color="auto"/>
            </w:tcBorders>
          </w:tcPr>
          <w:p w:rsidR="00266C1C" w:rsidRPr="00D26E34" w:rsidRDefault="00266C1C" w:rsidP="00D26E34">
            <w:pPr>
              <w:widowControl w:val="0"/>
              <w:spacing w:before="0" w:after="0" w:line="360" w:lineRule="auto"/>
              <w:jc w:val="both"/>
              <w:rPr>
                <w:sz w:val="20"/>
              </w:rPr>
            </w:pPr>
          </w:p>
        </w:tc>
        <w:tc>
          <w:tcPr>
            <w:tcW w:w="1115" w:type="dxa"/>
            <w:tcBorders>
              <w:top w:val="nil"/>
              <w:left w:val="single" w:sz="4" w:space="0" w:color="auto"/>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p>
        </w:tc>
        <w:tc>
          <w:tcPr>
            <w:tcW w:w="1590"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Н</w:t>
            </w:r>
          </w:p>
        </w:tc>
        <w:tc>
          <w:tcPr>
            <w:tcW w:w="846"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Н</w:t>
            </w:r>
            <w:r w:rsidRPr="00D26E34">
              <w:rPr>
                <w:sz w:val="20"/>
                <w:vertAlign w:val="subscript"/>
              </w:rPr>
              <w:t>эа</w:t>
            </w:r>
          </w:p>
        </w:tc>
        <w:tc>
          <w:tcPr>
            <w:tcW w:w="1115"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Н</w:t>
            </w:r>
            <w:r w:rsidRPr="00D26E34">
              <w:rPr>
                <w:sz w:val="20"/>
                <w:vertAlign w:val="subscript"/>
              </w:rPr>
              <w:t>з</w:t>
            </w:r>
          </w:p>
        </w:tc>
        <w:tc>
          <w:tcPr>
            <w:tcW w:w="1590"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Т</w:t>
            </w:r>
            <w:r w:rsidRPr="00D26E34">
              <w:rPr>
                <w:sz w:val="20"/>
                <w:vertAlign w:val="subscript"/>
              </w:rPr>
              <w:t>б</w:t>
            </w:r>
          </w:p>
        </w:tc>
        <w:tc>
          <w:tcPr>
            <w:tcW w:w="1162"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Т</w:t>
            </w:r>
            <w:r w:rsidRPr="00D26E34">
              <w:rPr>
                <w:sz w:val="20"/>
                <w:vertAlign w:val="subscript"/>
              </w:rPr>
              <w:t>нз</w:t>
            </w:r>
          </w:p>
        </w:tc>
      </w:tr>
      <w:tr w:rsidR="00266C1C" w:rsidRPr="00D26E34">
        <w:trPr>
          <w:trHeight w:val="255"/>
          <w:jc w:val="center"/>
        </w:trPr>
        <w:tc>
          <w:tcPr>
            <w:tcW w:w="776" w:type="dxa"/>
            <w:tcBorders>
              <w:top w:val="nil"/>
              <w:left w:val="single" w:sz="4" w:space="0" w:color="auto"/>
              <w:bottom w:val="single" w:sz="4" w:space="0" w:color="auto"/>
              <w:right w:val="single" w:sz="4" w:space="0" w:color="auto"/>
            </w:tcBorders>
          </w:tcPr>
          <w:p w:rsidR="00266C1C" w:rsidRPr="00D26E34" w:rsidRDefault="00266C1C" w:rsidP="00D26E34">
            <w:pPr>
              <w:widowControl w:val="0"/>
              <w:spacing w:before="0" w:after="0" w:line="360" w:lineRule="auto"/>
              <w:jc w:val="both"/>
              <w:rPr>
                <w:sz w:val="20"/>
              </w:rPr>
            </w:pPr>
            <w:r w:rsidRPr="00D26E34">
              <w:rPr>
                <w:sz w:val="20"/>
              </w:rPr>
              <w:t>2001</w:t>
            </w:r>
          </w:p>
        </w:tc>
        <w:tc>
          <w:tcPr>
            <w:tcW w:w="1115" w:type="dxa"/>
            <w:tcBorders>
              <w:top w:val="nil"/>
              <w:left w:val="single" w:sz="4" w:space="0" w:color="auto"/>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1</w:t>
            </w:r>
          </w:p>
        </w:tc>
        <w:tc>
          <w:tcPr>
            <w:tcW w:w="1590"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691,6</w:t>
            </w:r>
          </w:p>
        </w:tc>
        <w:tc>
          <w:tcPr>
            <w:tcW w:w="846"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439,9</w:t>
            </w:r>
          </w:p>
        </w:tc>
        <w:tc>
          <w:tcPr>
            <w:tcW w:w="1115"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400,8</w:t>
            </w:r>
          </w:p>
        </w:tc>
        <w:tc>
          <w:tcPr>
            <w:tcW w:w="1590"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39,1</w:t>
            </w:r>
          </w:p>
        </w:tc>
        <w:tc>
          <w:tcPr>
            <w:tcW w:w="1162" w:type="dxa"/>
            <w:tcBorders>
              <w:top w:val="nil"/>
              <w:left w:val="nil"/>
              <w:bottom w:val="single" w:sz="4" w:space="0" w:color="auto"/>
              <w:right w:val="single" w:sz="4" w:space="0" w:color="auto"/>
            </w:tcBorders>
            <w:shd w:val="clear" w:color="auto" w:fill="FFFFFF"/>
            <w:noWrap/>
            <w:vAlign w:val="bottom"/>
          </w:tcPr>
          <w:p w:rsidR="00266C1C" w:rsidRPr="00D26E34" w:rsidRDefault="00266C1C" w:rsidP="00D26E34">
            <w:pPr>
              <w:widowControl w:val="0"/>
              <w:spacing w:before="0" w:after="0" w:line="360" w:lineRule="auto"/>
              <w:jc w:val="both"/>
              <w:rPr>
                <w:sz w:val="20"/>
              </w:rPr>
            </w:pPr>
            <w:r w:rsidRPr="00D26E34">
              <w:rPr>
                <w:sz w:val="20"/>
              </w:rPr>
              <w:t>190,4</w:t>
            </w:r>
          </w:p>
        </w:tc>
      </w:tr>
      <w:tr w:rsidR="00266C1C" w:rsidRPr="00D26E34">
        <w:trPr>
          <w:trHeight w:val="255"/>
          <w:jc w:val="center"/>
        </w:trPr>
        <w:tc>
          <w:tcPr>
            <w:tcW w:w="776" w:type="dxa"/>
            <w:tcBorders>
              <w:top w:val="nil"/>
              <w:left w:val="single" w:sz="4" w:space="0" w:color="auto"/>
              <w:bottom w:val="single" w:sz="4" w:space="0" w:color="auto"/>
              <w:right w:val="single" w:sz="4" w:space="0" w:color="auto"/>
            </w:tcBorders>
          </w:tcPr>
          <w:p w:rsidR="00266C1C" w:rsidRPr="00D26E34" w:rsidRDefault="00266C1C" w:rsidP="00D26E34">
            <w:pPr>
              <w:widowControl w:val="0"/>
              <w:spacing w:before="0" w:after="0" w:line="360" w:lineRule="auto"/>
              <w:jc w:val="both"/>
              <w:rPr>
                <w:sz w:val="20"/>
              </w:rPr>
            </w:pPr>
            <w:r w:rsidRPr="00D26E34">
              <w:rPr>
                <w:sz w:val="20"/>
              </w:rPr>
              <w:t>2002</w:t>
            </w:r>
          </w:p>
        </w:tc>
        <w:tc>
          <w:tcPr>
            <w:tcW w:w="1115" w:type="dxa"/>
            <w:tcBorders>
              <w:top w:val="nil"/>
              <w:left w:val="single" w:sz="4" w:space="0" w:color="auto"/>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2</w:t>
            </w:r>
          </w:p>
        </w:tc>
        <w:tc>
          <w:tcPr>
            <w:tcW w:w="1590"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682,1</w:t>
            </w:r>
          </w:p>
        </w:tc>
        <w:tc>
          <w:tcPr>
            <w:tcW w:w="846"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407,9</w:t>
            </w:r>
          </w:p>
        </w:tc>
        <w:tc>
          <w:tcPr>
            <w:tcW w:w="1115"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382,2</w:t>
            </w:r>
          </w:p>
        </w:tc>
        <w:tc>
          <w:tcPr>
            <w:tcW w:w="1590"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32,7</w:t>
            </w:r>
          </w:p>
        </w:tc>
        <w:tc>
          <w:tcPr>
            <w:tcW w:w="1162" w:type="dxa"/>
            <w:tcBorders>
              <w:top w:val="nil"/>
              <w:left w:val="nil"/>
              <w:bottom w:val="single" w:sz="4" w:space="0" w:color="auto"/>
              <w:right w:val="single" w:sz="4" w:space="0" w:color="auto"/>
            </w:tcBorders>
            <w:shd w:val="clear" w:color="auto" w:fill="FFFFFF"/>
            <w:noWrap/>
            <w:vAlign w:val="bottom"/>
          </w:tcPr>
          <w:p w:rsidR="00266C1C" w:rsidRPr="00D26E34" w:rsidRDefault="00266C1C" w:rsidP="00D26E34">
            <w:pPr>
              <w:widowControl w:val="0"/>
              <w:spacing w:before="0" w:after="0" w:line="360" w:lineRule="auto"/>
              <w:jc w:val="both"/>
              <w:rPr>
                <w:sz w:val="20"/>
              </w:rPr>
            </w:pPr>
            <w:r w:rsidRPr="00D26E34">
              <w:rPr>
                <w:sz w:val="20"/>
              </w:rPr>
              <w:t>193,4</w:t>
            </w:r>
          </w:p>
        </w:tc>
      </w:tr>
      <w:tr w:rsidR="00266C1C" w:rsidRPr="00D26E34">
        <w:trPr>
          <w:trHeight w:val="255"/>
          <w:jc w:val="center"/>
        </w:trPr>
        <w:tc>
          <w:tcPr>
            <w:tcW w:w="776" w:type="dxa"/>
            <w:tcBorders>
              <w:top w:val="nil"/>
              <w:left w:val="single" w:sz="4" w:space="0" w:color="auto"/>
              <w:bottom w:val="single" w:sz="4" w:space="0" w:color="auto"/>
              <w:right w:val="single" w:sz="4" w:space="0" w:color="auto"/>
            </w:tcBorders>
          </w:tcPr>
          <w:p w:rsidR="00266C1C" w:rsidRPr="00D26E34" w:rsidRDefault="00266C1C" w:rsidP="00D26E34">
            <w:pPr>
              <w:widowControl w:val="0"/>
              <w:spacing w:before="0" w:after="0" w:line="360" w:lineRule="auto"/>
              <w:jc w:val="both"/>
              <w:rPr>
                <w:sz w:val="20"/>
              </w:rPr>
            </w:pPr>
            <w:r w:rsidRPr="00D26E34">
              <w:rPr>
                <w:sz w:val="20"/>
              </w:rPr>
              <w:t>2003</w:t>
            </w:r>
          </w:p>
        </w:tc>
        <w:tc>
          <w:tcPr>
            <w:tcW w:w="1115" w:type="dxa"/>
            <w:tcBorders>
              <w:top w:val="nil"/>
              <w:left w:val="single" w:sz="4" w:space="0" w:color="auto"/>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3</w:t>
            </w:r>
          </w:p>
        </w:tc>
        <w:tc>
          <w:tcPr>
            <w:tcW w:w="1590"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674,5</w:t>
            </w:r>
          </w:p>
        </w:tc>
        <w:tc>
          <w:tcPr>
            <w:tcW w:w="846"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404,9</w:t>
            </w:r>
          </w:p>
        </w:tc>
        <w:tc>
          <w:tcPr>
            <w:tcW w:w="1115"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372,5</w:t>
            </w:r>
          </w:p>
        </w:tc>
        <w:tc>
          <w:tcPr>
            <w:tcW w:w="1590"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32,5</w:t>
            </w:r>
          </w:p>
        </w:tc>
        <w:tc>
          <w:tcPr>
            <w:tcW w:w="1162" w:type="dxa"/>
            <w:tcBorders>
              <w:top w:val="nil"/>
              <w:left w:val="nil"/>
              <w:bottom w:val="single" w:sz="4" w:space="0" w:color="auto"/>
              <w:right w:val="single" w:sz="4" w:space="0" w:color="auto"/>
            </w:tcBorders>
            <w:shd w:val="clear" w:color="auto" w:fill="FFFFFF"/>
            <w:noWrap/>
            <w:vAlign w:val="bottom"/>
          </w:tcPr>
          <w:p w:rsidR="00266C1C" w:rsidRPr="00D26E34" w:rsidRDefault="00266C1C" w:rsidP="00D26E34">
            <w:pPr>
              <w:widowControl w:val="0"/>
              <w:spacing w:before="0" w:after="0" w:line="360" w:lineRule="auto"/>
              <w:jc w:val="both"/>
              <w:rPr>
                <w:sz w:val="20"/>
              </w:rPr>
            </w:pPr>
            <w:r w:rsidRPr="00D26E34">
              <w:rPr>
                <w:sz w:val="20"/>
              </w:rPr>
              <w:t>189,9</w:t>
            </w:r>
          </w:p>
        </w:tc>
      </w:tr>
      <w:tr w:rsidR="00266C1C" w:rsidRPr="00D26E34">
        <w:trPr>
          <w:trHeight w:val="255"/>
          <w:jc w:val="center"/>
        </w:trPr>
        <w:tc>
          <w:tcPr>
            <w:tcW w:w="776" w:type="dxa"/>
            <w:tcBorders>
              <w:top w:val="nil"/>
              <w:left w:val="single" w:sz="4" w:space="0" w:color="auto"/>
              <w:bottom w:val="single" w:sz="4" w:space="0" w:color="auto"/>
              <w:right w:val="single" w:sz="4" w:space="0" w:color="auto"/>
            </w:tcBorders>
          </w:tcPr>
          <w:p w:rsidR="00266C1C" w:rsidRPr="00D26E34" w:rsidRDefault="00266C1C" w:rsidP="00D26E34">
            <w:pPr>
              <w:widowControl w:val="0"/>
              <w:spacing w:before="0" w:after="0" w:line="360" w:lineRule="auto"/>
              <w:jc w:val="both"/>
              <w:rPr>
                <w:sz w:val="20"/>
              </w:rPr>
            </w:pPr>
            <w:r w:rsidRPr="00D26E34">
              <w:rPr>
                <w:sz w:val="20"/>
              </w:rPr>
              <w:t>2004</w:t>
            </w:r>
          </w:p>
        </w:tc>
        <w:tc>
          <w:tcPr>
            <w:tcW w:w="1115" w:type="dxa"/>
            <w:tcBorders>
              <w:top w:val="nil"/>
              <w:left w:val="single" w:sz="4" w:space="0" w:color="auto"/>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4</w:t>
            </w:r>
          </w:p>
        </w:tc>
        <w:tc>
          <w:tcPr>
            <w:tcW w:w="1590"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665,9</w:t>
            </w:r>
          </w:p>
        </w:tc>
        <w:tc>
          <w:tcPr>
            <w:tcW w:w="846"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399,8</w:t>
            </w:r>
          </w:p>
        </w:tc>
        <w:tc>
          <w:tcPr>
            <w:tcW w:w="1115"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367,2</w:t>
            </w:r>
          </w:p>
        </w:tc>
        <w:tc>
          <w:tcPr>
            <w:tcW w:w="1590"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32,6</w:t>
            </w:r>
          </w:p>
        </w:tc>
        <w:tc>
          <w:tcPr>
            <w:tcW w:w="1162" w:type="dxa"/>
            <w:tcBorders>
              <w:top w:val="nil"/>
              <w:left w:val="nil"/>
              <w:bottom w:val="single" w:sz="4" w:space="0" w:color="auto"/>
              <w:right w:val="single" w:sz="4" w:space="0" w:color="auto"/>
            </w:tcBorders>
            <w:shd w:val="clear" w:color="auto" w:fill="FFFFFF"/>
            <w:noWrap/>
            <w:vAlign w:val="bottom"/>
          </w:tcPr>
          <w:p w:rsidR="00266C1C" w:rsidRPr="00D26E34" w:rsidRDefault="00266C1C" w:rsidP="00D26E34">
            <w:pPr>
              <w:widowControl w:val="0"/>
              <w:spacing w:before="0" w:after="0" w:line="360" w:lineRule="auto"/>
              <w:jc w:val="both"/>
              <w:rPr>
                <w:sz w:val="20"/>
              </w:rPr>
            </w:pPr>
            <w:r w:rsidRPr="00D26E34">
              <w:rPr>
                <w:sz w:val="20"/>
              </w:rPr>
              <w:t>198,9</w:t>
            </w:r>
          </w:p>
        </w:tc>
      </w:tr>
      <w:tr w:rsidR="00266C1C" w:rsidRPr="00D26E34">
        <w:trPr>
          <w:trHeight w:val="255"/>
          <w:jc w:val="center"/>
        </w:trPr>
        <w:tc>
          <w:tcPr>
            <w:tcW w:w="776" w:type="dxa"/>
            <w:tcBorders>
              <w:top w:val="nil"/>
              <w:left w:val="single" w:sz="4" w:space="0" w:color="auto"/>
              <w:bottom w:val="single" w:sz="4" w:space="0" w:color="auto"/>
              <w:right w:val="single" w:sz="4" w:space="0" w:color="auto"/>
            </w:tcBorders>
          </w:tcPr>
          <w:p w:rsidR="00266C1C" w:rsidRPr="00D26E34" w:rsidRDefault="00266C1C" w:rsidP="00D26E34">
            <w:pPr>
              <w:widowControl w:val="0"/>
              <w:spacing w:before="0" w:after="0" w:line="360" w:lineRule="auto"/>
              <w:jc w:val="both"/>
              <w:rPr>
                <w:sz w:val="20"/>
              </w:rPr>
            </w:pPr>
            <w:r w:rsidRPr="00D26E34">
              <w:rPr>
                <w:sz w:val="20"/>
              </w:rPr>
              <w:t>2005</w:t>
            </w:r>
          </w:p>
        </w:tc>
        <w:tc>
          <w:tcPr>
            <w:tcW w:w="1115" w:type="dxa"/>
            <w:tcBorders>
              <w:top w:val="nil"/>
              <w:left w:val="single" w:sz="4" w:space="0" w:color="auto"/>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5</w:t>
            </w:r>
          </w:p>
        </w:tc>
        <w:tc>
          <w:tcPr>
            <w:tcW w:w="1590"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663,1</w:t>
            </w:r>
          </w:p>
        </w:tc>
        <w:tc>
          <w:tcPr>
            <w:tcW w:w="846"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395,6</w:t>
            </w:r>
          </w:p>
        </w:tc>
        <w:tc>
          <w:tcPr>
            <w:tcW w:w="1115"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366,3</w:t>
            </w:r>
          </w:p>
        </w:tc>
        <w:tc>
          <w:tcPr>
            <w:tcW w:w="1590"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31,2</w:t>
            </w:r>
          </w:p>
        </w:tc>
        <w:tc>
          <w:tcPr>
            <w:tcW w:w="1162" w:type="dxa"/>
            <w:tcBorders>
              <w:top w:val="nil"/>
              <w:left w:val="nil"/>
              <w:bottom w:val="single" w:sz="4" w:space="0" w:color="auto"/>
              <w:right w:val="single" w:sz="4" w:space="0" w:color="auto"/>
            </w:tcBorders>
            <w:shd w:val="clear" w:color="auto" w:fill="FFFFFF"/>
            <w:noWrap/>
            <w:vAlign w:val="bottom"/>
          </w:tcPr>
          <w:p w:rsidR="00266C1C" w:rsidRPr="00D26E34" w:rsidRDefault="00266C1C" w:rsidP="00D26E34">
            <w:pPr>
              <w:widowControl w:val="0"/>
              <w:spacing w:before="0" w:after="0" w:line="360" w:lineRule="auto"/>
              <w:jc w:val="both"/>
              <w:rPr>
                <w:sz w:val="20"/>
              </w:rPr>
            </w:pPr>
            <w:r w:rsidRPr="00D26E34">
              <w:rPr>
                <w:sz w:val="20"/>
              </w:rPr>
              <w:t>202,5</w:t>
            </w:r>
          </w:p>
        </w:tc>
      </w:tr>
      <w:tr w:rsidR="00266C1C" w:rsidRPr="00D26E34">
        <w:trPr>
          <w:trHeight w:val="255"/>
          <w:jc w:val="center"/>
        </w:trPr>
        <w:tc>
          <w:tcPr>
            <w:tcW w:w="776" w:type="dxa"/>
            <w:tcBorders>
              <w:top w:val="nil"/>
              <w:left w:val="single" w:sz="4" w:space="0" w:color="auto"/>
              <w:bottom w:val="single" w:sz="4" w:space="0" w:color="auto"/>
              <w:right w:val="single" w:sz="4" w:space="0" w:color="auto"/>
            </w:tcBorders>
          </w:tcPr>
          <w:p w:rsidR="00266C1C" w:rsidRPr="00D26E34" w:rsidRDefault="00266C1C" w:rsidP="00D26E34">
            <w:pPr>
              <w:widowControl w:val="0"/>
              <w:spacing w:before="0" w:after="0" w:line="360" w:lineRule="auto"/>
              <w:jc w:val="both"/>
              <w:rPr>
                <w:sz w:val="20"/>
              </w:rPr>
            </w:pPr>
            <w:r w:rsidRPr="00D26E34">
              <w:rPr>
                <w:sz w:val="20"/>
              </w:rPr>
              <w:t>2007</w:t>
            </w:r>
          </w:p>
        </w:tc>
        <w:tc>
          <w:tcPr>
            <w:tcW w:w="1115" w:type="dxa"/>
            <w:tcBorders>
              <w:top w:val="nil"/>
              <w:left w:val="single" w:sz="4" w:space="0" w:color="auto"/>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7</w:t>
            </w:r>
          </w:p>
        </w:tc>
        <w:tc>
          <w:tcPr>
            <w:tcW w:w="1590"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653,9</w:t>
            </w:r>
          </w:p>
        </w:tc>
        <w:tc>
          <w:tcPr>
            <w:tcW w:w="846"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393,9</w:t>
            </w:r>
          </w:p>
        </w:tc>
        <w:tc>
          <w:tcPr>
            <w:tcW w:w="1115"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366,1</w:t>
            </w:r>
          </w:p>
        </w:tc>
        <w:tc>
          <w:tcPr>
            <w:tcW w:w="1590"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27,2</w:t>
            </w:r>
          </w:p>
        </w:tc>
        <w:tc>
          <w:tcPr>
            <w:tcW w:w="1162" w:type="dxa"/>
            <w:tcBorders>
              <w:top w:val="nil"/>
              <w:left w:val="nil"/>
              <w:bottom w:val="single" w:sz="4" w:space="0" w:color="auto"/>
              <w:right w:val="single" w:sz="4" w:space="0" w:color="auto"/>
            </w:tcBorders>
            <w:shd w:val="clear" w:color="auto" w:fill="FFFFFF"/>
            <w:noWrap/>
            <w:vAlign w:val="bottom"/>
          </w:tcPr>
          <w:p w:rsidR="00266C1C" w:rsidRPr="00D26E34" w:rsidRDefault="00266C1C" w:rsidP="00D26E34">
            <w:pPr>
              <w:widowControl w:val="0"/>
              <w:spacing w:before="0" w:after="0" w:line="360" w:lineRule="auto"/>
              <w:jc w:val="both"/>
              <w:rPr>
                <w:sz w:val="20"/>
              </w:rPr>
            </w:pPr>
            <w:r w:rsidRPr="00D26E34">
              <w:rPr>
                <w:sz w:val="20"/>
              </w:rPr>
              <w:t>208,3</w:t>
            </w:r>
          </w:p>
        </w:tc>
      </w:tr>
      <w:tr w:rsidR="00266C1C" w:rsidRPr="00D26E34">
        <w:trPr>
          <w:trHeight w:val="255"/>
          <w:jc w:val="center"/>
        </w:trPr>
        <w:tc>
          <w:tcPr>
            <w:tcW w:w="776" w:type="dxa"/>
            <w:tcBorders>
              <w:top w:val="nil"/>
              <w:left w:val="single" w:sz="4" w:space="0" w:color="auto"/>
              <w:bottom w:val="single" w:sz="4" w:space="0" w:color="auto"/>
              <w:right w:val="single" w:sz="4" w:space="0" w:color="auto"/>
            </w:tcBorders>
          </w:tcPr>
          <w:p w:rsidR="00266C1C" w:rsidRPr="00D26E34" w:rsidRDefault="00266C1C" w:rsidP="00D26E34">
            <w:pPr>
              <w:widowControl w:val="0"/>
              <w:spacing w:before="0" w:after="0" w:line="360" w:lineRule="auto"/>
              <w:jc w:val="both"/>
              <w:rPr>
                <w:sz w:val="20"/>
              </w:rPr>
            </w:pPr>
            <w:r w:rsidRPr="00D26E34">
              <w:rPr>
                <w:sz w:val="20"/>
              </w:rPr>
              <w:t>2008</w:t>
            </w:r>
          </w:p>
        </w:tc>
        <w:tc>
          <w:tcPr>
            <w:tcW w:w="1115" w:type="dxa"/>
            <w:tcBorders>
              <w:top w:val="nil"/>
              <w:left w:val="single" w:sz="4" w:space="0" w:color="auto"/>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8</w:t>
            </w:r>
          </w:p>
        </w:tc>
        <w:tc>
          <w:tcPr>
            <w:tcW w:w="1590"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650,1</w:t>
            </w:r>
          </w:p>
        </w:tc>
        <w:tc>
          <w:tcPr>
            <w:tcW w:w="846"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394,2</w:t>
            </w:r>
          </w:p>
        </w:tc>
        <w:tc>
          <w:tcPr>
            <w:tcW w:w="1115"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366,7</w:t>
            </w:r>
          </w:p>
        </w:tc>
        <w:tc>
          <w:tcPr>
            <w:tcW w:w="1590"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24,5</w:t>
            </w:r>
          </w:p>
        </w:tc>
        <w:tc>
          <w:tcPr>
            <w:tcW w:w="1162" w:type="dxa"/>
            <w:tcBorders>
              <w:top w:val="nil"/>
              <w:left w:val="nil"/>
              <w:bottom w:val="single" w:sz="4" w:space="0" w:color="auto"/>
              <w:right w:val="single" w:sz="4" w:space="0" w:color="auto"/>
            </w:tcBorders>
            <w:shd w:val="clear" w:color="auto" w:fill="FFFFFF"/>
            <w:noWrap/>
            <w:vAlign w:val="bottom"/>
          </w:tcPr>
          <w:p w:rsidR="00266C1C" w:rsidRPr="00D26E34" w:rsidRDefault="00266C1C" w:rsidP="00D26E34">
            <w:pPr>
              <w:widowControl w:val="0"/>
              <w:spacing w:before="0" w:after="0" w:line="360" w:lineRule="auto"/>
              <w:jc w:val="both"/>
              <w:rPr>
                <w:sz w:val="20"/>
              </w:rPr>
            </w:pPr>
            <w:r w:rsidRPr="00D26E34">
              <w:rPr>
                <w:sz w:val="20"/>
              </w:rPr>
              <w:t>214,4</w:t>
            </w:r>
          </w:p>
        </w:tc>
      </w:tr>
    </w:tbl>
    <w:p w:rsidR="00266C1C" w:rsidRPr="00D26E34" w:rsidRDefault="00266C1C" w:rsidP="00D26E34">
      <w:pPr>
        <w:widowControl w:val="0"/>
        <w:tabs>
          <w:tab w:val="center" w:pos="4818"/>
          <w:tab w:val="right" w:pos="9637"/>
        </w:tabs>
        <w:spacing w:before="0" w:after="0" w:line="360" w:lineRule="auto"/>
        <w:jc w:val="both"/>
        <w:rPr>
          <w:sz w:val="28"/>
          <w:szCs w:val="28"/>
        </w:rPr>
      </w:pPr>
    </w:p>
    <w:p w:rsidR="00266C1C" w:rsidRPr="00D26E34" w:rsidRDefault="00266C1C" w:rsidP="00D26E34">
      <w:pPr>
        <w:widowControl w:val="0"/>
        <w:tabs>
          <w:tab w:val="center" w:pos="4818"/>
          <w:tab w:val="right" w:pos="9795"/>
        </w:tabs>
        <w:spacing w:before="0" w:after="0" w:line="360" w:lineRule="auto"/>
        <w:ind w:firstLine="709"/>
        <w:jc w:val="both"/>
        <w:rPr>
          <w:sz w:val="28"/>
          <w:szCs w:val="28"/>
        </w:rPr>
      </w:pPr>
      <w:r w:rsidRPr="00D26E34">
        <w:rPr>
          <w:sz w:val="28"/>
          <w:szCs w:val="28"/>
        </w:rPr>
        <w:t>Если в 2001 году численность населения составляла 691,6 тысяч человек, то к концу 2 квартала 2008 года она снизилась до 650,1 тысячи. Причиной устойчивого долговременного снижения численности жителей является естественная убыль. Общее снижение численности населения</w:t>
      </w:r>
      <w:r w:rsidR="00D26E34">
        <w:rPr>
          <w:sz w:val="28"/>
          <w:szCs w:val="28"/>
        </w:rPr>
        <w:t xml:space="preserve"> </w:t>
      </w:r>
      <w:r w:rsidRPr="00D26E34">
        <w:rPr>
          <w:sz w:val="28"/>
          <w:szCs w:val="28"/>
        </w:rPr>
        <w:t xml:space="preserve">повлияло на показатели, характеризующие экономическую активность населения. Согласно официальным данным областного управления статистики за период 2001-2008 годы экономически активное население можно определить как переменную величину, ее значение изменилось с 439,9 до 394,2 тысячи человек. </w:t>
      </w:r>
    </w:p>
    <w:p w:rsidR="00266C1C" w:rsidRPr="00D26E34" w:rsidRDefault="00266C1C" w:rsidP="00D26E34">
      <w:pPr>
        <w:widowControl w:val="0"/>
        <w:spacing w:before="0" w:after="0" w:line="360" w:lineRule="auto"/>
        <w:ind w:firstLine="709"/>
        <w:jc w:val="both"/>
        <w:rPr>
          <w:sz w:val="28"/>
          <w:szCs w:val="28"/>
        </w:rPr>
      </w:pPr>
      <w:r w:rsidRPr="00D26E34">
        <w:rPr>
          <w:sz w:val="28"/>
          <w:szCs w:val="28"/>
        </w:rPr>
        <w:t>Для анализируемого периода численность занятого населения в абсолютных цифрах уменьшилась на 34,1 тыс.человек. Если занятое население в 2001 году составляло 400,8 тысяч человек, то в 2008 году оно составило 366,7 тысяч человек.</w:t>
      </w:r>
    </w:p>
    <w:p w:rsidR="00266C1C" w:rsidRPr="00D26E34" w:rsidRDefault="00266C1C" w:rsidP="00D26E34">
      <w:pPr>
        <w:pStyle w:val="af"/>
        <w:tabs>
          <w:tab w:val="left" w:pos="-180"/>
        </w:tabs>
        <w:spacing w:after="0" w:line="360" w:lineRule="auto"/>
        <w:ind w:left="0" w:firstLine="709"/>
        <w:jc w:val="both"/>
        <w:rPr>
          <w:sz w:val="28"/>
          <w:szCs w:val="28"/>
        </w:rPr>
      </w:pPr>
      <w:r w:rsidRPr="00D26E34">
        <w:rPr>
          <w:sz w:val="28"/>
          <w:szCs w:val="28"/>
        </w:rPr>
        <w:t xml:space="preserve">Принимаемые меры по снижению безработицы в области обеспечили устойчивую тенденцию снижения численности безработного населения. Если в 2001 году численность безработного населения составляла 39,1тысяч человек, то за 7 лет она уменьшилась на 14,6 тысяч и составила на 2 квартал 2008 года 2,5 тысяч человек. </w:t>
      </w:r>
    </w:p>
    <w:p w:rsidR="00266C1C" w:rsidRPr="00D26E34" w:rsidRDefault="00266C1C" w:rsidP="00D26E34">
      <w:pPr>
        <w:pStyle w:val="3"/>
        <w:numPr>
          <w:ilvl w:val="0"/>
          <w:numId w:val="0"/>
        </w:numPr>
        <w:tabs>
          <w:tab w:val="left" w:pos="1620"/>
        </w:tabs>
        <w:spacing w:before="0" w:after="0" w:line="360" w:lineRule="auto"/>
        <w:ind w:firstLine="709"/>
        <w:jc w:val="both"/>
        <w:rPr>
          <w:rFonts w:ascii="Times New Roman" w:hAnsi="Times New Roman" w:cs="Times New Roman"/>
          <w:b w:val="0"/>
          <w:sz w:val="28"/>
          <w:szCs w:val="28"/>
          <w:lang w:val="en-US"/>
        </w:rPr>
      </w:pPr>
    </w:p>
    <w:p w:rsidR="00266C1C" w:rsidRPr="00D26E34" w:rsidRDefault="00266C1C" w:rsidP="00D26E34">
      <w:pPr>
        <w:pStyle w:val="3"/>
        <w:numPr>
          <w:ilvl w:val="0"/>
          <w:numId w:val="0"/>
        </w:numPr>
        <w:tabs>
          <w:tab w:val="left" w:pos="1620"/>
        </w:tabs>
        <w:spacing w:before="0" w:after="0" w:line="360" w:lineRule="auto"/>
        <w:ind w:firstLine="709"/>
        <w:jc w:val="center"/>
        <w:rPr>
          <w:rFonts w:ascii="Times New Roman" w:hAnsi="Times New Roman" w:cs="Times New Roman"/>
          <w:sz w:val="28"/>
          <w:szCs w:val="28"/>
        </w:rPr>
      </w:pPr>
      <w:bookmarkStart w:id="39" w:name="_Toc216065936"/>
      <w:r w:rsidRPr="00D26E34">
        <w:rPr>
          <w:rFonts w:ascii="Times New Roman" w:hAnsi="Times New Roman" w:cs="Times New Roman"/>
          <w:sz w:val="28"/>
          <w:szCs w:val="28"/>
        </w:rPr>
        <w:t>2.3.1</w:t>
      </w:r>
      <w:r w:rsidRPr="00D26E34">
        <w:rPr>
          <w:rFonts w:ascii="Times New Roman" w:hAnsi="Times New Roman" w:cs="Times New Roman"/>
          <w:sz w:val="28"/>
          <w:szCs w:val="28"/>
        </w:rPr>
        <w:tab/>
        <w:t>Расчет коэффициентов</w:t>
      </w:r>
      <w:bookmarkEnd w:id="39"/>
    </w:p>
    <w:p w:rsidR="00266C1C" w:rsidRPr="00D26E34" w:rsidRDefault="00266C1C" w:rsidP="00D26E34">
      <w:pPr>
        <w:widowControl w:val="0"/>
        <w:tabs>
          <w:tab w:val="left" w:pos="3780"/>
        </w:tabs>
        <w:spacing w:before="0" w:after="0" w:line="360" w:lineRule="auto"/>
        <w:ind w:firstLine="709"/>
        <w:jc w:val="both"/>
        <w:rPr>
          <w:sz w:val="28"/>
          <w:szCs w:val="28"/>
        </w:rPr>
      </w:pPr>
      <w:r w:rsidRPr="00D26E34">
        <w:rPr>
          <w:sz w:val="28"/>
          <w:szCs w:val="28"/>
        </w:rPr>
        <w:t>По формуле (1.5) можно рассчитать коэффициент экономически активного населения, который может быть использован для оценки трудового потенциала, на весь рассматриваемый период.</w:t>
      </w:r>
      <w:r w:rsidR="00D26E34">
        <w:rPr>
          <w:sz w:val="28"/>
          <w:szCs w:val="28"/>
        </w:rPr>
        <w:t xml:space="preserve"> </w:t>
      </w:r>
      <w:r w:rsidRPr="00D26E34">
        <w:rPr>
          <w:sz w:val="28"/>
          <w:szCs w:val="28"/>
        </w:rPr>
        <w:t>Аналогично проведем расчет и для других коэффициентов, значения кот</w:t>
      </w:r>
      <w:r w:rsidR="00353B8C" w:rsidRPr="00D26E34">
        <w:rPr>
          <w:sz w:val="28"/>
          <w:szCs w:val="28"/>
        </w:rPr>
        <w:t>орых представлены в таблице 2.2.</w:t>
      </w:r>
    </w:p>
    <w:p w:rsidR="00266C1C" w:rsidRPr="00D26E34" w:rsidRDefault="00266C1C" w:rsidP="00D26E34">
      <w:pPr>
        <w:widowControl w:val="0"/>
        <w:tabs>
          <w:tab w:val="left" w:pos="3780"/>
        </w:tabs>
        <w:spacing w:before="0" w:after="0" w:line="360" w:lineRule="auto"/>
        <w:ind w:firstLine="709"/>
        <w:jc w:val="both"/>
        <w:rPr>
          <w:sz w:val="28"/>
          <w:szCs w:val="28"/>
        </w:rPr>
      </w:pPr>
    </w:p>
    <w:p w:rsidR="00266C1C" w:rsidRPr="00D26E34" w:rsidRDefault="00266C1C" w:rsidP="00D26E34">
      <w:pPr>
        <w:widowControl w:val="0"/>
        <w:tabs>
          <w:tab w:val="center" w:pos="4818"/>
          <w:tab w:val="right" w:pos="9637"/>
        </w:tabs>
        <w:spacing w:before="0" w:after="0" w:line="360" w:lineRule="auto"/>
        <w:ind w:firstLine="709"/>
        <w:jc w:val="both"/>
        <w:rPr>
          <w:sz w:val="28"/>
          <w:szCs w:val="28"/>
        </w:rPr>
      </w:pPr>
      <w:r w:rsidRPr="00D26E34">
        <w:rPr>
          <w:sz w:val="28"/>
          <w:szCs w:val="28"/>
        </w:rPr>
        <w:t>Таблица 2.2</w:t>
      </w:r>
    </w:p>
    <w:p w:rsidR="00266C1C" w:rsidRDefault="00266C1C" w:rsidP="00D26E34">
      <w:pPr>
        <w:widowControl w:val="0"/>
        <w:tabs>
          <w:tab w:val="center" w:pos="4818"/>
          <w:tab w:val="right" w:pos="9637"/>
        </w:tabs>
        <w:spacing w:before="0" w:after="0" w:line="360" w:lineRule="auto"/>
        <w:ind w:firstLine="709"/>
        <w:jc w:val="both"/>
        <w:rPr>
          <w:sz w:val="28"/>
          <w:szCs w:val="28"/>
        </w:rPr>
      </w:pPr>
      <w:r w:rsidRPr="00D26E34">
        <w:rPr>
          <w:sz w:val="28"/>
          <w:szCs w:val="28"/>
        </w:rPr>
        <w:t>Значения коэффициентов</w:t>
      </w:r>
    </w:p>
    <w:p w:rsidR="00D26E34" w:rsidRPr="00D26E34" w:rsidRDefault="00D26E34" w:rsidP="00D26E34">
      <w:pPr>
        <w:widowControl w:val="0"/>
        <w:tabs>
          <w:tab w:val="center" w:pos="4818"/>
          <w:tab w:val="right" w:pos="9637"/>
        </w:tabs>
        <w:spacing w:before="0" w:after="0" w:line="360" w:lineRule="auto"/>
        <w:ind w:firstLine="709"/>
        <w:jc w:val="both"/>
        <w:rPr>
          <w:sz w:val="28"/>
          <w:szCs w:val="28"/>
        </w:rPr>
      </w:pPr>
    </w:p>
    <w:tbl>
      <w:tblPr>
        <w:tblpPr w:leftFromText="180" w:rightFromText="180" w:vertAnchor="text" w:tblpXSpec="center" w:tblpY="1"/>
        <w:tblOverlap w:val="never"/>
        <w:tblW w:w="6698" w:type="dxa"/>
        <w:tblLook w:val="0000" w:firstRow="0" w:lastRow="0" w:firstColumn="0" w:lastColumn="0" w:noHBand="0" w:noVBand="0"/>
      </w:tblPr>
      <w:tblGrid>
        <w:gridCol w:w="1115"/>
        <w:gridCol w:w="1255"/>
        <w:gridCol w:w="944"/>
        <w:gridCol w:w="846"/>
        <w:gridCol w:w="846"/>
        <w:gridCol w:w="846"/>
        <w:gridCol w:w="846"/>
      </w:tblGrid>
      <w:tr w:rsidR="00266C1C" w:rsidRPr="00D26E34">
        <w:trPr>
          <w:trHeight w:val="255"/>
        </w:trPr>
        <w:tc>
          <w:tcPr>
            <w:tcW w:w="1115" w:type="dxa"/>
            <w:tcBorders>
              <w:top w:val="single" w:sz="4" w:space="0" w:color="auto"/>
              <w:left w:val="single" w:sz="4" w:space="0" w:color="auto"/>
              <w:bottom w:val="single" w:sz="4" w:space="0" w:color="auto"/>
              <w:right w:val="single" w:sz="4" w:space="0" w:color="auto"/>
            </w:tcBorders>
          </w:tcPr>
          <w:p w:rsidR="00266C1C" w:rsidRPr="00D26E34" w:rsidRDefault="00266C1C" w:rsidP="00D26E34">
            <w:pPr>
              <w:widowControl w:val="0"/>
              <w:spacing w:before="0" w:after="0" w:line="360" w:lineRule="auto"/>
              <w:jc w:val="both"/>
              <w:rPr>
                <w:sz w:val="20"/>
              </w:rPr>
            </w:pPr>
            <w:r w:rsidRPr="00D26E34">
              <w:rPr>
                <w:sz w:val="20"/>
              </w:rPr>
              <w:t>Год</w:t>
            </w:r>
          </w:p>
        </w:tc>
        <w:tc>
          <w:tcPr>
            <w:tcW w:w="1255" w:type="dxa"/>
            <w:tcBorders>
              <w:top w:val="single" w:sz="4" w:space="0" w:color="auto"/>
              <w:left w:val="single" w:sz="4" w:space="0" w:color="auto"/>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Период</w:t>
            </w:r>
          </w:p>
        </w:tc>
        <w:tc>
          <w:tcPr>
            <w:tcW w:w="4328" w:type="dxa"/>
            <w:gridSpan w:val="5"/>
            <w:tcBorders>
              <w:top w:val="single" w:sz="4" w:space="0" w:color="auto"/>
              <w:left w:val="nil"/>
              <w:bottom w:val="single" w:sz="4" w:space="0" w:color="auto"/>
              <w:right w:val="single" w:sz="4" w:space="0" w:color="000000"/>
            </w:tcBorders>
            <w:noWrap/>
            <w:vAlign w:val="bottom"/>
          </w:tcPr>
          <w:p w:rsidR="00266C1C" w:rsidRPr="00D26E34" w:rsidRDefault="00266C1C" w:rsidP="00D26E34">
            <w:pPr>
              <w:widowControl w:val="0"/>
              <w:spacing w:before="0" w:after="0" w:line="360" w:lineRule="auto"/>
              <w:jc w:val="both"/>
              <w:rPr>
                <w:sz w:val="20"/>
              </w:rPr>
            </w:pPr>
            <w:r w:rsidRPr="00D26E34">
              <w:rPr>
                <w:sz w:val="20"/>
              </w:rPr>
              <w:t>Коэффициенты</w:t>
            </w:r>
          </w:p>
        </w:tc>
      </w:tr>
      <w:tr w:rsidR="00266C1C" w:rsidRPr="00D26E34">
        <w:trPr>
          <w:trHeight w:val="255"/>
        </w:trPr>
        <w:tc>
          <w:tcPr>
            <w:tcW w:w="1115" w:type="dxa"/>
            <w:tcBorders>
              <w:top w:val="nil"/>
              <w:left w:val="single" w:sz="4" w:space="0" w:color="auto"/>
              <w:bottom w:val="single" w:sz="4" w:space="0" w:color="auto"/>
              <w:right w:val="single" w:sz="4" w:space="0" w:color="auto"/>
            </w:tcBorders>
          </w:tcPr>
          <w:p w:rsidR="00266C1C" w:rsidRPr="00D26E34" w:rsidRDefault="00266C1C" w:rsidP="00D26E34">
            <w:pPr>
              <w:widowControl w:val="0"/>
              <w:spacing w:before="0" w:after="0" w:line="360" w:lineRule="auto"/>
              <w:jc w:val="both"/>
              <w:rPr>
                <w:sz w:val="20"/>
              </w:rPr>
            </w:pPr>
          </w:p>
        </w:tc>
        <w:tc>
          <w:tcPr>
            <w:tcW w:w="1255" w:type="dxa"/>
            <w:tcBorders>
              <w:top w:val="nil"/>
              <w:left w:val="single" w:sz="4" w:space="0" w:color="auto"/>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p>
        </w:tc>
        <w:tc>
          <w:tcPr>
            <w:tcW w:w="944"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К</w:t>
            </w:r>
            <w:r w:rsidRPr="00D26E34">
              <w:rPr>
                <w:sz w:val="20"/>
                <w:vertAlign w:val="subscript"/>
              </w:rPr>
              <w:t>нз</w:t>
            </w:r>
          </w:p>
        </w:tc>
        <w:tc>
          <w:tcPr>
            <w:tcW w:w="846"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vertAlign w:val="subscript"/>
              </w:rPr>
            </w:pPr>
            <w:r w:rsidRPr="00D26E34">
              <w:rPr>
                <w:sz w:val="20"/>
              </w:rPr>
              <w:t>К</w:t>
            </w:r>
            <w:r w:rsidRPr="00D26E34">
              <w:rPr>
                <w:sz w:val="20"/>
                <w:vertAlign w:val="subscript"/>
              </w:rPr>
              <w:t>з</w:t>
            </w:r>
          </w:p>
        </w:tc>
        <w:tc>
          <w:tcPr>
            <w:tcW w:w="846"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К</w:t>
            </w:r>
            <w:r w:rsidRPr="00D26E34">
              <w:rPr>
                <w:sz w:val="20"/>
                <w:vertAlign w:val="subscript"/>
              </w:rPr>
              <w:t>d</w:t>
            </w:r>
          </w:p>
        </w:tc>
        <w:tc>
          <w:tcPr>
            <w:tcW w:w="846"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К</w:t>
            </w:r>
            <w:r w:rsidRPr="00D26E34">
              <w:rPr>
                <w:sz w:val="20"/>
                <w:vertAlign w:val="subscript"/>
              </w:rPr>
              <w:t>эн</w:t>
            </w:r>
          </w:p>
        </w:tc>
        <w:tc>
          <w:tcPr>
            <w:tcW w:w="846"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У</w:t>
            </w:r>
            <w:r w:rsidRPr="00D26E34">
              <w:rPr>
                <w:sz w:val="20"/>
                <w:vertAlign w:val="subscript"/>
              </w:rPr>
              <w:t>б</w:t>
            </w:r>
          </w:p>
        </w:tc>
      </w:tr>
      <w:tr w:rsidR="00266C1C" w:rsidRPr="00D26E34">
        <w:trPr>
          <w:trHeight w:val="255"/>
        </w:trPr>
        <w:tc>
          <w:tcPr>
            <w:tcW w:w="1115" w:type="dxa"/>
            <w:tcBorders>
              <w:top w:val="nil"/>
              <w:left w:val="single" w:sz="4" w:space="0" w:color="auto"/>
              <w:bottom w:val="single" w:sz="4" w:space="0" w:color="auto"/>
              <w:right w:val="single" w:sz="4" w:space="0" w:color="auto"/>
            </w:tcBorders>
          </w:tcPr>
          <w:p w:rsidR="00266C1C" w:rsidRPr="00D26E34" w:rsidRDefault="00266C1C" w:rsidP="00D26E34">
            <w:pPr>
              <w:widowControl w:val="0"/>
              <w:spacing w:before="0" w:after="0" w:line="360" w:lineRule="auto"/>
              <w:jc w:val="both"/>
              <w:rPr>
                <w:sz w:val="20"/>
              </w:rPr>
            </w:pPr>
            <w:r w:rsidRPr="00D26E34">
              <w:rPr>
                <w:sz w:val="20"/>
              </w:rPr>
              <w:t>2001</w:t>
            </w:r>
          </w:p>
        </w:tc>
        <w:tc>
          <w:tcPr>
            <w:tcW w:w="1255" w:type="dxa"/>
            <w:tcBorders>
              <w:top w:val="nil"/>
              <w:left w:val="single" w:sz="4" w:space="0" w:color="auto"/>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1</w:t>
            </w:r>
          </w:p>
        </w:tc>
        <w:tc>
          <w:tcPr>
            <w:tcW w:w="944"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0,5</w:t>
            </w:r>
          </w:p>
        </w:tc>
        <w:tc>
          <w:tcPr>
            <w:tcW w:w="846"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0,91</w:t>
            </w:r>
          </w:p>
        </w:tc>
        <w:tc>
          <w:tcPr>
            <w:tcW w:w="846"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0,64</w:t>
            </w:r>
          </w:p>
        </w:tc>
        <w:tc>
          <w:tcPr>
            <w:tcW w:w="846"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1,57</w:t>
            </w:r>
          </w:p>
        </w:tc>
        <w:tc>
          <w:tcPr>
            <w:tcW w:w="846"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0,09</w:t>
            </w:r>
          </w:p>
        </w:tc>
      </w:tr>
      <w:tr w:rsidR="00266C1C" w:rsidRPr="00D26E34">
        <w:trPr>
          <w:trHeight w:val="255"/>
        </w:trPr>
        <w:tc>
          <w:tcPr>
            <w:tcW w:w="1115" w:type="dxa"/>
            <w:tcBorders>
              <w:top w:val="nil"/>
              <w:left w:val="single" w:sz="4" w:space="0" w:color="auto"/>
              <w:bottom w:val="single" w:sz="4" w:space="0" w:color="auto"/>
              <w:right w:val="single" w:sz="4" w:space="0" w:color="auto"/>
            </w:tcBorders>
          </w:tcPr>
          <w:p w:rsidR="00266C1C" w:rsidRPr="00D26E34" w:rsidRDefault="00266C1C" w:rsidP="00D26E34">
            <w:pPr>
              <w:widowControl w:val="0"/>
              <w:spacing w:before="0" w:after="0" w:line="360" w:lineRule="auto"/>
              <w:jc w:val="both"/>
              <w:rPr>
                <w:sz w:val="20"/>
              </w:rPr>
            </w:pPr>
            <w:r w:rsidRPr="00D26E34">
              <w:rPr>
                <w:sz w:val="20"/>
              </w:rPr>
              <w:t>2002</w:t>
            </w:r>
          </w:p>
        </w:tc>
        <w:tc>
          <w:tcPr>
            <w:tcW w:w="1255" w:type="dxa"/>
            <w:tcBorders>
              <w:top w:val="nil"/>
              <w:left w:val="single" w:sz="4" w:space="0" w:color="auto"/>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2</w:t>
            </w:r>
          </w:p>
        </w:tc>
        <w:tc>
          <w:tcPr>
            <w:tcW w:w="944"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0,5</w:t>
            </w:r>
          </w:p>
        </w:tc>
        <w:tc>
          <w:tcPr>
            <w:tcW w:w="846"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0,94</w:t>
            </w:r>
          </w:p>
        </w:tc>
        <w:tc>
          <w:tcPr>
            <w:tcW w:w="846"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0,59</w:t>
            </w:r>
          </w:p>
        </w:tc>
        <w:tc>
          <w:tcPr>
            <w:tcW w:w="846"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1,67</w:t>
            </w:r>
          </w:p>
        </w:tc>
        <w:tc>
          <w:tcPr>
            <w:tcW w:w="846"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0,08</w:t>
            </w:r>
          </w:p>
        </w:tc>
      </w:tr>
      <w:tr w:rsidR="00266C1C" w:rsidRPr="00D26E34">
        <w:trPr>
          <w:trHeight w:val="255"/>
        </w:trPr>
        <w:tc>
          <w:tcPr>
            <w:tcW w:w="1115" w:type="dxa"/>
            <w:tcBorders>
              <w:top w:val="nil"/>
              <w:left w:val="single" w:sz="4" w:space="0" w:color="auto"/>
              <w:bottom w:val="single" w:sz="4" w:space="0" w:color="auto"/>
              <w:right w:val="single" w:sz="4" w:space="0" w:color="auto"/>
            </w:tcBorders>
          </w:tcPr>
          <w:p w:rsidR="00266C1C" w:rsidRPr="00D26E34" w:rsidRDefault="00266C1C" w:rsidP="00D26E34">
            <w:pPr>
              <w:widowControl w:val="0"/>
              <w:spacing w:before="0" w:after="0" w:line="360" w:lineRule="auto"/>
              <w:jc w:val="both"/>
              <w:rPr>
                <w:sz w:val="20"/>
              </w:rPr>
            </w:pPr>
            <w:r w:rsidRPr="00D26E34">
              <w:rPr>
                <w:sz w:val="20"/>
              </w:rPr>
              <w:t>2003</w:t>
            </w:r>
          </w:p>
        </w:tc>
        <w:tc>
          <w:tcPr>
            <w:tcW w:w="1255" w:type="dxa"/>
            <w:tcBorders>
              <w:top w:val="nil"/>
              <w:left w:val="single" w:sz="4" w:space="0" w:color="auto"/>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3</w:t>
            </w:r>
          </w:p>
        </w:tc>
        <w:tc>
          <w:tcPr>
            <w:tcW w:w="944"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0,5</w:t>
            </w:r>
          </w:p>
        </w:tc>
        <w:tc>
          <w:tcPr>
            <w:tcW w:w="846"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0,92</w:t>
            </w:r>
          </w:p>
        </w:tc>
        <w:tc>
          <w:tcPr>
            <w:tcW w:w="846"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0,60</w:t>
            </w:r>
          </w:p>
        </w:tc>
        <w:tc>
          <w:tcPr>
            <w:tcW w:w="846"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1,66</w:t>
            </w:r>
          </w:p>
        </w:tc>
        <w:tc>
          <w:tcPr>
            <w:tcW w:w="846"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0,08</w:t>
            </w:r>
          </w:p>
        </w:tc>
      </w:tr>
      <w:tr w:rsidR="00266C1C" w:rsidRPr="00D26E34">
        <w:trPr>
          <w:trHeight w:val="255"/>
        </w:trPr>
        <w:tc>
          <w:tcPr>
            <w:tcW w:w="1115" w:type="dxa"/>
            <w:tcBorders>
              <w:top w:val="nil"/>
              <w:left w:val="single" w:sz="4" w:space="0" w:color="auto"/>
              <w:bottom w:val="single" w:sz="4" w:space="0" w:color="auto"/>
              <w:right w:val="single" w:sz="4" w:space="0" w:color="auto"/>
            </w:tcBorders>
          </w:tcPr>
          <w:p w:rsidR="00266C1C" w:rsidRPr="00D26E34" w:rsidRDefault="00266C1C" w:rsidP="00D26E34">
            <w:pPr>
              <w:widowControl w:val="0"/>
              <w:spacing w:before="0" w:after="0" w:line="360" w:lineRule="auto"/>
              <w:jc w:val="both"/>
              <w:rPr>
                <w:sz w:val="20"/>
              </w:rPr>
            </w:pPr>
            <w:r w:rsidRPr="00D26E34">
              <w:rPr>
                <w:sz w:val="20"/>
              </w:rPr>
              <w:t>2004</w:t>
            </w:r>
          </w:p>
        </w:tc>
        <w:tc>
          <w:tcPr>
            <w:tcW w:w="1255" w:type="dxa"/>
            <w:tcBorders>
              <w:top w:val="nil"/>
              <w:left w:val="single" w:sz="4" w:space="0" w:color="auto"/>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4</w:t>
            </w:r>
          </w:p>
        </w:tc>
        <w:tc>
          <w:tcPr>
            <w:tcW w:w="944"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0,5</w:t>
            </w:r>
          </w:p>
        </w:tc>
        <w:tc>
          <w:tcPr>
            <w:tcW w:w="846"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0,92</w:t>
            </w:r>
          </w:p>
        </w:tc>
        <w:tc>
          <w:tcPr>
            <w:tcW w:w="846"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0,60</w:t>
            </w:r>
          </w:p>
        </w:tc>
        <w:tc>
          <w:tcPr>
            <w:tcW w:w="846"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1,66</w:t>
            </w:r>
          </w:p>
        </w:tc>
        <w:tc>
          <w:tcPr>
            <w:tcW w:w="846"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0,08</w:t>
            </w:r>
          </w:p>
        </w:tc>
      </w:tr>
      <w:tr w:rsidR="00266C1C" w:rsidRPr="00D26E34">
        <w:trPr>
          <w:trHeight w:val="255"/>
        </w:trPr>
        <w:tc>
          <w:tcPr>
            <w:tcW w:w="1115" w:type="dxa"/>
            <w:tcBorders>
              <w:top w:val="nil"/>
              <w:left w:val="single" w:sz="4" w:space="0" w:color="auto"/>
              <w:bottom w:val="single" w:sz="4" w:space="0" w:color="auto"/>
              <w:right w:val="single" w:sz="4" w:space="0" w:color="auto"/>
            </w:tcBorders>
          </w:tcPr>
          <w:p w:rsidR="00266C1C" w:rsidRPr="00D26E34" w:rsidRDefault="00266C1C" w:rsidP="00D26E34">
            <w:pPr>
              <w:widowControl w:val="0"/>
              <w:spacing w:before="0" w:after="0" w:line="360" w:lineRule="auto"/>
              <w:jc w:val="both"/>
              <w:rPr>
                <w:sz w:val="20"/>
              </w:rPr>
            </w:pPr>
            <w:r w:rsidRPr="00D26E34">
              <w:rPr>
                <w:sz w:val="20"/>
              </w:rPr>
              <w:t>2005</w:t>
            </w:r>
          </w:p>
        </w:tc>
        <w:tc>
          <w:tcPr>
            <w:tcW w:w="1255" w:type="dxa"/>
            <w:tcBorders>
              <w:top w:val="nil"/>
              <w:left w:val="single" w:sz="4" w:space="0" w:color="auto"/>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5</w:t>
            </w:r>
          </w:p>
        </w:tc>
        <w:tc>
          <w:tcPr>
            <w:tcW w:w="944"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0,6</w:t>
            </w:r>
          </w:p>
        </w:tc>
        <w:tc>
          <w:tcPr>
            <w:tcW w:w="846"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0,93</w:t>
            </w:r>
          </w:p>
        </w:tc>
        <w:tc>
          <w:tcPr>
            <w:tcW w:w="846"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0,59</w:t>
            </w:r>
          </w:p>
        </w:tc>
        <w:tc>
          <w:tcPr>
            <w:tcW w:w="846"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1,67</w:t>
            </w:r>
          </w:p>
        </w:tc>
        <w:tc>
          <w:tcPr>
            <w:tcW w:w="846"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0,08</w:t>
            </w:r>
          </w:p>
        </w:tc>
      </w:tr>
      <w:tr w:rsidR="00266C1C" w:rsidRPr="00D26E34">
        <w:trPr>
          <w:trHeight w:val="255"/>
        </w:trPr>
        <w:tc>
          <w:tcPr>
            <w:tcW w:w="1115" w:type="dxa"/>
            <w:tcBorders>
              <w:top w:val="nil"/>
              <w:left w:val="single" w:sz="4" w:space="0" w:color="auto"/>
              <w:bottom w:val="single" w:sz="4" w:space="0" w:color="auto"/>
              <w:right w:val="single" w:sz="4" w:space="0" w:color="auto"/>
            </w:tcBorders>
          </w:tcPr>
          <w:p w:rsidR="00266C1C" w:rsidRPr="00D26E34" w:rsidRDefault="00266C1C" w:rsidP="00D26E34">
            <w:pPr>
              <w:widowControl w:val="0"/>
              <w:spacing w:before="0" w:after="0" w:line="360" w:lineRule="auto"/>
              <w:jc w:val="both"/>
              <w:rPr>
                <w:sz w:val="20"/>
              </w:rPr>
            </w:pPr>
            <w:r w:rsidRPr="00D26E34">
              <w:rPr>
                <w:sz w:val="20"/>
              </w:rPr>
              <w:t>2006</w:t>
            </w:r>
          </w:p>
        </w:tc>
        <w:tc>
          <w:tcPr>
            <w:tcW w:w="1255" w:type="dxa"/>
            <w:tcBorders>
              <w:top w:val="nil"/>
              <w:left w:val="single" w:sz="4" w:space="0" w:color="auto"/>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6</w:t>
            </w:r>
          </w:p>
        </w:tc>
        <w:tc>
          <w:tcPr>
            <w:tcW w:w="944"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0,5</w:t>
            </w:r>
          </w:p>
        </w:tc>
        <w:tc>
          <w:tcPr>
            <w:tcW w:w="846"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0,93</w:t>
            </w:r>
          </w:p>
        </w:tc>
        <w:tc>
          <w:tcPr>
            <w:tcW w:w="846"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0,60</w:t>
            </w:r>
          </w:p>
        </w:tc>
        <w:tc>
          <w:tcPr>
            <w:tcW w:w="846"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1,67</w:t>
            </w:r>
          </w:p>
        </w:tc>
        <w:tc>
          <w:tcPr>
            <w:tcW w:w="846"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0,07</w:t>
            </w:r>
          </w:p>
        </w:tc>
      </w:tr>
      <w:tr w:rsidR="00266C1C" w:rsidRPr="00D26E34">
        <w:trPr>
          <w:trHeight w:val="255"/>
        </w:trPr>
        <w:tc>
          <w:tcPr>
            <w:tcW w:w="1115" w:type="dxa"/>
            <w:tcBorders>
              <w:top w:val="nil"/>
              <w:left w:val="single" w:sz="4" w:space="0" w:color="auto"/>
              <w:bottom w:val="single" w:sz="4" w:space="0" w:color="auto"/>
              <w:right w:val="single" w:sz="4" w:space="0" w:color="auto"/>
            </w:tcBorders>
          </w:tcPr>
          <w:p w:rsidR="00266C1C" w:rsidRPr="00D26E34" w:rsidRDefault="00266C1C" w:rsidP="00D26E34">
            <w:pPr>
              <w:widowControl w:val="0"/>
              <w:spacing w:before="0" w:after="0" w:line="360" w:lineRule="auto"/>
              <w:jc w:val="both"/>
              <w:rPr>
                <w:sz w:val="20"/>
              </w:rPr>
            </w:pPr>
            <w:r w:rsidRPr="00D26E34">
              <w:rPr>
                <w:sz w:val="20"/>
              </w:rPr>
              <w:t>2007</w:t>
            </w:r>
          </w:p>
        </w:tc>
        <w:tc>
          <w:tcPr>
            <w:tcW w:w="1255" w:type="dxa"/>
            <w:tcBorders>
              <w:top w:val="nil"/>
              <w:left w:val="single" w:sz="4" w:space="0" w:color="auto"/>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7</w:t>
            </w:r>
          </w:p>
        </w:tc>
        <w:tc>
          <w:tcPr>
            <w:tcW w:w="944"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0,6</w:t>
            </w:r>
          </w:p>
        </w:tc>
        <w:tc>
          <w:tcPr>
            <w:tcW w:w="846"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0,93</w:t>
            </w:r>
          </w:p>
        </w:tc>
        <w:tc>
          <w:tcPr>
            <w:tcW w:w="846"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0,60</w:t>
            </w:r>
          </w:p>
        </w:tc>
        <w:tc>
          <w:tcPr>
            <w:tcW w:w="846"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1,66</w:t>
            </w:r>
          </w:p>
        </w:tc>
        <w:tc>
          <w:tcPr>
            <w:tcW w:w="846"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0,07</w:t>
            </w:r>
          </w:p>
        </w:tc>
      </w:tr>
      <w:tr w:rsidR="00266C1C" w:rsidRPr="00D26E34">
        <w:trPr>
          <w:trHeight w:val="255"/>
        </w:trPr>
        <w:tc>
          <w:tcPr>
            <w:tcW w:w="1115" w:type="dxa"/>
            <w:tcBorders>
              <w:top w:val="nil"/>
              <w:left w:val="single" w:sz="4" w:space="0" w:color="auto"/>
              <w:bottom w:val="single" w:sz="4" w:space="0" w:color="auto"/>
              <w:right w:val="single" w:sz="4" w:space="0" w:color="auto"/>
            </w:tcBorders>
          </w:tcPr>
          <w:p w:rsidR="00266C1C" w:rsidRPr="00D26E34" w:rsidRDefault="00266C1C" w:rsidP="00D26E34">
            <w:pPr>
              <w:widowControl w:val="0"/>
              <w:spacing w:before="0" w:after="0" w:line="360" w:lineRule="auto"/>
              <w:jc w:val="both"/>
              <w:rPr>
                <w:sz w:val="20"/>
              </w:rPr>
            </w:pPr>
            <w:r w:rsidRPr="00D26E34">
              <w:rPr>
                <w:sz w:val="20"/>
              </w:rPr>
              <w:t>2008</w:t>
            </w:r>
          </w:p>
        </w:tc>
        <w:tc>
          <w:tcPr>
            <w:tcW w:w="1255" w:type="dxa"/>
            <w:tcBorders>
              <w:top w:val="nil"/>
              <w:left w:val="single" w:sz="4" w:space="0" w:color="auto"/>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8</w:t>
            </w:r>
          </w:p>
        </w:tc>
        <w:tc>
          <w:tcPr>
            <w:tcW w:w="944"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0,6</w:t>
            </w:r>
          </w:p>
        </w:tc>
        <w:tc>
          <w:tcPr>
            <w:tcW w:w="846"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0,92</w:t>
            </w:r>
          </w:p>
        </w:tc>
        <w:tc>
          <w:tcPr>
            <w:tcW w:w="846"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0,61</w:t>
            </w:r>
          </w:p>
        </w:tc>
        <w:tc>
          <w:tcPr>
            <w:tcW w:w="846"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1,65</w:t>
            </w:r>
          </w:p>
        </w:tc>
        <w:tc>
          <w:tcPr>
            <w:tcW w:w="846"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0,06</w:t>
            </w:r>
          </w:p>
        </w:tc>
      </w:tr>
    </w:tbl>
    <w:p w:rsidR="00D26E34" w:rsidRDefault="00D26E34" w:rsidP="00D26E34">
      <w:pPr>
        <w:spacing w:before="0" w:after="0" w:line="360" w:lineRule="auto"/>
        <w:ind w:firstLine="709"/>
        <w:jc w:val="both"/>
        <w:rPr>
          <w:sz w:val="28"/>
          <w:szCs w:val="28"/>
        </w:rPr>
      </w:pPr>
    </w:p>
    <w:p w:rsidR="00D26E34" w:rsidRDefault="00D26E34" w:rsidP="00D26E34">
      <w:pPr>
        <w:spacing w:before="0" w:after="0" w:line="360" w:lineRule="auto"/>
        <w:ind w:firstLine="709"/>
        <w:jc w:val="both"/>
        <w:rPr>
          <w:sz w:val="28"/>
          <w:szCs w:val="28"/>
        </w:rPr>
      </w:pPr>
    </w:p>
    <w:p w:rsidR="00D26E34" w:rsidRDefault="00D26E34" w:rsidP="00D26E34">
      <w:pPr>
        <w:spacing w:before="0" w:after="0" w:line="360" w:lineRule="auto"/>
        <w:ind w:firstLine="709"/>
        <w:jc w:val="both"/>
        <w:rPr>
          <w:sz w:val="28"/>
          <w:szCs w:val="28"/>
        </w:rPr>
      </w:pPr>
    </w:p>
    <w:p w:rsidR="00D26E34" w:rsidRDefault="00D26E34" w:rsidP="00D26E34">
      <w:pPr>
        <w:spacing w:before="0" w:after="0" w:line="360" w:lineRule="auto"/>
        <w:ind w:firstLine="709"/>
        <w:jc w:val="both"/>
        <w:rPr>
          <w:sz w:val="28"/>
          <w:szCs w:val="28"/>
        </w:rPr>
      </w:pPr>
    </w:p>
    <w:p w:rsidR="00D26E34" w:rsidRDefault="00D26E34" w:rsidP="00D26E34">
      <w:pPr>
        <w:spacing w:before="0" w:after="0" w:line="360" w:lineRule="auto"/>
        <w:ind w:firstLine="709"/>
        <w:jc w:val="both"/>
        <w:rPr>
          <w:sz w:val="28"/>
          <w:szCs w:val="28"/>
        </w:rPr>
      </w:pPr>
    </w:p>
    <w:p w:rsidR="00D26E34" w:rsidRDefault="00D26E34" w:rsidP="00D26E34">
      <w:pPr>
        <w:spacing w:before="0" w:after="0" w:line="360" w:lineRule="auto"/>
        <w:ind w:firstLine="709"/>
        <w:jc w:val="both"/>
        <w:rPr>
          <w:sz w:val="28"/>
          <w:szCs w:val="28"/>
        </w:rPr>
      </w:pPr>
    </w:p>
    <w:p w:rsidR="00D26E34" w:rsidRDefault="00D26E34" w:rsidP="00D26E34">
      <w:pPr>
        <w:spacing w:before="0" w:after="0" w:line="360" w:lineRule="auto"/>
        <w:ind w:firstLine="709"/>
        <w:jc w:val="both"/>
        <w:rPr>
          <w:sz w:val="28"/>
          <w:szCs w:val="28"/>
        </w:rPr>
      </w:pPr>
    </w:p>
    <w:p w:rsidR="00D26E34" w:rsidRDefault="00D26E34" w:rsidP="00D26E34">
      <w:pPr>
        <w:spacing w:before="0" w:after="0" w:line="360" w:lineRule="auto"/>
        <w:ind w:firstLine="709"/>
        <w:jc w:val="both"/>
        <w:rPr>
          <w:sz w:val="28"/>
          <w:szCs w:val="28"/>
        </w:rPr>
      </w:pPr>
    </w:p>
    <w:p w:rsidR="00D26E34" w:rsidRDefault="00D26E34" w:rsidP="00D26E34">
      <w:pPr>
        <w:spacing w:before="0" w:after="0" w:line="360" w:lineRule="auto"/>
        <w:ind w:firstLine="709"/>
        <w:jc w:val="both"/>
        <w:rPr>
          <w:sz w:val="28"/>
          <w:szCs w:val="28"/>
        </w:rPr>
      </w:pPr>
    </w:p>
    <w:p w:rsidR="00266C1C" w:rsidRPr="00D26E34" w:rsidRDefault="00266C1C" w:rsidP="00D26E34">
      <w:pPr>
        <w:spacing w:before="0" w:after="0" w:line="360" w:lineRule="auto"/>
        <w:ind w:firstLine="709"/>
        <w:jc w:val="both"/>
        <w:rPr>
          <w:sz w:val="28"/>
          <w:szCs w:val="28"/>
        </w:rPr>
      </w:pPr>
      <w:r w:rsidRPr="00D26E34">
        <w:rPr>
          <w:sz w:val="28"/>
          <w:szCs w:val="28"/>
        </w:rPr>
        <w:t>С помощью полученных значений можно определить, что коэффициент незанятости, доля занятого населения, доля экономически активного населения в общей численности жителей, коэффициент экономически активного населения являются переменными величинами, что говорит о нестабильности экономического роста и качества трудового потенциала. Уровень безработицы же</w:t>
      </w:r>
      <w:r w:rsidR="00D26E34">
        <w:rPr>
          <w:sz w:val="28"/>
          <w:szCs w:val="28"/>
        </w:rPr>
        <w:t xml:space="preserve"> </w:t>
      </w:r>
      <w:r w:rsidRPr="00D26E34">
        <w:rPr>
          <w:sz w:val="28"/>
          <w:szCs w:val="28"/>
        </w:rPr>
        <w:t>убывает, это показывает, что количество людей, не имеющих место работы, постепенно снижается.</w:t>
      </w:r>
    </w:p>
    <w:p w:rsidR="00266C1C" w:rsidRPr="00D26E34" w:rsidRDefault="00266C1C" w:rsidP="00D26E34">
      <w:pPr>
        <w:widowControl w:val="0"/>
        <w:tabs>
          <w:tab w:val="center" w:pos="4818"/>
          <w:tab w:val="right" w:pos="9637"/>
        </w:tabs>
        <w:spacing w:before="0" w:after="0" w:line="360" w:lineRule="auto"/>
        <w:ind w:firstLine="709"/>
        <w:jc w:val="both"/>
        <w:rPr>
          <w:sz w:val="28"/>
          <w:szCs w:val="28"/>
        </w:rPr>
      </w:pPr>
      <w:r w:rsidRPr="00D26E34">
        <w:rPr>
          <w:sz w:val="28"/>
          <w:szCs w:val="28"/>
        </w:rPr>
        <w:t>В качестве примера для апробации модели возьмем такие показатели как численность населения (Н) и численность экономически активного населения (Н</w:t>
      </w:r>
      <w:r w:rsidRPr="00D26E34">
        <w:rPr>
          <w:sz w:val="28"/>
          <w:szCs w:val="28"/>
          <w:vertAlign w:val="subscript"/>
        </w:rPr>
        <w:t>ЭА</w:t>
      </w:r>
      <w:r w:rsidRPr="00D26E34">
        <w:rPr>
          <w:sz w:val="28"/>
          <w:szCs w:val="28"/>
        </w:rPr>
        <w:t>).</w:t>
      </w:r>
    </w:p>
    <w:p w:rsidR="00266C1C" w:rsidRPr="00D26E34" w:rsidRDefault="00266C1C" w:rsidP="00D26E34">
      <w:pPr>
        <w:widowControl w:val="0"/>
        <w:tabs>
          <w:tab w:val="center" w:pos="4818"/>
          <w:tab w:val="right" w:pos="9637"/>
        </w:tabs>
        <w:spacing w:before="0" w:after="0" w:line="360" w:lineRule="auto"/>
        <w:ind w:firstLine="709"/>
        <w:jc w:val="both"/>
        <w:rPr>
          <w:sz w:val="28"/>
          <w:szCs w:val="28"/>
        </w:rPr>
      </w:pPr>
      <w:r w:rsidRPr="00D26E34">
        <w:rPr>
          <w:sz w:val="28"/>
          <w:szCs w:val="28"/>
        </w:rPr>
        <w:t xml:space="preserve">В результате проведенных исследований были построены различные разновидности трендов. Анализируя тренды, выбран линейный вид, так как </w:t>
      </w:r>
      <w:r w:rsidRPr="00D26E34">
        <w:rPr>
          <w:sz w:val="28"/>
          <w:szCs w:val="28"/>
          <w:lang w:val="en-US"/>
        </w:rPr>
        <w:t>R</w:t>
      </w:r>
      <w:r w:rsidRPr="00D26E34">
        <w:rPr>
          <w:sz w:val="28"/>
          <w:szCs w:val="28"/>
          <w:vertAlign w:val="superscript"/>
        </w:rPr>
        <w:t>2</w:t>
      </w:r>
      <w:r w:rsidRPr="00D26E34">
        <w:rPr>
          <w:sz w:val="28"/>
          <w:szCs w:val="28"/>
        </w:rPr>
        <w:t xml:space="preserve"> его наибольший.</w:t>
      </w:r>
    </w:p>
    <w:p w:rsidR="00266C1C" w:rsidRPr="00D26E34" w:rsidRDefault="00266C1C" w:rsidP="00D26E34">
      <w:pPr>
        <w:widowControl w:val="0"/>
        <w:tabs>
          <w:tab w:val="center" w:pos="4818"/>
          <w:tab w:val="left" w:pos="5520"/>
        </w:tabs>
        <w:spacing w:before="0" w:after="0" w:line="360" w:lineRule="auto"/>
        <w:ind w:firstLine="709"/>
        <w:jc w:val="both"/>
        <w:rPr>
          <w:sz w:val="28"/>
          <w:szCs w:val="28"/>
        </w:rPr>
      </w:pPr>
      <w:r w:rsidRPr="00D26E34">
        <w:rPr>
          <w:sz w:val="28"/>
          <w:szCs w:val="28"/>
        </w:rPr>
        <w:t>Их графики и тренды будут иметь вид:</w:t>
      </w:r>
    </w:p>
    <w:p w:rsidR="00266C1C" w:rsidRPr="00D26E34" w:rsidRDefault="00266C1C" w:rsidP="00D26E34">
      <w:pPr>
        <w:widowControl w:val="0"/>
        <w:numPr>
          <w:ilvl w:val="0"/>
          <w:numId w:val="13"/>
        </w:numPr>
        <w:tabs>
          <w:tab w:val="clear" w:pos="1211"/>
          <w:tab w:val="num" w:pos="1260"/>
          <w:tab w:val="center" w:pos="4818"/>
          <w:tab w:val="left" w:pos="5520"/>
        </w:tabs>
        <w:spacing w:before="0" w:after="0" w:line="360" w:lineRule="auto"/>
        <w:ind w:left="0" w:firstLine="709"/>
        <w:jc w:val="both"/>
        <w:rPr>
          <w:sz w:val="28"/>
          <w:szCs w:val="28"/>
        </w:rPr>
      </w:pPr>
      <w:r w:rsidRPr="00D26E34">
        <w:rPr>
          <w:sz w:val="28"/>
          <w:szCs w:val="28"/>
        </w:rPr>
        <w:t>Для численности населения (рис.2.6)</w:t>
      </w:r>
    </w:p>
    <w:p w:rsidR="00D931DD" w:rsidRPr="00D26E34" w:rsidRDefault="00D931DD" w:rsidP="00D26E34">
      <w:pPr>
        <w:widowControl w:val="0"/>
        <w:tabs>
          <w:tab w:val="center" w:pos="4818"/>
          <w:tab w:val="left" w:pos="5520"/>
        </w:tabs>
        <w:spacing w:before="0" w:after="0" w:line="360" w:lineRule="auto"/>
        <w:ind w:firstLine="709"/>
        <w:jc w:val="both"/>
        <w:rPr>
          <w:sz w:val="28"/>
          <w:szCs w:val="28"/>
        </w:rPr>
      </w:pPr>
    </w:p>
    <w:p w:rsidR="00266C1C" w:rsidRPr="00D26E34" w:rsidRDefault="002D1CA4" w:rsidP="00D26E34">
      <w:pPr>
        <w:widowControl w:val="0"/>
        <w:tabs>
          <w:tab w:val="center" w:pos="4818"/>
          <w:tab w:val="left" w:pos="5520"/>
        </w:tabs>
        <w:spacing w:before="0" w:after="0" w:line="360" w:lineRule="auto"/>
        <w:ind w:firstLine="709"/>
        <w:jc w:val="both"/>
        <w:rPr>
          <w:sz w:val="28"/>
          <w:szCs w:val="28"/>
        </w:rPr>
      </w:pPr>
      <w:r>
        <w:rPr>
          <w:noProof/>
        </w:rPr>
        <w:pict>
          <v:shape id="_x0000_s1235" type="#_x0000_t75" style="position:absolute;left:0;text-align:left;margin-left:90pt;margin-top:2.6pt;width:306pt;height:175.15pt;z-index:251655680">
            <v:imagedata r:id="rId36" o:title=""/>
            <w10:wrap type="square" side="right"/>
          </v:shape>
        </w:pict>
      </w:r>
    </w:p>
    <w:p w:rsidR="00266C1C" w:rsidRPr="00D26E34" w:rsidRDefault="00266C1C" w:rsidP="00D26E34">
      <w:pPr>
        <w:widowControl w:val="0"/>
        <w:tabs>
          <w:tab w:val="center" w:pos="4818"/>
          <w:tab w:val="left" w:pos="5520"/>
        </w:tabs>
        <w:spacing w:before="0" w:after="0" w:line="360" w:lineRule="auto"/>
        <w:ind w:firstLine="709"/>
        <w:jc w:val="both"/>
        <w:rPr>
          <w:sz w:val="28"/>
          <w:szCs w:val="28"/>
        </w:rPr>
      </w:pPr>
    </w:p>
    <w:p w:rsidR="00266C1C" w:rsidRPr="00D26E34" w:rsidRDefault="00266C1C" w:rsidP="00D26E34">
      <w:pPr>
        <w:widowControl w:val="0"/>
        <w:tabs>
          <w:tab w:val="center" w:pos="4818"/>
          <w:tab w:val="left" w:pos="5520"/>
        </w:tabs>
        <w:spacing w:before="0" w:after="0" w:line="360" w:lineRule="auto"/>
        <w:ind w:firstLine="709"/>
        <w:jc w:val="both"/>
        <w:rPr>
          <w:sz w:val="28"/>
          <w:szCs w:val="28"/>
        </w:rPr>
      </w:pPr>
    </w:p>
    <w:p w:rsidR="00266C1C" w:rsidRPr="00D26E34" w:rsidRDefault="00266C1C" w:rsidP="00D26E34">
      <w:pPr>
        <w:widowControl w:val="0"/>
        <w:tabs>
          <w:tab w:val="center" w:pos="4818"/>
          <w:tab w:val="left" w:pos="5520"/>
        </w:tabs>
        <w:spacing w:before="0" w:after="0" w:line="360" w:lineRule="auto"/>
        <w:ind w:firstLine="709"/>
        <w:jc w:val="both"/>
        <w:rPr>
          <w:sz w:val="28"/>
          <w:szCs w:val="28"/>
        </w:rPr>
      </w:pPr>
    </w:p>
    <w:p w:rsidR="00266C1C" w:rsidRPr="00D26E34" w:rsidRDefault="00266C1C" w:rsidP="00D26E34">
      <w:pPr>
        <w:widowControl w:val="0"/>
        <w:tabs>
          <w:tab w:val="center" w:pos="4818"/>
          <w:tab w:val="left" w:pos="5520"/>
        </w:tabs>
        <w:spacing w:before="0" w:after="0" w:line="360" w:lineRule="auto"/>
        <w:ind w:firstLine="709"/>
        <w:jc w:val="both"/>
        <w:rPr>
          <w:sz w:val="28"/>
          <w:szCs w:val="28"/>
        </w:rPr>
      </w:pPr>
    </w:p>
    <w:p w:rsidR="00266C1C" w:rsidRPr="00D26E34" w:rsidRDefault="00266C1C" w:rsidP="00D26E34">
      <w:pPr>
        <w:widowControl w:val="0"/>
        <w:tabs>
          <w:tab w:val="center" w:pos="4818"/>
          <w:tab w:val="right" w:pos="9637"/>
        </w:tabs>
        <w:spacing w:before="0" w:after="0" w:line="360" w:lineRule="auto"/>
        <w:ind w:firstLine="709"/>
        <w:jc w:val="both"/>
        <w:rPr>
          <w:sz w:val="28"/>
          <w:szCs w:val="24"/>
        </w:rPr>
      </w:pPr>
    </w:p>
    <w:p w:rsidR="00266C1C" w:rsidRPr="00D26E34" w:rsidRDefault="00266C1C" w:rsidP="00D26E34">
      <w:pPr>
        <w:widowControl w:val="0"/>
        <w:tabs>
          <w:tab w:val="center" w:pos="4818"/>
          <w:tab w:val="right" w:pos="9637"/>
        </w:tabs>
        <w:spacing w:before="0" w:after="0" w:line="360" w:lineRule="auto"/>
        <w:ind w:firstLine="709"/>
        <w:jc w:val="both"/>
        <w:rPr>
          <w:sz w:val="28"/>
          <w:szCs w:val="24"/>
        </w:rPr>
      </w:pPr>
    </w:p>
    <w:p w:rsidR="00266C1C" w:rsidRPr="00D26E34" w:rsidRDefault="00266C1C" w:rsidP="00D26E34">
      <w:pPr>
        <w:widowControl w:val="0"/>
        <w:tabs>
          <w:tab w:val="center" w:pos="4818"/>
          <w:tab w:val="right" w:pos="9637"/>
        </w:tabs>
        <w:spacing w:before="0" w:after="0" w:line="360" w:lineRule="auto"/>
        <w:ind w:firstLine="709"/>
        <w:jc w:val="both"/>
        <w:rPr>
          <w:sz w:val="28"/>
          <w:szCs w:val="24"/>
        </w:rPr>
      </w:pPr>
    </w:p>
    <w:p w:rsidR="00266C1C" w:rsidRPr="00D26E34" w:rsidRDefault="00266C1C" w:rsidP="00D26E34">
      <w:pPr>
        <w:widowControl w:val="0"/>
        <w:tabs>
          <w:tab w:val="center" w:pos="4818"/>
          <w:tab w:val="right" w:pos="9637"/>
        </w:tabs>
        <w:spacing w:before="0" w:after="0" w:line="360" w:lineRule="auto"/>
        <w:ind w:firstLine="709"/>
        <w:jc w:val="both"/>
        <w:rPr>
          <w:sz w:val="28"/>
          <w:szCs w:val="28"/>
        </w:rPr>
      </w:pPr>
      <w:r w:rsidRPr="00D26E34">
        <w:rPr>
          <w:sz w:val="28"/>
          <w:szCs w:val="28"/>
        </w:rPr>
        <w:t>Рисунок 2.6 – График численности населения</w:t>
      </w:r>
    </w:p>
    <w:p w:rsidR="00266C1C" w:rsidRPr="00D26E34" w:rsidRDefault="00266C1C" w:rsidP="00D26E34">
      <w:pPr>
        <w:widowControl w:val="0"/>
        <w:tabs>
          <w:tab w:val="center" w:pos="4818"/>
          <w:tab w:val="right" w:pos="9637"/>
        </w:tabs>
        <w:spacing w:before="0" w:after="0" w:line="360" w:lineRule="auto"/>
        <w:ind w:firstLine="709"/>
        <w:jc w:val="both"/>
        <w:rPr>
          <w:sz w:val="28"/>
          <w:szCs w:val="28"/>
        </w:rPr>
      </w:pPr>
    </w:p>
    <w:p w:rsidR="00266C1C" w:rsidRPr="00D26E34" w:rsidRDefault="00266C1C" w:rsidP="00D26E34">
      <w:pPr>
        <w:widowControl w:val="0"/>
        <w:numPr>
          <w:ilvl w:val="0"/>
          <w:numId w:val="13"/>
        </w:numPr>
        <w:tabs>
          <w:tab w:val="center" w:pos="5040"/>
          <w:tab w:val="right" w:pos="9637"/>
        </w:tabs>
        <w:spacing w:before="0" w:after="0" w:line="360" w:lineRule="auto"/>
        <w:ind w:left="0" w:firstLine="709"/>
        <w:jc w:val="both"/>
        <w:rPr>
          <w:sz w:val="28"/>
          <w:szCs w:val="28"/>
        </w:rPr>
      </w:pPr>
      <w:r w:rsidRPr="00D26E34">
        <w:rPr>
          <w:sz w:val="28"/>
          <w:szCs w:val="28"/>
        </w:rPr>
        <w:t>Для численности экономически активного населения (рис.</w:t>
      </w:r>
      <w:r w:rsidR="00D931DD" w:rsidRPr="00D26E34">
        <w:rPr>
          <w:sz w:val="28"/>
          <w:szCs w:val="28"/>
        </w:rPr>
        <w:t xml:space="preserve"> </w:t>
      </w:r>
      <w:r w:rsidRPr="00D26E34">
        <w:rPr>
          <w:sz w:val="28"/>
          <w:szCs w:val="28"/>
        </w:rPr>
        <w:t>2.7)</w:t>
      </w:r>
    </w:p>
    <w:p w:rsidR="00266C1C" w:rsidRPr="00D26E34" w:rsidRDefault="002D1CA4" w:rsidP="00D26E34">
      <w:pPr>
        <w:widowControl w:val="0"/>
        <w:tabs>
          <w:tab w:val="left" w:pos="1770"/>
        </w:tabs>
        <w:spacing w:before="0" w:after="0" w:line="360" w:lineRule="auto"/>
        <w:ind w:firstLine="709"/>
        <w:jc w:val="both"/>
        <w:rPr>
          <w:sz w:val="28"/>
          <w:szCs w:val="24"/>
        </w:rPr>
      </w:pPr>
      <w:r>
        <w:rPr>
          <w:sz w:val="28"/>
          <w:szCs w:val="24"/>
        </w:rPr>
        <w:pict>
          <v:shape id="_x0000_i1044" type="#_x0000_t75" style="width:296.25pt;height:174pt">
            <v:imagedata r:id="rId37" o:title=""/>
          </v:shape>
        </w:pict>
      </w:r>
    </w:p>
    <w:p w:rsidR="00266C1C" w:rsidRPr="00D26E34" w:rsidRDefault="00266C1C" w:rsidP="00D26E34">
      <w:pPr>
        <w:widowControl w:val="0"/>
        <w:tabs>
          <w:tab w:val="center" w:pos="4818"/>
          <w:tab w:val="right" w:pos="9637"/>
        </w:tabs>
        <w:spacing w:before="0" w:after="0" w:line="360" w:lineRule="auto"/>
        <w:ind w:firstLine="709"/>
        <w:jc w:val="both"/>
        <w:rPr>
          <w:sz w:val="28"/>
          <w:szCs w:val="28"/>
        </w:rPr>
      </w:pPr>
      <w:r w:rsidRPr="00D26E34">
        <w:rPr>
          <w:sz w:val="28"/>
          <w:szCs w:val="28"/>
        </w:rPr>
        <w:t>Рисунок 2.7 – График численности экономически активного населения</w:t>
      </w:r>
    </w:p>
    <w:p w:rsidR="00353B8C" w:rsidRPr="00D26E34" w:rsidRDefault="00353B8C" w:rsidP="00D26E34">
      <w:pPr>
        <w:widowControl w:val="0"/>
        <w:tabs>
          <w:tab w:val="center" w:pos="4818"/>
          <w:tab w:val="right" w:pos="9637"/>
        </w:tabs>
        <w:spacing w:before="0" w:after="0" w:line="360" w:lineRule="auto"/>
        <w:ind w:firstLine="709"/>
        <w:jc w:val="both"/>
        <w:rPr>
          <w:sz w:val="28"/>
          <w:szCs w:val="18"/>
        </w:rPr>
      </w:pPr>
    </w:p>
    <w:p w:rsidR="00266C1C" w:rsidRPr="00D26E34" w:rsidRDefault="00266C1C" w:rsidP="00D26E34">
      <w:pPr>
        <w:widowControl w:val="0"/>
        <w:tabs>
          <w:tab w:val="center" w:pos="4818"/>
          <w:tab w:val="right" w:pos="9637"/>
        </w:tabs>
        <w:spacing w:before="0" w:after="0" w:line="360" w:lineRule="auto"/>
        <w:ind w:firstLine="709"/>
        <w:jc w:val="both"/>
        <w:rPr>
          <w:sz w:val="28"/>
          <w:szCs w:val="28"/>
        </w:rPr>
      </w:pPr>
      <w:r w:rsidRPr="00D26E34">
        <w:rPr>
          <w:sz w:val="28"/>
          <w:szCs w:val="28"/>
        </w:rPr>
        <w:t>По построенным графикам видно, что значения этих показателей постепенно убывают.</w:t>
      </w:r>
    </w:p>
    <w:p w:rsidR="00266C1C" w:rsidRPr="00D26E34" w:rsidRDefault="00266C1C" w:rsidP="00D26E34">
      <w:pPr>
        <w:widowControl w:val="0"/>
        <w:tabs>
          <w:tab w:val="center" w:pos="4818"/>
          <w:tab w:val="right" w:pos="9637"/>
        </w:tabs>
        <w:spacing w:before="0" w:after="0" w:line="360" w:lineRule="auto"/>
        <w:ind w:firstLine="709"/>
        <w:jc w:val="both"/>
        <w:rPr>
          <w:sz w:val="28"/>
          <w:szCs w:val="28"/>
        </w:rPr>
      </w:pPr>
      <w:r w:rsidRPr="00D26E34">
        <w:rPr>
          <w:sz w:val="28"/>
          <w:szCs w:val="28"/>
        </w:rPr>
        <w:t xml:space="preserve">В результате проведенных исследований были построены различные разновидности трендов. Анализируя тренды, выбран линейный вид, так как </w:t>
      </w:r>
      <w:r w:rsidRPr="00D26E34">
        <w:rPr>
          <w:sz w:val="28"/>
          <w:szCs w:val="28"/>
          <w:lang w:val="en-US"/>
        </w:rPr>
        <w:t>R</w:t>
      </w:r>
      <w:r w:rsidRPr="00D26E34">
        <w:rPr>
          <w:sz w:val="28"/>
          <w:szCs w:val="28"/>
          <w:vertAlign w:val="superscript"/>
        </w:rPr>
        <w:t>2</w:t>
      </w:r>
      <w:r w:rsidRPr="00D26E34">
        <w:rPr>
          <w:sz w:val="28"/>
          <w:szCs w:val="28"/>
        </w:rPr>
        <w:t xml:space="preserve"> его наибольший.</w:t>
      </w:r>
    </w:p>
    <w:p w:rsidR="00266C1C" w:rsidRPr="00D26E34" w:rsidRDefault="00266C1C" w:rsidP="00D26E34">
      <w:pPr>
        <w:widowControl w:val="0"/>
        <w:tabs>
          <w:tab w:val="center" w:pos="4818"/>
          <w:tab w:val="right" w:pos="9795"/>
        </w:tabs>
        <w:spacing w:before="0" w:after="0" w:line="360" w:lineRule="auto"/>
        <w:ind w:firstLine="709"/>
        <w:jc w:val="both"/>
        <w:rPr>
          <w:sz w:val="28"/>
          <w:szCs w:val="18"/>
        </w:rPr>
      </w:pPr>
    </w:p>
    <w:p w:rsidR="00266C1C" w:rsidRPr="00D26E34" w:rsidRDefault="00266C1C" w:rsidP="00D26E34">
      <w:pPr>
        <w:pStyle w:val="3"/>
        <w:numPr>
          <w:ilvl w:val="0"/>
          <w:numId w:val="0"/>
        </w:numPr>
        <w:tabs>
          <w:tab w:val="left" w:pos="1620"/>
        </w:tabs>
        <w:spacing w:before="0" w:after="0" w:line="360" w:lineRule="auto"/>
        <w:ind w:firstLine="709"/>
        <w:jc w:val="center"/>
        <w:rPr>
          <w:rFonts w:ascii="Times New Roman" w:hAnsi="Times New Roman" w:cs="Times New Roman"/>
          <w:sz w:val="28"/>
          <w:szCs w:val="28"/>
        </w:rPr>
      </w:pPr>
      <w:bookmarkStart w:id="40" w:name="_Toc216065937"/>
      <w:r w:rsidRPr="00D26E34">
        <w:rPr>
          <w:rFonts w:ascii="Times New Roman" w:hAnsi="Times New Roman" w:cs="Times New Roman"/>
          <w:sz w:val="28"/>
          <w:szCs w:val="28"/>
        </w:rPr>
        <w:t>2.3.2</w:t>
      </w:r>
      <w:r w:rsidRPr="00D26E34">
        <w:rPr>
          <w:rFonts w:ascii="Times New Roman" w:hAnsi="Times New Roman" w:cs="Times New Roman"/>
          <w:sz w:val="28"/>
          <w:szCs w:val="28"/>
        </w:rPr>
        <w:tab/>
        <w:t>Прогноз на 2009 год</w:t>
      </w:r>
      <w:bookmarkEnd w:id="40"/>
    </w:p>
    <w:p w:rsidR="00266C1C" w:rsidRPr="00D26E34" w:rsidRDefault="00266C1C" w:rsidP="00D26E34">
      <w:pPr>
        <w:widowControl w:val="0"/>
        <w:tabs>
          <w:tab w:val="center" w:pos="4818"/>
          <w:tab w:val="right" w:pos="9795"/>
        </w:tabs>
        <w:spacing w:before="0" w:after="0" w:line="360" w:lineRule="auto"/>
        <w:ind w:firstLine="709"/>
        <w:jc w:val="both"/>
        <w:rPr>
          <w:sz w:val="28"/>
          <w:szCs w:val="28"/>
        </w:rPr>
      </w:pPr>
      <w:r w:rsidRPr="00D26E34">
        <w:rPr>
          <w:sz w:val="28"/>
          <w:szCs w:val="28"/>
        </w:rPr>
        <w:t>По построенным уравнениям тренда составим прогноз на 2009 год. В качестве неизвестной выступает период, на который прогноз составляется, в данном случае девятый.</w:t>
      </w:r>
    </w:p>
    <w:p w:rsidR="00266C1C" w:rsidRPr="00D26E34" w:rsidRDefault="00266C1C" w:rsidP="00D26E34">
      <w:pPr>
        <w:widowControl w:val="0"/>
        <w:tabs>
          <w:tab w:val="center" w:pos="4818"/>
          <w:tab w:val="left" w:pos="8235"/>
        </w:tabs>
        <w:spacing w:before="0" w:after="0" w:line="360" w:lineRule="auto"/>
        <w:ind w:firstLine="709"/>
        <w:jc w:val="both"/>
        <w:rPr>
          <w:sz w:val="28"/>
          <w:szCs w:val="28"/>
        </w:rPr>
      </w:pPr>
      <w:r w:rsidRPr="00D26E34">
        <w:rPr>
          <w:sz w:val="28"/>
          <w:szCs w:val="28"/>
        </w:rPr>
        <w:t>Расчетные уравнения представлены в таблице 2.3.</w:t>
      </w:r>
    </w:p>
    <w:p w:rsidR="00266C1C" w:rsidRPr="00D26E34" w:rsidRDefault="00266C1C" w:rsidP="00D26E34">
      <w:pPr>
        <w:widowControl w:val="0"/>
        <w:tabs>
          <w:tab w:val="center" w:pos="4818"/>
          <w:tab w:val="left" w:pos="8235"/>
        </w:tabs>
        <w:spacing w:before="0" w:after="0" w:line="360" w:lineRule="auto"/>
        <w:ind w:firstLine="709"/>
        <w:jc w:val="both"/>
        <w:rPr>
          <w:sz w:val="28"/>
          <w:szCs w:val="18"/>
        </w:rPr>
      </w:pPr>
    </w:p>
    <w:p w:rsidR="00266C1C" w:rsidRPr="00D26E34" w:rsidRDefault="00266C1C" w:rsidP="00D26E34">
      <w:pPr>
        <w:widowControl w:val="0"/>
        <w:tabs>
          <w:tab w:val="center" w:pos="4818"/>
          <w:tab w:val="left" w:pos="8235"/>
        </w:tabs>
        <w:spacing w:before="0" w:after="0" w:line="360" w:lineRule="auto"/>
        <w:ind w:firstLine="709"/>
        <w:jc w:val="right"/>
        <w:rPr>
          <w:sz w:val="28"/>
          <w:szCs w:val="28"/>
        </w:rPr>
      </w:pPr>
      <w:r w:rsidRPr="00D26E34">
        <w:rPr>
          <w:sz w:val="28"/>
          <w:szCs w:val="28"/>
        </w:rPr>
        <w:t>Таблица 2.3</w:t>
      </w:r>
    </w:p>
    <w:p w:rsidR="00266C1C" w:rsidRPr="00D26E34" w:rsidRDefault="00266C1C" w:rsidP="00D26E34">
      <w:pPr>
        <w:widowControl w:val="0"/>
        <w:tabs>
          <w:tab w:val="left" w:pos="2820"/>
          <w:tab w:val="center" w:pos="4818"/>
          <w:tab w:val="center" w:pos="5386"/>
          <w:tab w:val="right" w:pos="9795"/>
        </w:tabs>
        <w:spacing w:before="0" w:after="0" w:line="360" w:lineRule="auto"/>
        <w:ind w:firstLine="709"/>
        <w:jc w:val="right"/>
        <w:rPr>
          <w:sz w:val="28"/>
          <w:szCs w:val="28"/>
        </w:rPr>
      </w:pPr>
      <w:r w:rsidRPr="00D26E34">
        <w:rPr>
          <w:sz w:val="28"/>
          <w:szCs w:val="28"/>
        </w:rPr>
        <w:t>Расчетные уравнения</w:t>
      </w:r>
    </w:p>
    <w:tbl>
      <w:tblPr>
        <w:tblW w:w="10033" w:type="dxa"/>
        <w:jc w:val="center"/>
        <w:tblLook w:val="0000" w:firstRow="0" w:lastRow="0" w:firstColumn="0" w:lastColumn="0" w:noHBand="0" w:noVBand="0"/>
      </w:tblPr>
      <w:tblGrid>
        <w:gridCol w:w="1158"/>
        <w:gridCol w:w="1907"/>
        <w:gridCol w:w="1907"/>
        <w:gridCol w:w="1907"/>
        <w:gridCol w:w="1407"/>
        <w:gridCol w:w="1747"/>
      </w:tblGrid>
      <w:tr w:rsidR="00266C1C" w:rsidRPr="00D26E34">
        <w:trPr>
          <w:trHeight w:val="255"/>
          <w:jc w:val="center"/>
        </w:trPr>
        <w:tc>
          <w:tcPr>
            <w:tcW w:w="1158" w:type="dxa"/>
            <w:tcBorders>
              <w:top w:val="single" w:sz="4" w:space="0" w:color="auto"/>
              <w:left w:val="single" w:sz="4" w:space="0" w:color="auto"/>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p>
        </w:tc>
        <w:tc>
          <w:tcPr>
            <w:tcW w:w="8875" w:type="dxa"/>
            <w:gridSpan w:val="5"/>
            <w:tcBorders>
              <w:top w:val="single" w:sz="4" w:space="0" w:color="auto"/>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Показатели</w:t>
            </w:r>
          </w:p>
        </w:tc>
      </w:tr>
      <w:tr w:rsidR="00266C1C" w:rsidRPr="00D26E34">
        <w:trPr>
          <w:trHeight w:val="495"/>
          <w:jc w:val="center"/>
        </w:trPr>
        <w:tc>
          <w:tcPr>
            <w:tcW w:w="1158" w:type="dxa"/>
            <w:tcBorders>
              <w:top w:val="nil"/>
              <w:left w:val="single" w:sz="4" w:space="0" w:color="auto"/>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 </w:t>
            </w:r>
          </w:p>
        </w:tc>
        <w:tc>
          <w:tcPr>
            <w:tcW w:w="1907"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Н</w:t>
            </w:r>
          </w:p>
        </w:tc>
        <w:tc>
          <w:tcPr>
            <w:tcW w:w="1907"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Н</w:t>
            </w:r>
            <w:r w:rsidRPr="00D26E34">
              <w:rPr>
                <w:sz w:val="20"/>
                <w:vertAlign w:val="subscript"/>
              </w:rPr>
              <w:t>эа</w:t>
            </w:r>
          </w:p>
        </w:tc>
        <w:tc>
          <w:tcPr>
            <w:tcW w:w="1907"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Н</w:t>
            </w:r>
            <w:r w:rsidRPr="00D26E34">
              <w:rPr>
                <w:sz w:val="20"/>
                <w:vertAlign w:val="subscript"/>
              </w:rPr>
              <w:t>з</w:t>
            </w:r>
          </w:p>
        </w:tc>
        <w:tc>
          <w:tcPr>
            <w:tcW w:w="1407"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Т</w:t>
            </w:r>
            <w:r w:rsidRPr="00D26E34">
              <w:rPr>
                <w:sz w:val="20"/>
                <w:vertAlign w:val="subscript"/>
              </w:rPr>
              <w:t>б</w:t>
            </w:r>
          </w:p>
        </w:tc>
        <w:tc>
          <w:tcPr>
            <w:tcW w:w="1747"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Т</w:t>
            </w:r>
            <w:r w:rsidRPr="00D26E34">
              <w:rPr>
                <w:sz w:val="20"/>
                <w:vertAlign w:val="subscript"/>
              </w:rPr>
              <w:t>нз</w:t>
            </w:r>
          </w:p>
        </w:tc>
      </w:tr>
      <w:tr w:rsidR="00266C1C" w:rsidRPr="00D26E34">
        <w:trPr>
          <w:trHeight w:val="57"/>
          <w:jc w:val="center"/>
        </w:trPr>
        <w:tc>
          <w:tcPr>
            <w:tcW w:w="1158" w:type="dxa"/>
            <w:tcBorders>
              <w:top w:val="nil"/>
              <w:left w:val="single" w:sz="4" w:space="0" w:color="auto"/>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Уравнение тренда</w:t>
            </w:r>
          </w:p>
        </w:tc>
        <w:tc>
          <w:tcPr>
            <w:tcW w:w="1907"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y=-5,6524x+693,21</w:t>
            </w:r>
          </w:p>
        </w:tc>
        <w:tc>
          <w:tcPr>
            <w:tcW w:w="1907"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y=-2,4357x+408,46</w:t>
            </w:r>
          </w:p>
        </w:tc>
        <w:tc>
          <w:tcPr>
            <w:tcW w:w="1907"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y=-2,1536x+378,21</w:t>
            </w:r>
          </w:p>
        </w:tc>
        <w:tc>
          <w:tcPr>
            <w:tcW w:w="1407"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y=-1,7x+38,7</w:t>
            </w:r>
          </w:p>
        </w:tc>
        <w:tc>
          <w:tcPr>
            <w:tcW w:w="1747"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y=3,4966+184,71</w:t>
            </w:r>
          </w:p>
        </w:tc>
      </w:tr>
      <w:tr w:rsidR="00266C1C" w:rsidRPr="00D26E34">
        <w:trPr>
          <w:trHeight w:val="255"/>
          <w:jc w:val="center"/>
        </w:trPr>
        <w:tc>
          <w:tcPr>
            <w:tcW w:w="1158" w:type="dxa"/>
            <w:tcBorders>
              <w:top w:val="nil"/>
              <w:left w:val="single" w:sz="4" w:space="0" w:color="auto"/>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vertAlign w:val="superscript"/>
              </w:rPr>
            </w:pPr>
            <w:r w:rsidRPr="00D26E34">
              <w:rPr>
                <w:sz w:val="20"/>
              </w:rPr>
              <w:t>R</w:t>
            </w:r>
            <w:r w:rsidRPr="00D26E34">
              <w:rPr>
                <w:sz w:val="20"/>
                <w:vertAlign w:val="superscript"/>
              </w:rPr>
              <w:t>2</w:t>
            </w:r>
          </w:p>
        </w:tc>
        <w:tc>
          <w:tcPr>
            <w:tcW w:w="1907"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0,9624</w:t>
            </w:r>
          </w:p>
        </w:tc>
        <w:tc>
          <w:tcPr>
            <w:tcW w:w="1907"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0,8599</w:t>
            </w:r>
          </w:p>
        </w:tc>
        <w:tc>
          <w:tcPr>
            <w:tcW w:w="1907"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0,6011</w:t>
            </w:r>
          </w:p>
        </w:tc>
        <w:tc>
          <w:tcPr>
            <w:tcW w:w="1407"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0,8939</w:t>
            </w:r>
          </w:p>
        </w:tc>
        <w:tc>
          <w:tcPr>
            <w:tcW w:w="1747" w:type="dxa"/>
            <w:tcBorders>
              <w:top w:val="nil"/>
              <w:left w:val="nil"/>
              <w:bottom w:val="single" w:sz="4" w:space="0" w:color="auto"/>
              <w:right w:val="single" w:sz="4" w:space="0" w:color="auto"/>
            </w:tcBorders>
            <w:noWrap/>
            <w:vAlign w:val="bottom"/>
          </w:tcPr>
          <w:p w:rsidR="00266C1C" w:rsidRPr="00D26E34" w:rsidRDefault="00266C1C" w:rsidP="00D26E34">
            <w:pPr>
              <w:widowControl w:val="0"/>
              <w:spacing w:before="0" w:after="0" w:line="360" w:lineRule="auto"/>
              <w:jc w:val="both"/>
              <w:rPr>
                <w:sz w:val="20"/>
              </w:rPr>
            </w:pPr>
            <w:r w:rsidRPr="00D26E34">
              <w:rPr>
                <w:sz w:val="20"/>
              </w:rPr>
              <w:t>0,9281</w:t>
            </w:r>
          </w:p>
        </w:tc>
      </w:tr>
    </w:tbl>
    <w:p w:rsidR="00D26E34" w:rsidRDefault="00D26E34" w:rsidP="00D26E34">
      <w:pPr>
        <w:widowControl w:val="0"/>
        <w:tabs>
          <w:tab w:val="center" w:pos="4818"/>
          <w:tab w:val="right" w:pos="9795"/>
        </w:tabs>
        <w:spacing w:before="0" w:after="0" w:line="360" w:lineRule="auto"/>
        <w:ind w:firstLine="709"/>
        <w:jc w:val="both"/>
        <w:rPr>
          <w:sz w:val="28"/>
          <w:szCs w:val="28"/>
        </w:rPr>
      </w:pPr>
    </w:p>
    <w:p w:rsidR="00266C1C" w:rsidRPr="00D26E34" w:rsidRDefault="00266C1C" w:rsidP="00D26E34">
      <w:pPr>
        <w:widowControl w:val="0"/>
        <w:tabs>
          <w:tab w:val="center" w:pos="4818"/>
          <w:tab w:val="right" w:pos="9795"/>
        </w:tabs>
        <w:spacing w:before="0" w:after="0" w:line="360" w:lineRule="auto"/>
        <w:ind w:firstLine="709"/>
        <w:jc w:val="both"/>
        <w:rPr>
          <w:sz w:val="28"/>
          <w:szCs w:val="28"/>
        </w:rPr>
      </w:pPr>
      <w:r w:rsidRPr="00D26E34">
        <w:rPr>
          <w:sz w:val="28"/>
          <w:szCs w:val="28"/>
        </w:rPr>
        <w:t>В таблице 2.4 представлен прогноз показателей и коэффициентов.</w:t>
      </w:r>
    </w:p>
    <w:p w:rsidR="00266C1C" w:rsidRPr="00D26E34" w:rsidRDefault="00266C1C" w:rsidP="00D26E34">
      <w:pPr>
        <w:widowControl w:val="0"/>
        <w:tabs>
          <w:tab w:val="center" w:pos="4818"/>
          <w:tab w:val="right" w:pos="9720"/>
        </w:tabs>
        <w:spacing w:before="0" w:after="0" w:line="360" w:lineRule="auto"/>
        <w:ind w:firstLine="709"/>
        <w:jc w:val="right"/>
        <w:rPr>
          <w:sz w:val="28"/>
          <w:szCs w:val="28"/>
        </w:rPr>
      </w:pPr>
      <w:r w:rsidRPr="00D26E34">
        <w:rPr>
          <w:sz w:val="28"/>
          <w:szCs w:val="28"/>
        </w:rPr>
        <w:t>Таблица 2.4</w:t>
      </w:r>
    </w:p>
    <w:p w:rsidR="00266C1C" w:rsidRPr="00D26E34" w:rsidRDefault="00266C1C" w:rsidP="00D26E34">
      <w:pPr>
        <w:widowControl w:val="0"/>
        <w:tabs>
          <w:tab w:val="center" w:pos="4818"/>
          <w:tab w:val="right" w:pos="9795"/>
        </w:tabs>
        <w:spacing w:before="0" w:after="0" w:line="360" w:lineRule="auto"/>
        <w:ind w:firstLine="709"/>
        <w:jc w:val="right"/>
        <w:rPr>
          <w:sz w:val="28"/>
          <w:szCs w:val="28"/>
        </w:rPr>
      </w:pPr>
      <w:r w:rsidRPr="00D26E34">
        <w:rPr>
          <w:sz w:val="28"/>
          <w:szCs w:val="28"/>
        </w:rPr>
        <w:t>Прогноз на 2009 год (в тысячах человек)</w:t>
      </w:r>
    </w:p>
    <w:tbl>
      <w:tblPr>
        <w:tblW w:w="7521" w:type="dxa"/>
        <w:jc w:val="center"/>
        <w:tblLayout w:type="fixed"/>
        <w:tblLook w:val="0000" w:firstRow="0" w:lastRow="0" w:firstColumn="0" w:lastColumn="0" w:noHBand="0" w:noVBand="0"/>
      </w:tblPr>
      <w:tblGrid>
        <w:gridCol w:w="916"/>
        <w:gridCol w:w="1255"/>
        <w:gridCol w:w="1126"/>
        <w:gridCol w:w="1126"/>
        <w:gridCol w:w="1126"/>
        <w:gridCol w:w="846"/>
        <w:gridCol w:w="1126"/>
      </w:tblGrid>
      <w:tr w:rsidR="00266C1C" w:rsidRPr="00D26E34">
        <w:trPr>
          <w:trHeight w:val="255"/>
          <w:jc w:val="center"/>
        </w:trPr>
        <w:tc>
          <w:tcPr>
            <w:tcW w:w="916" w:type="dxa"/>
            <w:tcBorders>
              <w:top w:val="single" w:sz="4" w:space="0" w:color="auto"/>
              <w:left w:val="single" w:sz="4" w:space="0" w:color="auto"/>
              <w:bottom w:val="single" w:sz="4" w:space="0" w:color="auto"/>
              <w:right w:val="single" w:sz="4" w:space="0" w:color="auto"/>
            </w:tcBorders>
          </w:tcPr>
          <w:p w:rsidR="00266C1C" w:rsidRPr="00D26E34" w:rsidRDefault="00266C1C" w:rsidP="00D26E34">
            <w:pPr>
              <w:keepNext/>
              <w:spacing w:before="0" w:after="0" w:line="360" w:lineRule="auto"/>
              <w:jc w:val="both"/>
              <w:rPr>
                <w:rFonts w:cs="Arial CYR"/>
                <w:sz w:val="20"/>
              </w:rPr>
            </w:pPr>
            <w:r w:rsidRPr="00D26E34">
              <w:rPr>
                <w:rFonts w:cs="Arial CYR"/>
                <w:sz w:val="20"/>
              </w:rPr>
              <w:t>Год</w:t>
            </w:r>
          </w:p>
        </w:tc>
        <w:tc>
          <w:tcPr>
            <w:tcW w:w="1255" w:type="dxa"/>
            <w:tcBorders>
              <w:top w:val="single" w:sz="4" w:space="0" w:color="auto"/>
              <w:left w:val="single" w:sz="4" w:space="0" w:color="auto"/>
              <w:bottom w:val="single" w:sz="4" w:space="0" w:color="auto"/>
              <w:right w:val="single" w:sz="4" w:space="0" w:color="auto"/>
            </w:tcBorders>
            <w:noWrap/>
            <w:vAlign w:val="bottom"/>
          </w:tcPr>
          <w:p w:rsidR="00266C1C" w:rsidRPr="00D26E34" w:rsidRDefault="00266C1C" w:rsidP="00D26E34">
            <w:pPr>
              <w:keepNext/>
              <w:spacing w:before="0" w:after="0" w:line="360" w:lineRule="auto"/>
              <w:jc w:val="both"/>
              <w:rPr>
                <w:rFonts w:cs="Arial CYR"/>
                <w:sz w:val="20"/>
              </w:rPr>
            </w:pPr>
            <w:r w:rsidRPr="00D26E34">
              <w:rPr>
                <w:rFonts w:cs="Arial CYR"/>
                <w:sz w:val="20"/>
              </w:rPr>
              <w:t>Период</w:t>
            </w:r>
          </w:p>
        </w:tc>
        <w:tc>
          <w:tcPr>
            <w:tcW w:w="5350" w:type="dxa"/>
            <w:gridSpan w:val="5"/>
            <w:tcBorders>
              <w:top w:val="single" w:sz="4" w:space="0" w:color="auto"/>
              <w:left w:val="nil"/>
              <w:bottom w:val="single" w:sz="4" w:space="0" w:color="auto"/>
              <w:right w:val="single" w:sz="4" w:space="0" w:color="auto"/>
            </w:tcBorders>
            <w:noWrap/>
            <w:vAlign w:val="bottom"/>
          </w:tcPr>
          <w:p w:rsidR="00266C1C" w:rsidRPr="00D26E34" w:rsidRDefault="00266C1C" w:rsidP="00D26E34">
            <w:pPr>
              <w:keepNext/>
              <w:spacing w:before="0" w:after="0" w:line="360" w:lineRule="auto"/>
              <w:jc w:val="both"/>
              <w:rPr>
                <w:rFonts w:cs="Arial CYR"/>
                <w:sz w:val="20"/>
              </w:rPr>
            </w:pPr>
            <w:r w:rsidRPr="00D26E34">
              <w:rPr>
                <w:rFonts w:cs="Arial CYR"/>
                <w:sz w:val="20"/>
              </w:rPr>
              <w:t>Показатели</w:t>
            </w:r>
          </w:p>
        </w:tc>
      </w:tr>
      <w:tr w:rsidR="00266C1C" w:rsidRPr="00D26E34">
        <w:trPr>
          <w:cantSplit/>
          <w:trHeight w:val="255"/>
          <w:jc w:val="center"/>
        </w:trPr>
        <w:tc>
          <w:tcPr>
            <w:tcW w:w="916" w:type="dxa"/>
            <w:vMerge w:val="restart"/>
            <w:tcBorders>
              <w:top w:val="nil"/>
              <w:left w:val="single" w:sz="4" w:space="0" w:color="auto"/>
              <w:right w:val="single" w:sz="4" w:space="0" w:color="auto"/>
            </w:tcBorders>
          </w:tcPr>
          <w:p w:rsidR="00266C1C" w:rsidRPr="00D26E34" w:rsidRDefault="00266C1C" w:rsidP="00D26E34">
            <w:pPr>
              <w:keepNext/>
              <w:spacing w:before="0" w:after="0" w:line="360" w:lineRule="auto"/>
              <w:jc w:val="both"/>
              <w:rPr>
                <w:rFonts w:cs="Arial CYR"/>
                <w:sz w:val="20"/>
              </w:rPr>
            </w:pPr>
          </w:p>
          <w:p w:rsidR="00266C1C" w:rsidRPr="00D26E34" w:rsidRDefault="00266C1C" w:rsidP="00D26E34">
            <w:pPr>
              <w:keepNext/>
              <w:spacing w:before="0" w:after="0" w:line="360" w:lineRule="auto"/>
              <w:jc w:val="both"/>
              <w:rPr>
                <w:rFonts w:cs="Arial CYR"/>
                <w:sz w:val="20"/>
              </w:rPr>
            </w:pPr>
            <w:r w:rsidRPr="00D26E34">
              <w:rPr>
                <w:rFonts w:cs="Arial CYR"/>
                <w:sz w:val="20"/>
              </w:rPr>
              <w:t>2009</w:t>
            </w:r>
          </w:p>
        </w:tc>
        <w:tc>
          <w:tcPr>
            <w:tcW w:w="1255" w:type="dxa"/>
            <w:vMerge w:val="restart"/>
            <w:tcBorders>
              <w:top w:val="nil"/>
              <w:left w:val="single" w:sz="4" w:space="0" w:color="auto"/>
              <w:right w:val="single" w:sz="4" w:space="0" w:color="auto"/>
            </w:tcBorders>
            <w:noWrap/>
            <w:vAlign w:val="bottom"/>
          </w:tcPr>
          <w:p w:rsidR="00266C1C" w:rsidRPr="00D26E34" w:rsidRDefault="00266C1C" w:rsidP="00D26E34">
            <w:pPr>
              <w:keepNext/>
              <w:spacing w:before="0" w:after="0" w:line="360" w:lineRule="auto"/>
              <w:jc w:val="both"/>
              <w:rPr>
                <w:rFonts w:cs="Arial CYR"/>
                <w:sz w:val="20"/>
              </w:rPr>
            </w:pPr>
          </w:p>
          <w:p w:rsidR="00266C1C" w:rsidRPr="00D26E34" w:rsidRDefault="00266C1C" w:rsidP="00D26E34">
            <w:pPr>
              <w:keepNext/>
              <w:spacing w:before="0" w:after="0" w:line="360" w:lineRule="auto"/>
              <w:jc w:val="both"/>
              <w:rPr>
                <w:rFonts w:cs="Arial CYR"/>
                <w:sz w:val="20"/>
              </w:rPr>
            </w:pPr>
            <w:r w:rsidRPr="00D26E34">
              <w:rPr>
                <w:rFonts w:cs="Arial CYR"/>
                <w:sz w:val="20"/>
              </w:rPr>
              <w:t>9</w:t>
            </w:r>
          </w:p>
        </w:tc>
        <w:tc>
          <w:tcPr>
            <w:tcW w:w="1126" w:type="dxa"/>
            <w:tcBorders>
              <w:top w:val="nil"/>
              <w:left w:val="nil"/>
              <w:bottom w:val="single" w:sz="4" w:space="0" w:color="auto"/>
              <w:right w:val="single" w:sz="4" w:space="0" w:color="auto"/>
            </w:tcBorders>
            <w:noWrap/>
            <w:vAlign w:val="bottom"/>
          </w:tcPr>
          <w:p w:rsidR="00266C1C" w:rsidRPr="00D26E34" w:rsidRDefault="00266C1C" w:rsidP="00D26E34">
            <w:pPr>
              <w:keepNext/>
              <w:spacing w:before="0" w:after="0" w:line="360" w:lineRule="auto"/>
              <w:jc w:val="both"/>
              <w:rPr>
                <w:rFonts w:cs="Arial CYR"/>
                <w:sz w:val="20"/>
              </w:rPr>
            </w:pPr>
            <w:r w:rsidRPr="00D26E34">
              <w:rPr>
                <w:rFonts w:cs="Arial CYR"/>
                <w:sz w:val="20"/>
              </w:rPr>
              <w:t>Н</w:t>
            </w:r>
          </w:p>
        </w:tc>
        <w:tc>
          <w:tcPr>
            <w:tcW w:w="1126" w:type="dxa"/>
            <w:tcBorders>
              <w:top w:val="nil"/>
              <w:left w:val="nil"/>
              <w:bottom w:val="single" w:sz="4" w:space="0" w:color="auto"/>
              <w:right w:val="single" w:sz="4" w:space="0" w:color="auto"/>
            </w:tcBorders>
            <w:noWrap/>
            <w:vAlign w:val="bottom"/>
          </w:tcPr>
          <w:p w:rsidR="00266C1C" w:rsidRPr="00D26E34" w:rsidRDefault="00266C1C" w:rsidP="00D26E34">
            <w:pPr>
              <w:keepNext/>
              <w:spacing w:before="0" w:after="0" w:line="360" w:lineRule="auto"/>
              <w:jc w:val="both"/>
              <w:rPr>
                <w:rFonts w:cs="Arial CYR"/>
                <w:sz w:val="20"/>
              </w:rPr>
            </w:pPr>
            <w:r w:rsidRPr="00D26E34">
              <w:rPr>
                <w:rFonts w:cs="Arial CYR"/>
                <w:sz w:val="20"/>
              </w:rPr>
              <w:t>Н</w:t>
            </w:r>
            <w:r w:rsidRPr="00D26E34">
              <w:rPr>
                <w:rFonts w:cs="Arial CYR"/>
                <w:sz w:val="20"/>
                <w:vertAlign w:val="subscript"/>
              </w:rPr>
              <w:t>эа</w:t>
            </w:r>
          </w:p>
        </w:tc>
        <w:tc>
          <w:tcPr>
            <w:tcW w:w="1126" w:type="dxa"/>
            <w:tcBorders>
              <w:top w:val="nil"/>
              <w:left w:val="nil"/>
              <w:bottom w:val="single" w:sz="4" w:space="0" w:color="auto"/>
              <w:right w:val="single" w:sz="4" w:space="0" w:color="auto"/>
            </w:tcBorders>
            <w:noWrap/>
            <w:vAlign w:val="bottom"/>
          </w:tcPr>
          <w:p w:rsidR="00266C1C" w:rsidRPr="00D26E34" w:rsidRDefault="00266C1C" w:rsidP="00D26E34">
            <w:pPr>
              <w:keepNext/>
              <w:spacing w:before="0" w:after="0" w:line="360" w:lineRule="auto"/>
              <w:jc w:val="both"/>
              <w:rPr>
                <w:rFonts w:cs="Arial CYR"/>
                <w:sz w:val="20"/>
              </w:rPr>
            </w:pPr>
            <w:r w:rsidRPr="00D26E34">
              <w:rPr>
                <w:rFonts w:cs="Arial CYR"/>
                <w:sz w:val="20"/>
              </w:rPr>
              <w:t>Н</w:t>
            </w:r>
            <w:r w:rsidRPr="00D26E34">
              <w:rPr>
                <w:rFonts w:cs="Arial CYR"/>
                <w:sz w:val="20"/>
                <w:vertAlign w:val="subscript"/>
              </w:rPr>
              <w:t>з</w:t>
            </w:r>
          </w:p>
        </w:tc>
        <w:tc>
          <w:tcPr>
            <w:tcW w:w="846" w:type="dxa"/>
            <w:tcBorders>
              <w:top w:val="nil"/>
              <w:left w:val="nil"/>
              <w:bottom w:val="single" w:sz="4" w:space="0" w:color="auto"/>
              <w:right w:val="single" w:sz="4" w:space="0" w:color="auto"/>
            </w:tcBorders>
            <w:noWrap/>
            <w:vAlign w:val="bottom"/>
          </w:tcPr>
          <w:p w:rsidR="00266C1C" w:rsidRPr="00D26E34" w:rsidRDefault="00266C1C" w:rsidP="00D26E34">
            <w:pPr>
              <w:keepNext/>
              <w:spacing w:before="0" w:after="0" w:line="360" w:lineRule="auto"/>
              <w:jc w:val="both"/>
              <w:rPr>
                <w:rFonts w:cs="Arial CYR"/>
                <w:sz w:val="20"/>
              </w:rPr>
            </w:pPr>
            <w:r w:rsidRPr="00D26E34">
              <w:rPr>
                <w:rFonts w:cs="Arial CYR"/>
                <w:sz w:val="20"/>
              </w:rPr>
              <w:t>Т</w:t>
            </w:r>
            <w:r w:rsidRPr="00D26E34">
              <w:rPr>
                <w:rFonts w:cs="Arial CYR"/>
                <w:sz w:val="20"/>
                <w:vertAlign w:val="subscript"/>
              </w:rPr>
              <w:t>б</w:t>
            </w:r>
          </w:p>
        </w:tc>
        <w:tc>
          <w:tcPr>
            <w:tcW w:w="1126" w:type="dxa"/>
            <w:tcBorders>
              <w:top w:val="nil"/>
              <w:left w:val="nil"/>
              <w:bottom w:val="single" w:sz="4" w:space="0" w:color="auto"/>
              <w:right w:val="single" w:sz="4" w:space="0" w:color="auto"/>
            </w:tcBorders>
            <w:noWrap/>
            <w:vAlign w:val="bottom"/>
          </w:tcPr>
          <w:p w:rsidR="00266C1C" w:rsidRPr="00D26E34" w:rsidRDefault="00266C1C" w:rsidP="00D26E34">
            <w:pPr>
              <w:keepNext/>
              <w:spacing w:before="0" w:after="0" w:line="360" w:lineRule="auto"/>
              <w:jc w:val="both"/>
              <w:rPr>
                <w:rFonts w:cs="Arial CYR"/>
                <w:sz w:val="20"/>
              </w:rPr>
            </w:pPr>
            <w:r w:rsidRPr="00D26E34">
              <w:rPr>
                <w:rFonts w:cs="Arial CYR"/>
                <w:sz w:val="20"/>
              </w:rPr>
              <w:t>Т</w:t>
            </w:r>
            <w:r w:rsidRPr="00D26E34">
              <w:rPr>
                <w:rFonts w:cs="Arial CYR"/>
                <w:sz w:val="20"/>
                <w:vertAlign w:val="subscript"/>
              </w:rPr>
              <w:t>нз</w:t>
            </w:r>
          </w:p>
        </w:tc>
      </w:tr>
      <w:tr w:rsidR="00266C1C" w:rsidRPr="00D26E34">
        <w:trPr>
          <w:cantSplit/>
          <w:trHeight w:val="255"/>
          <w:jc w:val="center"/>
        </w:trPr>
        <w:tc>
          <w:tcPr>
            <w:tcW w:w="916" w:type="dxa"/>
            <w:vMerge/>
            <w:tcBorders>
              <w:left w:val="single" w:sz="4" w:space="0" w:color="auto"/>
              <w:bottom w:val="single" w:sz="4" w:space="0" w:color="auto"/>
              <w:right w:val="single" w:sz="4" w:space="0" w:color="auto"/>
            </w:tcBorders>
            <w:shd w:val="clear" w:color="auto" w:fill="FFFFFF"/>
          </w:tcPr>
          <w:p w:rsidR="00266C1C" w:rsidRPr="00D26E34" w:rsidRDefault="00266C1C" w:rsidP="00D26E34">
            <w:pPr>
              <w:keepNext/>
              <w:spacing w:before="0" w:after="0" w:line="360" w:lineRule="auto"/>
              <w:jc w:val="both"/>
              <w:rPr>
                <w:rFonts w:cs="Arial CYR"/>
                <w:sz w:val="20"/>
              </w:rPr>
            </w:pPr>
          </w:p>
        </w:tc>
        <w:tc>
          <w:tcPr>
            <w:tcW w:w="1255" w:type="dxa"/>
            <w:vMerge/>
            <w:tcBorders>
              <w:left w:val="single" w:sz="4" w:space="0" w:color="auto"/>
              <w:bottom w:val="single" w:sz="4" w:space="0" w:color="auto"/>
              <w:right w:val="single" w:sz="4" w:space="0" w:color="auto"/>
            </w:tcBorders>
            <w:shd w:val="clear" w:color="auto" w:fill="FFFFFF"/>
            <w:noWrap/>
            <w:vAlign w:val="bottom"/>
          </w:tcPr>
          <w:p w:rsidR="00266C1C" w:rsidRPr="00D26E34" w:rsidRDefault="00266C1C" w:rsidP="00D26E34">
            <w:pPr>
              <w:keepNext/>
              <w:spacing w:before="0" w:after="0" w:line="360" w:lineRule="auto"/>
              <w:jc w:val="both"/>
              <w:rPr>
                <w:rFonts w:cs="Arial CYR"/>
                <w:sz w:val="20"/>
              </w:rPr>
            </w:pPr>
          </w:p>
        </w:tc>
        <w:tc>
          <w:tcPr>
            <w:tcW w:w="1126" w:type="dxa"/>
            <w:tcBorders>
              <w:top w:val="nil"/>
              <w:left w:val="nil"/>
              <w:bottom w:val="single" w:sz="4" w:space="0" w:color="auto"/>
              <w:right w:val="single" w:sz="4" w:space="0" w:color="auto"/>
            </w:tcBorders>
            <w:shd w:val="clear" w:color="auto" w:fill="FFFFFF"/>
            <w:noWrap/>
            <w:vAlign w:val="bottom"/>
          </w:tcPr>
          <w:p w:rsidR="00266C1C" w:rsidRPr="00D26E34" w:rsidRDefault="00266C1C" w:rsidP="00D26E34">
            <w:pPr>
              <w:keepNext/>
              <w:spacing w:before="0" w:after="0" w:line="360" w:lineRule="auto"/>
              <w:jc w:val="both"/>
              <w:rPr>
                <w:rFonts w:cs="Arial CYR"/>
                <w:sz w:val="20"/>
              </w:rPr>
            </w:pPr>
            <w:r w:rsidRPr="00D26E34">
              <w:rPr>
                <w:rFonts w:cs="Arial CYR"/>
                <w:sz w:val="20"/>
              </w:rPr>
              <w:t>642,34</w:t>
            </w:r>
          </w:p>
        </w:tc>
        <w:tc>
          <w:tcPr>
            <w:tcW w:w="1126" w:type="dxa"/>
            <w:tcBorders>
              <w:top w:val="nil"/>
              <w:left w:val="nil"/>
              <w:bottom w:val="single" w:sz="4" w:space="0" w:color="auto"/>
              <w:right w:val="single" w:sz="4" w:space="0" w:color="auto"/>
            </w:tcBorders>
            <w:shd w:val="clear" w:color="auto" w:fill="FFFFFF"/>
            <w:noWrap/>
            <w:vAlign w:val="bottom"/>
          </w:tcPr>
          <w:p w:rsidR="00266C1C" w:rsidRPr="00D26E34" w:rsidRDefault="00266C1C" w:rsidP="00D26E34">
            <w:pPr>
              <w:keepNext/>
              <w:spacing w:before="0" w:after="0" w:line="360" w:lineRule="auto"/>
              <w:jc w:val="both"/>
              <w:rPr>
                <w:rFonts w:cs="Arial CYR"/>
                <w:sz w:val="20"/>
              </w:rPr>
            </w:pPr>
            <w:r w:rsidRPr="00D26E34">
              <w:rPr>
                <w:rFonts w:cs="Arial CYR"/>
                <w:sz w:val="20"/>
              </w:rPr>
              <w:t>386,53</w:t>
            </w:r>
          </w:p>
        </w:tc>
        <w:tc>
          <w:tcPr>
            <w:tcW w:w="1126" w:type="dxa"/>
            <w:tcBorders>
              <w:top w:val="nil"/>
              <w:left w:val="nil"/>
              <w:bottom w:val="single" w:sz="4" w:space="0" w:color="auto"/>
              <w:right w:val="single" w:sz="4" w:space="0" w:color="auto"/>
            </w:tcBorders>
            <w:shd w:val="clear" w:color="auto" w:fill="FFFFFF"/>
            <w:noWrap/>
            <w:vAlign w:val="bottom"/>
          </w:tcPr>
          <w:p w:rsidR="00266C1C" w:rsidRPr="00D26E34" w:rsidRDefault="00266C1C" w:rsidP="00D26E34">
            <w:pPr>
              <w:keepNext/>
              <w:spacing w:before="0" w:after="0" w:line="360" w:lineRule="auto"/>
              <w:jc w:val="both"/>
              <w:rPr>
                <w:rFonts w:cs="Arial CYR"/>
                <w:sz w:val="20"/>
              </w:rPr>
            </w:pPr>
            <w:r w:rsidRPr="00D26E34">
              <w:rPr>
                <w:rFonts w:cs="Arial CYR"/>
                <w:sz w:val="20"/>
              </w:rPr>
              <w:t>358,82</w:t>
            </w:r>
          </w:p>
        </w:tc>
        <w:tc>
          <w:tcPr>
            <w:tcW w:w="846" w:type="dxa"/>
            <w:tcBorders>
              <w:top w:val="nil"/>
              <w:left w:val="nil"/>
              <w:bottom w:val="single" w:sz="4" w:space="0" w:color="auto"/>
              <w:right w:val="single" w:sz="4" w:space="0" w:color="auto"/>
            </w:tcBorders>
            <w:shd w:val="clear" w:color="auto" w:fill="FFFFFF"/>
            <w:noWrap/>
            <w:vAlign w:val="bottom"/>
          </w:tcPr>
          <w:p w:rsidR="00266C1C" w:rsidRPr="00D26E34" w:rsidRDefault="00266C1C" w:rsidP="00D26E34">
            <w:pPr>
              <w:keepNext/>
              <w:spacing w:before="0" w:after="0" w:line="360" w:lineRule="auto"/>
              <w:jc w:val="both"/>
              <w:rPr>
                <w:rFonts w:cs="Arial CYR"/>
                <w:sz w:val="20"/>
              </w:rPr>
            </w:pPr>
            <w:r w:rsidRPr="00D26E34">
              <w:rPr>
                <w:rFonts w:cs="Arial CYR"/>
                <w:sz w:val="20"/>
              </w:rPr>
              <w:t>23,4</w:t>
            </w:r>
          </w:p>
        </w:tc>
        <w:tc>
          <w:tcPr>
            <w:tcW w:w="1126" w:type="dxa"/>
            <w:tcBorders>
              <w:top w:val="nil"/>
              <w:left w:val="nil"/>
              <w:bottom w:val="single" w:sz="4" w:space="0" w:color="auto"/>
              <w:right w:val="single" w:sz="4" w:space="0" w:color="auto"/>
            </w:tcBorders>
            <w:shd w:val="clear" w:color="auto" w:fill="FFFFFF"/>
            <w:noWrap/>
            <w:vAlign w:val="bottom"/>
          </w:tcPr>
          <w:p w:rsidR="00266C1C" w:rsidRPr="00D26E34" w:rsidRDefault="00266C1C" w:rsidP="00D26E34">
            <w:pPr>
              <w:keepNext/>
              <w:spacing w:before="0" w:after="0" w:line="360" w:lineRule="auto"/>
              <w:jc w:val="both"/>
              <w:rPr>
                <w:rFonts w:cs="Arial CYR"/>
                <w:sz w:val="20"/>
              </w:rPr>
            </w:pPr>
            <w:r w:rsidRPr="00D26E34">
              <w:rPr>
                <w:rFonts w:cs="Arial CYR"/>
                <w:sz w:val="20"/>
              </w:rPr>
              <w:t>216,17</w:t>
            </w:r>
          </w:p>
        </w:tc>
      </w:tr>
      <w:tr w:rsidR="00266C1C" w:rsidRPr="00D26E34">
        <w:trPr>
          <w:trHeight w:val="255"/>
          <w:jc w:val="center"/>
        </w:trPr>
        <w:tc>
          <w:tcPr>
            <w:tcW w:w="916" w:type="dxa"/>
            <w:tcBorders>
              <w:top w:val="nil"/>
              <w:left w:val="single" w:sz="4" w:space="0" w:color="auto"/>
              <w:bottom w:val="single" w:sz="4" w:space="0" w:color="auto"/>
              <w:right w:val="single" w:sz="4" w:space="0" w:color="auto"/>
            </w:tcBorders>
          </w:tcPr>
          <w:p w:rsidR="00266C1C" w:rsidRPr="00D26E34" w:rsidRDefault="00266C1C" w:rsidP="00D26E34">
            <w:pPr>
              <w:keepNext/>
              <w:spacing w:before="0" w:after="0" w:line="360" w:lineRule="auto"/>
              <w:jc w:val="both"/>
              <w:rPr>
                <w:rFonts w:cs="Arial CYR"/>
                <w:sz w:val="20"/>
              </w:rPr>
            </w:pPr>
          </w:p>
        </w:tc>
        <w:tc>
          <w:tcPr>
            <w:tcW w:w="1255" w:type="dxa"/>
            <w:tcBorders>
              <w:top w:val="nil"/>
              <w:left w:val="single" w:sz="4" w:space="0" w:color="auto"/>
              <w:bottom w:val="single" w:sz="4" w:space="0" w:color="auto"/>
              <w:right w:val="single" w:sz="4" w:space="0" w:color="auto"/>
            </w:tcBorders>
            <w:noWrap/>
            <w:vAlign w:val="bottom"/>
          </w:tcPr>
          <w:p w:rsidR="00266C1C" w:rsidRPr="00D26E34" w:rsidRDefault="00266C1C" w:rsidP="00D26E34">
            <w:pPr>
              <w:keepNext/>
              <w:spacing w:before="0" w:after="0" w:line="360" w:lineRule="auto"/>
              <w:jc w:val="both"/>
              <w:rPr>
                <w:rFonts w:cs="Arial CYR"/>
                <w:sz w:val="20"/>
              </w:rPr>
            </w:pPr>
          </w:p>
        </w:tc>
        <w:tc>
          <w:tcPr>
            <w:tcW w:w="5350" w:type="dxa"/>
            <w:gridSpan w:val="5"/>
            <w:tcBorders>
              <w:top w:val="single" w:sz="4" w:space="0" w:color="auto"/>
              <w:left w:val="nil"/>
              <w:bottom w:val="single" w:sz="4" w:space="0" w:color="auto"/>
              <w:right w:val="single" w:sz="4" w:space="0" w:color="auto"/>
            </w:tcBorders>
            <w:noWrap/>
            <w:vAlign w:val="bottom"/>
          </w:tcPr>
          <w:p w:rsidR="00266C1C" w:rsidRPr="00D26E34" w:rsidRDefault="00266C1C" w:rsidP="00D26E34">
            <w:pPr>
              <w:keepNext/>
              <w:spacing w:before="0" w:after="0" w:line="360" w:lineRule="auto"/>
              <w:jc w:val="both"/>
              <w:rPr>
                <w:rFonts w:cs="Arial CYR"/>
                <w:sz w:val="20"/>
              </w:rPr>
            </w:pPr>
            <w:r w:rsidRPr="00D26E34">
              <w:rPr>
                <w:rFonts w:cs="Arial CYR"/>
                <w:sz w:val="20"/>
              </w:rPr>
              <w:t>коэффициенты</w:t>
            </w:r>
          </w:p>
        </w:tc>
      </w:tr>
      <w:tr w:rsidR="00266C1C" w:rsidRPr="00D26E34">
        <w:trPr>
          <w:cantSplit/>
          <w:trHeight w:val="255"/>
          <w:jc w:val="center"/>
        </w:trPr>
        <w:tc>
          <w:tcPr>
            <w:tcW w:w="916" w:type="dxa"/>
            <w:vMerge w:val="restart"/>
            <w:tcBorders>
              <w:top w:val="nil"/>
              <w:left w:val="single" w:sz="4" w:space="0" w:color="auto"/>
              <w:right w:val="single" w:sz="4" w:space="0" w:color="auto"/>
            </w:tcBorders>
          </w:tcPr>
          <w:p w:rsidR="00266C1C" w:rsidRPr="00D26E34" w:rsidRDefault="00266C1C" w:rsidP="00D26E34">
            <w:pPr>
              <w:keepNext/>
              <w:spacing w:before="0" w:after="0" w:line="360" w:lineRule="auto"/>
              <w:jc w:val="both"/>
              <w:rPr>
                <w:rFonts w:cs="Arial CYR"/>
                <w:sz w:val="20"/>
              </w:rPr>
            </w:pPr>
          </w:p>
          <w:p w:rsidR="00266C1C" w:rsidRPr="00D26E34" w:rsidRDefault="00266C1C" w:rsidP="00D26E34">
            <w:pPr>
              <w:keepNext/>
              <w:spacing w:before="0" w:after="0" w:line="360" w:lineRule="auto"/>
              <w:jc w:val="both"/>
              <w:rPr>
                <w:rFonts w:cs="Arial CYR"/>
                <w:sz w:val="20"/>
              </w:rPr>
            </w:pPr>
            <w:r w:rsidRPr="00D26E34">
              <w:rPr>
                <w:rFonts w:cs="Arial CYR"/>
                <w:sz w:val="20"/>
              </w:rPr>
              <w:t>2009</w:t>
            </w:r>
          </w:p>
        </w:tc>
        <w:tc>
          <w:tcPr>
            <w:tcW w:w="1255" w:type="dxa"/>
            <w:vMerge w:val="restart"/>
            <w:tcBorders>
              <w:top w:val="nil"/>
              <w:left w:val="single" w:sz="4" w:space="0" w:color="auto"/>
              <w:right w:val="single" w:sz="4" w:space="0" w:color="auto"/>
            </w:tcBorders>
            <w:noWrap/>
            <w:vAlign w:val="bottom"/>
          </w:tcPr>
          <w:p w:rsidR="00266C1C" w:rsidRPr="00D26E34" w:rsidRDefault="00266C1C" w:rsidP="00D26E34">
            <w:pPr>
              <w:keepNext/>
              <w:spacing w:before="0" w:after="0" w:line="360" w:lineRule="auto"/>
              <w:jc w:val="both"/>
              <w:rPr>
                <w:rFonts w:cs="Arial CYR"/>
                <w:sz w:val="20"/>
              </w:rPr>
            </w:pPr>
          </w:p>
          <w:p w:rsidR="00266C1C" w:rsidRPr="00D26E34" w:rsidRDefault="00266C1C" w:rsidP="00D26E34">
            <w:pPr>
              <w:keepNext/>
              <w:spacing w:before="0" w:after="0" w:line="360" w:lineRule="auto"/>
              <w:jc w:val="both"/>
              <w:rPr>
                <w:rFonts w:cs="Arial CYR"/>
                <w:sz w:val="20"/>
              </w:rPr>
            </w:pPr>
            <w:r w:rsidRPr="00D26E34">
              <w:rPr>
                <w:rFonts w:cs="Arial CYR"/>
                <w:sz w:val="20"/>
              </w:rPr>
              <w:t>9</w:t>
            </w:r>
          </w:p>
        </w:tc>
        <w:tc>
          <w:tcPr>
            <w:tcW w:w="1126" w:type="dxa"/>
            <w:tcBorders>
              <w:top w:val="nil"/>
              <w:left w:val="nil"/>
              <w:bottom w:val="single" w:sz="4" w:space="0" w:color="auto"/>
              <w:right w:val="single" w:sz="4" w:space="0" w:color="auto"/>
            </w:tcBorders>
            <w:noWrap/>
            <w:vAlign w:val="bottom"/>
          </w:tcPr>
          <w:p w:rsidR="00266C1C" w:rsidRPr="00D26E34" w:rsidRDefault="00266C1C" w:rsidP="00D26E34">
            <w:pPr>
              <w:keepNext/>
              <w:spacing w:before="0" w:after="0" w:line="360" w:lineRule="auto"/>
              <w:jc w:val="both"/>
              <w:rPr>
                <w:rFonts w:cs="Arial CYR"/>
                <w:sz w:val="20"/>
              </w:rPr>
            </w:pPr>
            <w:r w:rsidRPr="00D26E34">
              <w:rPr>
                <w:rFonts w:cs="Arial CYR"/>
                <w:sz w:val="20"/>
              </w:rPr>
              <w:t>К</w:t>
            </w:r>
            <w:r w:rsidRPr="00D26E34">
              <w:rPr>
                <w:rFonts w:cs="Arial CYR"/>
                <w:sz w:val="20"/>
                <w:vertAlign w:val="subscript"/>
              </w:rPr>
              <w:t>нз</w:t>
            </w:r>
          </w:p>
        </w:tc>
        <w:tc>
          <w:tcPr>
            <w:tcW w:w="1126" w:type="dxa"/>
            <w:tcBorders>
              <w:top w:val="nil"/>
              <w:left w:val="nil"/>
              <w:bottom w:val="single" w:sz="4" w:space="0" w:color="auto"/>
              <w:right w:val="single" w:sz="4" w:space="0" w:color="auto"/>
            </w:tcBorders>
            <w:noWrap/>
            <w:vAlign w:val="bottom"/>
          </w:tcPr>
          <w:p w:rsidR="00266C1C" w:rsidRPr="00D26E34" w:rsidRDefault="00266C1C" w:rsidP="00D26E34">
            <w:pPr>
              <w:keepNext/>
              <w:spacing w:before="0" w:after="0" w:line="360" w:lineRule="auto"/>
              <w:jc w:val="both"/>
              <w:rPr>
                <w:rFonts w:cs="Arial CYR"/>
                <w:sz w:val="20"/>
              </w:rPr>
            </w:pPr>
            <w:r w:rsidRPr="00D26E34">
              <w:rPr>
                <w:rFonts w:cs="Arial CYR"/>
                <w:sz w:val="20"/>
              </w:rPr>
              <w:t>К</w:t>
            </w:r>
          </w:p>
        </w:tc>
        <w:tc>
          <w:tcPr>
            <w:tcW w:w="1126" w:type="dxa"/>
            <w:tcBorders>
              <w:top w:val="nil"/>
              <w:left w:val="nil"/>
              <w:bottom w:val="single" w:sz="4" w:space="0" w:color="auto"/>
              <w:right w:val="single" w:sz="4" w:space="0" w:color="auto"/>
            </w:tcBorders>
            <w:noWrap/>
            <w:vAlign w:val="bottom"/>
          </w:tcPr>
          <w:p w:rsidR="00266C1C" w:rsidRPr="00D26E34" w:rsidRDefault="00266C1C" w:rsidP="00D26E34">
            <w:pPr>
              <w:keepNext/>
              <w:spacing w:before="0" w:after="0" w:line="360" w:lineRule="auto"/>
              <w:jc w:val="both"/>
              <w:rPr>
                <w:rFonts w:cs="Arial CYR"/>
                <w:sz w:val="20"/>
              </w:rPr>
            </w:pPr>
            <w:r w:rsidRPr="00D26E34">
              <w:rPr>
                <w:rFonts w:cs="Arial CYR"/>
                <w:sz w:val="20"/>
              </w:rPr>
              <w:t>К</w:t>
            </w:r>
            <w:r w:rsidRPr="00D26E34">
              <w:rPr>
                <w:rFonts w:cs="Arial CYR"/>
                <w:sz w:val="20"/>
                <w:vertAlign w:val="subscript"/>
              </w:rPr>
              <w:t>d</w:t>
            </w:r>
          </w:p>
        </w:tc>
        <w:tc>
          <w:tcPr>
            <w:tcW w:w="846" w:type="dxa"/>
            <w:tcBorders>
              <w:top w:val="nil"/>
              <w:left w:val="nil"/>
              <w:bottom w:val="single" w:sz="4" w:space="0" w:color="auto"/>
              <w:right w:val="single" w:sz="4" w:space="0" w:color="auto"/>
            </w:tcBorders>
            <w:noWrap/>
            <w:vAlign w:val="bottom"/>
          </w:tcPr>
          <w:p w:rsidR="00266C1C" w:rsidRPr="00D26E34" w:rsidRDefault="00266C1C" w:rsidP="00D26E34">
            <w:pPr>
              <w:keepNext/>
              <w:spacing w:before="0" w:after="0" w:line="360" w:lineRule="auto"/>
              <w:jc w:val="both"/>
              <w:rPr>
                <w:rFonts w:cs="Arial CYR"/>
                <w:sz w:val="20"/>
              </w:rPr>
            </w:pPr>
            <w:r w:rsidRPr="00D26E34">
              <w:rPr>
                <w:rFonts w:cs="Arial CYR"/>
                <w:sz w:val="20"/>
              </w:rPr>
              <w:t>К</w:t>
            </w:r>
            <w:r w:rsidRPr="00D26E34">
              <w:rPr>
                <w:rFonts w:cs="Arial CYR"/>
                <w:sz w:val="20"/>
                <w:vertAlign w:val="subscript"/>
              </w:rPr>
              <w:t>эн</w:t>
            </w:r>
          </w:p>
        </w:tc>
        <w:tc>
          <w:tcPr>
            <w:tcW w:w="1126" w:type="dxa"/>
            <w:tcBorders>
              <w:top w:val="nil"/>
              <w:left w:val="nil"/>
              <w:bottom w:val="single" w:sz="4" w:space="0" w:color="auto"/>
              <w:right w:val="single" w:sz="4" w:space="0" w:color="auto"/>
            </w:tcBorders>
            <w:noWrap/>
            <w:vAlign w:val="bottom"/>
          </w:tcPr>
          <w:p w:rsidR="00266C1C" w:rsidRPr="00D26E34" w:rsidRDefault="00266C1C" w:rsidP="00D26E34">
            <w:pPr>
              <w:keepNext/>
              <w:spacing w:before="0" w:after="0" w:line="360" w:lineRule="auto"/>
              <w:jc w:val="both"/>
              <w:rPr>
                <w:rFonts w:cs="Arial CYR"/>
                <w:sz w:val="20"/>
              </w:rPr>
            </w:pPr>
            <w:r w:rsidRPr="00D26E34">
              <w:rPr>
                <w:rFonts w:cs="Arial CYR"/>
                <w:sz w:val="20"/>
              </w:rPr>
              <w:t>У</w:t>
            </w:r>
            <w:r w:rsidRPr="00D26E34">
              <w:rPr>
                <w:rFonts w:cs="Arial CYR"/>
                <w:sz w:val="20"/>
                <w:vertAlign w:val="subscript"/>
              </w:rPr>
              <w:t>б</w:t>
            </w:r>
          </w:p>
        </w:tc>
      </w:tr>
      <w:tr w:rsidR="00266C1C" w:rsidRPr="00D26E34">
        <w:trPr>
          <w:cantSplit/>
          <w:trHeight w:val="255"/>
          <w:jc w:val="center"/>
        </w:trPr>
        <w:tc>
          <w:tcPr>
            <w:tcW w:w="916" w:type="dxa"/>
            <w:vMerge/>
            <w:tcBorders>
              <w:left w:val="single" w:sz="4" w:space="0" w:color="auto"/>
              <w:bottom w:val="single" w:sz="4" w:space="0" w:color="auto"/>
              <w:right w:val="single" w:sz="4" w:space="0" w:color="auto"/>
            </w:tcBorders>
          </w:tcPr>
          <w:p w:rsidR="00266C1C" w:rsidRPr="00D26E34" w:rsidRDefault="00266C1C" w:rsidP="00D26E34">
            <w:pPr>
              <w:keepNext/>
              <w:spacing w:before="0" w:after="0" w:line="360" w:lineRule="auto"/>
              <w:jc w:val="both"/>
              <w:rPr>
                <w:rFonts w:cs="Arial CYR"/>
                <w:sz w:val="20"/>
              </w:rPr>
            </w:pPr>
          </w:p>
        </w:tc>
        <w:tc>
          <w:tcPr>
            <w:tcW w:w="1255" w:type="dxa"/>
            <w:vMerge/>
            <w:tcBorders>
              <w:left w:val="single" w:sz="4" w:space="0" w:color="auto"/>
              <w:bottom w:val="single" w:sz="4" w:space="0" w:color="auto"/>
              <w:right w:val="single" w:sz="4" w:space="0" w:color="auto"/>
            </w:tcBorders>
            <w:noWrap/>
            <w:vAlign w:val="bottom"/>
          </w:tcPr>
          <w:p w:rsidR="00266C1C" w:rsidRPr="00D26E34" w:rsidRDefault="00266C1C" w:rsidP="00D26E34">
            <w:pPr>
              <w:keepNext/>
              <w:spacing w:before="0" w:after="0" w:line="360" w:lineRule="auto"/>
              <w:jc w:val="both"/>
              <w:rPr>
                <w:rFonts w:cs="Arial CYR"/>
                <w:sz w:val="20"/>
              </w:rPr>
            </w:pPr>
          </w:p>
        </w:tc>
        <w:tc>
          <w:tcPr>
            <w:tcW w:w="1126" w:type="dxa"/>
            <w:tcBorders>
              <w:top w:val="nil"/>
              <w:left w:val="nil"/>
              <w:bottom w:val="single" w:sz="4" w:space="0" w:color="auto"/>
              <w:right w:val="single" w:sz="4" w:space="0" w:color="auto"/>
            </w:tcBorders>
            <w:shd w:val="clear" w:color="auto" w:fill="FFFFFF"/>
            <w:noWrap/>
            <w:vAlign w:val="bottom"/>
          </w:tcPr>
          <w:p w:rsidR="00266C1C" w:rsidRPr="00D26E34" w:rsidRDefault="00266C1C" w:rsidP="00D26E34">
            <w:pPr>
              <w:keepNext/>
              <w:spacing w:before="0" w:after="0" w:line="360" w:lineRule="auto"/>
              <w:jc w:val="both"/>
              <w:rPr>
                <w:rFonts w:cs="Arial CYR"/>
                <w:sz w:val="20"/>
              </w:rPr>
            </w:pPr>
            <w:r w:rsidRPr="00D26E34">
              <w:rPr>
                <w:rFonts w:cs="Arial CYR"/>
                <w:sz w:val="20"/>
              </w:rPr>
              <w:t>0,6</w:t>
            </w:r>
          </w:p>
        </w:tc>
        <w:tc>
          <w:tcPr>
            <w:tcW w:w="1126" w:type="dxa"/>
            <w:tcBorders>
              <w:top w:val="nil"/>
              <w:left w:val="nil"/>
              <w:bottom w:val="single" w:sz="4" w:space="0" w:color="auto"/>
              <w:right w:val="single" w:sz="4" w:space="0" w:color="auto"/>
            </w:tcBorders>
            <w:shd w:val="clear" w:color="auto" w:fill="FFFFFF"/>
            <w:noWrap/>
            <w:vAlign w:val="bottom"/>
          </w:tcPr>
          <w:p w:rsidR="00266C1C" w:rsidRPr="00D26E34" w:rsidRDefault="00266C1C" w:rsidP="00D26E34">
            <w:pPr>
              <w:keepNext/>
              <w:spacing w:before="0" w:after="0" w:line="360" w:lineRule="auto"/>
              <w:jc w:val="both"/>
              <w:rPr>
                <w:rFonts w:cs="Arial CYR"/>
                <w:sz w:val="20"/>
              </w:rPr>
            </w:pPr>
            <w:r w:rsidRPr="00D26E34">
              <w:rPr>
                <w:rFonts w:cs="Arial CYR"/>
                <w:sz w:val="20"/>
              </w:rPr>
              <w:t>0,93</w:t>
            </w:r>
          </w:p>
        </w:tc>
        <w:tc>
          <w:tcPr>
            <w:tcW w:w="1126" w:type="dxa"/>
            <w:tcBorders>
              <w:top w:val="nil"/>
              <w:left w:val="nil"/>
              <w:bottom w:val="single" w:sz="4" w:space="0" w:color="auto"/>
              <w:right w:val="single" w:sz="4" w:space="0" w:color="auto"/>
            </w:tcBorders>
            <w:shd w:val="clear" w:color="auto" w:fill="FFFFFF"/>
            <w:noWrap/>
            <w:vAlign w:val="bottom"/>
          </w:tcPr>
          <w:p w:rsidR="00266C1C" w:rsidRPr="00D26E34" w:rsidRDefault="00266C1C" w:rsidP="00D26E34">
            <w:pPr>
              <w:keepNext/>
              <w:spacing w:before="0" w:after="0" w:line="360" w:lineRule="auto"/>
              <w:jc w:val="both"/>
              <w:rPr>
                <w:rFonts w:cs="Arial CYR"/>
                <w:sz w:val="20"/>
              </w:rPr>
            </w:pPr>
            <w:r w:rsidRPr="00D26E34">
              <w:rPr>
                <w:rFonts w:cs="Arial CYR"/>
                <w:sz w:val="20"/>
              </w:rPr>
              <w:t>0,60</w:t>
            </w:r>
          </w:p>
        </w:tc>
        <w:tc>
          <w:tcPr>
            <w:tcW w:w="846" w:type="dxa"/>
            <w:tcBorders>
              <w:top w:val="nil"/>
              <w:left w:val="nil"/>
              <w:bottom w:val="single" w:sz="4" w:space="0" w:color="auto"/>
              <w:right w:val="single" w:sz="4" w:space="0" w:color="auto"/>
            </w:tcBorders>
            <w:shd w:val="clear" w:color="auto" w:fill="FFFFFF"/>
            <w:noWrap/>
            <w:vAlign w:val="bottom"/>
          </w:tcPr>
          <w:p w:rsidR="00266C1C" w:rsidRPr="00D26E34" w:rsidRDefault="00266C1C" w:rsidP="00D26E34">
            <w:pPr>
              <w:keepNext/>
              <w:spacing w:before="0" w:after="0" w:line="360" w:lineRule="auto"/>
              <w:jc w:val="both"/>
              <w:rPr>
                <w:rFonts w:cs="Arial CYR"/>
                <w:sz w:val="20"/>
              </w:rPr>
            </w:pPr>
            <w:r w:rsidRPr="00D26E34">
              <w:rPr>
                <w:rFonts w:cs="Arial CYR"/>
                <w:sz w:val="20"/>
              </w:rPr>
              <w:t>1,66</w:t>
            </w:r>
          </w:p>
        </w:tc>
        <w:tc>
          <w:tcPr>
            <w:tcW w:w="1126" w:type="dxa"/>
            <w:tcBorders>
              <w:top w:val="nil"/>
              <w:left w:val="nil"/>
              <w:bottom w:val="single" w:sz="4" w:space="0" w:color="auto"/>
              <w:right w:val="single" w:sz="4" w:space="0" w:color="auto"/>
            </w:tcBorders>
            <w:shd w:val="clear" w:color="auto" w:fill="FFFFFF"/>
            <w:noWrap/>
            <w:vAlign w:val="bottom"/>
          </w:tcPr>
          <w:p w:rsidR="00266C1C" w:rsidRPr="00D26E34" w:rsidRDefault="00266C1C" w:rsidP="00D26E34">
            <w:pPr>
              <w:keepNext/>
              <w:spacing w:before="0" w:after="0" w:line="360" w:lineRule="auto"/>
              <w:jc w:val="both"/>
              <w:rPr>
                <w:rFonts w:cs="Arial CYR"/>
                <w:sz w:val="20"/>
              </w:rPr>
            </w:pPr>
            <w:r w:rsidRPr="00D26E34">
              <w:rPr>
                <w:rFonts w:cs="Arial CYR"/>
                <w:sz w:val="20"/>
              </w:rPr>
              <w:t>0,06</w:t>
            </w:r>
          </w:p>
        </w:tc>
      </w:tr>
    </w:tbl>
    <w:p w:rsidR="00266C1C" w:rsidRPr="00D26E34" w:rsidRDefault="00266C1C" w:rsidP="00D26E34">
      <w:pPr>
        <w:widowControl w:val="0"/>
        <w:tabs>
          <w:tab w:val="center" w:pos="4818"/>
          <w:tab w:val="right" w:pos="9795"/>
        </w:tabs>
        <w:spacing w:before="0" w:after="0" w:line="360" w:lineRule="auto"/>
        <w:jc w:val="both"/>
        <w:rPr>
          <w:sz w:val="20"/>
        </w:rPr>
      </w:pPr>
    </w:p>
    <w:p w:rsidR="00266C1C" w:rsidRPr="00D26E34" w:rsidRDefault="00266C1C" w:rsidP="00D26E34">
      <w:pPr>
        <w:spacing w:before="0" w:after="0" w:line="360" w:lineRule="auto"/>
        <w:ind w:firstLine="709"/>
        <w:jc w:val="both"/>
        <w:rPr>
          <w:bCs/>
          <w:iCs/>
          <w:sz w:val="28"/>
          <w:szCs w:val="28"/>
        </w:rPr>
      </w:pPr>
      <w:r w:rsidRPr="00D26E34">
        <w:rPr>
          <w:sz w:val="28"/>
          <w:szCs w:val="28"/>
        </w:rPr>
        <w:t>В прогнозируемом периоде потенциал рынка труда Северо-Казахстанской области будет сокращаться, сократится и численность экономически активного населения</w:t>
      </w:r>
      <w:r w:rsidRPr="00D26E34">
        <w:rPr>
          <w:bCs/>
          <w:iCs/>
          <w:sz w:val="28"/>
          <w:szCs w:val="28"/>
        </w:rPr>
        <w:t xml:space="preserve"> и составит 386,53 тысячи человек, что на 7,67 тысяч меньше, чем в 2008 году. </w:t>
      </w:r>
    </w:p>
    <w:p w:rsidR="00266C1C" w:rsidRPr="00D26E34" w:rsidRDefault="00266C1C" w:rsidP="00D26E34">
      <w:pPr>
        <w:pStyle w:val="24"/>
        <w:spacing w:after="0" w:line="360" w:lineRule="auto"/>
        <w:ind w:left="0" w:firstLine="709"/>
        <w:jc w:val="both"/>
        <w:rPr>
          <w:sz w:val="28"/>
          <w:szCs w:val="28"/>
        </w:rPr>
      </w:pPr>
      <w:r w:rsidRPr="00D26E34">
        <w:rPr>
          <w:sz w:val="28"/>
          <w:szCs w:val="28"/>
        </w:rPr>
        <w:t>В последние годы наблюдается устойчивая тенденция снижения числа лиц, зарегистрированных в качестве безработных, уменьшения их доли в численности экономически активного населения. В 2009 году эта тенденция сохранится, и численность безработных еще уменьшится на 1,1 тысячу человек.</w:t>
      </w:r>
    </w:p>
    <w:p w:rsidR="00266C1C" w:rsidRPr="00D26E34" w:rsidRDefault="00266C1C" w:rsidP="00D26E34">
      <w:pPr>
        <w:pStyle w:val="2"/>
        <w:keepNext w:val="0"/>
        <w:widowControl w:val="0"/>
        <w:numPr>
          <w:ilvl w:val="0"/>
          <w:numId w:val="0"/>
        </w:numPr>
        <w:spacing w:before="0" w:after="0" w:line="360" w:lineRule="auto"/>
        <w:ind w:firstLine="709"/>
        <w:jc w:val="both"/>
        <w:rPr>
          <w:rFonts w:ascii="Times New Roman" w:hAnsi="Times New Roman"/>
          <w:b w:val="0"/>
          <w:bCs w:val="0"/>
          <w:i w:val="0"/>
          <w:iCs w:val="0"/>
          <w:szCs w:val="18"/>
        </w:rPr>
      </w:pPr>
    </w:p>
    <w:p w:rsidR="00266C1C" w:rsidRPr="00D26E34" w:rsidRDefault="00266C1C" w:rsidP="00D26E34">
      <w:pPr>
        <w:pStyle w:val="2"/>
        <w:keepNext w:val="0"/>
        <w:widowControl w:val="0"/>
        <w:numPr>
          <w:ilvl w:val="0"/>
          <w:numId w:val="0"/>
        </w:numPr>
        <w:spacing w:before="0" w:after="0" w:line="360" w:lineRule="auto"/>
        <w:ind w:firstLine="709"/>
        <w:jc w:val="center"/>
        <w:rPr>
          <w:rFonts w:ascii="Times New Roman" w:hAnsi="Times New Roman"/>
          <w:bCs w:val="0"/>
          <w:i w:val="0"/>
          <w:iCs w:val="0"/>
        </w:rPr>
      </w:pPr>
      <w:bookmarkStart w:id="41" w:name="_Toc216065938"/>
      <w:r w:rsidRPr="00D26E34">
        <w:rPr>
          <w:rFonts w:ascii="Times New Roman" w:hAnsi="Times New Roman"/>
          <w:bCs w:val="0"/>
          <w:i w:val="0"/>
          <w:iCs w:val="0"/>
        </w:rPr>
        <w:t>2.4</w:t>
      </w:r>
      <w:r w:rsidRPr="00D26E34">
        <w:rPr>
          <w:rFonts w:ascii="Times New Roman" w:hAnsi="Times New Roman"/>
          <w:bCs w:val="0"/>
          <w:i w:val="0"/>
          <w:iCs w:val="0"/>
        </w:rPr>
        <w:tab/>
        <w:t>Вывод</w:t>
      </w:r>
      <w:bookmarkEnd w:id="41"/>
    </w:p>
    <w:p w:rsidR="00266C1C" w:rsidRPr="00D26E34" w:rsidRDefault="00266C1C" w:rsidP="00D26E34">
      <w:pPr>
        <w:widowControl w:val="0"/>
        <w:tabs>
          <w:tab w:val="center" w:pos="4818"/>
          <w:tab w:val="right" w:pos="9795"/>
        </w:tabs>
        <w:spacing w:before="0" w:after="0" w:line="360" w:lineRule="auto"/>
        <w:ind w:firstLine="709"/>
        <w:jc w:val="both"/>
        <w:rPr>
          <w:sz w:val="28"/>
          <w:szCs w:val="18"/>
        </w:rPr>
      </w:pPr>
    </w:p>
    <w:p w:rsidR="00266C1C" w:rsidRPr="00D26E34" w:rsidRDefault="00266C1C" w:rsidP="00D26E34">
      <w:pPr>
        <w:widowControl w:val="0"/>
        <w:tabs>
          <w:tab w:val="center" w:pos="4818"/>
          <w:tab w:val="right" w:pos="9795"/>
        </w:tabs>
        <w:spacing w:before="0" w:after="0" w:line="360" w:lineRule="auto"/>
        <w:ind w:firstLine="709"/>
        <w:jc w:val="both"/>
        <w:rPr>
          <w:sz w:val="28"/>
          <w:szCs w:val="28"/>
        </w:rPr>
      </w:pPr>
      <w:r w:rsidRPr="00D26E34">
        <w:rPr>
          <w:sz w:val="28"/>
          <w:szCs w:val="28"/>
        </w:rPr>
        <w:t>На основе проведенных исследований можно сделать следующие выводы:</w:t>
      </w:r>
    </w:p>
    <w:p w:rsidR="00266C1C" w:rsidRPr="00D26E34" w:rsidRDefault="00266C1C" w:rsidP="00D26E34">
      <w:pPr>
        <w:numPr>
          <w:ilvl w:val="0"/>
          <w:numId w:val="24"/>
        </w:numPr>
        <w:spacing w:before="0" w:after="0" w:line="360" w:lineRule="auto"/>
        <w:ind w:left="0" w:firstLine="709"/>
        <w:jc w:val="both"/>
        <w:rPr>
          <w:sz w:val="28"/>
          <w:szCs w:val="28"/>
        </w:rPr>
      </w:pPr>
      <w:r w:rsidRPr="00D26E34">
        <w:rPr>
          <w:sz w:val="28"/>
          <w:szCs w:val="28"/>
        </w:rPr>
        <w:t>Для Северо-Казахстанской области характерно снижение численности населения за 7 лет (с 2001 по 2008 гг.) на 41,5 тысяч человек, соответственно снижается и трудовой потенциал края;</w:t>
      </w:r>
    </w:p>
    <w:p w:rsidR="00D931DD" w:rsidRPr="00D26E34" w:rsidRDefault="00D931DD" w:rsidP="00D26E34">
      <w:pPr>
        <w:numPr>
          <w:ilvl w:val="0"/>
          <w:numId w:val="24"/>
        </w:numPr>
        <w:spacing w:before="0" w:after="0" w:line="360" w:lineRule="auto"/>
        <w:ind w:left="0" w:firstLine="709"/>
        <w:jc w:val="both"/>
        <w:rPr>
          <w:sz w:val="28"/>
          <w:szCs w:val="28"/>
        </w:rPr>
      </w:pPr>
      <w:r w:rsidRPr="00D26E34">
        <w:rPr>
          <w:sz w:val="28"/>
          <w:szCs w:val="28"/>
        </w:rPr>
        <w:t>Общая</w:t>
      </w:r>
      <w:r w:rsidR="00266C1C" w:rsidRPr="00D26E34">
        <w:rPr>
          <w:sz w:val="28"/>
          <w:szCs w:val="28"/>
        </w:rPr>
        <w:t xml:space="preserve"> численность безработных в 2008 году по сравнению с 2001 годом снизилась на 24 тысячи человек.</w:t>
      </w:r>
    </w:p>
    <w:p w:rsidR="00D26E34" w:rsidRDefault="00266C1C" w:rsidP="00D26E34">
      <w:pPr>
        <w:spacing w:before="0" w:after="0" w:line="360" w:lineRule="auto"/>
        <w:ind w:firstLine="709"/>
        <w:jc w:val="both"/>
        <w:rPr>
          <w:sz w:val="28"/>
          <w:szCs w:val="28"/>
        </w:rPr>
      </w:pPr>
      <w:r w:rsidRPr="00D26E34">
        <w:rPr>
          <w:sz w:val="28"/>
          <w:szCs w:val="28"/>
        </w:rPr>
        <w:t>Исходя из этого, можно сказать, что региональные органы власти в сфере занятости должны разработать действенные меры по оказанию помощи в трудоустройстве населения и по повышению трудового</w:t>
      </w:r>
      <w:r w:rsidRPr="00D26E34">
        <w:rPr>
          <w:sz w:val="28"/>
        </w:rPr>
        <w:t xml:space="preserve"> </w:t>
      </w:r>
      <w:r w:rsidRPr="00D26E34">
        <w:rPr>
          <w:sz w:val="28"/>
          <w:szCs w:val="28"/>
        </w:rPr>
        <w:t>потенциала области</w:t>
      </w:r>
      <w:r w:rsidRPr="00D26E34">
        <w:rPr>
          <w:sz w:val="28"/>
        </w:rPr>
        <w:t>.</w:t>
      </w:r>
    </w:p>
    <w:p w:rsidR="00266C1C" w:rsidRPr="00D26E34" w:rsidRDefault="00266C1C" w:rsidP="00D26E34">
      <w:pPr>
        <w:spacing w:before="0" w:after="0" w:line="360" w:lineRule="auto"/>
        <w:ind w:firstLine="709"/>
        <w:jc w:val="center"/>
        <w:rPr>
          <w:b/>
          <w:sz w:val="28"/>
        </w:rPr>
      </w:pPr>
      <w:r w:rsidRPr="00D26E34">
        <w:rPr>
          <w:b/>
          <w:sz w:val="28"/>
          <w:szCs w:val="28"/>
        </w:rPr>
        <w:t>ЗАКЛЮЧЕНИЕ</w:t>
      </w:r>
    </w:p>
    <w:p w:rsidR="00266C1C" w:rsidRPr="00D26E34" w:rsidRDefault="00266C1C" w:rsidP="00D26E34">
      <w:pPr>
        <w:widowControl w:val="0"/>
        <w:tabs>
          <w:tab w:val="center" w:pos="4818"/>
          <w:tab w:val="right" w:pos="9795"/>
        </w:tabs>
        <w:spacing w:before="0" w:after="0" w:line="360" w:lineRule="auto"/>
        <w:ind w:firstLine="709"/>
        <w:jc w:val="both"/>
        <w:rPr>
          <w:sz w:val="28"/>
          <w:szCs w:val="28"/>
        </w:rPr>
      </w:pPr>
    </w:p>
    <w:p w:rsidR="00266C1C" w:rsidRPr="00D26E34" w:rsidRDefault="00266C1C" w:rsidP="00D26E34">
      <w:pPr>
        <w:widowControl w:val="0"/>
        <w:tabs>
          <w:tab w:val="center" w:pos="4818"/>
          <w:tab w:val="right" w:pos="9795"/>
        </w:tabs>
        <w:spacing w:before="0" w:after="0" w:line="360" w:lineRule="auto"/>
        <w:ind w:firstLine="709"/>
        <w:jc w:val="both"/>
        <w:rPr>
          <w:sz w:val="28"/>
          <w:szCs w:val="28"/>
        </w:rPr>
      </w:pPr>
      <w:r w:rsidRPr="00D26E34">
        <w:rPr>
          <w:sz w:val="28"/>
          <w:szCs w:val="22"/>
        </w:rPr>
        <w:t>Разработана</w:t>
      </w:r>
      <w:r w:rsidRPr="00D26E34">
        <w:rPr>
          <w:sz w:val="28"/>
          <w:szCs w:val="28"/>
        </w:rPr>
        <w:t xml:space="preserve"> модель, которая соответствует предъявленным</w:t>
      </w:r>
      <w:r w:rsidR="00D26E34">
        <w:rPr>
          <w:sz w:val="28"/>
          <w:szCs w:val="28"/>
        </w:rPr>
        <w:t xml:space="preserve"> </w:t>
      </w:r>
      <w:r w:rsidRPr="00D26E34">
        <w:rPr>
          <w:sz w:val="28"/>
          <w:szCs w:val="28"/>
        </w:rPr>
        <w:t>в начале разработки требованиям.</w:t>
      </w:r>
    </w:p>
    <w:p w:rsidR="00266C1C" w:rsidRPr="00D26E34" w:rsidRDefault="00266C1C" w:rsidP="00D26E34">
      <w:pPr>
        <w:widowControl w:val="0"/>
        <w:spacing w:before="0" w:after="0" w:line="360" w:lineRule="auto"/>
        <w:ind w:firstLine="709"/>
        <w:jc w:val="both"/>
        <w:rPr>
          <w:sz w:val="28"/>
          <w:szCs w:val="22"/>
        </w:rPr>
      </w:pPr>
      <w:r w:rsidRPr="00D26E34">
        <w:rPr>
          <w:sz w:val="28"/>
          <w:szCs w:val="22"/>
        </w:rPr>
        <w:t>В заключении хотелось бы еще раз подчеркнуть</w:t>
      </w:r>
      <w:r w:rsidR="00D26E34">
        <w:rPr>
          <w:sz w:val="28"/>
          <w:szCs w:val="22"/>
        </w:rPr>
        <w:t xml:space="preserve"> </w:t>
      </w:r>
      <w:r w:rsidRPr="00D26E34">
        <w:rPr>
          <w:sz w:val="28"/>
          <w:szCs w:val="22"/>
        </w:rPr>
        <w:t>практическое значение данной модели.</w:t>
      </w:r>
    </w:p>
    <w:p w:rsidR="00266C1C" w:rsidRPr="00D26E34" w:rsidRDefault="00266C1C" w:rsidP="00D26E34">
      <w:pPr>
        <w:widowControl w:val="0"/>
        <w:spacing w:before="0" w:after="0" w:line="360" w:lineRule="auto"/>
        <w:ind w:firstLine="709"/>
        <w:jc w:val="both"/>
        <w:rPr>
          <w:sz w:val="28"/>
          <w:szCs w:val="18"/>
        </w:rPr>
      </w:pPr>
      <w:r w:rsidRPr="00D26E34">
        <w:rPr>
          <w:sz w:val="28"/>
          <w:szCs w:val="22"/>
        </w:rPr>
        <w:t>Роль</w:t>
      </w:r>
      <w:r w:rsidRPr="00D26E34">
        <w:rPr>
          <w:sz w:val="28"/>
          <w:szCs w:val="18"/>
        </w:rPr>
        <w:t xml:space="preserve"> статистической информации в условиях рыночной экономики огромна: </w:t>
      </w:r>
    </w:p>
    <w:p w:rsidR="00266C1C" w:rsidRPr="00D26E34" w:rsidRDefault="00266C1C" w:rsidP="00D26E34">
      <w:pPr>
        <w:widowControl w:val="0"/>
        <w:numPr>
          <w:ilvl w:val="0"/>
          <w:numId w:val="11"/>
        </w:numPr>
        <w:tabs>
          <w:tab w:val="num" w:pos="1260"/>
        </w:tabs>
        <w:spacing w:before="0" w:after="0" w:line="360" w:lineRule="auto"/>
        <w:ind w:left="0" w:firstLine="709"/>
        <w:jc w:val="both"/>
        <w:rPr>
          <w:sz w:val="28"/>
          <w:szCs w:val="18"/>
        </w:rPr>
      </w:pPr>
      <w:r w:rsidRPr="00D26E34">
        <w:rPr>
          <w:sz w:val="28"/>
          <w:szCs w:val="28"/>
        </w:rPr>
        <w:t>во-первых, никакое</w:t>
      </w:r>
      <w:r w:rsidRPr="00D26E34">
        <w:rPr>
          <w:sz w:val="28"/>
          <w:szCs w:val="18"/>
        </w:rPr>
        <w:t xml:space="preserve"> научное исследование невозможно без статистики; </w:t>
      </w:r>
    </w:p>
    <w:p w:rsidR="00266C1C" w:rsidRPr="00D26E34" w:rsidRDefault="00266C1C" w:rsidP="00D26E34">
      <w:pPr>
        <w:widowControl w:val="0"/>
        <w:numPr>
          <w:ilvl w:val="0"/>
          <w:numId w:val="11"/>
        </w:numPr>
        <w:tabs>
          <w:tab w:val="num" w:pos="1260"/>
        </w:tabs>
        <w:spacing w:before="0" w:after="0" w:line="360" w:lineRule="auto"/>
        <w:ind w:left="0" w:firstLine="709"/>
        <w:jc w:val="both"/>
        <w:rPr>
          <w:sz w:val="28"/>
          <w:szCs w:val="18"/>
        </w:rPr>
      </w:pPr>
      <w:r w:rsidRPr="00D26E34">
        <w:rPr>
          <w:sz w:val="28"/>
          <w:szCs w:val="28"/>
        </w:rPr>
        <w:t>во-вторых, велика</w:t>
      </w:r>
      <w:r w:rsidRPr="00D26E34">
        <w:rPr>
          <w:sz w:val="28"/>
          <w:szCs w:val="18"/>
        </w:rPr>
        <w:t xml:space="preserve"> роль статистики в управленческой (менеджмент, маркетинг) деятельности; </w:t>
      </w:r>
    </w:p>
    <w:p w:rsidR="00266C1C" w:rsidRPr="00D26E34" w:rsidRDefault="00266C1C" w:rsidP="00D26E34">
      <w:pPr>
        <w:widowControl w:val="0"/>
        <w:numPr>
          <w:ilvl w:val="0"/>
          <w:numId w:val="11"/>
        </w:numPr>
        <w:tabs>
          <w:tab w:val="num" w:pos="1260"/>
        </w:tabs>
        <w:spacing w:before="0" w:after="0" w:line="360" w:lineRule="auto"/>
        <w:ind w:left="0" w:firstLine="709"/>
        <w:jc w:val="both"/>
        <w:rPr>
          <w:sz w:val="28"/>
          <w:szCs w:val="18"/>
        </w:rPr>
      </w:pPr>
      <w:r w:rsidRPr="00D26E34">
        <w:rPr>
          <w:sz w:val="28"/>
          <w:szCs w:val="28"/>
        </w:rPr>
        <w:t>в-третьих, познавательное</w:t>
      </w:r>
      <w:r w:rsidRPr="00D26E34">
        <w:rPr>
          <w:sz w:val="28"/>
          <w:szCs w:val="18"/>
        </w:rPr>
        <w:t xml:space="preserve"> значение для широких слоев населения.</w:t>
      </w:r>
    </w:p>
    <w:p w:rsidR="00266C1C" w:rsidRPr="00D26E34" w:rsidRDefault="00266C1C" w:rsidP="00D26E34">
      <w:pPr>
        <w:widowControl w:val="0"/>
        <w:spacing w:before="0" w:after="0" w:line="360" w:lineRule="auto"/>
        <w:ind w:firstLine="709"/>
        <w:jc w:val="both"/>
        <w:rPr>
          <w:sz w:val="28"/>
          <w:szCs w:val="18"/>
        </w:rPr>
      </w:pPr>
      <w:r w:rsidRPr="00D26E34">
        <w:rPr>
          <w:sz w:val="28"/>
          <w:szCs w:val="18"/>
        </w:rPr>
        <w:t>Разработанная модель будет полезна для статистических и других государственных органов, студентов и преподавателей в проведении маркетинговых исследований, в научных и познавательных целях.</w:t>
      </w:r>
    </w:p>
    <w:p w:rsidR="00266C1C" w:rsidRPr="00D26E34" w:rsidRDefault="00266C1C" w:rsidP="00D26E34">
      <w:pPr>
        <w:pStyle w:val="1"/>
        <w:keepNext w:val="0"/>
        <w:widowControl w:val="0"/>
        <w:numPr>
          <w:ilvl w:val="0"/>
          <w:numId w:val="0"/>
        </w:numPr>
        <w:spacing w:before="0" w:after="0" w:line="360" w:lineRule="auto"/>
        <w:ind w:firstLine="709"/>
        <w:jc w:val="center"/>
        <w:rPr>
          <w:rFonts w:ascii="Times New Roman" w:hAnsi="Times New Roman"/>
          <w:bCs w:val="0"/>
          <w:sz w:val="28"/>
        </w:rPr>
      </w:pPr>
      <w:r w:rsidRPr="00D26E34">
        <w:rPr>
          <w:rFonts w:ascii="Times New Roman" w:hAnsi="Times New Roman"/>
          <w:b w:val="0"/>
          <w:sz w:val="28"/>
          <w:szCs w:val="18"/>
        </w:rPr>
        <w:br w:type="page"/>
      </w:r>
      <w:bookmarkStart w:id="42" w:name="_Toc216065939"/>
      <w:r w:rsidRPr="00D26E34">
        <w:rPr>
          <w:rFonts w:ascii="Times New Roman" w:hAnsi="Times New Roman"/>
          <w:bCs w:val="0"/>
          <w:sz w:val="28"/>
        </w:rPr>
        <w:t>СПИСОК ИСПОЛЬЗОВАННЫХ ИСТОЧНИКОВ</w:t>
      </w:r>
      <w:bookmarkEnd w:id="42"/>
    </w:p>
    <w:p w:rsidR="00266C1C" w:rsidRPr="00D26E34" w:rsidRDefault="00266C1C" w:rsidP="00D26E34">
      <w:pPr>
        <w:widowControl w:val="0"/>
        <w:tabs>
          <w:tab w:val="left" w:pos="1980"/>
        </w:tabs>
        <w:spacing w:before="0" w:after="0" w:line="360" w:lineRule="auto"/>
        <w:ind w:firstLine="709"/>
        <w:jc w:val="both"/>
        <w:rPr>
          <w:sz w:val="28"/>
          <w:szCs w:val="24"/>
        </w:rPr>
      </w:pPr>
    </w:p>
    <w:p w:rsidR="00266C1C" w:rsidRPr="00D26E34" w:rsidRDefault="00266C1C" w:rsidP="00D26E34">
      <w:pPr>
        <w:widowControl w:val="0"/>
        <w:numPr>
          <w:ilvl w:val="0"/>
          <w:numId w:val="12"/>
        </w:numPr>
        <w:tabs>
          <w:tab w:val="clear" w:pos="2134"/>
          <w:tab w:val="num" w:pos="540"/>
          <w:tab w:val="left" w:pos="709"/>
        </w:tabs>
        <w:spacing w:before="0" w:after="0" w:line="360" w:lineRule="auto"/>
        <w:ind w:left="0" w:firstLine="0"/>
        <w:jc w:val="both"/>
        <w:rPr>
          <w:sz w:val="28"/>
          <w:szCs w:val="28"/>
        </w:rPr>
      </w:pPr>
      <w:r w:rsidRPr="00D26E34">
        <w:rPr>
          <w:sz w:val="28"/>
          <w:szCs w:val="24"/>
        </w:rPr>
        <w:t xml:space="preserve">Социально-экономическая статистика: учебник для вузов, </w:t>
      </w:r>
      <w:r w:rsidRPr="00D26E34">
        <w:rPr>
          <w:sz w:val="28"/>
          <w:szCs w:val="28"/>
        </w:rPr>
        <w:t>под. ред. Б.И. Башкатова. – М.: ЮНИТИ-ДАНА, 2002, с. 221-261.</w:t>
      </w:r>
    </w:p>
    <w:p w:rsidR="00266C1C" w:rsidRPr="00D26E34" w:rsidRDefault="00266C1C" w:rsidP="00D26E34">
      <w:pPr>
        <w:widowControl w:val="0"/>
        <w:numPr>
          <w:ilvl w:val="0"/>
          <w:numId w:val="12"/>
        </w:numPr>
        <w:tabs>
          <w:tab w:val="clear" w:pos="2134"/>
          <w:tab w:val="num" w:pos="540"/>
          <w:tab w:val="left" w:pos="709"/>
        </w:tabs>
        <w:spacing w:before="0" w:after="0" w:line="360" w:lineRule="auto"/>
        <w:ind w:left="0" w:firstLine="0"/>
        <w:jc w:val="both"/>
        <w:rPr>
          <w:sz w:val="28"/>
          <w:szCs w:val="24"/>
        </w:rPr>
      </w:pPr>
      <w:r w:rsidRPr="00D26E34">
        <w:rPr>
          <w:sz w:val="28"/>
          <w:szCs w:val="24"/>
        </w:rPr>
        <w:t xml:space="preserve">Рынок труда: учебник для вузов, </w:t>
      </w:r>
      <w:r w:rsidRPr="00D26E34">
        <w:rPr>
          <w:sz w:val="28"/>
          <w:szCs w:val="28"/>
        </w:rPr>
        <w:t>под. ред. В.С. Буланова. – М.: Бином- Пресс, 2006, с. 185-210.</w:t>
      </w:r>
    </w:p>
    <w:p w:rsidR="00266C1C" w:rsidRPr="00D26E34" w:rsidRDefault="00266C1C" w:rsidP="00D26E34">
      <w:pPr>
        <w:widowControl w:val="0"/>
        <w:numPr>
          <w:ilvl w:val="0"/>
          <w:numId w:val="12"/>
        </w:numPr>
        <w:tabs>
          <w:tab w:val="clear" w:pos="2134"/>
          <w:tab w:val="num" w:pos="540"/>
          <w:tab w:val="left" w:pos="709"/>
        </w:tabs>
        <w:spacing w:before="0" w:after="0" w:line="360" w:lineRule="auto"/>
        <w:ind w:left="0" w:firstLine="0"/>
        <w:jc w:val="both"/>
        <w:rPr>
          <w:sz w:val="28"/>
          <w:szCs w:val="24"/>
        </w:rPr>
      </w:pPr>
      <w:r w:rsidRPr="00D26E34">
        <w:rPr>
          <w:sz w:val="28"/>
          <w:szCs w:val="28"/>
        </w:rPr>
        <w:t>Куликова В.П. Методы и модели прогнозирования: учебно-методическое пособие. Петропавловск: СКГУ им. М. Козыбаева, 2005. – 313 с., 32 рис., 52 табл., 60 библ. ссылок.</w:t>
      </w:r>
    </w:p>
    <w:p w:rsidR="00266C1C" w:rsidRPr="00D26E34" w:rsidRDefault="00266C1C" w:rsidP="00D26E34">
      <w:pPr>
        <w:widowControl w:val="0"/>
        <w:numPr>
          <w:ilvl w:val="0"/>
          <w:numId w:val="12"/>
        </w:numPr>
        <w:tabs>
          <w:tab w:val="clear" w:pos="2134"/>
          <w:tab w:val="num" w:pos="540"/>
          <w:tab w:val="left" w:pos="709"/>
        </w:tabs>
        <w:spacing w:before="0" w:after="0" w:line="360" w:lineRule="auto"/>
        <w:ind w:left="0" w:firstLine="0"/>
        <w:jc w:val="both"/>
        <w:rPr>
          <w:sz w:val="28"/>
          <w:szCs w:val="24"/>
        </w:rPr>
      </w:pPr>
      <w:r w:rsidRPr="00D26E34">
        <w:rPr>
          <w:sz w:val="28"/>
          <w:szCs w:val="24"/>
        </w:rPr>
        <w:t>Социально-экономическая статистика: практикум, под ред. д-ра экон. наук, проф. С.А. Орехова. – М.: Эксмо, 2007. – 384 с.</w:t>
      </w:r>
    </w:p>
    <w:p w:rsidR="00266C1C" w:rsidRPr="00D26E34" w:rsidRDefault="00266C1C" w:rsidP="00D26E34">
      <w:pPr>
        <w:widowControl w:val="0"/>
        <w:numPr>
          <w:ilvl w:val="0"/>
          <w:numId w:val="12"/>
        </w:numPr>
        <w:tabs>
          <w:tab w:val="clear" w:pos="2134"/>
          <w:tab w:val="num" w:pos="540"/>
          <w:tab w:val="left" w:pos="709"/>
        </w:tabs>
        <w:spacing w:before="0" w:after="0" w:line="360" w:lineRule="auto"/>
        <w:ind w:left="0" w:firstLine="0"/>
        <w:jc w:val="both"/>
        <w:rPr>
          <w:sz w:val="28"/>
          <w:szCs w:val="24"/>
        </w:rPr>
      </w:pPr>
      <w:r w:rsidRPr="00D26E34">
        <w:rPr>
          <w:sz w:val="28"/>
          <w:szCs w:val="24"/>
        </w:rPr>
        <w:t>Практикум по социально-экономической статистике: практикум, под ред. А.Н. Чижова. – СПб.: КОРОНА-Век, 2004. – 412 с.</w:t>
      </w:r>
    </w:p>
    <w:p w:rsidR="00266C1C" w:rsidRPr="00D26E34" w:rsidRDefault="00266C1C" w:rsidP="00D26E34">
      <w:pPr>
        <w:widowControl w:val="0"/>
        <w:numPr>
          <w:ilvl w:val="0"/>
          <w:numId w:val="12"/>
        </w:numPr>
        <w:tabs>
          <w:tab w:val="clear" w:pos="2134"/>
          <w:tab w:val="num" w:pos="540"/>
          <w:tab w:val="left" w:pos="709"/>
        </w:tabs>
        <w:spacing w:before="0" w:after="0" w:line="360" w:lineRule="auto"/>
        <w:ind w:left="0" w:firstLine="0"/>
        <w:jc w:val="both"/>
        <w:rPr>
          <w:sz w:val="28"/>
          <w:szCs w:val="24"/>
        </w:rPr>
      </w:pPr>
      <w:r w:rsidRPr="00D26E34">
        <w:rPr>
          <w:sz w:val="28"/>
          <w:szCs w:val="24"/>
        </w:rPr>
        <w:t xml:space="preserve">Социально-экономическая статистика: учебник для вузов, </w:t>
      </w:r>
      <w:r w:rsidRPr="00D26E34">
        <w:rPr>
          <w:sz w:val="28"/>
          <w:szCs w:val="28"/>
        </w:rPr>
        <w:t>под. ред. О.Г. Елемесова. – М.: Наука, 1998. – 586 с.</w:t>
      </w:r>
    </w:p>
    <w:p w:rsidR="00266C1C" w:rsidRPr="00D26E34" w:rsidRDefault="00266C1C" w:rsidP="00D26E34">
      <w:pPr>
        <w:widowControl w:val="0"/>
        <w:numPr>
          <w:ilvl w:val="0"/>
          <w:numId w:val="12"/>
        </w:numPr>
        <w:tabs>
          <w:tab w:val="clear" w:pos="2134"/>
          <w:tab w:val="num" w:pos="540"/>
          <w:tab w:val="left" w:pos="709"/>
        </w:tabs>
        <w:spacing w:before="0" w:after="0" w:line="360" w:lineRule="auto"/>
        <w:ind w:left="0" w:firstLine="0"/>
        <w:jc w:val="both"/>
        <w:rPr>
          <w:sz w:val="28"/>
          <w:szCs w:val="24"/>
        </w:rPr>
      </w:pPr>
      <w:r w:rsidRPr="00D26E34">
        <w:rPr>
          <w:sz w:val="28"/>
          <w:szCs w:val="28"/>
        </w:rPr>
        <w:t xml:space="preserve">Экономическая статистика: </w:t>
      </w:r>
      <w:r w:rsidRPr="00D26E34">
        <w:rPr>
          <w:sz w:val="28"/>
          <w:szCs w:val="24"/>
        </w:rPr>
        <w:t xml:space="preserve">учебник для вузов, </w:t>
      </w:r>
      <w:r w:rsidRPr="00D26E34">
        <w:rPr>
          <w:sz w:val="28"/>
          <w:szCs w:val="28"/>
        </w:rPr>
        <w:t>под. ред. И.В. Иванова. – М.: ИНФРА – М, 1998. – 480 с.</w:t>
      </w:r>
    </w:p>
    <w:p w:rsidR="00266C1C" w:rsidRPr="00D26E34" w:rsidRDefault="00266C1C" w:rsidP="00D26E34">
      <w:pPr>
        <w:widowControl w:val="0"/>
        <w:numPr>
          <w:ilvl w:val="0"/>
          <w:numId w:val="12"/>
        </w:numPr>
        <w:tabs>
          <w:tab w:val="clear" w:pos="2134"/>
          <w:tab w:val="num" w:pos="540"/>
          <w:tab w:val="left" w:pos="709"/>
        </w:tabs>
        <w:spacing w:before="0" w:after="0" w:line="360" w:lineRule="auto"/>
        <w:ind w:left="0" w:firstLine="0"/>
        <w:jc w:val="both"/>
        <w:rPr>
          <w:sz w:val="28"/>
          <w:szCs w:val="24"/>
        </w:rPr>
      </w:pPr>
      <w:r w:rsidRPr="00D26E34">
        <w:rPr>
          <w:sz w:val="28"/>
          <w:szCs w:val="24"/>
        </w:rPr>
        <w:t xml:space="preserve">Адамчук В.В., Томашов О.В., Сорокина М.Е. Экономика и социология труда. М.: </w:t>
      </w:r>
      <w:r w:rsidRPr="00D26E34">
        <w:rPr>
          <w:sz w:val="28"/>
          <w:szCs w:val="28"/>
        </w:rPr>
        <w:t>Бином- Пресс, 2005. – с 12-68.</w:t>
      </w:r>
    </w:p>
    <w:p w:rsidR="00266C1C" w:rsidRPr="00D26E34" w:rsidRDefault="00266C1C" w:rsidP="00D26E34">
      <w:pPr>
        <w:widowControl w:val="0"/>
        <w:numPr>
          <w:ilvl w:val="0"/>
          <w:numId w:val="12"/>
        </w:numPr>
        <w:tabs>
          <w:tab w:val="clear" w:pos="2134"/>
          <w:tab w:val="left" w:pos="709"/>
        </w:tabs>
        <w:autoSpaceDE w:val="0"/>
        <w:autoSpaceDN w:val="0"/>
        <w:spacing w:before="0" w:after="0" w:line="360" w:lineRule="auto"/>
        <w:ind w:left="0" w:firstLine="0"/>
        <w:jc w:val="both"/>
        <w:rPr>
          <w:sz w:val="28"/>
          <w:szCs w:val="28"/>
        </w:rPr>
      </w:pPr>
      <w:r w:rsidRPr="00D26E34">
        <w:rPr>
          <w:sz w:val="28"/>
          <w:szCs w:val="28"/>
        </w:rPr>
        <w:t>Рынок труда: учебник, под ред. проф. В.С. Буланова и проф. Н.А. Волгина. - М.: "Экзамен", 2000г. – 562с.</w:t>
      </w:r>
    </w:p>
    <w:p w:rsidR="00266C1C" w:rsidRPr="00D26E34" w:rsidRDefault="00266C1C" w:rsidP="00D26E34">
      <w:pPr>
        <w:pStyle w:val="a6"/>
        <w:numPr>
          <w:ilvl w:val="0"/>
          <w:numId w:val="12"/>
        </w:numPr>
        <w:tabs>
          <w:tab w:val="clear" w:pos="2134"/>
          <w:tab w:val="left" w:pos="709"/>
        </w:tabs>
        <w:spacing w:before="0" w:beforeAutospacing="0" w:after="0" w:afterAutospacing="0" w:line="360" w:lineRule="auto"/>
        <w:ind w:left="0" w:firstLine="0"/>
        <w:jc w:val="both"/>
        <w:rPr>
          <w:sz w:val="28"/>
          <w:szCs w:val="28"/>
        </w:rPr>
      </w:pPr>
      <w:r w:rsidRPr="00D26E34">
        <w:rPr>
          <w:sz w:val="28"/>
          <w:szCs w:val="28"/>
        </w:rPr>
        <w:t>Теория статистики: учебник, под ред. Р.А. Шмойловой. - М: ИНФРА-М., 1996. – 312 с</w:t>
      </w:r>
    </w:p>
    <w:p w:rsidR="00266C1C" w:rsidRPr="00D26E34" w:rsidRDefault="00266C1C" w:rsidP="00D26E34">
      <w:pPr>
        <w:numPr>
          <w:ilvl w:val="0"/>
          <w:numId w:val="12"/>
        </w:numPr>
        <w:tabs>
          <w:tab w:val="clear" w:pos="2134"/>
          <w:tab w:val="left" w:pos="709"/>
        </w:tabs>
        <w:spacing w:before="0" w:after="0" w:line="360" w:lineRule="auto"/>
        <w:ind w:left="0" w:firstLine="0"/>
        <w:jc w:val="both"/>
        <w:rPr>
          <w:sz w:val="28"/>
          <w:szCs w:val="28"/>
        </w:rPr>
      </w:pPr>
      <w:r w:rsidRPr="00D26E34">
        <w:rPr>
          <w:sz w:val="28"/>
          <w:szCs w:val="28"/>
        </w:rPr>
        <w:t>Статистический сборник уровня жизни населения Северо-Казахстанской области. 2002 – 2006 годы. Петропавловск: Управление статистики Северо-Казахстанской области, 2007</w:t>
      </w:r>
    </w:p>
    <w:p w:rsidR="00266C1C" w:rsidRPr="00D26E34" w:rsidRDefault="00266C1C" w:rsidP="00D26E34">
      <w:pPr>
        <w:numPr>
          <w:ilvl w:val="0"/>
          <w:numId w:val="12"/>
        </w:numPr>
        <w:tabs>
          <w:tab w:val="clear" w:pos="2134"/>
          <w:tab w:val="left" w:pos="709"/>
        </w:tabs>
        <w:spacing w:before="0" w:after="0" w:line="360" w:lineRule="auto"/>
        <w:ind w:left="0" w:firstLine="0"/>
        <w:jc w:val="both"/>
        <w:rPr>
          <w:sz w:val="28"/>
          <w:szCs w:val="28"/>
        </w:rPr>
      </w:pPr>
      <w:r w:rsidRPr="00D26E34">
        <w:rPr>
          <w:sz w:val="28"/>
          <w:szCs w:val="28"/>
        </w:rPr>
        <w:t>Статистический сборник уровня жизни населения Республики Казахстан. 2002 – 2006 годы. Астана: Агентство по статистике РК, 2007</w:t>
      </w:r>
    </w:p>
    <w:p w:rsidR="00266C1C" w:rsidRPr="00D26E34" w:rsidRDefault="002D1CA4" w:rsidP="00D26E34">
      <w:pPr>
        <w:widowControl w:val="0"/>
        <w:numPr>
          <w:ilvl w:val="0"/>
          <w:numId w:val="12"/>
        </w:numPr>
        <w:tabs>
          <w:tab w:val="clear" w:pos="2134"/>
          <w:tab w:val="num" w:pos="540"/>
          <w:tab w:val="left" w:pos="709"/>
        </w:tabs>
        <w:spacing w:before="0" w:after="0" w:line="360" w:lineRule="auto"/>
        <w:ind w:left="0" w:firstLine="0"/>
        <w:jc w:val="both"/>
        <w:rPr>
          <w:sz w:val="28"/>
          <w:szCs w:val="28"/>
        </w:rPr>
      </w:pPr>
      <w:hyperlink r:id="rId38" w:history="1">
        <w:r w:rsidR="00266C1C" w:rsidRPr="00D26E34">
          <w:rPr>
            <w:rStyle w:val="a9"/>
            <w:color w:val="auto"/>
            <w:sz w:val="28"/>
            <w:szCs w:val="28"/>
            <w:u w:val="none"/>
          </w:rPr>
          <w:t>http://www.soltustik.stat.kz/</w:t>
        </w:r>
      </w:hyperlink>
      <w:r w:rsidR="00266C1C" w:rsidRPr="00D26E34">
        <w:rPr>
          <w:sz w:val="28"/>
          <w:szCs w:val="28"/>
        </w:rPr>
        <w:t xml:space="preserve"> , актуально на 01.12.2008 год</w:t>
      </w:r>
    </w:p>
    <w:p w:rsidR="00266C1C" w:rsidRPr="00D26E34" w:rsidRDefault="002D1CA4" w:rsidP="00D26E34">
      <w:pPr>
        <w:widowControl w:val="0"/>
        <w:numPr>
          <w:ilvl w:val="0"/>
          <w:numId w:val="12"/>
        </w:numPr>
        <w:tabs>
          <w:tab w:val="clear" w:pos="2134"/>
          <w:tab w:val="num" w:pos="540"/>
          <w:tab w:val="left" w:pos="709"/>
        </w:tabs>
        <w:spacing w:before="0" w:after="0" w:line="360" w:lineRule="auto"/>
        <w:ind w:left="0" w:firstLine="0"/>
        <w:jc w:val="both"/>
        <w:rPr>
          <w:sz w:val="28"/>
          <w:szCs w:val="28"/>
        </w:rPr>
      </w:pPr>
      <w:hyperlink r:id="rId39" w:history="1">
        <w:r w:rsidR="00266C1C" w:rsidRPr="00D26E34">
          <w:rPr>
            <w:rStyle w:val="a9"/>
            <w:color w:val="auto"/>
            <w:sz w:val="28"/>
            <w:szCs w:val="28"/>
            <w:u w:val="none"/>
          </w:rPr>
          <w:t>http://www.kursovik.kz/free.html</w:t>
        </w:r>
      </w:hyperlink>
      <w:r w:rsidR="00266C1C" w:rsidRPr="00D26E34">
        <w:rPr>
          <w:sz w:val="28"/>
          <w:szCs w:val="28"/>
        </w:rPr>
        <w:t>, актуально на 28.11.2008 год</w:t>
      </w:r>
    </w:p>
    <w:p w:rsidR="00266C1C" w:rsidRPr="00D26E34" w:rsidRDefault="002D1CA4" w:rsidP="00D26E34">
      <w:pPr>
        <w:numPr>
          <w:ilvl w:val="0"/>
          <w:numId w:val="12"/>
        </w:numPr>
        <w:tabs>
          <w:tab w:val="clear" w:pos="2134"/>
          <w:tab w:val="left" w:pos="709"/>
        </w:tabs>
        <w:spacing w:before="0" w:after="0" w:line="360" w:lineRule="auto"/>
        <w:ind w:left="0" w:firstLine="0"/>
        <w:jc w:val="both"/>
        <w:rPr>
          <w:sz w:val="28"/>
          <w:szCs w:val="28"/>
        </w:rPr>
      </w:pPr>
      <w:hyperlink r:id="rId40" w:history="1">
        <w:r w:rsidR="00266C1C" w:rsidRPr="00D26E34">
          <w:rPr>
            <w:rStyle w:val="a9"/>
            <w:color w:val="auto"/>
            <w:sz w:val="28"/>
            <w:szCs w:val="28"/>
            <w:u w:val="none"/>
          </w:rPr>
          <w:t>http://kursowie.ru/52509.html</w:t>
        </w:r>
      </w:hyperlink>
      <w:r w:rsidR="00266C1C" w:rsidRPr="00D26E34">
        <w:rPr>
          <w:sz w:val="28"/>
          <w:szCs w:val="28"/>
        </w:rPr>
        <w:t>, актуально на 01.12.2008 год</w:t>
      </w:r>
    </w:p>
    <w:p w:rsidR="00266C1C" w:rsidRPr="00D26E34" w:rsidRDefault="002D1CA4" w:rsidP="00D26E34">
      <w:pPr>
        <w:numPr>
          <w:ilvl w:val="0"/>
          <w:numId w:val="12"/>
        </w:numPr>
        <w:tabs>
          <w:tab w:val="clear" w:pos="2134"/>
          <w:tab w:val="left" w:pos="709"/>
        </w:tabs>
        <w:spacing w:before="0" w:after="0" w:line="360" w:lineRule="auto"/>
        <w:ind w:left="0" w:firstLine="0"/>
        <w:jc w:val="both"/>
        <w:rPr>
          <w:sz w:val="28"/>
          <w:szCs w:val="28"/>
        </w:rPr>
      </w:pPr>
      <w:hyperlink r:id="rId41" w:history="1">
        <w:r w:rsidR="00266C1C" w:rsidRPr="00D26E34">
          <w:rPr>
            <w:rStyle w:val="a9"/>
            <w:color w:val="auto"/>
            <w:sz w:val="28"/>
            <w:szCs w:val="28"/>
            <w:u w:val="none"/>
          </w:rPr>
          <w:t>http://dkzsp.sko.kz/rus/inf_o_prin_merah/2008_4.htm</w:t>
        </w:r>
      </w:hyperlink>
      <w:r w:rsidR="00266C1C" w:rsidRPr="00D26E34">
        <w:rPr>
          <w:sz w:val="28"/>
          <w:szCs w:val="28"/>
        </w:rPr>
        <w:t xml:space="preserve"> , актуально на 01.12.2008 год</w:t>
      </w:r>
    </w:p>
    <w:p w:rsidR="00266C1C" w:rsidRPr="00D26E34" w:rsidRDefault="002D1CA4" w:rsidP="00D26E34">
      <w:pPr>
        <w:numPr>
          <w:ilvl w:val="0"/>
          <w:numId w:val="12"/>
        </w:numPr>
        <w:tabs>
          <w:tab w:val="clear" w:pos="2134"/>
          <w:tab w:val="left" w:pos="709"/>
          <w:tab w:val="left" w:pos="3222"/>
        </w:tabs>
        <w:spacing w:before="0" w:after="0" w:line="360" w:lineRule="auto"/>
        <w:ind w:left="0" w:firstLine="0"/>
        <w:jc w:val="both"/>
        <w:rPr>
          <w:sz w:val="28"/>
          <w:szCs w:val="28"/>
        </w:rPr>
      </w:pPr>
      <w:hyperlink r:id="rId42" w:history="1">
        <w:r w:rsidR="00266C1C" w:rsidRPr="00D26E34">
          <w:rPr>
            <w:rStyle w:val="a9"/>
            <w:color w:val="auto"/>
            <w:sz w:val="28"/>
            <w:szCs w:val="28"/>
            <w:u w:val="none"/>
          </w:rPr>
          <w:t>http://www.rusrand.ru/enotes/enotes_117.html</w:t>
        </w:r>
      </w:hyperlink>
      <w:r w:rsidR="00266C1C" w:rsidRPr="00D26E34">
        <w:rPr>
          <w:sz w:val="28"/>
          <w:szCs w:val="28"/>
        </w:rPr>
        <w:t>, актуально на 01.12.2008 год</w:t>
      </w:r>
    </w:p>
    <w:p w:rsidR="00266C1C" w:rsidRPr="00D26E34" w:rsidRDefault="002D1CA4" w:rsidP="00D26E34">
      <w:pPr>
        <w:numPr>
          <w:ilvl w:val="0"/>
          <w:numId w:val="12"/>
        </w:numPr>
        <w:tabs>
          <w:tab w:val="clear" w:pos="2134"/>
          <w:tab w:val="left" w:pos="709"/>
          <w:tab w:val="left" w:pos="3222"/>
        </w:tabs>
        <w:spacing w:before="0" w:after="0" w:line="360" w:lineRule="auto"/>
        <w:ind w:left="0" w:firstLine="0"/>
        <w:jc w:val="both"/>
        <w:rPr>
          <w:sz w:val="28"/>
          <w:szCs w:val="28"/>
        </w:rPr>
      </w:pPr>
      <w:hyperlink r:id="rId43" w:history="1">
        <w:r w:rsidR="00266C1C" w:rsidRPr="00D26E34">
          <w:rPr>
            <w:rStyle w:val="a9"/>
            <w:color w:val="auto"/>
            <w:sz w:val="28"/>
            <w:szCs w:val="28"/>
            <w:u w:val="none"/>
          </w:rPr>
          <w:t>http://en.government.kz/docs/reg_prog_08_dwld_01.doc</w:t>
        </w:r>
      </w:hyperlink>
      <w:r w:rsidR="00266C1C" w:rsidRPr="00D26E34">
        <w:rPr>
          <w:sz w:val="28"/>
          <w:szCs w:val="28"/>
        </w:rPr>
        <w:t>, актуально на 01.12.2008 год</w:t>
      </w:r>
    </w:p>
    <w:p w:rsidR="00266C1C" w:rsidRPr="00D26E34" w:rsidRDefault="002D1CA4" w:rsidP="00D26E34">
      <w:pPr>
        <w:numPr>
          <w:ilvl w:val="0"/>
          <w:numId w:val="12"/>
        </w:numPr>
        <w:tabs>
          <w:tab w:val="clear" w:pos="2134"/>
          <w:tab w:val="left" w:pos="709"/>
          <w:tab w:val="left" w:pos="3222"/>
        </w:tabs>
        <w:spacing w:before="0" w:after="0" w:line="360" w:lineRule="auto"/>
        <w:ind w:left="0" w:firstLine="0"/>
        <w:jc w:val="both"/>
        <w:rPr>
          <w:sz w:val="28"/>
          <w:szCs w:val="28"/>
        </w:rPr>
      </w:pPr>
      <w:hyperlink r:id="rId44" w:history="1">
        <w:r w:rsidR="00266C1C" w:rsidRPr="00D26E34">
          <w:rPr>
            <w:rStyle w:val="a9"/>
            <w:color w:val="auto"/>
            <w:sz w:val="28"/>
            <w:szCs w:val="28"/>
            <w:u w:val="none"/>
          </w:rPr>
          <w:t>http://revolutioneconomy/00012525.html</w:t>
        </w:r>
      </w:hyperlink>
      <w:r w:rsidR="00266C1C" w:rsidRPr="00D26E34">
        <w:rPr>
          <w:sz w:val="28"/>
          <w:szCs w:val="28"/>
        </w:rPr>
        <w:t>, актуально на 01.12.2008 год</w:t>
      </w:r>
    </w:p>
    <w:p w:rsidR="00266C1C" w:rsidRPr="00D26E34" w:rsidRDefault="00266C1C" w:rsidP="00D26E34">
      <w:pPr>
        <w:numPr>
          <w:ilvl w:val="0"/>
          <w:numId w:val="12"/>
        </w:numPr>
        <w:tabs>
          <w:tab w:val="clear" w:pos="2134"/>
          <w:tab w:val="left" w:pos="709"/>
        </w:tabs>
        <w:spacing w:before="0" w:after="0" w:line="360" w:lineRule="auto"/>
        <w:ind w:left="0" w:firstLine="0"/>
        <w:jc w:val="both"/>
        <w:rPr>
          <w:sz w:val="28"/>
          <w:szCs w:val="28"/>
        </w:rPr>
      </w:pPr>
      <w:r w:rsidRPr="00D26E34">
        <w:rPr>
          <w:sz w:val="28"/>
          <w:szCs w:val="28"/>
        </w:rPr>
        <w:t>Шинтемирова А.У., Морозова О.В. Инструкция по выполнению письменных работ студентами бакалавриата. – Петропавловск: СКГУ им. М.Козыбаева, 2006</w:t>
      </w:r>
    </w:p>
    <w:p w:rsidR="00266C1C" w:rsidRPr="00D26E34" w:rsidRDefault="00266C1C" w:rsidP="00D26E34">
      <w:pPr>
        <w:widowControl w:val="0"/>
        <w:numPr>
          <w:ilvl w:val="0"/>
          <w:numId w:val="12"/>
        </w:numPr>
        <w:tabs>
          <w:tab w:val="clear" w:pos="2134"/>
          <w:tab w:val="left" w:pos="709"/>
        </w:tabs>
        <w:spacing w:before="0" w:after="0" w:line="360" w:lineRule="auto"/>
        <w:ind w:left="0" w:firstLine="0"/>
        <w:jc w:val="both"/>
        <w:rPr>
          <w:sz w:val="28"/>
          <w:szCs w:val="28"/>
        </w:rPr>
      </w:pPr>
      <w:r w:rsidRPr="00D26E34">
        <w:rPr>
          <w:sz w:val="28"/>
          <w:szCs w:val="28"/>
        </w:rPr>
        <w:t>Шевчук Е.В., Касимов И.Р. Методическое пособие по оформлению курсовых проектов и работ. Петропавловск: СКГУ им. М.Козыбаева, 2007</w:t>
      </w:r>
      <w:bookmarkStart w:id="43" w:name="_GoBack"/>
      <w:bookmarkEnd w:id="43"/>
    </w:p>
    <w:sectPr w:rsidR="00266C1C" w:rsidRPr="00D26E34" w:rsidSect="00D26E34">
      <w:pgSz w:w="11906" w:h="16838" w:code="9"/>
      <w:pgMar w:top="1134" w:right="851" w:bottom="1134" w:left="1701" w:header="709" w:footer="709"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990" w:rsidRDefault="00906990">
      <w:pPr>
        <w:spacing w:before="0" w:after="0"/>
        <w:rPr>
          <w:szCs w:val="24"/>
        </w:rPr>
      </w:pPr>
      <w:r>
        <w:rPr>
          <w:szCs w:val="24"/>
        </w:rPr>
        <w:separator/>
      </w:r>
    </w:p>
  </w:endnote>
  <w:endnote w:type="continuationSeparator" w:id="0">
    <w:p w:rsidR="00906990" w:rsidRDefault="00906990">
      <w:pPr>
        <w:spacing w:before="0" w:after="0"/>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C1C" w:rsidRDefault="00266C1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266C1C" w:rsidRDefault="00266C1C">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C1C" w:rsidRDefault="00266C1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2D1CA4">
      <w:rPr>
        <w:rStyle w:val="ac"/>
        <w:noProof/>
      </w:rPr>
      <w:t>25</w:t>
    </w:r>
    <w:r>
      <w:rPr>
        <w:rStyle w:val="ac"/>
      </w:rPr>
      <w:fldChar w:fldCharType="end"/>
    </w:r>
  </w:p>
  <w:p w:rsidR="00266C1C" w:rsidRDefault="00266C1C">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990" w:rsidRDefault="00906990">
      <w:pPr>
        <w:spacing w:before="0" w:after="0"/>
        <w:rPr>
          <w:szCs w:val="24"/>
        </w:rPr>
      </w:pPr>
      <w:r>
        <w:rPr>
          <w:szCs w:val="24"/>
        </w:rPr>
        <w:separator/>
      </w:r>
    </w:p>
  </w:footnote>
  <w:footnote w:type="continuationSeparator" w:id="0">
    <w:p w:rsidR="00906990" w:rsidRDefault="00906990">
      <w:pPr>
        <w:spacing w:before="0" w:after="0"/>
        <w:rPr>
          <w:szCs w:val="24"/>
        </w:rPr>
      </w:pPr>
      <w:r>
        <w:rPr>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D3360"/>
    <w:multiLevelType w:val="hybridMultilevel"/>
    <w:tmpl w:val="4F7217B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5996F89"/>
    <w:multiLevelType w:val="hybridMultilevel"/>
    <w:tmpl w:val="28FA524C"/>
    <w:lvl w:ilvl="0" w:tplc="877C1154">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2">
    <w:nsid w:val="070B634D"/>
    <w:multiLevelType w:val="hybridMultilevel"/>
    <w:tmpl w:val="AE1C0FF4"/>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
    <w:nsid w:val="0B7A6EE5"/>
    <w:multiLevelType w:val="hybridMultilevel"/>
    <w:tmpl w:val="4F4EE23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0C803D2E"/>
    <w:multiLevelType w:val="multilevel"/>
    <w:tmpl w:val="80409AA2"/>
    <w:lvl w:ilvl="0">
      <w:start w:val="1"/>
      <w:numFmt w:val="decimal"/>
      <w:pStyle w:val="1"/>
      <w:lvlText w:val="%1"/>
      <w:lvlJc w:val="left"/>
      <w:pPr>
        <w:tabs>
          <w:tab w:val="num" w:pos="432"/>
        </w:tabs>
        <w:ind w:left="432" w:hanging="432"/>
      </w:pPr>
      <w:rPr>
        <w:rFonts w:cs="Times New Roman" w:hint="default"/>
      </w:rPr>
    </w:lvl>
    <w:lvl w:ilvl="1">
      <w:start w:val="1"/>
      <w:numFmt w:val="none"/>
      <w:pStyle w:val="2"/>
      <w:lvlText w:val="2.2"/>
      <w:lvlJc w:val="left"/>
      <w:pPr>
        <w:tabs>
          <w:tab w:val="num" w:pos="576"/>
        </w:tabs>
        <w:ind w:left="576" w:hanging="576"/>
      </w:pPr>
      <w:rPr>
        <w:rFonts w:ascii="Times New Roman" w:hAnsi="Times New Roman" w:cs="Times New Roman" w:hint="default"/>
        <w:b/>
        <w:i w:val="0"/>
        <w:sz w:val="28"/>
        <w:szCs w:val="28"/>
      </w:rPr>
    </w:lvl>
    <w:lvl w:ilvl="2">
      <w:start w:val="1"/>
      <w:numFmt w:val="none"/>
      <w:pStyle w:val="3"/>
      <w:lvlText w:val="1.1.2"/>
      <w:lvlJc w:val="left"/>
      <w:pPr>
        <w:tabs>
          <w:tab w:val="num" w:pos="720"/>
        </w:tabs>
        <w:ind w:left="72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5">
    <w:nsid w:val="0CBC41D0"/>
    <w:multiLevelType w:val="multilevel"/>
    <w:tmpl w:val="84448C8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none"/>
      <w:lvlText w:val="1.1.3"/>
      <w:lvlJc w:val="left"/>
      <w:pPr>
        <w:tabs>
          <w:tab w:val="num" w:pos="72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nsid w:val="12CB2AB5"/>
    <w:multiLevelType w:val="multilevel"/>
    <w:tmpl w:val="2A2AEFCE"/>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7">
    <w:nsid w:val="14786FCC"/>
    <w:multiLevelType w:val="hybridMultilevel"/>
    <w:tmpl w:val="6B8A14A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49B3A53"/>
    <w:multiLevelType w:val="hybridMultilevel"/>
    <w:tmpl w:val="A6F0E486"/>
    <w:lvl w:ilvl="0" w:tplc="04190011">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9">
    <w:nsid w:val="15C85C2C"/>
    <w:multiLevelType w:val="hybridMultilevel"/>
    <w:tmpl w:val="B6E89806"/>
    <w:lvl w:ilvl="0" w:tplc="51DAAD3C">
      <w:start w:val="1"/>
      <w:numFmt w:val="bullet"/>
      <w:lvlText w:val=""/>
      <w:lvlJc w:val="left"/>
      <w:pPr>
        <w:tabs>
          <w:tab w:val="num" w:pos="1213"/>
        </w:tabs>
        <w:ind w:left="1571" w:hanging="360"/>
      </w:pPr>
      <w:rPr>
        <w:rFonts w:ascii="Symbol" w:hAnsi="Symbol" w:hint="default"/>
      </w:rPr>
    </w:lvl>
    <w:lvl w:ilvl="1" w:tplc="51DAAD3C">
      <w:start w:val="1"/>
      <w:numFmt w:val="bullet"/>
      <w:lvlText w:val=""/>
      <w:lvlJc w:val="left"/>
      <w:pPr>
        <w:tabs>
          <w:tab w:val="num" w:pos="1082"/>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6451136"/>
    <w:multiLevelType w:val="hybridMultilevel"/>
    <w:tmpl w:val="D348F668"/>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1">
    <w:nsid w:val="2B9C39C1"/>
    <w:multiLevelType w:val="hybridMultilevel"/>
    <w:tmpl w:val="E648D7B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EBD4B09"/>
    <w:multiLevelType w:val="hybridMultilevel"/>
    <w:tmpl w:val="C46A88B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32971236"/>
    <w:multiLevelType w:val="hybridMultilevel"/>
    <w:tmpl w:val="97D6746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36FE77A6"/>
    <w:multiLevelType w:val="hybridMultilevel"/>
    <w:tmpl w:val="72ACC154"/>
    <w:lvl w:ilvl="0" w:tplc="C0680D38">
      <w:start w:val="1"/>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15">
    <w:nsid w:val="38E55D87"/>
    <w:multiLevelType w:val="multilevel"/>
    <w:tmpl w:val="E79E38F6"/>
    <w:lvl w:ilvl="0">
      <w:start w:val="1"/>
      <w:numFmt w:val="decimal"/>
      <w:lvlText w:val="%1"/>
      <w:lvlJc w:val="left"/>
      <w:pPr>
        <w:tabs>
          <w:tab w:val="num" w:pos="780"/>
        </w:tabs>
        <w:ind w:left="780" w:hanging="780"/>
      </w:pPr>
      <w:rPr>
        <w:rFonts w:cs="Times New Roman" w:hint="default"/>
      </w:rPr>
    </w:lvl>
    <w:lvl w:ilvl="1">
      <w:start w:val="1"/>
      <w:numFmt w:val="decimal"/>
      <w:lvlText w:val="%1.%2"/>
      <w:lvlJc w:val="left"/>
      <w:pPr>
        <w:tabs>
          <w:tab w:val="num" w:pos="1063"/>
        </w:tabs>
        <w:ind w:left="1063" w:hanging="780"/>
      </w:pPr>
      <w:rPr>
        <w:rFonts w:cs="Times New Roman" w:hint="default"/>
        <w:b/>
      </w:rPr>
    </w:lvl>
    <w:lvl w:ilvl="2">
      <w:start w:val="1"/>
      <w:numFmt w:val="decimal"/>
      <w:lvlText w:val="%1.%2.%3"/>
      <w:lvlJc w:val="left"/>
      <w:pPr>
        <w:tabs>
          <w:tab w:val="num" w:pos="1346"/>
        </w:tabs>
        <w:ind w:left="1346" w:hanging="780"/>
      </w:pPr>
      <w:rPr>
        <w:rFonts w:cs="Times New Roman" w:hint="default"/>
      </w:rPr>
    </w:lvl>
    <w:lvl w:ilvl="3">
      <w:start w:val="1"/>
      <w:numFmt w:val="decimal"/>
      <w:lvlText w:val="%1.%2.%3.%4"/>
      <w:lvlJc w:val="left"/>
      <w:pPr>
        <w:tabs>
          <w:tab w:val="num" w:pos="1929"/>
        </w:tabs>
        <w:ind w:left="1929" w:hanging="1080"/>
      </w:pPr>
      <w:rPr>
        <w:rFonts w:cs="Times New Roman" w:hint="default"/>
      </w:rPr>
    </w:lvl>
    <w:lvl w:ilvl="4">
      <w:start w:val="1"/>
      <w:numFmt w:val="decimal"/>
      <w:lvlText w:val="%1.%2.%3.%4.%5"/>
      <w:lvlJc w:val="left"/>
      <w:pPr>
        <w:tabs>
          <w:tab w:val="num" w:pos="2212"/>
        </w:tabs>
        <w:ind w:left="2212" w:hanging="1080"/>
      </w:pPr>
      <w:rPr>
        <w:rFonts w:cs="Times New Roman" w:hint="default"/>
      </w:rPr>
    </w:lvl>
    <w:lvl w:ilvl="5">
      <w:start w:val="1"/>
      <w:numFmt w:val="decimal"/>
      <w:lvlText w:val="%1.%2.%3.%4.%5.%6"/>
      <w:lvlJc w:val="left"/>
      <w:pPr>
        <w:tabs>
          <w:tab w:val="num" w:pos="2855"/>
        </w:tabs>
        <w:ind w:left="2855" w:hanging="1440"/>
      </w:pPr>
      <w:rPr>
        <w:rFonts w:cs="Times New Roman" w:hint="default"/>
      </w:rPr>
    </w:lvl>
    <w:lvl w:ilvl="6">
      <w:start w:val="1"/>
      <w:numFmt w:val="decimal"/>
      <w:lvlText w:val="%1.%2.%3.%4.%5.%6.%7"/>
      <w:lvlJc w:val="left"/>
      <w:pPr>
        <w:tabs>
          <w:tab w:val="num" w:pos="3138"/>
        </w:tabs>
        <w:ind w:left="3138" w:hanging="1440"/>
      </w:pPr>
      <w:rPr>
        <w:rFonts w:cs="Times New Roman" w:hint="default"/>
      </w:rPr>
    </w:lvl>
    <w:lvl w:ilvl="7">
      <w:start w:val="1"/>
      <w:numFmt w:val="decimal"/>
      <w:lvlText w:val="%1.%2.%3.%4.%5.%6.%7.%8"/>
      <w:lvlJc w:val="left"/>
      <w:pPr>
        <w:tabs>
          <w:tab w:val="num" w:pos="3781"/>
        </w:tabs>
        <w:ind w:left="3781" w:hanging="1800"/>
      </w:pPr>
      <w:rPr>
        <w:rFonts w:cs="Times New Roman" w:hint="default"/>
      </w:rPr>
    </w:lvl>
    <w:lvl w:ilvl="8">
      <w:start w:val="1"/>
      <w:numFmt w:val="decimal"/>
      <w:lvlText w:val="%1.%2.%3.%4.%5.%6.%7.%8.%9"/>
      <w:lvlJc w:val="left"/>
      <w:pPr>
        <w:tabs>
          <w:tab w:val="num" w:pos="4424"/>
        </w:tabs>
        <w:ind w:left="4424" w:hanging="2160"/>
      </w:pPr>
      <w:rPr>
        <w:rFonts w:cs="Times New Roman" w:hint="default"/>
      </w:rPr>
    </w:lvl>
  </w:abstractNum>
  <w:abstractNum w:abstractNumId="16">
    <w:nsid w:val="445B0EEC"/>
    <w:multiLevelType w:val="multilevel"/>
    <w:tmpl w:val="544E95C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nsid w:val="453961FD"/>
    <w:multiLevelType w:val="multilevel"/>
    <w:tmpl w:val="CA48DA4C"/>
    <w:lvl w:ilvl="0">
      <w:start w:val="2"/>
      <w:numFmt w:val="decimal"/>
      <w:lvlText w:val="%1"/>
      <w:lvlJc w:val="left"/>
      <w:pPr>
        <w:tabs>
          <w:tab w:val="num" w:pos="555"/>
        </w:tabs>
        <w:ind w:left="555" w:hanging="555"/>
      </w:pPr>
      <w:rPr>
        <w:rFonts w:cs="Times New Roman" w:hint="default"/>
      </w:rPr>
    </w:lvl>
    <w:lvl w:ilvl="1">
      <w:start w:val="2"/>
      <w:numFmt w:val="decimal"/>
      <w:lvlText w:val="%1.%2"/>
      <w:lvlJc w:val="left"/>
      <w:pPr>
        <w:tabs>
          <w:tab w:val="num" w:pos="915"/>
        </w:tabs>
        <w:ind w:left="915" w:hanging="555"/>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8">
    <w:nsid w:val="4AC36A9D"/>
    <w:multiLevelType w:val="multilevel"/>
    <w:tmpl w:val="4A703728"/>
    <w:lvl w:ilvl="0">
      <w:start w:val="1"/>
      <w:numFmt w:val="decimal"/>
      <w:lvlText w:val="%1."/>
      <w:lvlJc w:val="left"/>
      <w:pPr>
        <w:tabs>
          <w:tab w:val="num" w:pos="2134"/>
        </w:tabs>
        <w:ind w:left="2134" w:hanging="1425"/>
      </w:pPr>
      <w:rPr>
        <w:rFonts w:cs="Times New Roman" w:hint="default"/>
        <w:color w:val="000000"/>
      </w:rPr>
    </w:lvl>
    <w:lvl w:ilvl="1">
      <w:start w:val="1"/>
      <w:numFmt w:val="decimal"/>
      <w:lvlText w:val="%2."/>
      <w:lvlJc w:val="left"/>
      <w:pPr>
        <w:tabs>
          <w:tab w:val="num" w:pos="1789"/>
        </w:tabs>
        <w:ind w:left="1789" w:hanging="360"/>
      </w:pPr>
      <w:rPr>
        <w:rFonts w:cs="Times New Roman" w:hint="default"/>
        <w:color w:val="000000"/>
      </w:rPr>
    </w:lvl>
    <w:lvl w:ilvl="2">
      <w:start w:val="1"/>
      <w:numFmt w:val="lowerRoman"/>
      <w:lvlText w:val="%3."/>
      <w:lvlJc w:val="righ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19">
    <w:nsid w:val="548B1F1E"/>
    <w:multiLevelType w:val="multilevel"/>
    <w:tmpl w:val="333280A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nsid w:val="586C60BB"/>
    <w:multiLevelType w:val="hybridMultilevel"/>
    <w:tmpl w:val="4A703728"/>
    <w:lvl w:ilvl="0" w:tplc="00562762">
      <w:start w:val="1"/>
      <w:numFmt w:val="decimal"/>
      <w:lvlText w:val="%1."/>
      <w:lvlJc w:val="left"/>
      <w:pPr>
        <w:tabs>
          <w:tab w:val="num" w:pos="2134"/>
        </w:tabs>
        <w:ind w:left="2134" w:hanging="1425"/>
      </w:pPr>
      <w:rPr>
        <w:rFonts w:cs="Times New Roman" w:hint="default"/>
        <w:color w:val="000000"/>
      </w:rPr>
    </w:lvl>
    <w:lvl w:ilvl="1" w:tplc="0419000F">
      <w:start w:val="1"/>
      <w:numFmt w:val="decimal"/>
      <w:lvlText w:val="%2."/>
      <w:lvlJc w:val="left"/>
      <w:pPr>
        <w:tabs>
          <w:tab w:val="num" w:pos="1789"/>
        </w:tabs>
        <w:ind w:left="1789" w:hanging="360"/>
      </w:pPr>
      <w:rPr>
        <w:rFonts w:cs="Times New Roman" w:hint="default"/>
        <w:color w:val="000000"/>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1">
    <w:nsid w:val="589D3BF0"/>
    <w:multiLevelType w:val="hybridMultilevel"/>
    <w:tmpl w:val="4DA8A4B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5BE35095"/>
    <w:multiLevelType w:val="hybridMultilevel"/>
    <w:tmpl w:val="6478A53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5DF962BF"/>
    <w:multiLevelType w:val="hybridMultilevel"/>
    <w:tmpl w:val="12523C96"/>
    <w:lvl w:ilvl="0" w:tplc="9DF07CA4">
      <w:start w:val="1"/>
      <w:numFmt w:val="decimal"/>
      <w:lvlText w:val="%1."/>
      <w:lvlJc w:val="left"/>
      <w:pPr>
        <w:tabs>
          <w:tab w:val="num" w:pos="1789"/>
        </w:tabs>
        <w:ind w:left="1789" w:hanging="108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4">
    <w:nsid w:val="5FE775CD"/>
    <w:multiLevelType w:val="singleLevel"/>
    <w:tmpl w:val="8FCA9ABA"/>
    <w:lvl w:ilvl="0">
      <w:start w:val="1"/>
      <w:numFmt w:val="bullet"/>
      <w:lvlText w:val=""/>
      <w:lvlJc w:val="left"/>
      <w:pPr>
        <w:tabs>
          <w:tab w:val="num" w:pos="360"/>
        </w:tabs>
        <w:ind w:left="360" w:hanging="360"/>
      </w:pPr>
      <w:rPr>
        <w:rFonts w:ascii="Marlett" w:hAnsi="Marlett" w:hint="default"/>
      </w:rPr>
    </w:lvl>
  </w:abstractNum>
  <w:abstractNum w:abstractNumId="25">
    <w:nsid w:val="61955F5C"/>
    <w:multiLevelType w:val="hybridMultilevel"/>
    <w:tmpl w:val="534055DA"/>
    <w:lvl w:ilvl="0" w:tplc="0419000F">
      <w:start w:val="1"/>
      <w:numFmt w:val="decimal"/>
      <w:lvlText w:val="%1."/>
      <w:lvlJc w:val="left"/>
      <w:pPr>
        <w:tabs>
          <w:tab w:val="num" w:pos="1571"/>
        </w:tabs>
        <w:ind w:left="1571" w:hanging="360"/>
      </w:pPr>
      <w:rPr>
        <w:rFonts w:cs="Times New Roman"/>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26">
    <w:nsid w:val="690A6AC8"/>
    <w:multiLevelType w:val="hybridMultilevel"/>
    <w:tmpl w:val="9BA0C6B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6CDA2342"/>
    <w:multiLevelType w:val="hybridMultilevel"/>
    <w:tmpl w:val="C2C6DAA6"/>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8">
    <w:nsid w:val="6FE278AF"/>
    <w:multiLevelType w:val="multilevel"/>
    <w:tmpl w:val="623639F6"/>
    <w:lvl w:ilvl="0">
      <w:start w:val="1"/>
      <w:numFmt w:val="none"/>
      <w:lvlText w:val="2"/>
      <w:lvlJc w:val="left"/>
      <w:pPr>
        <w:tabs>
          <w:tab w:val="num" w:pos="360"/>
        </w:tabs>
        <w:ind w:left="360" w:hanging="360"/>
      </w:pPr>
      <w:rPr>
        <w:rFonts w:cs="Times New Roman" w:hint="default"/>
      </w:rPr>
    </w:lvl>
    <w:lvl w:ilvl="1">
      <w:start w:val="1"/>
      <w:numFmt w:val="decimal"/>
      <w:lvlText w:val="%2.2"/>
      <w:lvlJc w:val="left"/>
      <w:pPr>
        <w:tabs>
          <w:tab w:val="num" w:pos="792"/>
        </w:tabs>
        <w:ind w:left="792" w:hanging="432"/>
      </w:pPr>
      <w:rPr>
        <w:rFonts w:cs="Times New Roman" w:hint="default"/>
      </w:rPr>
    </w:lvl>
    <w:lvl w:ilvl="2">
      <w:start w:val="1"/>
      <w:numFmt w:val="none"/>
      <w:lvlText w:val="1.1.3"/>
      <w:lvlJc w:val="left"/>
      <w:pPr>
        <w:tabs>
          <w:tab w:val="num" w:pos="72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9">
    <w:nsid w:val="72311322"/>
    <w:multiLevelType w:val="hybridMultilevel"/>
    <w:tmpl w:val="64BAAB3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nsid w:val="73AC53BF"/>
    <w:multiLevelType w:val="hybridMultilevel"/>
    <w:tmpl w:val="2A2AEFCE"/>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1">
    <w:nsid w:val="746E6862"/>
    <w:multiLevelType w:val="hybridMultilevel"/>
    <w:tmpl w:val="8C2AA93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2">
    <w:nsid w:val="766271D9"/>
    <w:multiLevelType w:val="hybridMultilevel"/>
    <w:tmpl w:val="1EC26A1C"/>
    <w:lvl w:ilvl="0" w:tplc="04190011">
      <w:start w:val="1"/>
      <w:numFmt w:val="decimal"/>
      <w:lvlText w:val="%1)"/>
      <w:lvlJc w:val="left"/>
      <w:pPr>
        <w:tabs>
          <w:tab w:val="num" w:pos="720"/>
        </w:tabs>
        <w:ind w:left="720"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3">
    <w:nsid w:val="773213E7"/>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4">
    <w:nsid w:val="77553F03"/>
    <w:multiLevelType w:val="hybridMultilevel"/>
    <w:tmpl w:val="32BCB83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5">
    <w:nsid w:val="79115ED3"/>
    <w:multiLevelType w:val="hybridMultilevel"/>
    <w:tmpl w:val="33441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num w:numId="1">
    <w:abstractNumId w:val="27"/>
  </w:num>
  <w:num w:numId="2">
    <w:abstractNumId w:val="1"/>
  </w:num>
  <w:num w:numId="3">
    <w:abstractNumId w:val="34"/>
  </w:num>
  <w:num w:numId="4">
    <w:abstractNumId w:val="32"/>
  </w:num>
  <w:num w:numId="5">
    <w:abstractNumId w:val="26"/>
  </w:num>
  <w:num w:numId="6">
    <w:abstractNumId w:val="23"/>
  </w:num>
  <w:num w:numId="7">
    <w:abstractNumId w:val="3"/>
  </w:num>
  <w:num w:numId="8">
    <w:abstractNumId w:val="10"/>
  </w:num>
  <w:num w:numId="9">
    <w:abstractNumId w:val="29"/>
  </w:num>
  <w:num w:numId="10">
    <w:abstractNumId w:val="31"/>
  </w:num>
  <w:num w:numId="11">
    <w:abstractNumId w:val="35"/>
  </w:num>
  <w:num w:numId="12">
    <w:abstractNumId w:val="20"/>
  </w:num>
  <w:num w:numId="13">
    <w:abstractNumId w:val="14"/>
  </w:num>
  <w:num w:numId="14">
    <w:abstractNumId w:val="19"/>
  </w:num>
  <w:num w:numId="15">
    <w:abstractNumId w:val="15"/>
  </w:num>
  <w:num w:numId="16">
    <w:abstractNumId w:val="5"/>
  </w:num>
  <w:num w:numId="17">
    <w:abstractNumId w:val="2"/>
  </w:num>
  <w:num w:numId="18">
    <w:abstractNumId w:val="9"/>
  </w:num>
  <w:num w:numId="19">
    <w:abstractNumId w:val="28"/>
  </w:num>
  <w:num w:numId="20">
    <w:abstractNumId w:val="4"/>
  </w:num>
  <w:num w:numId="21">
    <w:abstractNumId w:val="16"/>
  </w:num>
  <w:num w:numId="22">
    <w:abstractNumId w:val="17"/>
  </w:num>
  <w:num w:numId="23">
    <w:abstractNumId w:val="24"/>
  </w:num>
  <w:num w:numId="24">
    <w:abstractNumId w:val="7"/>
  </w:num>
  <w:num w:numId="25">
    <w:abstractNumId w:val="33"/>
  </w:num>
  <w:num w:numId="26">
    <w:abstractNumId w:val="13"/>
  </w:num>
  <w:num w:numId="27">
    <w:abstractNumId w:val="8"/>
  </w:num>
  <w:num w:numId="28">
    <w:abstractNumId w:val="12"/>
  </w:num>
  <w:num w:numId="29">
    <w:abstractNumId w:val="22"/>
  </w:num>
  <w:num w:numId="30">
    <w:abstractNumId w:val="0"/>
  </w:num>
  <w:num w:numId="31">
    <w:abstractNumId w:val="21"/>
  </w:num>
  <w:num w:numId="32">
    <w:abstractNumId w:val="30"/>
  </w:num>
  <w:num w:numId="33">
    <w:abstractNumId w:val="6"/>
  </w:num>
  <w:num w:numId="34">
    <w:abstractNumId w:val="11"/>
  </w:num>
  <w:num w:numId="35">
    <w:abstractNumId w:val="18"/>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1C50"/>
    <w:rsid w:val="00266C1C"/>
    <w:rsid w:val="002D1CA4"/>
    <w:rsid w:val="00353B8C"/>
    <w:rsid w:val="00906990"/>
    <w:rsid w:val="00921C50"/>
    <w:rsid w:val="009C299C"/>
    <w:rsid w:val="00A20617"/>
    <w:rsid w:val="00CE4673"/>
    <w:rsid w:val="00CF59B3"/>
    <w:rsid w:val="00D26E34"/>
    <w:rsid w:val="00D73A13"/>
    <w:rsid w:val="00D931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51"/>
    <o:shapelayout v:ext="edit">
      <o:idmap v:ext="edit" data="1"/>
    </o:shapelayout>
  </w:shapeDefaults>
  <w:decimalSymbol w:val=","/>
  <w:listSeparator w:val=";"/>
  <w14:defaultImageDpi w14:val="0"/>
  <w15:chartTrackingRefBased/>
  <w15:docId w15:val="{BDA89E89-69AF-4AA7-859C-14B99F237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before="100" w:after="100"/>
    </w:pPr>
    <w:rPr>
      <w:sz w:val="24"/>
    </w:rPr>
  </w:style>
  <w:style w:type="paragraph" w:styleId="1">
    <w:name w:val="heading 1"/>
    <w:basedOn w:val="a"/>
    <w:next w:val="a"/>
    <w:link w:val="10"/>
    <w:uiPriority w:val="9"/>
    <w:qFormat/>
    <w:pPr>
      <w:keepNext/>
      <w:numPr>
        <w:numId w:val="20"/>
      </w:numPr>
      <w:spacing w:before="240" w:after="60"/>
      <w:outlineLvl w:val="0"/>
    </w:pPr>
    <w:rPr>
      <w:rFonts w:ascii="Arial" w:hAnsi="Arial" w:cs="Arial"/>
      <w:b/>
      <w:bCs/>
      <w:kern w:val="32"/>
      <w:sz w:val="32"/>
      <w:szCs w:val="32"/>
    </w:rPr>
  </w:style>
  <w:style w:type="paragraph" w:styleId="2">
    <w:name w:val="heading 2"/>
    <w:basedOn w:val="a"/>
    <w:next w:val="a"/>
    <w:link w:val="20"/>
    <w:uiPriority w:val="9"/>
    <w:qFormat/>
    <w:pPr>
      <w:keepNext/>
      <w:numPr>
        <w:ilvl w:val="1"/>
        <w:numId w:val="20"/>
      </w:numPr>
      <w:spacing w:before="240" w:after="60"/>
      <w:outlineLvl w:val="1"/>
    </w:pPr>
    <w:rPr>
      <w:rFonts w:ascii="Arial" w:hAnsi="Arial" w:cs="Arial"/>
      <w:b/>
      <w:bCs/>
      <w:i/>
      <w:iCs/>
      <w:sz w:val="28"/>
      <w:szCs w:val="28"/>
    </w:rPr>
  </w:style>
  <w:style w:type="paragraph" w:styleId="3">
    <w:name w:val="heading 3"/>
    <w:basedOn w:val="a"/>
    <w:next w:val="a"/>
    <w:link w:val="30"/>
    <w:uiPriority w:val="9"/>
    <w:qFormat/>
    <w:pPr>
      <w:keepNext/>
      <w:numPr>
        <w:ilvl w:val="2"/>
        <w:numId w:val="20"/>
      </w:numPr>
      <w:spacing w:before="240" w:after="60"/>
      <w:outlineLvl w:val="2"/>
    </w:pPr>
    <w:rPr>
      <w:rFonts w:ascii="Arial" w:hAnsi="Arial" w:cs="Arial"/>
      <w:b/>
      <w:bCs/>
      <w:sz w:val="26"/>
      <w:szCs w:val="26"/>
    </w:rPr>
  </w:style>
  <w:style w:type="paragraph" w:styleId="4">
    <w:name w:val="heading 4"/>
    <w:basedOn w:val="a"/>
    <w:next w:val="a"/>
    <w:link w:val="40"/>
    <w:uiPriority w:val="9"/>
    <w:qFormat/>
    <w:pPr>
      <w:keepNext/>
      <w:numPr>
        <w:ilvl w:val="3"/>
        <w:numId w:val="20"/>
      </w:numPr>
      <w:tabs>
        <w:tab w:val="center" w:pos="4818"/>
        <w:tab w:val="right" w:pos="9795"/>
      </w:tabs>
      <w:spacing w:before="0" w:after="0" w:line="360" w:lineRule="auto"/>
      <w:jc w:val="both"/>
      <w:outlineLvl w:val="3"/>
    </w:pPr>
    <w:rPr>
      <w:color w:val="FF0000"/>
      <w:sz w:val="28"/>
      <w:szCs w:val="28"/>
    </w:rPr>
  </w:style>
  <w:style w:type="paragraph" w:styleId="5">
    <w:name w:val="heading 5"/>
    <w:basedOn w:val="a"/>
    <w:next w:val="a"/>
    <w:link w:val="50"/>
    <w:uiPriority w:val="9"/>
    <w:qFormat/>
    <w:pPr>
      <w:numPr>
        <w:ilvl w:val="4"/>
        <w:numId w:val="20"/>
      </w:numPr>
      <w:spacing w:before="240" w:after="60"/>
      <w:outlineLvl w:val="4"/>
    </w:pPr>
    <w:rPr>
      <w:b/>
      <w:bCs/>
      <w:i/>
      <w:iCs/>
      <w:sz w:val="26"/>
      <w:szCs w:val="26"/>
    </w:rPr>
  </w:style>
  <w:style w:type="paragraph" w:styleId="6">
    <w:name w:val="heading 6"/>
    <w:basedOn w:val="a"/>
    <w:next w:val="a"/>
    <w:link w:val="60"/>
    <w:uiPriority w:val="9"/>
    <w:qFormat/>
    <w:pPr>
      <w:numPr>
        <w:ilvl w:val="5"/>
        <w:numId w:val="20"/>
      </w:numPr>
      <w:spacing w:before="240" w:after="60"/>
      <w:outlineLvl w:val="5"/>
    </w:pPr>
    <w:rPr>
      <w:b/>
      <w:bCs/>
      <w:sz w:val="22"/>
      <w:szCs w:val="22"/>
    </w:rPr>
  </w:style>
  <w:style w:type="paragraph" w:styleId="7">
    <w:name w:val="heading 7"/>
    <w:basedOn w:val="a"/>
    <w:next w:val="a"/>
    <w:link w:val="70"/>
    <w:uiPriority w:val="9"/>
    <w:qFormat/>
    <w:pPr>
      <w:numPr>
        <w:ilvl w:val="6"/>
        <w:numId w:val="20"/>
      </w:numPr>
      <w:spacing w:before="240" w:after="60"/>
      <w:outlineLvl w:val="6"/>
    </w:pPr>
    <w:rPr>
      <w:szCs w:val="24"/>
    </w:rPr>
  </w:style>
  <w:style w:type="paragraph" w:styleId="8">
    <w:name w:val="heading 8"/>
    <w:basedOn w:val="a"/>
    <w:next w:val="a"/>
    <w:link w:val="80"/>
    <w:uiPriority w:val="9"/>
    <w:qFormat/>
    <w:pPr>
      <w:numPr>
        <w:ilvl w:val="7"/>
        <w:numId w:val="20"/>
      </w:numPr>
      <w:spacing w:before="240" w:after="60"/>
      <w:outlineLvl w:val="7"/>
    </w:pPr>
    <w:rPr>
      <w:i/>
      <w:iCs/>
      <w:szCs w:val="24"/>
    </w:rPr>
  </w:style>
  <w:style w:type="paragraph" w:styleId="9">
    <w:name w:val="heading 9"/>
    <w:basedOn w:val="a"/>
    <w:next w:val="a"/>
    <w:link w:val="90"/>
    <w:uiPriority w:val="9"/>
    <w:qFormat/>
    <w:pPr>
      <w:numPr>
        <w:ilvl w:val="8"/>
        <w:numId w:val="20"/>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styleId="11">
    <w:name w:val="toc 1"/>
    <w:basedOn w:val="a"/>
    <w:next w:val="a"/>
    <w:autoRedefine/>
    <w:uiPriority w:val="39"/>
    <w:semiHidden/>
    <w:rsid w:val="00A20617"/>
    <w:pPr>
      <w:tabs>
        <w:tab w:val="left" w:pos="360"/>
        <w:tab w:val="left" w:pos="540"/>
        <w:tab w:val="right" w:leader="dot" w:pos="9900"/>
      </w:tabs>
      <w:spacing w:before="0" w:after="0" w:line="360" w:lineRule="auto"/>
    </w:pPr>
    <w:rPr>
      <w:szCs w:val="24"/>
    </w:rPr>
  </w:style>
  <w:style w:type="paragraph" w:styleId="a3">
    <w:name w:val="footnote text"/>
    <w:basedOn w:val="a"/>
    <w:link w:val="a4"/>
    <w:uiPriority w:val="99"/>
    <w:semiHidden/>
    <w:pPr>
      <w:spacing w:before="0" w:after="0"/>
    </w:pPr>
    <w:rPr>
      <w:sz w:val="20"/>
    </w:rPr>
  </w:style>
  <w:style w:type="character" w:customStyle="1" w:styleId="a4">
    <w:name w:val="Текст сноски Знак"/>
    <w:link w:val="a3"/>
    <w:uiPriority w:val="99"/>
    <w:semiHidden/>
  </w:style>
  <w:style w:type="character" w:styleId="a5">
    <w:name w:val="footnote reference"/>
    <w:uiPriority w:val="99"/>
    <w:semiHidden/>
    <w:rPr>
      <w:rFonts w:cs="Times New Roman"/>
      <w:vertAlign w:val="superscript"/>
    </w:rPr>
  </w:style>
  <w:style w:type="paragraph" w:styleId="a6">
    <w:name w:val="Normal (Web)"/>
    <w:basedOn w:val="a"/>
    <w:uiPriority w:val="99"/>
    <w:pPr>
      <w:spacing w:beforeAutospacing="1" w:afterAutospacing="1"/>
    </w:pPr>
    <w:rPr>
      <w:szCs w:val="24"/>
    </w:rPr>
  </w:style>
  <w:style w:type="paragraph" w:styleId="a7">
    <w:name w:val="Body Text"/>
    <w:basedOn w:val="a"/>
    <w:link w:val="a8"/>
    <w:uiPriority w:val="99"/>
    <w:pPr>
      <w:spacing w:before="0" w:after="0"/>
    </w:pPr>
  </w:style>
  <w:style w:type="character" w:customStyle="1" w:styleId="a8">
    <w:name w:val="Основной текст Знак"/>
    <w:link w:val="a7"/>
    <w:uiPriority w:val="99"/>
    <w:semiHidden/>
    <w:rPr>
      <w:sz w:val="24"/>
      <w:szCs w:val="24"/>
    </w:rPr>
  </w:style>
  <w:style w:type="paragraph" w:styleId="21">
    <w:name w:val="Body Text 2"/>
    <w:basedOn w:val="a"/>
    <w:link w:val="22"/>
    <w:uiPriority w:val="99"/>
    <w:pPr>
      <w:spacing w:before="0" w:after="120" w:line="480" w:lineRule="auto"/>
    </w:pPr>
    <w:rPr>
      <w:szCs w:val="24"/>
    </w:rPr>
  </w:style>
  <w:style w:type="character" w:customStyle="1" w:styleId="22">
    <w:name w:val="Основной текст 2 Знак"/>
    <w:link w:val="21"/>
    <w:uiPriority w:val="99"/>
    <w:semiHidden/>
    <w:rPr>
      <w:sz w:val="24"/>
      <w:szCs w:val="24"/>
    </w:rPr>
  </w:style>
  <w:style w:type="paragraph" w:styleId="23">
    <w:name w:val="toc 2"/>
    <w:basedOn w:val="a"/>
    <w:next w:val="a"/>
    <w:autoRedefine/>
    <w:uiPriority w:val="39"/>
    <w:semiHidden/>
    <w:rsid w:val="00A20617"/>
    <w:pPr>
      <w:widowControl w:val="0"/>
      <w:tabs>
        <w:tab w:val="left" w:pos="900"/>
        <w:tab w:val="right" w:leader="dot" w:pos="9900"/>
      </w:tabs>
      <w:spacing w:before="0" w:after="0" w:line="360" w:lineRule="auto"/>
      <w:ind w:firstLine="360"/>
    </w:pPr>
    <w:rPr>
      <w:szCs w:val="24"/>
    </w:rPr>
  </w:style>
  <w:style w:type="paragraph" w:styleId="31">
    <w:name w:val="toc 3"/>
    <w:basedOn w:val="a"/>
    <w:next w:val="a"/>
    <w:autoRedefine/>
    <w:uiPriority w:val="39"/>
    <w:semiHidden/>
    <w:rsid w:val="00A20617"/>
    <w:pPr>
      <w:widowControl w:val="0"/>
      <w:tabs>
        <w:tab w:val="left" w:pos="1440"/>
        <w:tab w:val="right" w:leader="dot" w:pos="9900"/>
      </w:tabs>
      <w:spacing w:before="0" w:after="0" w:line="360" w:lineRule="auto"/>
      <w:ind w:firstLine="720"/>
    </w:pPr>
    <w:rPr>
      <w:szCs w:val="24"/>
    </w:rPr>
  </w:style>
  <w:style w:type="character" w:styleId="a9">
    <w:name w:val="Hyperlink"/>
    <w:uiPriority w:val="99"/>
    <w:rPr>
      <w:rFonts w:cs="Times New Roman"/>
      <w:color w:val="0000FF"/>
      <w:u w:val="single"/>
    </w:rPr>
  </w:style>
  <w:style w:type="paragraph" w:styleId="aa">
    <w:name w:val="footer"/>
    <w:basedOn w:val="a"/>
    <w:link w:val="ab"/>
    <w:uiPriority w:val="99"/>
    <w:pPr>
      <w:tabs>
        <w:tab w:val="center" w:pos="4677"/>
        <w:tab w:val="right" w:pos="9355"/>
      </w:tabs>
      <w:spacing w:before="0" w:after="0"/>
    </w:pPr>
    <w:rPr>
      <w:szCs w:val="24"/>
    </w:rPr>
  </w:style>
  <w:style w:type="character" w:customStyle="1" w:styleId="ab">
    <w:name w:val="Нижний колонтитул Знак"/>
    <w:link w:val="aa"/>
    <w:uiPriority w:val="99"/>
    <w:semiHidden/>
    <w:rPr>
      <w:sz w:val="24"/>
      <w:szCs w:val="24"/>
    </w:rPr>
  </w:style>
  <w:style w:type="character" w:styleId="ac">
    <w:name w:val="page number"/>
    <w:uiPriority w:val="99"/>
    <w:rPr>
      <w:rFonts w:cs="Times New Roman"/>
    </w:rPr>
  </w:style>
  <w:style w:type="paragraph" w:styleId="ad">
    <w:name w:val="header"/>
    <w:basedOn w:val="a"/>
    <w:link w:val="ae"/>
    <w:uiPriority w:val="99"/>
    <w:pPr>
      <w:tabs>
        <w:tab w:val="center" w:pos="4677"/>
        <w:tab w:val="right" w:pos="9355"/>
      </w:tabs>
      <w:spacing w:before="0" w:after="0"/>
    </w:pPr>
    <w:rPr>
      <w:szCs w:val="24"/>
    </w:rPr>
  </w:style>
  <w:style w:type="character" w:customStyle="1" w:styleId="ae">
    <w:name w:val="Верхний колонтитул Знак"/>
    <w:link w:val="ad"/>
    <w:uiPriority w:val="99"/>
    <w:semiHidden/>
    <w:rPr>
      <w:sz w:val="24"/>
      <w:szCs w:val="24"/>
    </w:rPr>
  </w:style>
  <w:style w:type="paragraph" w:styleId="af">
    <w:name w:val="Body Text Indent"/>
    <w:basedOn w:val="a"/>
    <w:link w:val="af0"/>
    <w:uiPriority w:val="99"/>
    <w:pPr>
      <w:spacing w:before="0" w:after="120"/>
      <w:ind w:left="283"/>
    </w:pPr>
    <w:rPr>
      <w:szCs w:val="24"/>
    </w:rPr>
  </w:style>
  <w:style w:type="character" w:customStyle="1" w:styleId="af0">
    <w:name w:val="Основной текст с отступом Знак"/>
    <w:link w:val="af"/>
    <w:uiPriority w:val="99"/>
    <w:semiHidden/>
    <w:rPr>
      <w:sz w:val="24"/>
      <w:szCs w:val="24"/>
    </w:rPr>
  </w:style>
  <w:style w:type="paragraph" w:styleId="24">
    <w:name w:val="Body Text Indent 2"/>
    <w:basedOn w:val="a"/>
    <w:link w:val="25"/>
    <w:uiPriority w:val="99"/>
    <w:pPr>
      <w:spacing w:before="0" w:after="120" w:line="480" w:lineRule="auto"/>
      <w:ind w:left="283"/>
    </w:pPr>
    <w:rPr>
      <w:szCs w:val="24"/>
    </w:rPr>
  </w:style>
  <w:style w:type="character" w:customStyle="1" w:styleId="25">
    <w:name w:val="Основной текст с отступом 2 Знак"/>
    <w:link w:val="24"/>
    <w:uiPriority w:val="99"/>
    <w:semiHidden/>
    <w:rPr>
      <w:sz w:val="24"/>
      <w:szCs w:val="24"/>
    </w:rPr>
  </w:style>
  <w:style w:type="paragraph" w:customStyle="1" w:styleId="ConsNormal">
    <w:name w:val="ConsNormal"/>
    <w:pPr>
      <w:widowControl w:val="0"/>
      <w:autoSpaceDE w:val="0"/>
      <w:autoSpaceDN w:val="0"/>
      <w:adjustRightInd w:val="0"/>
      <w:ind w:firstLine="720"/>
    </w:pPr>
    <w:rPr>
      <w:rFonts w:ascii="Arial" w:hAnsi="Arial" w:cs="Arial"/>
      <w:sz w:val="24"/>
      <w:szCs w:val="24"/>
    </w:rPr>
  </w:style>
  <w:style w:type="paragraph" w:styleId="32">
    <w:name w:val="Body Text Indent 3"/>
    <w:basedOn w:val="a"/>
    <w:link w:val="33"/>
    <w:uiPriority w:val="99"/>
    <w:pPr>
      <w:widowControl w:val="0"/>
      <w:spacing w:before="0" w:after="0" w:line="360" w:lineRule="auto"/>
      <w:ind w:firstLine="851"/>
      <w:jc w:val="both"/>
    </w:pPr>
    <w:rPr>
      <w:sz w:val="28"/>
      <w:szCs w:val="28"/>
    </w:rPr>
  </w:style>
  <w:style w:type="character" w:customStyle="1" w:styleId="33">
    <w:name w:val="Основной текст с отступом 3 Знак"/>
    <w:link w:val="32"/>
    <w:uiPriority w:val="99"/>
    <w:semiHidden/>
    <w:rPr>
      <w:sz w:val="16"/>
      <w:szCs w:val="16"/>
    </w:rPr>
  </w:style>
  <w:style w:type="character" w:styleId="af1">
    <w:name w:val="FollowedHyperlink"/>
    <w:uiPriority w:val="99"/>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oleObject" Target="embeddings/oleObject3.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hyperlink" Target="http://www.kursovik.kz/free.html" TargetMode="External"/><Relationship Id="rId3" Type="http://schemas.openxmlformats.org/officeDocument/2006/relationships/settings" Target="settings.xml"/><Relationship Id="rId21" Type="http://schemas.openxmlformats.org/officeDocument/2006/relationships/oleObject" Target="embeddings/oleObject7.bin"/><Relationship Id="rId34" Type="http://schemas.openxmlformats.org/officeDocument/2006/relationships/image" Target="media/image13.wmf"/><Relationship Id="rId42" Type="http://schemas.openxmlformats.org/officeDocument/2006/relationships/hyperlink" Target="http://www.rusrand.ru/enotes/enotes_117.html" TargetMode="External"/><Relationship Id="rId7" Type="http://schemas.openxmlformats.org/officeDocument/2006/relationships/footer" Target="footer1.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hyperlink" Target="http://www.soltustik.stat.kz/"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oleObject" Target="embeddings/oleObject11.bin"/><Relationship Id="rId41" Type="http://schemas.openxmlformats.org/officeDocument/2006/relationships/hyperlink" Target="http://dkzsp.sko.kz/rus/inf_o_prin_merah/2008_4.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image" Target="media/image15.emf"/><Relationship Id="rId40" Type="http://schemas.openxmlformats.org/officeDocument/2006/relationships/hyperlink" Target="http://kursowie.ru/52509.html"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0.wmf"/><Relationship Id="rId36" Type="http://schemas.openxmlformats.org/officeDocument/2006/relationships/image" Target="media/image14.emf"/><Relationship Id="rId10" Type="http://schemas.openxmlformats.org/officeDocument/2006/relationships/oleObject" Target="embeddings/oleObject1.bin"/><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hyperlink" Target="http://revolution.allbest.ru/economy/00012525.html" TargetMode="Externa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10.bin"/><Relationship Id="rId30" Type="http://schemas.openxmlformats.org/officeDocument/2006/relationships/image" Target="media/image11.wmf"/><Relationship Id="rId35" Type="http://schemas.openxmlformats.org/officeDocument/2006/relationships/oleObject" Target="embeddings/oleObject14.bin"/><Relationship Id="rId43" Type="http://schemas.openxmlformats.org/officeDocument/2006/relationships/hyperlink" Target="http://en.government.kz/docs/reg_prog_08_dwld_01.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5972</Words>
  <Characters>34043</Characters>
  <Application>Microsoft Office Word</Application>
  <DocSecurity>0</DocSecurity>
  <Lines>283</Lines>
  <Paragraphs>79</Paragraphs>
  <ScaleCrop>false</ScaleCrop>
  <HeadingPairs>
    <vt:vector size="4" baseType="variant">
      <vt:variant>
        <vt:lpstr>Название</vt:lpstr>
      </vt:variant>
      <vt:variant>
        <vt:i4>1</vt:i4>
      </vt:variant>
      <vt:variant>
        <vt:lpstr>Заголовки</vt:lpstr>
      </vt:variant>
      <vt:variant>
        <vt:i4>25</vt:i4>
      </vt:variant>
    </vt:vector>
  </HeadingPairs>
  <TitlesOfParts>
    <vt:vector size="26" baseType="lpstr">
      <vt:lpstr>Введение</vt:lpstr>
      <vt:lpstr/>
      <vt:lpstr>ВВЕДЕНИЕ</vt:lpstr>
      <vt:lpstr>Аналитическая часть</vt:lpstr>
      <vt:lpstr>    Характеристика предметной области</vt:lpstr>
      <vt:lpstr>        Основные характеристики, классификация</vt:lpstr>
      <vt:lpstr>    </vt:lpstr>
      <vt:lpstr>        Виды и формы занятости</vt:lpstr>
      <vt:lpstr>    </vt:lpstr>
      <vt:lpstr>        Виды и формы безработицы</vt:lpstr>
      <vt:lpstr>    Статистика занятости и безработицы</vt:lpstr>
      <vt:lpstr>ПРОЕКТНАЯ ЧАСТЬ</vt:lpstr>
      <vt:lpstr>    Анализ требований к разрабатываемой модели</vt:lpstr>
      <vt:lpstr>    Алгоритмы функционирования исследуемых блоков</vt:lpstr>
      <vt:lpstr>        Алгоритм функционирования блока «Ввод данных»</vt:lpstr>
      <vt:lpstr>        Блок-схема для модуля «Редактирование данных»</vt:lpstr>
      <vt:lpstr>        Блок-схема вычисления коэффициента</vt:lpstr>
      <vt:lpstr>        Блок-схема для модуля «Построение графиков»</vt:lpstr>
      <vt:lpstr>        Алгоритм функционирования блока «Прогноз»</vt:lpstr>
      <vt:lpstr>    Экспериментальная часть</vt:lpstr>
      <vt:lpstr>        </vt:lpstr>
      <vt:lpstr>        2.3.1	Расчет коэффициентов</vt:lpstr>
      <vt:lpstr>        2.3.2	Прогноз на 2009 год</vt:lpstr>
      <vt:lpstr>    </vt:lpstr>
      <vt:lpstr>    2.4	Вывод</vt:lpstr>
      <vt:lpstr>СПИСОК ИСПОЛЬЗОВАННЫХ ИСТОЧНИКОВ</vt:lpstr>
    </vt:vector>
  </TitlesOfParts>
  <Company>Microsoft</Company>
  <LinksUpToDate>false</LinksUpToDate>
  <CharactersWithSpaces>39936</CharactersWithSpaces>
  <SharedDoc>false</SharedDoc>
  <HLinks>
    <vt:vector size="162" baseType="variant">
      <vt:variant>
        <vt:i4>7995515</vt:i4>
      </vt:variant>
      <vt:variant>
        <vt:i4>197</vt:i4>
      </vt:variant>
      <vt:variant>
        <vt:i4>0</vt:i4>
      </vt:variant>
      <vt:variant>
        <vt:i4>5</vt:i4>
      </vt:variant>
      <vt:variant>
        <vt:lpwstr>http://revolution.allbest.ru/economy/00012525.html</vt:lpwstr>
      </vt:variant>
      <vt:variant>
        <vt:lpwstr/>
      </vt:variant>
      <vt:variant>
        <vt:i4>4259929</vt:i4>
      </vt:variant>
      <vt:variant>
        <vt:i4>194</vt:i4>
      </vt:variant>
      <vt:variant>
        <vt:i4>0</vt:i4>
      </vt:variant>
      <vt:variant>
        <vt:i4>5</vt:i4>
      </vt:variant>
      <vt:variant>
        <vt:lpwstr>http://en.government.kz/docs/reg_prog_08_dwld_01.doc</vt:lpwstr>
      </vt:variant>
      <vt:variant>
        <vt:lpwstr/>
      </vt:variant>
      <vt:variant>
        <vt:i4>2883656</vt:i4>
      </vt:variant>
      <vt:variant>
        <vt:i4>191</vt:i4>
      </vt:variant>
      <vt:variant>
        <vt:i4>0</vt:i4>
      </vt:variant>
      <vt:variant>
        <vt:i4>5</vt:i4>
      </vt:variant>
      <vt:variant>
        <vt:lpwstr>http://www.rusrand.ru/enotes/enotes_117.html</vt:lpwstr>
      </vt:variant>
      <vt:variant>
        <vt:lpwstr/>
      </vt:variant>
      <vt:variant>
        <vt:i4>4522072</vt:i4>
      </vt:variant>
      <vt:variant>
        <vt:i4>188</vt:i4>
      </vt:variant>
      <vt:variant>
        <vt:i4>0</vt:i4>
      </vt:variant>
      <vt:variant>
        <vt:i4>5</vt:i4>
      </vt:variant>
      <vt:variant>
        <vt:lpwstr>http://dkzsp.sko.kz/rus/inf_o_prin_merah/2008_4.htm</vt:lpwstr>
      </vt:variant>
      <vt:variant>
        <vt:lpwstr/>
      </vt:variant>
      <vt:variant>
        <vt:i4>5439512</vt:i4>
      </vt:variant>
      <vt:variant>
        <vt:i4>185</vt:i4>
      </vt:variant>
      <vt:variant>
        <vt:i4>0</vt:i4>
      </vt:variant>
      <vt:variant>
        <vt:i4>5</vt:i4>
      </vt:variant>
      <vt:variant>
        <vt:lpwstr>http://kursowie.ru/52509.html</vt:lpwstr>
      </vt:variant>
      <vt:variant>
        <vt:lpwstr/>
      </vt:variant>
      <vt:variant>
        <vt:i4>5570589</vt:i4>
      </vt:variant>
      <vt:variant>
        <vt:i4>182</vt:i4>
      </vt:variant>
      <vt:variant>
        <vt:i4>0</vt:i4>
      </vt:variant>
      <vt:variant>
        <vt:i4>5</vt:i4>
      </vt:variant>
      <vt:variant>
        <vt:lpwstr>http://www.kursovik.kz/free.html</vt:lpwstr>
      </vt:variant>
      <vt:variant>
        <vt:lpwstr/>
      </vt:variant>
      <vt:variant>
        <vt:i4>1572884</vt:i4>
      </vt:variant>
      <vt:variant>
        <vt:i4>179</vt:i4>
      </vt:variant>
      <vt:variant>
        <vt:i4>0</vt:i4>
      </vt:variant>
      <vt:variant>
        <vt:i4>5</vt:i4>
      </vt:variant>
      <vt:variant>
        <vt:lpwstr>http://www.soltustik.stat.kz/</vt:lpwstr>
      </vt:variant>
      <vt:variant>
        <vt:lpwstr/>
      </vt:variant>
      <vt:variant>
        <vt:i4>1048635</vt:i4>
      </vt:variant>
      <vt:variant>
        <vt:i4>116</vt:i4>
      </vt:variant>
      <vt:variant>
        <vt:i4>0</vt:i4>
      </vt:variant>
      <vt:variant>
        <vt:i4>5</vt:i4>
      </vt:variant>
      <vt:variant>
        <vt:lpwstr/>
      </vt:variant>
      <vt:variant>
        <vt:lpwstr>_Toc216065939</vt:lpwstr>
      </vt:variant>
      <vt:variant>
        <vt:i4>1048635</vt:i4>
      </vt:variant>
      <vt:variant>
        <vt:i4>110</vt:i4>
      </vt:variant>
      <vt:variant>
        <vt:i4>0</vt:i4>
      </vt:variant>
      <vt:variant>
        <vt:i4>5</vt:i4>
      </vt:variant>
      <vt:variant>
        <vt:lpwstr/>
      </vt:variant>
      <vt:variant>
        <vt:lpwstr>_Toc216065938</vt:lpwstr>
      </vt:variant>
      <vt:variant>
        <vt:i4>1048635</vt:i4>
      </vt:variant>
      <vt:variant>
        <vt:i4>104</vt:i4>
      </vt:variant>
      <vt:variant>
        <vt:i4>0</vt:i4>
      </vt:variant>
      <vt:variant>
        <vt:i4>5</vt:i4>
      </vt:variant>
      <vt:variant>
        <vt:lpwstr/>
      </vt:variant>
      <vt:variant>
        <vt:lpwstr>_Toc216065937</vt:lpwstr>
      </vt:variant>
      <vt:variant>
        <vt:i4>1048635</vt:i4>
      </vt:variant>
      <vt:variant>
        <vt:i4>98</vt:i4>
      </vt:variant>
      <vt:variant>
        <vt:i4>0</vt:i4>
      </vt:variant>
      <vt:variant>
        <vt:i4>5</vt:i4>
      </vt:variant>
      <vt:variant>
        <vt:lpwstr/>
      </vt:variant>
      <vt:variant>
        <vt:lpwstr>_Toc216065936</vt:lpwstr>
      </vt:variant>
      <vt:variant>
        <vt:i4>1048635</vt:i4>
      </vt:variant>
      <vt:variant>
        <vt:i4>92</vt:i4>
      </vt:variant>
      <vt:variant>
        <vt:i4>0</vt:i4>
      </vt:variant>
      <vt:variant>
        <vt:i4>5</vt:i4>
      </vt:variant>
      <vt:variant>
        <vt:lpwstr/>
      </vt:variant>
      <vt:variant>
        <vt:lpwstr>_Toc216065935</vt:lpwstr>
      </vt:variant>
      <vt:variant>
        <vt:i4>1048635</vt:i4>
      </vt:variant>
      <vt:variant>
        <vt:i4>86</vt:i4>
      </vt:variant>
      <vt:variant>
        <vt:i4>0</vt:i4>
      </vt:variant>
      <vt:variant>
        <vt:i4>5</vt:i4>
      </vt:variant>
      <vt:variant>
        <vt:lpwstr/>
      </vt:variant>
      <vt:variant>
        <vt:lpwstr>_Toc216065934</vt:lpwstr>
      </vt:variant>
      <vt:variant>
        <vt:i4>1048635</vt:i4>
      </vt:variant>
      <vt:variant>
        <vt:i4>80</vt:i4>
      </vt:variant>
      <vt:variant>
        <vt:i4>0</vt:i4>
      </vt:variant>
      <vt:variant>
        <vt:i4>5</vt:i4>
      </vt:variant>
      <vt:variant>
        <vt:lpwstr/>
      </vt:variant>
      <vt:variant>
        <vt:lpwstr>_Toc216065933</vt:lpwstr>
      </vt:variant>
      <vt:variant>
        <vt:i4>1048635</vt:i4>
      </vt:variant>
      <vt:variant>
        <vt:i4>74</vt:i4>
      </vt:variant>
      <vt:variant>
        <vt:i4>0</vt:i4>
      </vt:variant>
      <vt:variant>
        <vt:i4>5</vt:i4>
      </vt:variant>
      <vt:variant>
        <vt:lpwstr/>
      </vt:variant>
      <vt:variant>
        <vt:lpwstr>_Toc216065932</vt:lpwstr>
      </vt:variant>
      <vt:variant>
        <vt:i4>1048635</vt:i4>
      </vt:variant>
      <vt:variant>
        <vt:i4>68</vt:i4>
      </vt:variant>
      <vt:variant>
        <vt:i4>0</vt:i4>
      </vt:variant>
      <vt:variant>
        <vt:i4>5</vt:i4>
      </vt:variant>
      <vt:variant>
        <vt:lpwstr/>
      </vt:variant>
      <vt:variant>
        <vt:lpwstr>_Toc216065931</vt:lpwstr>
      </vt:variant>
      <vt:variant>
        <vt:i4>1048635</vt:i4>
      </vt:variant>
      <vt:variant>
        <vt:i4>62</vt:i4>
      </vt:variant>
      <vt:variant>
        <vt:i4>0</vt:i4>
      </vt:variant>
      <vt:variant>
        <vt:i4>5</vt:i4>
      </vt:variant>
      <vt:variant>
        <vt:lpwstr/>
      </vt:variant>
      <vt:variant>
        <vt:lpwstr>_Toc216065930</vt:lpwstr>
      </vt:variant>
      <vt:variant>
        <vt:i4>1114171</vt:i4>
      </vt:variant>
      <vt:variant>
        <vt:i4>56</vt:i4>
      </vt:variant>
      <vt:variant>
        <vt:i4>0</vt:i4>
      </vt:variant>
      <vt:variant>
        <vt:i4>5</vt:i4>
      </vt:variant>
      <vt:variant>
        <vt:lpwstr/>
      </vt:variant>
      <vt:variant>
        <vt:lpwstr>_Toc216065929</vt:lpwstr>
      </vt:variant>
      <vt:variant>
        <vt:i4>1114171</vt:i4>
      </vt:variant>
      <vt:variant>
        <vt:i4>50</vt:i4>
      </vt:variant>
      <vt:variant>
        <vt:i4>0</vt:i4>
      </vt:variant>
      <vt:variant>
        <vt:i4>5</vt:i4>
      </vt:variant>
      <vt:variant>
        <vt:lpwstr/>
      </vt:variant>
      <vt:variant>
        <vt:lpwstr>_Toc216065928</vt:lpwstr>
      </vt:variant>
      <vt:variant>
        <vt:i4>1114171</vt:i4>
      </vt:variant>
      <vt:variant>
        <vt:i4>44</vt:i4>
      </vt:variant>
      <vt:variant>
        <vt:i4>0</vt:i4>
      </vt:variant>
      <vt:variant>
        <vt:i4>5</vt:i4>
      </vt:variant>
      <vt:variant>
        <vt:lpwstr/>
      </vt:variant>
      <vt:variant>
        <vt:lpwstr>_Toc216065927</vt:lpwstr>
      </vt:variant>
      <vt:variant>
        <vt:i4>1114171</vt:i4>
      </vt:variant>
      <vt:variant>
        <vt:i4>38</vt:i4>
      </vt:variant>
      <vt:variant>
        <vt:i4>0</vt:i4>
      </vt:variant>
      <vt:variant>
        <vt:i4>5</vt:i4>
      </vt:variant>
      <vt:variant>
        <vt:lpwstr/>
      </vt:variant>
      <vt:variant>
        <vt:lpwstr>_Toc216065926</vt:lpwstr>
      </vt:variant>
      <vt:variant>
        <vt:i4>1114171</vt:i4>
      </vt:variant>
      <vt:variant>
        <vt:i4>32</vt:i4>
      </vt:variant>
      <vt:variant>
        <vt:i4>0</vt:i4>
      </vt:variant>
      <vt:variant>
        <vt:i4>5</vt:i4>
      </vt:variant>
      <vt:variant>
        <vt:lpwstr/>
      </vt:variant>
      <vt:variant>
        <vt:lpwstr>_Toc216065925</vt:lpwstr>
      </vt:variant>
      <vt:variant>
        <vt:i4>1114171</vt:i4>
      </vt:variant>
      <vt:variant>
        <vt:i4>26</vt:i4>
      </vt:variant>
      <vt:variant>
        <vt:i4>0</vt:i4>
      </vt:variant>
      <vt:variant>
        <vt:i4>5</vt:i4>
      </vt:variant>
      <vt:variant>
        <vt:lpwstr/>
      </vt:variant>
      <vt:variant>
        <vt:lpwstr>_Toc216065924</vt:lpwstr>
      </vt:variant>
      <vt:variant>
        <vt:i4>1114171</vt:i4>
      </vt:variant>
      <vt:variant>
        <vt:i4>20</vt:i4>
      </vt:variant>
      <vt:variant>
        <vt:i4>0</vt:i4>
      </vt:variant>
      <vt:variant>
        <vt:i4>5</vt:i4>
      </vt:variant>
      <vt:variant>
        <vt:lpwstr/>
      </vt:variant>
      <vt:variant>
        <vt:lpwstr>_Toc216065923</vt:lpwstr>
      </vt:variant>
      <vt:variant>
        <vt:i4>1114171</vt:i4>
      </vt:variant>
      <vt:variant>
        <vt:i4>14</vt:i4>
      </vt:variant>
      <vt:variant>
        <vt:i4>0</vt:i4>
      </vt:variant>
      <vt:variant>
        <vt:i4>5</vt:i4>
      </vt:variant>
      <vt:variant>
        <vt:lpwstr/>
      </vt:variant>
      <vt:variant>
        <vt:lpwstr>_Toc216065922</vt:lpwstr>
      </vt:variant>
      <vt:variant>
        <vt:i4>1114171</vt:i4>
      </vt:variant>
      <vt:variant>
        <vt:i4>8</vt:i4>
      </vt:variant>
      <vt:variant>
        <vt:i4>0</vt:i4>
      </vt:variant>
      <vt:variant>
        <vt:i4>5</vt:i4>
      </vt:variant>
      <vt:variant>
        <vt:lpwstr/>
      </vt:variant>
      <vt:variant>
        <vt:lpwstr>_Toc216065921</vt:lpwstr>
      </vt:variant>
      <vt:variant>
        <vt:i4>1114171</vt:i4>
      </vt:variant>
      <vt:variant>
        <vt:i4>2</vt:i4>
      </vt:variant>
      <vt:variant>
        <vt:i4>0</vt:i4>
      </vt:variant>
      <vt:variant>
        <vt:i4>5</vt:i4>
      </vt:variant>
      <vt:variant>
        <vt:lpwstr/>
      </vt:variant>
      <vt:variant>
        <vt:lpwstr>_Toc216065920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Admin</dc:creator>
  <cp:keywords/>
  <dc:description/>
  <cp:lastModifiedBy>admin</cp:lastModifiedBy>
  <cp:revision>2</cp:revision>
  <dcterms:created xsi:type="dcterms:W3CDTF">2014-04-23T02:31:00Z</dcterms:created>
  <dcterms:modified xsi:type="dcterms:W3CDTF">2014-04-23T02:31:00Z</dcterms:modified>
</cp:coreProperties>
</file>