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F27" w:rsidRDefault="00012F27" w:rsidP="00702B17">
      <w:pPr>
        <w:pStyle w:val="a3"/>
        <w:suppressAutoHyphens/>
        <w:spacing w:line="360" w:lineRule="auto"/>
        <w:ind w:right="0" w:firstLine="709"/>
        <w:rPr>
          <w:lang w:val="uk-UA"/>
        </w:rPr>
      </w:pPr>
    </w:p>
    <w:p w:rsidR="00B84962" w:rsidRPr="00702B17" w:rsidRDefault="00A044DB" w:rsidP="00702B17">
      <w:pPr>
        <w:pStyle w:val="a3"/>
        <w:suppressAutoHyphens/>
        <w:spacing w:line="360" w:lineRule="auto"/>
        <w:ind w:right="0" w:firstLine="709"/>
        <w:rPr>
          <w:lang w:val="uk-UA"/>
        </w:rPr>
      </w:pPr>
      <w:r w:rsidRPr="00702B17">
        <w:rPr>
          <w:lang w:val="uk-UA"/>
        </w:rPr>
        <w:t>Міністерство освіти і науки України</w:t>
      </w:r>
    </w:p>
    <w:p w:rsidR="00B84962" w:rsidRPr="00702B17" w:rsidRDefault="00A044DB" w:rsidP="00702B17">
      <w:pPr>
        <w:pStyle w:val="a5"/>
        <w:suppressAutoHyphens/>
        <w:spacing w:line="360" w:lineRule="auto"/>
        <w:ind w:right="0" w:firstLine="709"/>
        <w:rPr>
          <w:caps/>
          <w:szCs w:val="28"/>
          <w:lang w:val="uk-UA"/>
        </w:rPr>
      </w:pPr>
      <w:r w:rsidRPr="00702B17">
        <w:rPr>
          <w:szCs w:val="28"/>
          <w:lang w:val="uk-UA"/>
        </w:rPr>
        <w:t xml:space="preserve">Донецький національний університет економіки і торгівлі </w:t>
      </w:r>
      <w:r w:rsidR="00917C56" w:rsidRPr="00702B17">
        <w:rPr>
          <w:szCs w:val="28"/>
          <w:lang w:val="uk-UA"/>
        </w:rPr>
        <w:t>і</w:t>
      </w:r>
      <w:r w:rsidR="00B84962" w:rsidRPr="00702B17">
        <w:rPr>
          <w:szCs w:val="28"/>
          <w:lang w:val="uk-UA"/>
        </w:rPr>
        <w:t>мені</w:t>
      </w:r>
      <w:r w:rsidR="00B84962" w:rsidRPr="00702B17">
        <w:rPr>
          <w:caps/>
          <w:szCs w:val="28"/>
          <w:lang w:val="uk-UA"/>
        </w:rPr>
        <w:t xml:space="preserve"> М</w:t>
      </w:r>
      <w:r w:rsidRPr="00702B17">
        <w:rPr>
          <w:szCs w:val="28"/>
          <w:lang w:val="uk-UA"/>
        </w:rPr>
        <w:t>ихайла Туган-Барановского</w:t>
      </w:r>
    </w:p>
    <w:p w:rsidR="00A044DB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  <w:r w:rsidRPr="00702B17">
        <w:rPr>
          <w:sz w:val="28"/>
          <w:lang w:val="uk-UA"/>
        </w:rPr>
        <w:t>Кафедра економіки підприємства</w:t>
      </w:r>
    </w:p>
    <w:p w:rsidR="00B84962" w:rsidRPr="002B0B6D" w:rsidRDefault="002B0B6D" w:rsidP="00702B17">
      <w:pPr>
        <w:widowControl/>
        <w:suppressAutoHyphens/>
        <w:spacing w:line="360" w:lineRule="auto"/>
        <w:ind w:firstLine="709"/>
        <w:jc w:val="center"/>
        <w:rPr>
          <w:color w:val="EBE9ED"/>
          <w:sz w:val="28"/>
          <w:lang w:val="uk-UA"/>
        </w:rPr>
      </w:pPr>
      <w:r w:rsidRPr="002B0B6D">
        <w:rPr>
          <w:color w:val="EBE9ED"/>
          <w:sz w:val="28"/>
          <w:lang w:val="uk-UA"/>
        </w:rPr>
        <w:t>ресурсний трудовий фінансовий фонд</w:t>
      </w: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A044DB" w:rsidP="00702B17">
      <w:pPr>
        <w:pStyle w:val="1"/>
        <w:keepNext w:val="0"/>
        <w:suppressAutoHyphens/>
        <w:spacing w:line="360" w:lineRule="auto"/>
        <w:ind w:right="0" w:firstLine="709"/>
        <w:rPr>
          <w:b w:val="0"/>
          <w:i w:val="0"/>
          <w:sz w:val="28"/>
          <w:szCs w:val="48"/>
          <w:lang w:val="uk-UA"/>
        </w:rPr>
      </w:pPr>
      <w:r w:rsidRPr="00702B17">
        <w:rPr>
          <w:b w:val="0"/>
          <w:i w:val="0"/>
          <w:sz w:val="28"/>
          <w:szCs w:val="48"/>
          <w:lang w:val="uk-UA"/>
        </w:rPr>
        <w:t>Звіт</w:t>
      </w:r>
    </w:p>
    <w:p w:rsidR="00B84962" w:rsidRPr="00702B17" w:rsidRDefault="00A044DB" w:rsidP="00BE7904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  <w:r w:rsidRPr="00702B17">
        <w:rPr>
          <w:sz w:val="28"/>
          <w:szCs w:val="28"/>
          <w:lang w:val="uk-UA"/>
        </w:rPr>
        <w:t xml:space="preserve">Про виробничу </w:t>
      </w:r>
      <w:r w:rsidRPr="00702B17">
        <w:rPr>
          <w:rStyle w:val="FontStyle15"/>
          <w:b w:val="0"/>
          <w:sz w:val="28"/>
          <w:szCs w:val="28"/>
          <w:lang w:val="uk-UA"/>
        </w:rPr>
        <w:t>економіко-ознайомчу практику</w:t>
      </w:r>
      <w:r w:rsidR="00BE7904" w:rsidRPr="00BE7904">
        <w:rPr>
          <w:sz w:val="28"/>
        </w:rPr>
        <w:t xml:space="preserve"> </w:t>
      </w:r>
      <w:r w:rsidR="00B84962" w:rsidRPr="00702B17">
        <w:rPr>
          <w:sz w:val="28"/>
          <w:lang w:val="uk-UA"/>
        </w:rPr>
        <w:t xml:space="preserve">в ТОВ </w:t>
      </w:r>
      <w:r w:rsidRPr="00702B17">
        <w:rPr>
          <w:sz w:val="28"/>
          <w:lang w:val="uk-UA"/>
        </w:rPr>
        <w:t>"</w:t>
      </w:r>
      <w:r w:rsidR="00B84962" w:rsidRPr="00702B17">
        <w:rPr>
          <w:sz w:val="28"/>
          <w:lang w:val="uk-UA"/>
        </w:rPr>
        <w:t>Добриня продукти</w:t>
      </w:r>
      <w:r w:rsidRPr="00702B17">
        <w:rPr>
          <w:sz w:val="28"/>
          <w:lang w:val="uk-UA"/>
        </w:rPr>
        <w:t>"</w:t>
      </w: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szCs w:val="20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lang w:val="uk-UA"/>
        </w:rPr>
      </w:pPr>
    </w:p>
    <w:p w:rsidR="00B84962" w:rsidRPr="00702B17" w:rsidRDefault="00B84962" w:rsidP="00702B17">
      <w:pPr>
        <w:widowControl/>
        <w:suppressAutoHyphens/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Донецьк - 2009р.</w:t>
      </w:r>
    </w:p>
    <w:p w:rsidR="00B84962" w:rsidRPr="00702B17" w:rsidRDefault="00B8496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br w:type="page"/>
      </w:r>
      <w:r w:rsidR="00A044DB" w:rsidRPr="00702B17">
        <w:rPr>
          <w:sz w:val="28"/>
          <w:szCs w:val="28"/>
          <w:lang w:val="uk-UA"/>
        </w:rPr>
        <w:t>Зміст</w:t>
      </w:r>
    </w:p>
    <w:p w:rsidR="00A044DB" w:rsidRPr="00702B17" w:rsidRDefault="00A044DB" w:rsidP="00702B17">
      <w:pPr>
        <w:widowControl/>
        <w:suppressAutoHyphens/>
        <w:spacing w:line="360" w:lineRule="auto"/>
        <w:rPr>
          <w:sz w:val="28"/>
          <w:szCs w:val="28"/>
          <w:lang w:val="uk-UA"/>
        </w:rPr>
      </w:pPr>
    </w:p>
    <w:p w:rsidR="00A044DB" w:rsidRPr="00702B17" w:rsidRDefault="00A044DB" w:rsidP="00702B17">
      <w:pPr>
        <w:widowControl/>
        <w:tabs>
          <w:tab w:val="left" w:pos="534"/>
          <w:tab w:val="left" w:pos="8748"/>
        </w:tabs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Вступ</w:t>
      </w:r>
    </w:p>
    <w:p w:rsidR="00A044DB" w:rsidRPr="00702B17" w:rsidRDefault="00A044DB" w:rsidP="00702B17">
      <w:pPr>
        <w:widowControl/>
        <w:tabs>
          <w:tab w:val="left" w:pos="534"/>
          <w:tab w:val="left" w:pos="8748"/>
        </w:tabs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1.</w:t>
      </w:r>
      <w:r w:rsid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Організаційно-економічна характеристика підприємства</w:t>
      </w:r>
    </w:p>
    <w:p w:rsidR="00A044DB" w:rsidRPr="00702B17" w:rsidRDefault="00A044DB" w:rsidP="00702B17">
      <w:pPr>
        <w:widowControl/>
        <w:tabs>
          <w:tab w:val="left" w:pos="534"/>
          <w:tab w:val="left" w:pos="8748"/>
        </w:tabs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1.1 Організаційна характеристика підприємства</w:t>
      </w:r>
    </w:p>
    <w:p w:rsidR="00A044DB" w:rsidRPr="00702B17" w:rsidRDefault="00A044DB" w:rsidP="00702B17">
      <w:pPr>
        <w:widowControl/>
        <w:tabs>
          <w:tab w:val="left" w:pos="534"/>
          <w:tab w:val="left" w:pos="8748"/>
        </w:tabs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1.2 Зовнішнє середовище підприємства</w:t>
      </w:r>
    </w:p>
    <w:p w:rsidR="00A044DB" w:rsidRPr="00702B17" w:rsidRDefault="00A044DB" w:rsidP="00702B17">
      <w:pPr>
        <w:widowControl/>
        <w:tabs>
          <w:tab w:val="left" w:pos="534"/>
          <w:tab w:val="left" w:pos="8748"/>
        </w:tabs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1.3 Внутрішнє середовище підприємства</w:t>
      </w:r>
    </w:p>
    <w:p w:rsidR="00A044DB" w:rsidRPr="00702B17" w:rsidRDefault="00A044DB" w:rsidP="00702B17">
      <w:pPr>
        <w:widowControl/>
        <w:tabs>
          <w:tab w:val="left" w:pos="534"/>
          <w:tab w:val="left" w:pos="8748"/>
        </w:tabs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1.4 Економічна характеристика підприємства</w:t>
      </w:r>
    </w:p>
    <w:p w:rsidR="00A044DB" w:rsidRPr="00702B17" w:rsidRDefault="00A044DB" w:rsidP="00702B17">
      <w:pPr>
        <w:widowControl/>
        <w:tabs>
          <w:tab w:val="left" w:pos="534"/>
          <w:tab w:val="left" w:pos="8748"/>
        </w:tabs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2.</w:t>
      </w:r>
      <w:r w:rsid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Ресурсний потенціал підприємства</w:t>
      </w:r>
    </w:p>
    <w:p w:rsidR="00A044DB" w:rsidRPr="00702B17" w:rsidRDefault="00A044DB" w:rsidP="00702B17">
      <w:pPr>
        <w:widowControl/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3.</w:t>
      </w:r>
      <w:r w:rsid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Матеріально-технічна база підприємства</w:t>
      </w:r>
    </w:p>
    <w:p w:rsidR="00A044DB" w:rsidRPr="00702B17" w:rsidRDefault="00A044DB" w:rsidP="00702B17">
      <w:pPr>
        <w:widowControl/>
        <w:tabs>
          <w:tab w:val="left" w:pos="534"/>
          <w:tab w:val="left" w:pos="8748"/>
        </w:tabs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4.</w:t>
      </w:r>
      <w:r w:rsid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Трудові ресурси підприємства</w:t>
      </w:r>
    </w:p>
    <w:p w:rsidR="00A044DB" w:rsidRPr="00702B17" w:rsidRDefault="00702B17" w:rsidP="00702B17">
      <w:pPr>
        <w:widowControl/>
        <w:tabs>
          <w:tab w:val="left" w:pos="534"/>
          <w:tab w:val="left" w:pos="8748"/>
        </w:tabs>
        <w:suppressAutoHyphens/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="00A044DB" w:rsidRPr="00702B17">
        <w:rPr>
          <w:sz w:val="28"/>
          <w:szCs w:val="28"/>
          <w:lang w:val="uk-UA"/>
        </w:rPr>
        <w:t>Фінансові ресурси підприємства</w:t>
      </w:r>
    </w:p>
    <w:p w:rsidR="00A044DB" w:rsidRPr="00702B17" w:rsidRDefault="00A044DB" w:rsidP="00702B17">
      <w:pPr>
        <w:widowControl/>
        <w:tabs>
          <w:tab w:val="left" w:pos="534"/>
          <w:tab w:val="left" w:pos="8748"/>
        </w:tabs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Індивідуальне завдання</w:t>
      </w:r>
    </w:p>
    <w:p w:rsidR="00A044DB" w:rsidRPr="00702B17" w:rsidRDefault="00A044DB" w:rsidP="00702B17">
      <w:pPr>
        <w:widowControl/>
        <w:suppressAutoHyphens/>
        <w:spacing w:line="360" w:lineRule="auto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Висновки</w:t>
      </w:r>
    </w:p>
    <w:p w:rsidR="00B84962" w:rsidRPr="00702B17" w:rsidRDefault="00B84962" w:rsidP="00702B17">
      <w:pPr>
        <w:widowControl/>
        <w:suppressAutoHyphens/>
        <w:spacing w:line="360" w:lineRule="auto"/>
        <w:rPr>
          <w:sz w:val="28"/>
          <w:szCs w:val="28"/>
          <w:lang w:val="uk-UA"/>
        </w:rPr>
      </w:pPr>
    </w:p>
    <w:p w:rsidR="00B84962" w:rsidRPr="00702B17" w:rsidRDefault="00A044DB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32"/>
          <w:lang w:val="uk-UA"/>
        </w:rPr>
      </w:pPr>
      <w:r w:rsidRPr="00702B17">
        <w:rPr>
          <w:sz w:val="28"/>
          <w:szCs w:val="28"/>
          <w:lang w:val="uk-UA"/>
        </w:rPr>
        <w:br w:type="page"/>
      </w:r>
      <w:r w:rsidR="00702B17" w:rsidRPr="00702B17">
        <w:rPr>
          <w:sz w:val="28"/>
          <w:szCs w:val="32"/>
          <w:lang w:val="uk-UA"/>
        </w:rPr>
        <w:t>Вступ</w:t>
      </w:r>
    </w:p>
    <w:p w:rsidR="001F3043" w:rsidRPr="00702B17" w:rsidRDefault="001F304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32"/>
          <w:lang w:val="uk-UA"/>
        </w:rPr>
      </w:pPr>
    </w:p>
    <w:p w:rsidR="006A4891" w:rsidRPr="00702B17" w:rsidRDefault="006A4891" w:rsidP="00A044DB">
      <w:pPr>
        <w:pStyle w:val="Style6"/>
        <w:widowControl/>
        <w:suppressAutoHyphens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 xml:space="preserve">Виробнича практика є одним з важливих елементів в системі організаційних форм и методів навчання, що забезпечує високоякісну підготовку </w:t>
      </w:r>
      <w:r w:rsidR="009E5785" w:rsidRPr="00702B17">
        <w:rPr>
          <w:rStyle w:val="FontStyle11"/>
          <w:sz w:val="28"/>
          <w:szCs w:val="28"/>
          <w:lang w:val="uk-UA"/>
        </w:rPr>
        <w:t>студентів</w:t>
      </w:r>
      <w:r w:rsidRPr="00702B17">
        <w:rPr>
          <w:rStyle w:val="FontStyle11"/>
          <w:sz w:val="28"/>
          <w:szCs w:val="28"/>
          <w:lang w:val="uk-UA"/>
        </w:rPr>
        <w:t xml:space="preserve">. Само в </w:t>
      </w:r>
      <w:r w:rsidR="00917C56" w:rsidRPr="00702B17">
        <w:rPr>
          <w:rStyle w:val="FontStyle11"/>
          <w:sz w:val="28"/>
          <w:szCs w:val="28"/>
          <w:lang w:val="uk-UA"/>
        </w:rPr>
        <w:t>процесі</w:t>
      </w:r>
      <w:r w:rsidRPr="00702B17">
        <w:rPr>
          <w:rStyle w:val="FontStyle11"/>
          <w:sz w:val="28"/>
          <w:szCs w:val="28"/>
          <w:lang w:val="uk-UA"/>
        </w:rPr>
        <w:t xml:space="preserve"> проходження практики реалізується принцип безперервного зв’язку вищої школи із життям, із передовою </w:t>
      </w:r>
      <w:r w:rsidR="00917C56" w:rsidRPr="00702B17">
        <w:rPr>
          <w:rStyle w:val="FontStyle11"/>
          <w:sz w:val="28"/>
          <w:szCs w:val="28"/>
          <w:lang w:val="uk-UA"/>
        </w:rPr>
        <w:t>науково-технічною</w:t>
      </w:r>
      <w:r w:rsidRPr="00702B17">
        <w:rPr>
          <w:rStyle w:val="FontStyle11"/>
          <w:sz w:val="28"/>
          <w:szCs w:val="28"/>
          <w:lang w:val="uk-UA"/>
        </w:rPr>
        <w:t xml:space="preserve"> і господарською практикою.</w:t>
      </w:r>
    </w:p>
    <w:p w:rsidR="006A4891" w:rsidRPr="00702B17" w:rsidRDefault="006A4891" w:rsidP="00A044DB">
      <w:pPr>
        <w:pStyle w:val="Style6"/>
        <w:widowControl/>
        <w:suppressAutoHyphens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Виробнича практика спрямована на всебічне ознайомлення студентів із умовами і особливостями їх майбутньої професійної діяльності, оволодіння студентом сучасними методами економічного моніторингу і аналізу господарсько-фінансової діяльності підприємства в існуючих ринкових умовах.</w:t>
      </w:r>
    </w:p>
    <w:p w:rsidR="006A4891" w:rsidRPr="00702B17" w:rsidRDefault="006A4891" w:rsidP="00A044DB">
      <w:pPr>
        <w:pStyle w:val="Style6"/>
        <w:widowControl/>
        <w:suppressAutoHyphens/>
        <w:spacing w:line="360" w:lineRule="auto"/>
        <w:ind w:firstLine="709"/>
        <w:jc w:val="both"/>
        <w:rPr>
          <w:rStyle w:val="FontStyle11"/>
          <w:sz w:val="28"/>
          <w:szCs w:val="28"/>
          <w:highlight w:val="yellow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Головною метою практики</w:t>
      </w:r>
      <w:r w:rsidR="00A044DB" w:rsidRPr="00702B17">
        <w:rPr>
          <w:rStyle w:val="FontStyle11"/>
          <w:sz w:val="28"/>
          <w:szCs w:val="28"/>
          <w:lang w:val="uk-UA"/>
        </w:rPr>
        <w:t xml:space="preserve"> </w:t>
      </w:r>
      <w:r w:rsidRPr="00702B17">
        <w:rPr>
          <w:rStyle w:val="FontStyle11"/>
          <w:sz w:val="28"/>
          <w:szCs w:val="28"/>
          <w:lang w:val="uk-UA"/>
        </w:rPr>
        <w:t>є ознайомлення студентів із сучасними методами аналізу економічної звітності; оволодіння практичним навичками і методами збору і обробки економічної інформації, і як наслідок - вміння робити висновки щодо тенденцій розвитку</w:t>
      </w:r>
      <w:r w:rsidR="00A044DB" w:rsidRPr="00702B17">
        <w:rPr>
          <w:rStyle w:val="FontStyle11"/>
          <w:sz w:val="28"/>
          <w:szCs w:val="28"/>
          <w:lang w:val="uk-UA"/>
        </w:rPr>
        <w:t xml:space="preserve"> </w:t>
      </w:r>
      <w:r w:rsidRPr="00702B17">
        <w:rPr>
          <w:rStyle w:val="FontStyle11"/>
          <w:sz w:val="28"/>
          <w:szCs w:val="28"/>
          <w:lang w:val="uk-UA"/>
        </w:rPr>
        <w:t>підприємства.</w:t>
      </w:r>
    </w:p>
    <w:p w:rsidR="006A4891" w:rsidRPr="00702B17" w:rsidRDefault="006A4891" w:rsidP="00A044DB">
      <w:pPr>
        <w:pStyle w:val="Style6"/>
        <w:widowControl/>
        <w:suppressAutoHyphens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Основними задачами практики є:</w:t>
      </w:r>
    </w:p>
    <w:p w:rsidR="006A4891" w:rsidRPr="00702B17" w:rsidRDefault="006A4891" w:rsidP="00A044DB">
      <w:pPr>
        <w:pStyle w:val="Style5"/>
        <w:widowControl/>
        <w:tabs>
          <w:tab w:val="left" w:pos="900"/>
        </w:tabs>
        <w:suppressAutoHyphens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- Ознайомлення практики економічної діяльності підприємства.</w:t>
      </w:r>
    </w:p>
    <w:p w:rsidR="006A4891" w:rsidRPr="00702B17" w:rsidRDefault="006A4891" w:rsidP="00A044DB">
      <w:pPr>
        <w:pStyle w:val="Style5"/>
        <w:widowControl/>
        <w:tabs>
          <w:tab w:val="left" w:pos="900"/>
        </w:tabs>
        <w:suppressAutoHyphens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 xml:space="preserve">- Створення навичок </w:t>
      </w:r>
      <w:r w:rsidR="00917C56" w:rsidRPr="00702B17">
        <w:rPr>
          <w:rStyle w:val="FontStyle11"/>
          <w:sz w:val="28"/>
          <w:szCs w:val="28"/>
          <w:lang w:val="uk-UA"/>
        </w:rPr>
        <w:t>аналізу</w:t>
      </w:r>
      <w:r w:rsidRPr="00702B17">
        <w:rPr>
          <w:rStyle w:val="FontStyle11"/>
          <w:sz w:val="28"/>
          <w:szCs w:val="28"/>
          <w:lang w:val="uk-UA"/>
        </w:rPr>
        <w:t xml:space="preserve"> основних показників господарської діяльності підприємства.</w:t>
      </w:r>
    </w:p>
    <w:p w:rsidR="006A4891" w:rsidRPr="00702B17" w:rsidRDefault="006A4891" w:rsidP="00A044DB">
      <w:pPr>
        <w:pStyle w:val="Style5"/>
        <w:widowControl/>
        <w:tabs>
          <w:tab w:val="left" w:pos="900"/>
        </w:tabs>
        <w:suppressAutoHyphens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 xml:space="preserve">- Формування у студентів навичок узагальнення результатів </w:t>
      </w:r>
      <w:r w:rsidR="00917C56" w:rsidRPr="00702B17">
        <w:rPr>
          <w:rStyle w:val="FontStyle11"/>
          <w:sz w:val="28"/>
          <w:szCs w:val="28"/>
          <w:lang w:val="uk-UA"/>
        </w:rPr>
        <w:t>аналізу</w:t>
      </w:r>
      <w:r w:rsidRPr="00702B17">
        <w:rPr>
          <w:rStyle w:val="FontStyle11"/>
          <w:sz w:val="28"/>
          <w:szCs w:val="28"/>
          <w:lang w:val="uk-UA"/>
        </w:rPr>
        <w:t xml:space="preserve"> господарської діяльності підприємства.</w:t>
      </w:r>
    </w:p>
    <w:p w:rsidR="006A4891" w:rsidRPr="00702B17" w:rsidRDefault="006A4891" w:rsidP="00A044DB">
      <w:pPr>
        <w:pStyle w:val="Style5"/>
        <w:widowControl/>
        <w:tabs>
          <w:tab w:val="left" w:pos="900"/>
        </w:tabs>
        <w:suppressAutoHyphens/>
        <w:spacing w:line="360" w:lineRule="auto"/>
        <w:ind w:firstLine="709"/>
        <w:jc w:val="both"/>
        <w:rPr>
          <w:rStyle w:val="FontStyle11"/>
          <w:sz w:val="28"/>
          <w:szCs w:val="28"/>
          <w:highlight w:val="yellow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 xml:space="preserve">- Збір необхідної інформації для виконання курсової роботи з дисципліни </w:t>
      </w:r>
      <w:r w:rsidR="00A044DB" w:rsidRPr="00702B17">
        <w:rPr>
          <w:rStyle w:val="FontStyle11"/>
          <w:sz w:val="28"/>
          <w:szCs w:val="28"/>
          <w:lang w:val="uk-UA"/>
        </w:rPr>
        <w:t>"</w:t>
      </w:r>
      <w:r w:rsidRPr="00702B17">
        <w:rPr>
          <w:rStyle w:val="FontStyle11"/>
          <w:sz w:val="28"/>
          <w:szCs w:val="28"/>
          <w:lang w:val="uk-UA"/>
        </w:rPr>
        <w:t>Стратегія підприємства</w:t>
      </w:r>
      <w:r w:rsidR="00A044DB" w:rsidRPr="00702B17">
        <w:rPr>
          <w:rStyle w:val="FontStyle11"/>
          <w:sz w:val="28"/>
          <w:szCs w:val="28"/>
          <w:lang w:val="uk-UA"/>
        </w:rPr>
        <w:t>"</w:t>
      </w:r>
      <w:r w:rsidRPr="00702B17">
        <w:rPr>
          <w:rStyle w:val="FontStyle11"/>
          <w:sz w:val="28"/>
          <w:szCs w:val="28"/>
          <w:lang w:val="uk-UA"/>
        </w:rPr>
        <w:t xml:space="preserve">, </w:t>
      </w:r>
      <w:r w:rsidR="00A044DB" w:rsidRPr="00702B17">
        <w:rPr>
          <w:rStyle w:val="FontStyle11"/>
          <w:sz w:val="28"/>
          <w:szCs w:val="28"/>
          <w:lang w:val="uk-UA"/>
        </w:rPr>
        <w:t>"</w:t>
      </w:r>
      <w:r w:rsidRPr="00702B17">
        <w:rPr>
          <w:rStyle w:val="FontStyle11"/>
          <w:sz w:val="28"/>
          <w:szCs w:val="28"/>
          <w:lang w:val="uk-UA"/>
        </w:rPr>
        <w:t xml:space="preserve">Планування діяльності </w:t>
      </w:r>
      <w:r w:rsidR="00917C56" w:rsidRPr="00702B17">
        <w:rPr>
          <w:rStyle w:val="FontStyle11"/>
          <w:sz w:val="28"/>
          <w:szCs w:val="28"/>
          <w:lang w:val="uk-UA"/>
        </w:rPr>
        <w:t>підприємства</w:t>
      </w:r>
      <w:r w:rsidR="00A044DB" w:rsidRPr="00702B17">
        <w:rPr>
          <w:rStyle w:val="FontStyle11"/>
          <w:sz w:val="28"/>
          <w:szCs w:val="28"/>
          <w:lang w:val="uk-UA"/>
        </w:rPr>
        <w:t>"</w:t>
      </w:r>
      <w:r w:rsidRPr="00702B17">
        <w:rPr>
          <w:rStyle w:val="FontStyle11"/>
          <w:sz w:val="28"/>
          <w:szCs w:val="28"/>
          <w:lang w:val="uk-UA"/>
        </w:rPr>
        <w:t>, що виконуються на четвертому курсі.</w:t>
      </w:r>
    </w:p>
    <w:p w:rsidR="006A4891" w:rsidRPr="00702B17" w:rsidRDefault="006A4891" w:rsidP="00A044DB">
      <w:pPr>
        <w:pStyle w:val="Style2"/>
        <w:widowControl/>
        <w:suppressAutoHyphens/>
        <w:spacing w:line="360" w:lineRule="auto"/>
        <w:ind w:firstLine="709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В процесі проходження практики на підприємстві студенти сформують навички економічної діяльності як основи необхідної для прийняття</w:t>
      </w:r>
      <w:r w:rsidR="00A044DB" w:rsidRPr="00702B17">
        <w:rPr>
          <w:rStyle w:val="FontStyle11"/>
          <w:sz w:val="28"/>
          <w:szCs w:val="28"/>
          <w:lang w:val="uk-UA"/>
        </w:rPr>
        <w:t xml:space="preserve"> </w:t>
      </w:r>
      <w:r w:rsidRPr="00702B17">
        <w:rPr>
          <w:rStyle w:val="FontStyle11"/>
          <w:sz w:val="28"/>
          <w:szCs w:val="28"/>
          <w:lang w:val="uk-UA"/>
        </w:rPr>
        <w:t>управлінських рішень.</w:t>
      </w:r>
    </w:p>
    <w:p w:rsidR="006A4891" w:rsidRPr="00702B17" w:rsidRDefault="006A4891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A4891" w:rsidRPr="00702B17" w:rsidRDefault="00702B17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6A4891" w:rsidRPr="00702B17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т</w:t>
      </w:r>
      <w:r w:rsidR="006A4891" w:rsidRPr="00702B17">
        <w:rPr>
          <w:sz w:val="28"/>
          <w:szCs w:val="28"/>
          <w:lang w:val="uk-UA"/>
        </w:rPr>
        <w:t>Організаційно-економічна характеристика підприємства</w:t>
      </w:r>
    </w:p>
    <w:p w:rsidR="006A4891" w:rsidRPr="00702B17" w:rsidRDefault="006A4891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71C68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1.1 </w:t>
      </w:r>
      <w:r w:rsidR="006A4891" w:rsidRPr="00702B17">
        <w:rPr>
          <w:sz w:val="28"/>
          <w:szCs w:val="28"/>
          <w:lang w:val="uk-UA"/>
        </w:rPr>
        <w:t>Організаційна характеристика підприємства</w:t>
      </w:r>
    </w:p>
    <w:p w:rsidR="00D71C68" w:rsidRPr="00702B17" w:rsidRDefault="00D71C6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44DB" w:rsidRPr="00702B17" w:rsidRDefault="006578E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 xml:space="preserve"> працює на ринку всього 12</w:t>
      </w:r>
      <w:r w:rsidR="009E5785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років, з 1997, але за цей невеликий строк компанія стала одним із лідерів українського ринку виробництва молочної продукції</w:t>
      </w:r>
      <w:r w:rsidR="00A10626" w:rsidRPr="00702B17">
        <w:rPr>
          <w:sz w:val="28"/>
          <w:szCs w:val="28"/>
          <w:lang w:val="uk-UA"/>
        </w:rPr>
        <w:t>.</w:t>
      </w:r>
      <w:r w:rsidR="009E5785" w:rsidRPr="00702B17">
        <w:rPr>
          <w:sz w:val="28"/>
          <w:szCs w:val="28"/>
          <w:lang w:val="uk-UA"/>
        </w:rPr>
        <w:t xml:space="preserve"> </w:t>
      </w:r>
      <w:r w:rsidR="00A10626" w:rsidRPr="00702B17">
        <w:rPr>
          <w:sz w:val="28"/>
          <w:szCs w:val="28"/>
          <w:lang w:val="uk-UA"/>
        </w:rPr>
        <w:t xml:space="preserve">ТОВ </w:t>
      </w:r>
      <w:r w:rsidR="00A044DB" w:rsidRPr="00702B17">
        <w:rPr>
          <w:sz w:val="28"/>
          <w:szCs w:val="28"/>
          <w:lang w:val="uk-UA"/>
        </w:rPr>
        <w:t>"</w:t>
      </w:r>
      <w:r w:rsidR="00A10626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="00A10626" w:rsidRPr="00702B17">
        <w:rPr>
          <w:sz w:val="28"/>
          <w:szCs w:val="28"/>
          <w:lang w:val="uk-UA"/>
        </w:rPr>
        <w:t xml:space="preserve"> є </w:t>
      </w:r>
      <w:r w:rsidR="009E5785" w:rsidRPr="00702B17">
        <w:rPr>
          <w:sz w:val="28"/>
          <w:szCs w:val="28"/>
          <w:lang w:val="uk-UA"/>
        </w:rPr>
        <w:t>дочірнім</w:t>
      </w:r>
      <w:r w:rsidR="00A10626" w:rsidRPr="00702B17">
        <w:rPr>
          <w:sz w:val="28"/>
          <w:szCs w:val="28"/>
          <w:lang w:val="uk-UA"/>
        </w:rPr>
        <w:t xml:space="preserve"> підприємством ЗАТ </w:t>
      </w:r>
      <w:r w:rsidR="00A044DB" w:rsidRPr="00702B17">
        <w:rPr>
          <w:sz w:val="28"/>
          <w:szCs w:val="28"/>
          <w:lang w:val="uk-UA"/>
        </w:rPr>
        <w:t>"</w:t>
      </w:r>
      <w:r w:rsidR="00A10626" w:rsidRPr="00702B17">
        <w:rPr>
          <w:sz w:val="28"/>
          <w:szCs w:val="28"/>
          <w:lang w:val="uk-UA"/>
        </w:rPr>
        <w:t>Геркулес</w:t>
      </w:r>
      <w:r w:rsidR="00A044DB" w:rsidRPr="00702B17">
        <w:rPr>
          <w:sz w:val="28"/>
          <w:szCs w:val="28"/>
          <w:lang w:val="uk-UA"/>
        </w:rPr>
        <w:t>"</w:t>
      </w:r>
      <w:r w:rsidR="00A10626" w:rsidRPr="00702B17">
        <w:rPr>
          <w:sz w:val="28"/>
          <w:szCs w:val="28"/>
          <w:lang w:val="uk-UA"/>
        </w:rPr>
        <w:t>.</w:t>
      </w:r>
    </w:p>
    <w:p w:rsidR="006578E2" w:rsidRPr="00702B17" w:rsidRDefault="006578E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Сьогодні асортимент 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 xml:space="preserve"> включає: бл</w:t>
      </w:r>
      <w:r w:rsidR="00A10626" w:rsidRPr="00702B17">
        <w:rPr>
          <w:sz w:val="28"/>
          <w:szCs w:val="28"/>
          <w:lang w:val="uk-UA"/>
        </w:rPr>
        <w:t xml:space="preserve">изько </w:t>
      </w:r>
      <w:r w:rsidRPr="00702B17">
        <w:rPr>
          <w:sz w:val="28"/>
          <w:szCs w:val="28"/>
          <w:lang w:val="uk-UA"/>
        </w:rPr>
        <w:t>130 найменувань молочної продукції.</w:t>
      </w:r>
    </w:p>
    <w:p w:rsidR="006578E2" w:rsidRPr="00702B17" w:rsidRDefault="006578E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Асортимент продукції 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 xml:space="preserve"> постійно удосконалюється та оновлюється, але незмінним залишається його висока якість та чудовий смак. Досягнення</w:t>
      </w:r>
      <w:r w:rsidR="00A044DB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 xml:space="preserve">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 xml:space="preserve"> були відзначені безліччю нагород, найбільш почесними із яких є:</w:t>
      </w:r>
    </w:p>
    <w:p w:rsidR="006578E2" w:rsidRPr="00702B17" w:rsidRDefault="00A044DB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"</w:t>
      </w:r>
      <w:r w:rsidR="006578E2" w:rsidRPr="00702B17">
        <w:rPr>
          <w:sz w:val="28"/>
          <w:szCs w:val="28"/>
          <w:lang w:val="uk-UA"/>
        </w:rPr>
        <w:t>Вибір року в Україні</w:t>
      </w:r>
      <w:r w:rsidRPr="00702B17">
        <w:rPr>
          <w:sz w:val="28"/>
          <w:szCs w:val="28"/>
          <w:lang w:val="uk-UA"/>
        </w:rPr>
        <w:t>"</w:t>
      </w:r>
      <w:r w:rsidR="006578E2" w:rsidRPr="00702B17">
        <w:rPr>
          <w:sz w:val="28"/>
          <w:szCs w:val="28"/>
          <w:lang w:val="uk-UA"/>
        </w:rPr>
        <w:t xml:space="preserve"> (2001,</w:t>
      </w:r>
      <w:r w:rsidR="00E919AA" w:rsidRPr="00702B17">
        <w:rPr>
          <w:sz w:val="28"/>
          <w:szCs w:val="28"/>
          <w:lang w:val="uk-UA"/>
        </w:rPr>
        <w:t xml:space="preserve"> </w:t>
      </w:r>
      <w:r w:rsidR="006578E2" w:rsidRPr="00702B17">
        <w:rPr>
          <w:sz w:val="28"/>
          <w:szCs w:val="28"/>
          <w:lang w:val="uk-UA"/>
        </w:rPr>
        <w:t>2002,</w:t>
      </w:r>
      <w:r w:rsidR="00E919AA" w:rsidRPr="00702B17">
        <w:rPr>
          <w:sz w:val="28"/>
          <w:szCs w:val="28"/>
          <w:lang w:val="uk-UA"/>
        </w:rPr>
        <w:t xml:space="preserve"> </w:t>
      </w:r>
      <w:r w:rsidR="006578E2" w:rsidRPr="00702B17">
        <w:rPr>
          <w:sz w:val="28"/>
          <w:szCs w:val="28"/>
          <w:lang w:val="uk-UA"/>
        </w:rPr>
        <w:t>2003,</w:t>
      </w:r>
      <w:r w:rsidR="00E919AA" w:rsidRPr="00702B17">
        <w:rPr>
          <w:sz w:val="28"/>
          <w:szCs w:val="28"/>
          <w:lang w:val="uk-UA"/>
        </w:rPr>
        <w:t xml:space="preserve"> </w:t>
      </w:r>
      <w:r w:rsidR="006578E2" w:rsidRPr="00702B17">
        <w:rPr>
          <w:sz w:val="28"/>
          <w:szCs w:val="28"/>
          <w:lang w:val="uk-UA"/>
        </w:rPr>
        <w:t>2004,</w:t>
      </w:r>
      <w:r w:rsidR="00E919AA" w:rsidRPr="00702B17">
        <w:rPr>
          <w:sz w:val="28"/>
          <w:szCs w:val="28"/>
          <w:lang w:val="uk-UA"/>
        </w:rPr>
        <w:t xml:space="preserve"> </w:t>
      </w:r>
      <w:r w:rsidR="006578E2" w:rsidRPr="00702B17">
        <w:rPr>
          <w:sz w:val="28"/>
          <w:szCs w:val="28"/>
          <w:lang w:val="uk-UA"/>
        </w:rPr>
        <w:t>2005,</w:t>
      </w:r>
      <w:r w:rsidR="00E919AA" w:rsidRPr="00702B17">
        <w:rPr>
          <w:sz w:val="28"/>
          <w:szCs w:val="28"/>
          <w:lang w:val="uk-UA"/>
        </w:rPr>
        <w:t xml:space="preserve"> </w:t>
      </w:r>
      <w:r w:rsidR="006578E2" w:rsidRPr="00702B17">
        <w:rPr>
          <w:sz w:val="28"/>
          <w:szCs w:val="28"/>
          <w:lang w:val="uk-UA"/>
        </w:rPr>
        <w:t>2006,</w:t>
      </w:r>
      <w:r w:rsidR="00E919AA" w:rsidRPr="00702B17">
        <w:rPr>
          <w:sz w:val="28"/>
          <w:szCs w:val="28"/>
          <w:lang w:val="uk-UA"/>
        </w:rPr>
        <w:t xml:space="preserve"> </w:t>
      </w:r>
      <w:r w:rsidR="006578E2" w:rsidRPr="00702B17">
        <w:rPr>
          <w:sz w:val="28"/>
          <w:szCs w:val="28"/>
          <w:lang w:val="uk-UA"/>
        </w:rPr>
        <w:t>2007).</w:t>
      </w:r>
    </w:p>
    <w:p w:rsidR="006578E2" w:rsidRPr="00702B17" w:rsidRDefault="006578E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Основним предметом діяльності підприємства є:</w:t>
      </w:r>
    </w:p>
    <w:p w:rsidR="00A10626" w:rsidRPr="00702B17" w:rsidRDefault="00A044DB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 </w:t>
      </w:r>
      <w:r w:rsidR="00A10626" w:rsidRPr="00702B17">
        <w:rPr>
          <w:sz w:val="28"/>
          <w:szCs w:val="28"/>
          <w:lang w:val="uk-UA"/>
        </w:rPr>
        <w:t>- виробництво молочної продукції</w:t>
      </w:r>
      <w:r w:rsidR="006578E2" w:rsidRPr="00702B17">
        <w:rPr>
          <w:sz w:val="28"/>
          <w:szCs w:val="28"/>
          <w:lang w:val="uk-UA"/>
        </w:rPr>
        <w:t>;</w:t>
      </w:r>
    </w:p>
    <w:p w:rsidR="00A044DB" w:rsidRPr="00702B17" w:rsidRDefault="00A044DB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 </w:t>
      </w:r>
      <w:r w:rsidR="00A10626" w:rsidRPr="00702B17">
        <w:rPr>
          <w:sz w:val="28"/>
          <w:szCs w:val="28"/>
          <w:lang w:val="uk-UA"/>
        </w:rPr>
        <w:t>- перероблення молока;</w:t>
      </w:r>
    </w:p>
    <w:p w:rsidR="006578E2" w:rsidRPr="00702B17" w:rsidRDefault="00A044DB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 </w:t>
      </w:r>
      <w:r w:rsidR="006578E2" w:rsidRPr="00702B17">
        <w:rPr>
          <w:sz w:val="28"/>
          <w:szCs w:val="28"/>
          <w:lang w:val="uk-UA"/>
        </w:rPr>
        <w:t>- оптова та роздрібна торгівля продуктами харчування та молочними продуктами.</w:t>
      </w:r>
    </w:p>
    <w:p w:rsidR="006578E2" w:rsidRPr="00702B17" w:rsidRDefault="006578E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З самого початку девізом компанії стали слова: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Краще не виробляти нічого,</w:t>
      </w:r>
      <w:r w:rsidR="00E919AA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аніж неякісну продукцію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, і з тих пір цей принцип ніколи не порушався.</w:t>
      </w:r>
    </w:p>
    <w:p w:rsidR="00A044DB" w:rsidRPr="00702B17" w:rsidRDefault="006578E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Виробничий комплекс </w:t>
      </w:r>
      <w:r w:rsidR="00E919AA" w:rsidRPr="00702B17">
        <w:rPr>
          <w:sz w:val="28"/>
          <w:szCs w:val="28"/>
          <w:lang w:val="uk-UA"/>
        </w:rPr>
        <w:t>розташовані</w:t>
      </w:r>
      <w:r w:rsidRPr="00702B17">
        <w:rPr>
          <w:sz w:val="28"/>
          <w:szCs w:val="28"/>
          <w:lang w:val="uk-UA"/>
        </w:rPr>
        <w:t xml:space="preserve"> у власних приміщеннях,</w:t>
      </w:r>
      <w:r w:rsidR="00E919AA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які оснащені сучасним українським та імпортним устаткуванням. Упровадження передових</w:t>
      </w:r>
      <w:r w:rsidR="00A10626" w:rsidRPr="00702B17">
        <w:rPr>
          <w:sz w:val="28"/>
          <w:szCs w:val="28"/>
          <w:lang w:val="uk-UA"/>
        </w:rPr>
        <w:t xml:space="preserve"> технологій виробництва молока та молочної продукції</w:t>
      </w:r>
      <w:r w:rsidRPr="00702B17">
        <w:rPr>
          <w:sz w:val="28"/>
          <w:szCs w:val="28"/>
          <w:lang w:val="uk-UA"/>
        </w:rPr>
        <w:t xml:space="preserve"> дозволяє регулярно поповнювати асортимент продукції, а також представляти ри</w:t>
      </w:r>
      <w:r w:rsidR="00A10626" w:rsidRPr="00702B17">
        <w:rPr>
          <w:sz w:val="28"/>
          <w:szCs w:val="28"/>
          <w:lang w:val="uk-UA"/>
        </w:rPr>
        <w:t xml:space="preserve">нку абсолютно нові </w:t>
      </w:r>
      <w:r w:rsidR="00E919AA" w:rsidRPr="00702B17">
        <w:rPr>
          <w:sz w:val="28"/>
          <w:szCs w:val="28"/>
          <w:lang w:val="uk-UA"/>
        </w:rPr>
        <w:t>види, що</w:t>
      </w:r>
      <w:r w:rsidRPr="00702B17">
        <w:rPr>
          <w:sz w:val="28"/>
          <w:szCs w:val="28"/>
          <w:lang w:val="uk-UA"/>
        </w:rPr>
        <w:t xml:space="preserve"> не мають аналогів. Сучасне ефективне виробництво дозволяє наситить не тільки внутрішній ринок українською </w:t>
      </w:r>
      <w:r w:rsidR="00E919AA" w:rsidRPr="00702B17">
        <w:rPr>
          <w:sz w:val="28"/>
          <w:szCs w:val="28"/>
          <w:lang w:val="uk-UA"/>
        </w:rPr>
        <w:t>продукцією, а</w:t>
      </w:r>
      <w:r w:rsidRPr="00702B17">
        <w:rPr>
          <w:sz w:val="28"/>
          <w:szCs w:val="28"/>
          <w:lang w:val="uk-UA"/>
        </w:rPr>
        <w:t xml:space="preserve"> також експортувати частину продукції за межи України.</w:t>
      </w:r>
    </w:p>
    <w:p w:rsidR="00D71C68" w:rsidRPr="00702B17" w:rsidRDefault="006578E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 Вагомий внесок в розвиток регіону підприємства підтверджують і статистичні дані. 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 xml:space="preserve"> 2006 рік закінчило з чистим прибутком в розмірі 1,641 млн.грн., що на 23,3% </w:t>
      </w:r>
      <w:r w:rsidR="00074BD6" w:rsidRPr="00702B17">
        <w:rPr>
          <w:sz w:val="28"/>
          <w:szCs w:val="28"/>
          <w:lang w:val="uk-UA"/>
        </w:rPr>
        <w:t>більше, ніж</w:t>
      </w:r>
      <w:r w:rsidRPr="00702B17">
        <w:rPr>
          <w:sz w:val="28"/>
          <w:szCs w:val="28"/>
          <w:lang w:val="uk-UA"/>
        </w:rPr>
        <w:t xml:space="preserve"> в 2005 році.</w:t>
      </w:r>
    </w:p>
    <w:p w:rsidR="00D71C68" w:rsidRPr="00702B17" w:rsidRDefault="00A80A2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У майбутньому планується розширення виробничих потужностей, впровадження нових технологій </w:t>
      </w:r>
      <w:r w:rsidR="00074BD6" w:rsidRPr="00702B17">
        <w:rPr>
          <w:sz w:val="28"/>
          <w:szCs w:val="28"/>
          <w:lang w:val="uk-UA"/>
        </w:rPr>
        <w:t>виробництва, випуск</w:t>
      </w:r>
      <w:r w:rsidRPr="00702B17">
        <w:rPr>
          <w:sz w:val="28"/>
          <w:szCs w:val="28"/>
          <w:lang w:val="uk-UA"/>
        </w:rPr>
        <w:t xml:space="preserve"> нової продукції на ринок молочних виробів та поширення продажу товарів за кордон </w:t>
      </w:r>
      <w:r w:rsidR="00715CB9" w:rsidRPr="00702B17">
        <w:rPr>
          <w:sz w:val="28"/>
          <w:szCs w:val="28"/>
          <w:lang w:val="uk-UA"/>
        </w:rPr>
        <w:t>(Рос</w:t>
      </w:r>
      <w:r w:rsidRPr="00702B17">
        <w:rPr>
          <w:sz w:val="28"/>
          <w:szCs w:val="28"/>
          <w:lang w:val="uk-UA"/>
        </w:rPr>
        <w:t>ія,</w:t>
      </w:r>
      <w:r w:rsidR="00074BD6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Польща)</w:t>
      </w:r>
      <w:r w:rsidR="00715CB9" w:rsidRPr="00702B17">
        <w:rPr>
          <w:sz w:val="28"/>
          <w:szCs w:val="28"/>
          <w:lang w:val="uk-UA"/>
        </w:rPr>
        <w:t>.</w:t>
      </w:r>
    </w:p>
    <w:p w:rsidR="00FD2158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44DB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1.2 Зовнішнє середовище підприємства</w:t>
      </w:r>
    </w:p>
    <w:p w:rsidR="00793052" w:rsidRPr="00702B17" w:rsidRDefault="0079305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93052" w:rsidRPr="00702B17" w:rsidRDefault="0079305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Проведемо оцінку чинників макросередовища підприємства. Для цього використаємо метод експертних оцінок та статистич</w:t>
      </w:r>
      <w:r w:rsidR="00A579F0" w:rsidRPr="00702B17">
        <w:rPr>
          <w:sz w:val="28"/>
          <w:szCs w:val="28"/>
          <w:lang w:val="uk-UA"/>
        </w:rPr>
        <w:t xml:space="preserve">ні данні, </w:t>
      </w:r>
      <w:r w:rsidR="00DE7517" w:rsidRPr="00702B17">
        <w:rPr>
          <w:sz w:val="28"/>
          <w:szCs w:val="28"/>
          <w:lang w:val="uk-UA"/>
        </w:rPr>
        <w:t>отриману</w:t>
      </w:r>
      <w:r w:rsidR="00A579F0" w:rsidRPr="00702B17">
        <w:rPr>
          <w:sz w:val="28"/>
          <w:szCs w:val="28"/>
          <w:lang w:val="uk-UA"/>
        </w:rPr>
        <w:t xml:space="preserve"> інформацію з</w:t>
      </w:r>
      <w:r w:rsidRPr="00702B17">
        <w:rPr>
          <w:sz w:val="28"/>
          <w:szCs w:val="28"/>
          <w:lang w:val="uk-UA"/>
        </w:rPr>
        <w:t>групуємо у Таблицю 1.</w:t>
      </w:r>
      <w:r w:rsidR="00F560EE" w:rsidRPr="00702B17">
        <w:rPr>
          <w:sz w:val="28"/>
          <w:szCs w:val="28"/>
          <w:lang w:val="uk-UA"/>
        </w:rPr>
        <w:t>1.</w:t>
      </w:r>
    </w:p>
    <w:p w:rsidR="00702B17" w:rsidRDefault="00702B17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D2158" w:rsidRPr="00702B17" w:rsidRDefault="00F560EE" w:rsidP="00702B17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Таблиця 1.1</w:t>
      </w:r>
      <w:r w:rsidR="00702B17">
        <w:rPr>
          <w:sz w:val="28"/>
          <w:szCs w:val="28"/>
          <w:lang w:val="uk-UA"/>
        </w:rPr>
        <w:t xml:space="preserve"> </w:t>
      </w:r>
      <w:r w:rsidR="00FD2158" w:rsidRPr="00702B17">
        <w:rPr>
          <w:sz w:val="28"/>
          <w:szCs w:val="28"/>
          <w:lang w:val="uk-UA"/>
        </w:rPr>
        <w:t>Оцінка чинників макросередовища підприємства</w:t>
      </w:r>
      <w:r w:rsidR="00132C87" w:rsidRPr="00702B17">
        <w:rPr>
          <w:sz w:val="28"/>
          <w:szCs w:val="28"/>
          <w:lang w:val="uk-UA"/>
        </w:rPr>
        <w:t xml:space="preserve"> ТОВ </w:t>
      </w:r>
      <w:r w:rsidR="00A044DB" w:rsidRPr="00702B17">
        <w:rPr>
          <w:sz w:val="28"/>
          <w:szCs w:val="28"/>
          <w:lang w:val="uk-UA"/>
        </w:rPr>
        <w:t>"</w:t>
      </w:r>
      <w:r w:rsidR="00132C87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23"/>
        <w:gridCol w:w="1026"/>
        <w:gridCol w:w="1008"/>
        <w:gridCol w:w="1807"/>
      </w:tblGrid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pStyle w:val="3"/>
              <w:keepNext w:val="0"/>
              <w:widowControl/>
              <w:suppressAutoHyphens/>
              <w:spacing w:before="0" w:after="0" w:line="360" w:lineRule="auto"/>
              <w:rPr>
                <w:rFonts w:ascii="Times New Roman" w:hAnsi="Times New Roman" w:cs="Times New Roman"/>
                <w:b w:val="0"/>
                <w:sz w:val="20"/>
                <w:szCs w:val="24"/>
                <w:lang w:val="uk-UA" w:eastAsia="uk-UA"/>
              </w:rPr>
            </w:pPr>
            <w:r w:rsidRPr="00702B17">
              <w:rPr>
                <w:rFonts w:ascii="Times New Roman" w:hAnsi="Times New Roman" w:cs="Times New Roman"/>
                <w:b w:val="0"/>
                <w:sz w:val="20"/>
                <w:szCs w:val="24"/>
                <w:lang w:val="uk-UA" w:eastAsia="uk-UA"/>
              </w:rPr>
              <w:t>Чинники макросередовища</w:t>
            </w:r>
          </w:p>
        </w:tc>
        <w:tc>
          <w:tcPr>
            <w:tcW w:w="1026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Оцінка ступеня впливу</w:t>
            </w:r>
          </w:p>
        </w:tc>
        <w:tc>
          <w:tcPr>
            <w:tcW w:w="1008" w:type="dxa"/>
          </w:tcPr>
          <w:p w:rsidR="00A044DB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Напрям впливу</w:t>
            </w:r>
          </w:p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(+, -)</w:t>
            </w:r>
          </w:p>
        </w:tc>
        <w:tc>
          <w:tcPr>
            <w:tcW w:w="1807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Інтегральний показник впливу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numPr>
                <w:ilvl w:val="0"/>
                <w:numId w:val="1"/>
              </w:numPr>
              <w:suppressAutoHyphens/>
              <w:spacing w:line="360" w:lineRule="auto"/>
              <w:ind w:left="0" w:firstLine="0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Політико-правові:</w:t>
            </w:r>
          </w:p>
        </w:tc>
        <w:tc>
          <w:tcPr>
            <w:tcW w:w="1026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</w:p>
        </w:tc>
        <w:tc>
          <w:tcPr>
            <w:tcW w:w="1008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</w:p>
        </w:tc>
        <w:tc>
          <w:tcPr>
            <w:tcW w:w="1807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A3239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1.1 Неузгодження дій П</w:t>
            </w:r>
            <w:r w:rsidR="00FD2158" w:rsidRPr="00702B17">
              <w:rPr>
                <w:snapToGrid w:val="0"/>
                <w:sz w:val="20"/>
                <w:lang w:val="uk-UA"/>
              </w:rPr>
              <w:t>резидента і Верховної Ради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 xml:space="preserve">1.2 Посилення </w:t>
            </w:r>
            <w:r w:rsidR="00917C56" w:rsidRPr="00702B17">
              <w:rPr>
                <w:snapToGrid w:val="0"/>
                <w:sz w:val="20"/>
                <w:lang w:val="uk-UA"/>
              </w:rPr>
              <w:t>між партійної</w:t>
            </w:r>
            <w:r w:rsidRPr="00702B17">
              <w:rPr>
                <w:snapToGrid w:val="0"/>
                <w:sz w:val="20"/>
                <w:lang w:val="uk-UA"/>
              </w:rPr>
              <w:t xml:space="preserve"> боротьби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2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-2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1.3 Гальмування економічних реформ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1.4 Постійні зміни в законодавстві України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1.5 Сертифікація товарів і послуг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1.6 Недоопрацьованність</w:t>
            </w:r>
            <w:r w:rsidR="00A044DB" w:rsidRPr="00702B17">
              <w:rPr>
                <w:snapToGrid w:val="0"/>
                <w:sz w:val="20"/>
                <w:lang w:val="uk-UA"/>
              </w:rPr>
              <w:t xml:space="preserve"> </w:t>
            </w:r>
            <w:r w:rsidRPr="00702B17">
              <w:rPr>
                <w:snapToGrid w:val="0"/>
                <w:sz w:val="20"/>
                <w:lang w:val="uk-UA"/>
              </w:rPr>
              <w:t>законодавчих актів, які торкаються підприємницької діяльності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1.7 Антимонопольна політика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Разом політико-правові чинники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  <w:r w:rsidRPr="00702B17">
              <w:rPr>
                <w:bCs/>
                <w:snapToGrid w:val="0"/>
                <w:sz w:val="20"/>
                <w:lang w:val="uk-UA"/>
              </w:rPr>
              <w:t>20</w:t>
            </w:r>
          </w:p>
        </w:tc>
        <w:tc>
          <w:tcPr>
            <w:tcW w:w="1008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  <w:r w:rsidRPr="00702B17">
              <w:rPr>
                <w:bCs/>
                <w:snapToGrid w:val="0"/>
                <w:sz w:val="20"/>
                <w:lang w:val="uk-UA"/>
              </w:rPr>
              <w:t>-14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numPr>
                <w:ilvl w:val="0"/>
                <w:numId w:val="1"/>
              </w:numPr>
              <w:suppressAutoHyphens/>
              <w:spacing w:line="360" w:lineRule="auto"/>
              <w:ind w:left="0" w:firstLine="0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Економічні:</w:t>
            </w:r>
          </w:p>
        </w:tc>
        <w:tc>
          <w:tcPr>
            <w:tcW w:w="1026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</w:p>
        </w:tc>
        <w:tc>
          <w:tcPr>
            <w:tcW w:w="1008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</w:p>
        </w:tc>
        <w:tc>
          <w:tcPr>
            <w:tcW w:w="1807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2.1 Падіння темпів виробництва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2.2 Інфляційні процеси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2.3 Жорстка податкова політика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-3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2.4 Інвестиційні процеси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2.5 Система оподаткування і якість економічного законодавства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Разом економічні чинники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  <w:r w:rsidRPr="00702B17">
              <w:rPr>
                <w:bCs/>
                <w:snapToGrid w:val="0"/>
                <w:sz w:val="20"/>
                <w:lang w:val="uk-UA"/>
              </w:rPr>
              <w:t>15</w:t>
            </w:r>
          </w:p>
        </w:tc>
        <w:tc>
          <w:tcPr>
            <w:tcW w:w="1008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  <w:r w:rsidRPr="00702B17">
              <w:rPr>
                <w:bCs/>
                <w:snapToGrid w:val="0"/>
                <w:sz w:val="20"/>
                <w:lang w:val="uk-UA"/>
              </w:rPr>
              <w:t>-9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numPr>
                <w:ilvl w:val="0"/>
                <w:numId w:val="1"/>
              </w:numPr>
              <w:suppressAutoHyphens/>
              <w:spacing w:line="360" w:lineRule="auto"/>
              <w:ind w:left="0" w:firstLine="0"/>
              <w:rPr>
                <w:iCs/>
                <w:snapToGrid w:val="0"/>
                <w:sz w:val="20"/>
                <w:lang w:val="uk-UA"/>
              </w:rPr>
            </w:pPr>
            <w:r w:rsidRPr="00702B17">
              <w:rPr>
                <w:iCs/>
                <w:snapToGrid w:val="0"/>
                <w:sz w:val="20"/>
                <w:lang w:val="uk-UA"/>
              </w:rPr>
              <w:t>Соціально-демографічні:</w:t>
            </w:r>
          </w:p>
        </w:tc>
        <w:tc>
          <w:tcPr>
            <w:tcW w:w="1026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</w:p>
        </w:tc>
        <w:tc>
          <w:tcPr>
            <w:tcW w:w="1008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</w:p>
        </w:tc>
        <w:tc>
          <w:tcPr>
            <w:tcW w:w="1807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3.1.Народжуваність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2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+2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3.2 Наявність і потенційна кількість робочої сили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3.3 Кваліфікаційні характеристики робочої сили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3.4 Традиції і культурні цінності, рівень освіти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2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+2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3.5 Відношення до іноземців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2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+2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Разом соціально-демографічні чинники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  <w:r w:rsidRPr="00702B17">
              <w:rPr>
                <w:bCs/>
                <w:snapToGrid w:val="0"/>
                <w:sz w:val="20"/>
                <w:lang w:val="uk-UA"/>
              </w:rPr>
              <w:t>12</w:t>
            </w:r>
          </w:p>
        </w:tc>
        <w:tc>
          <w:tcPr>
            <w:tcW w:w="1008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  <w:r w:rsidRPr="00702B17">
              <w:rPr>
                <w:bCs/>
                <w:snapToGrid w:val="0"/>
                <w:sz w:val="20"/>
                <w:lang w:val="uk-UA"/>
              </w:rPr>
              <w:t>+12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numPr>
                <w:ilvl w:val="0"/>
                <w:numId w:val="1"/>
              </w:numPr>
              <w:suppressAutoHyphens/>
              <w:spacing w:line="360" w:lineRule="auto"/>
              <w:ind w:left="0" w:firstLine="0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Технологічні:</w:t>
            </w:r>
          </w:p>
        </w:tc>
        <w:tc>
          <w:tcPr>
            <w:tcW w:w="1026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</w:p>
        </w:tc>
        <w:tc>
          <w:tcPr>
            <w:tcW w:w="1008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</w:p>
        </w:tc>
        <w:tc>
          <w:tcPr>
            <w:tcW w:w="1807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4.1 Високий науково-технічний потенціал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4.2 Упровадження нових технологій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3</w:t>
            </w:r>
          </w:p>
        </w:tc>
        <w:tc>
          <w:tcPr>
            <w:tcW w:w="1008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</w:t>
            </w: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+3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Разом технологічні чинники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  <w:r w:rsidRPr="00702B17">
              <w:rPr>
                <w:bCs/>
                <w:snapToGrid w:val="0"/>
                <w:sz w:val="20"/>
                <w:lang w:val="uk-UA"/>
              </w:rPr>
              <w:t>6</w:t>
            </w:r>
          </w:p>
        </w:tc>
        <w:tc>
          <w:tcPr>
            <w:tcW w:w="1008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  <w:r w:rsidRPr="00702B17">
              <w:rPr>
                <w:bCs/>
                <w:snapToGrid w:val="0"/>
                <w:sz w:val="20"/>
                <w:lang w:val="uk-UA"/>
              </w:rPr>
              <w:t>+6</w:t>
            </w:r>
          </w:p>
        </w:tc>
      </w:tr>
      <w:tr w:rsidR="00702B17" w:rsidRPr="00702B17" w:rsidTr="00702B17">
        <w:trPr>
          <w:jc w:val="center"/>
        </w:trPr>
        <w:tc>
          <w:tcPr>
            <w:tcW w:w="4823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Всього по макросередовищу</w:t>
            </w:r>
          </w:p>
        </w:tc>
        <w:tc>
          <w:tcPr>
            <w:tcW w:w="1026" w:type="dxa"/>
          </w:tcPr>
          <w:p w:rsidR="00FD2158" w:rsidRPr="00702B17" w:rsidRDefault="00793AAA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  <w:r w:rsidRPr="00702B17">
              <w:rPr>
                <w:snapToGrid w:val="0"/>
                <w:sz w:val="20"/>
                <w:lang w:val="uk-UA"/>
              </w:rPr>
              <w:t>53</w:t>
            </w:r>
          </w:p>
        </w:tc>
        <w:tc>
          <w:tcPr>
            <w:tcW w:w="1008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napToGrid w:val="0"/>
                <w:sz w:val="20"/>
                <w:lang w:val="uk-UA"/>
              </w:rPr>
            </w:pPr>
          </w:p>
        </w:tc>
        <w:tc>
          <w:tcPr>
            <w:tcW w:w="1807" w:type="dxa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bCs/>
                <w:snapToGrid w:val="0"/>
                <w:sz w:val="20"/>
                <w:lang w:val="uk-UA"/>
              </w:rPr>
            </w:pPr>
            <w:r w:rsidRPr="00702B17">
              <w:rPr>
                <w:bCs/>
                <w:snapToGrid w:val="0"/>
                <w:sz w:val="20"/>
                <w:lang w:val="uk-UA"/>
              </w:rPr>
              <w:t>-5</w:t>
            </w:r>
          </w:p>
        </w:tc>
      </w:tr>
    </w:tbl>
    <w:p w:rsidR="00FD2158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44DB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Шкала оцінки: ступінь впливу</w:t>
      </w:r>
      <w:r w:rsidR="00A044DB" w:rsidRPr="00702B17">
        <w:rPr>
          <w:sz w:val="28"/>
          <w:szCs w:val="28"/>
          <w:lang w:val="uk-UA"/>
        </w:rPr>
        <w:t xml:space="preserve"> </w:t>
      </w:r>
    </w:p>
    <w:p w:rsidR="00A044DB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 – мінімальний вплив</w:t>
      </w:r>
      <w:r w:rsidR="00A044DB" w:rsidRPr="00702B17">
        <w:rPr>
          <w:sz w:val="28"/>
          <w:szCs w:val="28"/>
          <w:lang w:val="uk-UA"/>
        </w:rPr>
        <w:t xml:space="preserve"> </w:t>
      </w:r>
    </w:p>
    <w:p w:rsidR="00A044DB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2 – середній вплив</w:t>
      </w:r>
      <w:r w:rsidR="00A044DB" w:rsidRPr="00702B17">
        <w:rPr>
          <w:sz w:val="28"/>
          <w:szCs w:val="28"/>
          <w:lang w:val="uk-UA"/>
        </w:rPr>
        <w:t xml:space="preserve"> </w:t>
      </w:r>
    </w:p>
    <w:p w:rsidR="00FD2158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3 – максимальний вплив</w:t>
      </w:r>
    </w:p>
    <w:p w:rsidR="00FD2158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Висновок до Таблиці </w:t>
      </w:r>
      <w:r w:rsidR="00F560EE" w:rsidRPr="00702B17">
        <w:rPr>
          <w:sz w:val="28"/>
          <w:szCs w:val="28"/>
          <w:lang w:val="uk-UA"/>
        </w:rPr>
        <w:t>1</w:t>
      </w:r>
      <w:r w:rsidR="00917C56" w:rsidRPr="00702B17">
        <w:rPr>
          <w:sz w:val="28"/>
          <w:szCs w:val="28"/>
          <w:lang w:val="uk-UA"/>
        </w:rPr>
        <w:t>.1</w:t>
      </w:r>
      <w:r w:rsidRPr="00702B17">
        <w:rPr>
          <w:sz w:val="28"/>
          <w:szCs w:val="28"/>
          <w:lang w:val="uk-UA"/>
        </w:rPr>
        <w:t>:</w:t>
      </w:r>
    </w:p>
    <w:p w:rsidR="00A044DB" w:rsidRPr="00702B17" w:rsidRDefault="00FC549A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Завдяки проведенню досліджень було вст</w:t>
      </w:r>
      <w:r w:rsidR="00A3239A" w:rsidRPr="00702B17">
        <w:rPr>
          <w:sz w:val="28"/>
          <w:szCs w:val="28"/>
          <w:lang w:val="uk-UA"/>
        </w:rPr>
        <w:t>ановлено, що найбільш негативно на діяльність підприємства</w:t>
      </w:r>
      <w:r w:rsidRPr="00702B17">
        <w:rPr>
          <w:sz w:val="28"/>
          <w:szCs w:val="28"/>
          <w:lang w:val="uk-UA"/>
        </w:rPr>
        <w:t xml:space="preserve"> вплив</w:t>
      </w:r>
      <w:r w:rsidR="00A3239A" w:rsidRPr="00702B17">
        <w:rPr>
          <w:sz w:val="28"/>
          <w:szCs w:val="28"/>
          <w:lang w:val="uk-UA"/>
        </w:rPr>
        <w:t>ають</w:t>
      </w:r>
      <w:r w:rsidR="007D1BFA" w:rsidRPr="00702B17">
        <w:rPr>
          <w:sz w:val="28"/>
          <w:szCs w:val="28"/>
          <w:lang w:val="uk-UA"/>
        </w:rPr>
        <w:t xml:space="preserve"> такі чинники макросередовища підприємства як</w:t>
      </w:r>
      <w:r w:rsidR="00A3239A" w:rsidRPr="00702B17">
        <w:rPr>
          <w:sz w:val="28"/>
          <w:szCs w:val="28"/>
          <w:lang w:val="uk-UA"/>
        </w:rPr>
        <w:t>:</w:t>
      </w:r>
    </w:p>
    <w:p w:rsidR="00D71C68" w:rsidRPr="00702B17" w:rsidRDefault="00A3239A" w:rsidP="00A044DB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неузгодження дій</w:t>
      </w:r>
      <w:r w:rsidR="00A044DB" w:rsidRPr="00702B17">
        <w:rPr>
          <w:sz w:val="28"/>
          <w:szCs w:val="28"/>
          <w:lang w:val="uk-UA"/>
        </w:rPr>
        <w:t xml:space="preserve"> </w:t>
      </w:r>
      <w:r w:rsidRPr="00702B17">
        <w:rPr>
          <w:snapToGrid w:val="0"/>
          <w:sz w:val="28"/>
          <w:szCs w:val="28"/>
          <w:lang w:val="uk-UA"/>
        </w:rPr>
        <w:t>Президента і Верховної Ради;</w:t>
      </w:r>
    </w:p>
    <w:p w:rsidR="00A3239A" w:rsidRPr="00702B17" w:rsidRDefault="00A3239A" w:rsidP="00A044DB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napToGrid w:val="0"/>
          <w:sz w:val="28"/>
          <w:szCs w:val="28"/>
          <w:lang w:val="uk-UA"/>
        </w:rPr>
        <w:t xml:space="preserve">посилення </w:t>
      </w:r>
      <w:r w:rsidR="00917C56" w:rsidRPr="00702B17">
        <w:rPr>
          <w:snapToGrid w:val="0"/>
          <w:sz w:val="28"/>
          <w:szCs w:val="28"/>
          <w:lang w:val="uk-UA"/>
        </w:rPr>
        <w:t>між партійної</w:t>
      </w:r>
      <w:r w:rsidRPr="00702B17">
        <w:rPr>
          <w:snapToGrid w:val="0"/>
          <w:sz w:val="28"/>
          <w:szCs w:val="28"/>
          <w:lang w:val="uk-UA"/>
        </w:rPr>
        <w:t xml:space="preserve"> боротьби;</w:t>
      </w:r>
    </w:p>
    <w:p w:rsidR="00A3239A" w:rsidRPr="00702B17" w:rsidRDefault="00A3239A" w:rsidP="00A044DB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napToGrid w:val="0"/>
          <w:sz w:val="28"/>
          <w:szCs w:val="28"/>
          <w:lang w:val="uk-UA"/>
        </w:rPr>
        <w:t>гальмування економічних реформ</w:t>
      </w:r>
      <w:r w:rsidR="007D1BFA" w:rsidRPr="00702B17">
        <w:rPr>
          <w:snapToGrid w:val="0"/>
          <w:sz w:val="28"/>
          <w:szCs w:val="28"/>
          <w:lang w:val="uk-UA"/>
        </w:rPr>
        <w:t>;</w:t>
      </w:r>
    </w:p>
    <w:p w:rsidR="007D1BFA" w:rsidRPr="00702B17" w:rsidRDefault="007D1BFA" w:rsidP="00A044DB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napToGrid w:val="0"/>
          <w:sz w:val="28"/>
          <w:szCs w:val="28"/>
          <w:lang w:val="uk-UA"/>
        </w:rPr>
        <w:t>постійні зміни в законодавстві України;</w:t>
      </w:r>
    </w:p>
    <w:p w:rsidR="007D1BFA" w:rsidRPr="00702B17" w:rsidRDefault="00894A15" w:rsidP="00A044DB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napToGrid w:val="0"/>
          <w:sz w:val="28"/>
          <w:szCs w:val="28"/>
          <w:lang w:val="uk-UA"/>
        </w:rPr>
        <w:t>недо</w:t>
      </w:r>
      <w:r w:rsidR="007D1BFA" w:rsidRPr="00702B17">
        <w:rPr>
          <w:snapToGrid w:val="0"/>
          <w:sz w:val="28"/>
          <w:szCs w:val="28"/>
          <w:lang w:val="uk-UA"/>
        </w:rPr>
        <w:t>опрацьованність</w:t>
      </w:r>
      <w:r w:rsidR="00A044DB" w:rsidRPr="00702B17">
        <w:rPr>
          <w:snapToGrid w:val="0"/>
          <w:sz w:val="28"/>
          <w:szCs w:val="28"/>
          <w:lang w:val="uk-UA"/>
        </w:rPr>
        <w:t xml:space="preserve"> </w:t>
      </w:r>
      <w:r w:rsidR="007D1BFA" w:rsidRPr="00702B17">
        <w:rPr>
          <w:snapToGrid w:val="0"/>
          <w:sz w:val="28"/>
          <w:szCs w:val="28"/>
          <w:lang w:val="uk-UA"/>
        </w:rPr>
        <w:t>законодавчих актів, які торкаються підприємницької діяльності;</w:t>
      </w:r>
    </w:p>
    <w:p w:rsidR="007D1BFA" w:rsidRPr="00702B17" w:rsidRDefault="007D1BFA" w:rsidP="00A044DB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napToGrid w:val="0"/>
          <w:sz w:val="28"/>
          <w:szCs w:val="28"/>
          <w:lang w:val="uk-UA"/>
        </w:rPr>
        <w:t>падіння темпів виробництва;</w:t>
      </w:r>
    </w:p>
    <w:p w:rsidR="007D1BFA" w:rsidRPr="00702B17" w:rsidRDefault="007D1BFA" w:rsidP="00A044DB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napToGrid w:val="0"/>
          <w:sz w:val="28"/>
          <w:szCs w:val="28"/>
          <w:lang w:val="uk-UA"/>
        </w:rPr>
        <w:t>інфляційні процеси;</w:t>
      </w:r>
    </w:p>
    <w:p w:rsidR="007D1BFA" w:rsidRPr="00702B17" w:rsidRDefault="007D1BFA" w:rsidP="00A044DB">
      <w:pPr>
        <w:widowControl/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napToGrid w:val="0"/>
          <w:sz w:val="28"/>
          <w:szCs w:val="28"/>
          <w:lang w:val="uk-UA"/>
        </w:rPr>
        <w:t>жорстка податкова політика</w:t>
      </w:r>
    </w:p>
    <w:p w:rsidR="00D71C68" w:rsidRPr="00702B17" w:rsidRDefault="0079305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Проведемо оцінку чинників мікросередовища безпосереднього оточення підприємства. Для цього використаємо метод експертних оцінок та статистич</w:t>
      </w:r>
      <w:r w:rsidR="00A579F0" w:rsidRPr="00702B17">
        <w:rPr>
          <w:sz w:val="28"/>
          <w:szCs w:val="28"/>
          <w:lang w:val="uk-UA"/>
        </w:rPr>
        <w:t xml:space="preserve">ні данні, </w:t>
      </w:r>
      <w:r w:rsidR="00762243" w:rsidRPr="00702B17">
        <w:rPr>
          <w:sz w:val="28"/>
          <w:szCs w:val="28"/>
          <w:lang w:val="uk-UA"/>
        </w:rPr>
        <w:t>отриману</w:t>
      </w:r>
      <w:r w:rsidR="00A579F0" w:rsidRPr="00702B17">
        <w:rPr>
          <w:sz w:val="28"/>
          <w:szCs w:val="28"/>
          <w:lang w:val="uk-UA"/>
        </w:rPr>
        <w:t xml:space="preserve"> інформацію з</w:t>
      </w:r>
      <w:r w:rsidRPr="00702B17">
        <w:rPr>
          <w:sz w:val="28"/>
          <w:szCs w:val="28"/>
          <w:lang w:val="uk-UA"/>
        </w:rPr>
        <w:t xml:space="preserve">групуємо у Таблицю </w:t>
      </w:r>
      <w:r w:rsidR="00917C56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2.</w:t>
      </w:r>
    </w:p>
    <w:p w:rsidR="00702B17" w:rsidRDefault="00702B17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D2158" w:rsidRPr="00702B17" w:rsidRDefault="00FD2158" w:rsidP="00702B17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Таблиця </w:t>
      </w:r>
      <w:r w:rsidR="00917C56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2</w:t>
      </w:r>
      <w:r w:rsid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Оцінка чинників мікросередовища безпосереднього оточення підприємства</w:t>
      </w:r>
      <w:r w:rsidR="00132C87" w:rsidRPr="00702B17">
        <w:rPr>
          <w:sz w:val="28"/>
          <w:szCs w:val="28"/>
          <w:lang w:val="uk-UA"/>
        </w:rPr>
        <w:t xml:space="preserve"> ТОВ </w:t>
      </w:r>
      <w:r w:rsidR="00A044DB" w:rsidRPr="00702B17">
        <w:rPr>
          <w:sz w:val="28"/>
          <w:szCs w:val="28"/>
          <w:lang w:val="uk-UA"/>
        </w:rPr>
        <w:t>"</w:t>
      </w:r>
      <w:r w:rsidR="00132C87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9117" w:type="dxa"/>
        <w:jc w:val="center"/>
        <w:tblLayout w:type="fixed"/>
        <w:tblLook w:val="0000" w:firstRow="0" w:lastRow="0" w:firstColumn="0" w:lastColumn="0" w:noHBand="0" w:noVBand="0"/>
      </w:tblPr>
      <w:tblGrid>
        <w:gridCol w:w="5212"/>
        <w:gridCol w:w="992"/>
        <w:gridCol w:w="6"/>
        <w:gridCol w:w="986"/>
        <w:gridCol w:w="6"/>
        <w:gridCol w:w="1909"/>
        <w:gridCol w:w="6"/>
      </w:tblGrid>
      <w:tr w:rsidR="00FD2158" w:rsidRPr="00702B17" w:rsidTr="00D87666">
        <w:trPr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 w:eastAsia="uk-UA"/>
              </w:rPr>
            </w:pPr>
            <w:r w:rsidRPr="00702B17">
              <w:rPr>
                <w:sz w:val="20"/>
                <w:lang w:val="uk-UA" w:eastAsia="uk-UA"/>
              </w:rPr>
              <w:t>Чинники середовища</w:t>
            </w:r>
          </w:p>
        </w:tc>
        <w:tc>
          <w:tcPr>
            <w:tcW w:w="998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 w:eastAsia="uk-UA"/>
              </w:rPr>
            </w:pPr>
            <w:r w:rsidRPr="00702B17">
              <w:rPr>
                <w:sz w:val="20"/>
                <w:lang w:val="uk-UA" w:eastAsia="uk-UA"/>
              </w:rPr>
              <w:t>Оцінка</w:t>
            </w:r>
          </w:p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 w:eastAsia="uk-UA"/>
              </w:rPr>
            </w:pPr>
            <w:r w:rsidRPr="00702B17">
              <w:rPr>
                <w:sz w:val="20"/>
                <w:lang w:val="uk-UA" w:eastAsia="uk-UA"/>
              </w:rPr>
              <w:t xml:space="preserve"> ступені впливу</w:t>
            </w:r>
          </w:p>
        </w:tc>
        <w:tc>
          <w:tcPr>
            <w:tcW w:w="992" w:type="dxa"/>
            <w:gridSpan w:val="2"/>
          </w:tcPr>
          <w:p w:rsidR="00FD2158" w:rsidRPr="00702B17" w:rsidRDefault="00FD2158" w:rsidP="00A044DB">
            <w:pPr>
              <w:pStyle w:val="a5"/>
              <w:suppressAutoHyphens/>
              <w:spacing w:line="360" w:lineRule="auto"/>
              <w:ind w:right="0"/>
              <w:jc w:val="left"/>
              <w:rPr>
                <w:sz w:val="20"/>
                <w:szCs w:val="24"/>
                <w:lang w:val="uk-UA"/>
              </w:rPr>
            </w:pPr>
            <w:r w:rsidRPr="00702B17">
              <w:rPr>
                <w:sz w:val="20"/>
                <w:szCs w:val="24"/>
                <w:lang w:val="uk-UA"/>
              </w:rPr>
              <w:t>Напрям впливу</w:t>
            </w:r>
          </w:p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 xml:space="preserve"> (+, -)</w:t>
            </w:r>
          </w:p>
        </w:tc>
        <w:tc>
          <w:tcPr>
            <w:tcW w:w="1915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Інтегральний показник впливу</w:t>
            </w:r>
          </w:p>
        </w:tc>
      </w:tr>
      <w:tr w:rsidR="00FD2158" w:rsidRPr="00702B17" w:rsidTr="00D87666">
        <w:trPr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1. Споживачі</w:t>
            </w:r>
          </w:p>
        </w:tc>
        <w:tc>
          <w:tcPr>
            <w:tcW w:w="998" w:type="dxa"/>
            <w:gridSpan w:val="2"/>
          </w:tcPr>
          <w:p w:rsidR="00FD2158" w:rsidRPr="00702B17" w:rsidRDefault="00A044DB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D2158" w:rsidRPr="00702B17" w:rsidRDefault="00A044DB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915" w:type="dxa"/>
            <w:gridSpan w:val="2"/>
          </w:tcPr>
          <w:p w:rsidR="00FD2158" w:rsidRPr="00702B17" w:rsidRDefault="00A044DB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 xml:space="preserve"> </w:t>
            </w:r>
          </w:p>
        </w:tc>
      </w:tr>
      <w:tr w:rsidR="00FD2158" w:rsidRPr="00702B17" w:rsidTr="00D87666">
        <w:trPr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1.1 Значні вимоги покупців до якості товарів</w:t>
            </w:r>
          </w:p>
        </w:tc>
        <w:tc>
          <w:tcPr>
            <w:tcW w:w="998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+3</w:t>
            </w:r>
          </w:p>
        </w:tc>
      </w:tr>
      <w:tr w:rsidR="00FD2158" w:rsidRPr="00702B17" w:rsidTr="00D87666">
        <w:trPr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Ступінь впливу вироблюваної продукції на якість виробництва або споживання клієнта</w:t>
            </w:r>
          </w:p>
        </w:tc>
        <w:tc>
          <w:tcPr>
            <w:tcW w:w="998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+2</w:t>
            </w:r>
          </w:p>
        </w:tc>
      </w:tr>
      <w:tr w:rsidR="00FD2158" w:rsidRPr="00702B17" w:rsidTr="00D87666">
        <w:trPr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1.3 Ступінь стандартизації вироблюваної продукції</w:t>
            </w:r>
          </w:p>
        </w:tc>
        <w:tc>
          <w:tcPr>
            <w:tcW w:w="998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+3</w:t>
            </w:r>
          </w:p>
        </w:tc>
      </w:tr>
      <w:tr w:rsidR="00FD2158" w:rsidRPr="00702B17" w:rsidTr="00D87666">
        <w:trPr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1.4 Об'єм продукції, здійснюваний покупцем</w:t>
            </w:r>
          </w:p>
        </w:tc>
        <w:tc>
          <w:tcPr>
            <w:tcW w:w="998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+3</w:t>
            </w:r>
          </w:p>
        </w:tc>
      </w:tr>
      <w:tr w:rsidR="00FD2158" w:rsidRPr="00702B17" w:rsidTr="00D87666">
        <w:trPr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Разом по споживачах</w:t>
            </w:r>
          </w:p>
        </w:tc>
        <w:tc>
          <w:tcPr>
            <w:tcW w:w="998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  <w:r w:rsidRPr="00702B17">
              <w:rPr>
                <w:bCs/>
                <w:sz w:val="20"/>
                <w:lang w:val="uk-UA"/>
              </w:rPr>
              <w:t>11</w:t>
            </w:r>
          </w:p>
        </w:tc>
        <w:tc>
          <w:tcPr>
            <w:tcW w:w="992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  <w:r w:rsidRPr="00702B17">
              <w:rPr>
                <w:bCs/>
                <w:sz w:val="20"/>
                <w:lang w:val="uk-UA"/>
              </w:rPr>
              <w:t>+11</w:t>
            </w:r>
          </w:p>
        </w:tc>
      </w:tr>
      <w:tr w:rsidR="00FD2158" w:rsidRPr="00702B17" w:rsidTr="00D87666">
        <w:trPr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2. Постачальники</w:t>
            </w:r>
          </w:p>
        </w:tc>
        <w:tc>
          <w:tcPr>
            <w:tcW w:w="998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</w:p>
        </w:tc>
        <w:tc>
          <w:tcPr>
            <w:tcW w:w="1915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</w:p>
        </w:tc>
      </w:tr>
      <w:tr w:rsidR="00FD2158" w:rsidRPr="00702B17" w:rsidTr="00D87666">
        <w:trPr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2.1 Доцільність договірної політики</w:t>
            </w:r>
          </w:p>
        </w:tc>
        <w:tc>
          <w:tcPr>
            <w:tcW w:w="998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+3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2.2 Кількість і концентрація постачальників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+2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2.3 Оцінка важливості окремих ресурсів для галузі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+3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2.4 Цінова еластичність ресурсів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-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-3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2.5 Пунктуальність і обов'язковість постачальників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+2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Разом по постачальниках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  <w:r w:rsidRPr="00702B17">
              <w:rPr>
                <w:bCs/>
                <w:sz w:val="20"/>
                <w:lang w:val="uk-UA"/>
              </w:rPr>
              <w:t>13</w:t>
            </w:r>
          </w:p>
        </w:tc>
        <w:tc>
          <w:tcPr>
            <w:tcW w:w="992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  <w:r w:rsidRPr="00702B17">
              <w:rPr>
                <w:bCs/>
                <w:sz w:val="20"/>
                <w:lang w:val="uk-UA"/>
              </w:rPr>
              <w:t>+10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3. Конкуренти</w:t>
            </w:r>
          </w:p>
        </w:tc>
        <w:tc>
          <w:tcPr>
            <w:tcW w:w="99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</w:p>
        </w:tc>
        <w:tc>
          <w:tcPr>
            <w:tcW w:w="1915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3.1 Високий ступінь інтенсивності конкуренції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-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-2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3.2 Наявність патентів і ліцензій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+3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3.3 Фінансовий стан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-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-2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3.4 Регуляторні обмеження з боку держави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-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-3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3.5 Контрактні зобов'язання обмежуючі свободу на ринку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3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-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-3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Разом по конкурентах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  <w:r w:rsidRPr="00702B17">
              <w:rPr>
                <w:bCs/>
                <w:sz w:val="20"/>
                <w:lang w:val="uk-UA"/>
              </w:rPr>
              <w:t>13</w:t>
            </w:r>
          </w:p>
        </w:tc>
        <w:tc>
          <w:tcPr>
            <w:tcW w:w="992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  <w:r w:rsidRPr="00702B17">
              <w:rPr>
                <w:bCs/>
                <w:sz w:val="20"/>
                <w:lang w:val="uk-UA"/>
              </w:rPr>
              <w:t>-10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4. Контактні аудиторії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  <w:r w:rsidRPr="00702B17">
              <w:rPr>
                <w:bCs/>
                <w:sz w:val="20"/>
                <w:lang w:val="uk-UA"/>
              </w:rPr>
              <w:t>+2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5. Посередники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</w:t>
            </w:r>
          </w:p>
        </w:tc>
        <w:tc>
          <w:tcPr>
            <w:tcW w:w="992" w:type="dxa"/>
            <w:gridSpan w:val="2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+</w:t>
            </w:r>
          </w:p>
        </w:tc>
        <w:tc>
          <w:tcPr>
            <w:tcW w:w="1915" w:type="dxa"/>
            <w:gridSpan w:val="2"/>
          </w:tcPr>
          <w:p w:rsidR="00FD2158" w:rsidRPr="00702B17" w:rsidRDefault="00A27959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  <w:r w:rsidRPr="00702B17">
              <w:rPr>
                <w:bCs/>
                <w:sz w:val="20"/>
                <w:lang w:val="uk-UA"/>
              </w:rPr>
              <w:t>+2</w:t>
            </w:r>
          </w:p>
        </w:tc>
      </w:tr>
      <w:tr w:rsidR="00FD2158" w:rsidRPr="00702B17" w:rsidTr="00D87666">
        <w:trPr>
          <w:gridAfter w:val="1"/>
          <w:wAfter w:w="6" w:type="dxa"/>
          <w:jc w:val="center"/>
        </w:trPr>
        <w:tc>
          <w:tcPr>
            <w:tcW w:w="5212" w:type="dxa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 xml:space="preserve">Всього </w:t>
            </w:r>
          </w:p>
        </w:tc>
        <w:tc>
          <w:tcPr>
            <w:tcW w:w="992" w:type="dxa"/>
          </w:tcPr>
          <w:p w:rsidR="00FD2158" w:rsidRPr="00702B17" w:rsidRDefault="002F100D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  <w:r w:rsidRPr="00702B17">
              <w:rPr>
                <w:bCs/>
                <w:sz w:val="20"/>
                <w:lang w:val="uk-UA"/>
              </w:rPr>
              <w:t>41</w:t>
            </w:r>
          </w:p>
        </w:tc>
        <w:tc>
          <w:tcPr>
            <w:tcW w:w="992" w:type="dxa"/>
            <w:gridSpan w:val="2"/>
          </w:tcPr>
          <w:p w:rsidR="00FD2158" w:rsidRPr="00702B17" w:rsidRDefault="00FD2158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</w:p>
        </w:tc>
        <w:tc>
          <w:tcPr>
            <w:tcW w:w="1915" w:type="dxa"/>
            <w:gridSpan w:val="2"/>
          </w:tcPr>
          <w:p w:rsidR="00FD2158" w:rsidRPr="00702B17" w:rsidRDefault="00793052" w:rsidP="00A044DB">
            <w:pPr>
              <w:widowControl/>
              <w:suppressAutoHyphens/>
              <w:spacing w:line="360" w:lineRule="auto"/>
              <w:rPr>
                <w:bCs/>
                <w:sz w:val="20"/>
                <w:lang w:val="uk-UA"/>
              </w:rPr>
            </w:pPr>
            <w:r w:rsidRPr="00702B17">
              <w:rPr>
                <w:bCs/>
                <w:sz w:val="20"/>
                <w:lang w:val="uk-UA"/>
              </w:rPr>
              <w:t>+15</w:t>
            </w:r>
          </w:p>
        </w:tc>
      </w:tr>
    </w:tbl>
    <w:p w:rsidR="00D87666" w:rsidRDefault="00D8766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FD2158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Шкала оцінки: ступінь впливу</w:t>
      </w:r>
      <w:r w:rsidR="00A044DB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1 – мінімальний вплив</w:t>
      </w:r>
    </w:p>
    <w:p w:rsidR="00FD2158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2 – середній вплив</w:t>
      </w:r>
    </w:p>
    <w:p w:rsidR="00FD2158" w:rsidRPr="00702B17" w:rsidRDefault="00FD215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3 – максимальний вплив</w:t>
      </w:r>
    </w:p>
    <w:p w:rsidR="00FD2158" w:rsidRPr="00702B17" w:rsidRDefault="00D8766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FD2158" w:rsidRPr="00702B17">
        <w:rPr>
          <w:sz w:val="28"/>
          <w:szCs w:val="28"/>
          <w:lang w:val="uk-UA"/>
        </w:rPr>
        <w:t xml:space="preserve">Висновок до Таблиці </w:t>
      </w:r>
      <w:r w:rsidR="00917C56" w:rsidRPr="00702B17">
        <w:rPr>
          <w:sz w:val="28"/>
          <w:szCs w:val="28"/>
          <w:lang w:val="uk-UA"/>
        </w:rPr>
        <w:t>1.</w:t>
      </w:r>
      <w:r w:rsidR="00FD2158" w:rsidRPr="00702B17">
        <w:rPr>
          <w:sz w:val="28"/>
          <w:szCs w:val="28"/>
          <w:lang w:val="uk-UA"/>
        </w:rPr>
        <w:t>2:</w:t>
      </w:r>
    </w:p>
    <w:p w:rsidR="00A044DB" w:rsidRPr="00702B17" w:rsidRDefault="007D1BFA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Завдяки проведенню досліджень було встановлено, що найбільш негативно на діяльність підприємства впливають такі чинники мікросередовища підприємства як:</w:t>
      </w:r>
    </w:p>
    <w:p w:rsidR="007D1BFA" w:rsidRPr="00702B17" w:rsidRDefault="007D1BFA" w:rsidP="00A044DB">
      <w:pPr>
        <w:widowControl/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цінова еластичність ресурсів;</w:t>
      </w:r>
    </w:p>
    <w:p w:rsidR="007D1BFA" w:rsidRPr="00702B17" w:rsidRDefault="007D1BFA" w:rsidP="00A044DB">
      <w:pPr>
        <w:widowControl/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високий ступінь інтенсивності конкуренції;</w:t>
      </w:r>
    </w:p>
    <w:p w:rsidR="007D1BFA" w:rsidRPr="00702B17" w:rsidRDefault="007D1BFA" w:rsidP="00A044DB">
      <w:pPr>
        <w:widowControl/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фінансовий стан;</w:t>
      </w:r>
    </w:p>
    <w:p w:rsidR="007D1BFA" w:rsidRPr="00702B17" w:rsidRDefault="007D1BFA" w:rsidP="00A044DB">
      <w:pPr>
        <w:widowControl/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регуляторні обмеження з боку держави;</w:t>
      </w:r>
    </w:p>
    <w:p w:rsidR="007D1BFA" w:rsidRPr="00702B17" w:rsidRDefault="007D1BFA" w:rsidP="00A044DB">
      <w:pPr>
        <w:widowControl/>
        <w:numPr>
          <w:ilvl w:val="0"/>
          <w:numId w:val="5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контрактні зобов'язання обмежуючі свободу на ринку</w:t>
      </w:r>
    </w:p>
    <w:p w:rsidR="00842556" w:rsidRPr="00702B17" w:rsidRDefault="003E295E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Розглянемо основних постачал</w:t>
      </w:r>
      <w:r w:rsidR="00A10626" w:rsidRPr="00702B17">
        <w:rPr>
          <w:sz w:val="28"/>
          <w:szCs w:val="28"/>
          <w:lang w:val="uk-UA"/>
        </w:rPr>
        <w:t>ьників молока підприємству</w:t>
      </w:r>
      <w:r w:rsidRPr="00702B17">
        <w:rPr>
          <w:sz w:val="28"/>
          <w:szCs w:val="28"/>
          <w:lang w:val="uk-UA"/>
        </w:rPr>
        <w:t>. Отриманні данні згруповані у</w:t>
      </w:r>
      <w:r w:rsidR="00A044DB" w:rsidRPr="00702B17">
        <w:rPr>
          <w:sz w:val="28"/>
          <w:szCs w:val="28"/>
          <w:lang w:val="uk-UA"/>
        </w:rPr>
        <w:t xml:space="preserve"> </w:t>
      </w:r>
      <w:r w:rsidR="00A579F0" w:rsidRPr="00702B17">
        <w:rPr>
          <w:sz w:val="28"/>
          <w:szCs w:val="28"/>
          <w:lang w:val="uk-UA"/>
        </w:rPr>
        <w:t xml:space="preserve">Таблиці </w:t>
      </w:r>
      <w:r w:rsidR="00917C56" w:rsidRPr="00702B17">
        <w:rPr>
          <w:sz w:val="28"/>
          <w:szCs w:val="28"/>
          <w:lang w:val="uk-UA"/>
        </w:rPr>
        <w:t>1.</w:t>
      </w:r>
      <w:r w:rsidR="00A579F0" w:rsidRPr="00702B17">
        <w:rPr>
          <w:sz w:val="28"/>
          <w:szCs w:val="28"/>
          <w:lang w:val="uk-UA"/>
        </w:rPr>
        <w:t>3.</w:t>
      </w:r>
    </w:p>
    <w:p w:rsidR="00D87666" w:rsidRDefault="00D8766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C521E6" w:rsidRPr="00702B17" w:rsidRDefault="00C521E6" w:rsidP="00D8766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Таблиця </w:t>
      </w:r>
      <w:r w:rsidR="00917C56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3</w:t>
      </w:r>
      <w:r w:rsidR="00D87666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Основні постачальники підприємства</w:t>
      </w:r>
      <w:r w:rsidR="00132C87" w:rsidRPr="00702B17">
        <w:rPr>
          <w:sz w:val="28"/>
          <w:szCs w:val="28"/>
          <w:lang w:val="uk-UA"/>
        </w:rPr>
        <w:t xml:space="preserve"> ТОВ </w:t>
      </w:r>
      <w:r w:rsidR="00A044DB" w:rsidRPr="00702B17">
        <w:rPr>
          <w:sz w:val="28"/>
          <w:szCs w:val="28"/>
          <w:lang w:val="uk-UA"/>
        </w:rPr>
        <w:t>"</w:t>
      </w:r>
      <w:r w:rsidR="00132C87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ook w:val="0000" w:firstRow="0" w:lastRow="0" w:firstColumn="0" w:lastColumn="0" w:noHBand="0" w:noVBand="0"/>
      </w:tblPr>
      <w:tblGrid>
        <w:gridCol w:w="2282"/>
        <w:gridCol w:w="3415"/>
      </w:tblGrid>
      <w:tr w:rsidR="00C521E6" w:rsidRPr="00702B17" w:rsidTr="00A044DB">
        <w:trPr>
          <w:jc w:val="center"/>
        </w:trPr>
        <w:tc>
          <w:tcPr>
            <w:tcW w:w="0" w:type="auto"/>
          </w:tcPr>
          <w:p w:rsidR="00C521E6" w:rsidRPr="00702B17" w:rsidRDefault="00C521E6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Найменування</w:t>
            </w:r>
            <w:r w:rsidR="00D87666">
              <w:rPr>
                <w:sz w:val="20"/>
                <w:szCs w:val="28"/>
                <w:lang w:val="uk-UA"/>
              </w:rPr>
              <w:t xml:space="preserve"> </w:t>
            </w:r>
            <w:r w:rsidRPr="00702B17">
              <w:rPr>
                <w:sz w:val="20"/>
                <w:szCs w:val="28"/>
                <w:lang w:val="uk-UA"/>
              </w:rPr>
              <w:t>поставок</w:t>
            </w:r>
          </w:p>
        </w:tc>
        <w:tc>
          <w:tcPr>
            <w:tcW w:w="0" w:type="auto"/>
          </w:tcPr>
          <w:p w:rsidR="00C521E6" w:rsidRPr="00702B17" w:rsidRDefault="00C521E6" w:rsidP="00A044DB">
            <w:pPr>
              <w:pStyle w:val="5"/>
              <w:widowControl/>
              <w:suppressAutoHyphens/>
              <w:spacing w:before="0" w:after="0" w:line="360" w:lineRule="auto"/>
              <w:rPr>
                <w:b w:val="0"/>
                <w:i w:val="0"/>
                <w:sz w:val="20"/>
                <w:szCs w:val="28"/>
                <w:lang w:val="uk-UA"/>
              </w:rPr>
            </w:pPr>
            <w:r w:rsidRPr="00702B17">
              <w:rPr>
                <w:b w:val="0"/>
                <w:i w:val="0"/>
                <w:sz w:val="20"/>
                <w:szCs w:val="28"/>
                <w:lang w:val="uk-UA"/>
              </w:rPr>
              <w:t>Постачальники</w:t>
            </w:r>
          </w:p>
        </w:tc>
      </w:tr>
      <w:tr w:rsidR="00C521E6" w:rsidRPr="00702B17" w:rsidTr="00A044DB">
        <w:trPr>
          <w:jc w:val="center"/>
        </w:trPr>
        <w:tc>
          <w:tcPr>
            <w:tcW w:w="0" w:type="auto"/>
          </w:tcPr>
          <w:p w:rsidR="00C521E6" w:rsidRPr="00702B17" w:rsidRDefault="00C521E6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Молоко</w:t>
            </w:r>
          </w:p>
        </w:tc>
        <w:tc>
          <w:tcPr>
            <w:tcW w:w="0" w:type="auto"/>
          </w:tcPr>
          <w:p w:rsidR="00A044DB" w:rsidRPr="00702B17" w:rsidRDefault="00C521E6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Донецький</w:t>
            </w:r>
            <w:r w:rsidR="00A044DB" w:rsidRPr="00702B17">
              <w:rPr>
                <w:sz w:val="20"/>
                <w:szCs w:val="28"/>
                <w:lang w:val="uk-UA"/>
              </w:rPr>
              <w:t xml:space="preserve"> </w:t>
            </w:r>
            <w:r w:rsidRPr="00702B17">
              <w:rPr>
                <w:sz w:val="20"/>
                <w:szCs w:val="28"/>
                <w:lang w:val="uk-UA"/>
              </w:rPr>
              <w:t>міський молоко</w:t>
            </w:r>
            <w:r w:rsidR="003E295E" w:rsidRPr="00702B17">
              <w:rPr>
                <w:sz w:val="20"/>
                <w:szCs w:val="28"/>
                <w:lang w:val="uk-UA"/>
              </w:rPr>
              <w:t>завод №2;</w:t>
            </w:r>
          </w:p>
          <w:p w:rsidR="00C521E6" w:rsidRPr="00702B17" w:rsidRDefault="00C521E6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Мар’</w:t>
            </w:r>
            <w:r w:rsidR="003E295E" w:rsidRPr="00702B17">
              <w:rPr>
                <w:sz w:val="20"/>
                <w:szCs w:val="28"/>
                <w:lang w:val="uk-UA"/>
              </w:rPr>
              <w:t>янський</w:t>
            </w:r>
            <w:r w:rsidR="00A044DB" w:rsidRPr="00702B17">
              <w:rPr>
                <w:sz w:val="20"/>
                <w:szCs w:val="28"/>
                <w:lang w:val="uk-UA"/>
              </w:rPr>
              <w:t xml:space="preserve"> </w:t>
            </w:r>
            <w:r w:rsidRPr="00702B17">
              <w:rPr>
                <w:sz w:val="20"/>
                <w:szCs w:val="28"/>
                <w:lang w:val="uk-UA"/>
              </w:rPr>
              <w:t>молокозавод №3</w:t>
            </w:r>
          </w:p>
        </w:tc>
      </w:tr>
    </w:tbl>
    <w:p w:rsidR="00842556" w:rsidRPr="00702B17" w:rsidRDefault="0084255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579F0" w:rsidRPr="00702B17" w:rsidRDefault="000528FC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Проведемо аналі</w:t>
      </w:r>
      <w:r w:rsidR="00A10626" w:rsidRPr="00702B17">
        <w:rPr>
          <w:sz w:val="28"/>
          <w:szCs w:val="28"/>
          <w:lang w:val="uk-UA"/>
        </w:rPr>
        <w:t>з привабливості постачальників молока</w:t>
      </w:r>
      <w:r w:rsidRPr="00702B17">
        <w:rPr>
          <w:sz w:val="28"/>
          <w:szCs w:val="28"/>
          <w:lang w:val="uk-UA"/>
        </w:rPr>
        <w:t>. Для цього згрупуємо данні</w:t>
      </w:r>
      <w:r w:rsidR="00A044DB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 xml:space="preserve">використовуючи метод експертних оцінок у Таблицю </w:t>
      </w:r>
      <w:r w:rsidR="00917C56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4.</w:t>
      </w:r>
    </w:p>
    <w:p w:rsidR="00A579F0" w:rsidRPr="00702B17" w:rsidRDefault="00A579F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579F0" w:rsidRPr="00702B17" w:rsidRDefault="00A579F0" w:rsidP="00D8766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Таблиця </w:t>
      </w:r>
      <w:r w:rsidR="00917C56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4</w:t>
      </w:r>
      <w:r w:rsidR="00D87666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Оцінка привабливості постачальника</w:t>
      </w:r>
      <w:r w:rsidR="00EA1C49" w:rsidRPr="00702B17">
        <w:rPr>
          <w:sz w:val="28"/>
          <w:szCs w:val="28"/>
          <w:lang w:val="uk-UA"/>
        </w:rPr>
        <w:t xml:space="preserve"> </w:t>
      </w:r>
      <w:r w:rsidR="00BD042B" w:rsidRPr="00702B17">
        <w:rPr>
          <w:sz w:val="28"/>
          <w:szCs w:val="28"/>
          <w:lang w:val="uk-UA"/>
        </w:rPr>
        <w:t xml:space="preserve">для </w:t>
      </w:r>
      <w:r w:rsidR="00F560EE" w:rsidRPr="00702B17">
        <w:rPr>
          <w:sz w:val="28"/>
          <w:szCs w:val="28"/>
          <w:lang w:val="uk-UA"/>
        </w:rPr>
        <w:t xml:space="preserve">ТОВ </w:t>
      </w:r>
      <w:r w:rsidR="00A044DB" w:rsidRPr="00702B17">
        <w:rPr>
          <w:sz w:val="28"/>
          <w:szCs w:val="28"/>
          <w:lang w:val="uk-UA"/>
        </w:rPr>
        <w:t>"</w:t>
      </w:r>
      <w:r w:rsidR="00F560EE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388"/>
        <w:gridCol w:w="2400"/>
        <w:gridCol w:w="1842"/>
      </w:tblGrid>
      <w:tr w:rsidR="00A579F0" w:rsidRPr="00702B17" w:rsidTr="00D87666">
        <w:trPr>
          <w:jc w:val="center"/>
        </w:trPr>
        <w:tc>
          <w:tcPr>
            <w:tcW w:w="4388" w:type="dxa"/>
            <w:vMerge w:val="restart"/>
          </w:tcPr>
          <w:p w:rsidR="00A579F0" w:rsidRPr="00702B17" w:rsidRDefault="00A579F0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Показники,</w:t>
            </w:r>
            <w:r w:rsidR="00A044DB" w:rsidRPr="00702B17">
              <w:rPr>
                <w:bCs/>
                <w:sz w:val="20"/>
                <w:szCs w:val="28"/>
                <w:lang w:val="uk-UA" w:eastAsia="uk-UA"/>
              </w:rPr>
              <w:t xml:space="preserve"> </w:t>
            </w:r>
            <w:r w:rsidRPr="00702B17">
              <w:rPr>
                <w:bCs/>
                <w:sz w:val="20"/>
                <w:szCs w:val="28"/>
                <w:lang w:val="uk-UA" w:eastAsia="uk-UA"/>
              </w:rPr>
              <w:t>що характеризують привабливість постачальника</w:t>
            </w:r>
          </w:p>
        </w:tc>
        <w:tc>
          <w:tcPr>
            <w:tcW w:w="4242" w:type="dxa"/>
            <w:gridSpan w:val="2"/>
          </w:tcPr>
          <w:p w:rsidR="00A579F0" w:rsidRPr="00702B17" w:rsidRDefault="00A579F0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Перелік постачальникі</w:t>
            </w:r>
            <w:r w:rsidR="00A40DE4" w:rsidRPr="00702B17">
              <w:rPr>
                <w:bCs/>
                <w:sz w:val="20"/>
                <w:szCs w:val="28"/>
                <w:lang w:val="uk-UA" w:eastAsia="uk-UA"/>
              </w:rPr>
              <w:t>в</w:t>
            </w:r>
          </w:p>
        </w:tc>
      </w:tr>
      <w:tr w:rsidR="00A40DE4" w:rsidRPr="00702B17" w:rsidTr="00D87666">
        <w:trPr>
          <w:jc w:val="center"/>
        </w:trPr>
        <w:tc>
          <w:tcPr>
            <w:tcW w:w="4388" w:type="dxa"/>
            <w:vMerge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/>
              </w:rPr>
            </w:pPr>
          </w:p>
        </w:tc>
        <w:tc>
          <w:tcPr>
            <w:tcW w:w="2400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4"/>
                <w:lang w:val="uk-UA"/>
              </w:rPr>
            </w:pPr>
            <w:r w:rsidRPr="00702B17">
              <w:rPr>
                <w:sz w:val="20"/>
                <w:szCs w:val="24"/>
                <w:lang w:val="uk-UA"/>
              </w:rPr>
              <w:t>Донецький міський молокозавод №2</w:t>
            </w:r>
          </w:p>
        </w:tc>
        <w:tc>
          <w:tcPr>
            <w:tcW w:w="1842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4"/>
                <w:lang w:val="uk-UA"/>
              </w:rPr>
            </w:pPr>
            <w:r w:rsidRPr="00702B17">
              <w:rPr>
                <w:sz w:val="20"/>
                <w:szCs w:val="24"/>
                <w:lang w:val="uk-UA"/>
              </w:rPr>
              <w:t>Мар’янський молокозавод №3</w:t>
            </w:r>
          </w:p>
        </w:tc>
      </w:tr>
      <w:tr w:rsidR="00A40DE4" w:rsidRPr="00702B17" w:rsidTr="00D87666">
        <w:trPr>
          <w:jc w:val="center"/>
        </w:trPr>
        <w:tc>
          <w:tcPr>
            <w:tcW w:w="4388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1. Цінова політика постачальників</w:t>
            </w:r>
          </w:p>
        </w:tc>
        <w:tc>
          <w:tcPr>
            <w:tcW w:w="2400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1842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3</w:t>
            </w:r>
          </w:p>
        </w:tc>
      </w:tr>
      <w:tr w:rsidR="00A40DE4" w:rsidRPr="00702B17" w:rsidTr="00D87666">
        <w:trPr>
          <w:jc w:val="center"/>
        </w:trPr>
        <w:tc>
          <w:tcPr>
            <w:tcW w:w="4388" w:type="dxa"/>
          </w:tcPr>
          <w:p w:rsidR="00A40DE4" w:rsidRPr="00702B17" w:rsidRDefault="00A40DE4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 xml:space="preserve">2. Надання гарантії якості </w:t>
            </w:r>
          </w:p>
        </w:tc>
        <w:tc>
          <w:tcPr>
            <w:tcW w:w="2400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1842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</w:tr>
      <w:tr w:rsidR="00A40DE4" w:rsidRPr="00702B17" w:rsidTr="00D87666">
        <w:trPr>
          <w:jc w:val="center"/>
        </w:trPr>
        <w:tc>
          <w:tcPr>
            <w:tcW w:w="4388" w:type="dxa"/>
          </w:tcPr>
          <w:p w:rsidR="00A40DE4" w:rsidRPr="00702B17" w:rsidRDefault="00A40DE4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 xml:space="preserve">3. Умови поставок </w:t>
            </w:r>
          </w:p>
        </w:tc>
        <w:tc>
          <w:tcPr>
            <w:tcW w:w="2400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1842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</w:tr>
      <w:tr w:rsidR="00A40DE4" w:rsidRPr="00702B17" w:rsidTr="00D87666">
        <w:trPr>
          <w:jc w:val="center"/>
        </w:trPr>
        <w:tc>
          <w:tcPr>
            <w:tcW w:w="4388" w:type="dxa"/>
          </w:tcPr>
          <w:p w:rsidR="00A40DE4" w:rsidRPr="00702B17" w:rsidRDefault="00A40DE4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4. Ступінь надійності</w:t>
            </w:r>
          </w:p>
        </w:tc>
        <w:tc>
          <w:tcPr>
            <w:tcW w:w="2400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1842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3</w:t>
            </w:r>
          </w:p>
        </w:tc>
      </w:tr>
      <w:tr w:rsidR="00A40DE4" w:rsidRPr="00702B17" w:rsidTr="00D87666">
        <w:trPr>
          <w:jc w:val="center"/>
        </w:trPr>
        <w:tc>
          <w:tcPr>
            <w:tcW w:w="4388" w:type="dxa"/>
          </w:tcPr>
          <w:p w:rsidR="00A40DE4" w:rsidRPr="00702B17" w:rsidRDefault="00A40DE4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6. Можливий об'єм поставок</w:t>
            </w:r>
          </w:p>
        </w:tc>
        <w:tc>
          <w:tcPr>
            <w:tcW w:w="2400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1842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</w:tr>
      <w:tr w:rsidR="00A40DE4" w:rsidRPr="00702B17" w:rsidTr="00D87666">
        <w:trPr>
          <w:jc w:val="center"/>
        </w:trPr>
        <w:tc>
          <w:tcPr>
            <w:tcW w:w="4388" w:type="dxa"/>
          </w:tcPr>
          <w:p w:rsidR="00A40DE4" w:rsidRPr="00702B17" w:rsidRDefault="00A40DE4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Оцінка, бали</w:t>
            </w:r>
          </w:p>
        </w:tc>
        <w:tc>
          <w:tcPr>
            <w:tcW w:w="2400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23</w:t>
            </w:r>
          </w:p>
        </w:tc>
        <w:tc>
          <w:tcPr>
            <w:tcW w:w="1842" w:type="dxa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18</w:t>
            </w:r>
          </w:p>
        </w:tc>
      </w:tr>
    </w:tbl>
    <w:p w:rsidR="00A579F0" w:rsidRPr="00702B17" w:rsidRDefault="00D8766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579F0" w:rsidRPr="00702B17">
        <w:rPr>
          <w:sz w:val="28"/>
          <w:szCs w:val="28"/>
          <w:lang w:val="uk-UA"/>
        </w:rPr>
        <w:t>Шкала оцінки</w:t>
      </w:r>
      <w:r w:rsidR="00A044DB" w:rsidRPr="00702B17">
        <w:rPr>
          <w:sz w:val="28"/>
          <w:szCs w:val="28"/>
          <w:lang w:val="uk-UA"/>
        </w:rPr>
        <w:t xml:space="preserve"> </w:t>
      </w:r>
      <w:r w:rsidR="00A579F0" w:rsidRPr="00702B17">
        <w:rPr>
          <w:sz w:val="28"/>
          <w:szCs w:val="28"/>
          <w:lang w:val="uk-UA"/>
        </w:rPr>
        <w:t>5 – максимально привабливий</w:t>
      </w:r>
    </w:p>
    <w:p w:rsidR="00A579F0" w:rsidRPr="00702B17" w:rsidRDefault="00A579F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 – мінімально привабливий</w:t>
      </w:r>
    </w:p>
    <w:p w:rsidR="00A044DB" w:rsidRPr="00702B17" w:rsidRDefault="00A579F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Висновок до Таблиці </w:t>
      </w:r>
      <w:r w:rsidR="00917C56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4:</w:t>
      </w:r>
    </w:p>
    <w:p w:rsidR="00A579F0" w:rsidRPr="00702B17" w:rsidRDefault="000528FC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Завдяки проведенню досліджень було встановлено, що найбільш привабливим</w:t>
      </w:r>
      <w:r w:rsidR="00A044DB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 xml:space="preserve">для підприємства постачальником </w:t>
      </w:r>
      <w:r w:rsidR="00A40DE4" w:rsidRPr="00702B17">
        <w:rPr>
          <w:sz w:val="28"/>
          <w:szCs w:val="28"/>
          <w:lang w:val="uk-UA"/>
        </w:rPr>
        <w:t>є Донецький міський молокозавод №2</w:t>
      </w:r>
      <w:r w:rsidR="00BE359F" w:rsidRPr="00702B17">
        <w:rPr>
          <w:sz w:val="28"/>
          <w:szCs w:val="28"/>
          <w:lang w:val="uk-UA"/>
        </w:rPr>
        <w:t>. Це зумовлено багатьма чинниками, впливовими на діяльність підприємства.</w:t>
      </w:r>
    </w:p>
    <w:p w:rsidR="00BE359F" w:rsidRPr="00702B17" w:rsidRDefault="00BE359F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Розглянемо конкурентні сили основних постачальників </w:t>
      </w:r>
      <w:r w:rsidR="00A40DE4" w:rsidRPr="00702B17">
        <w:rPr>
          <w:sz w:val="28"/>
          <w:szCs w:val="28"/>
          <w:lang w:val="uk-UA"/>
        </w:rPr>
        <w:t>молока</w:t>
      </w:r>
      <w:r w:rsidRPr="00702B17">
        <w:rPr>
          <w:sz w:val="28"/>
          <w:szCs w:val="28"/>
          <w:lang w:val="uk-UA"/>
        </w:rPr>
        <w:t xml:space="preserve">. Для цього згрупуємо отримані у ході досліджень у Таблицю </w:t>
      </w:r>
      <w:r w:rsidR="00917C56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5.Присвоїмо кожному з постачальників номер для пр</w:t>
      </w:r>
      <w:r w:rsidR="00A40DE4" w:rsidRPr="00702B17">
        <w:rPr>
          <w:sz w:val="28"/>
          <w:szCs w:val="28"/>
          <w:lang w:val="uk-UA"/>
        </w:rPr>
        <w:t>остіших розрахунків: Донецький міський молокозавод №2</w:t>
      </w:r>
      <w:r w:rsidRPr="00702B17">
        <w:rPr>
          <w:sz w:val="28"/>
          <w:szCs w:val="28"/>
          <w:lang w:val="uk-UA"/>
        </w:rPr>
        <w:t>(</w:t>
      </w:r>
      <w:r w:rsidR="00A40DE4" w:rsidRPr="00702B17">
        <w:rPr>
          <w:sz w:val="28"/>
          <w:szCs w:val="28"/>
          <w:lang w:val="uk-UA"/>
        </w:rPr>
        <w:t>постачальник 1);</w:t>
      </w:r>
      <w:r w:rsidR="00A044DB" w:rsidRPr="00702B17">
        <w:rPr>
          <w:sz w:val="28"/>
          <w:szCs w:val="28"/>
          <w:lang w:val="uk-UA"/>
        </w:rPr>
        <w:t xml:space="preserve"> </w:t>
      </w:r>
      <w:r w:rsidR="00A40DE4" w:rsidRPr="00702B17">
        <w:rPr>
          <w:sz w:val="28"/>
          <w:szCs w:val="28"/>
          <w:lang w:val="uk-UA"/>
        </w:rPr>
        <w:t>Мар’янський молокозавод №3</w:t>
      </w:r>
      <w:r w:rsidRPr="00702B17">
        <w:rPr>
          <w:sz w:val="28"/>
          <w:szCs w:val="28"/>
          <w:lang w:val="uk-UA"/>
        </w:rPr>
        <w:t>(постачальник 2);</w:t>
      </w:r>
    </w:p>
    <w:p w:rsidR="00D87666" w:rsidRDefault="00D8766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579F0" w:rsidRPr="00702B17" w:rsidRDefault="00A579F0" w:rsidP="00D8766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Таблиця </w:t>
      </w:r>
      <w:r w:rsidR="00917C56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5</w:t>
      </w:r>
      <w:r w:rsidR="00D87666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Оцінка конкурентної сили основних постачальників</w:t>
      </w:r>
      <w:r w:rsidR="00917C56" w:rsidRPr="00702B17">
        <w:rPr>
          <w:sz w:val="28"/>
          <w:szCs w:val="28"/>
          <w:lang w:val="uk-UA"/>
        </w:rPr>
        <w:t xml:space="preserve"> ТОВ </w:t>
      </w:r>
      <w:r w:rsidR="00A044DB" w:rsidRPr="00702B17">
        <w:rPr>
          <w:sz w:val="28"/>
          <w:szCs w:val="28"/>
          <w:lang w:val="uk-UA"/>
        </w:rPr>
        <w:t>"</w:t>
      </w:r>
      <w:r w:rsidR="00917C56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ook w:val="0000" w:firstRow="0" w:lastRow="0" w:firstColumn="0" w:lastColumn="0" w:noHBand="0" w:noVBand="0"/>
      </w:tblPr>
      <w:tblGrid>
        <w:gridCol w:w="5803"/>
        <w:gridCol w:w="1128"/>
        <w:gridCol w:w="1128"/>
      </w:tblGrid>
      <w:tr w:rsidR="00A579F0" w:rsidRPr="00702B17" w:rsidTr="00A044DB">
        <w:trPr>
          <w:jc w:val="center"/>
        </w:trPr>
        <w:tc>
          <w:tcPr>
            <w:tcW w:w="0" w:type="auto"/>
            <w:vMerge w:val="restart"/>
          </w:tcPr>
          <w:p w:rsidR="00A579F0" w:rsidRPr="00702B17" w:rsidRDefault="00A579F0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Показники, що характеризують конкурентну силу постачальника</w:t>
            </w:r>
          </w:p>
        </w:tc>
        <w:tc>
          <w:tcPr>
            <w:tcW w:w="0" w:type="auto"/>
            <w:gridSpan w:val="2"/>
          </w:tcPr>
          <w:p w:rsidR="00A579F0" w:rsidRPr="00702B17" w:rsidRDefault="00A579F0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Перелік постачальників</w:t>
            </w:r>
          </w:p>
        </w:tc>
      </w:tr>
      <w:tr w:rsidR="00A40DE4" w:rsidRPr="00702B17" w:rsidTr="00A044DB">
        <w:trPr>
          <w:jc w:val="center"/>
        </w:trPr>
        <w:tc>
          <w:tcPr>
            <w:tcW w:w="0" w:type="auto"/>
            <w:vMerge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/>
              </w:rPr>
            </w:pPr>
            <w:r w:rsidRPr="00702B17">
              <w:rPr>
                <w:bCs/>
                <w:sz w:val="20"/>
                <w:szCs w:val="28"/>
                <w:lang w:val="uk-UA"/>
              </w:rPr>
              <w:t>1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/>
              </w:rPr>
            </w:pPr>
            <w:r w:rsidRPr="00702B17">
              <w:rPr>
                <w:bCs/>
                <w:sz w:val="20"/>
                <w:szCs w:val="28"/>
                <w:lang w:val="uk-UA"/>
              </w:rPr>
              <w:t>2</w:t>
            </w:r>
          </w:p>
        </w:tc>
      </w:tr>
      <w:tr w:rsidR="00A40DE4" w:rsidRPr="00702B17" w:rsidTr="00A044DB">
        <w:trPr>
          <w:jc w:val="center"/>
        </w:trPr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1. Репутація і імідж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</w:tr>
      <w:tr w:rsidR="00A40DE4" w:rsidRPr="00702B17" w:rsidTr="00A044DB">
        <w:trPr>
          <w:jc w:val="center"/>
        </w:trPr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2. Рівень каналу розподілу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5</w:t>
            </w:r>
          </w:p>
        </w:tc>
      </w:tr>
      <w:tr w:rsidR="00A40DE4" w:rsidRPr="00702B17" w:rsidTr="00A044DB">
        <w:trPr>
          <w:jc w:val="center"/>
        </w:trPr>
        <w:tc>
          <w:tcPr>
            <w:tcW w:w="0" w:type="auto"/>
          </w:tcPr>
          <w:p w:rsidR="00A40DE4" w:rsidRPr="00702B17" w:rsidRDefault="00A40DE4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 xml:space="preserve">3. Доступність 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</w:tr>
      <w:tr w:rsidR="00A40DE4" w:rsidRPr="00702B17" w:rsidTr="00A044DB">
        <w:trPr>
          <w:jc w:val="center"/>
        </w:trPr>
        <w:tc>
          <w:tcPr>
            <w:tcW w:w="0" w:type="auto"/>
          </w:tcPr>
          <w:p w:rsidR="00A40DE4" w:rsidRPr="00702B17" w:rsidRDefault="00A40DE4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4. Рівень спеціалізації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</w:tr>
      <w:tr w:rsidR="00A40DE4" w:rsidRPr="00702B17" w:rsidTr="00A044DB">
        <w:trPr>
          <w:jc w:val="center"/>
        </w:trPr>
        <w:tc>
          <w:tcPr>
            <w:tcW w:w="0" w:type="auto"/>
          </w:tcPr>
          <w:p w:rsidR="00A40DE4" w:rsidRPr="00702B17" w:rsidRDefault="00A40DE4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5. Важливість об'ємів продажу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</w:tr>
      <w:tr w:rsidR="00A40DE4" w:rsidRPr="00702B17" w:rsidTr="00A044DB">
        <w:trPr>
          <w:jc w:val="center"/>
        </w:trPr>
        <w:tc>
          <w:tcPr>
            <w:tcW w:w="0" w:type="auto"/>
          </w:tcPr>
          <w:p w:rsidR="00A40DE4" w:rsidRPr="00702B17" w:rsidRDefault="00A40DE4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 xml:space="preserve">6. </w:t>
            </w:r>
            <w:r w:rsidR="005C1AD6" w:rsidRPr="00702B17">
              <w:rPr>
                <w:sz w:val="20"/>
                <w:szCs w:val="28"/>
                <w:lang w:val="uk-UA" w:eastAsia="uk-UA"/>
              </w:rPr>
              <w:t>Сконцентрованість</w:t>
            </w:r>
            <w:r w:rsidRPr="00702B17">
              <w:rPr>
                <w:sz w:val="20"/>
                <w:szCs w:val="28"/>
                <w:lang w:val="uk-UA" w:eastAsia="uk-UA"/>
              </w:rPr>
              <w:t xml:space="preserve"> на роботі з одним клієнтом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4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3</w:t>
            </w:r>
          </w:p>
        </w:tc>
      </w:tr>
      <w:tr w:rsidR="00A40DE4" w:rsidRPr="00702B17" w:rsidTr="00A044DB">
        <w:trPr>
          <w:jc w:val="center"/>
        </w:trPr>
        <w:tc>
          <w:tcPr>
            <w:tcW w:w="0" w:type="auto"/>
          </w:tcPr>
          <w:p w:rsidR="00A40DE4" w:rsidRPr="00702B17" w:rsidRDefault="00A40DE4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Оцінка, в балах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27</w:t>
            </w:r>
          </w:p>
        </w:tc>
        <w:tc>
          <w:tcPr>
            <w:tcW w:w="0" w:type="auto"/>
          </w:tcPr>
          <w:p w:rsidR="00A40DE4" w:rsidRPr="00702B17" w:rsidRDefault="00A40DE4" w:rsidP="00A044DB">
            <w:pPr>
              <w:pStyle w:val="a3"/>
              <w:suppressAutoHyphens/>
              <w:spacing w:line="360" w:lineRule="auto"/>
              <w:ind w:right="0"/>
              <w:jc w:val="left"/>
              <w:rPr>
                <w:bCs/>
                <w:sz w:val="20"/>
                <w:szCs w:val="28"/>
                <w:lang w:val="uk-UA" w:eastAsia="uk-UA"/>
              </w:rPr>
            </w:pPr>
            <w:r w:rsidRPr="00702B17">
              <w:rPr>
                <w:bCs/>
                <w:sz w:val="20"/>
                <w:szCs w:val="28"/>
                <w:lang w:val="uk-UA" w:eastAsia="uk-UA"/>
              </w:rPr>
              <w:t>24</w:t>
            </w:r>
          </w:p>
        </w:tc>
      </w:tr>
    </w:tbl>
    <w:p w:rsidR="00917C56" w:rsidRPr="00702B17" w:rsidRDefault="00917C5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579F0" w:rsidRPr="00702B17" w:rsidRDefault="00A579F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Шкала оцінки</w:t>
      </w:r>
      <w:r w:rsidR="00A044DB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5 – максимально привабливий</w:t>
      </w:r>
    </w:p>
    <w:p w:rsidR="00A579F0" w:rsidRPr="00702B17" w:rsidRDefault="00A579F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 – мінімально привабливий</w:t>
      </w:r>
    </w:p>
    <w:p w:rsidR="00A579F0" w:rsidRPr="00702B17" w:rsidRDefault="00A579F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Висновок до Таблиці </w:t>
      </w:r>
      <w:r w:rsidR="00917C56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5:</w:t>
      </w:r>
    </w:p>
    <w:p w:rsidR="00A579F0" w:rsidRPr="00702B17" w:rsidRDefault="007477C5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З даних таблиці можна зробити висновок, що найбільш надійним </w:t>
      </w:r>
      <w:r w:rsidR="00020A08" w:rsidRPr="00702B17">
        <w:rPr>
          <w:sz w:val="28"/>
          <w:szCs w:val="28"/>
          <w:lang w:val="uk-UA"/>
        </w:rPr>
        <w:t xml:space="preserve">постачальником є </w:t>
      </w:r>
      <w:r w:rsidR="00A40DE4" w:rsidRPr="00702B17">
        <w:rPr>
          <w:sz w:val="28"/>
          <w:szCs w:val="28"/>
          <w:lang w:val="uk-UA"/>
        </w:rPr>
        <w:t>постачальник 1- Донецький міський молокозавод №2</w:t>
      </w:r>
      <w:r w:rsidR="000231E6" w:rsidRPr="00702B17">
        <w:rPr>
          <w:sz w:val="28"/>
          <w:szCs w:val="28"/>
          <w:lang w:val="uk-UA"/>
        </w:rPr>
        <w:t>. Це пояснюється тим, що в нього більш позитивних тенденцій ніж у інших.</w:t>
      </w:r>
    </w:p>
    <w:p w:rsidR="00917C56" w:rsidRPr="00702B17" w:rsidRDefault="00917C5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Розглянемо канали збуту підприємства </w:t>
      </w:r>
      <w:r w:rsidR="007863D0" w:rsidRPr="00702B17">
        <w:rPr>
          <w:sz w:val="28"/>
          <w:szCs w:val="28"/>
          <w:lang w:val="uk-UA"/>
        </w:rPr>
        <w:t xml:space="preserve">ТОВ </w:t>
      </w:r>
      <w:r w:rsidR="00A044DB" w:rsidRPr="00702B17">
        <w:rPr>
          <w:sz w:val="28"/>
          <w:szCs w:val="28"/>
          <w:lang w:val="uk-UA"/>
        </w:rPr>
        <w:t>"</w:t>
      </w:r>
      <w:r w:rsidR="007863D0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="007863D0" w:rsidRPr="00702B17">
        <w:rPr>
          <w:sz w:val="28"/>
          <w:szCs w:val="28"/>
          <w:lang w:val="uk-UA"/>
        </w:rPr>
        <w:t xml:space="preserve"> представлені у Таблиці 1.6.</w:t>
      </w:r>
    </w:p>
    <w:p w:rsidR="00D87666" w:rsidRDefault="00D87666" w:rsidP="00A044DB">
      <w:pPr>
        <w:pStyle w:val="ad"/>
        <w:widowControl/>
        <w:tabs>
          <w:tab w:val="left" w:pos="1860"/>
        </w:tabs>
        <w:suppressAutoHyphens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A579F0" w:rsidRPr="00702B17" w:rsidRDefault="00A579F0" w:rsidP="00D87666">
      <w:pPr>
        <w:pStyle w:val="ad"/>
        <w:widowControl/>
        <w:tabs>
          <w:tab w:val="left" w:pos="1860"/>
        </w:tabs>
        <w:suppressAutoHyphens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Таблиця </w:t>
      </w:r>
      <w:r w:rsidR="00917C56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6</w:t>
      </w:r>
      <w:r w:rsidR="00D87666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Канали збуту підприємства</w:t>
      </w:r>
      <w:r w:rsidR="007863D0" w:rsidRPr="00702B17">
        <w:rPr>
          <w:sz w:val="28"/>
          <w:szCs w:val="28"/>
          <w:lang w:val="uk-UA"/>
        </w:rPr>
        <w:t xml:space="preserve"> ТОВ </w:t>
      </w:r>
      <w:r w:rsidR="00A044DB" w:rsidRPr="00702B17">
        <w:rPr>
          <w:sz w:val="28"/>
          <w:szCs w:val="28"/>
          <w:lang w:val="uk-UA"/>
        </w:rPr>
        <w:t>"</w:t>
      </w:r>
      <w:r w:rsidR="007863D0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ook w:val="0000" w:firstRow="0" w:lastRow="0" w:firstColumn="0" w:lastColumn="0" w:noHBand="0" w:noVBand="0"/>
      </w:tblPr>
      <w:tblGrid>
        <w:gridCol w:w="3660"/>
        <w:gridCol w:w="4895"/>
      </w:tblGrid>
      <w:tr w:rsidR="00A579F0" w:rsidRPr="00702B17" w:rsidTr="00A044DB">
        <w:trPr>
          <w:jc w:val="center"/>
        </w:trPr>
        <w:tc>
          <w:tcPr>
            <w:tcW w:w="0" w:type="auto"/>
          </w:tcPr>
          <w:p w:rsidR="00A579F0" w:rsidRPr="00702B17" w:rsidRDefault="00A579F0" w:rsidP="00A044DB">
            <w:pPr>
              <w:pStyle w:val="ad"/>
              <w:widowControl/>
              <w:suppressAutoHyphens/>
              <w:spacing w:after="0" w:line="360" w:lineRule="auto"/>
              <w:ind w:left="0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Канали збуту</w:t>
            </w:r>
          </w:p>
        </w:tc>
        <w:tc>
          <w:tcPr>
            <w:tcW w:w="0" w:type="auto"/>
          </w:tcPr>
          <w:p w:rsidR="00A579F0" w:rsidRPr="00702B17" w:rsidRDefault="00A579F0" w:rsidP="00A044DB">
            <w:pPr>
              <w:pStyle w:val="ad"/>
              <w:widowControl/>
              <w:suppressAutoHyphens/>
              <w:spacing w:after="0" w:line="360" w:lineRule="auto"/>
              <w:ind w:left="0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Об'єм реалізації</w:t>
            </w:r>
            <w:r w:rsidR="00BD042B" w:rsidRPr="00702B17">
              <w:rPr>
                <w:sz w:val="20"/>
                <w:szCs w:val="28"/>
                <w:lang w:val="uk-UA"/>
              </w:rPr>
              <w:t xml:space="preserve"> </w:t>
            </w:r>
            <w:r w:rsidRPr="00702B17">
              <w:rPr>
                <w:sz w:val="20"/>
                <w:szCs w:val="28"/>
                <w:lang w:val="uk-UA"/>
              </w:rPr>
              <w:t>(% до загального об'єму виробництва)</w:t>
            </w:r>
          </w:p>
        </w:tc>
      </w:tr>
      <w:tr w:rsidR="00A579F0" w:rsidRPr="00702B17" w:rsidTr="00A044DB">
        <w:trPr>
          <w:jc w:val="center"/>
        </w:trPr>
        <w:tc>
          <w:tcPr>
            <w:tcW w:w="0" w:type="auto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Торгові організації</w:t>
            </w:r>
          </w:p>
        </w:tc>
        <w:tc>
          <w:tcPr>
            <w:tcW w:w="0" w:type="auto"/>
          </w:tcPr>
          <w:p w:rsidR="00A579F0" w:rsidRPr="00702B17" w:rsidRDefault="000231E6" w:rsidP="00A044DB">
            <w:pPr>
              <w:pStyle w:val="ad"/>
              <w:widowControl/>
              <w:suppressAutoHyphens/>
              <w:spacing w:after="0" w:line="360" w:lineRule="auto"/>
              <w:ind w:left="0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100</w:t>
            </w:r>
          </w:p>
        </w:tc>
      </w:tr>
      <w:tr w:rsidR="00A579F0" w:rsidRPr="00702B17" w:rsidTr="00A044DB">
        <w:trPr>
          <w:jc w:val="center"/>
        </w:trPr>
        <w:tc>
          <w:tcPr>
            <w:tcW w:w="0" w:type="auto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Власні фірмові магазини</w:t>
            </w:r>
          </w:p>
        </w:tc>
        <w:tc>
          <w:tcPr>
            <w:tcW w:w="0" w:type="auto"/>
          </w:tcPr>
          <w:p w:rsidR="00A579F0" w:rsidRPr="00702B17" w:rsidRDefault="000231E6" w:rsidP="00A044DB">
            <w:pPr>
              <w:pStyle w:val="ad"/>
              <w:widowControl/>
              <w:suppressAutoHyphens/>
              <w:spacing w:after="0" w:line="360" w:lineRule="auto"/>
              <w:ind w:left="0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відсутні</w:t>
            </w:r>
          </w:p>
        </w:tc>
      </w:tr>
      <w:tr w:rsidR="00A579F0" w:rsidRPr="00702B17" w:rsidTr="00A044DB">
        <w:trPr>
          <w:jc w:val="center"/>
        </w:trPr>
        <w:tc>
          <w:tcPr>
            <w:tcW w:w="0" w:type="auto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Власні відділи в магазинах</w:t>
            </w:r>
          </w:p>
        </w:tc>
        <w:tc>
          <w:tcPr>
            <w:tcW w:w="0" w:type="auto"/>
          </w:tcPr>
          <w:p w:rsidR="00A579F0" w:rsidRPr="00702B17" w:rsidRDefault="000231E6" w:rsidP="00A044DB">
            <w:pPr>
              <w:pStyle w:val="ad"/>
              <w:widowControl/>
              <w:suppressAutoHyphens/>
              <w:spacing w:after="0" w:line="360" w:lineRule="auto"/>
              <w:ind w:left="0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відсутні</w:t>
            </w:r>
          </w:p>
        </w:tc>
      </w:tr>
      <w:tr w:rsidR="00A579F0" w:rsidRPr="00702B17" w:rsidTr="00A044DB">
        <w:trPr>
          <w:jc w:val="center"/>
        </w:trPr>
        <w:tc>
          <w:tcPr>
            <w:tcW w:w="0" w:type="auto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Підприємства</w:t>
            </w:r>
          </w:p>
        </w:tc>
        <w:tc>
          <w:tcPr>
            <w:tcW w:w="0" w:type="auto"/>
          </w:tcPr>
          <w:p w:rsidR="00A579F0" w:rsidRPr="00702B17" w:rsidRDefault="000231E6" w:rsidP="00A044DB">
            <w:pPr>
              <w:pStyle w:val="ad"/>
              <w:widowControl/>
              <w:suppressAutoHyphens/>
              <w:spacing w:after="0" w:line="360" w:lineRule="auto"/>
              <w:ind w:left="0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відсутні</w:t>
            </w:r>
          </w:p>
        </w:tc>
      </w:tr>
      <w:tr w:rsidR="00A579F0" w:rsidRPr="00702B17" w:rsidTr="00A044DB">
        <w:trPr>
          <w:jc w:val="center"/>
        </w:trPr>
        <w:tc>
          <w:tcPr>
            <w:tcW w:w="0" w:type="auto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Закордонний ринок (ближнє зарубіжжя)</w:t>
            </w:r>
          </w:p>
        </w:tc>
        <w:tc>
          <w:tcPr>
            <w:tcW w:w="0" w:type="auto"/>
          </w:tcPr>
          <w:p w:rsidR="00A579F0" w:rsidRPr="00702B17" w:rsidRDefault="000231E6" w:rsidP="00A044DB">
            <w:pPr>
              <w:pStyle w:val="ad"/>
              <w:widowControl/>
              <w:suppressAutoHyphens/>
              <w:spacing w:after="0" w:line="360" w:lineRule="auto"/>
              <w:ind w:left="0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відсутні</w:t>
            </w:r>
          </w:p>
        </w:tc>
      </w:tr>
      <w:tr w:rsidR="00A579F0" w:rsidRPr="00702B17" w:rsidTr="00A044DB">
        <w:trPr>
          <w:jc w:val="center"/>
        </w:trPr>
        <w:tc>
          <w:tcPr>
            <w:tcW w:w="0" w:type="auto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Інші</w:t>
            </w:r>
          </w:p>
        </w:tc>
        <w:tc>
          <w:tcPr>
            <w:tcW w:w="0" w:type="auto"/>
          </w:tcPr>
          <w:p w:rsidR="00A579F0" w:rsidRPr="00702B17" w:rsidRDefault="000231E6" w:rsidP="00A044DB">
            <w:pPr>
              <w:pStyle w:val="ad"/>
              <w:widowControl/>
              <w:suppressAutoHyphens/>
              <w:spacing w:after="0" w:line="360" w:lineRule="auto"/>
              <w:ind w:left="0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відсутні</w:t>
            </w:r>
          </w:p>
        </w:tc>
      </w:tr>
    </w:tbl>
    <w:p w:rsidR="00A579F0" w:rsidRPr="00702B17" w:rsidRDefault="00A579F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579F0" w:rsidRPr="00702B17" w:rsidRDefault="000231E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Споживачами продукції є населення, заклади громадського харчування, </w:t>
      </w:r>
      <w:r w:rsidR="001E7B53" w:rsidRPr="00702B17">
        <w:rPr>
          <w:sz w:val="28"/>
          <w:szCs w:val="28"/>
          <w:lang w:val="uk-UA"/>
        </w:rPr>
        <w:t xml:space="preserve">торгові організації та інші. Оскільки підприємство виробляє продукти </w:t>
      </w:r>
      <w:r w:rsidR="001204A8" w:rsidRPr="00702B17">
        <w:rPr>
          <w:sz w:val="28"/>
          <w:szCs w:val="28"/>
          <w:lang w:val="uk-UA"/>
        </w:rPr>
        <w:t>харчування, то</w:t>
      </w:r>
      <w:r w:rsidR="001E7B53" w:rsidRPr="00702B17">
        <w:rPr>
          <w:sz w:val="28"/>
          <w:szCs w:val="28"/>
          <w:lang w:val="uk-UA"/>
        </w:rPr>
        <w:t xml:space="preserve"> вік та соціальний стан споживачів не має значення, тому що ціни виробів розраховані на будь-який бюджет споживачів та смак.</w:t>
      </w:r>
    </w:p>
    <w:p w:rsidR="00C521E6" w:rsidRPr="00702B17" w:rsidRDefault="001E7B53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  <w:r w:rsidRPr="00702B17">
        <w:rPr>
          <w:lang w:val="uk-UA"/>
        </w:rPr>
        <w:t>Проведемо експертну оцінку якісних показників конкурентоспроможності</w:t>
      </w:r>
      <w:r w:rsidR="00A044DB" w:rsidRPr="00702B17">
        <w:rPr>
          <w:lang w:val="uk-UA"/>
        </w:rPr>
        <w:t xml:space="preserve"> </w:t>
      </w:r>
      <w:r w:rsidRPr="00702B17">
        <w:rPr>
          <w:lang w:val="uk-UA"/>
        </w:rPr>
        <w:t xml:space="preserve">досліджуваного підприємства і основного конкурента. Отриману інформацію згрупуємо у Таблицю </w:t>
      </w:r>
      <w:r w:rsidR="007863D0" w:rsidRPr="00702B17">
        <w:rPr>
          <w:lang w:val="uk-UA"/>
        </w:rPr>
        <w:t>1.</w:t>
      </w:r>
      <w:r w:rsidRPr="00702B17">
        <w:rPr>
          <w:lang w:val="uk-UA"/>
        </w:rPr>
        <w:t>7.</w:t>
      </w:r>
    </w:p>
    <w:p w:rsidR="00D87666" w:rsidRDefault="00D8766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842556" w:rsidRPr="00D87666" w:rsidRDefault="00C521E6" w:rsidP="00D8766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Таблиця </w:t>
      </w:r>
      <w:r w:rsidR="007863D0" w:rsidRPr="00702B17">
        <w:rPr>
          <w:sz w:val="28"/>
          <w:szCs w:val="28"/>
          <w:lang w:val="uk-UA"/>
        </w:rPr>
        <w:t>1.</w:t>
      </w:r>
      <w:r w:rsidR="00A579F0" w:rsidRPr="00702B17">
        <w:rPr>
          <w:sz w:val="28"/>
          <w:szCs w:val="28"/>
          <w:lang w:val="uk-UA"/>
        </w:rPr>
        <w:t>7</w:t>
      </w:r>
      <w:r w:rsidR="00D87666">
        <w:rPr>
          <w:sz w:val="28"/>
          <w:szCs w:val="28"/>
          <w:lang w:val="uk-UA"/>
        </w:rPr>
        <w:t xml:space="preserve"> </w:t>
      </w:r>
      <w:r w:rsidR="00842556" w:rsidRPr="00D87666">
        <w:rPr>
          <w:sz w:val="28"/>
          <w:szCs w:val="28"/>
          <w:lang w:val="uk-UA"/>
        </w:rPr>
        <w:t>Експертні оцінки якісних показників конкурентоспроможності</w:t>
      </w:r>
      <w:r w:rsidR="00A044DB" w:rsidRPr="00D87666">
        <w:rPr>
          <w:sz w:val="28"/>
          <w:szCs w:val="28"/>
          <w:lang w:val="uk-UA"/>
        </w:rPr>
        <w:t xml:space="preserve"> </w:t>
      </w:r>
      <w:r w:rsidR="007863D0" w:rsidRPr="00D87666">
        <w:rPr>
          <w:sz w:val="28"/>
          <w:szCs w:val="28"/>
          <w:lang w:val="uk-UA"/>
        </w:rPr>
        <w:t xml:space="preserve">ТОВ </w:t>
      </w:r>
      <w:r w:rsidR="00A044DB" w:rsidRPr="00D87666">
        <w:rPr>
          <w:sz w:val="28"/>
          <w:szCs w:val="28"/>
          <w:lang w:val="uk-UA"/>
        </w:rPr>
        <w:t>"</w:t>
      </w:r>
      <w:r w:rsidR="007863D0" w:rsidRPr="00D87666">
        <w:rPr>
          <w:sz w:val="28"/>
          <w:szCs w:val="28"/>
          <w:lang w:val="uk-UA"/>
        </w:rPr>
        <w:t>Добриня продукти</w:t>
      </w:r>
      <w:r w:rsidR="00A044DB" w:rsidRPr="00D87666">
        <w:rPr>
          <w:sz w:val="28"/>
          <w:szCs w:val="28"/>
          <w:lang w:val="uk-UA"/>
        </w:rPr>
        <w:t>"</w:t>
      </w:r>
      <w:r w:rsidR="007863D0" w:rsidRPr="00D87666">
        <w:rPr>
          <w:sz w:val="28"/>
          <w:szCs w:val="28"/>
          <w:lang w:val="uk-UA"/>
        </w:rPr>
        <w:t xml:space="preserve"> та ТМ </w:t>
      </w:r>
      <w:r w:rsidR="00A044DB" w:rsidRPr="00D87666">
        <w:rPr>
          <w:sz w:val="28"/>
          <w:szCs w:val="28"/>
          <w:lang w:val="uk-UA"/>
        </w:rPr>
        <w:t>"</w:t>
      </w:r>
      <w:r w:rsidR="007863D0" w:rsidRPr="00D87666">
        <w:rPr>
          <w:sz w:val="28"/>
          <w:szCs w:val="28"/>
          <w:lang w:val="uk-UA"/>
        </w:rPr>
        <w:t>Марічка</w:t>
      </w:r>
      <w:r w:rsidR="00A044DB" w:rsidRPr="00D87666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ook w:val="0000" w:firstRow="0" w:lastRow="0" w:firstColumn="0" w:lastColumn="0" w:noHBand="0" w:noVBand="0"/>
      </w:tblPr>
      <w:tblGrid>
        <w:gridCol w:w="466"/>
        <w:gridCol w:w="3228"/>
        <w:gridCol w:w="2488"/>
        <w:gridCol w:w="1679"/>
      </w:tblGrid>
      <w:tr w:rsidR="00842556" w:rsidRPr="00702B17" w:rsidTr="00D87666">
        <w:trPr>
          <w:jc w:val="center"/>
        </w:trPr>
        <w:tc>
          <w:tcPr>
            <w:tcW w:w="0" w:type="auto"/>
            <w:vMerge w:val="restart"/>
          </w:tcPr>
          <w:p w:rsidR="00842556" w:rsidRPr="00702B17" w:rsidRDefault="00842556" w:rsidP="00A044DB">
            <w:pPr>
              <w:widowControl/>
              <w:suppressAutoHyphens/>
              <w:spacing w:line="360" w:lineRule="auto"/>
              <w:rPr>
                <w:sz w:val="20"/>
                <w:lang w:val="uk-UA" w:eastAsia="uk-UA"/>
              </w:rPr>
            </w:pPr>
            <w:r w:rsidRPr="00702B17">
              <w:rPr>
                <w:sz w:val="20"/>
                <w:lang w:val="uk-UA" w:eastAsia="uk-UA"/>
              </w:rPr>
              <w:t>№</w:t>
            </w:r>
          </w:p>
        </w:tc>
        <w:tc>
          <w:tcPr>
            <w:tcW w:w="3228" w:type="dxa"/>
            <w:vMerge w:val="restart"/>
          </w:tcPr>
          <w:p w:rsidR="00842556" w:rsidRPr="00702B17" w:rsidRDefault="00842556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Показники</w:t>
            </w:r>
          </w:p>
        </w:tc>
        <w:tc>
          <w:tcPr>
            <w:tcW w:w="4167" w:type="dxa"/>
            <w:gridSpan w:val="2"/>
          </w:tcPr>
          <w:p w:rsidR="00842556" w:rsidRPr="00D87666" w:rsidRDefault="00842556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Бали</w:t>
            </w:r>
          </w:p>
        </w:tc>
      </w:tr>
      <w:tr w:rsidR="00842556" w:rsidRPr="00702B17" w:rsidTr="00D87666">
        <w:trPr>
          <w:jc w:val="center"/>
        </w:trPr>
        <w:tc>
          <w:tcPr>
            <w:tcW w:w="0" w:type="auto"/>
            <w:vMerge/>
          </w:tcPr>
          <w:p w:rsidR="00842556" w:rsidRPr="00702B17" w:rsidRDefault="00842556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</w:p>
        </w:tc>
        <w:tc>
          <w:tcPr>
            <w:tcW w:w="3228" w:type="dxa"/>
            <w:vMerge/>
          </w:tcPr>
          <w:p w:rsidR="00842556" w:rsidRPr="00702B17" w:rsidRDefault="00842556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</w:p>
        </w:tc>
        <w:tc>
          <w:tcPr>
            <w:tcW w:w="2488" w:type="dxa"/>
          </w:tcPr>
          <w:p w:rsidR="00842556" w:rsidRPr="00702B17" w:rsidRDefault="0036371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 xml:space="preserve">ТОВ </w:t>
            </w:r>
            <w:r w:rsidR="00A044DB" w:rsidRPr="00702B17">
              <w:rPr>
                <w:sz w:val="20"/>
                <w:lang w:val="uk-UA"/>
              </w:rPr>
              <w:t>"</w:t>
            </w:r>
            <w:r w:rsidRPr="00702B17">
              <w:rPr>
                <w:sz w:val="20"/>
                <w:lang w:val="uk-UA"/>
              </w:rPr>
              <w:t>Добриня продукти</w:t>
            </w:r>
            <w:r w:rsidR="00A044DB" w:rsidRPr="00702B17">
              <w:rPr>
                <w:sz w:val="20"/>
                <w:lang w:val="uk-UA"/>
              </w:rPr>
              <w:t>"</w:t>
            </w:r>
          </w:p>
        </w:tc>
        <w:tc>
          <w:tcPr>
            <w:tcW w:w="1679" w:type="dxa"/>
          </w:tcPr>
          <w:p w:rsidR="00842556" w:rsidRPr="00702B17" w:rsidRDefault="00363719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 xml:space="preserve">ТМ </w:t>
            </w:r>
            <w:r w:rsidR="00A044DB" w:rsidRPr="00702B17">
              <w:rPr>
                <w:sz w:val="20"/>
                <w:lang w:val="uk-UA"/>
              </w:rPr>
              <w:t>"</w:t>
            </w:r>
            <w:r w:rsidRPr="00702B17">
              <w:rPr>
                <w:sz w:val="20"/>
                <w:lang w:val="uk-UA"/>
              </w:rPr>
              <w:t>Марічка</w:t>
            </w:r>
            <w:r w:rsidR="00A044DB" w:rsidRPr="00702B17">
              <w:rPr>
                <w:sz w:val="20"/>
                <w:lang w:val="uk-UA"/>
              </w:rPr>
              <w:t>"</w:t>
            </w:r>
          </w:p>
        </w:tc>
      </w:tr>
      <w:tr w:rsidR="00842556" w:rsidRPr="00702B17" w:rsidTr="00D87666">
        <w:trPr>
          <w:jc w:val="center"/>
        </w:trPr>
        <w:tc>
          <w:tcPr>
            <w:tcW w:w="0" w:type="auto"/>
          </w:tcPr>
          <w:p w:rsidR="00842556" w:rsidRPr="00702B17" w:rsidRDefault="00A044DB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</w:t>
            </w:r>
            <w:r w:rsidR="00842556" w:rsidRPr="00702B17">
              <w:rPr>
                <w:sz w:val="20"/>
                <w:szCs w:val="28"/>
                <w:lang w:val="uk-UA"/>
              </w:rPr>
              <w:t>1.</w:t>
            </w:r>
          </w:p>
        </w:tc>
        <w:tc>
          <w:tcPr>
            <w:tcW w:w="3228" w:type="dxa"/>
          </w:tcPr>
          <w:p w:rsidR="00842556" w:rsidRPr="00702B17" w:rsidRDefault="00842556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Якість пропонованого товару</w:t>
            </w:r>
          </w:p>
        </w:tc>
        <w:tc>
          <w:tcPr>
            <w:tcW w:w="2488" w:type="dxa"/>
          </w:tcPr>
          <w:p w:rsidR="00842556" w:rsidRPr="00702B17" w:rsidRDefault="008F004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</w:t>
            </w:r>
          </w:p>
        </w:tc>
        <w:tc>
          <w:tcPr>
            <w:tcW w:w="1679" w:type="dxa"/>
          </w:tcPr>
          <w:p w:rsidR="00842556" w:rsidRPr="00702B17" w:rsidRDefault="008F004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842556" w:rsidRPr="00702B17" w:rsidTr="00D87666">
        <w:trPr>
          <w:jc w:val="center"/>
        </w:trPr>
        <w:tc>
          <w:tcPr>
            <w:tcW w:w="0" w:type="auto"/>
          </w:tcPr>
          <w:p w:rsidR="00842556" w:rsidRPr="00702B17" w:rsidRDefault="00842556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2.</w:t>
            </w:r>
          </w:p>
        </w:tc>
        <w:tc>
          <w:tcPr>
            <w:tcW w:w="3228" w:type="dxa"/>
          </w:tcPr>
          <w:p w:rsidR="00842556" w:rsidRPr="00702B17" w:rsidRDefault="00842556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Широта асортименту</w:t>
            </w:r>
          </w:p>
        </w:tc>
        <w:tc>
          <w:tcPr>
            <w:tcW w:w="2488" w:type="dxa"/>
          </w:tcPr>
          <w:p w:rsidR="00842556" w:rsidRPr="00702B17" w:rsidRDefault="008F004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</w:t>
            </w:r>
          </w:p>
        </w:tc>
        <w:tc>
          <w:tcPr>
            <w:tcW w:w="1679" w:type="dxa"/>
          </w:tcPr>
          <w:p w:rsidR="00842556" w:rsidRPr="00702B17" w:rsidRDefault="008F004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3A250D" w:rsidRPr="00702B17" w:rsidTr="00D87666">
        <w:trPr>
          <w:jc w:val="center"/>
        </w:trPr>
        <w:tc>
          <w:tcPr>
            <w:tcW w:w="0" w:type="auto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3.</w:t>
            </w:r>
          </w:p>
        </w:tc>
        <w:tc>
          <w:tcPr>
            <w:tcW w:w="3228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Глибина асортименту</w:t>
            </w:r>
          </w:p>
        </w:tc>
        <w:tc>
          <w:tcPr>
            <w:tcW w:w="2488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  <w:tc>
          <w:tcPr>
            <w:tcW w:w="1679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</w:t>
            </w:r>
          </w:p>
        </w:tc>
      </w:tr>
      <w:tr w:rsidR="003A250D" w:rsidRPr="00702B17" w:rsidTr="00D87666">
        <w:trPr>
          <w:jc w:val="center"/>
        </w:trPr>
        <w:tc>
          <w:tcPr>
            <w:tcW w:w="0" w:type="auto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4.</w:t>
            </w:r>
          </w:p>
        </w:tc>
        <w:tc>
          <w:tcPr>
            <w:tcW w:w="3228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Використовування сучасних методів торгівлі</w:t>
            </w:r>
          </w:p>
        </w:tc>
        <w:tc>
          <w:tcPr>
            <w:tcW w:w="2488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</w:t>
            </w:r>
          </w:p>
        </w:tc>
        <w:tc>
          <w:tcPr>
            <w:tcW w:w="1679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5.</w:t>
            </w:r>
          </w:p>
        </w:tc>
        <w:tc>
          <w:tcPr>
            <w:tcW w:w="3228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Частка товарів "ринкової новизни"</w:t>
            </w:r>
          </w:p>
        </w:tc>
        <w:tc>
          <w:tcPr>
            <w:tcW w:w="2488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</w:t>
            </w:r>
          </w:p>
        </w:tc>
        <w:tc>
          <w:tcPr>
            <w:tcW w:w="1679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6.</w:t>
            </w:r>
          </w:p>
        </w:tc>
        <w:tc>
          <w:tcPr>
            <w:tcW w:w="3228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Ціна товару</w:t>
            </w:r>
          </w:p>
        </w:tc>
        <w:tc>
          <w:tcPr>
            <w:tcW w:w="2488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</w:t>
            </w:r>
          </w:p>
        </w:tc>
        <w:tc>
          <w:tcPr>
            <w:tcW w:w="1679" w:type="dxa"/>
          </w:tcPr>
          <w:p w:rsidR="003A250D" w:rsidRPr="00702B17" w:rsidRDefault="003A25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Адаптивність каналів збуту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A044DB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</w:t>
            </w:r>
            <w:r w:rsidR="007863D0" w:rsidRPr="00702B17">
              <w:rPr>
                <w:sz w:val="20"/>
                <w:szCs w:val="28"/>
                <w:lang w:val="uk-UA"/>
              </w:rPr>
              <w:t>8.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Рівень сервісу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Додаткові послуги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Послуги громадського</w:t>
            </w:r>
            <w:r w:rsidR="00A044DB" w:rsidRPr="00702B17">
              <w:rPr>
                <w:sz w:val="20"/>
                <w:szCs w:val="28"/>
                <w:lang w:val="uk-UA"/>
              </w:rPr>
              <w:t xml:space="preserve"> </w:t>
            </w:r>
            <w:r w:rsidRPr="00702B17">
              <w:rPr>
                <w:sz w:val="20"/>
                <w:szCs w:val="28"/>
                <w:lang w:val="uk-UA"/>
              </w:rPr>
              <w:t>харчування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11.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Якість обслуговування покупців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12.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Упаковка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13.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Витрати на маркетинг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14.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Витрати на рекламу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15.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Готовність керівництва до ризику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6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16.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Стиль керівництва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18.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Рівень надання пільг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6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19.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Рівень кваліфікації персоналу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20.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Система управління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21.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Система збуту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22.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Стимулювання покупців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23.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Стимулювання працівників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24.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Рівень сучасності устаткування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25.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Розміщення підприємства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26.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Фінансові можливості підприємства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27.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Імідж підприємства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A044DB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</w:t>
            </w: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iCs/>
                <w:sz w:val="20"/>
                <w:szCs w:val="28"/>
                <w:lang w:val="uk-UA"/>
              </w:rPr>
            </w:pPr>
            <w:r w:rsidRPr="00702B17">
              <w:rPr>
                <w:iCs/>
                <w:sz w:val="20"/>
                <w:szCs w:val="28"/>
                <w:lang w:val="uk-UA"/>
              </w:rPr>
              <w:t>Разом середній бал</w:t>
            </w: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8,42</w:t>
            </w: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7,38</w:t>
            </w:r>
          </w:p>
        </w:tc>
      </w:tr>
      <w:tr w:rsidR="00D87666" w:rsidRPr="00702B17" w:rsidTr="00D87666">
        <w:trPr>
          <w:jc w:val="center"/>
        </w:trPr>
        <w:tc>
          <w:tcPr>
            <w:tcW w:w="466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322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iCs/>
                <w:sz w:val="20"/>
                <w:szCs w:val="28"/>
                <w:lang w:val="uk-UA"/>
              </w:rPr>
            </w:pPr>
          </w:p>
        </w:tc>
        <w:tc>
          <w:tcPr>
            <w:tcW w:w="2488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1679" w:type="dxa"/>
          </w:tcPr>
          <w:p w:rsidR="007863D0" w:rsidRPr="00702B17" w:rsidRDefault="007863D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</w:tr>
    </w:tbl>
    <w:p w:rsidR="00842556" w:rsidRPr="00702B17" w:rsidRDefault="00842556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</w:p>
    <w:p w:rsidR="00842556" w:rsidRPr="00702B17" w:rsidRDefault="0084255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Шкала оцінки</w:t>
      </w:r>
      <w:r w:rsidR="00A044DB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1 – мінімальний рівень досліджуваного показника</w:t>
      </w:r>
    </w:p>
    <w:p w:rsidR="00842556" w:rsidRPr="00702B17" w:rsidRDefault="0084255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10 – максимальний рівень досліджуваного показника</w:t>
      </w:r>
    </w:p>
    <w:p w:rsidR="001B7D22" w:rsidRPr="00702B17" w:rsidRDefault="00C521E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Висновок до Таблиці </w:t>
      </w:r>
      <w:r w:rsidR="007863D0" w:rsidRPr="00702B17">
        <w:rPr>
          <w:sz w:val="28"/>
          <w:szCs w:val="28"/>
          <w:lang w:val="uk-UA"/>
        </w:rPr>
        <w:t>1.</w:t>
      </w:r>
      <w:r w:rsidR="00A579F0" w:rsidRPr="00702B17">
        <w:rPr>
          <w:sz w:val="28"/>
          <w:szCs w:val="28"/>
          <w:lang w:val="uk-UA"/>
        </w:rPr>
        <w:t>7</w:t>
      </w:r>
      <w:r w:rsidR="001B7D22" w:rsidRPr="00702B17">
        <w:rPr>
          <w:sz w:val="28"/>
          <w:szCs w:val="28"/>
          <w:lang w:val="uk-UA"/>
        </w:rPr>
        <w:t>:</w:t>
      </w:r>
    </w:p>
    <w:p w:rsidR="00A044DB" w:rsidRPr="00702B17" w:rsidRDefault="005F4E65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Завдяки проведенню досліджень було </w:t>
      </w:r>
      <w:r w:rsidR="00055A18" w:rsidRPr="00702B17">
        <w:rPr>
          <w:sz w:val="28"/>
          <w:szCs w:val="28"/>
          <w:lang w:val="uk-UA"/>
        </w:rPr>
        <w:t>встановлено, що</w:t>
      </w:r>
      <w:r w:rsidRPr="00702B17">
        <w:rPr>
          <w:sz w:val="28"/>
          <w:szCs w:val="28"/>
          <w:lang w:val="uk-UA"/>
        </w:rPr>
        <w:t xml:space="preserve"> 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 xml:space="preserve"> </w:t>
      </w:r>
      <w:r w:rsidR="00363719" w:rsidRPr="00702B17">
        <w:rPr>
          <w:sz w:val="28"/>
          <w:szCs w:val="28"/>
          <w:lang w:val="uk-UA"/>
        </w:rPr>
        <w:t xml:space="preserve">в порівнянні з його конкурентом на регіональному ринку ТМ </w:t>
      </w:r>
      <w:r w:rsidR="00A044DB" w:rsidRPr="00702B17">
        <w:rPr>
          <w:sz w:val="28"/>
          <w:szCs w:val="28"/>
          <w:lang w:val="uk-UA"/>
        </w:rPr>
        <w:t>"</w:t>
      </w:r>
      <w:r w:rsidR="00363719" w:rsidRPr="00702B17">
        <w:rPr>
          <w:sz w:val="28"/>
          <w:szCs w:val="28"/>
          <w:lang w:val="uk-UA"/>
        </w:rPr>
        <w:t>Марічка</w:t>
      </w:r>
      <w:r w:rsidR="00A044DB" w:rsidRPr="00702B17">
        <w:rPr>
          <w:sz w:val="28"/>
          <w:szCs w:val="28"/>
          <w:lang w:val="uk-UA"/>
        </w:rPr>
        <w:t>"</w:t>
      </w:r>
      <w:r w:rsidR="00363719" w:rsidRPr="00702B17">
        <w:rPr>
          <w:sz w:val="28"/>
          <w:szCs w:val="28"/>
          <w:lang w:val="uk-UA"/>
        </w:rPr>
        <w:t xml:space="preserve"> є найбільш конкурентоспроможнім по багатьом параметрам. Це зумовлено </w:t>
      </w:r>
      <w:r w:rsidR="00665A89" w:rsidRPr="00702B17">
        <w:rPr>
          <w:sz w:val="28"/>
          <w:szCs w:val="28"/>
          <w:lang w:val="uk-UA"/>
        </w:rPr>
        <w:t xml:space="preserve">зокрема </w:t>
      </w:r>
      <w:r w:rsidR="00363719" w:rsidRPr="00702B17">
        <w:rPr>
          <w:sz w:val="28"/>
          <w:szCs w:val="28"/>
          <w:lang w:val="uk-UA"/>
        </w:rPr>
        <w:t xml:space="preserve">тим, що на </w:t>
      </w:r>
      <w:r w:rsidR="00665A89" w:rsidRPr="00702B17">
        <w:rPr>
          <w:sz w:val="28"/>
          <w:szCs w:val="28"/>
          <w:lang w:val="uk-UA"/>
        </w:rPr>
        <w:t xml:space="preserve">ТОВ </w:t>
      </w:r>
      <w:r w:rsidR="00A044DB" w:rsidRPr="00702B17">
        <w:rPr>
          <w:sz w:val="28"/>
          <w:szCs w:val="28"/>
          <w:lang w:val="uk-UA"/>
        </w:rPr>
        <w:t>"</w:t>
      </w:r>
      <w:r w:rsidR="00665A89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="00665A89" w:rsidRPr="00702B17">
        <w:rPr>
          <w:sz w:val="28"/>
          <w:szCs w:val="28"/>
          <w:lang w:val="uk-UA"/>
        </w:rPr>
        <w:t xml:space="preserve"> в порівнянні з конкурентом – ТМ</w:t>
      </w:r>
      <w:r w:rsidR="00A044DB" w:rsidRPr="00702B17">
        <w:rPr>
          <w:sz w:val="28"/>
          <w:szCs w:val="28"/>
          <w:lang w:val="uk-UA"/>
        </w:rPr>
        <w:t>"</w:t>
      </w:r>
      <w:r w:rsidR="00665A89" w:rsidRPr="00702B17">
        <w:rPr>
          <w:sz w:val="28"/>
          <w:szCs w:val="28"/>
          <w:lang w:val="uk-UA"/>
        </w:rPr>
        <w:t>Марічка</w:t>
      </w:r>
      <w:r w:rsidR="00A044DB" w:rsidRPr="00702B17">
        <w:rPr>
          <w:sz w:val="28"/>
          <w:szCs w:val="28"/>
          <w:lang w:val="uk-UA"/>
        </w:rPr>
        <w:t>"</w:t>
      </w:r>
      <w:r w:rsidR="00665A89" w:rsidRPr="00702B17">
        <w:rPr>
          <w:sz w:val="28"/>
          <w:szCs w:val="28"/>
          <w:lang w:val="uk-UA"/>
        </w:rPr>
        <w:t xml:space="preserve"> використовуються більш сучасні технології виробництва</w:t>
      </w:r>
      <w:r w:rsidR="006771D1" w:rsidRPr="00702B17">
        <w:rPr>
          <w:sz w:val="28"/>
          <w:szCs w:val="28"/>
          <w:lang w:val="uk-UA"/>
        </w:rPr>
        <w:t>, а також сучасний стиль керівництва та координації дій працівників підприємства.</w:t>
      </w:r>
    </w:p>
    <w:p w:rsidR="00A044DB" w:rsidRPr="00702B17" w:rsidRDefault="00E031C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Проаналізуємо характер впливу на підприємство контактних аудиторій використовуючи метод експертних оцінок. </w:t>
      </w:r>
      <w:r w:rsidR="00055A18" w:rsidRPr="00702B17">
        <w:rPr>
          <w:sz w:val="28"/>
          <w:szCs w:val="28"/>
          <w:lang w:val="uk-UA"/>
        </w:rPr>
        <w:t>Отриману</w:t>
      </w:r>
      <w:r w:rsidRPr="00702B17">
        <w:rPr>
          <w:sz w:val="28"/>
          <w:szCs w:val="28"/>
          <w:lang w:val="uk-UA"/>
        </w:rPr>
        <w:t xml:space="preserve"> інформацію згрупуємо у Таблицю </w:t>
      </w:r>
      <w:r w:rsidR="007863D0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8.</w:t>
      </w:r>
    </w:p>
    <w:p w:rsidR="003A250D" w:rsidRPr="00702B17" w:rsidRDefault="003A250D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579F0" w:rsidRPr="00D87666" w:rsidRDefault="00D87666" w:rsidP="00D8766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579F0" w:rsidRPr="00702B17">
        <w:rPr>
          <w:sz w:val="28"/>
          <w:szCs w:val="28"/>
          <w:lang w:val="uk-UA"/>
        </w:rPr>
        <w:t xml:space="preserve">Таблиця </w:t>
      </w:r>
      <w:r w:rsidR="007863D0" w:rsidRPr="00702B17">
        <w:rPr>
          <w:sz w:val="28"/>
          <w:szCs w:val="28"/>
          <w:lang w:val="uk-UA"/>
        </w:rPr>
        <w:t>1.</w:t>
      </w:r>
      <w:r w:rsidR="00A579F0" w:rsidRPr="00702B17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</w:t>
      </w:r>
      <w:r w:rsidR="00A579F0" w:rsidRPr="00D87666">
        <w:rPr>
          <w:sz w:val="28"/>
          <w:szCs w:val="28"/>
          <w:lang w:val="uk-UA" w:eastAsia="uk-UA"/>
        </w:rPr>
        <w:t>Характеристика</w:t>
      </w:r>
      <w:r w:rsidR="007863D0" w:rsidRPr="00D87666">
        <w:rPr>
          <w:sz w:val="28"/>
          <w:szCs w:val="28"/>
          <w:lang w:val="uk-UA" w:eastAsia="uk-UA"/>
        </w:rPr>
        <w:t xml:space="preserve"> взаємовідношення</w:t>
      </w:r>
      <w:r w:rsidR="00A579F0" w:rsidRPr="00D87666">
        <w:rPr>
          <w:sz w:val="28"/>
          <w:szCs w:val="28"/>
          <w:lang w:val="uk-UA" w:eastAsia="uk-UA"/>
        </w:rPr>
        <w:t xml:space="preserve"> підприємства</w:t>
      </w:r>
      <w:r w:rsidR="007863D0" w:rsidRPr="00D87666">
        <w:rPr>
          <w:sz w:val="28"/>
          <w:szCs w:val="28"/>
          <w:lang w:val="uk-UA"/>
        </w:rPr>
        <w:t xml:space="preserve"> ТОВ </w:t>
      </w:r>
      <w:r w:rsidR="00A044DB" w:rsidRPr="00D87666">
        <w:rPr>
          <w:sz w:val="28"/>
          <w:szCs w:val="28"/>
          <w:lang w:val="uk-UA"/>
        </w:rPr>
        <w:t>"</w:t>
      </w:r>
      <w:r w:rsidR="007863D0" w:rsidRPr="00D87666">
        <w:rPr>
          <w:sz w:val="28"/>
          <w:szCs w:val="28"/>
          <w:lang w:val="uk-UA"/>
        </w:rPr>
        <w:t>Добриня продукти</w:t>
      </w:r>
      <w:r w:rsidR="00A044DB" w:rsidRPr="00D87666">
        <w:rPr>
          <w:sz w:val="28"/>
          <w:szCs w:val="28"/>
          <w:lang w:val="uk-UA"/>
        </w:rPr>
        <w:t>"</w:t>
      </w:r>
      <w:r w:rsidR="00A579F0" w:rsidRPr="00D87666">
        <w:rPr>
          <w:sz w:val="28"/>
          <w:szCs w:val="28"/>
          <w:lang w:val="uk-UA" w:eastAsia="uk-UA"/>
        </w:rPr>
        <w:t xml:space="preserve"> і </w:t>
      </w:r>
      <w:r w:rsidR="00DB4A60" w:rsidRPr="00D87666">
        <w:rPr>
          <w:sz w:val="28"/>
          <w:szCs w:val="28"/>
          <w:lang w:val="uk-UA" w:eastAsia="uk-UA"/>
        </w:rPr>
        <w:t>контактних</w:t>
      </w:r>
      <w:r w:rsidR="00A579F0" w:rsidRPr="00D87666">
        <w:rPr>
          <w:sz w:val="28"/>
          <w:szCs w:val="28"/>
          <w:lang w:val="uk-UA" w:eastAsia="uk-UA"/>
        </w:rPr>
        <w:t xml:space="preserve"> аудиторій</w:t>
      </w:r>
    </w:p>
    <w:tbl>
      <w:tblPr>
        <w:tblStyle w:val="a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25"/>
        <w:gridCol w:w="5520"/>
        <w:gridCol w:w="1766"/>
      </w:tblGrid>
      <w:tr w:rsidR="00A579F0" w:rsidRPr="00702B17" w:rsidTr="00D87666">
        <w:trPr>
          <w:jc w:val="center"/>
        </w:trPr>
        <w:tc>
          <w:tcPr>
            <w:tcW w:w="1725" w:type="dxa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Типи контактних аудиторій</w:t>
            </w:r>
          </w:p>
        </w:tc>
        <w:tc>
          <w:tcPr>
            <w:tcW w:w="5520" w:type="dxa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Види контактних аудиторій</w:t>
            </w:r>
          </w:p>
        </w:tc>
        <w:tc>
          <w:tcPr>
            <w:tcW w:w="1766" w:type="dxa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Характер впливу на підприємство</w:t>
            </w:r>
          </w:p>
        </w:tc>
      </w:tr>
      <w:tr w:rsidR="00A579F0" w:rsidRPr="00702B17" w:rsidTr="00D87666">
        <w:trPr>
          <w:jc w:val="center"/>
        </w:trPr>
        <w:tc>
          <w:tcPr>
            <w:tcW w:w="1725" w:type="dxa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1.Фінансові організації</w:t>
            </w:r>
          </w:p>
        </w:tc>
        <w:tc>
          <w:tcPr>
            <w:tcW w:w="5520" w:type="dxa"/>
          </w:tcPr>
          <w:p w:rsidR="00A579F0" w:rsidRPr="00702B17" w:rsidRDefault="001E7B5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Комерційні банки</w:t>
            </w:r>
          </w:p>
        </w:tc>
        <w:tc>
          <w:tcPr>
            <w:tcW w:w="1766" w:type="dxa"/>
          </w:tcPr>
          <w:p w:rsidR="00A579F0" w:rsidRPr="00702B17" w:rsidRDefault="00091B3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середній</w:t>
            </w:r>
          </w:p>
        </w:tc>
      </w:tr>
      <w:tr w:rsidR="00A579F0" w:rsidRPr="00702B17" w:rsidTr="00D87666">
        <w:trPr>
          <w:jc w:val="center"/>
        </w:trPr>
        <w:tc>
          <w:tcPr>
            <w:tcW w:w="1725" w:type="dxa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2.Засоби масової інформації</w:t>
            </w:r>
          </w:p>
        </w:tc>
        <w:tc>
          <w:tcPr>
            <w:tcW w:w="5520" w:type="dxa"/>
          </w:tcPr>
          <w:p w:rsidR="00A579F0" w:rsidRPr="00702B17" w:rsidRDefault="001E7B5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Рекламні агентства, газети, журнали, радіо, інтернет</w:t>
            </w:r>
          </w:p>
        </w:tc>
        <w:tc>
          <w:tcPr>
            <w:tcW w:w="1766" w:type="dxa"/>
          </w:tcPr>
          <w:p w:rsidR="00A579F0" w:rsidRPr="00702B17" w:rsidRDefault="00091B3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нейтральний</w:t>
            </w:r>
          </w:p>
        </w:tc>
      </w:tr>
      <w:tr w:rsidR="00A579F0" w:rsidRPr="00702B17" w:rsidTr="00D87666">
        <w:trPr>
          <w:jc w:val="center"/>
        </w:trPr>
        <w:tc>
          <w:tcPr>
            <w:tcW w:w="1725" w:type="dxa"/>
          </w:tcPr>
          <w:p w:rsidR="00A579F0" w:rsidRPr="00702B17" w:rsidRDefault="00A579F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3. Державні і муніципальні установи</w:t>
            </w:r>
          </w:p>
        </w:tc>
        <w:tc>
          <w:tcPr>
            <w:tcW w:w="5520" w:type="dxa"/>
          </w:tcPr>
          <w:p w:rsidR="00A579F0" w:rsidRPr="00702B17" w:rsidRDefault="001E7B5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Державна податкова служба, </w:t>
            </w:r>
            <w:r w:rsidR="002D6319" w:rsidRPr="00702B17">
              <w:rPr>
                <w:sz w:val="20"/>
                <w:szCs w:val="28"/>
                <w:lang w:val="uk-UA"/>
              </w:rPr>
              <w:t>Санепідем</w:t>
            </w:r>
            <w:r w:rsidR="00DB4A60" w:rsidRPr="00702B17">
              <w:rPr>
                <w:sz w:val="20"/>
                <w:szCs w:val="28"/>
                <w:lang w:val="uk-UA"/>
              </w:rPr>
              <w:t xml:space="preserve">станція, Контрольне ревізійне управління, </w:t>
            </w:r>
            <w:r w:rsidR="00091B30" w:rsidRPr="00702B17">
              <w:rPr>
                <w:sz w:val="20"/>
                <w:szCs w:val="28"/>
                <w:lang w:val="uk-UA"/>
              </w:rPr>
              <w:t>Державне статистичне спостереження, органи міської влади</w:t>
            </w:r>
          </w:p>
        </w:tc>
        <w:tc>
          <w:tcPr>
            <w:tcW w:w="1766" w:type="dxa"/>
          </w:tcPr>
          <w:p w:rsidR="00A579F0" w:rsidRPr="00702B17" w:rsidRDefault="00091B3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сильний</w:t>
            </w:r>
          </w:p>
        </w:tc>
      </w:tr>
    </w:tbl>
    <w:p w:rsidR="006771D1" w:rsidRPr="00702B17" w:rsidRDefault="006771D1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579F0" w:rsidRPr="00702B17" w:rsidRDefault="00A579F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Висновок до Таблиці </w:t>
      </w:r>
      <w:r w:rsidR="007863D0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8:</w:t>
      </w:r>
    </w:p>
    <w:p w:rsidR="00A044DB" w:rsidRPr="00702B17" w:rsidRDefault="00E031C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Найбільш вагомий вплив </w:t>
      </w:r>
      <w:r w:rsidR="00977D9E" w:rsidRPr="00702B17">
        <w:rPr>
          <w:sz w:val="28"/>
          <w:szCs w:val="28"/>
          <w:lang w:val="uk-UA"/>
        </w:rPr>
        <w:t>на підприємство мають державні і муніципальні установи, оскільки контролюють і регулюють діяльність підприємства та є безпосереднім проявом політико-правових чинників макросередовища підприємства.</w:t>
      </w:r>
    </w:p>
    <w:p w:rsidR="007863D0" w:rsidRPr="00702B17" w:rsidRDefault="003B428B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Ознайомимось з законодавчими </w:t>
      </w:r>
      <w:r w:rsidR="0060135B" w:rsidRPr="00702B17">
        <w:rPr>
          <w:sz w:val="28"/>
          <w:szCs w:val="28"/>
          <w:lang w:val="uk-UA"/>
        </w:rPr>
        <w:t xml:space="preserve">актами, що визначають діяльність підприємства та напрями застосування цих актів в господарській діяльності підприємства. Данні наведенні у Таблиці </w:t>
      </w:r>
      <w:r w:rsidR="007863D0" w:rsidRPr="00702B17">
        <w:rPr>
          <w:sz w:val="28"/>
          <w:szCs w:val="28"/>
          <w:lang w:val="uk-UA"/>
        </w:rPr>
        <w:t>1.</w:t>
      </w:r>
      <w:r w:rsidR="003A250D" w:rsidRPr="00702B17">
        <w:rPr>
          <w:sz w:val="28"/>
          <w:szCs w:val="28"/>
          <w:lang w:val="uk-UA"/>
        </w:rPr>
        <w:t>9</w:t>
      </w:r>
    </w:p>
    <w:p w:rsidR="003A250D" w:rsidRPr="00702B17" w:rsidRDefault="003A250D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863D0" w:rsidRPr="00702B17" w:rsidRDefault="00C521E6" w:rsidP="00D8766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702B17">
        <w:rPr>
          <w:sz w:val="28"/>
          <w:szCs w:val="28"/>
          <w:lang w:val="uk-UA" w:eastAsia="uk-UA"/>
        </w:rPr>
        <w:t xml:space="preserve">Таблиця </w:t>
      </w:r>
      <w:r w:rsidR="007863D0" w:rsidRPr="00702B17">
        <w:rPr>
          <w:sz w:val="28"/>
          <w:szCs w:val="28"/>
          <w:lang w:val="uk-UA" w:eastAsia="uk-UA"/>
        </w:rPr>
        <w:t>1.</w:t>
      </w:r>
      <w:r w:rsidR="00A579F0" w:rsidRPr="00702B17">
        <w:rPr>
          <w:sz w:val="28"/>
          <w:szCs w:val="28"/>
          <w:lang w:val="uk-UA" w:eastAsia="uk-UA"/>
        </w:rPr>
        <w:t>9</w:t>
      </w:r>
      <w:r w:rsidR="00D87666">
        <w:rPr>
          <w:sz w:val="28"/>
          <w:szCs w:val="28"/>
          <w:lang w:val="uk-UA" w:eastAsia="uk-UA"/>
        </w:rPr>
        <w:t xml:space="preserve"> </w:t>
      </w:r>
      <w:r w:rsidR="001B7D22" w:rsidRPr="00702B17">
        <w:rPr>
          <w:sz w:val="28"/>
          <w:szCs w:val="28"/>
          <w:lang w:val="uk-UA" w:eastAsia="uk-UA"/>
        </w:rPr>
        <w:t>Карта переліку законодавчих актів, що визначають діяльність підприємства</w:t>
      </w:r>
      <w:r w:rsidR="007863D0" w:rsidRPr="00702B17">
        <w:rPr>
          <w:sz w:val="28"/>
          <w:szCs w:val="28"/>
          <w:lang w:val="uk-UA" w:eastAsia="uk-UA"/>
        </w:rPr>
        <w:t xml:space="preserve"> </w:t>
      </w:r>
      <w:r w:rsidR="007863D0" w:rsidRPr="00702B17">
        <w:rPr>
          <w:sz w:val="28"/>
          <w:szCs w:val="28"/>
          <w:lang w:val="uk-UA"/>
        </w:rPr>
        <w:t xml:space="preserve">ТОВ </w:t>
      </w:r>
      <w:r w:rsidR="00A044DB" w:rsidRPr="00702B17">
        <w:rPr>
          <w:sz w:val="28"/>
          <w:szCs w:val="28"/>
          <w:lang w:val="uk-UA"/>
        </w:rPr>
        <w:t>"</w:t>
      </w:r>
      <w:r w:rsidR="007863D0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ook w:val="0000" w:firstRow="0" w:lastRow="0" w:firstColumn="0" w:lastColumn="0" w:noHBand="0" w:noVBand="0"/>
      </w:tblPr>
      <w:tblGrid>
        <w:gridCol w:w="3924"/>
        <w:gridCol w:w="5647"/>
      </w:tblGrid>
      <w:tr w:rsidR="001B7D22" w:rsidRPr="00702B17" w:rsidTr="00A044DB">
        <w:trPr>
          <w:jc w:val="center"/>
        </w:trPr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Назва законодавчих актів</w:t>
            </w: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Напрям застосування в господарській діяльності</w:t>
            </w:r>
          </w:p>
        </w:tc>
      </w:tr>
      <w:tr w:rsidR="001B7D22" w:rsidRPr="00702B17" w:rsidTr="00A044DB">
        <w:trPr>
          <w:jc w:val="center"/>
        </w:trPr>
        <w:tc>
          <w:tcPr>
            <w:tcW w:w="0" w:type="auto"/>
          </w:tcPr>
          <w:p w:rsidR="001B7D22" w:rsidRPr="00702B17" w:rsidRDefault="002F21B9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1.Господарський кодекс України</w:t>
            </w:r>
          </w:p>
          <w:p w:rsidR="002F21B9" w:rsidRPr="00702B17" w:rsidRDefault="002F21B9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2. Закон України </w:t>
            </w:r>
            <w:r w:rsidR="00A044DB" w:rsidRPr="00702B17">
              <w:rPr>
                <w:sz w:val="20"/>
                <w:szCs w:val="28"/>
                <w:lang w:val="uk-UA"/>
              </w:rPr>
              <w:t>"</w:t>
            </w:r>
            <w:r w:rsidRPr="00702B17">
              <w:rPr>
                <w:sz w:val="20"/>
                <w:szCs w:val="28"/>
                <w:lang w:val="uk-UA"/>
              </w:rPr>
              <w:t>О господарських товариствах</w:t>
            </w:r>
            <w:r w:rsidR="00A044DB" w:rsidRPr="00702B17">
              <w:rPr>
                <w:sz w:val="20"/>
                <w:szCs w:val="28"/>
                <w:lang w:val="uk-UA"/>
              </w:rPr>
              <w:t>"</w:t>
            </w:r>
          </w:p>
          <w:p w:rsidR="001B7D22" w:rsidRPr="00702B17" w:rsidRDefault="002F21B9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3. Закон України </w:t>
            </w:r>
            <w:r w:rsidR="00A044DB" w:rsidRPr="00702B17">
              <w:rPr>
                <w:sz w:val="20"/>
                <w:szCs w:val="28"/>
                <w:lang w:val="uk-UA"/>
              </w:rPr>
              <w:t>"</w:t>
            </w:r>
            <w:r w:rsidRPr="00702B17">
              <w:rPr>
                <w:sz w:val="20"/>
                <w:szCs w:val="28"/>
                <w:lang w:val="uk-UA"/>
              </w:rPr>
              <w:t>О оподаткуванні</w:t>
            </w:r>
            <w:r w:rsidR="00977D9E" w:rsidRPr="00702B17">
              <w:rPr>
                <w:sz w:val="20"/>
                <w:szCs w:val="28"/>
                <w:lang w:val="uk-UA"/>
              </w:rPr>
              <w:t xml:space="preserve"> прибутку</w:t>
            </w:r>
            <w:r w:rsidRPr="00702B17">
              <w:rPr>
                <w:sz w:val="20"/>
                <w:szCs w:val="28"/>
                <w:lang w:val="uk-UA"/>
              </w:rPr>
              <w:t xml:space="preserve"> підприємств</w:t>
            </w:r>
            <w:r w:rsidR="00A044DB" w:rsidRPr="00702B17">
              <w:rPr>
                <w:sz w:val="20"/>
                <w:szCs w:val="28"/>
                <w:lang w:val="uk-UA"/>
              </w:rPr>
              <w:t>"</w:t>
            </w:r>
          </w:p>
        </w:tc>
        <w:tc>
          <w:tcPr>
            <w:tcW w:w="0" w:type="auto"/>
          </w:tcPr>
          <w:p w:rsidR="001B7D22" w:rsidRPr="00702B17" w:rsidRDefault="00091B3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Регулює всі види та напрями діяльності підприємства</w:t>
            </w:r>
          </w:p>
          <w:p w:rsidR="00A044DB" w:rsidRPr="00702B17" w:rsidRDefault="00091B3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Регулює </w:t>
            </w:r>
            <w:r w:rsidR="00977D9E" w:rsidRPr="00702B17">
              <w:rPr>
                <w:sz w:val="20"/>
                <w:szCs w:val="28"/>
                <w:lang w:val="uk-UA"/>
              </w:rPr>
              <w:t>правові відносини підприємства з державою та іншими підприємствами</w:t>
            </w:r>
          </w:p>
          <w:p w:rsidR="00977D9E" w:rsidRPr="00702B17" w:rsidRDefault="00977D9E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Регулює розмір коштів, перерахованих до бюджету держави та державних цільових фондів</w:t>
            </w:r>
          </w:p>
        </w:tc>
      </w:tr>
    </w:tbl>
    <w:p w:rsidR="007863D0" w:rsidRPr="00702B17" w:rsidRDefault="007863D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863D0" w:rsidRPr="00702B17" w:rsidRDefault="00917C5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1.3 Внутрішнє середовище підприємства</w:t>
      </w:r>
    </w:p>
    <w:p w:rsidR="00091B30" w:rsidRPr="00702B17" w:rsidRDefault="00091B3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44DB" w:rsidRPr="00702B17" w:rsidRDefault="00944E6D" w:rsidP="00A044DB">
      <w:pPr>
        <w:pStyle w:val="ad"/>
        <w:widowControl/>
        <w:suppressAutoHyphens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Для аналізу розподілу функціональних обов'язків і відповідності фактично виконуваних видів управлінської роботи регламентам складемо матрицю розподілу функцій в апараті управління підприємством на прикладі декількох відділів. (табл. </w:t>
      </w:r>
      <w:r w:rsidR="007863D0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10)</w:t>
      </w:r>
    </w:p>
    <w:p w:rsidR="001B7D22" w:rsidRPr="00702B17" w:rsidRDefault="001B7D2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7D22" w:rsidRPr="00702B17" w:rsidRDefault="008F0042" w:rsidP="00D87666">
      <w:pPr>
        <w:pStyle w:val="ad"/>
        <w:widowControl/>
        <w:suppressAutoHyphens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Таб</w:t>
      </w:r>
      <w:r w:rsidR="00C521E6" w:rsidRPr="00702B17">
        <w:rPr>
          <w:sz w:val="28"/>
          <w:szCs w:val="28"/>
          <w:lang w:val="uk-UA"/>
        </w:rPr>
        <w:t xml:space="preserve">лиця </w:t>
      </w:r>
      <w:r w:rsidR="007863D0" w:rsidRPr="00702B17">
        <w:rPr>
          <w:sz w:val="28"/>
          <w:szCs w:val="28"/>
          <w:lang w:val="uk-UA"/>
        </w:rPr>
        <w:t>1.</w:t>
      </w:r>
      <w:r w:rsidR="00A579F0" w:rsidRPr="00702B17">
        <w:rPr>
          <w:sz w:val="28"/>
          <w:szCs w:val="28"/>
          <w:lang w:val="uk-UA"/>
        </w:rPr>
        <w:t>10</w:t>
      </w:r>
      <w:r w:rsidR="00D87666">
        <w:rPr>
          <w:sz w:val="28"/>
          <w:szCs w:val="28"/>
          <w:lang w:val="uk-UA"/>
        </w:rPr>
        <w:t xml:space="preserve"> </w:t>
      </w:r>
      <w:r w:rsidR="001B7D22" w:rsidRPr="00702B17">
        <w:rPr>
          <w:sz w:val="28"/>
          <w:szCs w:val="28"/>
          <w:lang w:val="uk-UA"/>
        </w:rPr>
        <w:t>Матриця розподілу функцій в апараті управління</w:t>
      </w:r>
      <w:r w:rsidR="007863D0" w:rsidRPr="00702B17">
        <w:rPr>
          <w:sz w:val="28"/>
          <w:szCs w:val="28"/>
          <w:lang w:val="uk-UA"/>
        </w:rPr>
        <w:t xml:space="preserve"> підприємства</w:t>
      </w:r>
      <w:r w:rsidR="00A044DB" w:rsidRPr="00702B17">
        <w:rPr>
          <w:sz w:val="28"/>
          <w:szCs w:val="28"/>
          <w:lang w:val="uk-UA"/>
        </w:rPr>
        <w:t xml:space="preserve"> </w:t>
      </w:r>
      <w:r w:rsidR="007863D0" w:rsidRPr="00702B17">
        <w:rPr>
          <w:sz w:val="28"/>
          <w:szCs w:val="28"/>
          <w:lang w:val="uk-UA"/>
        </w:rPr>
        <w:t xml:space="preserve">ТОВ </w:t>
      </w:r>
      <w:r w:rsidR="00A044DB" w:rsidRPr="00702B17">
        <w:rPr>
          <w:sz w:val="28"/>
          <w:szCs w:val="28"/>
          <w:lang w:val="uk-UA"/>
        </w:rPr>
        <w:t>"</w:t>
      </w:r>
      <w:r w:rsidR="007863D0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ook w:val="0000" w:firstRow="0" w:lastRow="0" w:firstColumn="0" w:lastColumn="0" w:noHBand="0" w:noVBand="0"/>
      </w:tblPr>
      <w:tblGrid>
        <w:gridCol w:w="1899"/>
        <w:gridCol w:w="1906"/>
        <w:gridCol w:w="1846"/>
        <w:gridCol w:w="1283"/>
      </w:tblGrid>
      <w:tr w:rsidR="001B7D22" w:rsidRPr="00702B17" w:rsidTr="00A044DB">
        <w:trPr>
          <w:jc w:val="center"/>
        </w:trPr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Основні служби</w:t>
            </w:r>
          </w:p>
        </w:tc>
        <w:tc>
          <w:tcPr>
            <w:tcW w:w="0" w:type="auto"/>
            <w:vMerge w:val="restart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Економічний відділ</w:t>
            </w:r>
          </w:p>
        </w:tc>
        <w:tc>
          <w:tcPr>
            <w:tcW w:w="0" w:type="auto"/>
            <w:vMerge w:val="restart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Виробничий відділ</w:t>
            </w:r>
          </w:p>
        </w:tc>
        <w:tc>
          <w:tcPr>
            <w:tcW w:w="0" w:type="auto"/>
            <w:vMerge w:val="restart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Відділ збуту</w:t>
            </w:r>
          </w:p>
        </w:tc>
      </w:tr>
      <w:tr w:rsidR="001B7D22" w:rsidRPr="00702B17" w:rsidTr="00A044DB">
        <w:trPr>
          <w:jc w:val="center"/>
        </w:trPr>
        <w:tc>
          <w:tcPr>
            <w:tcW w:w="0" w:type="auto"/>
          </w:tcPr>
          <w:p w:rsidR="001B7D22" w:rsidRPr="00702B17" w:rsidRDefault="001B7D22" w:rsidP="00A044DB">
            <w:pPr>
              <w:pStyle w:val="ab"/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Функції управління</w:t>
            </w:r>
          </w:p>
        </w:tc>
        <w:tc>
          <w:tcPr>
            <w:tcW w:w="0" w:type="auto"/>
            <w:vMerge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  <w:vMerge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</w:tr>
      <w:tr w:rsidR="001B7D22" w:rsidRPr="00702B17" w:rsidTr="00A044DB">
        <w:trPr>
          <w:jc w:val="center"/>
        </w:trPr>
        <w:tc>
          <w:tcPr>
            <w:tcW w:w="0" w:type="auto"/>
          </w:tcPr>
          <w:p w:rsidR="001B7D22" w:rsidRPr="00702B17" w:rsidRDefault="001B7D22" w:rsidP="00A044DB">
            <w:pPr>
              <w:pStyle w:val="4"/>
              <w:keepNext w:val="0"/>
              <w:widowControl/>
              <w:suppressAutoHyphens/>
              <w:spacing w:before="0" w:after="0" w:line="360" w:lineRule="auto"/>
              <w:rPr>
                <w:b w:val="0"/>
                <w:bCs w:val="0"/>
                <w:sz w:val="20"/>
                <w:lang w:val="uk-UA" w:eastAsia="uk-UA"/>
              </w:rPr>
            </w:pPr>
            <w:r w:rsidRPr="00702B17">
              <w:rPr>
                <w:b w:val="0"/>
                <w:bCs w:val="0"/>
                <w:sz w:val="20"/>
                <w:lang w:val="uk-UA" w:eastAsia="uk-UA"/>
              </w:rPr>
              <w:t>Планування</w:t>
            </w: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numPr>
                <w:ilvl w:val="0"/>
                <w:numId w:val="6"/>
              </w:numPr>
              <w:suppressAutoHyphens/>
              <w:spacing w:line="360" w:lineRule="auto"/>
              <w:ind w:left="0" w:firstLine="0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</w:tr>
      <w:tr w:rsidR="001B7D22" w:rsidRPr="00702B17" w:rsidTr="00A044DB">
        <w:trPr>
          <w:jc w:val="center"/>
        </w:trPr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Організація</w:t>
            </w: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numPr>
                <w:ilvl w:val="0"/>
                <w:numId w:val="6"/>
              </w:numPr>
              <w:suppressAutoHyphens/>
              <w:spacing w:line="360" w:lineRule="auto"/>
              <w:ind w:left="0" w:firstLine="0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</w:tr>
      <w:tr w:rsidR="001B7D22" w:rsidRPr="00702B17" w:rsidTr="00A044DB">
        <w:trPr>
          <w:jc w:val="center"/>
        </w:trPr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Мотивація</w:t>
            </w: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numPr>
                <w:ilvl w:val="0"/>
                <w:numId w:val="6"/>
              </w:numPr>
              <w:suppressAutoHyphens/>
              <w:spacing w:line="360" w:lineRule="auto"/>
              <w:ind w:left="0" w:firstLine="0"/>
              <w:rPr>
                <w:sz w:val="20"/>
                <w:szCs w:val="28"/>
                <w:lang w:val="uk-UA"/>
              </w:rPr>
            </w:pPr>
          </w:p>
        </w:tc>
      </w:tr>
      <w:tr w:rsidR="001B7D22" w:rsidRPr="00702B17" w:rsidTr="00A044DB">
        <w:trPr>
          <w:jc w:val="center"/>
        </w:trPr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Контроль</w:t>
            </w: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numPr>
                <w:ilvl w:val="0"/>
                <w:numId w:val="6"/>
              </w:numPr>
              <w:suppressAutoHyphens/>
              <w:spacing w:line="360" w:lineRule="auto"/>
              <w:ind w:left="0" w:firstLine="0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1B7D22" w:rsidRPr="00702B17" w:rsidRDefault="001B7D22" w:rsidP="00A044DB">
            <w:pPr>
              <w:widowControl/>
              <w:numPr>
                <w:ilvl w:val="0"/>
                <w:numId w:val="6"/>
              </w:numPr>
              <w:suppressAutoHyphens/>
              <w:spacing w:line="360" w:lineRule="auto"/>
              <w:ind w:left="0" w:firstLine="0"/>
              <w:rPr>
                <w:sz w:val="20"/>
                <w:szCs w:val="28"/>
                <w:lang w:val="uk-UA"/>
              </w:rPr>
            </w:pPr>
          </w:p>
        </w:tc>
      </w:tr>
    </w:tbl>
    <w:p w:rsidR="001B7D22" w:rsidRPr="00702B17" w:rsidRDefault="001B7D22" w:rsidP="00A044DB">
      <w:pPr>
        <w:widowControl/>
        <w:suppressAutoHyphens/>
        <w:spacing w:line="360" w:lineRule="auto"/>
        <w:ind w:firstLine="709"/>
        <w:jc w:val="both"/>
        <w:rPr>
          <w:sz w:val="28"/>
          <w:lang w:val="uk-UA"/>
        </w:rPr>
      </w:pPr>
    </w:p>
    <w:p w:rsidR="00894A15" w:rsidRPr="00702B17" w:rsidRDefault="00A579F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Висновок до Таблиці </w:t>
      </w:r>
      <w:r w:rsidR="007863D0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>10</w:t>
      </w:r>
      <w:r w:rsidR="001B7D22" w:rsidRPr="00702B17">
        <w:rPr>
          <w:sz w:val="28"/>
          <w:szCs w:val="28"/>
          <w:lang w:val="uk-UA"/>
        </w:rPr>
        <w:t>:</w:t>
      </w:r>
    </w:p>
    <w:p w:rsidR="00A044DB" w:rsidRPr="00702B17" w:rsidRDefault="00894A15" w:rsidP="00D8766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Завдяки проведенню досліджень було </w:t>
      </w:r>
      <w:r w:rsidR="002E7F43" w:rsidRPr="00702B17">
        <w:rPr>
          <w:sz w:val="28"/>
          <w:szCs w:val="28"/>
          <w:lang w:val="uk-UA"/>
        </w:rPr>
        <w:t>встановлено, що</w:t>
      </w:r>
      <w:r w:rsidRPr="00702B17">
        <w:rPr>
          <w:sz w:val="28"/>
          <w:szCs w:val="28"/>
          <w:lang w:val="uk-UA"/>
        </w:rPr>
        <w:t xml:space="preserve"> кожний із відділів виконує свої функції у повному обсязі. Було запропоновано декілька заходів для вдосконалення контролю за виконанням функцій кожним відділом.</w:t>
      </w:r>
      <w:r w:rsidR="00D87666">
        <w:rPr>
          <w:sz w:val="28"/>
          <w:szCs w:val="28"/>
          <w:lang w:val="uk-UA"/>
        </w:rPr>
        <w:t xml:space="preserve"> </w:t>
      </w:r>
      <w:r w:rsidR="00944E6D" w:rsidRPr="00702B17">
        <w:rPr>
          <w:sz w:val="28"/>
          <w:szCs w:val="28"/>
          <w:lang w:val="uk-UA"/>
        </w:rPr>
        <w:t>На основі матриці розподілу функцій розрахуємо коефіцієнт повноти охвату функцій для основних функціональних відділів підприємства.</w:t>
      </w:r>
    </w:p>
    <w:p w:rsidR="00944E6D" w:rsidRPr="00702B17" w:rsidRDefault="00944E6D" w:rsidP="00A044DB">
      <w:pPr>
        <w:pStyle w:val="ad"/>
        <w:widowControl/>
        <w:suppressAutoHyphens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Для розрахунку цього коефіцієнта необхідно експертним шляхом, на основі вивчення положень про функціональні відділи, розрахувати співвідношення між функціями, які фактично мають місце в даному підприємстві і функціями, які перераховані в</w:t>
      </w:r>
      <w:r w:rsidR="00D87666">
        <w:rPr>
          <w:sz w:val="28"/>
          <w:szCs w:val="28"/>
          <w:lang w:val="uk-UA"/>
        </w:rPr>
        <w:t xml:space="preserve"> конкретних положеннях</w:t>
      </w:r>
      <w:r w:rsidR="00181CA5" w:rsidRPr="00702B17">
        <w:rPr>
          <w:sz w:val="28"/>
          <w:szCs w:val="28"/>
          <w:lang w:val="uk-UA"/>
        </w:rPr>
        <w:t>.</w:t>
      </w:r>
    </w:p>
    <w:p w:rsidR="00D87666" w:rsidRDefault="00D87666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</w:p>
    <w:p w:rsidR="001B7D22" w:rsidRPr="00702B17" w:rsidRDefault="00A579F0" w:rsidP="00D87666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  <w:r w:rsidRPr="00702B17">
        <w:rPr>
          <w:szCs w:val="28"/>
          <w:lang w:val="uk-UA"/>
        </w:rPr>
        <w:t xml:space="preserve">Таблиця </w:t>
      </w:r>
      <w:r w:rsidR="007863D0" w:rsidRPr="00702B17">
        <w:rPr>
          <w:szCs w:val="28"/>
          <w:lang w:val="uk-UA"/>
        </w:rPr>
        <w:t>1.</w:t>
      </w:r>
      <w:r w:rsidRPr="00702B17">
        <w:rPr>
          <w:szCs w:val="28"/>
          <w:lang w:val="uk-UA"/>
        </w:rPr>
        <w:t>11</w:t>
      </w:r>
      <w:r w:rsidR="00D87666">
        <w:rPr>
          <w:szCs w:val="28"/>
          <w:lang w:val="uk-UA"/>
        </w:rPr>
        <w:t xml:space="preserve"> </w:t>
      </w:r>
      <w:r w:rsidR="001B7D22" w:rsidRPr="00702B17">
        <w:rPr>
          <w:szCs w:val="28"/>
          <w:lang w:val="uk-UA"/>
        </w:rPr>
        <w:t>Розрахунок коефіцієнта повноти охвату функцій</w:t>
      </w:r>
      <w:r w:rsidR="007863D0" w:rsidRPr="00702B17">
        <w:rPr>
          <w:szCs w:val="28"/>
          <w:lang w:val="uk-UA"/>
        </w:rPr>
        <w:t xml:space="preserve"> відділів підприємства</w:t>
      </w:r>
      <w:r w:rsidR="00A044DB" w:rsidRPr="00702B17">
        <w:rPr>
          <w:szCs w:val="28"/>
          <w:lang w:val="uk-UA"/>
        </w:rPr>
        <w:t xml:space="preserve"> </w:t>
      </w:r>
      <w:r w:rsidR="007863D0" w:rsidRPr="00702B17">
        <w:rPr>
          <w:szCs w:val="28"/>
          <w:lang w:val="uk-UA"/>
        </w:rPr>
        <w:t xml:space="preserve">ТОВ </w:t>
      </w:r>
      <w:r w:rsidR="00A044DB" w:rsidRPr="00702B17">
        <w:rPr>
          <w:szCs w:val="28"/>
          <w:lang w:val="uk-UA"/>
        </w:rPr>
        <w:t>"</w:t>
      </w:r>
      <w:r w:rsidR="007863D0" w:rsidRPr="00702B17">
        <w:rPr>
          <w:szCs w:val="28"/>
          <w:lang w:val="uk-UA"/>
        </w:rPr>
        <w:t>Добриня продукти</w:t>
      </w:r>
      <w:r w:rsidR="00A044DB" w:rsidRPr="00702B17">
        <w:rPr>
          <w:szCs w:val="28"/>
          <w:lang w:val="uk-UA"/>
        </w:rPr>
        <w:t>"</w:t>
      </w:r>
    </w:p>
    <w:tbl>
      <w:tblPr>
        <w:tblStyle w:val="aa"/>
        <w:tblW w:w="8911" w:type="dxa"/>
        <w:jc w:val="center"/>
        <w:tblLayout w:type="fixed"/>
        <w:tblLook w:val="0000" w:firstRow="0" w:lastRow="0" w:firstColumn="0" w:lastColumn="0" w:noHBand="0" w:noVBand="0"/>
      </w:tblPr>
      <w:tblGrid>
        <w:gridCol w:w="2057"/>
        <w:gridCol w:w="1977"/>
        <w:gridCol w:w="2893"/>
        <w:gridCol w:w="1984"/>
      </w:tblGrid>
      <w:tr w:rsidR="001B7D22" w:rsidRPr="00702B17" w:rsidTr="00D87666">
        <w:trPr>
          <w:jc w:val="center"/>
        </w:trPr>
        <w:tc>
          <w:tcPr>
            <w:tcW w:w="2057" w:type="dxa"/>
          </w:tcPr>
          <w:p w:rsidR="001B7D22" w:rsidRPr="00702B17" w:rsidRDefault="001B7D22" w:rsidP="00A044DB">
            <w:pPr>
              <w:pStyle w:val="a5"/>
              <w:suppressAutoHyphens/>
              <w:spacing w:line="360" w:lineRule="auto"/>
              <w:ind w:right="0"/>
              <w:jc w:val="left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Найменування відділу</w:t>
            </w:r>
          </w:p>
        </w:tc>
        <w:tc>
          <w:tcPr>
            <w:tcW w:w="1977" w:type="dxa"/>
          </w:tcPr>
          <w:p w:rsidR="001B7D22" w:rsidRPr="00702B17" w:rsidRDefault="001B7D22" w:rsidP="00A044DB">
            <w:pPr>
              <w:pStyle w:val="a5"/>
              <w:suppressAutoHyphens/>
              <w:spacing w:line="360" w:lineRule="auto"/>
              <w:ind w:right="0"/>
              <w:jc w:val="left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Фактичне виконання функцій</w:t>
            </w:r>
          </w:p>
        </w:tc>
        <w:tc>
          <w:tcPr>
            <w:tcW w:w="2893" w:type="dxa"/>
          </w:tcPr>
          <w:p w:rsidR="001B7D22" w:rsidRPr="00702B17" w:rsidRDefault="001B7D22" w:rsidP="00A044DB">
            <w:pPr>
              <w:pStyle w:val="a5"/>
              <w:suppressAutoHyphens/>
              <w:spacing w:line="360" w:lineRule="auto"/>
              <w:ind w:right="0"/>
              <w:jc w:val="left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Функції, які передбачені нормативними документами</w:t>
            </w:r>
          </w:p>
        </w:tc>
        <w:tc>
          <w:tcPr>
            <w:tcW w:w="1984" w:type="dxa"/>
          </w:tcPr>
          <w:p w:rsidR="001B7D22" w:rsidRPr="00702B17" w:rsidRDefault="001B7D22" w:rsidP="00A044DB">
            <w:pPr>
              <w:pStyle w:val="a5"/>
              <w:suppressAutoHyphens/>
              <w:spacing w:line="360" w:lineRule="auto"/>
              <w:ind w:right="0"/>
              <w:jc w:val="left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Коефіцієнт повноти обхвату функцій</w:t>
            </w:r>
          </w:p>
        </w:tc>
      </w:tr>
      <w:tr w:rsidR="001B7D22" w:rsidRPr="00702B17" w:rsidTr="00D87666">
        <w:trPr>
          <w:jc w:val="center"/>
        </w:trPr>
        <w:tc>
          <w:tcPr>
            <w:tcW w:w="2057" w:type="dxa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Економічний відділ</w:t>
            </w:r>
          </w:p>
        </w:tc>
        <w:tc>
          <w:tcPr>
            <w:tcW w:w="1977" w:type="dxa"/>
          </w:tcPr>
          <w:p w:rsidR="001B7D22" w:rsidRPr="00702B17" w:rsidRDefault="00C264E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7</w:t>
            </w:r>
          </w:p>
        </w:tc>
        <w:tc>
          <w:tcPr>
            <w:tcW w:w="2893" w:type="dxa"/>
          </w:tcPr>
          <w:p w:rsidR="001B7D22" w:rsidRPr="00702B17" w:rsidRDefault="00E031C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9</w:t>
            </w:r>
          </w:p>
        </w:tc>
        <w:tc>
          <w:tcPr>
            <w:tcW w:w="1984" w:type="dxa"/>
          </w:tcPr>
          <w:p w:rsidR="001B7D22" w:rsidRPr="00702B17" w:rsidRDefault="00E031C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0,77</w:t>
            </w:r>
          </w:p>
        </w:tc>
      </w:tr>
      <w:tr w:rsidR="001B7D22" w:rsidRPr="00702B17" w:rsidTr="00D87666">
        <w:trPr>
          <w:jc w:val="center"/>
        </w:trPr>
        <w:tc>
          <w:tcPr>
            <w:tcW w:w="2057" w:type="dxa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Виробничий відділ</w:t>
            </w:r>
          </w:p>
        </w:tc>
        <w:tc>
          <w:tcPr>
            <w:tcW w:w="1977" w:type="dxa"/>
          </w:tcPr>
          <w:p w:rsidR="001B7D22" w:rsidRPr="00702B17" w:rsidRDefault="00C264E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6</w:t>
            </w:r>
          </w:p>
        </w:tc>
        <w:tc>
          <w:tcPr>
            <w:tcW w:w="2893" w:type="dxa"/>
          </w:tcPr>
          <w:p w:rsidR="001B7D22" w:rsidRPr="00702B17" w:rsidRDefault="00E031C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8</w:t>
            </w:r>
          </w:p>
        </w:tc>
        <w:tc>
          <w:tcPr>
            <w:tcW w:w="1984" w:type="dxa"/>
          </w:tcPr>
          <w:p w:rsidR="001B7D22" w:rsidRPr="00702B17" w:rsidRDefault="00E031C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0,75</w:t>
            </w:r>
          </w:p>
        </w:tc>
      </w:tr>
      <w:tr w:rsidR="001B7D22" w:rsidRPr="00702B17" w:rsidTr="00D87666">
        <w:trPr>
          <w:jc w:val="center"/>
        </w:trPr>
        <w:tc>
          <w:tcPr>
            <w:tcW w:w="2057" w:type="dxa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Відділ збуту</w:t>
            </w:r>
          </w:p>
        </w:tc>
        <w:tc>
          <w:tcPr>
            <w:tcW w:w="1977" w:type="dxa"/>
          </w:tcPr>
          <w:p w:rsidR="001B7D22" w:rsidRPr="00702B17" w:rsidRDefault="00C264E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2893" w:type="dxa"/>
          </w:tcPr>
          <w:p w:rsidR="001B7D22" w:rsidRPr="00702B17" w:rsidRDefault="00E031C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6</w:t>
            </w:r>
          </w:p>
        </w:tc>
        <w:tc>
          <w:tcPr>
            <w:tcW w:w="1984" w:type="dxa"/>
          </w:tcPr>
          <w:p w:rsidR="001B7D22" w:rsidRPr="00702B17" w:rsidRDefault="00E031C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0,83</w:t>
            </w:r>
          </w:p>
        </w:tc>
      </w:tr>
      <w:tr w:rsidR="001B7D22" w:rsidRPr="00702B17" w:rsidTr="00D87666">
        <w:trPr>
          <w:jc w:val="center"/>
        </w:trPr>
        <w:tc>
          <w:tcPr>
            <w:tcW w:w="2057" w:type="dxa"/>
          </w:tcPr>
          <w:p w:rsidR="001B7D22" w:rsidRPr="00702B17" w:rsidRDefault="001B7D2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Відділ маркетингу</w:t>
            </w:r>
          </w:p>
        </w:tc>
        <w:tc>
          <w:tcPr>
            <w:tcW w:w="1977" w:type="dxa"/>
          </w:tcPr>
          <w:p w:rsidR="001B7D22" w:rsidRPr="00702B17" w:rsidRDefault="00C264E0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5</w:t>
            </w:r>
          </w:p>
        </w:tc>
        <w:tc>
          <w:tcPr>
            <w:tcW w:w="2893" w:type="dxa"/>
          </w:tcPr>
          <w:p w:rsidR="001B7D22" w:rsidRPr="00702B17" w:rsidRDefault="00E031C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7</w:t>
            </w:r>
          </w:p>
        </w:tc>
        <w:tc>
          <w:tcPr>
            <w:tcW w:w="1984" w:type="dxa"/>
          </w:tcPr>
          <w:p w:rsidR="001B7D22" w:rsidRPr="00702B17" w:rsidRDefault="00E031C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0,71</w:t>
            </w:r>
          </w:p>
        </w:tc>
      </w:tr>
    </w:tbl>
    <w:p w:rsidR="001B7D22" w:rsidRPr="00702B17" w:rsidRDefault="00D8766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579F0" w:rsidRPr="00702B17">
        <w:rPr>
          <w:sz w:val="28"/>
          <w:szCs w:val="28"/>
          <w:lang w:val="uk-UA"/>
        </w:rPr>
        <w:t xml:space="preserve">Висновок до Таблиці </w:t>
      </w:r>
      <w:r w:rsidR="007863D0" w:rsidRPr="00702B17">
        <w:rPr>
          <w:sz w:val="28"/>
          <w:szCs w:val="28"/>
          <w:lang w:val="uk-UA"/>
        </w:rPr>
        <w:t>1.</w:t>
      </w:r>
      <w:r w:rsidR="00A579F0" w:rsidRPr="00702B17">
        <w:rPr>
          <w:sz w:val="28"/>
          <w:szCs w:val="28"/>
          <w:lang w:val="uk-UA"/>
        </w:rPr>
        <w:t>11</w:t>
      </w:r>
      <w:r w:rsidR="001B7D22" w:rsidRPr="00702B17">
        <w:rPr>
          <w:sz w:val="28"/>
          <w:szCs w:val="28"/>
          <w:lang w:val="uk-UA"/>
        </w:rPr>
        <w:t>:</w:t>
      </w:r>
    </w:p>
    <w:p w:rsidR="00944E6D" w:rsidRPr="00702B17" w:rsidRDefault="00944E6D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З наведених у Таблиці </w:t>
      </w:r>
      <w:r w:rsidR="007863D0" w:rsidRPr="00702B17">
        <w:rPr>
          <w:sz w:val="28"/>
          <w:szCs w:val="28"/>
          <w:lang w:val="uk-UA"/>
        </w:rPr>
        <w:t>1.</w:t>
      </w:r>
      <w:r w:rsidRPr="00702B17">
        <w:rPr>
          <w:sz w:val="28"/>
          <w:szCs w:val="28"/>
          <w:lang w:val="uk-UA"/>
        </w:rPr>
        <w:t xml:space="preserve">11 </w:t>
      </w:r>
      <w:r w:rsidR="007863D0" w:rsidRPr="00702B17">
        <w:rPr>
          <w:sz w:val="28"/>
          <w:szCs w:val="28"/>
          <w:lang w:val="uk-UA"/>
        </w:rPr>
        <w:t>даних</w:t>
      </w:r>
      <w:r w:rsidR="0014583A" w:rsidRPr="00702B17">
        <w:rPr>
          <w:sz w:val="28"/>
          <w:szCs w:val="28"/>
          <w:lang w:val="uk-UA"/>
        </w:rPr>
        <w:t xml:space="preserve"> можна зробити</w:t>
      </w:r>
      <w:r w:rsidR="00A044DB" w:rsidRPr="00702B17">
        <w:rPr>
          <w:sz w:val="28"/>
          <w:szCs w:val="28"/>
          <w:lang w:val="uk-UA"/>
        </w:rPr>
        <w:t xml:space="preserve"> </w:t>
      </w:r>
      <w:r w:rsidR="0014583A" w:rsidRPr="00702B17">
        <w:rPr>
          <w:sz w:val="28"/>
          <w:szCs w:val="28"/>
          <w:lang w:val="uk-UA"/>
        </w:rPr>
        <w:t>висновок,що у найбільш повному обсязі свої функції виконує відд</w:t>
      </w:r>
      <w:r w:rsidR="00181CA5" w:rsidRPr="00702B17">
        <w:rPr>
          <w:sz w:val="28"/>
          <w:szCs w:val="28"/>
          <w:lang w:val="uk-UA"/>
        </w:rPr>
        <w:t>іл збуту та економічний відділ.</w:t>
      </w:r>
    </w:p>
    <w:p w:rsidR="001B7D22" w:rsidRPr="00702B17" w:rsidRDefault="001B7D2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44E6D" w:rsidRPr="00702B17" w:rsidRDefault="00944E6D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1.4 Економічна характеристика підприємства</w:t>
      </w:r>
    </w:p>
    <w:p w:rsidR="001B7D22" w:rsidRPr="00702B17" w:rsidRDefault="001B7D2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44DB" w:rsidRPr="00702B17" w:rsidRDefault="0014583A" w:rsidP="00A044DB">
      <w:pPr>
        <w:pStyle w:val="a5"/>
        <w:suppressAutoHyphens/>
        <w:spacing w:line="360" w:lineRule="auto"/>
        <w:ind w:right="0" w:firstLine="709"/>
        <w:jc w:val="both"/>
        <w:rPr>
          <w:rStyle w:val="FontStyle11"/>
          <w:sz w:val="28"/>
          <w:szCs w:val="28"/>
          <w:lang w:val="uk-UA"/>
        </w:rPr>
      </w:pPr>
      <w:r w:rsidRPr="00702B17">
        <w:rPr>
          <w:lang w:val="uk-UA"/>
        </w:rPr>
        <w:t xml:space="preserve">Проведемо </w:t>
      </w:r>
      <w:r w:rsidRPr="00702B17">
        <w:rPr>
          <w:rStyle w:val="FontStyle11"/>
          <w:sz w:val="28"/>
          <w:szCs w:val="28"/>
          <w:lang w:val="uk-UA"/>
        </w:rPr>
        <w:t xml:space="preserve">загальний економічний аналіз господарсько-фінансової діяльності підприємства, проаналізуємо основні показники господарської діяльності підприємства у звітному періоді порівняно із попереднім (табл. </w:t>
      </w:r>
      <w:r w:rsidR="007863D0" w:rsidRPr="00702B17">
        <w:rPr>
          <w:rStyle w:val="FontStyle11"/>
          <w:sz w:val="28"/>
          <w:szCs w:val="28"/>
          <w:lang w:val="uk-UA"/>
        </w:rPr>
        <w:t>1.</w:t>
      </w:r>
      <w:r w:rsidRPr="00702B17">
        <w:rPr>
          <w:rStyle w:val="FontStyle11"/>
          <w:sz w:val="28"/>
          <w:szCs w:val="28"/>
          <w:lang w:val="uk-UA"/>
        </w:rPr>
        <w:t>12).</w:t>
      </w:r>
    </w:p>
    <w:p w:rsidR="00FE17ED" w:rsidRPr="00702B17" w:rsidRDefault="00FE17ED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</w:p>
    <w:p w:rsidR="00507D7C" w:rsidRPr="00D87666" w:rsidRDefault="001B7D22" w:rsidP="00D8766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Таблиц</w:t>
      </w:r>
      <w:r w:rsidR="00C521E6" w:rsidRPr="00702B17">
        <w:rPr>
          <w:sz w:val="28"/>
          <w:szCs w:val="28"/>
          <w:lang w:val="uk-UA"/>
        </w:rPr>
        <w:t xml:space="preserve">я </w:t>
      </w:r>
      <w:r w:rsidR="007863D0" w:rsidRPr="00702B17">
        <w:rPr>
          <w:sz w:val="28"/>
          <w:szCs w:val="28"/>
          <w:lang w:val="uk-UA"/>
        </w:rPr>
        <w:t>1.</w:t>
      </w:r>
      <w:r w:rsidR="00A579F0" w:rsidRPr="00702B17">
        <w:rPr>
          <w:sz w:val="28"/>
          <w:szCs w:val="28"/>
          <w:lang w:val="uk-UA"/>
        </w:rPr>
        <w:t>12</w:t>
      </w:r>
      <w:r w:rsidR="00D87666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>Основні показники госпо</w:t>
      </w:r>
      <w:r w:rsidR="007863D0" w:rsidRPr="00702B17">
        <w:rPr>
          <w:sz w:val="28"/>
          <w:szCs w:val="28"/>
          <w:lang w:val="uk-UA"/>
        </w:rPr>
        <w:t xml:space="preserve">дарської діяльності </w:t>
      </w:r>
      <w:r w:rsidRPr="00702B17">
        <w:rPr>
          <w:sz w:val="28"/>
          <w:szCs w:val="28"/>
          <w:lang w:val="uk-UA"/>
        </w:rPr>
        <w:t>підприємства</w:t>
      </w:r>
      <w:r w:rsidR="00A044DB" w:rsidRPr="00702B17">
        <w:rPr>
          <w:sz w:val="28"/>
          <w:szCs w:val="28"/>
          <w:lang w:val="uk-UA"/>
        </w:rPr>
        <w:t xml:space="preserve"> </w:t>
      </w:r>
      <w:r w:rsidR="007863D0" w:rsidRPr="00702B17">
        <w:rPr>
          <w:sz w:val="28"/>
          <w:szCs w:val="28"/>
          <w:lang w:val="uk-UA"/>
        </w:rPr>
        <w:t xml:space="preserve">ТОВ </w:t>
      </w:r>
      <w:r w:rsidR="00A044DB" w:rsidRPr="00702B17">
        <w:rPr>
          <w:sz w:val="28"/>
          <w:szCs w:val="28"/>
          <w:lang w:val="uk-UA"/>
        </w:rPr>
        <w:t>"</w:t>
      </w:r>
      <w:r w:rsidR="007863D0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9157" w:type="dxa"/>
        <w:jc w:val="center"/>
        <w:tblLayout w:type="fixed"/>
        <w:tblLook w:val="0000" w:firstRow="0" w:lastRow="0" w:firstColumn="0" w:lastColumn="0" w:noHBand="0" w:noVBand="0"/>
      </w:tblPr>
      <w:tblGrid>
        <w:gridCol w:w="2839"/>
        <w:gridCol w:w="1514"/>
        <w:gridCol w:w="1361"/>
        <w:gridCol w:w="1134"/>
        <w:gridCol w:w="831"/>
        <w:gridCol w:w="59"/>
        <w:gridCol w:w="1419"/>
      </w:tblGrid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Показники</w:t>
            </w:r>
          </w:p>
        </w:tc>
        <w:tc>
          <w:tcPr>
            <w:tcW w:w="1419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Одиниці виміру</w:t>
            </w:r>
          </w:p>
        </w:tc>
        <w:tc>
          <w:tcPr>
            <w:tcW w:w="1276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Попередній період</w:t>
            </w:r>
          </w:p>
        </w:tc>
        <w:tc>
          <w:tcPr>
            <w:tcW w:w="1063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Звітний період</w:t>
            </w:r>
          </w:p>
        </w:tc>
        <w:tc>
          <w:tcPr>
            <w:tcW w:w="834" w:type="dxa"/>
            <w:gridSpan w:val="2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Темп зміни, %</w:t>
            </w:r>
          </w:p>
        </w:tc>
        <w:tc>
          <w:tcPr>
            <w:tcW w:w="1330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Відхилення</w:t>
            </w:r>
            <w:r w:rsidR="003059AA" w:rsidRPr="00702B17">
              <w:rPr>
                <w:sz w:val="20"/>
                <w:szCs w:val="20"/>
                <w:lang w:val="uk-UA"/>
              </w:rPr>
              <w:t xml:space="preserve"> </w:t>
            </w:r>
            <w:r w:rsidRPr="00702B17">
              <w:rPr>
                <w:sz w:val="20"/>
                <w:szCs w:val="20"/>
              </w:rPr>
              <w:t>(+;-)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Обсяг виробленої продукції</w:t>
            </w:r>
          </w:p>
        </w:tc>
        <w:tc>
          <w:tcPr>
            <w:tcW w:w="1419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натур.показн.,тис.тонн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22558,4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27447,6</w:t>
            </w:r>
          </w:p>
        </w:tc>
        <w:tc>
          <w:tcPr>
            <w:tcW w:w="834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121,67</w:t>
            </w:r>
          </w:p>
        </w:tc>
        <w:tc>
          <w:tcPr>
            <w:tcW w:w="133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4889,2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Виручка від реалізації:</w:t>
            </w:r>
          </w:p>
        </w:tc>
        <w:tc>
          <w:tcPr>
            <w:tcW w:w="1419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3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 поточних цінах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166996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234429</w:t>
            </w:r>
          </w:p>
        </w:tc>
        <w:tc>
          <w:tcPr>
            <w:tcW w:w="834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140,38</w:t>
            </w:r>
          </w:p>
        </w:tc>
        <w:tc>
          <w:tcPr>
            <w:tcW w:w="133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67433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 порівняльних цінах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</w:rPr>
              <w:t>166996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13789,94</w:t>
            </w:r>
          </w:p>
        </w:tc>
        <w:tc>
          <w:tcPr>
            <w:tcW w:w="834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8,26</w:t>
            </w:r>
          </w:p>
        </w:tc>
        <w:tc>
          <w:tcPr>
            <w:tcW w:w="133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-153206,06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Чиста виручка від реалізації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139170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195357</w:t>
            </w:r>
          </w:p>
        </w:tc>
        <w:tc>
          <w:tcPr>
            <w:tcW w:w="834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140,37</w:t>
            </w:r>
          </w:p>
        </w:tc>
        <w:tc>
          <w:tcPr>
            <w:tcW w:w="133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56187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Поточні витрати виробництва, разом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144884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209924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144,89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65040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 тому числі:</w:t>
            </w:r>
          </w:p>
        </w:tc>
        <w:tc>
          <w:tcPr>
            <w:tcW w:w="1419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собівартість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116025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171750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148,03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55725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витрати на збут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18171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25400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139,78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7229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адміністративні витрати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10688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12774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119,52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2086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Інші операційні витрати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53404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39160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73,33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-14244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Інші операційні доходи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64424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55230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85,73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-9194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Прибуток (збиток) від операційної діяльності</w:t>
            </w:r>
          </w:p>
        </w:tc>
        <w:tc>
          <w:tcPr>
            <w:tcW w:w="1419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 сумі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5306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1503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28,33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-3803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 % до виручки від реалізації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3,18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0,64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20,18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-2,54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Прибуток (збиток) від звичайної діяльності до оподаткування</w:t>
            </w:r>
          </w:p>
        </w:tc>
        <w:tc>
          <w:tcPr>
            <w:tcW w:w="1419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 сумі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2181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1279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58,64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-902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 % до виручки від реалізації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1,31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0,55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41,77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-0,76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Прибуток чистий</w:t>
            </w:r>
          </w:p>
        </w:tc>
        <w:tc>
          <w:tcPr>
            <w:tcW w:w="1419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 сумі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1723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1331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77,25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-392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 % до виручки від реалізації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1,03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0,57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55,03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-0,46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Середньооблікова кількість робітників, разом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чол.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1457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1090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74,81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-367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Продуктивність праці 1-го робітника (в порівняльних цінах)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114,62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12,65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11,04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-101,97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Фонд заробітної плати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 сумі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14997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16734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111,58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1737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  <w:noWrap/>
          </w:tcPr>
          <w:p w:rsidR="00507D7C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  <w:r w:rsidR="00507D7C" w:rsidRPr="00702B17">
              <w:rPr>
                <w:sz w:val="20"/>
                <w:szCs w:val="20"/>
              </w:rPr>
              <w:t>в % до виручки від реалізації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8,98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7,14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79,49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-1,84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Середньомісячна заробітна платня 1-го робітника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857,75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1279,35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149,15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421,60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Середньорічна вартість основних фондів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64175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81282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126,66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17107,00</w:t>
            </w:r>
          </w:p>
        </w:tc>
      </w:tr>
      <w:tr w:rsidR="00507D7C" w:rsidRPr="00702B17" w:rsidTr="00D87666">
        <w:trPr>
          <w:jc w:val="center"/>
        </w:trPr>
        <w:tc>
          <w:tcPr>
            <w:tcW w:w="2660" w:type="dxa"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Середньорічна вартість оборотних активів</w:t>
            </w:r>
          </w:p>
        </w:tc>
        <w:tc>
          <w:tcPr>
            <w:tcW w:w="141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276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89502</w:t>
            </w:r>
          </w:p>
        </w:tc>
        <w:tc>
          <w:tcPr>
            <w:tcW w:w="1063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125510</w:t>
            </w:r>
          </w:p>
        </w:tc>
        <w:tc>
          <w:tcPr>
            <w:tcW w:w="779" w:type="dxa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140,23</w:t>
            </w:r>
          </w:p>
        </w:tc>
        <w:tc>
          <w:tcPr>
            <w:tcW w:w="1385" w:type="dxa"/>
            <w:gridSpan w:val="2"/>
            <w:noWrap/>
          </w:tcPr>
          <w:p w:rsidR="00507D7C" w:rsidRPr="00702B17" w:rsidRDefault="00507D7C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36008,00</w:t>
            </w:r>
          </w:p>
        </w:tc>
      </w:tr>
    </w:tbl>
    <w:p w:rsidR="003A250D" w:rsidRPr="00702B17" w:rsidRDefault="003A250D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7D22" w:rsidRPr="00702B17" w:rsidRDefault="00C521E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Висновок до Таблиці </w:t>
      </w:r>
      <w:r w:rsidR="007863D0" w:rsidRPr="00702B17">
        <w:rPr>
          <w:sz w:val="28"/>
          <w:szCs w:val="28"/>
          <w:lang w:val="uk-UA"/>
        </w:rPr>
        <w:t>1.</w:t>
      </w:r>
      <w:r w:rsidR="00A579F0" w:rsidRPr="00702B17">
        <w:rPr>
          <w:sz w:val="28"/>
          <w:szCs w:val="28"/>
          <w:lang w:val="uk-UA"/>
        </w:rPr>
        <w:t>12</w:t>
      </w:r>
      <w:r w:rsidR="001B7D22" w:rsidRPr="00702B17">
        <w:rPr>
          <w:sz w:val="28"/>
          <w:szCs w:val="28"/>
          <w:lang w:val="uk-UA"/>
        </w:rPr>
        <w:t>:</w:t>
      </w:r>
    </w:p>
    <w:p w:rsidR="008738B7" w:rsidRPr="00702B17" w:rsidRDefault="00FB6564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 наведених у Таблиці 1.12 даних можна зробити</w:t>
      </w:r>
      <w:r w:rsidR="00A044DB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 xml:space="preserve">висновок,що </w:t>
      </w:r>
      <w:r w:rsidR="008738B7" w:rsidRPr="00702B17">
        <w:rPr>
          <w:sz w:val="28"/>
          <w:szCs w:val="28"/>
          <w:lang w:val="uk-UA"/>
        </w:rPr>
        <w:t>:</w:t>
      </w:r>
    </w:p>
    <w:p w:rsidR="00A044DB" w:rsidRPr="00702B17" w:rsidRDefault="00FB6564" w:rsidP="00A044DB">
      <w:pPr>
        <w:widowControl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у 2008ро</w:t>
      </w:r>
      <w:r w:rsidR="008738B7" w:rsidRPr="00702B17">
        <w:rPr>
          <w:sz w:val="28"/>
          <w:szCs w:val="28"/>
          <w:lang w:val="uk-UA"/>
        </w:rPr>
        <w:t>ці виручка від реалізації збільшилась</w:t>
      </w:r>
      <w:r w:rsidRPr="00702B17">
        <w:rPr>
          <w:sz w:val="28"/>
          <w:szCs w:val="28"/>
          <w:lang w:val="uk-UA"/>
        </w:rPr>
        <w:t xml:space="preserve"> у порівнянні з 2007 роком на </w:t>
      </w:r>
      <w:r w:rsidR="008738B7" w:rsidRPr="00702B17">
        <w:rPr>
          <w:sz w:val="28"/>
          <w:szCs w:val="28"/>
          <w:lang w:val="uk-UA"/>
        </w:rPr>
        <w:t>67433 тис.грн.,чи на 40,38%;</w:t>
      </w:r>
    </w:p>
    <w:p w:rsidR="00A044DB" w:rsidRPr="00702B17" w:rsidRDefault="008738B7" w:rsidP="00A044DB">
      <w:pPr>
        <w:widowControl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у 2008 році поточні витрати виробництва збільшились у порівнянні з 2007 роком на </w:t>
      </w:r>
      <w:r w:rsidRPr="00702B17">
        <w:rPr>
          <w:sz w:val="28"/>
          <w:szCs w:val="28"/>
        </w:rPr>
        <w:t>65040</w:t>
      </w:r>
      <w:r w:rsidRPr="00702B17">
        <w:rPr>
          <w:sz w:val="28"/>
          <w:szCs w:val="28"/>
          <w:lang w:val="uk-UA"/>
        </w:rPr>
        <w:t xml:space="preserve"> тис.грн.,чи на 44,89%;</w:t>
      </w:r>
    </w:p>
    <w:p w:rsidR="001B7D22" w:rsidRPr="00702B17" w:rsidRDefault="008738B7" w:rsidP="00A044DB">
      <w:pPr>
        <w:widowControl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у 2008 році </w:t>
      </w:r>
      <w:r w:rsidR="00FB6564" w:rsidRPr="00702B17">
        <w:rPr>
          <w:sz w:val="28"/>
          <w:szCs w:val="28"/>
          <w:lang w:val="uk-UA"/>
        </w:rPr>
        <w:t xml:space="preserve">чистий прибуток підприємства скоротився у порівнянні з 2007 роком на 392 </w:t>
      </w:r>
      <w:r w:rsidRPr="00702B17">
        <w:rPr>
          <w:sz w:val="28"/>
          <w:szCs w:val="28"/>
          <w:lang w:val="uk-UA"/>
        </w:rPr>
        <w:t>тис.грн.,чи на 22,75%;</w:t>
      </w:r>
    </w:p>
    <w:p w:rsidR="008738B7" w:rsidRPr="00702B17" w:rsidRDefault="00995893" w:rsidP="00A044DB">
      <w:pPr>
        <w:widowControl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у 2008 році с</w:t>
      </w:r>
      <w:r w:rsidRPr="00702B17">
        <w:rPr>
          <w:sz w:val="28"/>
          <w:szCs w:val="28"/>
        </w:rPr>
        <w:t>ередньооблікова кількість робітників</w:t>
      </w:r>
      <w:r w:rsidRPr="00702B17">
        <w:rPr>
          <w:sz w:val="28"/>
          <w:szCs w:val="28"/>
          <w:lang w:val="uk-UA"/>
        </w:rPr>
        <w:t xml:space="preserve"> у порівнянні з 2007 роком скоротилась на 367 чоловік,чи на 25,19%;</w:t>
      </w:r>
    </w:p>
    <w:p w:rsidR="00995893" w:rsidRPr="00702B17" w:rsidRDefault="00995893" w:rsidP="00A044DB">
      <w:pPr>
        <w:widowControl/>
        <w:numPr>
          <w:ilvl w:val="0"/>
          <w:numId w:val="6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у 2008 році с</w:t>
      </w:r>
      <w:r w:rsidRPr="00702B17">
        <w:rPr>
          <w:sz w:val="28"/>
          <w:szCs w:val="28"/>
        </w:rPr>
        <w:t>ередньомісячна заробітна платня 1-го робітника</w:t>
      </w:r>
      <w:r w:rsidRPr="00702B17">
        <w:rPr>
          <w:sz w:val="28"/>
          <w:szCs w:val="28"/>
          <w:lang w:val="uk-UA"/>
        </w:rPr>
        <w:t xml:space="preserve"> у порівнянні з 2007 роком збільшилась на 421,60 грн., чи на 49,15%.</w:t>
      </w:r>
    </w:p>
    <w:p w:rsidR="00185B26" w:rsidRPr="00702B17" w:rsidRDefault="00D8766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85B26" w:rsidRPr="00702B17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185B26" w:rsidRPr="00702B17">
        <w:rPr>
          <w:sz w:val="28"/>
          <w:szCs w:val="28"/>
          <w:lang w:val="uk-UA"/>
        </w:rPr>
        <w:t>Ресурcний потенціал підприємства</w:t>
      </w:r>
    </w:p>
    <w:p w:rsidR="00185B26" w:rsidRPr="00702B17" w:rsidRDefault="00185B2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85B26" w:rsidRPr="00702B17" w:rsidRDefault="00CE21C9" w:rsidP="00A044DB">
      <w:pPr>
        <w:widowControl/>
        <w:suppressAutoHyphens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Проаналізуємо динаміку</w:t>
      </w:r>
      <w:r w:rsidR="00A044DB" w:rsidRPr="00702B17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 xml:space="preserve">об’єму і структури ресурсів підприємства, використовуючи Форму №1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Баланс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 xml:space="preserve">,Форму №2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Звіт про фінансові результати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 xml:space="preserve"> згрупуємо о</w:t>
      </w:r>
      <w:r w:rsidR="002A12B8" w:rsidRPr="00702B17">
        <w:rPr>
          <w:sz w:val="28"/>
          <w:szCs w:val="28"/>
          <w:lang w:val="uk-UA"/>
        </w:rPr>
        <w:t>триманну інформацію у Таблицю 2.1</w:t>
      </w:r>
      <w:r w:rsidRPr="00702B17">
        <w:rPr>
          <w:sz w:val="28"/>
          <w:szCs w:val="28"/>
          <w:lang w:val="uk-UA"/>
        </w:rPr>
        <w:t>.</w:t>
      </w:r>
    </w:p>
    <w:p w:rsidR="004B13C6" w:rsidRPr="00702B17" w:rsidRDefault="004B13C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81CA5" w:rsidRPr="00702B17" w:rsidRDefault="001B7D22" w:rsidP="00D8766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Таблиця </w:t>
      </w:r>
      <w:r w:rsidR="002A12B8" w:rsidRPr="00702B17">
        <w:rPr>
          <w:sz w:val="28"/>
          <w:szCs w:val="28"/>
          <w:lang w:val="uk-UA"/>
        </w:rPr>
        <w:t>2.1</w:t>
      </w:r>
      <w:r w:rsidR="00D87666">
        <w:rPr>
          <w:sz w:val="28"/>
          <w:szCs w:val="28"/>
          <w:lang w:val="uk-UA"/>
        </w:rPr>
        <w:t xml:space="preserve"> </w:t>
      </w:r>
      <w:r w:rsidR="00181CA5" w:rsidRPr="00702B17">
        <w:rPr>
          <w:sz w:val="28"/>
          <w:szCs w:val="28"/>
          <w:lang w:val="uk-UA"/>
        </w:rPr>
        <w:t xml:space="preserve">Аналіз динаміки об’єму і структури </w:t>
      </w:r>
      <w:r w:rsidR="00D87666">
        <w:rPr>
          <w:sz w:val="28"/>
          <w:szCs w:val="28"/>
          <w:lang w:val="uk-UA"/>
        </w:rPr>
        <w:t xml:space="preserve">ресурсів </w:t>
      </w:r>
      <w:r w:rsidR="00181CA5" w:rsidRPr="00702B17">
        <w:rPr>
          <w:sz w:val="28"/>
          <w:szCs w:val="28"/>
          <w:lang w:val="uk-UA"/>
        </w:rPr>
        <w:t xml:space="preserve">підприємства ТОВ </w:t>
      </w:r>
      <w:r w:rsidR="00A044DB" w:rsidRPr="00702B17">
        <w:rPr>
          <w:sz w:val="28"/>
          <w:szCs w:val="28"/>
          <w:lang w:val="uk-UA"/>
        </w:rPr>
        <w:t>"</w:t>
      </w:r>
      <w:r w:rsidR="00181CA5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9095" w:type="dxa"/>
        <w:jc w:val="center"/>
        <w:tblLayout w:type="fixed"/>
        <w:tblLook w:val="0000" w:firstRow="0" w:lastRow="0" w:firstColumn="0" w:lastColumn="0" w:noHBand="0" w:noVBand="0"/>
      </w:tblPr>
      <w:tblGrid>
        <w:gridCol w:w="2652"/>
        <w:gridCol w:w="854"/>
        <w:gridCol w:w="1090"/>
        <w:gridCol w:w="854"/>
        <w:gridCol w:w="930"/>
        <w:gridCol w:w="854"/>
        <w:gridCol w:w="989"/>
        <w:gridCol w:w="872"/>
      </w:tblGrid>
      <w:tr w:rsidR="004B13C6" w:rsidRPr="00702B17" w:rsidTr="00D87666">
        <w:trPr>
          <w:jc w:val="center"/>
        </w:trPr>
        <w:tc>
          <w:tcPr>
            <w:tcW w:w="2652" w:type="dxa"/>
            <w:vMerge w:val="restart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Показники</w:t>
            </w:r>
          </w:p>
        </w:tc>
        <w:tc>
          <w:tcPr>
            <w:tcW w:w="1944" w:type="dxa"/>
            <w:gridSpan w:val="2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Попередній рік</w:t>
            </w:r>
          </w:p>
        </w:tc>
        <w:tc>
          <w:tcPr>
            <w:tcW w:w="1784" w:type="dxa"/>
            <w:gridSpan w:val="2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Звітний рік</w:t>
            </w:r>
          </w:p>
        </w:tc>
        <w:tc>
          <w:tcPr>
            <w:tcW w:w="1843" w:type="dxa"/>
            <w:gridSpan w:val="2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Відхилення(+;-)</w:t>
            </w:r>
          </w:p>
        </w:tc>
        <w:tc>
          <w:tcPr>
            <w:tcW w:w="872" w:type="dxa"/>
            <w:vMerge w:val="restart"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Темп зміни,%</w:t>
            </w:r>
          </w:p>
        </w:tc>
      </w:tr>
      <w:tr w:rsidR="004B13C6" w:rsidRPr="00702B17" w:rsidTr="00D87666">
        <w:trPr>
          <w:jc w:val="center"/>
        </w:trPr>
        <w:tc>
          <w:tcPr>
            <w:tcW w:w="2652" w:type="dxa"/>
            <w:vMerge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090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пит.вага,%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930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пит.вага,%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989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пит.вага,%</w:t>
            </w:r>
          </w:p>
        </w:tc>
        <w:tc>
          <w:tcPr>
            <w:tcW w:w="872" w:type="dxa"/>
            <w:vMerge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</w:tr>
      <w:tr w:rsidR="004B13C6" w:rsidRPr="00702B17" w:rsidTr="00D87666">
        <w:trPr>
          <w:jc w:val="center"/>
        </w:trPr>
        <w:tc>
          <w:tcPr>
            <w:tcW w:w="2652" w:type="dxa"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  <w:lang w:val="uk-UA"/>
              </w:rPr>
              <w:t>Середньорічна вартість основних фондів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64175</w:t>
            </w:r>
          </w:p>
        </w:tc>
        <w:tc>
          <w:tcPr>
            <w:tcW w:w="1090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38,05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81282</w:t>
            </w:r>
          </w:p>
        </w:tc>
        <w:tc>
          <w:tcPr>
            <w:tcW w:w="930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36,36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17107</w:t>
            </w:r>
          </w:p>
        </w:tc>
        <w:tc>
          <w:tcPr>
            <w:tcW w:w="989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-1,68</w:t>
            </w:r>
          </w:p>
        </w:tc>
        <w:tc>
          <w:tcPr>
            <w:tcW w:w="872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126,66</w:t>
            </w:r>
          </w:p>
        </w:tc>
      </w:tr>
      <w:tr w:rsidR="004B13C6" w:rsidRPr="00702B17" w:rsidTr="00D87666">
        <w:trPr>
          <w:jc w:val="center"/>
        </w:trPr>
        <w:tc>
          <w:tcPr>
            <w:tcW w:w="2652" w:type="dxa"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Середньорічна вартість оборотних активів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89502</w:t>
            </w:r>
          </w:p>
        </w:tc>
        <w:tc>
          <w:tcPr>
            <w:tcW w:w="1090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53,06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125510</w:t>
            </w:r>
          </w:p>
        </w:tc>
        <w:tc>
          <w:tcPr>
            <w:tcW w:w="930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56,15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36008</w:t>
            </w:r>
          </w:p>
        </w:tc>
        <w:tc>
          <w:tcPr>
            <w:tcW w:w="989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3,09</w:t>
            </w:r>
          </w:p>
        </w:tc>
        <w:tc>
          <w:tcPr>
            <w:tcW w:w="872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140,23</w:t>
            </w:r>
          </w:p>
        </w:tc>
      </w:tr>
      <w:tr w:rsidR="004B13C6" w:rsidRPr="00702B17" w:rsidTr="00D87666">
        <w:trPr>
          <w:jc w:val="center"/>
        </w:trPr>
        <w:tc>
          <w:tcPr>
            <w:tcW w:w="2652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Разом господарських ресурсів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153677</w:t>
            </w:r>
          </w:p>
        </w:tc>
        <w:tc>
          <w:tcPr>
            <w:tcW w:w="1090" w:type="dxa"/>
            <w:noWrap/>
          </w:tcPr>
          <w:p w:rsidR="004B13C6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206792</w:t>
            </w:r>
          </w:p>
        </w:tc>
        <w:tc>
          <w:tcPr>
            <w:tcW w:w="930" w:type="dxa"/>
            <w:noWrap/>
          </w:tcPr>
          <w:p w:rsidR="004B13C6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53115</w:t>
            </w:r>
          </w:p>
        </w:tc>
        <w:tc>
          <w:tcPr>
            <w:tcW w:w="989" w:type="dxa"/>
            <w:noWrap/>
          </w:tcPr>
          <w:p w:rsidR="004B13C6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2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134,56</w:t>
            </w:r>
          </w:p>
        </w:tc>
      </w:tr>
      <w:tr w:rsidR="004B13C6" w:rsidRPr="00702B17" w:rsidTr="00D87666">
        <w:trPr>
          <w:jc w:val="center"/>
        </w:trPr>
        <w:tc>
          <w:tcPr>
            <w:tcW w:w="2652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Витрати на оплату праці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14997</w:t>
            </w:r>
          </w:p>
        </w:tc>
        <w:tc>
          <w:tcPr>
            <w:tcW w:w="1090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8,89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16734</w:t>
            </w:r>
          </w:p>
        </w:tc>
        <w:tc>
          <w:tcPr>
            <w:tcW w:w="930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7,49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1737</w:t>
            </w:r>
          </w:p>
        </w:tc>
        <w:tc>
          <w:tcPr>
            <w:tcW w:w="989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-1,40</w:t>
            </w:r>
          </w:p>
        </w:tc>
        <w:tc>
          <w:tcPr>
            <w:tcW w:w="872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111,58</w:t>
            </w:r>
          </w:p>
        </w:tc>
      </w:tr>
      <w:tr w:rsidR="004B13C6" w:rsidRPr="00702B17" w:rsidTr="00D87666">
        <w:trPr>
          <w:jc w:val="center"/>
        </w:trPr>
        <w:tc>
          <w:tcPr>
            <w:tcW w:w="2652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Разом сукупних ресурсів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168674</w:t>
            </w:r>
          </w:p>
        </w:tc>
        <w:tc>
          <w:tcPr>
            <w:tcW w:w="1090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100,00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223526</w:t>
            </w:r>
          </w:p>
        </w:tc>
        <w:tc>
          <w:tcPr>
            <w:tcW w:w="930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100,00</w:t>
            </w:r>
          </w:p>
        </w:tc>
        <w:tc>
          <w:tcPr>
            <w:tcW w:w="854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54852</w:t>
            </w:r>
          </w:p>
        </w:tc>
        <w:tc>
          <w:tcPr>
            <w:tcW w:w="989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0,00</w:t>
            </w:r>
          </w:p>
        </w:tc>
        <w:tc>
          <w:tcPr>
            <w:tcW w:w="872" w:type="dxa"/>
            <w:noWrap/>
          </w:tcPr>
          <w:p w:rsidR="004B13C6" w:rsidRPr="00702B17" w:rsidRDefault="004B13C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132,52</w:t>
            </w:r>
          </w:p>
        </w:tc>
      </w:tr>
    </w:tbl>
    <w:p w:rsidR="004B13C6" w:rsidRPr="00702B17" w:rsidRDefault="004B13C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7D22" w:rsidRPr="00702B17" w:rsidRDefault="00C521E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Висновок до Таблиці </w:t>
      </w:r>
      <w:r w:rsidR="002A12B8" w:rsidRPr="00702B17">
        <w:rPr>
          <w:sz w:val="28"/>
          <w:szCs w:val="28"/>
          <w:lang w:val="uk-UA"/>
        </w:rPr>
        <w:t>2.1</w:t>
      </w:r>
      <w:r w:rsidR="001B7D22" w:rsidRPr="00702B17">
        <w:rPr>
          <w:sz w:val="28"/>
          <w:szCs w:val="28"/>
          <w:lang w:val="uk-UA"/>
        </w:rPr>
        <w:t>:</w:t>
      </w:r>
    </w:p>
    <w:p w:rsidR="001B7D22" w:rsidRPr="00702B17" w:rsidRDefault="00181CA5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 даних Таблиці 2.1. можна зробити висновок,що у 2008 році середньорічна вартість оборотних активів підприємства у порівнянні з 2007 роком збільшилась на 36008 тис.грн., або на 40,23%. Загалом у 2008році сукупні ресурси у порівнянні з 2007 роком збільшились на 54852 тис.грн., або на 32,52%.</w:t>
      </w:r>
    </w:p>
    <w:p w:rsidR="002A12B8" w:rsidRPr="00702B17" w:rsidRDefault="002A12B8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85B26" w:rsidRPr="00702B17" w:rsidRDefault="00D8766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85B26" w:rsidRPr="00702B17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="00185B26" w:rsidRPr="00702B17">
        <w:rPr>
          <w:sz w:val="28"/>
          <w:szCs w:val="28"/>
          <w:lang w:val="uk-UA"/>
        </w:rPr>
        <w:t>Матеріально-технічна база підприємства</w:t>
      </w:r>
    </w:p>
    <w:p w:rsidR="00185B26" w:rsidRPr="00702B17" w:rsidRDefault="00185B2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7D22" w:rsidRPr="00702B17" w:rsidRDefault="005E4CCE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Визначимо склад необоротних активів підприємства. Для цього проаналізуємо динаміку, об’єм і структур</w:t>
      </w:r>
      <w:r w:rsidR="00D3281A" w:rsidRPr="00702B17">
        <w:rPr>
          <w:sz w:val="28"/>
          <w:szCs w:val="28"/>
          <w:lang w:val="uk-UA"/>
        </w:rPr>
        <w:t xml:space="preserve">у необоротних активів </w:t>
      </w:r>
      <w:r w:rsidRPr="00702B17">
        <w:rPr>
          <w:sz w:val="28"/>
          <w:szCs w:val="28"/>
          <w:lang w:val="uk-UA"/>
        </w:rPr>
        <w:t xml:space="preserve">підприємства, використовуючи Форму №1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Баланс</w:t>
      </w:r>
      <w:r w:rsidR="00A044DB" w:rsidRPr="00702B17">
        <w:rPr>
          <w:sz w:val="28"/>
          <w:szCs w:val="28"/>
          <w:lang w:val="uk-UA"/>
        </w:rPr>
        <w:t>"</w:t>
      </w:r>
      <w:r w:rsidR="00D3281A" w:rsidRPr="00702B17">
        <w:rPr>
          <w:sz w:val="28"/>
          <w:szCs w:val="28"/>
          <w:lang w:val="uk-UA"/>
        </w:rPr>
        <w:t>,</w:t>
      </w:r>
      <w:r w:rsidRPr="00702B17">
        <w:rPr>
          <w:sz w:val="28"/>
          <w:szCs w:val="28"/>
          <w:lang w:val="uk-UA"/>
        </w:rPr>
        <w:t xml:space="preserve"> згрупуємо </w:t>
      </w:r>
      <w:r w:rsidR="004463D4" w:rsidRPr="00702B17">
        <w:rPr>
          <w:sz w:val="28"/>
          <w:szCs w:val="28"/>
          <w:lang w:val="uk-UA"/>
        </w:rPr>
        <w:t>отриману</w:t>
      </w:r>
      <w:r w:rsidRPr="00702B17">
        <w:rPr>
          <w:sz w:val="28"/>
          <w:szCs w:val="28"/>
          <w:lang w:val="uk-UA"/>
        </w:rPr>
        <w:t xml:space="preserve"> інформацію у Таблицю</w:t>
      </w:r>
      <w:r w:rsidR="001C7050" w:rsidRPr="00702B17">
        <w:rPr>
          <w:sz w:val="28"/>
          <w:szCs w:val="28"/>
          <w:lang w:val="uk-UA"/>
        </w:rPr>
        <w:t xml:space="preserve"> 3.1</w:t>
      </w:r>
    </w:p>
    <w:p w:rsidR="005E4CCE" w:rsidRPr="00702B17" w:rsidRDefault="005E4CCE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364BAB" w:rsidRPr="00702B17" w:rsidRDefault="00621790" w:rsidP="00D87666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Таблиця 3.1</w:t>
      </w:r>
      <w:r w:rsidR="00D87666">
        <w:rPr>
          <w:sz w:val="28"/>
          <w:szCs w:val="28"/>
          <w:lang w:val="uk-UA"/>
        </w:rPr>
        <w:t xml:space="preserve"> </w:t>
      </w:r>
      <w:r w:rsidR="00364BAB" w:rsidRPr="00702B17">
        <w:rPr>
          <w:sz w:val="28"/>
          <w:szCs w:val="28"/>
          <w:lang w:val="uk-UA"/>
        </w:rPr>
        <w:t xml:space="preserve">Аналіз необоротних активів підприємства ТОВ </w:t>
      </w:r>
      <w:r w:rsidR="00A044DB" w:rsidRPr="00702B17">
        <w:rPr>
          <w:sz w:val="28"/>
          <w:szCs w:val="28"/>
          <w:lang w:val="uk-UA"/>
        </w:rPr>
        <w:t>"</w:t>
      </w:r>
      <w:r w:rsidR="00364BAB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43"/>
        <w:gridCol w:w="957"/>
        <w:gridCol w:w="1139"/>
        <w:gridCol w:w="957"/>
        <w:gridCol w:w="1139"/>
        <w:gridCol w:w="987"/>
        <w:gridCol w:w="1143"/>
      </w:tblGrid>
      <w:tr w:rsidR="00364BAB" w:rsidRPr="00702B17" w:rsidTr="00DB76E1">
        <w:trPr>
          <w:jc w:val="center"/>
        </w:trPr>
        <w:tc>
          <w:tcPr>
            <w:tcW w:w="2943" w:type="dxa"/>
            <w:vMerge w:val="restart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Найменування статті</w:t>
            </w:r>
          </w:p>
        </w:tc>
        <w:tc>
          <w:tcPr>
            <w:tcW w:w="2096" w:type="dxa"/>
            <w:gridSpan w:val="2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На початок року</w:t>
            </w:r>
          </w:p>
        </w:tc>
        <w:tc>
          <w:tcPr>
            <w:tcW w:w="2096" w:type="dxa"/>
            <w:gridSpan w:val="2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На кінець року</w:t>
            </w:r>
          </w:p>
        </w:tc>
        <w:tc>
          <w:tcPr>
            <w:tcW w:w="2130" w:type="dxa"/>
            <w:gridSpan w:val="2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Відхилення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  <w:vMerge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  <w:lang w:val="uk-UA"/>
              </w:rPr>
              <w:t>сума, тис.грн.</w:t>
            </w:r>
          </w:p>
        </w:tc>
        <w:tc>
          <w:tcPr>
            <w:tcW w:w="1139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пит.вага,%</w:t>
            </w:r>
          </w:p>
        </w:tc>
        <w:tc>
          <w:tcPr>
            <w:tcW w:w="957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  <w:lang w:val="uk-UA"/>
              </w:rPr>
              <w:t>сума, тис.грн.</w:t>
            </w:r>
          </w:p>
        </w:tc>
        <w:tc>
          <w:tcPr>
            <w:tcW w:w="1139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пит.вага,%</w:t>
            </w:r>
          </w:p>
        </w:tc>
        <w:tc>
          <w:tcPr>
            <w:tcW w:w="987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  <w:lang w:val="uk-UA"/>
              </w:rPr>
              <w:t>по сумі, тис.грн.</w:t>
            </w:r>
          </w:p>
        </w:tc>
        <w:tc>
          <w:tcPr>
            <w:tcW w:w="1143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по пит.вазі,%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Необоротні активи, всього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142007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160721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18714</w:t>
            </w:r>
          </w:p>
        </w:tc>
        <w:tc>
          <w:tcPr>
            <w:tcW w:w="1143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1.Нематеріальні активи</w:t>
            </w:r>
          </w:p>
        </w:tc>
        <w:tc>
          <w:tcPr>
            <w:tcW w:w="957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143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залишкова вартість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45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0,03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23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0,01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-22</w:t>
            </w:r>
          </w:p>
        </w:tc>
        <w:tc>
          <w:tcPr>
            <w:tcW w:w="11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-0,02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первинна вартість</w:t>
            </w:r>
          </w:p>
        </w:tc>
        <w:tc>
          <w:tcPr>
            <w:tcW w:w="957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 xml:space="preserve"> </w:t>
            </w:r>
            <w:r w:rsidR="00364BAB" w:rsidRPr="00702B17">
              <w:rPr>
                <w:sz w:val="20"/>
                <w:lang w:val="uk-UA"/>
              </w:rPr>
              <w:t>228</w:t>
            </w:r>
          </w:p>
        </w:tc>
        <w:tc>
          <w:tcPr>
            <w:tcW w:w="1139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231</w:t>
            </w:r>
            <w:r w:rsidR="00A044DB" w:rsidRPr="00702B1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139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</w:t>
            </w:r>
          </w:p>
        </w:tc>
        <w:tc>
          <w:tcPr>
            <w:tcW w:w="1143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2.Незавершене будівництво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</w:rPr>
              <w:t>22888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16,12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27600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17,17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4712</w:t>
            </w:r>
          </w:p>
        </w:tc>
        <w:tc>
          <w:tcPr>
            <w:tcW w:w="11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1,05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3.Основні фонди</w:t>
            </w:r>
          </w:p>
        </w:tc>
        <w:tc>
          <w:tcPr>
            <w:tcW w:w="957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залишкова вартість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64175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45,19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</w:rPr>
              <w:t>81282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50,57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17107</w:t>
            </w:r>
          </w:p>
        </w:tc>
        <w:tc>
          <w:tcPr>
            <w:tcW w:w="11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5,38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первинна вартість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111405</w:t>
            </w:r>
          </w:p>
        </w:tc>
        <w:tc>
          <w:tcPr>
            <w:tcW w:w="1139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146139</w:t>
            </w:r>
            <w:r w:rsidR="00A044DB" w:rsidRPr="00702B1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139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34734</w:t>
            </w:r>
          </w:p>
        </w:tc>
        <w:tc>
          <w:tcPr>
            <w:tcW w:w="1143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4.Довгострокові фінансові інвестиції</w:t>
            </w:r>
          </w:p>
        </w:tc>
        <w:tc>
          <w:tcPr>
            <w:tcW w:w="957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7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87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3" w:type="dxa"/>
            <w:noWrap/>
          </w:tcPr>
          <w:p w:rsidR="00364BA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4.1.Інвестиції,які враховуються по методу участі в капіталі інших підприємств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1015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0,71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1015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0,63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</w:t>
            </w:r>
          </w:p>
        </w:tc>
        <w:tc>
          <w:tcPr>
            <w:tcW w:w="1143" w:type="dxa"/>
            <w:noWrap/>
          </w:tcPr>
          <w:p w:rsidR="00364BAB" w:rsidRPr="00702B17" w:rsidRDefault="00FB0C2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  <w:r w:rsidR="00364BAB" w:rsidRPr="00702B17">
              <w:rPr>
                <w:sz w:val="20"/>
                <w:szCs w:val="20"/>
              </w:rPr>
              <w:t>0,08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4.2.Інші фінансові інвестиції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53884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37,94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50801</w:t>
            </w:r>
            <w:r w:rsidR="00A044DB" w:rsidRPr="00702B1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31,61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-3083</w:t>
            </w:r>
          </w:p>
        </w:tc>
        <w:tc>
          <w:tcPr>
            <w:tcW w:w="11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-6,33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5.Довгострокова дебіторська заборгованність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6.Відстрочені податкові активи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  <w:tr w:rsidR="00A044DB" w:rsidRPr="00702B17" w:rsidTr="00DB76E1">
        <w:trPr>
          <w:jc w:val="center"/>
        </w:trPr>
        <w:tc>
          <w:tcPr>
            <w:tcW w:w="2943" w:type="dxa"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7.Інші необоротні активи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5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noWrap/>
          </w:tcPr>
          <w:p w:rsidR="00364BAB" w:rsidRPr="00702B17" w:rsidRDefault="00364BA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</w:tbl>
    <w:p w:rsidR="00621790" w:rsidRPr="00702B17" w:rsidRDefault="0062179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3281A" w:rsidRPr="00702B17" w:rsidRDefault="00C521E6" w:rsidP="00D267B3">
      <w:pPr>
        <w:widowControl/>
        <w:suppressAutoHyphens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Висновок до Таблиці </w:t>
      </w:r>
      <w:r w:rsidR="001C7050" w:rsidRPr="00702B17">
        <w:rPr>
          <w:sz w:val="28"/>
          <w:szCs w:val="28"/>
          <w:lang w:val="uk-UA"/>
        </w:rPr>
        <w:t>3.1</w:t>
      </w:r>
      <w:r w:rsidR="00BE2AF3" w:rsidRPr="00702B17">
        <w:rPr>
          <w:sz w:val="28"/>
          <w:szCs w:val="28"/>
          <w:lang w:val="uk-UA"/>
        </w:rPr>
        <w:t>:</w:t>
      </w:r>
      <w:r w:rsidR="00D267B3">
        <w:rPr>
          <w:sz w:val="28"/>
          <w:szCs w:val="28"/>
          <w:lang w:val="uk-UA"/>
        </w:rPr>
        <w:t xml:space="preserve"> </w:t>
      </w:r>
      <w:r w:rsidR="00FB0C2B" w:rsidRPr="00702B17">
        <w:rPr>
          <w:sz w:val="28"/>
          <w:szCs w:val="28"/>
          <w:lang w:val="uk-UA"/>
        </w:rPr>
        <w:t>З даних Таблиці 3.1. можна зробити висновок, що у 2008 році сума необоротних активів підприємства збільшилась на 18714 тис.грн. у порівнянні з 2007 роком,а сума фінансових інвестицій скоротилась на 3083 тис.грн., або на 6,33% у порівнянні з 2007 роком.</w:t>
      </w:r>
      <w:r w:rsidR="00A31C0C">
        <w:rPr>
          <w:sz w:val="28"/>
          <w:szCs w:val="28"/>
          <w:lang w:val="uk-UA"/>
        </w:rPr>
        <w:t xml:space="preserve"> </w:t>
      </w:r>
      <w:r w:rsidR="003020DD" w:rsidRPr="00702B17">
        <w:rPr>
          <w:rStyle w:val="FontStyle11"/>
          <w:sz w:val="28"/>
          <w:szCs w:val="28"/>
          <w:lang w:val="uk-UA"/>
        </w:rPr>
        <w:t>Проаналізуємо</w:t>
      </w:r>
      <w:r w:rsidR="00D3281A" w:rsidRPr="00702B17">
        <w:rPr>
          <w:rStyle w:val="FontStyle11"/>
          <w:sz w:val="28"/>
          <w:szCs w:val="28"/>
          <w:lang w:val="uk-UA"/>
        </w:rPr>
        <w:t xml:space="preserve"> наявність і рух основних фондів підприємства в звітному періоді відповідно до їх структури залежно від:</w:t>
      </w:r>
    </w:p>
    <w:p w:rsidR="00D3281A" w:rsidRPr="00702B17" w:rsidRDefault="00D3281A" w:rsidP="00A044DB">
      <w:pPr>
        <w:pStyle w:val="Style3"/>
        <w:widowControl/>
        <w:numPr>
          <w:ilvl w:val="0"/>
          <w:numId w:val="8"/>
        </w:numPr>
        <w:suppressAutoHyphens/>
        <w:spacing w:line="360" w:lineRule="auto"/>
        <w:ind w:left="0" w:firstLine="709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характеру використання</w:t>
      </w:r>
    </w:p>
    <w:p w:rsidR="00D3281A" w:rsidRPr="00702B17" w:rsidRDefault="00D3281A" w:rsidP="00A044DB">
      <w:pPr>
        <w:pStyle w:val="Style3"/>
        <w:widowControl/>
        <w:numPr>
          <w:ilvl w:val="0"/>
          <w:numId w:val="8"/>
        </w:numPr>
        <w:suppressAutoHyphens/>
        <w:spacing w:line="360" w:lineRule="auto"/>
        <w:ind w:left="0" w:firstLine="709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цільового призначення</w:t>
      </w:r>
    </w:p>
    <w:p w:rsidR="00D3281A" w:rsidRPr="00702B17" w:rsidRDefault="00D3281A" w:rsidP="00A044DB">
      <w:pPr>
        <w:pStyle w:val="Style3"/>
        <w:widowControl/>
        <w:numPr>
          <w:ilvl w:val="0"/>
          <w:numId w:val="8"/>
        </w:numPr>
        <w:suppressAutoHyphens/>
        <w:spacing w:line="360" w:lineRule="auto"/>
        <w:ind w:left="0" w:firstLine="709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участі в технологічному процесі</w:t>
      </w:r>
    </w:p>
    <w:p w:rsidR="00D3281A" w:rsidRPr="00702B17" w:rsidRDefault="00D3281A" w:rsidP="00A044DB">
      <w:pPr>
        <w:pStyle w:val="Style3"/>
        <w:widowControl/>
        <w:numPr>
          <w:ilvl w:val="0"/>
          <w:numId w:val="8"/>
        </w:numPr>
        <w:suppressAutoHyphens/>
        <w:spacing w:line="360" w:lineRule="auto"/>
        <w:ind w:left="0" w:firstLine="709"/>
        <w:rPr>
          <w:rStyle w:val="FontStyle11"/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джерел формування</w:t>
      </w:r>
    </w:p>
    <w:p w:rsidR="00BE2AF3" w:rsidRPr="00702B17" w:rsidRDefault="00D3281A" w:rsidP="00A044DB">
      <w:pPr>
        <w:pStyle w:val="Style3"/>
        <w:widowControl/>
        <w:suppressAutoHyphens/>
        <w:spacing w:line="360" w:lineRule="auto"/>
        <w:ind w:firstLine="709"/>
        <w:rPr>
          <w:sz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Розрахунки</w:t>
      </w:r>
      <w:r w:rsidR="00A044DB" w:rsidRPr="00702B17">
        <w:rPr>
          <w:rStyle w:val="FontStyle11"/>
          <w:sz w:val="28"/>
          <w:szCs w:val="28"/>
          <w:lang w:val="uk-UA"/>
        </w:rPr>
        <w:t xml:space="preserve"> </w:t>
      </w:r>
      <w:r w:rsidRPr="00702B17">
        <w:rPr>
          <w:rStyle w:val="FontStyle11"/>
          <w:sz w:val="28"/>
          <w:szCs w:val="28"/>
          <w:lang w:val="uk-UA"/>
        </w:rPr>
        <w:t>представлені</w:t>
      </w:r>
      <w:r w:rsidR="00A044DB" w:rsidRPr="00702B17">
        <w:rPr>
          <w:rStyle w:val="FontStyle11"/>
          <w:sz w:val="28"/>
          <w:szCs w:val="28"/>
          <w:lang w:val="uk-UA"/>
        </w:rPr>
        <w:t xml:space="preserve"> </w:t>
      </w:r>
      <w:r w:rsidRPr="00702B17">
        <w:rPr>
          <w:rStyle w:val="FontStyle11"/>
          <w:sz w:val="28"/>
          <w:szCs w:val="28"/>
          <w:lang w:val="uk-UA"/>
        </w:rPr>
        <w:t xml:space="preserve">в Таблиці </w:t>
      </w:r>
      <w:r w:rsidR="001C7050" w:rsidRPr="00702B17">
        <w:rPr>
          <w:rStyle w:val="FontStyle11"/>
          <w:sz w:val="28"/>
          <w:szCs w:val="28"/>
          <w:lang w:val="uk-UA"/>
        </w:rPr>
        <w:t>3.2.</w:t>
      </w:r>
    </w:p>
    <w:p w:rsidR="00DB76E1" w:rsidRDefault="00DB76E1" w:rsidP="00A044DB">
      <w:pPr>
        <w:widowControl/>
        <w:suppressAutoHyphens/>
        <w:spacing w:line="360" w:lineRule="auto"/>
        <w:ind w:firstLine="709"/>
        <w:jc w:val="both"/>
        <w:rPr>
          <w:rStyle w:val="FontStyle11"/>
          <w:sz w:val="28"/>
          <w:szCs w:val="28"/>
          <w:lang w:val="uk-UA"/>
        </w:rPr>
      </w:pPr>
    </w:p>
    <w:p w:rsidR="00FB0C2B" w:rsidRPr="00702B17" w:rsidRDefault="005D6B8E" w:rsidP="00DB76E1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rStyle w:val="FontStyle11"/>
          <w:sz w:val="28"/>
          <w:szCs w:val="28"/>
          <w:lang w:val="uk-UA"/>
        </w:rPr>
        <w:t>Таблиця 3.2</w:t>
      </w:r>
      <w:r w:rsidR="00DB76E1">
        <w:rPr>
          <w:sz w:val="28"/>
          <w:szCs w:val="28"/>
          <w:lang w:val="uk-UA"/>
        </w:rPr>
        <w:t xml:space="preserve"> </w:t>
      </w:r>
      <w:r w:rsidRPr="00702B17">
        <w:rPr>
          <w:sz w:val="28"/>
          <w:szCs w:val="28"/>
          <w:lang w:val="uk-UA"/>
        </w:rPr>
        <w:t xml:space="preserve">Аналіз оборотних активів підприємства 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9413" w:type="dxa"/>
        <w:jc w:val="center"/>
        <w:tblLayout w:type="fixed"/>
        <w:tblLook w:val="0000" w:firstRow="0" w:lastRow="0" w:firstColumn="0" w:lastColumn="0" w:noHBand="0" w:noVBand="0"/>
      </w:tblPr>
      <w:tblGrid>
        <w:gridCol w:w="4373"/>
        <w:gridCol w:w="987"/>
        <w:gridCol w:w="814"/>
        <w:gridCol w:w="971"/>
        <w:gridCol w:w="709"/>
        <w:gridCol w:w="850"/>
        <w:gridCol w:w="709"/>
      </w:tblGrid>
      <w:tr w:rsidR="005D6B8E" w:rsidRPr="00702B17" w:rsidTr="00A31C0C">
        <w:trPr>
          <w:jc w:val="center"/>
        </w:trPr>
        <w:tc>
          <w:tcPr>
            <w:tcW w:w="4373" w:type="dxa"/>
            <w:vMerge w:val="restart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Найменування статті</w:t>
            </w:r>
          </w:p>
        </w:tc>
        <w:tc>
          <w:tcPr>
            <w:tcW w:w="1801" w:type="dxa"/>
            <w:gridSpan w:val="2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На початок року</w:t>
            </w:r>
          </w:p>
        </w:tc>
        <w:tc>
          <w:tcPr>
            <w:tcW w:w="1680" w:type="dxa"/>
            <w:gridSpan w:val="2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На кінець року</w:t>
            </w:r>
          </w:p>
        </w:tc>
        <w:tc>
          <w:tcPr>
            <w:tcW w:w="1559" w:type="dxa"/>
            <w:gridSpan w:val="2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Відхилення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vMerge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сума,тис.грн.</w:t>
            </w:r>
          </w:p>
        </w:tc>
        <w:tc>
          <w:tcPr>
            <w:tcW w:w="814" w:type="dxa"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пит.вага,%</w:t>
            </w:r>
          </w:p>
        </w:tc>
        <w:tc>
          <w:tcPr>
            <w:tcW w:w="971" w:type="dxa"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сума,тис.грн.</w:t>
            </w:r>
          </w:p>
        </w:tc>
        <w:tc>
          <w:tcPr>
            <w:tcW w:w="709" w:type="dxa"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пит.вага,%</w:t>
            </w:r>
          </w:p>
        </w:tc>
        <w:tc>
          <w:tcPr>
            <w:tcW w:w="850" w:type="dxa"/>
          </w:tcPr>
          <w:p w:rsidR="005D6B8E" w:rsidRPr="00702B17" w:rsidRDefault="00D267B3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сумі,</w:t>
            </w:r>
          </w:p>
        </w:tc>
        <w:tc>
          <w:tcPr>
            <w:tcW w:w="709" w:type="dxa"/>
          </w:tcPr>
          <w:p w:rsidR="005D6B8E" w:rsidRPr="00702B17" w:rsidRDefault="00D267B3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пит.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Оборотні активи,всього</w:t>
            </w:r>
          </w:p>
        </w:tc>
        <w:tc>
          <w:tcPr>
            <w:tcW w:w="987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 xml:space="preserve"> </w:t>
            </w:r>
            <w:r w:rsidR="005D6B8E" w:rsidRPr="00702B17">
              <w:rPr>
                <w:sz w:val="20"/>
                <w:lang w:val="uk-UA"/>
              </w:rPr>
              <w:t>86502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125510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39008</w:t>
            </w:r>
          </w:p>
        </w:tc>
        <w:tc>
          <w:tcPr>
            <w:tcW w:w="709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1.Запаси</w:t>
            </w:r>
          </w:p>
        </w:tc>
        <w:tc>
          <w:tcPr>
            <w:tcW w:w="987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1.1.Виробничі запаси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46666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53,95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67304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53,62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20638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-0,33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1.2.Незавершене виробництво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0,005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0,008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0,003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1.3.Готова продукція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5899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6,82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1511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1,2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-4388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-5,62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1.4.Товари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317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0,37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1047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0,83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730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0,46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2.Векселя одержані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12401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14,34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14476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11,53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2075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-2,81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3.Дебіторська заборгованність за товари,роботи,послуги</w:t>
            </w:r>
          </w:p>
        </w:tc>
        <w:tc>
          <w:tcPr>
            <w:tcW w:w="987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3.1.Чиста реалізаційна вартість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10032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11,6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12648</w:t>
            </w:r>
            <w:r w:rsidR="00A044DB" w:rsidRPr="00702B1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10,08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2616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-1,52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3.2.Первинна вартість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10032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11,6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12648</w:t>
            </w:r>
            <w:r w:rsidR="00A044DB" w:rsidRPr="00702B17"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10,08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2616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-1,52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3.3.Резерв сумнівних боргів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4.Дебіторська заборгованість по розрахунках:</w:t>
            </w:r>
          </w:p>
        </w:tc>
        <w:tc>
          <w:tcPr>
            <w:tcW w:w="987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4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noWrap/>
          </w:tcPr>
          <w:p w:rsidR="005D6B8E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4.1.З бюджетом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52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0,06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447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0,36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395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0,3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4.2.По виданих авансах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4.3.По нарахованих доходах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4.4.По внутрішніх розрахунках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5.Інша дебіторська заборгованість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14065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16,26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27964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22,28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13899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6,02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6.Поточні фінансові інвестиції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7.Грошові кошти і їх еквіваленти: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7.1.у національній валюті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65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0,07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102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0,081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0,011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7.2.у іноземній валюті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0,001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0,002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0,001</w:t>
            </w:r>
          </w:p>
        </w:tc>
      </w:tr>
      <w:tr w:rsidR="005D6B8E" w:rsidRPr="00702B17" w:rsidTr="00A31C0C">
        <w:trPr>
          <w:jc w:val="center"/>
        </w:trPr>
        <w:tc>
          <w:tcPr>
            <w:tcW w:w="4373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8.Інші оборотні активи</w:t>
            </w:r>
          </w:p>
        </w:tc>
        <w:tc>
          <w:tcPr>
            <w:tcW w:w="987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971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noWrap/>
          </w:tcPr>
          <w:p w:rsidR="005D6B8E" w:rsidRPr="00702B17" w:rsidRDefault="005D6B8E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</w:tbl>
    <w:p w:rsidR="00BE2AF3" w:rsidRPr="00702B17" w:rsidRDefault="00D267B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C7050" w:rsidRPr="00702B17">
        <w:rPr>
          <w:sz w:val="28"/>
          <w:szCs w:val="28"/>
          <w:lang w:val="uk-UA"/>
        </w:rPr>
        <w:t>Висновок до Таблиці 3.2</w:t>
      </w:r>
      <w:r w:rsidR="00BE2AF3" w:rsidRPr="00702B17">
        <w:rPr>
          <w:sz w:val="28"/>
          <w:szCs w:val="28"/>
          <w:lang w:val="uk-UA"/>
        </w:rPr>
        <w:t>:</w:t>
      </w:r>
    </w:p>
    <w:p w:rsidR="007F3C79" w:rsidRPr="00702B17" w:rsidRDefault="007F3C79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 даних Таблиці 3.2. можна зробити висновок, що у 2008 році сума оборотних активів підприємства збільшилась на 39008 тис.грн. у порівнянні з 2007 роком,а сума готової продукції скоротилась на 4388 тис.грн., або на 5,62% у порівнянні з 2007 роком. Позитивна тенденція також спостерігається стосовно суми грошових коштів та їх еквівалентів у національній валюті,а саме збільшення на 37тис.грн. у порівнянні з 2007 роком.</w:t>
      </w:r>
    </w:p>
    <w:p w:rsidR="005D6B8E" w:rsidRPr="00702B17" w:rsidRDefault="005D6B8E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85B26" w:rsidRPr="00702B17" w:rsidRDefault="005E3579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85B26" w:rsidRPr="00702B17"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</w:t>
      </w:r>
      <w:r w:rsidR="00185B26" w:rsidRPr="00702B17">
        <w:rPr>
          <w:sz w:val="28"/>
          <w:szCs w:val="28"/>
          <w:lang w:val="uk-UA"/>
        </w:rPr>
        <w:t>Трудові ресурси підприємства</w:t>
      </w:r>
    </w:p>
    <w:p w:rsidR="00185B26" w:rsidRPr="00702B17" w:rsidRDefault="00185B2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226E4" w:rsidRPr="00702B17" w:rsidRDefault="009226E4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Визначимо чисельність і структуру працівників підприємства</w:t>
      </w:r>
      <w:r w:rsidR="00CB0F52" w:rsidRPr="00702B17">
        <w:rPr>
          <w:sz w:val="28"/>
          <w:szCs w:val="28"/>
          <w:lang w:val="uk-UA"/>
        </w:rPr>
        <w:t xml:space="preserve">, їх динаміку впродовж аналітичного періоду. Данні </w:t>
      </w:r>
      <w:r w:rsidR="001C7050" w:rsidRPr="00702B17">
        <w:rPr>
          <w:sz w:val="28"/>
          <w:szCs w:val="28"/>
          <w:lang w:val="uk-UA"/>
        </w:rPr>
        <w:t>згрупуємо у Таблицю 4.1</w:t>
      </w:r>
      <w:r w:rsidR="00CB0F52" w:rsidRPr="00702B17">
        <w:rPr>
          <w:sz w:val="28"/>
          <w:szCs w:val="28"/>
          <w:lang w:val="uk-UA"/>
        </w:rPr>
        <w:t>.</w:t>
      </w:r>
    </w:p>
    <w:p w:rsidR="009226E4" w:rsidRPr="00702B17" w:rsidRDefault="009226E4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E2AF3" w:rsidRPr="00702B17" w:rsidRDefault="00C521E6" w:rsidP="005E3579">
      <w:pPr>
        <w:pStyle w:val="1"/>
        <w:keepNext w:val="0"/>
        <w:suppressAutoHyphens/>
        <w:spacing w:line="360" w:lineRule="auto"/>
        <w:ind w:right="0" w:firstLine="709"/>
        <w:jc w:val="both"/>
        <w:rPr>
          <w:b w:val="0"/>
          <w:bCs/>
          <w:i w:val="0"/>
          <w:sz w:val="28"/>
          <w:szCs w:val="28"/>
          <w:lang w:val="uk-UA"/>
        </w:rPr>
      </w:pPr>
      <w:r w:rsidRPr="00702B17">
        <w:rPr>
          <w:b w:val="0"/>
          <w:bCs/>
          <w:i w:val="0"/>
          <w:sz w:val="28"/>
          <w:szCs w:val="28"/>
          <w:lang w:val="uk-UA"/>
        </w:rPr>
        <w:t xml:space="preserve">Таблиця </w:t>
      </w:r>
      <w:r w:rsidR="004F121A" w:rsidRPr="00702B17">
        <w:rPr>
          <w:b w:val="0"/>
          <w:bCs/>
          <w:i w:val="0"/>
          <w:sz w:val="28"/>
          <w:szCs w:val="28"/>
          <w:lang w:val="uk-UA"/>
        </w:rPr>
        <w:t>4.1</w:t>
      </w:r>
      <w:r w:rsidR="005E3579">
        <w:rPr>
          <w:b w:val="0"/>
          <w:bCs/>
          <w:i w:val="0"/>
          <w:sz w:val="28"/>
          <w:szCs w:val="28"/>
          <w:lang w:val="uk-UA"/>
        </w:rPr>
        <w:t xml:space="preserve"> </w:t>
      </w:r>
      <w:r w:rsidR="00BE2AF3" w:rsidRPr="00702B17">
        <w:rPr>
          <w:b w:val="0"/>
          <w:bCs/>
          <w:i w:val="0"/>
          <w:sz w:val="28"/>
          <w:szCs w:val="28"/>
          <w:lang w:val="uk-UA"/>
        </w:rPr>
        <w:t>Кадровий склад підприємства</w:t>
      </w:r>
      <w:r w:rsidR="001C7050" w:rsidRPr="00702B17">
        <w:rPr>
          <w:b w:val="0"/>
          <w:i w:val="0"/>
          <w:sz w:val="28"/>
          <w:szCs w:val="28"/>
          <w:lang w:val="uk-UA"/>
        </w:rPr>
        <w:t xml:space="preserve"> ТОВ </w:t>
      </w:r>
      <w:r w:rsidR="00A044DB" w:rsidRPr="00702B17">
        <w:rPr>
          <w:b w:val="0"/>
          <w:i w:val="0"/>
          <w:sz w:val="28"/>
          <w:szCs w:val="28"/>
          <w:lang w:val="uk-UA"/>
        </w:rPr>
        <w:t>"</w:t>
      </w:r>
      <w:r w:rsidR="001C7050" w:rsidRPr="00702B17">
        <w:rPr>
          <w:b w:val="0"/>
          <w:i w:val="0"/>
          <w:sz w:val="28"/>
          <w:szCs w:val="28"/>
          <w:lang w:val="uk-UA"/>
        </w:rPr>
        <w:t>Добриня продукти</w:t>
      </w:r>
      <w:r w:rsidR="00A044DB" w:rsidRPr="00702B17">
        <w:rPr>
          <w:b w:val="0"/>
          <w:i w:val="0"/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ook w:val="0000" w:firstRow="0" w:lastRow="0" w:firstColumn="0" w:lastColumn="0" w:noHBand="0" w:noVBand="0"/>
      </w:tblPr>
      <w:tblGrid>
        <w:gridCol w:w="3809"/>
        <w:gridCol w:w="616"/>
        <w:gridCol w:w="861"/>
        <w:gridCol w:w="616"/>
        <w:gridCol w:w="861"/>
        <w:gridCol w:w="657"/>
        <w:gridCol w:w="970"/>
      </w:tblGrid>
      <w:tr w:rsidR="00BE2AF3" w:rsidRPr="00702B17" w:rsidTr="00A044DB">
        <w:trPr>
          <w:jc w:val="center"/>
        </w:trPr>
        <w:tc>
          <w:tcPr>
            <w:tcW w:w="0" w:type="auto"/>
            <w:vMerge w:val="restart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Категорія персоналу</w:t>
            </w:r>
          </w:p>
        </w:tc>
        <w:tc>
          <w:tcPr>
            <w:tcW w:w="0" w:type="auto"/>
            <w:gridSpan w:val="2"/>
          </w:tcPr>
          <w:p w:rsidR="00BE2AF3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2007</w:t>
            </w:r>
          </w:p>
        </w:tc>
        <w:tc>
          <w:tcPr>
            <w:tcW w:w="0" w:type="auto"/>
            <w:gridSpan w:val="2"/>
          </w:tcPr>
          <w:p w:rsidR="00BE2AF3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2008</w:t>
            </w:r>
          </w:p>
        </w:tc>
        <w:tc>
          <w:tcPr>
            <w:tcW w:w="0" w:type="auto"/>
            <w:gridSpan w:val="2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Відхилення (+;-)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  <w:vMerge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BE2AF3" w:rsidRPr="00702B17" w:rsidRDefault="004F121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ч</w:t>
            </w:r>
            <w:r w:rsidR="00BE2AF3" w:rsidRPr="00702B17">
              <w:rPr>
                <w:sz w:val="20"/>
                <w:szCs w:val="28"/>
                <w:lang w:val="uk-UA"/>
              </w:rPr>
              <w:t>ол</w:t>
            </w:r>
            <w:r w:rsidRPr="00702B17">
              <w:rPr>
                <w:sz w:val="20"/>
                <w:szCs w:val="28"/>
                <w:lang w:val="uk-UA"/>
              </w:rPr>
              <w:t>.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Доля,%</w:t>
            </w:r>
          </w:p>
        </w:tc>
        <w:tc>
          <w:tcPr>
            <w:tcW w:w="0" w:type="auto"/>
          </w:tcPr>
          <w:p w:rsidR="00BE2AF3" w:rsidRPr="00702B17" w:rsidRDefault="004F121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чол.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Доля,%</w:t>
            </w:r>
          </w:p>
        </w:tc>
        <w:tc>
          <w:tcPr>
            <w:tcW w:w="0" w:type="auto"/>
          </w:tcPr>
          <w:p w:rsidR="00BE2AF3" w:rsidRPr="00702B17" w:rsidRDefault="004F121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чол.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Доля,%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Адміністративно-управлінський персонал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200</w:t>
            </w:r>
          </w:p>
        </w:tc>
        <w:tc>
          <w:tcPr>
            <w:tcW w:w="0" w:type="auto"/>
          </w:tcPr>
          <w:p w:rsidR="00BE2AF3" w:rsidRPr="00702B17" w:rsidRDefault="00E45601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13,73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170</w:t>
            </w:r>
          </w:p>
        </w:tc>
        <w:tc>
          <w:tcPr>
            <w:tcW w:w="0" w:type="auto"/>
          </w:tcPr>
          <w:p w:rsidR="00BE2AF3" w:rsidRPr="00702B17" w:rsidRDefault="00E45601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15,60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-30</w:t>
            </w:r>
          </w:p>
        </w:tc>
        <w:tc>
          <w:tcPr>
            <w:tcW w:w="0" w:type="auto"/>
          </w:tcPr>
          <w:p w:rsidR="00BE2AF3" w:rsidRPr="00702B17" w:rsidRDefault="00980AD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1,87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Виробничий персонал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1000</w:t>
            </w:r>
          </w:p>
        </w:tc>
        <w:tc>
          <w:tcPr>
            <w:tcW w:w="0" w:type="auto"/>
          </w:tcPr>
          <w:p w:rsidR="00BE2AF3" w:rsidRPr="00702B17" w:rsidRDefault="00E45601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68,63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670</w:t>
            </w:r>
          </w:p>
        </w:tc>
        <w:tc>
          <w:tcPr>
            <w:tcW w:w="0" w:type="auto"/>
          </w:tcPr>
          <w:p w:rsidR="00BE2AF3" w:rsidRPr="00702B17" w:rsidRDefault="00E45601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61,47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-330</w:t>
            </w:r>
          </w:p>
        </w:tc>
        <w:tc>
          <w:tcPr>
            <w:tcW w:w="0" w:type="auto"/>
          </w:tcPr>
          <w:p w:rsidR="00BE2AF3" w:rsidRPr="00702B17" w:rsidRDefault="00FF1D4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</w:t>
            </w:r>
            <w:r w:rsidR="00980AD2" w:rsidRPr="00702B17">
              <w:rPr>
                <w:sz w:val="20"/>
                <w:szCs w:val="28"/>
                <w:lang w:val="uk-UA"/>
              </w:rPr>
              <w:t>7,16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Допоміжний персонал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257</w:t>
            </w:r>
          </w:p>
        </w:tc>
        <w:tc>
          <w:tcPr>
            <w:tcW w:w="0" w:type="auto"/>
          </w:tcPr>
          <w:p w:rsidR="00BE2AF3" w:rsidRPr="00702B17" w:rsidRDefault="00E45601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17,64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250</w:t>
            </w:r>
          </w:p>
        </w:tc>
        <w:tc>
          <w:tcPr>
            <w:tcW w:w="0" w:type="auto"/>
          </w:tcPr>
          <w:p w:rsidR="00BE2AF3" w:rsidRPr="00702B17" w:rsidRDefault="00E45601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22,93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-7</w:t>
            </w:r>
          </w:p>
        </w:tc>
        <w:tc>
          <w:tcPr>
            <w:tcW w:w="0" w:type="auto"/>
          </w:tcPr>
          <w:p w:rsidR="00BE2AF3" w:rsidRPr="00702B17" w:rsidRDefault="00980AD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5,29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Разом: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1457</w:t>
            </w:r>
          </w:p>
        </w:tc>
        <w:tc>
          <w:tcPr>
            <w:tcW w:w="0" w:type="auto"/>
          </w:tcPr>
          <w:p w:rsidR="00BE2AF3" w:rsidRPr="00702B17" w:rsidRDefault="00DB4BBC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100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1090</w:t>
            </w:r>
          </w:p>
        </w:tc>
        <w:tc>
          <w:tcPr>
            <w:tcW w:w="0" w:type="auto"/>
          </w:tcPr>
          <w:p w:rsidR="00BE2AF3" w:rsidRPr="00702B17" w:rsidRDefault="00DB4BBC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100</w:t>
            </w:r>
          </w:p>
        </w:tc>
        <w:tc>
          <w:tcPr>
            <w:tcW w:w="0" w:type="auto"/>
          </w:tcPr>
          <w:p w:rsidR="00BE2AF3" w:rsidRPr="00702B17" w:rsidRDefault="00CC785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-367</w:t>
            </w:r>
          </w:p>
        </w:tc>
        <w:tc>
          <w:tcPr>
            <w:tcW w:w="0" w:type="auto"/>
          </w:tcPr>
          <w:p w:rsidR="00BE2AF3" w:rsidRPr="00702B17" w:rsidRDefault="00980AD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0</w:t>
            </w:r>
          </w:p>
        </w:tc>
      </w:tr>
    </w:tbl>
    <w:p w:rsidR="00BE2AF3" w:rsidRPr="00702B17" w:rsidRDefault="00BE2AF3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</w:p>
    <w:p w:rsidR="002824BB" w:rsidRPr="00702B17" w:rsidRDefault="001C7050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  <w:r w:rsidRPr="00702B17">
        <w:rPr>
          <w:szCs w:val="28"/>
          <w:lang w:val="uk-UA"/>
        </w:rPr>
        <w:t>Висновок до Таблиці 4.1</w:t>
      </w:r>
      <w:r w:rsidR="00185B26" w:rsidRPr="00702B17">
        <w:rPr>
          <w:szCs w:val="28"/>
          <w:lang w:val="uk-UA"/>
        </w:rPr>
        <w:t>:</w:t>
      </w:r>
    </w:p>
    <w:p w:rsidR="00C43A7B" w:rsidRPr="00702B17" w:rsidRDefault="007F3C79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  <w:r w:rsidRPr="00702B17">
        <w:rPr>
          <w:szCs w:val="28"/>
          <w:lang w:val="uk-UA"/>
        </w:rPr>
        <w:t>З даних Таблиці 4.1. можна зробити висновок,що найбільша кількість скорочень спостерігається серед виробничого персоналу, у порівняні з 2007 роком на 330 чоловік,або на 7,16%.</w:t>
      </w:r>
    </w:p>
    <w:p w:rsidR="002824BB" w:rsidRPr="00702B17" w:rsidRDefault="00CB0F52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  <w:r w:rsidRPr="00702B17">
        <w:rPr>
          <w:szCs w:val="28"/>
          <w:lang w:val="uk-UA"/>
        </w:rPr>
        <w:t>Проаналізуємо рівень освіти та</w:t>
      </w:r>
      <w:r w:rsidR="00A044DB" w:rsidRPr="00702B17">
        <w:rPr>
          <w:szCs w:val="28"/>
          <w:lang w:val="uk-UA"/>
        </w:rPr>
        <w:t xml:space="preserve"> </w:t>
      </w:r>
      <w:r w:rsidRPr="00702B17">
        <w:rPr>
          <w:szCs w:val="28"/>
          <w:lang w:val="uk-UA"/>
        </w:rPr>
        <w:t>динаміку</w:t>
      </w:r>
      <w:r w:rsidR="00A044DB" w:rsidRPr="00702B17">
        <w:rPr>
          <w:szCs w:val="28"/>
          <w:lang w:val="uk-UA"/>
        </w:rPr>
        <w:t xml:space="preserve"> </w:t>
      </w:r>
      <w:r w:rsidRPr="00702B17">
        <w:rPr>
          <w:szCs w:val="28"/>
          <w:lang w:val="uk-UA"/>
        </w:rPr>
        <w:t>кількості персоналу підприємства. Отрима</w:t>
      </w:r>
      <w:r w:rsidR="00D3281A" w:rsidRPr="00702B17">
        <w:rPr>
          <w:szCs w:val="28"/>
          <w:lang w:val="uk-UA"/>
        </w:rPr>
        <w:t>нні данні з</w:t>
      </w:r>
      <w:r w:rsidR="001C7050" w:rsidRPr="00702B17">
        <w:rPr>
          <w:szCs w:val="28"/>
          <w:lang w:val="uk-UA"/>
        </w:rPr>
        <w:t>групуємо в Таблиці 4.2</w:t>
      </w:r>
      <w:r w:rsidRPr="00702B17">
        <w:rPr>
          <w:szCs w:val="28"/>
          <w:lang w:val="uk-UA"/>
        </w:rPr>
        <w:t>.</w:t>
      </w:r>
    </w:p>
    <w:p w:rsidR="002824BB" w:rsidRPr="00702B17" w:rsidRDefault="002824BB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</w:p>
    <w:p w:rsidR="00BE2AF3" w:rsidRPr="00702B17" w:rsidRDefault="001C7050" w:rsidP="005E3579">
      <w:pPr>
        <w:pStyle w:val="1"/>
        <w:keepNext w:val="0"/>
        <w:suppressAutoHyphens/>
        <w:spacing w:line="360" w:lineRule="auto"/>
        <w:ind w:right="0" w:firstLine="709"/>
        <w:jc w:val="both"/>
        <w:rPr>
          <w:b w:val="0"/>
          <w:bCs/>
          <w:i w:val="0"/>
          <w:sz w:val="28"/>
          <w:szCs w:val="28"/>
          <w:lang w:val="uk-UA"/>
        </w:rPr>
      </w:pPr>
      <w:r w:rsidRPr="00702B17">
        <w:rPr>
          <w:b w:val="0"/>
          <w:bCs/>
          <w:i w:val="0"/>
          <w:sz w:val="28"/>
          <w:szCs w:val="28"/>
          <w:lang w:val="uk-UA"/>
        </w:rPr>
        <w:t>Таблиця 4.2</w:t>
      </w:r>
      <w:r w:rsidR="005E3579">
        <w:rPr>
          <w:b w:val="0"/>
          <w:bCs/>
          <w:i w:val="0"/>
          <w:sz w:val="28"/>
          <w:szCs w:val="28"/>
          <w:lang w:val="uk-UA"/>
        </w:rPr>
        <w:t xml:space="preserve"> </w:t>
      </w:r>
      <w:r w:rsidR="00CB0F52" w:rsidRPr="00702B17">
        <w:rPr>
          <w:b w:val="0"/>
          <w:bCs/>
          <w:i w:val="0"/>
          <w:sz w:val="28"/>
          <w:szCs w:val="28"/>
          <w:lang w:val="uk-UA"/>
        </w:rPr>
        <w:t>Характеристика рівня освіти</w:t>
      </w:r>
      <w:r w:rsidR="00BE2AF3" w:rsidRPr="00702B17">
        <w:rPr>
          <w:b w:val="0"/>
          <w:bCs/>
          <w:i w:val="0"/>
          <w:sz w:val="28"/>
          <w:szCs w:val="28"/>
          <w:lang w:val="uk-UA"/>
        </w:rPr>
        <w:t xml:space="preserve"> персоналу</w:t>
      </w:r>
      <w:r w:rsidRPr="00702B17">
        <w:rPr>
          <w:b w:val="0"/>
          <w:bCs/>
          <w:i w:val="0"/>
          <w:sz w:val="28"/>
          <w:szCs w:val="28"/>
          <w:lang w:val="uk-UA"/>
        </w:rPr>
        <w:t xml:space="preserve"> підприємства</w:t>
      </w:r>
      <w:r w:rsidRPr="00702B17">
        <w:rPr>
          <w:b w:val="0"/>
          <w:i w:val="0"/>
          <w:sz w:val="28"/>
          <w:szCs w:val="28"/>
          <w:lang w:val="uk-UA"/>
        </w:rPr>
        <w:t xml:space="preserve"> ТОВ </w:t>
      </w:r>
      <w:r w:rsidR="00A044DB" w:rsidRPr="00702B17">
        <w:rPr>
          <w:b w:val="0"/>
          <w:i w:val="0"/>
          <w:sz w:val="28"/>
          <w:szCs w:val="28"/>
          <w:lang w:val="uk-UA"/>
        </w:rPr>
        <w:t>"</w:t>
      </w:r>
      <w:r w:rsidRPr="00702B17">
        <w:rPr>
          <w:b w:val="0"/>
          <w:i w:val="0"/>
          <w:sz w:val="28"/>
          <w:szCs w:val="28"/>
          <w:lang w:val="uk-UA"/>
        </w:rPr>
        <w:t>Добриня продукти</w:t>
      </w:r>
      <w:r w:rsidR="00A044DB" w:rsidRPr="00702B17">
        <w:rPr>
          <w:b w:val="0"/>
          <w:i w:val="0"/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ook w:val="0000" w:firstRow="0" w:lastRow="0" w:firstColumn="0" w:lastColumn="0" w:noHBand="0" w:noVBand="0"/>
      </w:tblPr>
      <w:tblGrid>
        <w:gridCol w:w="1895"/>
        <w:gridCol w:w="616"/>
        <w:gridCol w:w="861"/>
        <w:gridCol w:w="616"/>
        <w:gridCol w:w="861"/>
        <w:gridCol w:w="657"/>
        <w:gridCol w:w="970"/>
      </w:tblGrid>
      <w:tr w:rsidR="00BE2AF3" w:rsidRPr="00702B17" w:rsidTr="00A044DB">
        <w:trPr>
          <w:jc w:val="center"/>
        </w:trPr>
        <w:tc>
          <w:tcPr>
            <w:tcW w:w="0" w:type="auto"/>
            <w:vMerge w:val="restart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Вид освіти</w:t>
            </w:r>
          </w:p>
        </w:tc>
        <w:tc>
          <w:tcPr>
            <w:tcW w:w="0" w:type="auto"/>
            <w:gridSpan w:val="2"/>
          </w:tcPr>
          <w:p w:rsidR="00BE2AF3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2007</w:t>
            </w:r>
            <w:r w:rsidR="00BE2AF3" w:rsidRPr="00702B17">
              <w:rPr>
                <w:sz w:val="20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0" w:type="auto"/>
            <w:gridSpan w:val="2"/>
          </w:tcPr>
          <w:p w:rsidR="00BE2AF3" w:rsidRPr="00702B17" w:rsidRDefault="002F10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2008</w:t>
            </w:r>
            <w:r w:rsidR="00BE2AF3" w:rsidRPr="00702B17">
              <w:rPr>
                <w:sz w:val="20"/>
                <w:szCs w:val="28"/>
                <w:lang w:val="uk-UA" w:eastAsia="uk-UA"/>
              </w:rPr>
              <w:t xml:space="preserve"> р.</w:t>
            </w:r>
          </w:p>
        </w:tc>
        <w:tc>
          <w:tcPr>
            <w:tcW w:w="0" w:type="auto"/>
            <w:gridSpan w:val="2"/>
          </w:tcPr>
          <w:p w:rsidR="00BE2AF3" w:rsidRPr="00702B17" w:rsidRDefault="00BE2AF3" w:rsidP="00A044DB">
            <w:pPr>
              <w:widowControl/>
              <w:tabs>
                <w:tab w:val="left" w:pos="2052"/>
              </w:tabs>
              <w:suppressAutoHyphens/>
              <w:spacing w:line="360" w:lineRule="auto"/>
              <w:rPr>
                <w:sz w:val="20"/>
                <w:szCs w:val="28"/>
                <w:lang w:val="uk-UA" w:eastAsia="uk-UA"/>
              </w:rPr>
            </w:pPr>
            <w:r w:rsidRPr="00702B17">
              <w:rPr>
                <w:sz w:val="20"/>
                <w:szCs w:val="28"/>
                <w:lang w:val="uk-UA" w:eastAsia="uk-UA"/>
              </w:rPr>
              <w:t>Відхилення (+;-)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  <w:vMerge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BE2AF3" w:rsidRPr="00702B17" w:rsidRDefault="00F560EE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ч</w:t>
            </w:r>
            <w:r w:rsidR="00BE2AF3" w:rsidRPr="00702B17">
              <w:rPr>
                <w:sz w:val="20"/>
                <w:szCs w:val="28"/>
                <w:lang w:val="uk-UA"/>
              </w:rPr>
              <w:t>ол.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Доля,%</w:t>
            </w:r>
          </w:p>
        </w:tc>
        <w:tc>
          <w:tcPr>
            <w:tcW w:w="0" w:type="auto"/>
          </w:tcPr>
          <w:p w:rsidR="00BE2AF3" w:rsidRPr="00702B17" w:rsidRDefault="00F560EE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чол.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Доля,%</w:t>
            </w:r>
          </w:p>
        </w:tc>
        <w:tc>
          <w:tcPr>
            <w:tcW w:w="0" w:type="auto"/>
          </w:tcPr>
          <w:p w:rsidR="00BE2AF3" w:rsidRPr="00702B17" w:rsidRDefault="00F560EE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чол.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Доля,%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Вище</w:t>
            </w:r>
          </w:p>
        </w:tc>
        <w:tc>
          <w:tcPr>
            <w:tcW w:w="0" w:type="auto"/>
          </w:tcPr>
          <w:p w:rsidR="00BE2AF3" w:rsidRPr="00702B17" w:rsidRDefault="00DB3C5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570</w:t>
            </w:r>
          </w:p>
        </w:tc>
        <w:tc>
          <w:tcPr>
            <w:tcW w:w="0" w:type="auto"/>
          </w:tcPr>
          <w:p w:rsidR="00BE2AF3" w:rsidRPr="00702B17" w:rsidRDefault="00B4741F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 </w:t>
            </w:r>
            <w:r w:rsidR="00A765DA" w:rsidRPr="00702B17">
              <w:rPr>
                <w:sz w:val="20"/>
                <w:szCs w:val="28"/>
                <w:lang w:val="uk-UA"/>
              </w:rPr>
              <w:t>39,13</w:t>
            </w:r>
          </w:p>
        </w:tc>
        <w:tc>
          <w:tcPr>
            <w:tcW w:w="0" w:type="auto"/>
          </w:tcPr>
          <w:p w:rsidR="00BE2AF3" w:rsidRPr="00702B17" w:rsidRDefault="005F254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500</w:t>
            </w:r>
          </w:p>
        </w:tc>
        <w:tc>
          <w:tcPr>
            <w:tcW w:w="0" w:type="auto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45,87</w:t>
            </w:r>
          </w:p>
        </w:tc>
        <w:tc>
          <w:tcPr>
            <w:tcW w:w="0" w:type="auto"/>
          </w:tcPr>
          <w:p w:rsidR="00BE2AF3" w:rsidRPr="00702B17" w:rsidRDefault="005F254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-70</w:t>
            </w:r>
          </w:p>
        </w:tc>
        <w:tc>
          <w:tcPr>
            <w:tcW w:w="0" w:type="auto"/>
          </w:tcPr>
          <w:p w:rsidR="00BE2AF3" w:rsidRPr="00702B17" w:rsidRDefault="00980AD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6,74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Середнє спеціальне</w:t>
            </w:r>
          </w:p>
        </w:tc>
        <w:tc>
          <w:tcPr>
            <w:tcW w:w="0" w:type="auto"/>
          </w:tcPr>
          <w:p w:rsidR="00BE2AF3" w:rsidRPr="00702B17" w:rsidRDefault="00DB3C5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357</w:t>
            </w:r>
          </w:p>
        </w:tc>
        <w:tc>
          <w:tcPr>
            <w:tcW w:w="0" w:type="auto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24,50</w:t>
            </w:r>
          </w:p>
        </w:tc>
        <w:tc>
          <w:tcPr>
            <w:tcW w:w="0" w:type="auto"/>
          </w:tcPr>
          <w:p w:rsidR="00BE2AF3" w:rsidRPr="00702B17" w:rsidRDefault="005F254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310</w:t>
            </w:r>
          </w:p>
        </w:tc>
        <w:tc>
          <w:tcPr>
            <w:tcW w:w="0" w:type="auto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28,44</w:t>
            </w:r>
          </w:p>
        </w:tc>
        <w:tc>
          <w:tcPr>
            <w:tcW w:w="0" w:type="auto"/>
          </w:tcPr>
          <w:p w:rsidR="00BE2AF3" w:rsidRPr="00702B17" w:rsidRDefault="005F254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-47</w:t>
            </w:r>
          </w:p>
        </w:tc>
        <w:tc>
          <w:tcPr>
            <w:tcW w:w="0" w:type="auto"/>
          </w:tcPr>
          <w:p w:rsidR="00BE2AF3" w:rsidRPr="00702B17" w:rsidRDefault="00980AD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3,94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Загальне середнє</w:t>
            </w:r>
          </w:p>
        </w:tc>
        <w:tc>
          <w:tcPr>
            <w:tcW w:w="0" w:type="auto"/>
          </w:tcPr>
          <w:p w:rsidR="00BE2AF3" w:rsidRPr="00702B17" w:rsidRDefault="00DB3C5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430</w:t>
            </w:r>
          </w:p>
        </w:tc>
        <w:tc>
          <w:tcPr>
            <w:tcW w:w="0" w:type="auto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29,51</w:t>
            </w:r>
          </w:p>
        </w:tc>
        <w:tc>
          <w:tcPr>
            <w:tcW w:w="0" w:type="auto"/>
          </w:tcPr>
          <w:p w:rsidR="00BE2AF3" w:rsidRPr="00702B17" w:rsidRDefault="005F254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170</w:t>
            </w:r>
          </w:p>
        </w:tc>
        <w:tc>
          <w:tcPr>
            <w:tcW w:w="0" w:type="auto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15,6</w:t>
            </w:r>
          </w:p>
        </w:tc>
        <w:tc>
          <w:tcPr>
            <w:tcW w:w="0" w:type="auto"/>
          </w:tcPr>
          <w:p w:rsidR="00BE2AF3" w:rsidRPr="00702B17" w:rsidRDefault="005F254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-260</w:t>
            </w:r>
          </w:p>
        </w:tc>
        <w:tc>
          <w:tcPr>
            <w:tcW w:w="0" w:type="auto"/>
          </w:tcPr>
          <w:p w:rsidR="00BE2AF3" w:rsidRPr="00702B17" w:rsidRDefault="0050228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</w:t>
            </w:r>
            <w:r w:rsidR="00980AD2" w:rsidRPr="00702B17">
              <w:rPr>
                <w:sz w:val="20"/>
                <w:szCs w:val="28"/>
                <w:lang w:val="uk-UA"/>
              </w:rPr>
              <w:t>13,91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Неповне середнє</w:t>
            </w:r>
          </w:p>
        </w:tc>
        <w:tc>
          <w:tcPr>
            <w:tcW w:w="0" w:type="auto"/>
          </w:tcPr>
          <w:p w:rsidR="00BE2AF3" w:rsidRPr="00702B17" w:rsidRDefault="00DB3C5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100</w:t>
            </w:r>
          </w:p>
        </w:tc>
        <w:tc>
          <w:tcPr>
            <w:tcW w:w="0" w:type="auto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6,86</w:t>
            </w:r>
          </w:p>
        </w:tc>
        <w:tc>
          <w:tcPr>
            <w:tcW w:w="0" w:type="auto"/>
          </w:tcPr>
          <w:p w:rsidR="00BE2AF3" w:rsidRPr="00702B17" w:rsidRDefault="005F254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110</w:t>
            </w:r>
          </w:p>
        </w:tc>
        <w:tc>
          <w:tcPr>
            <w:tcW w:w="0" w:type="auto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10,09</w:t>
            </w:r>
          </w:p>
        </w:tc>
        <w:tc>
          <w:tcPr>
            <w:tcW w:w="0" w:type="auto"/>
          </w:tcPr>
          <w:p w:rsidR="00BE2AF3" w:rsidRPr="00702B17" w:rsidRDefault="005F254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+10</w:t>
            </w:r>
          </w:p>
        </w:tc>
        <w:tc>
          <w:tcPr>
            <w:tcW w:w="0" w:type="auto"/>
          </w:tcPr>
          <w:p w:rsidR="00BE2AF3" w:rsidRPr="00702B17" w:rsidRDefault="00980AD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3,23</w:t>
            </w:r>
          </w:p>
        </w:tc>
      </w:tr>
      <w:tr w:rsidR="00A044DB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Разом:</w:t>
            </w:r>
          </w:p>
        </w:tc>
        <w:tc>
          <w:tcPr>
            <w:tcW w:w="0" w:type="auto"/>
          </w:tcPr>
          <w:p w:rsidR="00BE2AF3" w:rsidRPr="00702B17" w:rsidRDefault="00E45601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1457</w:t>
            </w:r>
          </w:p>
        </w:tc>
        <w:tc>
          <w:tcPr>
            <w:tcW w:w="0" w:type="auto"/>
          </w:tcPr>
          <w:p w:rsidR="00BE2AF3" w:rsidRPr="00702B17" w:rsidRDefault="00DB4BBC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100</w:t>
            </w:r>
          </w:p>
        </w:tc>
        <w:tc>
          <w:tcPr>
            <w:tcW w:w="0" w:type="auto"/>
          </w:tcPr>
          <w:p w:rsidR="00BE2AF3" w:rsidRPr="00702B17" w:rsidRDefault="00E45601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1090</w:t>
            </w:r>
          </w:p>
        </w:tc>
        <w:tc>
          <w:tcPr>
            <w:tcW w:w="0" w:type="auto"/>
          </w:tcPr>
          <w:p w:rsidR="00BE2AF3" w:rsidRPr="00702B17" w:rsidRDefault="00DB4BBC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100</w:t>
            </w:r>
          </w:p>
        </w:tc>
        <w:tc>
          <w:tcPr>
            <w:tcW w:w="0" w:type="auto"/>
          </w:tcPr>
          <w:p w:rsidR="00BE2AF3" w:rsidRPr="00702B17" w:rsidRDefault="00E45601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-367</w:t>
            </w:r>
          </w:p>
        </w:tc>
        <w:tc>
          <w:tcPr>
            <w:tcW w:w="0" w:type="auto"/>
          </w:tcPr>
          <w:p w:rsidR="00BE2AF3" w:rsidRPr="00702B17" w:rsidRDefault="00980AD2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0</w:t>
            </w:r>
          </w:p>
        </w:tc>
      </w:tr>
    </w:tbl>
    <w:p w:rsidR="005E3579" w:rsidRDefault="005E3579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</w:p>
    <w:p w:rsidR="00BE2AF3" w:rsidRPr="00702B17" w:rsidRDefault="00D267B3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br w:type="page"/>
      </w:r>
      <w:r w:rsidR="001C7050" w:rsidRPr="00702B17">
        <w:rPr>
          <w:szCs w:val="28"/>
          <w:lang w:val="uk-UA"/>
        </w:rPr>
        <w:t>Висновок до Таблиці 4.2</w:t>
      </w:r>
      <w:r w:rsidR="00BE2AF3" w:rsidRPr="00702B17">
        <w:rPr>
          <w:szCs w:val="28"/>
          <w:lang w:val="uk-UA"/>
        </w:rPr>
        <w:t>:</w:t>
      </w:r>
    </w:p>
    <w:p w:rsidR="00BE2AF3" w:rsidRPr="00702B17" w:rsidRDefault="007F3C79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  <w:r w:rsidRPr="00702B17">
        <w:rPr>
          <w:szCs w:val="28"/>
          <w:lang w:val="uk-UA"/>
        </w:rPr>
        <w:t xml:space="preserve">Дані Таблиці 4.2. вказують на те,що серед працівників підприємства </w:t>
      </w:r>
      <w:r w:rsidR="00A64052" w:rsidRPr="00702B17">
        <w:rPr>
          <w:szCs w:val="28"/>
          <w:lang w:val="uk-UA"/>
        </w:rPr>
        <w:t>домінує кількість людей з вищою освітою,але їх кількість у 2008 році скоротилась на 70чоловік,або на 6,74%.</w:t>
      </w:r>
    </w:p>
    <w:p w:rsidR="00BE2AF3" w:rsidRPr="00702B17" w:rsidRDefault="00C43A7B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  <w:r w:rsidRPr="00702B17">
        <w:rPr>
          <w:szCs w:val="28"/>
          <w:lang w:val="uk-UA"/>
        </w:rPr>
        <w:t>Проаналізуємо склад кадрів підприємства по віку. Отрима</w:t>
      </w:r>
      <w:r w:rsidR="001C7050" w:rsidRPr="00702B17">
        <w:rPr>
          <w:szCs w:val="28"/>
          <w:lang w:val="uk-UA"/>
        </w:rPr>
        <w:t>нні данні згрупуємо у Таблицю 4.3</w:t>
      </w:r>
      <w:r w:rsidRPr="00702B17">
        <w:rPr>
          <w:szCs w:val="28"/>
          <w:lang w:val="uk-UA"/>
        </w:rPr>
        <w:t>.</w:t>
      </w:r>
    </w:p>
    <w:p w:rsidR="00C43A7B" w:rsidRPr="00702B17" w:rsidRDefault="00C43A7B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</w:p>
    <w:p w:rsidR="00BE2AF3" w:rsidRPr="00702B17" w:rsidRDefault="001C7050" w:rsidP="00D267B3">
      <w:pPr>
        <w:pStyle w:val="a5"/>
        <w:tabs>
          <w:tab w:val="left" w:pos="142"/>
        </w:tabs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  <w:r w:rsidRPr="00702B17">
        <w:rPr>
          <w:szCs w:val="28"/>
          <w:lang w:val="uk-UA"/>
        </w:rPr>
        <w:t>Таблиця 4.3</w:t>
      </w:r>
      <w:r w:rsidR="005E3579">
        <w:rPr>
          <w:szCs w:val="28"/>
          <w:lang w:val="uk-UA"/>
        </w:rPr>
        <w:t>т</w:t>
      </w:r>
      <w:r w:rsidR="00BE2AF3" w:rsidRPr="00702B17">
        <w:rPr>
          <w:szCs w:val="28"/>
          <w:lang w:val="uk-UA"/>
        </w:rPr>
        <w:t xml:space="preserve">Характеристика складу кадрів підприємства </w:t>
      </w:r>
      <w:r w:rsidRPr="00702B17">
        <w:rPr>
          <w:szCs w:val="28"/>
          <w:lang w:val="uk-UA"/>
        </w:rPr>
        <w:t xml:space="preserve">ТОВ </w:t>
      </w:r>
      <w:r w:rsidR="00A044DB" w:rsidRPr="00702B17">
        <w:rPr>
          <w:szCs w:val="28"/>
          <w:lang w:val="uk-UA"/>
        </w:rPr>
        <w:t>"</w:t>
      </w:r>
      <w:r w:rsidRPr="00702B17">
        <w:rPr>
          <w:szCs w:val="28"/>
          <w:lang w:val="uk-UA"/>
        </w:rPr>
        <w:t>Добриня продукти</w:t>
      </w:r>
      <w:r w:rsidR="00A044DB" w:rsidRPr="00702B17">
        <w:rPr>
          <w:szCs w:val="28"/>
          <w:lang w:val="uk-UA"/>
        </w:rPr>
        <w:t>"</w:t>
      </w:r>
      <w:r w:rsidRPr="00702B17">
        <w:rPr>
          <w:szCs w:val="28"/>
          <w:lang w:val="uk-UA"/>
        </w:rPr>
        <w:t xml:space="preserve"> </w:t>
      </w:r>
      <w:r w:rsidR="00BE2AF3" w:rsidRPr="00702B17">
        <w:rPr>
          <w:szCs w:val="28"/>
          <w:lang w:val="uk-UA"/>
        </w:rPr>
        <w:t>по віку</w:t>
      </w:r>
    </w:p>
    <w:tbl>
      <w:tblPr>
        <w:tblStyle w:val="a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67"/>
        <w:gridCol w:w="737"/>
        <w:gridCol w:w="737"/>
        <w:gridCol w:w="747"/>
        <w:gridCol w:w="748"/>
        <w:gridCol w:w="1417"/>
        <w:gridCol w:w="617"/>
        <w:gridCol w:w="617"/>
        <w:gridCol w:w="622"/>
        <w:gridCol w:w="870"/>
        <w:gridCol w:w="870"/>
      </w:tblGrid>
      <w:tr w:rsidR="00A044DB" w:rsidRPr="00702B17" w:rsidTr="00D267B3">
        <w:trPr>
          <w:jc w:val="center"/>
        </w:trPr>
        <w:tc>
          <w:tcPr>
            <w:tcW w:w="867" w:type="dxa"/>
            <w:vMerge w:val="restart"/>
          </w:tcPr>
          <w:p w:rsidR="00BE2AF3" w:rsidRPr="00702B17" w:rsidRDefault="00BE2AF3" w:rsidP="00A044DB">
            <w:pPr>
              <w:pStyle w:val="1"/>
              <w:keepNext w:val="0"/>
              <w:suppressAutoHyphens/>
              <w:spacing w:line="360" w:lineRule="auto"/>
              <w:ind w:right="0"/>
              <w:jc w:val="left"/>
              <w:rPr>
                <w:b w:val="0"/>
                <w:bCs/>
                <w:i w:val="0"/>
                <w:sz w:val="20"/>
                <w:szCs w:val="28"/>
                <w:lang w:val="uk-UA" w:eastAsia="uk-UA"/>
              </w:rPr>
            </w:pPr>
            <w:r w:rsidRPr="00702B17">
              <w:rPr>
                <w:b w:val="0"/>
                <w:bCs/>
                <w:i w:val="0"/>
                <w:sz w:val="20"/>
                <w:szCs w:val="28"/>
                <w:lang w:val="uk-UA" w:eastAsia="uk-UA"/>
              </w:rPr>
              <w:t>Вік</w:t>
            </w:r>
          </w:p>
        </w:tc>
        <w:tc>
          <w:tcPr>
            <w:tcW w:w="1474" w:type="dxa"/>
            <w:gridSpan w:val="2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З вищою освітою, </w:t>
            </w:r>
            <w:r w:rsidR="001C7050" w:rsidRPr="00702B17">
              <w:rPr>
                <w:sz w:val="20"/>
                <w:szCs w:val="28"/>
                <w:lang w:val="uk-UA"/>
              </w:rPr>
              <w:t>чол.</w:t>
            </w:r>
          </w:p>
        </w:tc>
        <w:tc>
          <w:tcPr>
            <w:tcW w:w="1495" w:type="dxa"/>
            <w:gridSpan w:val="2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З середньою спеціальною освітою, </w:t>
            </w:r>
            <w:r w:rsidR="001C7050" w:rsidRPr="00702B17">
              <w:rPr>
                <w:sz w:val="20"/>
                <w:szCs w:val="28"/>
                <w:lang w:val="uk-UA"/>
              </w:rPr>
              <w:t>чол.</w:t>
            </w:r>
          </w:p>
        </w:tc>
        <w:tc>
          <w:tcPr>
            <w:tcW w:w="1417" w:type="dxa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Із загальною середньою освітою, </w:t>
            </w:r>
            <w:r w:rsidR="001C7050" w:rsidRPr="00702B17">
              <w:rPr>
                <w:sz w:val="20"/>
                <w:szCs w:val="28"/>
                <w:lang w:val="uk-UA"/>
              </w:rPr>
              <w:t>чол.</w:t>
            </w:r>
          </w:p>
        </w:tc>
        <w:tc>
          <w:tcPr>
            <w:tcW w:w="1856" w:type="dxa"/>
            <w:gridSpan w:val="3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 xml:space="preserve">Всього, </w:t>
            </w:r>
            <w:r w:rsidR="001C7050" w:rsidRPr="00702B17">
              <w:rPr>
                <w:sz w:val="20"/>
                <w:szCs w:val="28"/>
                <w:lang w:val="uk-UA"/>
              </w:rPr>
              <w:t>чол.</w:t>
            </w:r>
          </w:p>
        </w:tc>
        <w:tc>
          <w:tcPr>
            <w:tcW w:w="1740" w:type="dxa"/>
            <w:gridSpan w:val="2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Частка в загальній кількості, %</w:t>
            </w:r>
          </w:p>
        </w:tc>
      </w:tr>
      <w:tr w:rsidR="00A044DB" w:rsidRPr="00702B17" w:rsidTr="00D267B3">
        <w:trPr>
          <w:jc w:val="center"/>
        </w:trPr>
        <w:tc>
          <w:tcPr>
            <w:tcW w:w="867" w:type="dxa"/>
            <w:vMerge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  <w:tc>
          <w:tcPr>
            <w:tcW w:w="737" w:type="dxa"/>
          </w:tcPr>
          <w:p w:rsidR="00BE2AF3" w:rsidRPr="00702B17" w:rsidRDefault="000E7423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2007</w:t>
            </w:r>
          </w:p>
        </w:tc>
        <w:tc>
          <w:tcPr>
            <w:tcW w:w="737" w:type="dxa"/>
          </w:tcPr>
          <w:p w:rsidR="00BE2AF3" w:rsidRPr="00702B17" w:rsidRDefault="000E7423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2008</w:t>
            </w:r>
          </w:p>
        </w:tc>
        <w:tc>
          <w:tcPr>
            <w:tcW w:w="747" w:type="dxa"/>
          </w:tcPr>
          <w:p w:rsidR="00BE2AF3" w:rsidRPr="00702B17" w:rsidRDefault="005D7791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2007</w:t>
            </w:r>
          </w:p>
        </w:tc>
        <w:tc>
          <w:tcPr>
            <w:tcW w:w="748" w:type="dxa"/>
          </w:tcPr>
          <w:p w:rsidR="00BE2AF3" w:rsidRPr="00702B17" w:rsidRDefault="005D7791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2008</w:t>
            </w:r>
          </w:p>
        </w:tc>
        <w:tc>
          <w:tcPr>
            <w:tcW w:w="1417" w:type="dxa"/>
          </w:tcPr>
          <w:p w:rsidR="00BE2AF3" w:rsidRPr="00702B17" w:rsidRDefault="005D7791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2007</w:t>
            </w:r>
          </w:p>
        </w:tc>
        <w:tc>
          <w:tcPr>
            <w:tcW w:w="617" w:type="dxa"/>
          </w:tcPr>
          <w:p w:rsidR="00BE2AF3" w:rsidRPr="00702B17" w:rsidRDefault="005D7791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2008</w:t>
            </w:r>
          </w:p>
        </w:tc>
        <w:tc>
          <w:tcPr>
            <w:tcW w:w="617" w:type="dxa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200</w:t>
            </w:r>
            <w:r w:rsidR="005D7791" w:rsidRPr="00702B17">
              <w:rPr>
                <w:sz w:val="20"/>
                <w:lang w:val="uk-UA"/>
              </w:rPr>
              <w:t>7</w:t>
            </w:r>
          </w:p>
        </w:tc>
        <w:tc>
          <w:tcPr>
            <w:tcW w:w="622" w:type="dxa"/>
          </w:tcPr>
          <w:p w:rsidR="00BE2AF3" w:rsidRPr="00702B17" w:rsidRDefault="005D7791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2008</w:t>
            </w:r>
          </w:p>
        </w:tc>
        <w:tc>
          <w:tcPr>
            <w:tcW w:w="870" w:type="dxa"/>
          </w:tcPr>
          <w:p w:rsidR="00BE2AF3" w:rsidRPr="00702B17" w:rsidRDefault="005D7791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2007</w:t>
            </w:r>
          </w:p>
        </w:tc>
        <w:tc>
          <w:tcPr>
            <w:tcW w:w="870" w:type="dxa"/>
          </w:tcPr>
          <w:p w:rsidR="00BE2AF3" w:rsidRPr="00702B17" w:rsidRDefault="005D7791" w:rsidP="00A044DB">
            <w:pPr>
              <w:widowControl/>
              <w:suppressAutoHyphens/>
              <w:spacing w:line="360" w:lineRule="auto"/>
              <w:rPr>
                <w:sz w:val="20"/>
                <w:lang w:val="uk-UA"/>
              </w:rPr>
            </w:pPr>
            <w:r w:rsidRPr="00702B17">
              <w:rPr>
                <w:sz w:val="20"/>
                <w:lang w:val="uk-UA"/>
              </w:rPr>
              <w:t>2008</w:t>
            </w:r>
          </w:p>
        </w:tc>
      </w:tr>
      <w:tr w:rsidR="00A044DB" w:rsidRPr="00702B17" w:rsidTr="00D267B3">
        <w:trPr>
          <w:jc w:val="center"/>
        </w:trPr>
        <w:tc>
          <w:tcPr>
            <w:tcW w:w="867" w:type="dxa"/>
          </w:tcPr>
          <w:p w:rsidR="00BE2AF3" w:rsidRPr="00702B17" w:rsidRDefault="00BE2AF3" w:rsidP="00A044DB">
            <w:pPr>
              <w:pStyle w:val="1"/>
              <w:keepNext w:val="0"/>
              <w:suppressAutoHyphens/>
              <w:spacing w:line="360" w:lineRule="auto"/>
              <w:ind w:right="0"/>
              <w:jc w:val="left"/>
              <w:rPr>
                <w:b w:val="0"/>
                <w:bCs/>
                <w:i w:val="0"/>
                <w:sz w:val="20"/>
                <w:szCs w:val="28"/>
                <w:lang w:val="uk-UA" w:eastAsia="uk-UA"/>
              </w:rPr>
            </w:pPr>
            <w:r w:rsidRPr="00702B17">
              <w:rPr>
                <w:b w:val="0"/>
                <w:bCs/>
                <w:i w:val="0"/>
                <w:sz w:val="20"/>
                <w:szCs w:val="28"/>
                <w:lang w:val="uk-UA" w:eastAsia="uk-UA"/>
              </w:rPr>
              <w:t>до30 років</w:t>
            </w:r>
          </w:p>
        </w:tc>
        <w:tc>
          <w:tcPr>
            <w:tcW w:w="737" w:type="dxa"/>
          </w:tcPr>
          <w:p w:rsidR="00BE2AF3" w:rsidRPr="00702B17" w:rsidRDefault="00556558" w:rsidP="00A044DB">
            <w:pPr>
              <w:widowControl/>
              <w:tabs>
                <w:tab w:val="center" w:pos="315"/>
              </w:tabs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150</w:t>
            </w:r>
          </w:p>
        </w:tc>
        <w:tc>
          <w:tcPr>
            <w:tcW w:w="737" w:type="dxa"/>
          </w:tcPr>
          <w:p w:rsidR="00BE2AF3" w:rsidRPr="00702B17" w:rsidRDefault="0055655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130</w:t>
            </w:r>
          </w:p>
        </w:tc>
        <w:tc>
          <w:tcPr>
            <w:tcW w:w="747" w:type="dxa"/>
          </w:tcPr>
          <w:p w:rsidR="00BE2AF3" w:rsidRPr="00702B17" w:rsidRDefault="0055655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100</w:t>
            </w:r>
          </w:p>
        </w:tc>
        <w:tc>
          <w:tcPr>
            <w:tcW w:w="748" w:type="dxa"/>
          </w:tcPr>
          <w:p w:rsidR="00BE2AF3" w:rsidRPr="00702B17" w:rsidRDefault="00986E9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110</w:t>
            </w:r>
          </w:p>
        </w:tc>
        <w:tc>
          <w:tcPr>
            <w:tcW w:w="14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130</w:t>
            </w:r>
          </w:p>
        </w:tc>
        <w:tc>
          <w:tcPr>
            <w:tcW w:w="6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50</w:t>
            </w:r>
          </w:p>
        </w:tc>
        <w:tc>
          <w:tcPr>
            <w:tcW w:w="6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380</w:t>
            </w:r>
          </w:p>
        </w:tc>
        <w:tc>
          <w:tcPr>
            <w:tcW w:w="622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290</w:t>
            </w:r>
          </w:p>
        </w:tc>
        <w:tc>
          <w:tcPr>
            <w:tcW w:w="870" w:type="dxa"/>
          </w:tcPr>
          <w:p w:rsidR="00BE2AF3" w:rsidRPr="00702B17" w:rsidRDefault="00C36A2F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26,08</w:t>
            </w:r>
          </w:p>
        </w:tc>
        <w:tc>
          <w:tcPr>
            <w:tcW w:w="870" w:type="dxa"/>
          </w:tcPr>
          <w:p w:rsidR="00BE2AF3" w:rsidRPr="00702B17" w:rsidRDefault="00C36A2F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26,60</w:t>
            </w:r>
          </w:p>
        </w:tc>
      </w:tr>
      <w:tr w:rsidR="00A044DB" w:rsidRPr="00702B17" w:rsidTr="00D267B3">
        <w:trPr>
          <w:jc w:val="center"/>
        </w:trPr>
        <w:tc>
          <w:tcPr>
            <w:tcW w:w="867" w:type="dxa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30</w:t>
            </w:r>
            <w:r w:rsidR="00A044DB" w:rsidRPr="00702B17">
              <w:rPr>
                <w:sz w:val="20"/>
                <w:szCs w:val="28"/>
                <w:lang w:val="uk-UA"/>
              </w:rPr>
              <w:t xml:space="preserve"> </w:t>
            </w:r>
            <w:r w:rsidRPr="00702B17">
              <w:rPr>
                <w:sz w:val="20"/>
                <w:szCs w:val="28"/>
                <w:lang w:val="uk-UA"/>
              </w:rPr>
              <w:t>-</w:t>
            </w:r>
            <w:r w:rsidR="00A044DB" w:rsidRPr="00702B17">
              <w:rPr>
                <w:sz w:val="20"/>
                <w:szCs w:val="28"/>
                <w:lang w:val="uk-UA"/>
              </w:rPr>
              <w:t xml:space="preserve"> </w:t>
            </w:r>
            <w:r w:rsidRPr="00702B17">
              <w:rPr>
                <w:sz w:val="20"/>
                <w:szCs w:val="28"/>
                <w:lang w:val="uk-UA"/>
              </w:rPr>
              <w:t>45</w:t>
            </w:r>
          </w:p>
        </w:tc>
        <w:tc>
          <w:tcPr>
            <w:tcW w:w="737" w:type="dxa"/>
          </w:tcPr>
          <w:p w:rsidR="00BE2AF3" w:rsidRPr="00702B17" w:rsidRDefault="0055655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220</w:t>
            </w:r>
          </w:p>
        </w:tc>
        <w:tc>
          <w:tcPr>
            <w:tcW w:w="737" w:type="dxa"/>
          </w:tcPr>
          <w:p w:rsidR="00BE2AF3" w:rsidRPr="00702B17" w:rsidRDefault="0055655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200</w:t>
            </w:r>
          </w:p>
        </w:tc>
        <w:tc>
          <w:tcPr>
            <w:tcW w:w="747" w:type="dxa"/>
          </w:tcPr>
          <w:p w:rsidR="00BE2AF3" w:rsidRPr="00702B17" w:rsidRDefault="00986E9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100</w:t>
            </w:r>
          </w:p>
        </w:tc>
        <w:tc>
          <w:tcPr>
            <w:tcW w:w="748" w:type="dxa"/>
          </w:tcPr>
          <w:p w:rsidR="00BE2AF3" w:rsidRPr="00702B17" w:rsidRDefault="00986E9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90</w:t>
            </w:r>
          </w:p>
        </w:tc>
        <w:tc>
          <w:tcPr>
            <w:tcW w:w="14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120</w:t>
            </w:r>
          </w:p>
        </w:tc>
        <w:tc>
          <w:tcPr>
            <w:tcW w:w="6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60</w:t>
            </w:r>
          </w:p>
        </w:tc>
        <w:tc>
          <w:tcPr>
            <w:tcW w:w="6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440</w:t>
            </w:r>
          </w:p>
        </w:tc>
        <w:tc>
          <w:tcPr>
            <w:tcW w:w="622" w:type="dxa"/>
          </w:tcPr>
          <w:p w:rsidR="00BE2AF3" w:rsidRPr="00702B17" w:rsidRDefault="006D7F6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350</w:t>
            </w:r>
          </w:p>
        </w:tc>
        <w:tc>
          <w:tcPr>
            <w:tcW w:w="870" w:type="dxa"/>
          </w:tcPr>
          <w:p w:rsidR="00BE2AF3" w:rsidRPr="00702B17" w:rsidRDefault="00C36A2F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30,20</w:t>
            </w:r>
          </w:p>
        </w:tc>
        <w:tc>
          <w:tcPr>
            <w:tcW w:w="870" w:type="dxa"/>
          </w:tcPr>
          <w:p w:rsidR="00BE2AF3" w:rsidRPr="00702B17" w:rsidRDefault="00C36A2F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32,11</w:t>
            </w:r>
          </w:p>
        </w:tc>
      </w:tr>
      <w:tr w:rsidR="00A044DB" w:rsidRPr="00702B17" w:rsidTr="00D267B3">
        <w:trPr>
          <w:jc w:val="center"/>
        </w:trPr>
        <w:tc>
          <w:tcPr>
            <w:tcW w:w="867" w:type="dxa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45</w:t>
            </w:r>
            <w:r w:rsidR="00A044DB" w:rsidRPr="00702B17">
              <w:rPr>
                <w:sz w:val="20"/>
                <w:szCs w:val="28"/>
                <w:lang w:val="uk-UA"/>
              </w:rPr>
              <w:t xml:space="preserve"> </w:t>
            </w:r>
            <w:r w:rsidRPr="00702B17">
              <w:rPr>
                <w:sz w:val="20"/>
                <w:szCs w:val="28"/>
                <w:lang w:val="uk-UA"/>
              </w:rPr>
              <w:t>-</w:t>
            </w:r>
            <w:r w:rsidR="00A044DB" w:rsidRPr="00702B17">
              <w:rPr>
                <w:sz w:val="20"/>
                <w:szCs w:val="28"/>
                <w:lang w:val="uk-UA"/>
              </w:rPr>
              <w:t xml:space="preserve"> </w:t>
            </w:r>
            <w:r w:rsidRPr="00702B17">
              <w:rPr>
                <w:sz w:val="20"/>
                <w:szCs w:val="28"/>
                <w:lang w:val="uk-UA"/>
              </w:rPr>
              <w:t>55</w:t>
            </w:r>
          </w:p>
        </w:tc>
        <w:tc>
          <w:tcPr>
            <w:tcW w:w="737" w:type="dxa"/>
          </w:tcPr>
          <w:p w:rsidR="00BE2AF3" w:rsidRPr="00702B17" w:rsidRDefault="0055655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150</w:t>
            </w:r>
          </w:p>
        </w:tc>
        <w:tc>
          <w:tcPr>
            <w:tcW w:w="737" w:type="dxa"/>
          </w:tcPr>
          <w:p w:rsidR="00BE2AF3" w:rsidRPr="00702B17" w:rsidRDefault="0055655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130</w:t>
            </w:r>
          </w:p>
        </w:tc>
        <w:tc>
          <w:tcPr>
            <w:tcW w:w="747" w:type="dxa"/>
          </w:tcPr>
          <w:p w:rsidR="00BE2AF3" w:rsidRPr="00702B17" w:rsidRDefault="00986E9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100</w:t>
            </w:r>
          </w:p>
        </w:tc>
        <w:tc>
          <w:tcPr>
            <w:tcW w:w="748" w:type="dxa"/>
          </w:tcPr>
          <w:p w:rsidR="00BE2AF3" w:rsidRPr="00702B17" w:rsidRDefault="00986E9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80</w:t>
            </w:r>
          </w:p>
        </w:tc>
        <w:tc>
          <w:tcPr>
            <w:tcW w:w="14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100</w:t>
            </w:r>
          </w:p>
        </w:tc>
        <w:tc>
          <w:tcPr>
            <w:tcW w:w="6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35</w:t>
            </w:r>
          </w:p>
        </w:tc>
        <w:tc>
          <w:tcPr>
            <w:tcW w:w="6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350</w:t>
            </w:r>
          </w:p>
        </w:tc>
        <w:tc>
          <w:tcPr>
            <w:tcW w:w="622" w:type="dxa"/>
          </w:tcPr>
          <w:p w:rsidR="00BE2AF3" w:rsidRPr="00702B17" w:rsidRDefault="006D7F6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245</w:t>
            </w:r>
          </w:p>
        </w:tc>
        <w:tc>
          <w:tcPr>
            <w:tcW w:w="870" w:type="dxa"/>
          </w:tcPr>
          <w:p w:rsidR="00BE2AF3" w:rsidRPr="00702B17" w:rsidRDefault="00C36A2F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24,02</w:t>
            </w:r>
          </w:p>
        </w:tc>
        <w:tc>
          <w:tcPr>
            <w:tcW w:w="870" w:type="dxa"/>
          </w:tcPr>
          <w:p w:rsidR="00BE2AF3" w:rsidRPr="00702B17" w:rsidRDefault="00C36A2F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22,48</w:t>
            </w:r>
          </w:p>
        </w:tc>
      </w:tr>
      <w:tr w:rsidR="00A044DB" w:rsidRPr="00702B17" w:rsidTr="00D267B3">
        <w:trPr>
          <w:jc w:val="center"/>
        </w:trPr>
        <w:tc>
          <w:tcPr>
            <w:tcW w:w="867" w:type="dxa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Понад 55</w:t>
            </w:r>
          </w:p>
        </w:tc>
        <w:tc>
          <w:tcPr>
            <w:tcW w:w="737" w:type="dxa"/>
          </w:tcPr>
          <w:p w:rsidR="00BE2AF3" w:rsidRPr="00702B17" w:rsidRDefault="0055655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50</w:t>
            </w:r>
          </w:p>
        </w:tc>
        <w:tc>
          <w:tcPr>
            <w:tcW w:w="737" w:type="dxa"/>
          </w:tcPr>
          <w:p w:rsidR="00BE2AF3" w:rsidRPr="00702B17" w:rsidRDefault="0055655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40</w:t>
            </w:r>
          </w:p>
        </w:tc>
        <w:tc>
          <w:tcPr>
            <w:tcW w:w="747" w:type="dxa"/>
          </w:tcPr>
          <w:p w:rsidR="00BE2AF3" w:rsidRPr="00702B17" w:rsidRDefault="00986E9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57</w:t>
            </w:r>
          </w:p>
        </w:tc>
        <w:tc>
          <w:tcPr>
            <w:tcW w:w="748" w:type="dxa"/>
          </w:tcPr>
          <w:p w:rsidR="00BE2AF3" w:rsidRPr="00702B17" w:rsidRDefault="00986E9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30</w:t>
            </w:r>
          </w:p>
        </w:tc>
        <w:tc>
          <w:tcPr>
            <w:tcW w:w="14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80</w:t>
            </w:r>
          </w:p>
        </w:tc>
        <w:tc>
          <w:tcPr>
            <w:tcW w:w="6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25</w:t>
            </w:r>
          </w:p>
        </w:tc>
        <w:tc>
          <w:tcPr>
            <w:tcW w:w="617" w:type="dxa"/>
          </w:tcPr>
          <w:p w:rsidR="00BE2AF3" w:rsidRPr="00702B17" w:rsidRDefault="00A765D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187</w:t>
            </w:r>
          </w:p>
        </w:tc>
        <w:tc>
          <w:tcPr>
            <w:tcW w:w="622" w:type="dxa"/>
          </w:tcPr>
          <w:p w:rsidR="00BE2AF3" w:rsidRPr="00702B17" w:rsidRDefault="006D7F65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95</w:t>
            </w:r>
          </w:p>
        </w:tc>
        <w:tc>
          <w:tcPr>
            <w:tcW w:w="870" w:type="dxa"/>
          </w:tcPr>
          <w:p w:rsidR="00BE2AF3" w:rsidRPr="00702B17" w:rsidRDefault="00C36A2F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12,83</w:t>
            </w:r>
          </w:p>
        </w:tc>
        <w:tc>
          <w:tcPr>
            <w:tcW w:w="870" w:type="dxa"/>
          </w:tcPr>
          <w:p w:rsidR="00BE2AF3" w:rsidRPr="00702B17" w:rsidRDefault="00C36A2F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8,71</w:t>
            </w:r>
          </w:p>
        </w:tc>
      </w:tr>
      <w:tr w:rsidR="00A044DB" w:rsidRPr="00702B17" w:rsidTr="00D267B3">
        <w:trPr>
          <w:jc w:val="center"/>
        </w:trPr>
        <w:tc>
          <w:tcPr>
            <w:tcW w:w="867" w:type="dxa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Разом:</w:t>
            </w:r>
          </w:p>
        </w:tc>
        <w:tc>
          <w:tcPr>
            <w:tcW w:w="737" w:type="dxa"/>
          </w:tcPr>
          <w:p w:rsidR="00BE2AF3" w:rsidRPr="00702B17" w:rsidRDefault="001017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570</w:t>
            </w:r>
          </w:p>
        </w:tc>
        <w:tc>
          <w:tcPr>
            <w:tcW w:w="737" w:type="dxa"/>
          </w:tcPr>
          <w:p w:rsidR="00BE2AF3" w:rsidRPr="00702B17" w:rsidRDefault="001017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500</w:t>
            </w:r>
          </w:p>
        </w:tc>
        <w:tc>
          <w:tcPr>
            <w:tcW w:w="747" w:type="dxa"/>
          </w:tcPr>
          <w:p w:rsidR="00BE2AF3" w:rsidRPr="00702B17" w:rsidRDefault="001017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357</w:t>
            </w:r>
          </w:p>
        </w:tc>
        <w:tc>
          <w:tcPr>
            <w:tcW w:w="748" w:type="dxa"/>
          </w:tcPr>
          <w:p w:rsidR="00BE2AF3" w:rsidRPr="00702B17" w:rsidRDefault="001017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310</w:t>
            </w:r>
          </w:p>
        </w:tc>
        <w:tc>
          <w:tcPr>
            <w:tcW w:w="1417" w:type="dxa"/>
          </w:tcPr>
          <w:p w:rsidR="00BE2AF3" w:rsidRPr="00702B17" w:rsidRDefault="001017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430</w:t>
            </w:r>
          </w:p>
        </w:tc>
        <w:tc>
          <w:tcPr>
            <w:tcW w:w="617" w:type="dxa"/>
          </w:tcPr>
          <w:p w:rsidR="00BE2AF3" w:rsidRPr="00702B17" w:rsidRDefault="001017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170</w:t>
            </w:r>
          </w:p>
        </w:tc>
        <w:tc>
          <w:tcPr>
            <w:tcW w:w="617" w:type="dxa"/>
          </w:tcPr>
          <w:p w:rsidR="00BE2AF3" w:rsidRPr="00702B17" w:rsidRDefault="001017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1357</w:t>
            </w:r>
          </w:p>
        </w:tc>
        <w:tc>
          <w:tcPr>
            <w:tcW w:w="622" w:type="dxa"/>
          </w:tcPr>
          <w:p w:rsidR="00BE2AF3" w:rsidRPr="00702B17" w:rsidRDefault="0010170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980</w:t>
            </w:r>
          </w:p>
        </w:tc>
        <w:tc>
          <w:tcPr>
            <w:tcW w:w="870" w:type="dxa"/>
          </w:tcPr>
          <w:p w:rsidR="00BE2AF3" w:rsidRPr="00702B17" w:rsidRDefault="0055655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93,1</w:t>
            </w:r>
            <w:r w:rsidR="00C36A2F" w:rsidRPr="00702B17">
              <w:rPr>
                <w:sz w:val="20"/>
                <w:szCs w:val="28"/>
                <w:lang w:val="uk-UA"/>
              </w:rPr>
              <w:t>3</w:t>
            </w:r>
          </w:p>
        </w:tc>
        <w:tc>
          <w:tcPr>
            <w:tcW w:w="870" w:type="dxa"/>
          </w:tcPr>
          <w:p w:rsidR="00BE2AF3" w:rsidRPr="00702B17" w:rsidRDefault="00556558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89,90</w:t>
            </w:r>
          </w:p>
        </w:tc>
      </w:tr>
    </w:tbl>
    <w:p w:rsidR="00BE2AF3" w:rsidRPr="00702B17" w:rsidRDefault="00BE2AF3" w:rsidP="00A044DB">
      <w:pPr>
        <w:pStyle w:val="21"/>
        <w:widowControl/>
        <w:suppressAutoHyphens/>
        <w:spacing w:after="0" w:line="360" w:lineRule="auto"/>
        <w:ind w:firstLine="709"/>
        <w:jc w:val="both"/>
        <w:rPr>
          <w:sz w:val="28"/>
          <w:lang w:val="uk-UA"/>
        </w:rPr>
      </w:pPr>
    </w:p>
    <w:p w:rsidR="00BE2AF3" w:rsidRPr="00702B17" w:rsidRDefault="00C521E6" w:rsidP="00A044DB">
      <w:pPr>
        <w:pStyle w:val="21"/>
        <w:widowControl/>
        <w:suppressAutoHyphens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Висновок до Та</w:t>
      </w:r>
      <w:r w:rsidR="001C7050" w:rsidRPr="00702B17">
        <w:rPr>
          <w:sz w:val="28"/>
          <w:szCs w:val="28"/>
          <w:lang w:val="uk-UA"/>
        </w:rPr>
        <w:t>блиці 4.3</w:t>
      </w:r>
      <w:r w:rsidR="00BE2AF3" w:rsidRPr="00702B17">
        <w:rPr>
          <w:sz w:val="28"/>
          <w:szCs w:val="28"/>
          <w:lang w:val="uk-UA"/>
        </w:rPr>
        <w:t>:</w:t>
      </w:r>
    </w:p>
    <w:p w:rsidR="00C43A7B" w:rsidRPr="00702B17" w:rsidRDefault="003A536C" w:rsidP="00A044DB">
      <w:pPr>
        <w:pStyle w:val="21"/>
        <w:widowControl/>
        <w:suppressAutoHyphens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Дані Таблиці 4.3. свідчать про те,що серед працівників підприємства домінує кількість людей в віці від 30 до 45 років і ці працівники мають вищу освіту. Однак у 2008 році у порівнянні з 2007 роком їх кількість скоротилась на 20 чоловік.</w:t>
      </w:r>
    </w:p>
    <w:p w:rsidR="00C43A7B" w:rsidRPr="00702B17" w:rsidRDefault="00B335D1" w:rsidP="00A044DB">
      <w:pPr>
        <w:pStyle w:val="21"/>
        <w:widowControl/>
        <w:tabs>
          <w:tab w:val="left" w:pos="7815"/>
        </w:tabs>
        <w:suppressAutoHyphens/>
        <w:spacing w:after="0" w:line="360" w:lineRule="auto"/>
        <w:ind w:firstLine="709"/>
        <w:jc w:val="both"/>
        <w:rPr>
          <w:sz w:val="28"/>
          <w:lang w:val="uk-UA"/>
        </w:rPr>
      </w:pPr>
      <w:r w:rsidRPr="00702B17">
        <w:rPr>
          <w:sz w:val="28"/>
          <w:szCs w:val="28"/>
          <w:lang w:val="uk-UA"/>
        </w:rPr>
        <w:t>Виявімо</w:t>
      </w:r>
      <w:r w:rsidR="00C43A7B" w:rsidRPr="00702B17">
        <w:rPr>
          <w:sz w:val="28"/>
          <w:szCs w:val="28"/>
          <w:lang w:val="uk-UA"/>
        </w:rPr>
        <w:t xml:space="preserve"> тенденції та причини руху кадрів. Проаналізуємо отриманні да</w:t>
      </w:r>
      <w:r w:rsidR="001C7050" w:rsidRPr="00702B17">
        <w:rPr>
          <w:sz w:val="28"/>
          <w:szCs w:val="28"/>
          <w:lang w:val="uk-UA"/>
        </w:rPr>
        <w:t>нні та згрупуємо їх в Таблицю 4.4</w:t>
      </w:r>
      <w:r w:rsidR="00C43A7B" w:rsidRPr="00702B17">
        <w:rPr>
          <w:sz w:val="28"/>
          <w:szCs w:val="28"/>
          <w:lang w:val="uk-UA"/>
        </w:rPr>
        <w:t>.</w:t>
      </w:r>
    </w:p>
    <w:p w:rsidR="005E3579" w:rsidRDefault="005E3579" w:rsidP="00A044DB">
      <w:pPr>
        <w:pStyle w:val="21"/>
        <w:widowControl/>
        <w:suppressAutoHyphens/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:rsidR="00BE2AF3" w:rsidRPr="005E3579" w:rsidRDefault="00D267B3" w:rsidP="005E3579">
      <w:pPr>
        <w:pStyle w:val="21"/>
        <w:widowControl/>
        <w:suppressAutoHyphens/>
        <w:spacing w:after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C7050" w:rsidRPr="00702B17">
        <w:rPr>
          <w:sz w:val="28"/>
          <w:szCs w:val="28"/>
          <w:lang w:val="uk-UA"/>
        </w:rPr>
        <w:t>Таблиця 4.4</w:t>
      </w:r>
      <w:r w:rsidR="005E3579">
        <w:rPr>
          <w:sz w:val="28"/>
          <w:szCs w:val="28"/>
          <w:lang w:val="uk-UA"/>
        </w:rPr>
        <w:t xml:space="preserve"> </w:t>
      </w:r>
      <w:r w:rsidR="00BE2AF3" w:rsidRPr="005E3579">
        <w:rPr>
          <w:sz w:val="28"/>
          <w:szCs w:val="28"/>
          <w:lang w:val="uk-UA"/>
        </w:rPr>
        <w:t>Характеристика руху кадрів</w:t>
      </w:r>
      <w:r w:rsidR="001C7050" w:rsidRPr="005E3579">
        <w:rPr>
          <w:sz w:val="28"/>
          <w:szCs w:val="28"/>
          <w:lang w:val="uk-UA"/>
        </w:rPr>
        <w:t xml:space="preserve"> підприємства ТОВ </w:t>
      </w:r>
      <w:r w:rsidR="00A044DB" w:rsidRPr="005E3579">
        <w:rPr>
          <w:sz w:val="28"/>
          <w:szCs w:val="28"/>
          <w:lang w:val="uk-UA"/>
        </w:rPr>
        <w:t>"</w:t>
      </w:r>
      <w:r w:rsidR="001C7050" w:rsidRPr="005E3579">
        <w:rPr>
          <w:sz w:val="28"/>
          <w:szCs w:val="28"/>
          <w:lang w:val="uk-UA"/>
        </w:rPr>
        <w:t>Добриня продукти</w:t>
      </w:r>
      <w:r w:rsidR="00A044DB" w:rsidRPr="005E3579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ook w:val="0000" w:firstRow="0" w:lastRow="0" w:firstColumn="0" w:lastColumn="0" w:noHBand="0" w:noVBand="0"/>
      </w:tblPr>
      <w:tblGrid>
        <w:gridCol w:w="727"/>
        <w:gridCol w:w="4336"/>
        <w:gridCol w:w="816"/>
        <w:gridCol w:w="816"/>
        <w:gridCol w:w="1627"/>
      </w:tblGrid>
      <w:tr w:rsidR="00BE2AF3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№ п/п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Показники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200</w:t>
            </w:r>
            <w:r w:rsidR="005D7791" w:rsidRPr="00702B17">
              <w:rPr>
                <w:sz w:val="20"/>
                <w:szCs w:val="28"/>
                <w:lang w:val="uk-UA"/>
              </w:rPr>
              <w:t>7</w:t>
            </w:r>
            <w:r w:rsidRPr="00702B17">
              <w:rPr>
                <w:sz w:val="20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200</w:t>
            </w:r>
            <w:r w:rsidR="005D7791" w:rsidRPr="00702B17">
              <w:rPr>
                <w:sz w:val="20"/>
                <w:szCs w:val="28"/>
                <w:lang w:val="uk-UA"/>
              </w:rPr>
              <w:t>8</w:t>
            </w:r>
            <w:r w:rsidRPr="00702B17">
              <w:rPr>
                <w:sz w:val="20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Відхилення (+;-)</w:t>
            </w:r>
          </w:p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</w:tc>
      </w:tr>
      <w:tr w:rsidR="00BE2AF3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1.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Середньооблікова чисельність працівників, чол.</w:t>
            </w:r>
          </w:p>
        </w:tc>
        <w:tc>
          <w:tcPr>
            <w:tcW w:w="0" w:type="auto"/>
          </w:tcPr>
          <w:p w:rsidR="00BE2AF3" w:rsidRPr="00702B17" w:rsidRDefault="00B4109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1457</w:t>
            </w:r>
          </w:p>
        </w:tc>
        <w:tc>
          <w:tcPr>
            <w:tcW w:w="0" w:type="auto"/>
          </w:tcPr>
          <w:p w:rsidR="00BE2AF3" w:rsidRPr="00702B17" w:rsidRDefault="00B4109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1090</w:t>
            </w:r>
          </w:p>
        </w:tc>
        <w:tc>
          <w:tcPr>
            <w:tcW w:w="0" w:type="auto"/>
          </w:tcPr>
          <w:p w:rsidR="00BE2AF3" w:rsidRPr="00702B17" w:rsidRDefault="00B4109A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-367</w:t>
            </w:r>
          </w:p>
        </w:tc>
      </w:tr>
      <w:tr w:rsidR="00BE2AF3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2.</w:t>
            </w:r>
          </w:p>
        </w:tc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Прийнято працівників, чол.</w:t>
            </w:r>
          </w:p>
        </w:tc>
        <w:tc>
          <w:tcPr>
            <w:tcW w:w="0" w:type="auto"/>
          </w:tcPr>
          <w:p w:rsidR="00BE2AF3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106</w:t>
            </w:r>
          </w:p>
        </w:tc>
        <w:tc>
          <w:tcPr>
            <w:tcW w:w="0" w:type="auto"/>
          </w:tcPr>
          <w:p w:rsidR="00BE2AF3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372</w:t>
            </w:r>
          </w:p>
        </w:tc>
        <w:tc>
          <w:tcPr>
            <w:tcW w:w="0" w:type="auto"/>
          </w:tcPr>
          <w:p w:rsidR="00BE2AF3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266</w:t>
            </w:r>
          </w:p>
        </w:tc>
      </w:tr>
      <w:tr w:rsidR="00BE2AF3" w:rsidRPr="00702B17" w:rsidTr="00A044DB">
        <w:trPr>
          <w:jc w:val="center"/>
        </w:trPr>
        <w:tc>
          <w:tcPr>
            <w:tcW w:w="0" w:type="auto"/>
          </w:tcPr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3.</w:t>
            </w:r>
          </w:p>
        </w:tc>
        <w:tc>
          <w:tcPr>
            <w:tcW w:w="0" w:type="auto"/>
          </w:tcPr>
          <w:p w:rsidR="00BE2AF3" w:rsidRPr="00702B17" w:rsidRDefault="00F560EE" w:rsidP="00A044DB">
            <w:pPr>
              <w:pStyle w:val="1"/>
              <w:keepNext w:val="0"/>
              <w:suppressAutoHyphens/>
              <w:spacing w:line="360" w:lineRule="auto"/>
              <w:ind w:right="0"/>
              <w:jc w:val="left"/>
              <w:rPr>
                <w:b w:val="0"/>
                <w:bCs/>
                <w:i w:val="0"/>
                <w:sz w:val="20"/>
                <w:szCs w:val="28"/>
                <w:lang w:val="uk-UA"/>
              </w:rPr>
            </w:pPr>
            <w:r w:rsidRPr="00702B17">
              <w:rPr>
                <w:b w:val="0"/>
                <w:bCs/>
                <w:i w:val="0"/>
                <w:sz w:val="20"/>
                <w:szCs w:val="28"/>
                <w:lang w:val="uk-UA"/>
              </w:rPr>
              <w:t>Вибуло працівників, чол.</w:t>
            </w:r>
          </w:p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Зокрема:</w:t>
            </w:r>
          </w:p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 За власним бажанням;</w:t>
            </w:r>
          </w:p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 Звільнено за порушення трудової дисципліни;</w:t>
            </w:r>
          </w:p>
          <w:p w:rsidR="00BE2AF3" w:rsidRPr="00702B17" w:rsidRDefault="00BE2AF3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- Звільнено по скороченню штатів</w:t>
            </w:r>
          </w:p>
        </w:tc>
        <w:tc>
          <w:tcPr>
            <w:tcW w:w="0" w:type="auto"/>
          </w:tcPr>
          <w:p w:rsidR="00BE2AF3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106</w:t>
            </w:r>
          </w:p>
          <w:p w:rsidR="004E267D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  <w:p w:rsidR="004E267D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40</w:t>
            </w:r>
          </w:p>
          <w:p w:rsidR="004E267D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50</w:t>
            </w:r>
          </w:p>
          <w:p w:rsidR="004E267D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BE2AF3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372</w:t>
            </w:r>
          </w:p>
          <w:p w:rsidR="004E267D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</w:p>
          <w:p w:rsidR="004E267D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200</w:t>
            </w:r>
          </w:p>
          <w:p w:rsidR="004E267D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130</w:t>
            </w:r>
          </w:p>
          <w:p w:rsidR="004E267D" w:rsidRPr="00702B17" w:rsidRDefault="004E267D" w:rsidP="00A044DB">
            <w:pPr>
              <w:widowControl/>
              <w:suppressAutoHyphens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42</w:t>
            </w:r>
          </w:p>
        </w:tc>
        <w:tc>
          <w:tcPr>
            <w:tcW w:w="0" w:type="auto"/>
          </w:tcPr>
          <w:p w:rsidR="00BE2AF3" w:rsidRPr="00702B17" w:rsidRDefault="004E267D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266</w:t>
            </w:r>
          </w:p>
          <w:p w:rsidR="004E267D" w:rsidRPr="00702B17" w:rsidRDefault="004E267D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8"/>
                <w:lang w:val="uk-UA"/>
              </w:rPr>
            </w:pPr>
          </w:p>
          <w:p w:rsidR="004E267D" w:rsidRPr="00702B17" w:rsidRDefault="004F6AE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160</w:t>
            </w:r>
          </w:p>
          <w:p w:rsidR="004F6AE6" w:rsidRPr="00702B17" w:rsidRDefault="004F6AE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120</w:t>
            </w:r>
          </w:p>
          <w:p w:rsidR="004F6AE6" w:rsidRPr="00702B17" w:rsidRDefault="004F6AE6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8"/>
                <w:lang w:val="uk-UA"/>
              </w:rPr>
            </w:pPr>
            <w:r w:rsidRPr="00702B17">
              <w:rPr>
                <w:sz w:val="20"/>
                <w:szCs w:val="28"/>
                <w:lang w:val="uk-UA"/>
              </w:rPr>
              <w:t>26</w:t>
            </w:r>
          </w:p>
        </w:tc>
      </w:tr>
    </w:tbl>
    <w:p w:rsidR="001C7050" w:rsidRPr="00702B17" w:rsidRDefault="001C7050" w:rsidP="00A044DB">
      <w:pPr>
        <w:pStyle w:val="ad"/>
        <w:widowControl/>
        <w:suppressAutoHyphens/>
        <w:spacing w:after="0" w:line="360" w:lineRule="auto"/>
        <w:ind w:left="0" w:firstLine="709"/>
        <w:jc w:val="both"/>
        <w:rPr>
          <w:sz w:val="28"/>
          <w:szCs w:val="28"/>
          <w:lang w:val="uk-UA"/>
        </w:rPr>
      </w:pPr>
    </w:p>
    <w:p w:rsidR="00BE2AF3" w:rsidRPr="00702B17" w:rsidRDefault="00DB1269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Ви</w:t>
      </w:r>
      <w:r w:rsidR="001C7050" w:rsidRPr="00702B17">
        <w:rPr>
          <w:sz w:val="28"/>
          <w:szCs w:val="28"/>
          <w:lang w:val="uk-UA"/>
        </w:rPr>
        <w:t>сновок до Таблиці 4.4</w:t>
      </w:r>
      <w:r w:rsidR="00BE2AF3" w:rsidRPr="00702B17">
        <w:rPr>
          <w:sz w:val="28"/>
          <w:szCs w:val="28"/>
          <w:lang w:val="uk-UA"/>
        </w:rPr>
        <w:t>:</w:t>
      </w:r>
    </w:p>
    <w:p w:rsidR="003A536C" w:rsidRPr="00702B17" w:rsidRDefault="003A536C" w:rsidP="00A044DB">
      <w:pPr>
        <w:pStyle w:val="a5"/>
        <w:suppressAutoHyphens/>
        <w:spacing w:line="360" w:lineRule="auto"/>
        <w:ind w:right="0" w:firstLine="709"/>
        <w:jc w:val="both"/>
        <w:rPr>
          <w:szCs w:val="28"/>
          <w:lang w:val="uk-UA"/>
        </w:rPr>
      </w:pPr>
      <w:r w:rsidRPr="00702B17">
        <w:rPr>
          <w:lang w:val="uk-UA"/>
        </w:rPr>
        <w:t xml:space="preserve">З даних Таблиці 4.4. можна зробити висновок,що найбільша кількість скорочень спостерігається через звільнення за </w:t>
      </w:r>
      <w:r w:rsidR="009E0356" w:rsidRPr="00702B17">
        <w:rPr>
          <w:lang w:val="uk-UA"/>
        </w:rPr>
        <w:t xml:space="preserve">власним бажанням, у порівнянні з 2007роком на 160чоловік більше та через </w:t>
      </w:r>
      <w:r w:rsidRPr="00702B17">
        <w:rPr>
          <w:lang w:val="uk-UA"/>
        </w:rPr>
        <w:t>порушення трудової дисципліни, у порівняні з 2007 роком на 130 чоловік більше.</w:t>
      </w:r>
    </w:p>
    <w:p w:rsidR="002824BB" w:rsidRPr="00702B17" w:rsidRDefault="00C2270B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Зробимо більш детальний аналіз трудових ресурсів. Визначимо чинники</w:t>
      </w:r>
      <w:r w:rsidR="00556F4B" w:rsidRPr="00702B17">
        <w:rPr>
          <w:sz w:val="28"/>
          <w:szCs w:val="28"/>
          <w:lang w:val="uk-UA"/>
        </w:rPr>
        <w:t>, які</w:t>
      </w:r>
      <w:r w:rsidRPr="00702B17">
        <w:rPr>
          <w:sz w:val="28"/>
          <w:szCs w:val="28"/>
          <w:lang w:val="uk-UA"/>
        </w:rPr>
        <w:t xml:space="preserve"> </w:t>
      </w:r>
      <w:r w:rsidR="00556F4B" w:rsidRPr="00702B17">
        <w:rPr>
          <w:sz w:val="28"/>
          <w:szCs w:val="28"/>
          <w:lang w:val="uk-UA"/>
        </w:rPr>
        <w:t>впливають</w:t>
      </w:r>
      <w:r w:rsidRPr="00702B17">
        <w:rPr>
          <w:sz w:val="28"/>
          <w:szCs w:val="28"/>
          <w:lang w:val="uk-UA"/>
        </w:rPr>
        <w:t xml:space="preserve"> на </w:t>
      </w:r>
      <w:r w:rsidR="00556F4B" w:rsidRPr="00702B17">
        <w:rPr>
          <w:sz w:val="28"/>
          <w:szCs w:val="28"/>
          <w:lang w:val="uk-UA"/>
        </w:rPr>
        <w:t>укомплектованість</w:t>
      </w:r>
      <w:r w:rsidRPr="00702B17">
        <w:rPr>
          <w:sz w:val="28"/>
          <w:szCs w:val="28"/>
          <w:lang w:val="uk-UA"/>
        </w:rPr>
        <w:t xml:space="preserve"> персоналу підприємства, ефективність використання робочого часу</w:t>
      </w:r>
      <w:r w:rsidR="0007553D" w:rsidRPr="00702B17">
        <w:rPr>
          <w:sz w:val="28"/>
          <w:szCs w:val="28"/>
          <w:lang w:val="uk-UA"/>
        </w:rPr>
        <w:t>. Отрима</w:t>
      </w:r>
      <w:r w:rsidR="001C7050" w:rsidRPr="00702B17">
        <w:rPr>
          <w:sz w:val="28"/>
          <w:szCs w:val="28"/>
          <w:lang w:val="uk-UA"/>
        </w:rPr>
        <w:t>нні данні згрупуємо у Таблицю 4.5</w:t>
      </w:r>
      <w:r w:rsidR="0007553D" w:rsidRPr="00702B17">
        <w:rPr>
          <w:sz w:val="28"/>
          <w:szCs w:val="28"/>
          <w:lang w:val="uk-UA"/>
        </w:rPr>
        <w:t>.</w:t>
      </w:r>
    </w:p>
    <w:p w:rsidR="00BE2AF3" w:rsidRPr="00702B17" w:rsidRDefault="00BE2AF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9E0356" w:rsidRPr="00D267B3" w:rsidRDefault="009E0356" w:rsidP="00D267B3">
      <w:pPr>
        <w:widowControl/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702B17">
        <w:rPr>
          <w:sz w:val="28"/>
          <w:szCs w:val="28"/>
          <w:lang w:val="uk-UA"/>
        </w:rPr>
        <w:t>Таблиця 4.5.</w:t>
      </w:r>
      <w:r w:rsidR="00D267B3">
        <w:rPr>
          <w:sz w:val="28"/>
          <w:lang w:val="uk-UA"/>
        </w:rPr>
        <w:t xml:space="preserve"> </w:t>
      </w:r>
      <w:r w:rsidR="000822C0" w:rsidRPr="00702B17">
        <w:rPr>
          <w:sz w:val="28"/>
          <w:szCs w:val="28"/>
          <w:lang w:val="uk-UA"/>
        </w:rPr>
        <w:t xml:space="preserve">Аналіз трудових ресурсів підприємства ТОВ </w:t>
      </w:r>
      <w:r w:rsidR="00A044DB" w:rsidRPr="00702B17">
        <w:rPr>
          <w:sz w:val="28"/>
          <w:szCs w:val="28"/>
          <w:lang w:val="uk-UA"/>
        </w:rPr>
        <w:t>"</w:t>
      </w:r>
      <w:r w:rsidR="000822C0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7"/>
        <w:gridCol w:w="5353"/>
        <w:gridCol w:w="869"/>
        <w:gridCol w:w="869"/>
        <w:gridCol w:w="1269"/>
      </w:tblGrid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№ п/п</w:t>
            </w:r>
          </w:p>
        </w:tc>
        <w:tc>
          <w:tcPr>
            <w:tcW w:w="5353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Назва показника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2007рік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2008рік</w:t>
            </w:r>
          </w:p>
        </w:tc>
        <w:tc>
          <w:tcPr>
            <w:tcW w:w="1269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Відхилення</w:t>
            </w:r>
            <w:r w:rsidR="00A044DB" w:rsidRPr="00702B17">
              <w:rPr>
                <w:sz w:val="20"/>
                <w:szCs w:val="20"/>
              </w:rPr>
              <w:t xml:space="preserve"> </w:t>
            </w:r>
            <w:r w:rsidRPr="00702B17">
              <w:rPr>
                <w:sz w:val="20"/>
                <w:szCs w:val="20"/>
              </w:rPr>
              <w:t>(+;-)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Середньооблікова чисельність штатних працівників облікового складу,чол.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1563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1462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-101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</w:t>
            </w:r>
          </w:p>
        </w:tc>
        <w:tc>
          <w:tcPr>
            <w:tcW w:w="5353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Прийнято працівників,чол.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106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372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266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Звільнено працівників,всього чол.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106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372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266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3.1.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зокрема у зв'язку з скороченням штату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16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42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26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Не відпрацьовано,всього,чол.-годин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176588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154956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-21632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4.1.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зокрема:відпустки за ініциативою адміністрації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79464,6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69730,2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-9734,4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4.2.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нез'явлення у зв'язку з перекладом на скорочений робочий день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35317,6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30991,2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-4326,4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4.3.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простої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35317,6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30991,2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-4326,4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4.4. 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прогули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26488,2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23243,4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-3244,8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Середньооблікова чисельність в еквіваленті повної зайнятості,чол.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1457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1090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-367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Облікова кількість штатних працівників на 31грудня звітного року,чол.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1457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1090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-367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Кількість вакансій на кінець звітного року,чол.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150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-50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Фонд оплати праці працівників,тис.грн.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17202,5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16302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-900,5</w:t>
            </w:r>
          </w:p>
        </w:tc>
      </w:tr>
      <w:tr w:rsidR="000822C0" w:rsidRPr="00702B17" w:rsidTr="00D267B3">
        <w:trPr>
          <w:jc w:val="center"/>
        </w:trPr>
        <w:tc>
          <w:tcPr>
            <w:tcW w:w="727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9</w:t>
            </w:r>
          </w:p>
        </w:tc>
        <w:tc>
          <w:tcPr>
            <w:tcW w:w="5353" w:type="dxa"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Сума заборгованості по виплаті заробітної платні,тис.грн.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noWrap/>
          </w:tcPr>
          <w:p w:rsidR="000822C0" w:rsidRPr="00702B17" w:rsidRDefault="000822C0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</w:tbl>
    <w:p w:rsidR="009E0356" w:rsidRPr="00702B17" w:rsidRDefault="009E0356" w:rsidP="00A044DB">
      <w:pPr>
        <w:widowControl/>
        <w:suppressAutoHyphens/>
        <w:spacing w:line="360" w:lineRule="auto"/>
        <w:ind w:firstLine="709"/>
        <w:jc w:val="both"/>
        <w:rPr>
          <w:sz w:val="28"/>
          <w:lang w:val="uk-UA"/>
        </w:rPr>
      </w:pPr>
    </w:p>
    <w:p w:rsidR="002824BB" w:rsidRPr="00702B17" w:rsidRDefault="00A579F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Висновок до Т</w:t>
      </w:r>
      <w:r w:rsidR="001C7050" w:rsidRPr="00702B17">
        <w:rPr>
          <w:sz w:val="28"/>
          <w:szCs w:val="28"/>
          <w:lang w:val="uk-UA"/>
        </w:rPr>
        <w:t>аблиці 4.5</w:t>
      </w:r>
      <w:r w:rsidR="00BE2AF3" w:rsidRPr="00702B17">
        <w:rPr>
          <w:sz w:val="28"/>
          <w:szCs w:val="28"/>
          <w:lang w:val="uk-UA"/>
        </w:rPr>
        <w:t>:</w:t>
      </w:r>
    </w:p>
    <w:p w:rsidR="0007553D" w:rsidRPr="00702B17" w:rsidRDefault="00185E1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Дані Таблиці 4.5. свідчать про те,що у 2008 році скоротилась кількість не відпрацьованих чоловіко-годин у порівнянні з 2007 роком на 21632 годину. Зокрема це пов</w:t>
      </w:r>
      <w:r w:rsidRPr="00702B17">
        <w:rPr>
          <w:sz w:val="28"/>
          <w:szCs w:val="28"/>
        </w:rPr>
        <w:t>’я</w:t>
      </w:r>
      <w:r w:rsidRPr="00702B17">
        <w:rPr>
          <w:sz w:val="28"/>
          <w:szCs w:val="28"/>
          <w:lang w:val="uk-UA"/>
        </w:rPr>
        <w:t>зано з тим,що скоротилась кількість працівників на 367 чоловік у порівнянні з 2007 роком.</w:t>
      </w:r>
    </w:p>
    <w:p w:rsidR="0007553D" w:rsidRPr="00702B17" w:rsidRDefault="0007553D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Проаналізуємо динаміку показників з праці і заробітної платні. Згрупуємо </w:t>
      </w:r>
      <w:r w:rsidR="001C7050" w:rsidRPr="00702B17">
        <w:rPr>
          <w:sz w:val="28"/>
          <w:szCs w:val="28"/>
          <w:lang w:val="uk-UA"/>
        </w:rPr>
        <w:t>отриману інформацію у Таблицю 4.6</w:t>
      </w:r>
      <w:r w:rsidRPr="00702B17">
        <w:rPr>
          <w:sz w:val="28"/>
          <w:szCs w:val="28"/>
          <w:lang w:val="uk-UA"/>
        </w:rPr>
        <w:t>.</w:t>
      </w:r>
    </w:p>
    <w:p w:rsidR="0007553D" w:rsidRPr="00702B17" w:rsidRDefault="0007553D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E2AF3" w:rsidRPr="00702B17" w:rsidRDefault="00185E13" w:rsidP="00D267B3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Таблиця 4.6.</w:t>
      </w:r>
      <w:r w:rsidR="00D267B3">
        <w:rPr>
          <w:sz w:val="28"/>
          <w:szCs w:val="28"/>
          <w:lang w:val="uk-UA"/>
        </w:rPr>
        <w:t xml:space="preserve"> </w:t>
      </w:r>
      <w:r w:rsidR="002723CB" w:rsidRPr="00702B17">
        <w:rPr>
          <w:sz w:val="28"/>
          <w:szCs w:val="28"/>
          <w:lang w:val="uk-UA"/>
        </w:rPr>
        <w:t>Динаміка показників з праці і заробітної платні</w:t>
      </w:r>
      <w:r w:rsidR="00A044DB" w:rsidRPr="00702B17">
        <w:rPr>
          <w:sz w:val="28"/>
          <w:szCs w:val="28"/>
          <w:lang w:val="uk-UA"/>
        </w:rPr>
        <w:t xml:space="preserve"> </w:t>
      </w:r>
      <w:r w:rsidR="002723CB" w:rsidRPr="00702B17">
        <w:rPr>
          <w:sz w:val="28"/>
          <w:szCs w:val="28"/>
          <w:lang w:val="uk-UA"/>
        </w:rPr>
        <w:t xml:space="preserve">підприємства ТОВ </w:t>
      </w:r>
      <w:r w:rsidR="00A044DB" w:rsidRPr="00702B17">
        <w:rPr>
          <w:sz w:val="28"/>
          <w:szCs w:val="28"/>
          <w:lang w:val="uk-UA"/>
        </w:rPr>
        <w:t>"</w:t>
      </w:r>
      <w:r w:rsidR="002723CB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79"/>
        <w:gridCol w:w="998"/>
        <w:gridCol w:w="1300"/>
        <w:gridCol w:w="1067"/>
        <w:gridCol w:w="1222"/>
        <w:gridCol w:w="1111"/>
      </w:tblGrid>
      <w:tr w:rsidR="00A044DB" w:rsidRPr="00702B17" w:rsidTr="00D267B3">
        <w:trPr>
          <w:jc w:val="center"/>
        </w:trPr>
        <w:tc>
          <w:tcPr>
            <w:tcW w:w="3079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Показники</w:t>
            </w:r>
          </w:p>
        </w:tc>
        <w:tc>
          <w:tcPr>
            <w:tcW w:w="998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Одиниці виміру</w:t>
            </w:r>
          </w:p>
        </w:tc>
        <w:tc>
          <w:tcPr>
            <w:tcW w:w="1300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Попередній період</w:t>
            </w:r>
          </w:p>
        </w:tc>
        <w:tc>
          <w:tcPr>
            <w:tcW w:w="1067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Звітний період</w:t>
            </w:r>
          </w:p>
        </w:tc>
        <w:tc>
          <w:tcPr>
            <w:tcW w:w="1222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Відхилення(+;-)</w:t>
            </w:r>
          </w:p>
        </w:tc>
        <w:tc>
          <w:tcPr>
            <w:tcW w:w="1111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Темп росту,%</w:t>
            </w:r>
          </w:p>
        </w:tc>
      </w:tr>
      <w:tr w:rsidR="00A044DB" w:rsidRPr="00702B17" w:rsidTr="00D267B3">
        <w:trPr>
          <w:jc w:val="center"/>
        </w:trPr>
        <w:tc>
          <w:tcPr>
            <w:tcW w:w="3079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Виручка від реалізації без ПДВ в поточних цінах</w:t>
            </w:r>
          </w:p>
        </w:tc>
        <w:tc>
          <w:tcPr>
            <w:tcW w:w="998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300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166996</w:t>
            </w:r>
          </w:p>
        </w:tc>
        <w:tc>
          <w:tcPr>
            <w:tcW w:w="1067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234429</w:t>
            </w:r>
          </w:p>
        </w:tc>
        <w:tc>
          <w:tcPr>
            <w:tcW w:w="1222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67433</w:t>
            </w:r>
          </w:p>
        </w:tc>
        <w:tc>
          <w:tcPr>
            <w:tcW w:w="1111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140,38</w:t>
            </w:r>
          </w:p>
        </w:tc>
      </w:tr>
      <w:tr w:rsidR="00A044DB" w:rsidRPr="00702B17" w:rsidTr="00D267B3">
        <w:trPr>
          <w:jc w:val="center"/>
        </w:trPr>
        <w:tc>
          <w:tcPr>
            <w:tcW w:w="3079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Виручка від реалізації без ПДВ в порівняльних цінах</w:t>
            </w:r>
          </w:p>
        </w:tc>
        <w:tc>
          <w:tcPr>
            <w:tcW w:w="998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300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</w:rPr>
              <w:t>166996</w:t>
            </w:r>
          </w:p>
        </w:tc>
        <w:tc>
          <w:tcPr>
            <w:tcW w:w="1067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13789,94</w:t>
            </w:r>
          </w:p>
        </w:tc>
        <w:tc>
          <w:tcPr>
            <w:tcW w:w="1222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-153206,06</w:t>
            </w:r>
          </w:p>
        </w:tc>
        <w:tc>
          <w:tcPr>
            <w:tcW w:w="1111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8,26</w:t>
            </w:r>
          </w:p>
        </w:tc>
      </w:tr>
      <w:tr w:rsidR="00A044DB" w:rsidRPr="00702B17" w:rsidTr="00D267B3">
        <w:trPr>
          <w:jc w:val="center"/>
        </w:trPr>
        <w:tc>
          <w:tcPr>
            <w:tcW w:w="3079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Середньооблікова чисельність</w:t>
            </w:r>
          </w:p>
        </w:tc>
        <w:tc>
          <w:tcPr>
            <w:tcW w:w="998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чол.</w:t>
            </w:r>
          </w:p>
        </w:tc>
        <w:tc>
          <w:tcPr>
            <w:tcW w:w="1300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1457</w:t>
            </w:r>
          </w:p>
        </w:tc>
        <w:tc>
          <w:tcPr>
            <w:tcW w:w="1067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1090</w:t>
            </w:r>
          </w:p>
        </w:tc>
        <w:tc>
          <w:tcPr>
            <w:tcW w:w="1222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-367</w:t>
            </w:r>
          </w:p>
        </w:tc>
        <w:tc>
          <w:tcPr>
            <w:tcW w:w="1111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74,81</w:t>
            </w:r>
          </w:p>
        </w:tc>
      </w:tr>
      <w:tr w:rsidR="00A044DB" w:rsidRPr="00702B17" w:rsidTr="00D267B3">
        <w:trPr>
          <w:jc w:val="center"/>
        </w:trPr>
        <w:tc>
          <w:tcPr>
            <w:tcW w:w="3079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 т.ч.основних виробничих робітників</w:t>
            </w:r>
          </w:p>
        </w:tc>
        <w:tc>
          <w:tcPr>
            <w:tcW w:w="998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чол.</w:t>
            </w:r>
          </w:p>
        </w:tc>
        <w:tc>
          <w:tcPr>
            <w:tcW w:w="1300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</w:rPr>
              <w:t>1000</w:t>
            </w:r>
          </w:p>
        </w:tc>
        <w:tc>
          <w:tcPr>
            <w:tcW w:w="1067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670</w:t>
            </w:r>
          </w:p>
        </w:tc>
        <w:tc>
          <w:tcPr>
            <w:tcW w:w="1222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-330</w:t>
            </w:r>
          </w:p>
        </w:tc>
        <w:tc>
          <w:tcPr>
            <w:tcW w:w="1111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67</w:t>
            </w:r>
          </w:p>
        </w:tc>
      </w:tr>
      <w:tr w:rsidR="00A044DB" w:rsidRPr="00702B17" w:rsidTr="00D267B3">
        <w:trPr>
          <w:jc w:val="center"/>
        </w:trPr>
        <w:tc>
          <w:tcPr>
            <w:tcW w:w="3079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Продуктивність праці в поріняльних цінах:</w:t>
            </w:r>
          </w:p>
        </w:tc>
        <w:tc>
          <w:tcPr>
            <w:tcW w:w="998" w:type="dxa"/>
            <w:noWrap/>
          </w:tcPr>
          <w:p w:rsidR="002723C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  <w:noWrap/>
          </w:tcPr>
          <w:p w:rsidR="002723C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7" w:type="dxa"/>
            <w:noWrap/>
          </w:tcPr>
          <w:p w:rsidR="002723C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noWrap/>
          </w:tcPr>
          <w:p w:rsidR="002723C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noWrap/>
          </w:tcPr>
          <w:p w:rsidR="002723CB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A044DB" w:rsidRPr="00702B17" w:rsidTr="00D267B3">
        <w:trPr>
          <w:jc w:val="center"/>
        </w:trPr>
        <w:tc>
          <w:tcPr>
            <w:tcW w:w="3079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середньооблікового працівника</w:t>
            </w:r>
          </w:p>
        </w:tc>
        <w:tc>
          <w:tcPr>
            <w:tcW w:w="998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300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114,62</w:t>
            </w:r>
          </w:p>
        </w:tc>
        <w:tc>
          <w:tcPr>
            <w:tcW w:w="1067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12,65</w:t>
            </w:r>
          </w:p>
        </w:tc>
        <w:tc>
          <w:tcPr>
            <w:tcW w:w="1222" w:type="dxa"/>
            <w:noWrap/>
          </w:tcPr>
          <w:p w:rsidR="002723CB" w:rsidRPr="00702B17" w:rsidRDefault="00A77F63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  <w:lang w:val="uk-UA"/>
              </w:rPr>
            </w:pPr>
            <w:r w:rsidRPr="00702B17">
              <w:rPr>
                <w:sz w:val="20"/>
                <w:szCs w:val="20"/>
              </w:rPr>
              <w:t>-101,9</w:t>
            </w:r>
            <w:r w:rsidRPr="00702B17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111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11,04</w:t>
            </w:r>
          </w:p>
        </w:tc>
      </w:tr>
      <w:tr w:rsidR="00A044DB" w:rsidRPr="00702B17" w:rsidTr="00D267B3">
        <w:trPr>
          <w:jc w:val="center"/>
        </w:trPr>
        <w:tc>
          <w:tcPr>
            <w:tcW w:w="3079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виробничого працівника</w:t>
            </w:r>
          </w:p>
        </w:tc>
        <w:tc>
          <w:tcPr>
            <w:tcW w:w="998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300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167,00</w:t>
            </w:r>
          </w:p>
        </w:tc>
        <w:tc>
          <w:tcPr>
            <w:tcW w:w="1067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20,58</w:t>
            </w:r>
          </w:p>
        </w:tc>
        <w:tc>
          <w:tcPr>
            <w:tcW w:w="1222" w:type="dxa"/>
            <w:noWrap/>
          </w:tcPr>
          <w:p w:rsidR="002723CB" w:rsidRPr="00702B17" w:rsidRDefault="00A77F63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  <w:lang w:val="uk-UA"/>
              </w:rPr>
            </w:pPr>
            <w:r w:rsidRPr="00702B17">
              <w:rPr>
                <w:sz w:val="20"/>
                <w:szCs w:val="20"/>
              </w:rPr>
              <w:t>-146,41</w:t>
            </w:r>
          </w:p>
        </w:tc>
        <w:tc>
          <w:tcPr>
            <w:tcW w:w="1111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12,32</w:t>
            </w:r>
          </w:p>
        </w:tc>
      </w:tr>
      <w:tr w:rsidR="00A044DB" w:rsidRPr="00702B17" w:rsidTr="00D267B3">
        <w:trPr>
          <w:jc w:val="center"/>
        </w:trPr>
        <w:tc>
          <w:tcPr>
            <w:tcW w:w="3079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Фонд оплати праці</w:t>
            </w:r>
          </w:p>
        </w:tc>
        <w:tc>
          <w:tcPr>
            <w:tcW w:w="998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тис.грн.</w:t>
            </w:r>
          </w:p>
        </w:tc>
        <w:tc>
          <w:tcPr>
            <w:tcW w:w="1300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14997</w:t>
            </w:r>
          </w:p>
        </w:tc>
        <w:tc>
          <w:tcPr>
            <w:tcW w:w="1067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</w:rPr>
            </w:pPr>
            <w:r w:rsidRPr="00702B17">
              <w:rPr>
                <w:sz w:val="20"/>
                <w:lang w:val="uk-UA"/>
              </w:rPr>
              <w:t>16734</w:t>
            </w:r>
          </w:p>
        </w:tc>
        <w:tc>
          <w:tcPr>
            <w:tcW w:w="1222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1737</w:t>
            </w:r>
          </w:p>
        </w:tc>
        <w:tc>
          <w:tcPr>
            <w:tcW w:w="1111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111,58</w:t>
            </w:r>
          </w:p>
        </w:tc>
      </w:tr>
      <w:tr w:rsidR="00A044DB" w:rsidRPr="00702B17" w:rsidTr="00D267B3">
        <w:trPr>
          <w:jc w:val="center"/>
        </w:trPr>
        <w:tc>
          <w:tcPr>
            <w:tcW w:w="3079" w:type="dxa"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Середня зарплата в місяць</w:t>
            </w:r>
          </w:p>
        </w:tc>
        <w:tc>
          <w:tcPr>
            <w:tcW w:w="998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грн.</w:t>
            </w:r>
          </w:p>
        </w:tc>
        <w:tc>
          <w:tcPr>
            <w:tcW w:w="1300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857,75</w:t>
            </w:r>
          </w:p>
        </w:tc>
        <w:tc>
          <w:tcPr>
            <w:tcW w:w="1067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1279,35</w:t>
            </w:r>
          </w:p>
        </w:tc>
        <w:tc>
          <w:tcPr>
            <w:tcW w:w="1222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421,6</w:t>
            </w:r>
          </w:p>
        </w:tc>
        <w:tc>
          <w:tcPr>
            <w:tcW w:w="1111" w:type="dxa"/>
            <w:noWrap/>
          </w:tcPr>
          <w:p w:rsidR="002723CB" w:rsidRPr="00702B17" w:rsidRDefault="002723C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149,15</w:t>
            </w:r>
          </w:p>
        </w:tc>
      </w:tr>
    </w:tbl>
    <w:p w:rsidR="00BE2AF3" w:rsidRPr="00702B17" w:rsidRDefault="00D267B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8F0042" w:rsidRPr="00702B17">
        <w:rPr>
          <w:sz w:val="28"/>
          <w:szCs w:val="28"/>
          <w:lang w:val="uk-UA"/>
        </w:rPr>
        <w:t xml:space="preserve">Висновок до </w:t>
      </w:r>
      <w:r w:rsidR="001C7050" w:rsidRPr="00702B17">
        <w:rPr>
          <w:sz w:val="28"/>
          <w:szCs w:val="28"/>
          <w:lang w:val="uk-UA"/>
        </w:rPr>
        <w:t>Таблиці 4.6</w:t>
      </w:r>
      <w:r w:rsidR="00BE2AF3" w:rsidRPr="00702B17">
        <w:rPr>
          <w:sz w:val="28"/>
          <w:szCs w:val="28"/>
          <w:lang w:val="uk-UA"/>
        </w:rPr>
        <w:t>:</w:t>
      </w:r>
    </w:p>
    <w:p w:rsidR="00C905D4" w:rsidRPr="00702B17" w:rsidRDefault="00A77F6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 даних Таблиці 4.6. можна зробити висновок,що у 2008 році продуктивність праці середньооблікового працівника в порівняльних цінах скоротилась на 101,97 тис.грн. у порівнянні з 2007 роком, а продуктивність праці виробничого працівника в порівняльних цінах скоротилась на 146,41 тис.грн. у порівнянні з 207 роком.</w:t>
      </w:r>
    </w:p>
    <w:p w:rsidR="001C7050" w:rsidRPr="00702B17" w:rsidRDefault="001C7050" w:rsidP="00A044DB">
      <w:pPr>
        <w:widowControl/>
        <w:tabs>
          <w:tab w:val="left" w:pos="3840"/>
        </w:tabs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C7050" w:rsidRPr="00702B17" w:rsidRDefault="00D267B3" w:rsidP="00D267B3">
      <w:pPr>
        <w:widowControl/>
        <w:tabs>
          <w:tab w:val="left" w:pos="3840"/>
        </w:tabs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793AAA" w:rsidRPr="00702B17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 xml:space="preserve"> </w:t>
      </w:r>
      <w:r w:rsidR="00793AAA" w:rsidRPr="00702B17">
        <w:rPr>
          <w:sz w:val="28"/>
          <w:szCs w:val="28"/>
          <w:lang w:val="uk-UA"/>
        </w:rPr>
        <w:t>Фінансові ресурси підприємства</w:t>
      </w:r>
    </w:p>
    <w:p w:rsidR="001C7050" w:rsidRPr="00702B17" w:rsidRDefault="001C7050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07553D" w:rsidRPr="00702B17" w:rsidRDefault="009628CF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Вивчимо</w:t>
      </w:r>
      <w:r w:rsidR="00923C22" w:rsidRPr="00702B17">
        <w:rPr>
          <w:sz w:val="28"/>
          <w:szCs w:val="28"/>
          <w:lang w:val="uk-UA"/>
        </w:rPr>
        <w:t xml:space="preserve"> </w:t>
      </w:r>
      <w:r w:rsidR="0007553D" w:rsidRPr="00702B17">
        <w:rPr>
          <w:sz w:val="28"/>
          <w:szCs w:val="28"/>
          <w:lang w:val="uk-UA"/>
        </w:rPr>
        <w:t xml:space="preserve">джерела формування фінансових ресурсів підприємства, проаналізуємо обсяг і структуру власного капіталу підприємства, </w:t>
      </w:r>
      <w:r w:rsidR="00923C22" w:rsidRPr="00702B17">
        <w:rPr>
          <w:sz w:val="28"/>
          <w:szCs w:val="28"/>
          <w:lang w:val="uk-UA"/>
        </w:rPr>
        <w:t>охарактеризуємо</w:t>
      </w:r>
      <w:r w:rsidR="0007553D" w:rsidRPr="00702B17">
        <w:rPr>
          <w:sz w:val="28"/>
          <w:szCs w:val="28"/>
          <w:lang w:val="uk-UA"/>
        </w:rPr>
        <w:t xml:space="preserve"> обсяг і структуру позикових ресурсів підприємства в звітному періоді, визначимо розмір оборотних активів підприємства і проаналізуємо динаміку їх обсягів</w:t>
      </w:r>
      <w:r w:rsidR="00923C22" w:rsidRPr="00702B17">
        <w:rPr>
          <w:sz w:val="28"/>
          <w:szCs w:val="28"/>
          <w:lang w:val="uk-UA"/>
        </w:rPr>
        <w:t>. Отриманні данні зг</w:t>
      </w:r>
      <w:r w:rsidR="001C7050" w:rsidRPr="00702B17">
        <w:rPr>
          <w:sz w:val="28"/>
          <w:szCs w:val="28"/>
          <w:lang w:val="uk-UA"/>
        </w:rPr>
        <w:t>рупуємо у Таблицю 5.1</w:t>
      </w:r>
      <w:r w:rsidR="00923C22" w:rsidRPr="00702B17">
        <w:rPr>
          <w:sz w:val="28"/>
          <w:szCs w:val="28"/>
          <w:lang w:val="uk-UA"/>
        </w:rPr>
        <w:t>.</w:t>
      </w:r>
    </w:p>
    <w:p w:rsidR="00D267B3" w:rsidRDefault="00D267B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BB52E6" w:rsidRPr="00D267B3" w:rsidRDefault="0089225F" w:rsidP="00D267B3">
      <w:pPr>
        <w:widowControl/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702B17">
        <w:rPr>
          <w:sz w:val="28"/>
          <w:szCs w:val="28"/>
          <w:lang w:val="uk-UA"/>
        </w:rPr>
        <w:t>Таблиця 5.1.</w:t>
      </w:r>
      <w:r w:rsidR="00D267B3">
        <w:rPr>
          <w:sz w:val="28"/>
          <w:lang w:val="uk-UA"/>
        </w:rPr>
        <w:t xml:space="preserve"> </w:t>
      </w:r>
      <w:r w:rsidR="001900DF" w:rsidRPr="00702B17">
        <w:rPr>
          <w:sz w:val="28"/>
          <w:szCs w:val="28"/>
          <w:lang w:val="uk-UA"/>
        </w:rPr>
        <w:t>Аналіз джерел формування фінансових ресурсів</w:t>
      </w:r>
      <w:r w:rsidR="00A044DB" w:rsidRPr="00702B17">
        <w:rPr>
          <w:sz w:val="28"/>
          <w:szCs w:val="28"/>
          <w:lang w:val="uk-UA"/>
        </w:rPr>
        <w:t xml:space="preserve"> </w:t>
      </w:r>
      <w:r w:rsidR="001900DF" w:rsidRPr="00702B17">
        <w:rPr>
          <w:sz w:val="28"/>
          <w:szCs w:val="28"/>
          <w:lang w:val="uk-UA"/>
        </w:rPr>
        <w:t xml:space="preserve">підприємства ТОВ </w:t>
      </w:r>
      <w:r w:rsidR="00A044DB" w:rsidRPr="00702B17">
        <w:rPr>
          <w:sz w:val="28"/>
          <w:szCs w:val="28"/>
          <w:lang w:val="uk-UA"/>
        </w:rPr>
        <w:t>"</w:t>
      </w:r>
      <w:r w:rsidR="001900DF"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tbl>
      <w:tblPr>
        <w:tblStyle w:val="aa"/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297"/>
        <w:gridCol w:w="821"/>
        <w:gridCol w:w="782"/>
        <w:gridCol w:w="750"/>
        <w:gridCol w:w="821"/>
        <w:gridCol w:w="782"/>
        <w:gridCol w:w="750"/>
        <w:gridCol w:w="821"/>
        <w:gridCol w:w="782"/>
        <w:gridCol w:w="750"/>
      </w:tblGrid>
      <w:tr w:rsidR="001900DF" w:rsidRPr="00702B17" w:rsidTr="00D267B3">
        <w:trPr>
          <w:jc w:val="center"/>
        </w:trPr>
        <w:tc>
          <w:tcPr>
            <w:tcW w:w="2359" w:type="dxa"/>
            <w:vMerge w:val="restart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Джерела формування фінансових ресурсів </w:t>
            </w:r>
          </w:p>
        </w:tc>
        <w:tc>
          <w:tcPr>
            <w:tcW w:w="2404" w:type="dxa"/>
            <w:gridSpan w:val="3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На початок року</w:t>
            </w:r>
          </w:p>
        </w:tc>
        <w:tc>
          <w:tcPr>
            <w:tcW w:w="2404" w:type="dxa"/>
            <w:gridSpan w:val="3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На кінець року</w:t>
            </w:r>
          </w:p>
        </w:tc>
        <w:tc>
          <w:tcPr>
            <w:tcW w:w="2404" w:type="dxa"/>
            <w:gridSpan w:val="3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Зміни за рік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  <w:vMerge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 % до ітогу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доля в статті %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 % до ітогу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доля в статті %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тис.грн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 % до ітогу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доля в статті %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1.Власний капітал,разом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2937</w:t>
            </w:r>
          </w:p>
        </w:tc>
        <w:tc>
          <w:tcPr>
            <w:tcW w:w="79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4096</w:t>
            </w:r>
          </w:p>
        </w:tc>
        <w:tc>
          <w:tcPr>
            <w:tcW w:w="79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1159</w:t>
            </w:r>
          </w:p>
        </w:tc>
        <w:tc>
          <w:tcPr>
            <w:tcW w:w="79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 тому числі:</w:t>
            </w:r>
          </w:p>
        </w:tc>
        <w:tc>
          <w:tcPr>
            <w:tcW w:w="83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Статутний капітал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1208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0,52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41,13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1208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0,42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29,49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-0,10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-11,64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Інший додатковий капітал 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0,0026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0,2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0,0020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0,15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0,0006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-0,05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Нерозподілений прибуток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1723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0,74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58,67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2882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70,36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1159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0,26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11,69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2.Запозичені кошти,разом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228904</w:t>
            </w:r>
          </w:p>
        </w:tc>
        <w:tc>
          <w:tcPr>
            <w:tcW w:w="79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283357</w:t>
            </w:r>
          </w:p>
        </w:tc>
        <w:tc>
          <w:tcPr>
            <w:tcW w:w="79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54453</w:t>
            </w:r>
          </w:p>
        </w:tc>
        <w:tc>
          <w:tcPr>
            <w:tcW w:w="79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 тому числі:</w:t>
            </w:r>
          </w:p>
        </w:tc>
        <w:tc>
          <w:tcPr>
            <w:tcW w:w="83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Довгострокові зобов'язення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111768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48,21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48,83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105468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36,69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37,22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-6300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-11,52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-11,61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Короткострокові кредити банку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27361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11,8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11,95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13721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4,77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4,84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-13640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-7,03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-7,11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Векселі видані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</w:tcPr>
          <w:p w:rsidR="001900DF" w:rsidRPr="00702B17" w:rsidRDefault="00A044DB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324FC5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Кредиторська заборгован</w:t>
            </w:r>
            <w:r w:rsidR="001900DF" w:rsidRPr="00702B17">
              <w:rPr>
                <w:sz w:val="20"/>
                <w:szCs w:val="20"/>
              </w:rPr>
              <w:t>ість за товари,роботи,послуги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71181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30,7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31,1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100708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35,03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35,54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29527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4,33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4,44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Поточні зобов'язення за розрахунками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1181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0,51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0,52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1314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0,46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0,46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133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-0,05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-0,06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Інші поточні обов'язки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17413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7,51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7,61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62146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21,62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21,93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44733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14,11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14,32</w:t>
            </w:r>
          </w:p>
        </w:tc>
      </w:tr>
      <w:tr w:rsidR="00A044DB" w:rsidRPr="00702B17" w:rsidTr="00D267B3">
        <w:trPr>
          <w:jc w:val="center"/>
        </w:trPr>
        <w:tc>
          <w:tcPr>
            <w:tcW w:w="235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Разом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231841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287453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83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55612</w:t>
            </w:r>
          </w:p>
        </w:tc>
        <w:tc>
          <w:tcPr>
            <w:tcW w:w="799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100</w:t>
            </w:r>
          </w:p>
        </w:tc>
        <w:tc>
          <w:tcPr>
            <w:tcW w:w="766" w:type="dxa"/>
          </w:tcPr>
          <w:p w:rsidR="001900DF" w:rsidRPr="00702B17" w:rsidRDefault="001900DF" w:rsidP="00A044DB">
            <w:pPr>
              <w:widowControl/>
              <w:suppressAutoHyphens/>
              <w:autoSpaceDE/>
              <w:autoSpaceDN/>
              <w:adjustRightInd/>
              <w:spacing w:line="360" w:lineRule="auto"/>
              <w:rPr>
                <w:sz w:val="20"/>
                <w:szCs w:val="20"/>
              </w:rPr>
            </w:pPr>
            <w:r w:rsidRPr="00702B17">
              <w:rPr>
                <w:sz w:val="20"/>
                <w:szCs w:val="20"/>
              </w:rPr>
              <w:t>0</w:t>
            </w:r>
          </w:p>
        </w:tc>
      </w:tr>
    </w:tbl>
    <w:p w:rsidR="00D267B3" w:rsidRDefault="00D267B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BB52E6" w:rsidRPr="00702B17" w:rsidRDefault="002F100D" w:rsidP="00A044DB">
      <w:pPr>
        <w:widowControl/>
        <w:suppressAutoHyphens/>
        <w:spacing w:line="360" w:lineRule="auto"/>
        <w:ind w:firstLine="709"/>
        <w:jc w:val="both"/>
        <w:rPr>
          <w:sz w:val="28"/>
          <w:lang w:val="uk-UA"/>
        </w:rPr>
      </w:pPr>
      <w:r w:rsidRPr="00702B17">
        <w:rPr>
          <w:sz w:val="28"/>
          <w:szCs w:val="28"/>
          <w:lang w:val="uk-UA"/>
        </w:rPr>
        <w:t>Висново</w:t>
      </w:r>
      <w:r w:rsidR="00C521E6" w:rsidRPr="00702B17">
        <w:rPr>
          <w:sz w:val="28"/>
          <w:szCs w:val="28"/>
          <w:lang w:val="uk-UA"/>
        </w:rPr>
        <w:t xml:space="preserve">к до Таблиці </w:t>
      </w:r>
      <w:r w:rsidR="001C7050" w:rsidRPr="00702B17">
        <w:rPr>
          <w:sz w:val="28"/>
          <w:szCs w:val="28"/>
          <w:lang w:val="uk-UA"/>
        </w:rPr>
        <w:t>5.1</w:t>
      </w:r>
      <w:r w:rsidR="002824BB" w:rsidRPr="00702B17">
        <w:rPr>
          <w:sz w:val="28"/>
          <w:szCs w:val="28"/>
          <w:lang w:val="uk-UA"/>
        </w:rPr>
        <w:t>:</w:t>
      </w:r>
    </w:p>
    <w:p w:rsidR="00A044DB" w:rsidRPr="00702B17" w:rsidRDefault="00783609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 даних Таблиці 5.1. можна зробити висновок, що</w:t>
      </w:r>
    </w:p>
    <w:p w:rsidR="002824BB" w:rsidRPr="00702B17" w:rsidRDefault="00783609" w:rsidP="00A044DB">
      <w:pPr>
        <w:widowControl/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у 2008 році </w:t>
      </w:r>
      <w:r w:rsidR="00E41F30" w:rsidRPr="00702B17">
        <w:rPr>
          <w:sz w:val="28"/>
          <w:szCs w:val="28"/>
          <w:lang w:val="uk-UA"/>
        </w:rPr>
        <w:t>власний капітал підприємства збільшився на 1159 тис.грн. у порівнянні з 2007 роком;</w:t>
      </w:r>
    </w:p>
    <w:p w:rsidR="0007553D" w:rsidRPr="00702B17" w:rsidRDefault="00E41F30" w:rsidP="00A044DB">
      <w:pPr>
        <w:widowControl/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у 2008 році </w:t>
      </w:r>
      <w:r w:rsidR="00324FC5" w:rsidRPr="00702B17">
        <w:rPr>
          <w:sz w:val="28"/>
          <w:szCs w:val="28"/>
          <w:lang w:val="uk-UA"/>
        </w:rPr>
        <w:t>кредиторська заборгованість за товари, роботи, послуги збільшилась на 29257 тис.грн. у порівнянні з 2007роком;</w:t>
      </w:r>
    </w:p>
    <w:p w:rsidR="00783609" w:rsidRPr="00702B17" w:rsidRDefault="00324FC5" w:rsidP="00A044DB">
      <w:pPr>
        <w:widowControl/>
        <w:numPr>
          <w:ilvl w:val="0"/>
          <w:numId w:val="10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у 2008 році короткострокові </w:t>
      </w:r>
      <w:r w:rsidR="00D20336" w:rsidRPr="00702B17">
        <w:rPr>
          <w:sz w:val="28"/>
          <w:szCs w:val="28"/>
          <w:lang w:val="uk-UA"/>
        </w:rPr>
        <w:t>кредити банку скоротились на 13640 тис.грн. у порівнянні з 2007 роком.</w:t>
      </w:r>
    </w:p>
    <w:p w:rsidR="00D267B3" w:rsidRDefault="00D267B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6B35E5" w:rsidRPr="00702B17" w:rsidRDefault="00D267B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br w:type="page"/>
      </w:r>
      <w:r w:rsidR="00185B26" w:rsidRPr="00702B17">
        <w:rPr>
          <w:sz w:val="28"/>
          <w:szCs w:val="28"/>
          <w:lang w:val="uk-UA"/>
        </w:rPr>
        <w:t>Індивідуальне завдання</w:t>
      </w:r>
    </w:p>
    <w:p w:rsidR="00610514" w:rsidRPr="00702B17" w:rsidRDefault="00610514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7F6B25" w:rsidRPr="00702B17" w:rsidRDefault="007F6B25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У 2007 році розмір чистого прибутку підприємства становив 1723 тис.грн.,а у 2008 році розмір чистого прибутку підприємства скоротився на 392 тис.грн. і становив 1331тис.грн..Причинами скорочення є збільшення витрат виробництва, скорочення продуктивності праці та інфляція.</w:t>
      </w:r>
    </w:p>
    <w:p w:rsidR="007F6B25" w:rsidRPr="00702B17" w:rsidRDefault="007F6B25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На підприємстві 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 xml:space="preserve"> прибуток розподіляється у такій пропорції:</w:t>
      </w:r>
    </w:p>
    <w:p w:rsidR="007F6B25" w:rsidRPr="00702B17" w:rsidRDefault="007F6B25" w:rsidP="00A044DB">
      <w:pPr>
        <w:widowControl/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Фонд нагромадження – 65%;</w:t>
      </w:r>
    </w:p>
    <w:p w:rsidR="00185B26" w:rsidRPr="00702B17" w:rsidRDefault="007F6B25" w:rsidP="00A044DB">
      <w:pPr>
        <w:widowControl/>
        <w:numPr>
          <w:ilvl w:val="0"/>
          <w:numId w:val="11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Фонд споживання – 35%</w:t>
      </w:r>
    </w:p>
    <w:p w:rsidR="00D824FB" w:rsidRPr="00702B17" w:rsidRDefault="00D824FB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Розподіл прибутку, що залишився у розпорядженні підприємства, регламентується внутрішніми документами підприємства. Деякі аспекти розподільного процесу фіксуються в уставі підприємства. Весь прибуток, що залишається у розпорядженні підприємства, розділяється на прибуток, що збільшує вартість майна, тобто, ту, що приймає участь в процесі нагромадження, і прибуток, що направляється на споживання. Якщо прибуток не витрачається на споживання, то він залишається на підприємстві як нерозподілений прибуток минулих років і збільшує розмір власного капіталу підприємства. Наявність нерозподіленого прибутку збільшує фінансову стабільність підприємства, свідчить про наявність джерела для майбутнього розвитку. В відповідності до уставу чи до рішення керуючого органу на підприємстві створюються такі фонди: </w:t>
      </w:r>
      <w:r w:rsidR="007F6B25" w:rsidRPr="00702B17">
        <w:rPr>
          <w:sz w:val="28"/>
          <w:szCs w:val="28"/>
          <w:lang w:val="uk-UA"/>
        </w:rPr>
        <w:t>фонд нагромадження та фонд споживання</w:t>
      </w:r>
    </w:p>
    <w:p w:rsidR="00D824FB" w:rsidRPr="00702B17" w:rsidRDefault="007F6B25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В фонд нагромадження включають</w:t>
      </w:r>
      <w:r w:rsidR="00D824FB" w:rsidRPr="00702B17">
        <w:rPr>
          <w:sz w:val="28"/>
          <w:szCs w:val="28"/>
          <w:lang w:val="uk-UA"/>
        </w:rPr>
        <w:t xml:space="preserve"> витрат</w:t>
      </w:r>
      <w:r w:rsidRPr="00702B17">
        <w:rPr>
          <w:sz w:val="28"/>
          <w:szCs w:val="28"/>
          <w:lang w:val="uk-UA"/>
        </w:rPr>
        <w:t>и</w:t>
      </w:r>
      <w:r w:rsidR="00D824FB" w:rsidRPr="00702B17">
        <w:rPr>
          <w:sz w:val="28"/>
          <w:szCs w:val="28"/>
          <w:lang w:val="uk-UA"/>
        </w:rPr>
        <w:t>, пов’язаних з розвитком виробництва: витрати на науково-дослідні, проектні, дослідно-конструкторські і технологічні роботи, фінансування розроблення і освоєння нової продукції і технологічних процесів, затрати на вдосконалення технології і організації виробниц</w:t>
      </w:r>
      <w:r w:rsidRPr="00702B17">
        <w:rPr>
          <w:sz w:val="28"/>
          <w:szCs w:val="28"/>
          <w:lang w:val="uk-UA"/>
        </w:rPr>
        <w:t>тва, модернізацію обладнання, ви</w:t>
      </w:r>
      <w:r w:rsidR="00D824FB" w:rsidRPr="00702B17">
        <w:rPr>
          <w:sz w:val="28"/>
          <w:szCs w:val="28"/>
          <w:lang w:val="uk-UA"/>
        </w:rPr>
        <w:t>трати, пов’язані з технічним переозброєннями реконструкцією діючого виробництва, розширенням підприємства і будівництвом</w:t>
      </w:r>
      <w:r w:rsidR="00A044DB" w:rsidRPr="00702B17">
        <w:rPr>
          <w:sz w:val="28"/>
          <w:szCs w:val="28"/>
          <w:lang w:val="uk-UA"/>
        </w:rPr>
        <w:t xml:space="preserve"> </w:t>
      </w:r>
      <w:r w:rsidR="00D824FB" w:rsidRPr="00702B17">
        <w:rPr>
          <w:sz w:val="28"/>
          <w:szCs w:val="28"/>
          <w:lang w:val="uk-UA"/>
        </w:rPr>
        <w:t>нових об’єктів, проведенням природоохоронних робіт. До цієї ж групи видатків відносять витрати по погашенню довгострокових кредитів банків і кредитів по ним. Накопичений прибуток підп</w:t>
      </w:r>
      <w:r w:rsidRPr="00702B17">
        <w:rPr>
          <w:sz w:val="28"/>
          <w:szCs w:val="28"/>
          <w:lang w:val="uk-UA"/>
        </w:rPr>
        <w:t>риємства може бути вкладений підприємством</w:t>
      </w:r>
      <w:r w:rsidR="00D824FB" w:rsidRPr="00702B17">
        <w:rPr>
          <w:sz w:val="28"/>
          <w:szCs w:val="28"/>
          <w:lang w:val="uk-UA"/>
        </w:rPr>
        <w:t xml:space="preserve"> в статутні капітали інших підприємств, довгострокові і короткострокові фінансові вклади, перераховуватись вищестоящим організаціям, союзам, концернам, асоціаціям та ін. Ці напрями також вважаються використанням прибутку на розвиток.</w:t>
      </w:r>
    </w:p>
    <w:p w:rsidR="00A044DB" w:rsidRPr="00702B17" w:rsidRDefault="007F6B25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Фонд споживання </w:t>
      </w:r>
      <w:r w:rsidR="00D824FB" w:rsidRPr="00702B17">
        <w:rPr>
          <w:sz w:val="28"/>
          <w:szCs w:val="28"/>
          <w:lang w:val="uk-UA"/>
        </w:rPr>
        <w:t>включає в себе витрати по експлуатації соціально-побутових об’єктів, що знаходяться на балансі підприємства, фінансування будівництва об’єктів невиробничого призначення, проведення оздоровчих і культурно-масових заходів.</w:t>
      </w:r>
      <w:r w:rsidRPr="00702B17">
        <w:rPr>
          <w:sz w:val="28"/>
          <w:szCs w:val="28"/>
          <w:lang w:val="uk-UA"/>
        </w:rPr>
        <w:t xml:space="preserve"> </w:t>
      </w:r>
      <w:r w:rsidR="00D824FB" w:rsidRPr="00702B17">
        <w:rPr>
          <w:sz w:val="28"/>
          <w:szCs w:val="28"/>
          <w:lang w:val="uk-UA"/>
        </w:rPr>
        <w:t>До витрат на матеріальне заохочення</w:t>
      </w:r>
      <w:r w:rsidR="00A044DB" w:rsidRPr="00702B17">
        <w:rPr>
          <w:sz w:val="28"/>
          <w:szCs w:val="28"/>
          <w:lang w:val="uk-UA"/>
        </w:rPr>
        <w:t xml:space="preserve"> </w:t>
      </w:r>
      <w:r w:rsidR="00D824FB" w:rsidRPr="00702B17">
        <w:rPr>
          <w:sz w:val="28"/>
          <w:szCs w:val="28"/>
          <w:lang w:val="uk-UA"/>
        </w:rPr>
        <w:t>відносять: виплату премій за особливі досягнення в праці, витрати на надання матеріальної допомоги, одноразові виплати ветеранам, пенсіонерам, компенсації підвищення вартості харчування в столових і т.д.</w:t>
      </w:r>
    </w:p>
    <w:p w:rsidR="00185B26" w:rsidRPr="00702B17" w:rsidRDefault="00185B26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B35E5" w:rsidRPr="00702B17" w:rsidRDefault="00D267B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702B17">
        <w:rPr>
          <w:sz w:val="28"/>
          <w:szCs w:val="28"/>
          <w:lang w:val="uk-UA"/>
        </w:rPr>
        <w:t>Висновки</w:t>
      </w:r>
    </w:p>
    <w:p w:rsidR="00DD3B11" w:rsidRPr="00702B17" w:rsidRDefault="00DD3B11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044DB" w:rsidRPr="00702B17" w:rsidRDefault="00DD3B11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Проаналізувавши діяльність підприємства 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="005F1B5A" w:rsidRPr="00702B17">
        <w:rPr>
          <w:sz w:val="28"/>
          <w:szCs w:val="28"/>
          <w:lang w:val="uk-UA"/>
        </w:rPr>
        <w:t xml:space="preserve"> протягом</w:t>
      </w:r>
      <w:r w:rsidRPr="00702B17">
        <w:rPr>
          <w:sz w:val="28"/>
          <w:szCs w:val="28"/>
          <w:lang w:val="uk-UA"/>
        </w:rPr>
        <w:t xml:space="preserve"> 2007-2008</w:t>
      </w:r>
      <w:r w:rsidR="005F1B5A" w:rsidRPr="00702B17">
        <w:rPr>
          <w:sz w:val="28"/>
          <w:szCs w:val="28"/>
          <w:lang w:val="uk-UA"/>
        </w:rPr>
        <w:t>рр. можна зробити висновок, що</w:t>
      </w:r>
    </w:p>
    <w:p w:rsidR="005F1B5A" w:rsidRPr="00702B17" w:rsidRDefault="005F1B5A" w:rsidP="00A044DB">
      <w:pPr>
        <w:widowControl/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фінансовий стан підприємства є стабільним;</w:t>
      </w:r>
    </w:p>
    <w:p w:rsidR="006B35E5" w:rsidRPr="00702B17" w:rsidRDefault="005F1B5A" w:rsidP="00A044DB">
      <w:pPr>
        <w:widowControl/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обсяг виробленої продукції зростає;</w:t>
      </w:r>
    </w:p>
    <w:p w:rsidR="005F1B5A" w:rsidRPr="00702B17" w:rsidRDefault="005F1B5A" w:rsidP="00A044DB">
      <w:pPr>
        <w:widowControl/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на підприємстві використовуються нові технології виробництва;</w:t>
      </w:r>
    </w:p>
    <w:p w:rsidR="005F1B5A" w:rsidRPr="00702B17" w:rsidRDefault="00EA1E62" w:rsidP="00A044DB">
      <w:pPr>
        <w:widowControl/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поширюються ринку з</w:t>
      </w:r>
      <w:r w:rsidR="005F1B5A" w:rsidRPr="00702B17">
        <w:rPr>
          <w:sz w:val="28"/>
          <w:szCs w:val="28"/>
          <w:lang w:val="uk-UA"/>
        </w:rPr>
        <w:t xml:space="preserve">буту </w:t>
      </w:r>
      <w:r w:rsidRPr="00702B17">
        <w:rPr>
          <w:sz w:val="28"/>
          <w:szCs w:val="28"/>
          <w:lang w:val="uk-UA"/>
        </w:rPr>
        <w:t>та кількість споживачів;</w:t>
      </w:r>
    </w:p>
    <w:p w:rsidR="00EA1E62" w:rsidRPr="00702B17" w:rsidRDefault="00EA1E62" w:rsidP="00A044DB">
      <w:pPr>
        <w:widowControl/>
        <w:numPr>
          <w:ilvl w:val="0"/>
          <w:numId w:val="12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запроваджується випуск нових видів продукції</w:t>
      </w:r>
    </w:p>
    <w:p w:rsidR="00A044DB" w:rsidRPr="00702B17" w:rsidRDefault="00EA1E6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Але на підприємстві спостерігаються т</w:t>
      </w:r>
      <w:r w:rsidR="00F0007D" w:rsidRPr="00702B17">
        <w:rPr>
          <w:sz w:val="28"/>
          <w:szCs w:val="28"/>
          <w:lang w:val="uk-UA"/>
        </w:rPr>
        <w:t>акож негативні тенденції серед яких :</w:t>
      </w:r>
    </w:p>
    <w:p w:rsidR="00F0007D" w:rsidRPr="00702B17" w:rsidRDefault="00F0007D" w:rsidP="00A044DB">
      <w:pPr>
        <w:widowControl/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зменшення розміру чистого прибутку;</w:t>
      </w:r>
    </w:p>
    <w:p w:rsidR="00F0007D" w:rsidRPr="00702B17" w:rsidRDefault="00F0007D" w:rsidP="00A044DB">
      <w:pPr>
        <w:widowControl/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зростання витрат виробництва;</w:t>
      </w:r>
    </w:p>
    <w:p w:rsidR="00F0007D" w:rsidRPr="00702B17" w:rsidRDefault="00235452" w:rsidP="00A044DB">
      <w:pPr>
        <w:widowControl/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зменшення фонду оплати праці;</w:t>
      </w:r>
    </w:p>
    <w:p w:rsidR="00EA1E62" w:rsidRPr="00702B17" w:rsidRDefault="00F0007D" w:rsidP="00A044DB">
      <w:pPr>
        <w:widowControl/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скорочення штату працівників;</w:t>
      </w:r>
    </w:p>
    <w:p w:rsidR="00F0007D" w:rsidRPr="00702B17" w:rsidRDefault="00F0007D" w:rsidP="00A044DB">
      <w:pPr>
        <w:widowControl/>
        <w:numPr>
          <w:ilvl w:val="0"/>
          <w:numId w:val="13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зменшення продуктивності праці </w:t>
      </w:r>
      <w:r w:rsidR="00235452" w:rsidRPr="00702B17">
        <w:rPr>
          <w:sz w:val="28"/>
          <w:szCs w:val="28"/>
          <w:lang w:val="uk-UA"/>
        </w:rPr>
        <w:t>середньооблікового працівника</w:t>
      </w:r>
    </w:p>
    <w:p w:rsidR="00235452" w:rsidRPr="00702B17" w:rsidRDefault="00235452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Доцільно для зниження плинності кадрів, підвищення стабільності кадрового складу запровадити такі заклади:</w:t>
      </w:r>
    </w:p>
    <w:p w:rsidR="005C3B20" w:rsidRPr="00702B17" w:rsidRDefault="005C3B20" w:rsidP="00A044DB">
      <w:pPr>
        <w:widowControl/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збільшення кількості працівників віком від 30 до 45 років,переважно з вищою освітою;</w:t>
      </w:r>
    </w:p>
    <w:p w:rsidR="005C3B20" w:rsidRPr="00702B17" w:rsidRDefault="005C3B20" w:rsidP="00A044DB">
      <w:pPr>
        <w:widowControl/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пропонування пільг та харчування у столових підприємства;</w:t>
      </w:r>
    </w:p>
    <w:p w:rsidR="005C3B20" w:rsidRPr="00702B17" w:rsidRDefault="005C3B20" w:rsidP="00A044DB">
      <w:pPr>
        <w:widowControl/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баз відпочинку для співробітників;</w:t>
      </w:r>
    </w:p>
    <w:p w:rsidR="00235452" w:rsidRPr="00702B17" w:rsidRDefault="005C3B20" w:rsidP="00A044DB">
      <w:pPr>
        <w:widowControl/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дитячих установ для дітей працівників підприємства;</w:t>
      </w:r>
    </w:p>
    <w:p w:rsidR="005C3B20" w:rsidRPr="00702B17" w:rsidRDefault="005C3B20" w:rsidP="00A044DB">
      <w:pPr>
        <w:widowControl/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спорудження спортивних баз для активного відпочинку;</w:t>
      </w:r>
    </w:p>
    <w:p w:rsidR="005C3B20" w:rsidRPr="00702B17" w:rsidRDefault="005C3B20" w:rsidP="00A044DB">
      <w:pPr>
        <w:widowControl/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пропонування більш гнучкого графіку праці;</w:t>
      </w:r>
    </w:p>
    <w:p w:rsidR="005C3B20" w:rsidRPr="00702B17" w:rsidRDefault="005C3B20" w:rsidP="00A044DB">
      <w:pPr>
        <w:widowControl/>
        <w:numPr>
          <w:ilvl w:val="0"/>
          <w:numId w:val="14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проведення оздоровчих і культурно-масових заходів;</w:t>
      </w:r>
    </w:p>
    <w:p w:rsidR="00994445" w:rsidRPr="00702B17" w:rsidRDefault="009A066D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Протягом практики я </w:t>
      </w:r>
      <w:r w:rsidR="00994445" w:rsidRPr="00702B17">
        <w:rPr>
          <w:sz w:val="28"/>
          <w:szCs w:val="28"/>
          <w:lang w:val="uk-UA"/>
        </w:rPr>
        <w:t>:</w:t>
      </w:r>
    </w:p>
    <w:p w:rsidR="00A044DB" w:rsidRPr="00702B17" w:rsidRDefault="00994445" w:rsidP="00A044DB">
      <w:pPr>
        <w:widowControl/>
        <w:numPr>
          <w:ilvl w:val="0"/>
          <w:numId w:val="16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змогла </w:t>
      </w:r>
      <w:r w:rsidR="005C3B20" w:rsidRPr="00702B17">
        <w:rPr>
          <w:sz w:val="28"/>
          <w:szCs w:val="28"/>
          <w:lang w:val="uk-UA"/>
        </w:rPr>
        <w:t>перевірити та застосувати свої знання з економіки</w:t>
      </w:r>
      <w:r w:rsidR="009F2751" w:rsidRPr="00702B17">
        <w:rPr>
          <w:sz w:val="28"/>
          <w:szCs w:val="28"/>
          <w:lang w:val="uk-UA"/>
        </w:rPr>
        <w:t xml:space="preserve"> підприємства</w:t>
      </w:r>
      <w:r w:rsidR="005C3B20" w:rsidRPr="00702B17">
        <w:rPr>
          <w:sz w:val="28"/>
          <w:szCs w:val="28"/>
          <w:lang w:val="uk-UA"/>
        </w:rPr>
        <w:t xml:space="preserve">, бухгалтерського обліку, організації та планування діяльності підприємства, </w:t>
      </w:r>
      <w:r w:rsidR="009F2751" w:rsidRPr="00702B17">
        <w:rPr>
          <w:sz w:val="28"/>
          <w:szCs w:val="28"/>
          <w:lang w:val="uk-UA"/>
        </w:rPr>
        <w:t>фінансів, економіки праці</w:t>
      </w:r>
      <w:r w:rsidR="005C3B20" w:rsidRPr="00702B17">
        <w:rPr>
          <w:sz w:val="28"/>
          <w:szCs w:val="28"/>
          <w:lang w:val="uk-UA"/>
        </w:rPr>
        <w:t>,</w:t>
      </w:r>
      <w:r w:rsidR="009A066D" w:rsidRPr="00702B17">
        <w:rPr>
          <w:sz w:val="28"/>
          <w:szCs w:val="28"/>
          <w:lang w:val="uk-UA"/>
        </w:rPr>
        <w:t xml:space="preserve"> статистики та багато інших </w:t>
      </w:r>
      <w:r w:rsidR="009F2751" w:rsidRPr="00702B17">
        <w:rPr>
          <w:sz w:val="28"/>
          <w:szCs w:val="28"/>
          <w:lang w:val="uk-UA"/>
        </w:rPr>
        <w:t>;</w:t>
      </w:r>
    </w:p>
    <w:p w:rsidR="00A044DB" w:rsidRPr="00702B17" w:rsidRDefault="009F2751" w:rsidP="00A044DB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ознайомилась зі специфічністю роботи підприємства 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;</w:t>
      </w:r>
    </w:p>
    <w:p w:rsidR="00BE2AF3" w:rsidRPr="00702B17" w:rsidRDefault="009F2751" w:rsidP="00A044DB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>навчилась розраховувати показники, які раніш не використовувала в процесі навчання (коефіцієнт повноти охвату функцій відділів підприємства)</w:t>
      </w:r>
      <w:r w:rsidR="009A066D" w:rsidRPr="00702B17">
        <w:rPr>
          <w:sz w:val="28"/>
          <w:szCs w:val="28"/>
          <w:lang w:val="uk-UA"/>
        </w:rPr>
        <w:t>.</w:t>
      </w:r>
    </w:p>
    <w:p w:rsidR="00994445" w:rsidRPr="00702B17" w:rsidRDefault="00994445" w:rsidP="00A044DB">
      <w:pPr>
        <w:widowControl/>
        <w:numPr>
          <w:ilvl w:val="0"/>
          <w:numId w:val="15"/>
        </w:numPr>
        <w:suppressAutoHyphens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проводила дослідницьку роботу з метою </w:t>
      </w:r>
      <w:r w:rsidR="00D61204" w:rsidRPr="00702B17">
        <w:rPr>
          <w:sz w:val="28"/>
          <w:szCs w:val="28"/>
          <w:lang w:val="uk-UA"/>
        </w:rPr>
        <w:t>зібрання матеріалу для написання курсової та дипломної робіт у подальшому процесі навчання в університеті</w:t>
      </w:r>
    </w:p>
    <w:p w:rsidR="000F3793" w:rsidRPr="00702B17" w:rsidRDefault="000F3793" w:rsidP="00A044DB">
      <w:pPr>
        <w:widowControl/>
        <w:suppressAutoHyphens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02B17">
        <w:rPr>
          <w:sz w:val="28"/>
          <w:szCs w:val="28"/>
          <w:lang w:val="uk-UA"/>
        </w:rPr>
        <w:t xml:space="preserve">Звіт виконано на матеріалах підприємства ТОВ </w:t>
      </w:r>
      <w:r w:rsidR="00A044DB" w:rsidRPr="00702B17">
        <w:rPr>
          <w:sz w:val="28"/>
          <w:szCs w:val="28"/>
          <w:lang w:val="uk-UA"/>
        </w:rPr>
        <w:t>"</w:t>
      </w:r>
      <w:r w:rsidRPr="00702B17">
        <w:rPr>
          <w:sz w:val="28"/>
          <w:szCs w:val="28"/>
          <w:lang w:val="uk-UA"/>
        </w:rPr>
        <w:t>Добриня продукти</w:t>
      </w:r>
      <w:r w:rsidR="00A044DB" w:rsidRPr="00702B17">
        <w:rPr>
          <w:sz w:val="28"/>
          <w:szCs w:val="28"/>
          <w:lang w:val="uk-UA"/>
        </w:rPr>
        <w:t>"</w:t>
      </w:r>
    </w:p>
    <w:p w:rsidR="00A044DB" w:rsidRPr="00D267B3" w:rsidRDefault="00A044DB" w:rsidP="00A044DB">
      <w:pPr>
        <w:widowControl/>
        <w:suppressAutoHyphens/>
        <w:spacing w:line="360" w:lineRule="auto"/>
        <w:ind w:firstLine="709"/>
        <w:jc w:val="both"/>
        <w:rPr>
          <w:color w:val="EBE9ED"/>
          <w:sz w:val="28"/>
          <w:szCs w:val="28"/>
        </w:rPr>
      </w:pPr>
      <w:bookmarkStart w:id="0" w:name="_GoBack"/>
      <w:bookmarkEnd w:id="0"/>
    </w:p>
    <w:sectPr w:rsidR="00A044DB" w:rsidRPr="00D267B3" w:rsidSect="00A044DB">
      <w:headerReference w:type="even" r:id="rId7"/>
      <w:head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B17" w:rsidRDefault="00702B17">
      <w:r>
        <w:separator/>
      </w:r>
    </w:p>
  </w:endnote>
  <w:endnote w:type="continuationSeparator" w:id="0">
    <w:p w:rsidR="00702B17" w:rsidRDefault="00702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B17" w:rsidRDefault="00702B17">
      <w:r>
        <w:separator/>
      </w:r>
    </w:p>
  </w:footnote>
  <w:footnote w:type="continuationSeparator" w:id="0">
    <w:p w:rsidR="00702B17" w:rsidRDefault="00702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B17" w:rsidRDefault="00702B17" w:rsidP="007D5F3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2B17" w:rsidRDefault="00702B17" w:rsidP="00B84962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B17" w:rsidRPr="005A2189" w:rsidRDefault="00702B17" w:rsidP="00A044DB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13081"/>
    <w:multiLevelType w:val="hybridMultilevel"/>
    <w:tmpl w:val="ED660D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63383"/>
    <w:multiLevelType w:val="hybridMultilevel"/>
    <w:tmpl w:val="C41E55CA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">
    <w:nsid w:val="1EED2120"/>
    <w:multiLevelType w:val="hybridMultilevel"/>
    <w:tmpl w:val="3C807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A844465"/>
    <w:multiLevelType w:val="hybridMultilevel"/>
    <w:tmpl w:val="166C6C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9508B0"/>
    <w:multiLevelType w:val="hybridMultilevel"/>
    <w:tmpl w:val="CEAC3C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2DBB1CC4"/>
    <w:multiLevelType w:val="hybridMultilevel"/>
    <w:tmpl w:val="67BE791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FF432C4"/>
    <w:multiLevelType w:val="hybridMultilevel"/>
    <w:tmpl w:val="24043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197FD2"/>
    <w:multiLevelType w:val="hybridMultilevel"/>
    <w:tmpl w:val="F07444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2336A61"/>
    <w:multiLevelType w:val="hybridMultilevel"/>
    <w:tmpl w:val="A0C8AAA0"/>
    <w:lvl w:ilvl="0" w:tplc="3852F3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9">
    <w:nsid w:val="49464CD2"/>
    <w:multiLevelType w:val="hybridMultilevel"/>
    <w:tmpl w:val="9F76F9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3077E40"/>
    <w:multiLevelType w:val="hybridMultilevel"/>
    <w:tmpl w:val="AB3829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AA4131A"/>
    <w:multiLevelType w:val="hybridMultilevel"/>
    <w:tmpl w:val="23D294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3E05FF4"/>
    <w:multiLevelType w:val="hybridMultilevel"/>
    <w:tmpl w:val="D9029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C515AD"/>
    <w:multiLevelType w:val="hybridMultilevel"/>
    <w:tmpl w:val="AB16F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8A4922"/>
    <w:multiLevelType w:val="hybridMultilevel"/>
    <w:tmpl w:val="FD8A546C"/>
    <w:lvl w:ilvl="0" w:tplc="4F06F20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95383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AA632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6046A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1E2A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31278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FA6D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1B2D7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CD421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7DDB7B6A"/>
    <w:multiLevelType w:val="hybridMultilevel"/>
    <w:tmpl w:val="D4D69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5"/>
  </w:num>
  <w:num w:numId="5">
    <w:abstractNumId w:val="13"/>
  </w:num>
  <w:num w:numId="6">
    <w:abstractNumId w:val="6"/>
  </w:num>
  <w:num w:numId="7">
    <w:abstractNumId w:val="12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10"/>
  </w:num>
  <w:num w:numId="13">
    <w:abstractNumId w:val="11"/>
  </w:num>
  <w:num w:numId="14">
    <w:abstractNumId w:val="0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962"/>
    <w:rsid w:val="00012F27"/>
    <w:rsid w:val="00020A08"/>
    <w:rsid w:val="000231E6"/>
    <w:rsid w:val="000265C1"/>
    <w:rsid w:val="00035D77"/>
    <w:rsid w:val="000528FC"/>
    <w:rsid w:val="00055A18"/>
    <w:rsid w:val="00057127"/>
    <w:rsid w:val="00064953"/>
    <w:rsid w:val="00074BD6"/>
    <w:rsid w:val="0007553D"/>
    <w:rsid w:val="000822C0"/>
    <w:rsid w:val="00091B30"/>
    <w:rsid w:val="000949F4"/>
    <w:rsid w:val="000B077E"/>
    <w:rsid w:val="000B1F5E"/>
    <w:rsid w:val="000E7423"/>
    <w:rsid w:val="000F3793"/>
    <w:rsid w:val="0010170D"/>
    <w:rsid w:val="0011133A"/>
    <w:rsid w:val="001204A8"/>
    <w:rsid w:val="001228B0"/>
    <w:rsid w:val="00132C87"/>
    <w:rsid w:val="00133074"/>
    <w:rsid w:val="0014583A"/>
    <w:rsid w:val="00160141"/>
    <w:rsid w:val="00181CA5"/>
    <w:rsid w:val="00185B26"/>
    <w:rsid w:val="00185E13"/>
    <w:rsid w:val="001900DF"/>
    <w:rsid w:val="001913A1"/>
    <w:rsid w:val="001A31D1"/>
    <w:rsid w:val="001B05C1"/>
    <w:rsid w:val="001B7D22"/>
    <w:rsid w:val="001C3AC7"/>
    <w:rsid w:val="001C7050"/>
    <w:rsid w:val="001D7765"/>
    <w:rsid w:val="001E7B53"/>
    <w:rsid w:val="001F3043"/>
    <w:rsid w:val="002226B2"/>
    <w:rsid w:val="00235452"/>
    <w:rsid w:val="002435BE"/>
    <w:rsid w:val="002723CB"/>
    <w:rsid w:val="002824BB"/>
    <w:rsid w:val="002A12B8"/>
    <w:rsid w:val="002A7FDC"/>
    <w:rsid w:val="002B0B6D"/>
    <w:rsid w:val="002C5545"/>
    <w:rsid w:val="002D6319"/>
    <w:rsid w:val="002D75E1"/>
    <w:rsid w:val="002E26D9"/>
    <w:rsid w:val="002E3D9E"/>
    <w:rsid w:val="002E4A84"/>
    <w:rsid w:val="002E7F43"/>
    <w:rsid w:val="002F100D"/>
    <w:rsid w:val="002F21B9"/>
    <w:rsid w:val="003020DD"/>
    <w:rsid w:val="00305094"/>
    <w:rsid w:val="003059AA"/>
    <w:rsid w:val="00324FC5"/>
    <w:rsid w:val="00343CBD"/>
    <w:rsid w:val="00363719"/>
    <w:rsid w:val="00364BAB"/>
    <w:rsid w:val="00374306"/>
    <w:rsid w:val="00376543"/>
    <w:rsid w:val="003A250D"/>
    <w:rsid w:val="003A536C"/>
    <w:rsid w:val="003B428B"/>
    <w:rsid w:val="003D7D34"/>
    <w:rsid w:val="003E295E"/>
    <w:rsid w:val="00431673"/>
    <w:rsid w:val="00432DDF"/>
    <w:rsid w:val="004463D4"/>
    <w:rsid w:val="004A5282"/>
    <w:rsid w:val="004B13C6"/>
    <w:rsid w:val="004E267D"/>
    <w:rsid w:val="004F121A"/>
    <w:rsid w:val="004F6AE6"/>
    <w:rsid w:val="00502288"/>
    <w:rsid w:val="00507D7C"/>
    <w:rsid w:val="00515F36"/>
    <w:rsid w:val="00520F43"/>
    <w:rsid w:val="00532316"/>
    <w:rsid w:val="00556558"/>
    <w:rsid w:val="00556F4B"/>
    <w:rsid w:val="00571F64"/>
    <w:rsid w:val="00575720"/>
    <w:rsid w:val="005A2189"/>
    <w:rsid w:val="005C1AD6"/>
    <w:rsid w:val="005C3B20"/>
    <w:rsid w:val="005D6B8E"/>
    <w:rsid w:val="005D7791"/>
    <w:rsid w:val="005E3579"/>
    <w:rsid w:val="005E3ACD"/>
    <w:rsid w:val="005E4CCE"/>
    <w:rsid w:val="005F1B5A"/>
    <w:rsid w:val="005F2548"/>
    <w:rsid w:val="005F4E65"/>
    <w:rsid w:val="0060135B"/>
    <w:rsid w:val="00610514"/>
    <w:rsid w:val="00620E95"/>
    <w:rsid w:val="00621790"/>
    <w:rsid w:val="00647CC2"/>
    <w:rsid w:val="00652CF3"/>
    <w:rsid w:val="0065749B"/>
    <w:rsid w:val="006578E2"/>
    <w:rsid w:val="00665A89"/>
    <w:rsid w:val="006771D1"/>
    <w:rsid w:val="00683AB0"/>
    <w:rsid w:val="006A4891"/>
    <w:rsid w:val="006B35E5"/>
    <w:rsid w:val="006B6C78"/>
    <w:rsid w:val="006C22F7"/>
    <w:rsid w:val="006D3C9B"/>
    <w:rsid w:val="006D7F65"/>
    <w:rsid w:val="00702B17"/>
    <w:rsid w:val="00715CB9"/>
    <w:rsid w:val="007477C5"/>
    <w:rsid w:val="00757D6D"/>
    <w:rsid w:val="00761663"/>
    <w:rsid w:val="00762243"/>
    <w:rsid w:val="0076303A"/>
    <w:rsid w:val="00783609"/>
    <w:rsid w:val="007863D0"/>
    <w:rsid w:val="00793052"/>
    <w:rsid w:val="00793AAA"/>
    <w:rsid w:val="007D1BFA"/>
    <w:rsid w:val="007D5F3A"/>
    <w:rsid w:val="007E475E"/>
    <w:rsid w:val="007F3C79"/>
    <w:rsid w:val="007F6B25"/>
    <w:rsid w:val="00802279"/>
    <w:rsid w:val="00806753"/>
    <w:rsid w:val="00842556"/>
    <w:rsid w:val="00847E4F"/>
    <w:rsid w:val="008738B7"/>
    <w:rsid w:val="00890E0E"/>
    <w:rsid w:val="0089225F"/>
    <w:rsid w:val="00894A15"/>
    <w:rsid w:val="008C4413"/>
    <w:rsid w:val="008F0042"/>
    <w:rsid w:val="008F09E9"/>
    <w:rsid w:val="00906AB7"/>
    <w:rsid w:val="00917C56"/>
    <w:rsid w:val="009226E4"/>
    <w:rsid w:val="00923C22"/>
    <w:rsid w:val="00930A14"/>
    <w:rsid w:val="00944E6D"/>
    <w:rsid w:val="009605C1"/>
    <w:rsid w:val="009628CF"/>
    <w:rsid w:val="00977D9E"/>
    <w:rsid w:val="00980AD2"/>
    <w:rsid w:val="00986E9A"/>
    <w:rsid w:val="00994445"/>
    <w:rsid w:val="00995893"/>
    <w:rsid w:val="009963BE"/>
    <w:rsid w:val="009A0129"/>
    <w:rsid w:val="009A066D"/>
    <w:rsid w:val="009B08F7"/>
    <w:rsid w:val="009E0356"/>
    <w:rsid w:val="009E0B78"/>
    <w:rsid w:val="009E5785"/>
    <w:rsid w:val="009F0E07"/>
    <w:rsid w:val="009F2751"/>
    <w:rsid w:val="00A044DB"/>
    <w:rsid w:val="00A10626"/>
    <w:rsid w:val="00A178E4"/>
    <w:rsid w:val="00A27959"/>
    <w:rsid w:val="00A31C0C"/>
    <w:rsid w:val="00A3239A"/>
    <w:rsid w:val="00A40DE4"/>
    <w:rsid w:val="00A43318"/>
    <w:rsid w:val="00A579F0"/>
    <w:rsid w:val="00A64052"/>
    <w:rsid w:val="00A64D5C"/>
    <w:rsid w:val="00A765DA"/>
    <w:rsid w:val="00A77F63"/>
    <w:rsid w:val="00A80A20"/>
    <w:rsid w:val="00A95D94"/>
    <w:rsid w:val="00AD2196"/>
    <w:rsid w:val="00AD628E"/>
    <w:rsid w:val="00AF73FA"/>
    <w:rsid w:val="00AF7E1B"/>
    <w:rsid w:val="00B13413"/>
    <w:rsid w:val="00B221D5"/>
    <w:rsid w:val="00B32E80"/>
    <w:rsid w:val="00B335D1"/>
    <w:rsid w:val="00B3398E"/>
    <w:rsid w:val="00B4109A"/>
    <w:rsid w:val="00B41D65"/>
    <w:rsid w:val="00B42AF6"/>
    <w:rsid w:val="00B4741F"/>
    <w:rsid w:val="00B70561"/>
    <w:rsid w:val="00B84962"/>
    <w:rsid w:val="00BB52E6"/>
    <w:rsid w:val="00BD042B"/>
    <w:rsid w:val="00BE2AF3"/>
    <w:rsid w:val="00BE359F"/>
    <w:rsid w:val="00BE7904"/>
    <w:rsid w:val="00C2270B"/>
    <w:rsid w:val="00C264E0"/>
    <w:rsid w:val="00C36A2F"/>
    <w:rsid w:val="00C42824"/>
    <w:rsid w:val="00C43A7B"/>
    <w:rsid w:val="00C521E6"/>
    <w:rsid w:val="00C60573"/>
    <w:rsid w:val="00C85BA2"/>
    <w:rsid w:val="00C905D4"/>
    <w:rsid w:val="00C90FF5"/>
    <w:rsid w:val="00CA2003"/>
    <w:rsid w:val="00CB0F52"/>
    <w:rsid w:val="00CC7855"/>
    <w:rsid w:val="00CE0CB4"/>
    <w:rsid w:val="00CE21C9"/>
    <w:rsid w:val="00CF69EE"/>
    <w:rsid w:val="00D03E70"/>
    <w:rsid w:val="00D073E0"/>
    <w:rsid w:val="00D20336"/>
    <w:rsid w:val="00D267B3"/>
    <w:rsid w:val="00D3281A"/>
    <w:rsid w:val="00D32AC9"/>
    <w:rsid w:val="00D61204"/>
    <w:rsid w:val="00D61F24"/>
    <w:rsid w:val="00D7058C"/>
    <w:rsid w:val="00D70D2C"/>
    <w:rsid w:val="00D71C68"/>
    <w:rsid w:val="00D824FB"/>
    <w:rsid w:val="00D87666"/>
    <w:rsid w:val="00DB1269"/>
    <w:rsid w:val="00DB3C5D"/>
    <w:rsid w:val="00DB4A60"/>
    <w:rsid w:val="00DB4BBC"/>
    <w:rsid w:val="00DB76E1"/>
    <w:rsid w:val="00DC7729"/>
    <w:rsid w:val="00DD3B11"/>
    <w:rsid w:val="00DE19B8"/>
    <w:rsid w:val="00DE7517"/>
    <w:rsid w:val="00E031C3"/>
    <w:rsid w:val="00E14AC7"/>
    <w:rsid w:val="00E15DCB"/>
    <w:rsid w:val="00E3270A"/>
    <w:rsid w:val="00E41F30"/>
    <w:rsid w:val="00E45601"/>
    <w:rsid w:val="00E50839"/>
    <w:rsid w:val="00E919AA"/>
    <w:rsid w:val="00EA1C49"/>
    <w:rsid w:val="00EA1E62"/>
    <w:rsid w:val="00EC2CC0"/>
    <w:rsid w:val="00F0007D"/>
    <w:rsid w:val="00F560EE"/>
    <w:rsid w:val="00FB0C2B"/>
    <w:rsid w:val="00FB6564"/>
    <w:rsid w:val="00FC549A"/>
    <w:rsid w:val="00FD2158"/>
    <w:rsid w:val="00FE17ED"/>
    <w:rsid w:val="00FE546D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BA272-47E7-4AFD-B059-80DDAD77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96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4962"/>
    <w:pPr>
      <w:keepNext/>
      <w:widowControl/>
      <w:autoSpaceDE/>
      <w:autoSpaceDN/>
      <w:adjustRightInd/>
      <w:ind w:right="-99"/>
      <w:jc w:val="center"/>
      <w:outlineLvl w:val="0"/>
    </w:pPr>
    <w:rPr>
      <w:b/>
      <w:i/>
      <w:sz w:val="48"/>
      <w:szCs w:val="20"/>
    </w:rPr>
  </w:style>
  <w:style w:type="paragraph" w:styleId="2">
    <w:name w:val="heading 2"/>
    <w:basedOn w:val="a"/>
    <w:next w:val="a"/>
    <w:link w:val="20"/>
    <w:qFormat/>
    <w:rsid w:val="00FD21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D21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B7D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521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579F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FontStyle15">
    <w:name w:val="Font Style15"/>
    <w:basedOn w:val="a0"/>
    <w:rsid w:val="00B84962"/>
    <w:rPr>
      <w:rFonts w:ascii="Times New Roman" w:hAnsi="Times New Roman" w:cs="Times New Roman"/>
      <w:b/>
      <w:bCs/>
      <w:sz w:val="18"/>
      <w:szCs w:val="18"/>
    </w:rPr>
  </w:style>
  <w:style w:type="paragraph" w:styleId="a3">
    <w:name w:val="Title"/>
    <w:basedOn w:val="a"/>
    <w:link w:val="a4"/>
    <w:qFormat/>
    <w:rsid w:val="00B84962"/>
    <w:pPr>
      <w:widowControl/>
      <w:autoSpaceDE/>
      <w:autoSpaceDN/>
      <w:adjustRightInd/>
      <w:ind w:right="-99"/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B84962"/>
    <w:pPr>
      <w:widowControl/>
      <w:autoSpaceDE/>
      <w:autoSpaceDN/>
      <w:adjustRightInd/>
      <w:ind w:right="-99"/>
      <w:jc w:val="center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rsid w:val="00B849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rsid w:val="00B84962"/>
    <w:rPr>
      <w:rFonts w:cs="Times New Roman"/>
    </w:rPr>
  </w:style>
  <w:style w:type="table" w:styleId="aa">
    <w:name w:val="Table Grid"/>
    <w:basedOn w:val="a1"/>
    <w:rsid w:val="00B849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6A489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locked/>
    <w:rPr>
      <w:rFonts w:cs="Times New Roman"/>
      <w:sz w:val="24"/>
      <w:szCs w:val="24"/>
    </w:rPr>
  </w:style>
  <w:style w:type="character" w:customStyle="1" w:styleId="FontStyle11">
    <w:name w:val="Font Style11"/>
    <w:basedOn w:val="a0"/>
    <w:rsid w:val="006A4891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6A4891"/>
    <w:pPr>
      <w:spacing w:line="224" w:lineRule="exact"/>
      <w:ind w:firstLine="581"/>
      <w:jc w:val="both"/>
    </w:pPr>
  </w:style>
  <w:style w:type="paragraph" w:customStyle="1" w:styleId="Style6">
    <w:name w:val="Style6"/>
    <w:basedOn w:val="a"/>
    <w:rsid w:val="006A4891"/>
    <w:pPr>
      <w:spacing w:line="216" w:lineRule="exact"/>
      <w:ind w:hanging="144"/>
    </w:pPr>
  </w:style>
  <w:style w:type="paragraph" w:customStyle="1" w:styleId="Style5">
    <w:name w:val="Style5"/>
    <w:basedOn w:val="a"/>
    <w:rsid w:val="006A4891"/>
    <w:pPr>
      <w:spacing w:line="221" w:lineRule="exact"/>
      <w:jc w:val="center"/>
    </w:pPr>
  </w:style>
  <w:style w:type="paragraph" w:styleId="ad">
    <w:name w:val="Body Text Indent"/>
    <w:basedOn w:val="a"/>
    <w:link w:val="ae"/>
    <w:rsid w:val="00FD2158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locked/>
    <w:rPr>
      <w:rFonts w:cs="Times New Roman"/>
      <w:sz w:val="24"/>
      <w:szCs w:val="24"/>
    </w:rPr>
  </w:style>
  <w:style w:type="paragraph" w:customStyle="1" w:styleId="WW-2">
    <w:name w:val="WW-Основной текст 2"/>
    <w:basedOn w:val="a"/>
    <w:rsid w:val="001B7D22"/>
    <w:pPr>
      <w:widowControl/>
      <w:suppressAutoHyphens/>
      <w:autoSpaceDE/>
      <w:autoSpaceDN/>
      <w:adjustRightInd/>
      <w:spacing w:line="360" w:lineRule="auto"/>
      <w:jc w:val="center"/>
    </w:pPr>
    <w:rPr>
      <w:sz w:val="28"/>
      <w:szCs w:val="28"/>
      <w:lang w:eastAsia="ar-SA"/>
    </w:rPr>
  </w:style>
  <w:style w:type="paragraph" w:styleId="21">
    <w:name w:val="Body Text 2"/>
    <w:basedOn w:val="a"/>
    <w:link w:val="22"/>
    <w:rsid w:val="00BE2AF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locked/>
    <w:rPr>
      <w:rFonts w:cs="Times New Roman"/>
      <w:sz w:val="24"/>
      <w:szCs w:val="24"/>
    </w:rPr>
  </w:style>
  <w:style w:type="paragraph" w:customStyle="1" w:styleId="Style3">
    <w:name w:val="Style3"/>
    <w:basedOn w:val="a"/>
    <w:rsid w:val="00D3281A"/>
    <w:pPr>
      <w:spacing w:line="224" w:lineRule="exact"/>
      <w:ind w:firstLine="58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5305</Words>
  <Characters>30244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/>
  <LinksUpToDate>false</LinksUpToDate>
  <CharactersWithSpaces>35479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adminlocal</dc:creator>
  <cp:keywords/>
  <dc:description/>
  <cp:lastModifiedBy>admin</cp:lastModifiedBy>
  <cp:revision>2</cp:revision>
  <dcterms:created xsi:type="dcterms:W3CDTF">2014-04-05T20:49:00Z</dcterms:created>
  <dcterms:modified xsi:type="dcterms:W3CDTF">2014-04-05T20:49:00Z</dcterms:modified>
</cp:coreProperties>
</file>