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88F" w:rsidRDefault="00DA288F" w:rsidP="00AC5CE3">
      <w:pPr>
        <w:shd w:val="clear" w:color="auto" w:fill="FFFFFF"/>
        <w:autoSpaceDE w:val="0"/>
        <w:autoSpaceDN w:val="0"/>
        <w:adjustRightInd w:val="0"/>
        <w:spacing w:after="0" w:line="240" w:lineRule="auto"/>
        <w:rPr>
          <w:rFonts w:ascii="Times New Roman" w:hAnsi="Times New Roman" w:cs="Times New Roman"/>
          <w:b/>
          <w:color w:val="000000"/>
        </w:rPr>
      </w:pPr>
    </w:p>
    <w:p w:rsidR="00DA288F" w:rsidRDefault="00DA288F" w:rsidP="00AC5CE3">
      <w:pPr>
        <w:shd w:val="clear" w:color="auto" w:fill="FFFFFF"/>
        <w:autoSpaceDE w:val="0"/>
        <w:autoSpaceDN w:val="0"/>
        <w:adjustRightInd w:val="0"/>
        <w:spacing w:after="0" w:line="240" w:lineRule="auto"/>
        <w:rPr>
          <w:rFonts w:ascii="Times New Roman" w:hAnsi="Times New Roman" w:cs="Times New Roman"/>
          <w:b/>
          <w:color w:val="000000"/>
        </w:rPr>
      </w:pPr>
    </w:p>
    <w:p w:rsidR="00DA288F" w:rsidRDefault="00DA288F" w:rsidP="00AC5CE3">
      <w:pPr>
        <w:shd w:val="clear" w:color="auto" w:fill="FFFFFF"/>
        <w:autoSpaceDE w:val="0"/>
        <w:autoSpaceDN w:val="0"/>
        <w:adjustRightInd w:val="0"/>
        <w:spacing w:after="0" w:line="240" w:lineRule="auto"/>
        <w:rPr>
          <w:rFonts w:ascii="Times New Roman" w:hAnsi="Times New Roman" w:cs="Times New Roman"/>
          <w:b/>
          <w:color w:val="000000"/>
        </w:rPr>
      </w:pPr>
    </w:p>
    <w:p w:rsidR="00DA288F" w:rsidRDefault="00DA288F" w:rsidP="00AC5CE3">
      <w:pPr>
        <w:shd w:val="clear" w:color="auto" w:fill="FFFFFF"/>
        <w:autoSpaceDE w:val="0"/>
        <w:autoSpaceDN w:val="0"/>
        <w:adjustRightInd w:val="0"/>
        <w:spacing w:after="0" w:line="240" w:lineRule="auto"/>
        <w:rPr>
          <w:rFonts w:ascii="Times New Roman" w:hAnsi="Times New Roman" w:cs="Times New Roman"/>
          <w:b/>
          <w:color w:val="000000"/>
        </w:rPr>
      </w:pPr>
    </w:p>
    <w:p w:rsidR="00DA288F" w:rsidRDefault="00DA288F" w:rsidP="00AC5CE3">
      <w:pPr>
        <w:shd w:val="clear" w:color="auto" w:fill="FFFFFF"/>
        <w:autoSpaceDE w:val="0"/>
        <w:autoSpaceDN w:val="0"/>
        <w:adjustRightInd w:val="0"/>
        <w:spacing w:after="0" w:line="240" w:lineRule="auto"/>
        <w:rPr>
          <w:rFonts w:ascii="Times New Roman" w:hAnsi="Times New Roman" w:cs="Times New Roman"/>
          <w:b/>
          <w:color w:val="000000"/>
        </w:rPr>
      </w:pPr>
    </w:p>
    <w:p w:rsidR="00DA288F" w:rsidRDefault="00DA288F" w:rsidP="00AC5CE3">
      <w:pPr>
        <w:shd w:val="clear" w:color="auto" w:fill="FFFFFF"/>
        <w:autoSpaceDE w:val="0"/>
        <w:autoSpaceDN w:val="0"/>
        <w:adjustRightInd w:val="0"/>
        <w:spacing w:after="0" w:line="240" w:lineRule="auto"/>
        <w:rPr>
          <w:rFonts w:ascii="Times New Roman" w:hAnsi="Times New Roman" w:cs="Times New Roman"/>
          <w:b/>
          <w:color w:val="000000"/>
        </w:rPr>
      </w:pPr>
    </w:p>
    <w:p w:rsidR="00DA288F" w:rsidRDefault="00DA288F" w:rsidP="00AC5CE3">
      <w:pPr>
        <w:shd w:val="clear" w:color="auto" w:fill="FFFFFF"/>
        <w:autoSpaceDE w:val="0"/>
        <w:autoSpaceDN w:val="0"/>
        <w:adjustRightInd w:val="0"/>
        <w:spacing w:after="0" w:line="240" w:lineRule="auto"/>
        <w:rPr>
          <w:rFonts w:ascii="Times New Roman" w:hAnsi="Times New Roman" w:cs="Times New Roman"/>
          <w:b/>
          <w:color w:val="000000"/>
        </w:rPr>
      </w:pPr>
    </w:p>
    <w:p w:rsidR="00DA288F" w:rsidRDefault="00DA288F" w:rsidP="00AC5CE3">
      <w:pPr>
        <w:shd w:val="clear" w:color="auto" w:fill="FFFFFF"/>
        <w:autoSpaceDE w:val="0"/>
        <w:autoSpaceDN w:val="0"/>
        <w:adjustRightInd w:val="0"/>
        <w:spacing w:after="0" w:line="240" w:lineRule="auto"/>
        <w:rPr>
          <w:rFonts w:ascii="Times New Roman" w:hAnsi="Times New Roman" w:cs="Times New Roman"/>
          <w:b/>
          <w:color w:val="000000"/>
        </w:rPr>
      </w:pPr>
    </w:p>
    <w:p w:rsidR="00DA288F" w:rsidRDefault="00DA288F" w:rsidP="00AC5CE3">
      <w:pPr>
        <w:shd w:val="clear" w:color="auto" w:fill="FFFFFF"/>
        <w:autoSpaceDE w:val="0"/>
        <w:autoSpaceDN w:val="0"/>
        <w:adjustRightInd w:val="0"/>
        <w:spacing w:after="0" w:line="240" w:lineRule="auto"/>
        <w:rPr>
          <w:rFonts w:ascii="Times New Roman" w:hAnsi="Times New Roman" w:cs="Times New Roman"/>
          <w:b/>
          <w:color w:val="000000"/>
        </w:rPr>
      </w:pPr>
    </w:p>
    <w:p w:rsidR="00DA288F" w:rsidRDefault="00DA288F" w:rsidP="00AC5CE3">
      <w:pPr>
        <w:shd w:val="clear" w:color="auto" w:fill="FFFFFF"/>
        <w:autoSpaceDE w:val="0"/>
        <w:autoSpaceDN w:val="0"/>
        <w:adjustRightInd w:val="0"/>
        <w:spacing w:after="0" w:line="240" w:lineRule="auto"/>
        <w:rPr>
          <w:rFonts w:ascii="Times New Roman" w:hAnsi="Times New Roman" w:cs="Times New Roman"/>
          <w:b/>
          <w:color w:val="000000"/>
        </w:rPr>
      </w:pPr>
    </w:p>
    <w:p w:rsidR="00DA288F" w:rsidRDefault="00DA288F" w:rsidP="00AC5CE3">
      <w:pPr>
        <w:shd w:val="clear" w:color="auto" w:fill="FFFFFF"/>
        <w:autoSpaceDE w:val="0"/>
        <w:autoSpaceDN w:val="0"/>
        <w:adjustRightInd w:val="0"/>
        <w:spacing w:after="0" w:line="240" w:lineRule="auto"/>
        <w:rPr>
          <w:rFonts w:ascii="Times New Roman" w:hAnsi="Times New Roman" w:cs="Times New Roman"/>
          <w:b/>
          <w:color w:val="000000"/>
        </w:rPr>
      </w:pPr>
    </w:p>
    <w:p w:rsidR="00DA288F" w:rsidRDefault="00DA288F" w:rsidP="00AC5CE3">
      <w:pPr>
        <w:shd w:val="clear" w:color="auto" w:fill="FFFFFF"/>
        <w:autoSpaceDE w:val="0"/>
        <w:autoSpaceDN w:val="0"/>
        <w:adjustRightInd w:val="0"/>
        <w:spacing w:after="0" w:line="240" w:lineRule="auto"/>
        <w:rPr>
          <w:rFonts w:ascii="Times New Roman" w:hAnsi="Times New Roman" w:cs="Times New Roman"/>
          <w:b/>
          <w:color w:val="000000"/>
        </w:rPr>
      </w:pPr>
    </w:p>
    <w:p w:rsidR="00DA288F" w:rsidRDefault="00DA288F" w:rsidP="00AC5CE3">
      <w:pPr>
        <w:shd w:val="clear" w:color="auto" w:fill="FFFFFF"/>
        <w:autoSpaceDE w:val="0"/>
        <w:autoSpaceDN w:val="0"/>
        <w:adjustRightInd w:val="0"/>
        <w:spacing w:after="0" w:line="240" w:lineRule="auto"/>
        <w:rPr>
          <w:rFonts w:ascii="Times New Roman" w:hAnsi="Times New Roman" w:cs="Times New Roman"/>
          <w:b/>
          <w:color w:val="000000"/>
        </w:rPr>
      </w:pPr>
    </w:p>
    <w:p w:rsidR="00DA288F" w:rsidRDefault="00DA288F" w:rsidP="00AC5CE3">
      <w:pPr>
        <w:shd w:val="clear" w:color="auto" w:fill="FFFFFF"/>
        <w:autoSpaceDE w:val="0"/>
        <w:autoSpaceDN w:val="0"/>
        <w:adjustRightInd w:val="0"/>
        <w:spacing w:after="0" w:line="240" w:lineRule="auto"/>
        <w:rPr>
          <w:rFonts w:ascii="Times New Roman" w:hAnsi="Times New Roman" w:cs="Times New Roman"/>
          <w:b/>
          <w:color w:val="000000"/>
        </w:rPr>
      </w:pPr>
    </w:p>
    <w:p w:rsidR="00DA288F" w:rsidRDefault="00DA288F" w:rsidP="00AC5CE3">
      <w:pPr>
        <w:shd w:val="clear" w:color="auto" w:fill="FFFFFF"/>
        <w:autoSpaceDE w:val="0"/>
        <w:autoSpaceDN w:val="0"/>
        <w:adjustRightInd w:val="0"/>
        <w:spacing w:after="0" w:line="240" w:lineRule="auto"/>
        <w:rPr>
          <w:rFonts w:ascii="Times New Roman" w:hAnsi="Times New Roman" w:cs="Times New Roman"/>
          <w:b/>
          <w:color w:val="000000"/>
        </w:rPr>
      </w:pPr>
    </w:p>
    <w:p w:rsidR="00DA288F" w:rsidRDefault="00DA288F" w:rsidP="00AC5CE3">
      <w:pPr>
        <w:shd w:val="clear" w:color="auto" w:fill="FFFFFF"/>
        <w:autoSpaceDE w:val="0"/>
        <w:autoSpaceDN w:val="0"/>
        <w:adjustRightInd w:val="0"/>
        <w:spacing w:after="0" w:line="240" w:lineRule="auto"/>
        <w:rPr>
          <w:rFonts w:ascii="Times New Roman" w:hAnsi="Times New Roman" w:cs="Times New Roman"/>
          <w:b/>
          <w:color w:val="000000"/>
        </w:rPr>
      </w:pPr>
    </w:p>
    <w:p w:rsidR="00DA288F" w:rsidRDefault="00DA288F" w:rsidP="00AC5CE3">
      <w:pPr>
        <w:shd w:val="clear" w:color="auto" w:fill="FFFFFF"/>
        <w:autoSpaceDE w:val="0"/>
        <w:autoSpaceDN w:val="0"/>
        <w:adjustRightInd w:val="0"/>
        <w:spacing w:after="0" w:line="240" w:lineRule="auto"/>
        <w:rPr>
          <w:rFonts w:ascii="Times New Roman" w:hAnsi="Times New Roman" w:cs="Times New Roman"/>
          <w:b/>
          <w:color w:val="000000"/>
        </w:rPr>
      </w:pPr>
    </w:p>
    <w:p w:rsidR="00DA288F" w:rsidRDefault="00DA288F" w:rsidP="00AC5CE3">
      <w:pPr>
        <w:shd w:val="clear" w:color="auto" w:fill="FFFFFF"/>
        <w:autoSpaceDE w:val="0"/>
        <w:autoSpaceDN w:val="0"/>
        <w:adjustRightInd w:val="0"/>
        <w:spacing w:after="0" w:line="240" w:lineRule="auto"/>
        <w:rPr>
          <w:rFonts w:ascii="Times New Roman" w:hAnsi="Times New Roman" w:cs="Times New Roman"/>
          <w:b/>
          <w:color w:val="000000"/>
        </w:rPr>
      </w:pPr>
    </w:p>
    <w:p w:rsidR="00DA288F" w:rsidRDefault="00DA288F" w:rsidP="00AC5CE3">
      <w:pPr>
        <w:shd w:val="clear" w:color="auto" w:fill="FFFFFF"/>
        <w:autoSpaceDE w:val="0"/>
        <w:autoSpaceDN w:val="0"/>
        <w:adjustRightInd w:val="0"/>
        <w:spacing w:after="0" w:line="240" w:lineRule="auto"/>
        <w:rPr>
          <w:rFonts w:ascii="Times New Roman" w:hAnsi="Times New Roman" w:cs="Times New Roman"/>
          <w:b/>
          <w:color w:val="000000"/>
        </w:rPr>
      </w:pPr>
    </w:p>
    <w:p w:rsidR="00DA288F" w:rsidRDefault="00DA288F" w:rsidP="00AC5CE3">
      <w:pPr>
        <w:shd w:val="clear" w:color="auto" w:fill="FFFFFF"/>
        <w:autoSpaceDE w:val="0"/>
        <w:autoSpaceDN w:val="0"/>
        <w:adjustRightInd w:val="0"/>
        <w:spacing w:after="0" w:line="240" w:lineRule="auto"/>
        <w:rPr>
          <w:rFonts w:ascii="Times New Roman" w:hAnsi="Times New Roman" w:cs="Times New Roman"/>
          <w:b/>
          <w:color w:val="000000"/>
        </w:rPr>
      </w:pPr>
    </w:p>
    <w:p w:rsidR="00DA288F" w:rsidRDefault="00DA288F" w:rsidP="00AC5CE3">
      <w:pPr>
        <w:shd w:val="clear" w:color="auto" w:fill="FFFFFF"/>
        <w:autoSpaceDE w:val="0"/>
        <w:autoSpaceDN w:val="0"/>
        <w:adjustRightInd w:val="0"/>
        <w:spacing w:after="0" w:line="240" w:lineRule="auto"/>
        <w:rPr>
          <w:rFonts w:ascii="Times New Roman" w:hAnsi="Times New Roman" w:cs="Times New Roman"/>
          <w:b/>
          <w:color w:val="000000"/>
        </w:rPr>
      </w:pPr>
    </w:p>
    <w:p w:rsidR="00DA288F" w:rsidRDefault="00DA288F" w:rsidP="00AC5CE3">
      <w:pPr>
        <w:shd w:val="clear" w:color="auto" w:fill="FFFFFF"/>
        <w:autoSpaceDE w:val="0"/>
        <w:autoSpaceDN w:val="0"/>
        <w:adjustRightInd w:val="0"/>
        <w:spacing w:after="0" w:line="240" w:lineRule="auto"/>
        <w:rPr>
          <w:rFonts w:ascii="Times New Roman" w:hAnsi="Times New Roman" w:cs="Times New Roman"/>
          <w:b/>
          <w:color w:val="000000"/>
        </w:rPr>
      </w:pPr>
    </w:p>
    <w:p w:rsidR="00DA288F" w:rsidRDefault="00DA288F" w:rsidP="00AC5CE3">
      <w:pPr>
        <w:shd w:val="clear" w:color="auto" w:fill="FFFFFF"/>
        <w:autoSpaceDE w:val="0"/>
        <w:autoSpaceDN w:val="0"/>
        <w:adjustRightInd w:val="0"/>
        <w:spacing w:after="0" w:line="240" w:lineRule="auto"/>
        <w:rPr>
          <w:rFonts w:ascii="Times New Roman" w:hAnsi="Times New Roman" w:cs="Times New Roman"/>
          <w:b/>
          <w:color w:val="000000"/>
        </w:rPr>
      </w:pPr>
    </w:p>
    <w:p w:rsidR="00DA288F" w:rsidRPr="00DA288F" w:rsidRDefault="00DA288F" w:rsidP="00AC5CE3">
      <w:pPr>
        <w:shd w:val="clear" w:color="auto" w:fill="FFFFFF"/>
        <w:autoSpaceDE w:val="0"/>
        <w:autoSpaceDN w:val="0"/>
        <w:adjustRightInd w:val="0"/>
        <w:spacing w:after="0" w:line="240" w:lineRule="auto"/>
        <w:rPr>
          <w:rFonts w:ascii="Times New Roman" w:hAnsi="Times New Roman" w:cs="Times New Roman"/>
          <w:color w:val="000000"/>
        </w:rPr>
      </w:pPr>
    </w:p>
    <w:p w:rsidR="00DA288F" w:rsidRDefault="00DA288F" w:rsidP="00DA288F">
      <w:pPr>
        <w:shd w:val="clear" w:color="auto" w:fill="FFFFFF"/>
        <w:autoSpaceDE w:val="0"/>
        <w:autoSpaceDN w:val="0"/>
        <w:adjustRightInd w:val="0"/>
        <w:spacing w:after="0" w:line="240" w:lineRule="auto"/>
        <w:jc w:val="center"/>
        <w:rPr>
          <w:rFonts w:ascii="Times New Roman" w:hAnsi="Times New Roman" w:cs="Times New Roman"/>
          <w:color w:val="000000"/>
          <w:sz w:val="36"/>
          <w:szCs w:val="36"/>
        </w:rPr>
      </w:pPr>
      <w:r w:rsidRPr="00DA288F">
        <w:rPr>
          <w:rFonts w:ascii="Times New Roman" w:hAnsi="Times New Roman" w:cs="Times New Roman"/>
          <w:color w:val="000000"/>
          <w:sz w:val="36"/>
          <w:szCs w:val="36"/>
        </w:rPr>
        <w:t xml:space="preserve">Курсовая работа по курсу </w:t>
      </w:r>
    </w:p>
    <w:p w:rsidR="00DA288F" w:rsidRPr="00DA288F" w:rsidRDefault="00DA288F" w:rsidP="00DA288F">
      <w:pPr>
        <w:shd w:val="clear" w:color="auto" w:fill="FFFFFF"/>
        <w:autoSpaceDE w:val="0"/>
        <w:autoSpaceDN w:val="0"/>
        <w:adjustRightInd w:val="0"/>
        <w:spacing w:after="0" w:line="240" w:lineRule="auto"/>
        <w:jc w:val="center"/>
        <w:rPr>
          <w:rFonts w:ascii="Times New Roman" w:hAnsi="Times New Roman" w:cs="Times New Roman"/>
          <w:color w:val="000000"/>
          <w:sz w:val="36"/>
          <w:szCs w:val="36"/>
        </w:rPr>
      </w:pPr>
      <w:r w:rsidRPr="00DA288F">
        <w:rPr>
          <w:rFonts w:ascii="Times New Roman" w:hAnsi="Times New Roman" w:cs="Times New Roman"/>
          <w:color w:val="000000"/>
          <w:sz w:val="36"/>
          <w:szCs w:val="36"/>
        </w:rPr>
        <w:t>«основы физических измерений»</w:t>
      </w:r>
    </w:p>
    <w:p w:rsidR="00DA288F" w:rsidRDefault="00DA288F" w:rsidP="00DA288F">
      <w:pPr>
        <w:shd w:val="clear" w:color="auto" w:fill="FFFFFF"/>
        <w:autoSpaceDE w:val="0"/>
        <w:autoSpaceDN w:val="0"/>
        <w:adjustRightInd w:val="0"/>
        <w:spacing w:after="0" w:line="240" w:lineRule="auto"/>
        <w:jc w:val="right"/>
        <w:rPr>
          <w:rFonts w:ascii="Times New Roman" w:hAnsi="Times New Roman" w:cs="Times New Roman"/>
          <w:b/>
          <w:color w:val="000000"/>
        </w:rPr>
      </w:pPr>
    </w:p>
    <w:p w:rsidR="00DA288F" w:rsidRDefault="00DA288F" w:rsidP="00DA288F">
      <w:pPr>
        <w:shd w:val="clear" w:color="auto" w:fill="FFFFFF"/>
        <w:autoSpaceDE w:val="0"/>
        <w:autoSpaceDN w:val="0"/>
        <w:adjustRightInd w:val="0"/>
        <w:spacing w:after="0" w:line="240" w:lineRule="auto"/>
        <w:jc w:val="right"/>
        <w:rPr>
          <w:rFonts w:ascii="Times New Roman" w:hAnsi="Times New Roman" w:cs="Times New Roman"/>
          <w:b/>
          <w:color w:val="000000"/>
        </w:rPr>
      </w:pPr>
    </w:p>
    <w:p w:rsidR="00DA288F" w:rsidRDefault="00DA288F" w:rsidP="00DA288F">
      <w:pPr>
        <w:shd w:val="clear" w:color="auto" w:fill="FFFFFF"/>
        <w:autoSpaceDE w:val="0"/>
        <w:autoSpaceDN w:val="0"/>
        <w:adjustRightInd w:val="0"/>
        <w:spacing w:after="0" w:line="240" w:lineRule="auto"/>
        <w:jc w:val="right"/>
        <w:rPr>
          <w:rFonts w:ascii="Times New Roman" w:hAnsi="Times New Roman" w:cs="Times New Roman"/>
          <w:b/>
          <w:color w:val="000000"/>
        </w:rPr>
      </w:pPr>
    </w:p>
    <w:p w:rsidR="00DA288F" w:rsidRDefault="00DA288F" w:rsidP="00DA288F">
      <w:pPr>
        <w:shd w:val="clear" w:color="auto" w:fill="FFFFFF"/>
        <w:autoSpaceDE w:val="0"/>
        <w:autoSpaceDN w:val="0"/>
        <w:adjustRightInd w:val="0"/>
        <w:spacing w:after="0" w:line="240" w:lineRule="auto"/>
        <w:jc w:val="right"/>
        <w:rPr>
          <w:rFonts w:ascii="Times New Roman" w:hAnsi="Times New Roman" w:cs="Times New Roman"/>
          <w:b/>
          <w:color w:val="000000"/>
        </w:rPr>
      </w:pPr>
    </w:p>
    <w:p w:rsidR="00DA288F" w:rsidRDefault="00DA288F" w:rsidP="00DA288F">
      <w:pPr>
        <w:shd w:val="clear" w:color="auto" w:fill="FFFFFF"/>
        <w:autoSpaceDE w:val="0"/>
        <w:autoSpaceDN w:val="0"/>
        <w:adjustRightInd w:val="0"/>
        <w:spacing w:after="0" w:line="240" w:lineRule="auto"/>
        <w:jc w:val="right"/>
        <w:rPr>
          <w:rFonts w:ascii="Times New Roman" w:hAnsi="Times New Roman" w:cs="Times New Roman"/>
          <w:b/>
          <w:color w:val="000000"/>
        </w:rPr>
      </w:pPr>
    </w:p>
    <w:p w:rsidR="00DA288F" w:rsidRDefault="00DA288F" w:rsidP="00DA288F">
      <w:pPr>
        <w:shd w:val="clear" w:color="auto" w:fill="FFFFFF"/>
        <w:autoSpaceDE w:val="0"/>
        <w:autoSpaceDN w:val="0"/>
        <w:adjustRightInd w:val="0"/>
        <w:spacing w:after="0" w:line="240" w:lineRule="auto"/>
        <w:jc w:val="right"/>
        <w:rPr>
          <w:rFonts w:ascii="Times New Roman" w:hAnsi="Times New Roman" w:cs="Times New Roman"/>
          <w:b/>
          <w:color w:val="000000"/>
        </w:rPr>
      </w:pPr>
    </w:p>
    <w:p w:rsidR="00DA288F" w:rsidRDefault="00DA288F" w:rsidP="00DA288F">
      <w:pPr>
        <w:shd w:val="clear" w:color="auto" w:fill="FFFFFF"/>
        <w:autoSpaceDE w:val="0"/>
        <w:autoSpaceDN w:val="0"/>
        <w:adjustRightInd w:val="0"/>
        <w:spacing w:after="0" w:line="240" w:lineRule="auto"/>
        <w:jc w:val="right"/>
        <w:rPr>
          <w:rFonts w:ascii="Times New Roman" w:hAnsi="Times New Roman" w:cs="Times New Roman"/>
          <w:b/>
          <w:color w:val="000000"/>
        </w:rPr>
      </w:pPr>
    </w:p>
    <w:p w:rsidR="00DA288F" w:rsidRDefault="00DA288F" w:rsidP="00DA288F">
      <w:pPr>
        <w:shd w:val="clear" w:color="auto" w:fill="FFFFFF"/>
        <w:autoSpaceDE w:val="0"/>
        <w:autoSpaceDN w:val="0"/>
        <w:adjustRightInd w:val="0"/>
        <w:spacing w:after="0" w:line="240" w:lineRule="auto"/>
        <w:jc w:val="right"/>
        <w:rPr>
          <w:rFonts w:ascii="Times New Roman" w:hAnsi="Times New Roman" w:cs="Times New Roman"/>
          <w:b/>
          <w:color w:val="000000"/>
        </w:rPr>
      </w:pPr>
    </w:p>
    <w:p w:rsidR="00DA288F" w:rsidRDefault="00DA288F" w:rsidP="00DA288F">
      <w:pPr>
        <w:shd w:val="clear" w:color="auto" w:fill="FFFFFF"/>
        <w:autoSpaceDE w:val="0"/>
        <w:autoSpaceDN w:val="0"/>
        <w:adjustRightInd w:val="0"/>
        <w:spacing w:after="0" w:line="240" w:lineRule="auto"/>
        <w:jc w:val="right"/>
        <w:rPr>
          <w:rFonts w:ascii="Times New Roman" w:hAnsi="Times New Roman" w:cs="Times New Roman"/>
          <w:b/>
          <w:color w:val="000000"/>
        </w:rPr>
      </w:pPr>
    </w:p>
    <w:p w:rsidR="00DA288F" w:rsidRPr="00DA288F" w:rsidRDefault="00DA288F" w:rsidP="00DA288F">
      <w:pPr>
        <w:shd w:val="clear" w:color="auto" w:fill="FFFFFF"/>
        <w:autoSpaceDE w:val="0"/>
        <w:autoSpaceDN w:val="0"/>
        <w:adjustRightInd w:val="0"/>
        <w:spacing w:after="0" w:line="240" w:lineRule="auto"/>
        <w:ind w:left="5664"/>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sidRPr="00DA288F">
        <w:rPr>
          <w:rFonts w:ascii="Times New Roman" w:hAnsi="Times New Roman" w:cs="Times New Roman"/>
          <w:color w:val="000000"/>
          <w:sz w:val="28"/>
          <w:szCs w:val="28"/>
        </w:rPr>
        <w:t>Группа: И-202</w:t>
      </w:r>
    </w:p>
    <w:p w:rsidR="00DA288F" w:rsidRPr="00DA288F" w:rsidRDefault="00DA288F" w:rsidP="00DA288F">
      <w:pPr>
        <w:shd w:val="clear" w:color="auto" w:fill="FFFFFF"/>
        <w:autoSpaceDE w:val="0"/>
        <w:autoSpaceDN w:val="0"/>
        <w:adjustRightInd w:val="0"/>
        <w:spacing w:after="0" w:line="240" w:lineRule="auto"/>
        <w:ind w:left="5664"/>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DA288F">
        <w:rPr>
          <w:rFonts w:ascii="Times New Roman" w:hAnsi="Times New Roman" w:cs="Times New Roman"/>
          <w:color w:val="000000"/>
          <w:sz w:val="28"/>
          <w:szCs w:val="28"/>
        </w:rPr>
        <w:t>Автор: Хусаинов В.М.</w:t>
      </w:r>
    </w:p>
    <w:p w:rsidR="00DA288F" w:rsidRDefault="00DA288F" w:rsidP="00DA288F">
      <w:pPr>
        <w:shd w:val="clear" w:color="auto" w:fill="FFFFFF"/>
        <w:autoSpaceDE w:val="0"/>
        <w:autoSpaceDN w:val="0"/>
        <w:adjustRightInd w:val="0"/>
        <w:spacing w:after="0" w:line="240" w:lineRule="auto"/>
        <w:jc w:val="right"/>
        <w:rPr>
          <w:rFonts w:ascii="Times New Roman" w:hAnsi="Times New Roman" w:cs="Times New Roman"/>
          <w:b/>
          <w:color w:val="000000"/>
        </w:rPr>
      </w:pPr>
    </w:p>
    <w:p w:rsidR="00DA288F" w:rsidRDefault="00DA288F" w:rsidP="00AC5CE3">
      <w:pPr>
        <w:shd w:val="clear" w:color="auto" w:fill="FFFFFF"/>
        <w:autoSpaceDE w:val="0"/>
        <w:autoSpaceDN w:val="0"/>
        <w:adjustRightInd w:val="0"/>
        <w:spacing w:after="0" w:line="240" w:lineRule="auto"/>
        <w:rPr>
          <w:rFonts w:ascii="Times New Roman" w:hAnsi="Times New Roman" w:cs="Times New Roman"/>
          <w:b/>
          <w:color w:val="000000"/>
        </w:rPr>
      </w:pPr>
    </w:p>
    <w:p w:rsidR="00DA288F" w:rsidRDefault="00DA288F" w:rsidP="00AC5CE3">
      <w:pPr>
        <w:shd w:val="clear" w:color="auto" w:fill="FFFFFF"/>
        <w:autoSpaceDE w:val="0"/>
        <w:autoSpaceDN w:val="0"/>
        <w:adjustRightInd w:val="0"/>
        <w:spacing w:after="0" w:line="240" w:lineRule="auto"/>
        <w:rPr>
          <w:rFonts w:ascii="Times New Roman" w:hAnsi="Times New Roman" w:cs="Times New Roman"/>
          <w:b/>
          <w:color w:val="000000"/>
        </w:rPr>
      </w:pPr>
    </w:p>
    <w:p w:rsidR="00DA288F" w:rsidRDefault="00DA288F" w:rsidP="00AC5CE3">
      <w:pPr>
        <w:shd w:val="clear" w:color="auto" w:fill="FFFFFF"/>
        <w:autoSpaceDE w:val="0"/>
        <w:autoSpaceDN w:val="0"/>
        <w:adjustRightInd w:val="0"/>
        <w:spacing w:after="0" w:line="240" w:lineRule="auto"/>
        <w:rPr>
          <w:rFonts w:ascii="Times New Roman" w:hAnsi="Times New Roman" w:cs="Times New Roman"/>
          <w:b/>
          <w:color w:val="000000"/>
        </w:rPr>
      </w:pPr>
    </w:p>
    <w:p w:rsidR="00DA288F" w:rsidRDefault="00DA288F" w:rsidP="00AC5CE3">
      <w:pPr>
        <w:shd w:val="clear" w:color="auto" w:fill="FFFFFF"/>
        <w:autoSpaceDE w:val="0"/>
        <w:autoSpaceDN w:val="0"/>
        <w:adjustRightInd w:val="0"/>
        <w:spacing w:after="0" w:line="240" w:lineRule="auto"/>
        <w:rPr>
          <w:rFonts w:ascii="Times New Roman" w:hAnsi="Times New Roman" w:cs="Times New Roman"/>
          <w:b/>
          <w:color w:val="000000"/>
        </w:rPr>
      </w:pPr>
    </w:p>
    <w:p w:rsidR="00DA288F" w:rsidRDefault="00DA288F" w:rsidP="00AC5CE3">
      <w:pPr>
        <w:shd w:val="clear" w:color="auto" w:fill="FFFFFF"/>
        <w:autoSpaceDE w:val="0"/>
        <w:autoSpaceDN w:val="0"/>
        <w:adjustRightInd w:val="0"/>
        <w:spacing w:after="0" w:line="240" w:lineRule="auto"/>
        <w:rPr>
          <w:rFonts w:ascii="Times New Roman" w:hAnsi="Times New Roman" w:cs="Times New Roman"/>
          <w:b/>
          <w:color w:val="000000"/>
        </w:rPr>
      </w:pPr>
    </w:p>
    <w:p w:rsidR="00DA288F" w:rsidRDefault="00DA288F" w:rsidP="00AC5CE3">
      <w:pPr>
        <w:shd w:val="clear" w:color="auto" w:fill="FFFFFF"/>
        <w:autoSpaceDE w:val="0"/>
        <w:autoSpaceDN w:val="0"/>
        <w:adjustRightInd w:val="0"/>
        <w:spacing w:after="0" w:line="240" w:lineRule="auto"/>
        <w:rPr>
          <w:rFonts w:ascii="Times New Roman" w:hAnsi="Times New Roman" w:cs="Times New Roman"/>
          <w:b/>
          <w:color w:val="000000"/>
        </w:rPr>
      </w:pPr>
    </w:p>
    <w:p w:rsidR="00DA288F" w:rsidRDefault="00DA288F" w:rsidP="00AC5CE3">
      <w:pPr>
        <w:shd w:val="clear" w:color="auto" w:fill="FFFFFF"/>
        <w:autoSpaceDE w:val="0"/>
        <w:autoSpaceDN w:val="0"/>
        <w:adjustRightInd w:val="0"/>
        <w:spacing w:after="0" w:line="240" w:lineRule="auto"/>
        <w:rPr>
          <w:rFonts w:ascii="Times New Roman" w:hAnsi="Times New Roman" w:cs="Times New Roman"/>
          <w:b/>
          <w:color w:val="000000"/>
        </w:rPr>
      </w:pPr>
    </w:p>
    <w:p w:rsidR="00DA288F" w:rsidRDefault="00DA288F" w:rsidP="00AC5CE3">
      <w:pPr>
        <w:shd w:val="clear" w:color="auto" w:fill="FFFFFF"/>
        <w:autoSpaceDE w:val="0"/>
        <w:autoSpaceDN w:val="0"/>
        <w:adjustRightInd w:val="0"/>
        <w:spacing w:after="0" w:line="240" w:lineRule="auto"/>
        <w:rPr>
          <w:rFonts w:ascii="Times New Roman" w:hAnsi="Times New Roman" w:cs="Times New Roman"/>
          <w:b/>
          <w:color w:val="000000"/>
        </w:rPr>
      </w:pPr>
    </w:p>
    <w:p w:rsidR="00DA288F" w:rsidRDefault="00DA288F" w:rsidP="00AC5CE3">
      <w:pPr>
        <w:shd w:val="clear" w:color="auto" w:fill="FFFFFF"/>
        <w:autoSpaceDE w:val="0"/>
        <w:autoSpaceDN w:val="0"/>
        <w:adjustRightInd w:val="0"/>
        <w:spacing w:after="0" w:line="240" w:lineRule="auto"/>
        <w:rPr>
          <w:rFonts w:ascii="Times New Roman" w:hAnsi="Times New Roman" w:cs="Times New Roman"/>
          <w:b/>
          <w:color w:val="000000"/>
        </w:rPr>
      </w:pPr>
    </w:p>
    <w:p w:rsidR="00DA288F" w:rsidRDefault="00DA288F" w:rsidP="00AC5CE3">
      <w:pPr>
        <w:shd w:val="clear" w:color="auto" w:fill="FFFFFF"/>
        <w:autoSpaceDE w:val="0"/>
        <w:autoSpaceDN w:val="0"/>
        <w:adjustRightInd w:val="0"/>
        <w:spacing w:after="0" w:line="240" w:lineRule="auto"/>
        <w:rPr>
          <w:rFonts w:ascii="Times New Roman" w:hAnsi="Times New Roman" w:cs="Times New Roman"/>
          <w:b/>
          <w:color w:val="000000"/>
        </w:rPr>
      </w:pPr>
    </w:p>
    <w:p w:rsidR="00DA288F" w:rsidRDefault="00DA288F" w:rsidP="00AC5CE3">
      <w:pPr>
        <w:shd w:val="clear" w:color="auto" w:fill="FFFFFF"/>
        <w:autoSpaceDE w:val="0"/>
        <w:autoSpaceDN w:val="0"/>
        <w:adjustRightInd w:val="0"/>
        <w:spacing w:after="0" w:line="240" w:lineRule="auto"/>
        <w:rPr>
          <w:rFonts w:ascii="Times New Roman" w:hAnsi="Times New Roman" w:cs="Times New Roman"/>
          <w:b/>
          <w:color w:val="000000"/>
        </w:rPr>
      </w:pPr>
    </w:p>
    <w:p w:rsidR="00DA288F" w:rsidRDefault="00DA288F" w:rsidP="00AC5CE3">
      <w:pPr>
        <w:shd w:val="clear" w:color="auto" w:fill="FFFFFF"/>
        <w:autoSpaceDE w:val="0"/>
        <w:autoSpaceDN w:val="0"/>
        <w:adjustRightInd w:val="0"/>
        <w:spacing w:after="0" w:line="240" w:lineRule="auto"/>
        <w:rPr>
          <w:rFonts w:ascii="Times New Roman" w:hAnsi="Times New Roman" w:cs="Times New Roman"/>
          <w:b/>
          <w:color w:val="000000"/>
        </w:rPr>
      </w:pPr>
    </w:p>
    <w:p w:rsidR="00DA288F" w:rsidRDefault="00DA288F" w:rsidP="00AC5CE3">
      <w:pPr>
        <w:shd w:val="clear" w:color="auto" w:fill="FFFFFF"/>
        <w:autoSpaceDE w:val="0"/>
        <w:autoSpaceDN w:val="0"/>
        <w:adjustRightInd w:val="0"/>
        <w:spacing w:after="0" w:line="240" w:lineRule="auto"/>
        <w:rPr>
          <w:rFonts w:ascii="Times New Roman" w:hAnsi="Times New Roman" w:cs="Times New Roman"/>
          <w:b/>
          <w:color w:val="000000"/>
        </w:rPr>
      </w:pPr>
    </w:p>
    <w:p w:rsidR="00DA288F" w:rsidRDefault="00DA288F" w:rsidP="00AC5CE3">
      <w:pPr>
        <w:shd w:val="clear" w:color="auto" w:fill="FFFFFF"/>
        <w:autoSpaceDE w:val="0"/>
        <w:autoSpaceDN w:val="0"/>
        <w:adjustRightInd w:val="0"/>
        <w:spacing w:after="0" w:line="240" w:lineRule="auto"/>
        <w:rPr>
          <w:rFonts w:ascii="Times New Roman" w:hAnsi="Times New Roman" w:cs="Times New Roman"/>
          <w:b/>
          <w:color w:val="000000"/>
        </w:rPr>
      </w:pPr>
    </w:p>
    <w:p w:rsidR="00DA288F" w:rsidRDefault="00DA288F" w:rsidP="00AC5CE3">
      <w:pPr>
        <w:shd w:val="clear" w:color="auto" w:fill="FFFFFF"/>
        <w:autoSpaceDE w:val="0"/>
        <w:autoSpaceDN w:val="0"/>
        <w:adjustRightInd w:val="0"/>
        <w:spacing w:after="0" w:line="240" w:lineRule="auto"/>
        <w:rPr>
          <w:rFonts w:ascii="Times New Roman" w:hAnsi="Times New Roman" w:cs="Times New Roman"/>
          <w:b/>
          <w:color w:val="000000"/>
        </w:rPr>
      </w:pPr>
    </w:p>
    <w:p w:rsidR="00DA288F" w:rsidRDefault="00DA288F" w:rsidP="00AC5CE3">
      <w:pPr>
        <w:shd w:val="clear" w:color="auto" w:fill="FFFFFF"/>
        <w:autoSpaceDE w:val="0"/>
        <w:autoSpaceDN w:val="0"/>
        <w:adjustRightInd w:val="0"/>
        <w:spacing w:after="0" w:line="240" w:lineRule="auto"/>
        <w:rPr>
          <w:rFonts w:ascii="Times New Roman" w:hAnsi="Times New Roman" w:cs="Times New Roman"/>
          <w:b/>
          <w:color w:val="000000"/>
        </w:rPr>
      </w:pPr>
    </w:p>
    <w:p w:rsidR="00DA288F" w:rsidRPr="00DA288F" w:rsidRDefault="00DA288F" w:rsidP="00DA288F">
      <w:pPr>
        <w:shd w:val="clear" w:color="auto" w:fill="FFFFFF"/>
        <w:autoSpaceDE w:val="0"/>
        <w:autoSpaceDN w:val="0"/>
        <w:adjustRightInd w:val="0"/>
        <w:spacing w:after="0" w:line="240" w:lineRule="auto"/>
        <w:jc w:val="center"/>
        <w:rPr>
          <w:rFonts w:ascii="Times New Roman" w:hAnsi="Times New Roman" w:cs="Times New Roman"/>
          <w:color w:val="000000"/>
          <w:sz w:val="24"/>
          <w:szCs w:val="24"/>
        </w:rPr>
      </w:pPr>
      <w:r w:rsidRPr="00DA288F">
        <w:rPr>
          <w:rFonts w:ascii="Times New Roman" w:hAnsi="Times New Roman" w:cs="Times New Roman"/>
          <w:color w:val="000000"/>
          <w:sz w:val="24"/>
          <w:szCs w:val="24"/>
        </w:rPr>
        <w:t>Екатеринбург 2008</w:t>
      </w:r>
    </w:p>
    <w:p w:rsidR="00AC5CE3" w:rsidRPr="00AC0046" w:rsidRDefault="00AC5CE3" w:rsidP="00DA288F">
      <w:pPr>
        <w:shd w:val="clear" w:color="auto" w:fill="FFFFFF"/>
        <w:autoSpaceDE w:val="0"/>
        <w:autoSpaceDN w:val="0"/>
        <w:adjustRightInd w:val="0"/>
        <w:spacing w:after="0" w:line="240" w:lineRule="auto"/>
        <w:jc w:val="center"/>
        <w:rPr>
          <w:rFonts w:ascii="Times New Roman" w:hAnsi="Times New Roman" w:cs="Times New Roman"/>
          <w:b/>
        </w:rPr>
      </w:pPr>
      <w:r w:rsidRPr="00AC0046">
        <w:rPr>
          <w:rFonts w:ascii="Times New Roman" w:hAnsi="Times New Roman" w:cs="Times New Roman"/>
          <w:b/>
          <w:color w:val="000000"/>
        </w:rPr>
        <w:t>Меры электрических величин</w:t>
      </w:r>
    </w:p>
    <w:p w:rsidR="00AC5CE3" w:rsidRPr="00AC0046" w:rsidRDefault="00AC5CE3" w:rsidP="00AC5CE3">
      <w:pPr>
        <w:shd w:val="clear" w:color="auto" w:fill="FFFFFF"/>
        <w:autoSpaceDE w:val="0"/>
        <w:autoSpaceDN w:val="0"/>
        <w:adjustRightInd w:val="0"/>
        <w:spacing w:after="0" w:line="240" w:lineRule="auto"/>
        <w:rPr>
          <w:rFonts w:ascii="Times New Roman" w:hAnsi="Times New Roman" w:cs="Times New Roman"/>
          <w:color w:val="000000"/>
        </w:rPr>
      </w:pPr>
      <w:r w:rsidRPr="00AC0046">
        <w:rPr>
          <w:rFonts w:ascii="Times New Roman" w:hAnsi="Times New Roman" w:cs="Times New Roman"/>
          <w:color w:val="000000"/>
        </w:rPr>
        <w:t>Электроизмерительная техника представляет собой совокупность средств и методов электрических измерений для получения достоверной количественной и формации о характеристиках веществ, материалов, изделий, технологических процессов и физических явлений. Средствами электрических измерений называют технические средства, используемые при электрических измерениях и имеющие нормированные метрологические характеристики.</w:t>
      </w:r>
    </w:p>
    <w:p w:rsidR="00AC5CE3" w:rsidRPr="00AC0046" w:rsidRDefault="00AC5CE3" w:rsidP="00AC5CE3">
      <w:pPr>
        <w:shd w:val="clear" w:color="auto" w:fill="FFFFFF"/>
        <w:autoSpaceDE w:val="0"/>
        <w:autoSpaceDN w:val="0"/>
        <w:adjustRightInd w:val="0"/>
        <w:spacing w:after="0" w:line="240" w:lineRule="auto"/>
        <w:rPr>
          <w:rFonts w:ascii="Times New Roman" w:hAnsi="Times New Roman" w:cs="Times New Roman"/>
        </w:rPr>
      </w:pPr>
    </w:p>
    <w:p w:rsidR="00AC5CE3" w:rsidRPr="00AC0046" w:rsidRDefault="00AC5CE3" w:rsidP="00AC5CE3">
      <w:pPr>
        <w:shd w:val="clear" w:color="auto" w:fill="FFFFFF"/>
        <w:autoSpaceDE w:val="0"/>
        <w:autoSpaceDN w:val="0"/>
        <w:adjustRightInd w:val="0"/>
        <w:spacing w:after="0" w:line="240" w:lineRule="auto"/>
        <w:rPr>
          <w:rFonts w:ascii="Times New Roman" w:hAnsi="Times New Roman" w:cs="Times New Roman"/>
          <w:b/>
        </w:rPr>
      </w:pPr>
      <w:r w:rsidRPr="00AC0046">
        <w:rPr>
          <w:rFonts w:ascii="Times New Roman" w:hAnsi="Times New Roman" w:cs="Times New Roman"/>
          <w:b/>
          <w:color w:val="000000"/>
        </w:rPr>
        <w:t>Меры ЭДС на основе нормальных элементов</w:t>
      </w:r>
    </w:p>
    <w:p w:rsidR="00AC5CE3" w:rsidRPr="00AC0046" w:rsidRDefault="00AC5CE3" w:rsidP="00AC5CE3">
      <w:pPr>
        <w:shd w:val="clear" w:color="auto" w:fill="FFFFFF"/>
        <w:autoSpaceDE w:val="0"/>
        <w:autoSpaceDN w:val="0"/>
        <w:adjustRightInd w:val="0"/>
        <w:spacing w:after="0" w:line="240" w:lineRule="auto"/>
        <w:rPr>
          <w:rFonts w:ascii="Times New Roman" w:hAnsi="Times New Roman" w:cs="Times New Roman"/>
        </w:rPr>
      </w:pPr>
      <w:r w:rsidRPr="00AC0046">
        <w:rPr>
          <w:rFonts w:ascii="Times New Roman" w:hAnsi="Times New Roman" w:cs="Times New Roman"/>
          <w:color w:val="000000"/>
        </w:rPr>
        <w:t xml:space="preserve">Термин нормальный элемент (НЭ) происходит от немецкого </w:t>
      </w:r>
      <w:r w:rsidRPr="00AC0046">
        <w:rPr>
          <w:rFonts w:ascii="Times New Roman" w:hAnsi="Times New Roman" w:cs="Times New Roman"/>
          <w:color w:val="000000"/>
          <w:lang w:val="en-US"/>
        </w:rPr>
        <w:t>Normal</w:t>
      </w:r>
      <w:r w:rsidRPr="00AC0046">
        <w:rPr>
          <w:rFonts w:ascii="Times New Roman" w:hAnsi="Times New Roman" w:cs="Times New Roman"/>
          <w:color w:val="000000"/>
        </w:rPr>
        <w:t xml:space="preserve"> — эталон, стандарт. Полное его наименование </w:t>
      </w:r>
      <w:r w:rsidRPr="00AC0046">
        <w:rPr>
          <w:rFonts w:ascii="Times New Roman" w:hAnsi="Times New Roman" w:cs="Times New Roman"/>
          <w:color w:val="9542A2"/>
        </w:rPr>
        <w:t xml:space="preserve">— </w:t>
      </w:r>
      <w:r w:rsidRPr="00AC0046">
        <w:rPr>
          <w:rFonts w:ascii="Times New Roman" w:hAnsi="Times New Roman" w:cs="Times New Roman"/>
          <w:color w:val="000000"/>
        </w:rPr>
        <w:t>кадмиевый насыщенный (или ненасыщенный) нормальный элемент Вестона — сегодня практически не употребляется.</w:t>
      </w:r>
    </w:p>
    <w:p w:rsidR="00AC5CE3" w:rsidRPr="00AC0046" w:rsidRDefault="00AC5CE3" w:rsidP="00AC0046">
      <w:pPr>
        <w:shd w:val="clear" w:color="auto" w:fill="FFFFFF"/>
        <w:autoSpaceDE w:val="0"/>
        <w:autoSpaceDN w:val="0"/>
        <w:adjustRightInd w:val="0"/>
        <w:spacing w:after="0" w:line="240" w:lineRule="auto"/>
        <w:ind w:firstLine="360"/>
        <w:rPr>
          <w:rFonts w:ascii="Times New Roman" w:hAnsi="Times New Roman" w:cs="Times New Roman"/>
        </w:rPr>
      </w:pPr>
      <w:r w:rsidRPr="00AC0046">
        <w:rPr>
          <w:rFonts w:ascii="Times New Roman" w:hAnsi="Times New Roman" w:cs="Times New Roman"/>
          <w:color w:val="000000"/>
        </w:rPr>
        <w:t xml:space="preserve">Впервые кадмиевый нормальный элемент с кадмием в качестве отрицательного электрода и раствором сернокислого кадмия в качестве электролита приготовил и применил Эдвард Вестон в </w:t>
      </w:r>
      <w:smartTag w:uri="urn:schemas-microsoft-com:office:smarttags" w:element="metricconverter">
        <w:smartTagPr>
          <w:attr w:name="ProductID" w:val="1892 г"/>
        </w:smartTagPr>
        <w:r w:rsidRPr="00AC0046">
          <w:rPr>
            <w:rFonts w:ascii="Times New Roman" w:hAnsi="Times New Roman" w:cs="Times New Roman"/>
            <w:color w:val="000000"/>
          </w:rPr>
          <w:t>1892 г</w:t>
        </w:r>
      </w:smartTag>
      <w:r w:rsidRPr="00AC0046">
        <w:rPr>
          <w:rFonts w:ascii="Times New Roman" w:hAnsi="Times New Roman" w:cs="Times New Roman"/>
          <w:color w:val="000000"/>
        </w:rPr>
        <w:t xml:space="preserve">. В </w:t>
      </w:r>
      <w:smartTag w:uri="urn:schemas-microsoft-com:office:smarttags" w:element="metricconverter">
        <w:smartTagPr>
          <w:attr w:name="ProductID" w:val="1908 г"/>
        </w:smartTagPr>
        <w:r w:rsidRPr="00AC0046">
          <w:rPr>
            <w:rFonts w:ascii="Times New Roman" w:hAnsi="Times New Roman" w:cs="Times New Roman"/>
            <w:color w:val="000000"/>
          </w:rPr>
          <w:t>1908 г</w:t>
        </w:r>
      </w:smartTag>
      <w:r w:rsidRPr="00AC0046">
        <w:rPr>
          <w:rFonts w:ascii="Times New Roman" w:hAnsi="Times New Roman" w:cs="Times New Roman"/>
          <w:color w:val="000000"/>
        </w:rPr>
        <w:t>. международная конференция по электрическим единицам и эталонам рекомендовала его в качестве эталона международного вольта. Вскоре применение нормального элемента Вестона приобретает международный характер и официально признается правительственными актами различных государств. В таком виде с небольшими изменениями НЭ дошли до наших дней.</w:t>
      </w:r>
    </w:p>
    <w:p w:rsidR="00AC5CE3" w:rsidRPr="00AC0046" w:rsidRDefault="00AC5CE3" w:rsidP="00AC0046">
      <w:pPr>
        <w:shd w:val="clear" w:color="auto" w:fill="FFFFFF"/>
        <w:autoSpaceDE w:val="0"/>
        <w:autoSpaceDN w:val="0"/>
        <w:adjustRightInd w:val="0"/>
        <w:spacing w:after="0" w:line="240" w:lineRule="auto"/>
        <w:ind w:firstLine="360"/>
        <w:rPr>
          <w:rFonts w:ascii="Times New Roman" w:hAnsi="Times New Roman" w:cs="Times New Roman"/>
        </w:rPr>
      </w:pPr>
      <w:r w:rsidRPr="00AC0046">
        <w:rPr>
          <w:rFonts w:ascii="Times New Roman" w:hAnsi="Times New Roman" w:cs="Times New Roman"/>
          <w:color w:val="000000"/>
        </w:rPr>
        <w:t>Длительное время, вплоть до 1980-х гг., нормальные элементы применялись в качестве исходных эталонов и являлись основой измерений постоянного напряжения и других электрических величин. С внедрением в метрологическую практику эталонов вольта на основе квантового эффекта Джозефсона в ряде стран мира, в том числе и в нашей стране, НЭ утратили роль первичного эталона, но благодаря своим достоинствам продолжают выполнять функции вторичных и рабочих эталонов, а также высокоточных рабочих средств измерений.</w:t>
      </w:r>
    </w:p>
    <w:p w:rsidR="00AC5CE3" w:rsidRPr="00AC0046" w:rsidRDefault="00AC5CE3" w:rsidP="00AC0046">
      <w:pPr>
        <w:shd w:val="clear" w:color="auto" w:fill="FFFFFF"/>
        <w:autoSpaceDE w:val="0"/>
        <w:autoSpaceDN w:val="0"/>
        <w:adjustRightInd w:val="0"/>
        <w:spacing w:after="0" w:line="240" w:lineRule="auto"/>
        <w:ind w:firstLine="360"/>
        <w:rPr>
          <w:rFonts w:ascii="Times New Roman" w:hAnsi="Times New Roman" w:cs="Times New Roman"/>
          <w:color w:val="000000"/>
        </w:rPr>
      </w:pPr>
      <w:r w:rsidRPr="00AC0046">
        <w:rPr>
          <w:rFonts w:ascii="Times New Roman" w:hAnsi="Times New Roman" w:cs="Times New Roman"/>
          <w:color w:val="000000"/>
        </w:rPr>
        <w:t>Нормальные элементы являются обратимыми гальваническими элементами, состоящими из ряда разнородных соприкасающихся веществ, которые на границах однородности вызывают обмен и образование ионов. Обмен ионами вызыва</w:t>
      </w:r>
      <w:r w:rsidRPr="00AC0046">
        <w:rPr>
          <w:rFonts w:ascii="Times New Roman" w:hAnsi="Times New Roman" w:cs="Times New Roman"/>
          <w:color w:val="000000"/>
        </w:rPr>
        <w:softHyphen/>
        <w:t>ет в гальваническом элементе появление электродвижущей силы (ЭДС). Гальванический элемент называют обратимым, если направление происходящих в нем процессов может быть изменено приложением бесконечно малой силы.</w:t>
      </w:r>
    </w:p>
    <w:p w:rsidR="00AC5CE3" w:rsidRPr="00AC0046" w:rsidRDefault="00AC5CE3" w:rsidP="00AC0046">
      <w:pPr>
        <w:shd w:val="clear" w:color="auto" w:fill="FFFFFF"/>
        <w:autoSpaceDE w:val="0"/>
        <w:autoSpaceDN w:val="0"/>
        <w:adjustRightInd w:val="0"/>
        <w:spacing w:after="0" w:line="240" w:lineRule="auto"/>
        <w:ind w:firstLine="360"/>
        <w:rPr>
          <w:rFonts w:ascii="Times New Roman" w:hAnsi="Times New Roman" w:cs="Times New Roman"/>
        </w:rPr>
      </w:pPr>
      <w:r w:rsidRPr="00AC0046">
        <w:rPr>
          <w:rFonts w:ascii="Times New Roman" w:hAnsi="Times New Roman" w:cs="Times New Roman"/>
          <w:color w:val="000000"/>
        </w:rPr>
        <w:t>Устройство нормального элемента показано на рис. 6.1. НЭ состоит из запа</w:t>
      </w:r>
      <w:r w:rsidRPr="00AC0046">
        <w:rPr>
          <w:rFonts w:ascii="Times New Roman" w:hAnsi="Times New Roman" w:cs="Times New Roman"/>
          <w:color w:val="000000"/>
        </w:rPr>
        <w:softHyphen/>
        <w:t>янного стеклянного сосуда Н-образной формы, в нижние части ветвей которого впаяны платиновые проволочки. Положительным электродом является ртуть (1), поверх которой расположен слой пасты (2), состоящей из смеси сернокислой за</w:t>
      </w:r>
      <w:r w:rsidRPr="00AC0046">
        <w:rPr>
          <w:rFonts w:ascii="Times New Roman" w:hAnsi="Times New Roman" w:cs="Times New Roman"/>
          <w:color w:val="000000"/>
        </w:rPr>
        <w:softHyphen/>
        <w:t xml:space="preserve">киси ртути </w:t>
      </w:r>
      <w:r w:rsidRPr="00AC0046">
        <w:rPr>
          <w:rFonts w:ascii="Times New Roman" w:hAnsi="Times New Roman" w:cs="Times New Roman"/>
          <w:color w:val="000000"/>
          <w:lang w:val="en-US"/>
        </w:rPr>
        <w:t>Hg</w:t>
      </w:r>
      <w:r w:rsidRPr="00AC0046">
        <w:rPr>
          <w:rFonts w:ascii="Times New Roman" w:hAnsi="Times New Roman" w:cs="Times New Roman"/>
          <w:color w:val="000000"/>
          <w:vertAlign w:val="subscript"/>
        </w:rPr>
        <w:t>2</w:t>
      </w:r>
      <w:r w:rsidRPr="00AC0046">
        <w:rPr>
          <w:rFonts w:ascii="Times New Roman" w:hAnsi="Times New Roman" w:cs="Times New Roman"/>
          <w:color w:val="000000"/>
          <w:lang w:val="en-US"/>
        </w:rPr>
        <w:t>S</w:t>
      </w:r>
      <w:r w:rsidRPr="00AC0046">
        <w:rPr>
          <w:rFonts w:ascii="Times New Roman" w:hAnsi="Times New Roman" w:cs="Times New Roman"/>
          <w:color w:val="000000"/>
        </w:rPr>
        <w:t>0</w:t>
      </w:r>
      <w:r w:rsidRPr="00AC0046">
        <w:rPr>
          <w:rFonts w:ascii="Times New Roman" w:hAnsi="Times New Roman" w:cs="Times New Roman"/>
          <w:color w:val="000000"/>
          <w:vertAlign w:val="subscript"/>
        </w:rPr>
        <w:t>4</w:t>
      </w:r>
      <w:r w:rsidRPr="00AC0046">
        <w:rPr>
          <w:rFonts w:ascii="Times New Roman" w:hAnsi="Times New Roman" w:cs="Times New Roman"/>
          <w:color w:val="000000"/>
        </w:rPr>
        <w:t xml:space="preserve"> с кристаллами сернокислого кадмия </w:t>
      </w:r>
      <w:r w:rsidRPr="00AC0046">
        <w:rPr>
          <w:rFonts w:ascii="Times New Roman" w:hAnsi="Times New Roman" w:cs="Times New Roman"/>
          <w:color w:val="000000"/>
          <w:lang w:val="en-US"/>
        </w:rPr>
        <w:t>CdS</w:t>
      </w:r>
      <w:r w:rsidRPr="00AC0046">
        <w:rPr>
          <w:rFonts w:ascii="Times New Roman" w:hAnsi="Times New Roman" w:cs="Times New Roman"/>
          <w:color w:val="000000"/>
        </w:rPr>
        <w:t>0</w:t>
      </w:r>
      <w:r w:rsidRPr="00AC0046">
        <w:rPr>
          <w:rFonts w:ascii="Times New Roman" w:hAnsi="Times New Roman" w:cs="Times New Roman"/>
          <w:color w:val="000000"/>
          <w:vertAlign w:val="subscript"/>
        </w:rPr>
        <w:t>4</w:t>
      </w:r>
      <w:r w:rsidRPr="00AC0046">
        <w:rPr>
          <w:rFonts w:ascii="Times New Roman" w:hAnsi="Times New Roman" w:cs="Times New Roman"/>
          <w:color w:val="000000"/>
        </w:rPr>
        <w:t>. Отрицательным электродом (3) является амальгама кадмия. В качестве электролита (4) исполь</w:t>
      </w:r>
      <w:r w:rsidRPr="00AC0046">
        <w:rPr>
          <w:rFonts w:ascii="Times New Roman" w:hAnsi="Times New Roman" w:cs="Times New Roman"/>
          <w:color w:val="000000"/>
        </w:rPr>
        <w:softHyphen/>
        <w:t xml:space="preserve">зован насыщенный раствор сернокислого кадмия </w:t>
      </w:r>
      <w:r w:rsidRPr="00AC0046">
        <w:rPr>
          <w:rFonts w:ascii="Times New Roman" w:hAnsi="Times New Roman" w:cs="Times New Roman"/>
          <w:color w:val="000000"/>
          <w:lang w:val="en-US"/>
        </w:rPr>
        <w:t>CdS</w:t>
      </w:r>
      <w:r w:rsidRPr="00AC0046">
        <w:rPr>
          <w:rFonts w:ascii="Times New Roman" w:hAnsi="Times New Roman" w:cs="Times New Roman"/>
          <w:color w:val="000000"/>
        </w:rPr>
        <w:t>0</w:t>
      </w:r>
      <w:r w:rsidRPr="00AC0046">
        <w:rPr>
          <w:rFonts w:ascii="Times New Roman" w:hAnsi="Times New Roman" w:cs="Times New Roman"/>
          <w:color w:val="000000"/>
          <w:vertAlign w:val="subscript"/>
        </w:rPr>
        <w:t>4</w:t>
      </w:r>
      <w:r w:rsidRPr="00AC0046">
        <w:rPr>
          <w:rFonts w:ascii="Times New Roman" w:hAnsi="Times New Roman" w:cs="Times New Roman"/>
          <w:color w:val="000000"/>
        </w:rPr>
        <w:t xml:space="preserve"> + 8/3</w:t>
      </w:r>
      <w:r w:rsidRPr="00AC0046">
        <w:rPr>
          <w:rFonts w:ascii="Times New Roman" w:hAnsi="Times New Roman" w:cs="Times New Roman"/>
          <w:color w:val="000000"/>
          <w:lang w:val="en-US"/>
        </w:rPr>
        <w:t>H</w:t>
      </w:r>
      <w:r w:rsidRPr="00AC0046">
        <w:rPr>
          <w:rFonts w:ascii="Times New Roman" w:hAnsi="Times New Roman" w:cs="Times New Roman"/>
          <w:color w:val="000000"/>
          <w:vertAlign w:val="subscript"/>
        </w:rPr>
        <w:t>2</w:t>
      </w:r>
      <w:r w:rsidRPr="00AC0046">
        <w:rPr>
          <w:rFonts w:ascii="Times New Roman" w:hAnsi="Times New Roman" w:cs="Times New Roman"/>
          <w:color w:val="000000"/>
        </w:rPr>
        <w:t>0. Для поддер</w:t>
      </w:r>
      <w:r w:rsidRPr="00AC0046">
        <w:rPr>
          <w:rFonts w:ascii="Times New Roman" w:hAnsi="Times New Roman" w:cs="Times New Roman"/>
          <w:color w:val="000000"/>
        </w:rPr>
        <w:softHyphen/>
        <w:t>жания насыщения раствора в обоих электродах поверх них помещены кристал</w:t>
      </w:r>
      <w:r w:rsidRPr="00AC0046">
        <w:rPr>
          <w:rFonts w:ascii="Times New Roman" w:hAnsi="Times New Roman" w:cs="Times New Roman"/>
          <w:color w:val="000000"/>
        </w:rPr>
        <w:softHyphen/>
        <w:t>лы сернокислого кадмия (5). В состав НЭ могут также входить добавки, улуч</w:t>
      </w:r>
      <w:r w:rsidRPr="00AC0046">
        <w:rPr>
          <w:rFonts w:ascii="Times New Roman" w:hAnsi="Times New Roman" w:cs="Times New Roman"/>
          <w:color w:val="000000"/>
        </w:rPr>
        <w:softHyphen/>
        <w:t>шающие некоторые его свойства.</w:t>
      </w:r>
    </w:p>
    <w:p w:rsidR="00AC5CE3" w:rsidRPr="00AC0046" w:rsidRDefault="00BA4FBA" w:rsidP="00AC0046">
      <w:pPr>
        <w:shd w:val="clear" w:color="auto" w:fill="FFFFFF"/>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25pt;height:246pt">
            <v:imagedata r:id="rId5" o:title=""/>
          </v:shape>
        </w:pict>
      </w:r>
    </w:p>
    <w:p w:rsidR="00AC5CE3" w:rsidRPr="00AC0046" w:rsidRDefault="00AC5CE3" w:rsidP="00AC5CE3">
      <w:pPr>
        <w:shd w:val="clear" w:color="auto" w:fill="FFFFFF"/>
        <w:autoSpaceDE w:val="0"/>
        <w:autoSpaceDN w:val="0"/>
        <w:adjustRightInd w:val="0"/>
        <w:spacing w:after="0" w:line="240" w:lineRule="auto"/>
        <w:rPr>
          <w:rFonts w:ascii="Times New Roman" w:hAnsi="Times New Roman" w:cs="Times New Roman"/>
          <w:color w:val="000000"/>
        </w:rPr>
      </w:pPr>
    </w:p>
    <w:p w:rsidR="00AC5CE3" w:rsidRPr="00AC0046" w:rsidRDefault="00AC5CE3" w:rsidP="00AC5CE3">
      <w:pPr>
        <w:shd w:val="clear" w:color="auto" w:fill="FFFFFF"/>
        <w:autoSpaceDE w:val="0"/>
        <w:autoSpaceDN w:val="0"/>
        <w:adjustRightInd w:val="0"/>
        <w:spacing w:after="0" w:line="240" w:lineRule="auto"/>
        <w:rPr>
          <w:rFonts w:ascii="Times New Roman" w:hAnsi="Times New Roman" w:cs="Times New Roman"/>
        </w:rPr>
      </w:pPr>
    </w:p>
    <w:p w:rsidR="00AC5CE3" w:rsidRPr="00AC0046" w:rsidRDefault="00AC5CE3" w:rsidP="00AC0046">
      <w:pPr>
        <w:shd w:val="clear" w:color="auto" w:fill="FFFFFF"/>
        <w:autoSpaceDE w:val="0"/>
        <w:autoSpaceDN w:val="0"/>
        <w:adjustRightInd w:val="0"/>
        <w:spacing w:after="0" w:line="240" w:lineRule="auto"/>
        <w:ind w:firstLine="360"/>
        <w:rPr>
          <w:rFonts w:ascii="Times New Roman" w:hAnsi="Times New Roman" w:cs="Times New Roman"/>
        </w:rPr>
      </w:pPr>
      <w:r w:rsidRPr="00AC0046">
        <w:rPr>
          <w:rFonts w:ascii="Times New Roman" w:hAnsi="Times New Roman" w:cs="Times New Roman"/>
          <w:color w:val="000000"/>
        </w:rPr>
        <w:t>Кристаллы сернокислого кадмия обладают свойством слегка спаиваться между собой и образовывать корку, предохраняющую ртуть, пасту и амальгаму кад</w:t>
      </w:r>
      <w:r w:rsidRPr="00AC0046">
        <w:rPr>
          <w:rFonts w:ascii="Times New Roman" w:hAnsi="Times New Roman" w:cs="Times New Roman"/>
          <w:color w:val="000000"/>
        </w:rPr>
        <w:softHyphen/>
        <w:t>мия от перемещения при случайных наклонах и встряхиваниях сосуда.</w:t>
      </w:r>
    </w:p>
    <w:p w:rsidR="00AC5CE3" w:rsidRPr="00AC0046" w:rsidRDefault="00AC5CE3" w:rsidP="00AC0046">
      <w:pPr>
        <w:shd w:val="clear" w:color="auto" w:fill="FFFFFF"/>
        <w:autoSpaceDE w:val="0"/>
        <w:autoSpaceDN w:val="0"/>
        <w:adjustRightInd w:val="0"/>
        <w:spacing w:after="0" w:line="240" w:lineRule="auto"/>
        <w:ind w:firstLine="360"/>
        <w:rPr>
          <w:rFonts w:ascii="Times New Roman" w:hAnsi="Times New Roman" w:cs="Times New Roman"/>
        </w:rPr>
      </w:pPr>
      <w:r w:rsidRPr="00AC0046">
        <w:rPr>
          <w:rFonts w:ascii="Times New Roman" w:hAnsi="Times New Roman" w:cs="Times New Roman"/>
          <w:color w:val="000000"/>
        </w:rPr>
        <w:t>Сосуд нормального элемента заключается в футляр с хорошо изолированными зажимами, к которым внутри футляра подсоединяются проводники от элек</w:t>
      </w:r>
      <w:r w:rsidRPr="00AC0046">
        <w:rPr>
          <w:rFonts w:ascii="Times New Roman" w:hAnsi="Times New Roman" w:cs="Times New Roman"/>
          <w:color w:val="000000"/>
        </w:rPr>
        <w:softHyphen/>
        <w:t>тродов.</w:t>
      </w:r>
    </w:p>
    <w:p w:rsidR="00AC5CE3" w:rsidRPr="00AC0046" w:rsidRDefault="00AC5CE3" w:rsidP="00AC0046">
      <w:pPr>
        <w:shd w:val="clear" w:color="auto" w:fill="FFFFFF"/>
        <w:autoSpaceDE w:val="0"/>
        <w:autoSpaceDN w:val="0"/>
        <w:adjustRightInd w:val="0"/>
        <w:spacing w:after="0" w:line="240" w:lineRule="auto"/>
        <w:ind w:firstLine="360"/>
        <w:rPr>
          <w:rFonts w:ascii="Times New Roman" w:hAnsi="Times New Roman" w:cs="Times New Roman"/>
        </w:rPr>
      </w:pPr>
      <w:r w:rsidRPr="00AC0046">
        <w:rPr>
          <w:rFonts w:ascii="Times New Roman" w:hAnsi="Times New Roman" w:cs="Times New Roman"/>
          <w:color w:val="000000"/>
        </w:rPr>
        <w:t>НЭ такого устройства при тщательном изготовлении с применением химиче</w:t>
      </w:r>
      <w:r w:rsidRPr="00AC0046">
        <w:rPr>
          <w:rFonts w:ascii="Times New Roman" w:hAnsi="Times New Roman" w:cs="Times New Roman"/>
          <w:color w:val="000000"/>
        </w:rPr>
        <w:softHyphen/>
        <w:t>ски чистых веществ имеет ЭДС около 1,0186 В, остающуюся с высокой точно</w:t>
      </w:r>
      <w:r w:rsidRPr="00AC0046">
        <w:rPr>
          <w:rFonts w:ascii="Times New Roman" w:hAnsi="Times New Roman" w:cs="Times New Roman"/>
          <w:color w:val="000000"/>
        </w:rPr>
        <w:softHyphen/>
        <w:t>стью почти неизменной в течение десятков лет.</w:t>
      </w:r>
    </w:p>
    <w:p w:rsidR="00AC5CE3" w:rsidRPr="00AC0046" w:rsidRDefault="00AC5CE3" w:rsidP="00AC0046">
      <w:pPr>
        <w:shd w:val="clear" w:color="auto" w:fill="FFFFFF"/>
        <w:autoSpaceDE w:val="0"/>
        <w:autoSpaceDN w:val="0"/>
        <w:adjustRightInd w:val="0"/>
        <w:spacing w:after="0" w:line="240" w:lineRule="auto"/>
        <w:ind w:firstLine="360"/>
        <w:rPr>
          <w:rFonts w:ascii="Times New Roman" w:hAnsi="Times New Roman" w:cs="Times New Roman"/>
        </w:rPr>
      </w:pPr>
      <w:r w:rsidRPr="00AC0046">
        <w:rPr>
          <w:rFonts w:ascii="Times New Roman" w:hAnsi="Times New Roman" w:cs="Times New Roman"/>
          <w:color w:val="000000"/>
        </w:rPr>
        <w:t>Если электролит в виде раствора сернокислого кадмия находится в ненасы</w:t>
      </w:r>
      <w:r w:rsidRPr="00AC0046">
        <w:rPr>
          <w:rFonts w:ascii="Times New Roman" w:hAnsi="Times New Roman" w:cs="Times New Roman"/>
          <w:color w:val="000000"/>
        </w:rPr>
        <w:softHyphen/>
        <w:t>щенном состоянии, то такой нормальный элемент называется ненасыщенным. Ненасыщенные НЭ обладают несколько худшими характеристиками стабильно</w:t>
      </w:r>
      <w:r w:rsidRPr="00AC0046">
        <w:rPr>
          <w:rFonts w:ascii="Times New Roman" w:hAnsi="Times New Roman" w:cs="Times New Roman"/>
          <w:color w:val="000000"/>
        </w:rPr>
        <w:softHyphen/>
        <w:t>сти значения ЭДС и меньшими сроками службы по сравнению с насыщенными.</w:t>
      </w:r>
    </w:p>
    <w:p w:rsidR="00AC5CE3" w:rsidRPr="00AC0046" w:rsidRDefault="00AC5CE3" w:rsidP="00AC0046">
      <w:pPr>
        <w:shd w:val="clear" w:color="auto" w:fill="FFFFFF"/>
        <w:spacing w:before="379" w:line="235" w:lineRule="exact"/>
        <w:ind w:right="14" w:firstLine="288"/>
        <w:jc w:val="both"/>
        <w:rPr>
          <w:rFonts w:ascii="Times New Roman" w:hAnsi="Times New Roman" w:cs="Times New Roman"/>
        </w:rPr>
      </w:pPr>
      <w:r w:rsidRPr="00AC0046">
        <w:rPr>
          <w:rFonts w:ascii="Times New Roman" w:hAnsi="Times New Roman" w:cs="Times New Roman"/>
          <w:color w:val="000000"/>
        </w:rPr>
        <w:t xml:space="preserve">На нормальные элементы распространяется межгосударственный стандарт ГОСТ 1954-82 «Меры электродвижущей силы. Элементы нормальные. Общие </w:t>
      </w:r>
      <w:r w:rsidRPr="00AC0046">
        <w:rPr>
          <w:rFonts w:ascii="Times New Roman" w:hAnsi="Times New Roman" w:cs="Times New Roman"/>
          <w:spacing w:val="-5"/>
        </w:rPr>
        <w:t xml:space="preserve">технические условия», согласно которому изготавливают меры ЭДС на основе </w:t>
      </w:r>
      <w:r w:rsidRPr="00AC0046">
        <w:rPr>
          <w:rFonts w:ascii="Times New Roman" w:hAnsi="Times New Roman" w:cs="Times New Roman"/>
          <w:spacing w:val="-4"/>
        </w:rPr>
        <w:t>нормальных элементов классов точности от 0,02 до 0,0002.</w:t>
      </w:r>
    </w:p>
    <w:p w:rsidR="00AC5CE3" w:rsidRPr="00AC0046" w:rsidRDefault="00AC5CE3" w:rsidP="00AC5CE3">
      <w:pPr>
        <w:shd w:val="clear" w:color="auto" w:fill="FFFFFF"/>
        <w:spacing w:line="235" w:lineRule="exact"/>
        <w:ind w:right="10" w:firstLine="288"/>
        <w:jc w:val="both"/>
        <w:rPr>
          <w:rFonts w:ascii="Times New Roman" w:hAnsi="Times New Roman" w:cs="Times New Roman"/>
        </w:rPr>
      </w:pPr>
      <w:r w:rsidRPr="00AC0046">
        <w:rPr>
          <w:rFonts w:ascii="Times New Roman" w:hAnsi="Times New Roman" w:cs="Times New Roman"/>
          <w:spacing w:val="-8"/>
        </w:rPr>
        <w:t>Нормальные элементы обладают высокой долговременной стабильностью зна</w:t>
      </w:r>
      <w:r w:rsidRPr="00AC0046">
        <w:rPr>
          <w:rFonts w:ascii="Times New Roman" w:hAnsi="Times New Roman" w:cs="Times New Roman"/>
          <w:spacing w:val="-4"/>
        </w:rPr>
        <w:t xml:space="preserve">чения ЭДС, характеризующейся отклонением не более 2 мкВ/год у НЭ класса </w:t>
      </w:r>
      <w:r w:rsidRPr="00AC0046">
        <w:rPr>
          <w:rFonts w:ascii="Times New Roman" w:hAnsi="Times New Roman" w:cs="Times New Roman"/>
          <w:spacing w:val="-6"/>
        </w:rPr>
        <w:t>точности 0,0002, а у лучших экземпляров — менее 1 мкВ/год, что определяет их применение в качестве вторичных и рабочих эталонов высоких разрядов. В верх</w:t>
      </w:r>
      <w:r w:rsidRPr="00AC0046">
        <w:rPr>
          <w:rFonts w:ascii="Times New Roman" w:hAnsi="Times New Roman" w:cs="Times New Roman"/>
          <w:spacing w:val="-6"/>
        </w:rPr>
        <w:softHyphen/>
      </w:r>
      <w:r w:rsidRPr="00AC0046">
        <w:rPr>
          <w:rFonts w:ascii="Times New Roman" w:hAnsi="Times New Roman" w:cs="Times New Roman"/>
          <w:spacing w:val="-5"/>
        </w:rPr>
        <w:t xml:space="preserve">них звеньях поверочной схемы для единицы ЭДС и постоянного напряжения — </w:t>
      </w:r>
      <w:r w:rsidRPr="00AC0046">
        <w:rPr>
          <w:rFonts w:ascii="Times New Roman" w:hAnsi="Times New Roman" w:cs="Times New Roman"/>
          <w:spacing w:val="-7"/>
        </w:rPr>
        <w:t xml:space="preserve">вольта — в качестве мер ЭДС на основе насыщенных НЭ используют групповые </w:t>
      </w:r>
      <w:r w:rsidRPr="00AC0046">
        <w:rPr>
          <w:rFonts w:ascii="Times New Roman" w:hAnsi="Times New Roman" w:cs="Times New Roman"/>
          <w:spacing w:val="-6"/>
        </w:rPr>
        <w:t xml:space="preserve">меры, состоящие из 4-10 нормальных элементов, помещенных в один термостат. </w:t>
      </w:r>
      <w:r w:rsidRPr="00AC0046">
        <w:rPr>
          <w:rFonts w:ascii="Times New Roman" w:hAnsi="Times New Roman" w:cs="Times New Roman"/>
          <w:spacing w:val="-2"/>
        </w:rPr>
        <w:t xml:space="preserve">Среднее значение ЭДС такой меры имеет еще более стабильное значение, чем </w:t>
      </w:r>
      <w:r w:rsidRPr="00AC0046">
        <w:rPr>
          <w:rFonts w:ascii="Times New Roman" w:hAnsi="Times New Roman" w:cs="Times New Roman"/>
        </w:rPr>
        <w:t>у одиночного НЭ.</w:t>
      </w:r>
    </w:p>
    <w:p w:rsidR="00AC5CE3" w:rsidRPr="00AC0046" w:rsidRDefault="00AC5CE3" w:rsidP="00AC5CE3">
      <w:pPr>
        <w:shd w:val="clear" w:color="auto" w:fill="FFFFFF"/>
        <w:spacing w:line="235" w:lineRule="exact"/>
        <w:ind w:right="14" w:firstLine="288"/>
        <w:jc w:val="both"/>
        <w:rPr>
          <w:rFonts w:ascii="Times New Roman" w:hAnsi="Times New Roman" w:cs="Times New Roman"/>
        </w:rPr>
      </w:pPr>
      <w:r w:rsidRPr="00AC0046">
        <w:rPr>
          <w:rFonts w:ascii="Times New Roman" w:hAnsi="Times New Roman" w:cs="Times New Roman"/>
          <w:spacing w:val="-5"/>
        </w:rPr>
        <w:t>Наряду с достоинством НЭ имеют ряд существенных недостатков, ограничи</w:t>
      </w:r>
      <w:r w:rsidRPr="00AC0046">
        <w:rPr>
          <w:rFonts w:ascii="Times New Roman" w:hAnsi="Times New Roman" w:cs="Times New Roman"/>
          <w:spacing w:val="-4"/>
        </w:rPr>
        <w:t>вающих их более широкое применение. К их числу относятся:</w:t>
      </w:r>
    </w:p>
    <w:p w:rsidR="00AC5CE3" w:rsidRPr="00AC0046" w:rsidRDefault="00AC5CE3" w:rsidP="00AC5CE3">
      <w:pPr>
        <w:widowControl w:val="0"/>
        <w:numPr>
          <w:ilvl w:val="0"/>
          <w:numId w:val="1"/>
        </w:numPr>
        <w:shd w:val="clear" w:color="auto" w:fill="FFFFFF"/>
        <w:tabs>
          <w:tab w:val="left" w:pos="278"/>
        </w:tabs>
        <w:autoSpaceDE w:val="0"/>
        <w:autoSpaceDN w:val="0"/>
        <w:adjustRightInd w:val="0"/>
        <w:spacing w:before="62" w:after="0" w:line="235" w:lineRule="exact"/>
        <w:ind w:left="278" w:right="5" w:hanging="269"/>
        <w:jc w:val="both"/>
        <w:rPr>
          <w:rFonts w:ascii="Times New Roman" w:hAnsi="Times New Roman" w:cs="Times New Roman"/>
        </w:rPr>
      </w:pPr>
      <w:r w:rsidRPr="00AC0046">
        <w:rPr>
          <w:rFonts w:ascii="Times New Roman" w:hAnsi="Times New Roman" w:cs="Times New Roman"/>
          <w:spacing w:val="-5"/>
        </w:rPr>
        <w:t xml:space="preserve">высокое значение температурного коэффициента ЭДС, составляющего от 40 </w:t>
      </w:r>
      <w:r w:rsidRPr="00AC0046">
        <w:rPr>
          <w:rFonts w:ascii="Times New Roman" w:hAnsi="Times New Roman" w:cs="Times New Roman"/>
        </w:rPr>
        <w:t xml:space="preserve">до 55 мкВ/°С в диапазоне температур от 20 до 30 °С у насыщенных НЭ </w:t>
      </w:r>
      <w:r w:rsidRPr="00AC0046">
        <w:rPr>
          <w:rFonts w:ascii="Times New Roman" w:hAnsi="Times New Roman" w:cs="Times New Roman"/>
          <w:spacing w:val="-5"/>
        </w:rPr>
        <w:t>и 5 мкВ/°С — у ненасыщенных. По этой причине НЭ высоких классов точно</w:t>
      </w:r>
      <w:r w:rsidRPr="00AC0046">
        <w:rPr>
          <w:rFonts w:ascii="Times New Roman" w:hAnsi="Times New Roman" w:cs="Times New Roman"/>
          <w:spacing w:val="-7"/>
        </w:rPr>
        <w:t>сти помещают в термостат с хорошо известным и стабильным значением тем</w:t>
      </w:r>
      <w:r w:rsidRPr="00AC0046">
        <w:rPr>
          <w:rFonts w:ascii="Times New Roman" w:hAnsi="Times New Roman" w:cs="Times New Roman"/>
          <w:spacing w:val="-7"/>
        </w:rPr>
        <w:softHyphen/>
      </w:r>
      <w:r w:rsidRPr="00AC0046">
        <w:rPr>
          <w:rFonts w:ascii="Times New Roman" w:hAnsi="Times New Roman" w:cs="Times New Roman"/>
        </w:rPr>
        <w:t>пературы;</w:t>
      </w:r>
    </w:p>
    <w:p w:rsidR="00AC5CE3" w:rsidRPr="00AC0046" w:rsidRDefault="00AC5CE3" w:rsidP="00AC5CE3">
      <w:pPr>
        <w:widowControl w:val="0"/>
        <w:numPr>
          <w:ilvl w:val="0"/>
          <w:numId w:val="1"/>
        </w:numPr>
        <w:shd w:val="clear" w:color="auto" w:fill="FFFFFF"/>
        <w:tabs>
          <w:tab w:val="left" w:pos="278"/>
        </w:tabs>
        <w:autoSpaceDE w:val="0"/>
        <w:autoSpaceDN w:val="0"/>
        <w:adjustRightInd w:val="0"/>
        <w:spacing w:before="67" w:after="0" w:line="230" w:lineRule="exact"/>
        <w:ind w:left="278" w:hanging="269"/>
        <w:jc w:val="both"/>
        <w:rPr>
          <w:rFonts w:ascii="Times New Roman" w:hAnsi="Times New Roman" w:cs="Times New Roman"/>
        </w:rPr>
      </w:pPr>
      <w:r w:rsidRPr="00AC0046">
        <w:rPr>
          <w:rFonts w:ascii="Times New Roman" w:hAnsi="Times New Roman" w:cs="Times New Roman"/>
          <w:spacing w:val="-4"/>
        </w:rPr>
        <w:t xml:space="preserve">высокое значение внутреннего сопротивления, находящееся в диапазоне от </w:t>
      </w:r>
      <w:r w:rsidRPr="00AC0046">
        <w:rPr>
          <w:rFonts w:ascii="Times New Roman" w:hAnsi="Times New Roman" w:cs="Times New Roman"/>
          <w:spacing w:val="-5"/>
        </w:rPr>
        <w:t xml:space="preserve">300 до 1000 Ом и определяющее малые значения допустимых для меры ЭДС </w:t>
      </w:r>
      <w:r w:rsidRPr="00AC0046">
        <w:rPr>
          <w:rFonts w:ascii="Times New Roman" w:hAnsi="Times New Roman" w:cs="Times New Roman"/>
          <w:spacing w:val="-7"/>
        </w:rPr>
        <w:t>токов нагрузки (не более 2,10~</w:t>
      </w:r>
      <w:r w:rsidRPr="00AC0046">
        <w:rPr>
          <w:rFonts w:ascii="Times New Roman" w:hAnsi="Times New Roman" w:cs="Times New Roman"/>
          <w:spacing w:val="-7"/>
          <w:vertAlign w:val="superscript"/>
        </w:rPr>
        <w:t>8</w:t>
      </w:r>
      <w:r w:rsidRPr="00AC0046">
        <w:rPr>
          <w:rFonts w:ascii="Times New Roman" w:hAnsi="Times New Roman" w:cs="Times New Roman"/>
          <w:spacing w:val="-7"/>
        </w:rPr>
        <w:t>-2,10~</w:t>
      </w:r>
      <w:r w:rsidRPr="00AC0046">
        <w:rPr>
          <w:rFonts w:ascii="Times New Roman" w:hAnsi="Times New Roman" w:cs="Times New Roman"/>
          <w:spacing w:val="-7"/>
          <w:vertAlign w:val="superscript"/>
        </w:rPr>
        <w:t>10</w:t>
      </w:r>
      <w:r w:rsidRPr="00AC0046">
        <w:rPr>
          <w:rFonts w:ascii="Times New Roman" w:hAnsi="Times New Roman" w:cs="Times New Roman"/>
          <w:spacing w:val="-7"/>
        </w:rPr>
        <w:t xml:space="preserve"> А в зависимости от класса точности). </w:t>
      </w:r>
      <w:r w:rsidRPr="00AC0046">
        <w:rPr>
          <w:rFonts w:ascii="Times New Roman" w:hAnsi="Times New Roman" w:cs="Times New Roman"/>
          <w:spacing w:val="-6"/>
        </w:rPr>
        <w:t xml:space="preserve">По этой причине изоляция меры ЭДС должна иметь значение сопротивления </w:t>
      </w:r>
      <w:r w:rsidRPr="00AC0046">
        <w:rPr>
          <w:rFonts w:ascii="Times New Roman" w:hAnsi="Times New Roman" w:cs="Times New Roman"/>
          <w:spacing w:val="-5"/>
        </w:rPr>
        <w:t>не хуже 1,10</w:t>
      </w:r>
      <w:r w:rsidRPr="00AC0046">
        <w:rPr>
          <w:rFonts w:ascii="Times New Roman" w:hAnsi="Times New Roman" w:cs="Times New Roman"/>
          <w:spacing w:val="-5"/>
          <w:vertAlign w:val="superscript"/>
        </w:rPr>
        <w:t>9</w:t>
      </w:r>
      <w:r w:rsidRPr="00AC0046">
        <w:rPr>
          <w:rFonts w:ascii="Times New Roman" w:hAnsi="Times New Roman" w:cs="Times New Roman"/>
          <w:spacing w:val="-5"/>
        </w:rPr>
        <w:t>-1,10</w:t>
      </w:r>
      <w:r w:rsidRPr="00AC0046">
        <w:rPr>
          <w:rFonts w:ascii="Times New Roman" w:hAnsi="Times New Roman" w:cs="Times New Roman"/>
          <w:spacing w:val="-5"/>
          <w:vertAlign w:val="superscript"/>
        </w:rPr>
        <w:t>и</w:t>
      </w:r>
      <w:r w:rsidRPr="00AC0046">
        <w:rPr>
          <w:rFonts w:ascii="Times New Roman" w:hAnsi="Times New Roman" w:cs="Times New Roman"/>
          <w:spacing w:val="-5"/>
        </w:rPr>
        <w:t xml:space="preserve"> Ом, и поэтому меру ЭДС на практике используют только при дифференциальном или компенсационном методе измерений. И именно </w:t>
      </w:r>
      <w:r w:rsidRPr="00AC0046">
        <w:rPr>
          <w:rFonts w:ascii="Times New Roman" w:hAnsi="Times New Roman" w:cs="Times New Roman"/>
          <w:spacing w:val="-3"/>
        </w:rPr>
        <w:t>по этой причине меры на основе нормальных элементов называют мерами ЭДС (то есть работающими практически при отсутствии тока нагрузки);</w:t>
      </w:r>
    </w:p>
    <w:p w:rsidR="00AC5CE3" w:rsidRPr="00AC0046" w:rsidRDefault="00AC5CE3" w:rsidP="00AC5CE3">
      <w:pPr>
        <w:widowControl w:val="0"/>
        <w:numPr>
          <w:ilvl w:val="0"/>
          <w:numId w:val="1"/>
        </w:numPr>
        <w:shd w:val="clear" w:color="auto" w:fill="FFFFFF"/>
        <w:tabs>
          <w:tab w:val="left" w:pos="278"/>
        </w:tabs>
        <w:autoSpaceDE w:val="0"/>
        <w:autoSpaceDN w:val="0"/>
        <w:adjustRightInd w:val="0"/>
        <w:spacing w:before="67" w:after="0" w:line="230" w:lineRule="exact"/>
        <w:ind w:left="278" w:right="5" w:hanging="269"/>
        <w:jc w:val="both"/>
        <w:rPr>
          <w:rFonts w:ascii="Times New Roman" w:hAnsi="Times New Roman" w:cs="Times New Roman"/>
        </w:rPr>
      </w:pPr>
      <w:r w:rsidRPr="00AC0046">
        <w:rPr>
          <w:rFonts w:ascii="Times New Roman" w:hAnsi="Times New Roman" w:cs="Times New Roman"/>
          <w:spacing w:val="-5"/>
        </w:rPr>
        <w:t xml:space="preserve">НЭ «не любят» тряски, их нельзя переворачивать или наклонять. Поэтому их </w:t>
      </w:r>
      <w:r w:rsidRPr="00AC0046">
        <w:rPr>
          <w:rFonts w:ascii="Times New Roman" w:hAnsi="Times New Roman" w:cs="Times New Roman"/>
          <w:spacing w:val="-8"/>
        </w:rPr>
        <w:t>используют в стационарных условиях без частых перемещений, а после транс</w:t>
      </w:r>
      <w:r w:rsidRPr="00AC0046">
        <w:rPr>
          <w:rFonts w:ascii="Times New Roman" w:hAnsi="Times New Roman" w:cs="Times New Roman"/>
          <w:spacing w:val="-8"/>
        </w:rPr>
        <w:softHyphen/>
      </w:r>
      <w:r w:rsidRPr="00AC0046">
        <w:rPr>
          <w:rFonts w:ascii="Times New Roman" w:hAnsi="Times New Roman" w:cs="Times New Roman"/>
          <w:spacing w:val="-5"/>
        </w:rPr>
        <w:t>портировки, например, в поверку, их до начала эксплуатации следует выдер</w:t>
      </w:r>
      <w:r w:rsidRPr="00AC0046">
        <w:rPr>
          <w:rFonts w:ascii="Times New Roman" w:hAnsi="Times New Roman" w:cs="Times New Roman"/>
          <w:spacing w:val="-5"/>
        </w:rPr>
        <w:softHyphen/>
      </w:r>
      <w:r w:rsidRPr="00AC0046">
        <w:rPr>
          <w:rFonts w:ascii="Times New Roman" w:hAnsi="Times New Roman" w:cs="Times New Roman"/>
          <w:spacing w:val="-6"/>
        </w:rPr>
        <w:t>жать в стационарных условия длительный промежуток времени (до 10 суток):</w:t>
      </w:r>
    </w:p>
    <w:p w:rsidR="00AC5CE3" w:rsidRPr="00AC0046" w:rsidRDefault="00AC5CE3" w:rsidP="00AC5CE3">
      <w:pPr>
        <w:widowControl w:val="0"/>
        <w:numPr>
          <w:ilvl w:val="0"/>
          <w:numId w:val="1"/>
        </w:numPr>
        <w:shd w:val="clear" w:color="auto" w:fill="FFFFFF"/>
        <w:tabs>
          <w:tab w:val="left" w:pos="278"/>
        </w:tabs>
        <w:autoSpaceDE w:val="0"/>
        <w:autoSpaceDN w:val="0"/>
        <w:adjustRightInd w:val="0"/>
        <w:spacing w:before="58" w:after="0" w:line="235" w:lineRule="exact"/>
        <w:ind w:left="278" w:right="10" w:hanging="269"/>
        <w:jc w:val="both"/>
        <w:rPr>
          <w:rFonts w:ascii="Times New Roman" w:hAnsi="Times New Roman" w:cs="Times New Roman"/>
        </w:rPr>
      </w:pPr>
      <w:r w:rsidRPr="00AC0046">
        <w:rPr>
          <w:rFonts w:ascii="Times New Roman" w:hAnsi="Times New Roman" w:cs="Times New Roman"/>
          <w:spacing w:val="-6"/>
        </w:rPr>
        <w:t xml:space="preserve">НЭ содержат ртуть, поэтому их производство относится к категории вредных, </w:t>
      </w:r>
      <w:r w:rsidRPr="00AC0046">
        <w:rPr>
          <w:rFonts w:ascii="Times New Roman" w:hAnsi="Times New Roman" w:cs="Times New Roman"/>
          <w:spacing w:val="-1"/>
        </w:rPr>
        <w:t xml:space="preserve">и это накладывает ряд ограничений на их использование — так, например. </w:t>
      </w:r>
      <w:r w:rsidRPr="00AC0046">
        <w:rPr>
          <w:rFonts w:ascii="Times New Roman" w:hAnsi="Times New Roman" w:cs="Times New Roman"/>
          <w:spacing w:val="-4"/>
        </w:rPr>
        <w:t>в самолет с перевозимыми НЭ сопровождающего не пропустят.</w:t>
      </w:r>
    </w:p>
    <w:p w:rsidR="00AC5CE3" w:rsidRPr="00AC0046" w:rsidRDefault="00AC5CE3" w:rsidP="00AC5CE3">
      <w:pPr>
        <w:shd w:val="clear" w:color="auto" w:fill="FFFFFF"/>
        <w:spacing w:before="62" w:line="235" w:lineRule="exact"/>
        <w:ind w:left="10" w:right="5" w:firstLine="283"/>
        <w:jc w:val="both"/>
        <w:rPr>
          <w:rFonts w:ascii="Times New Roman" w:hAnsi="Times New Roman" w:cs="Times New Roman"/>
        </w:rPr>
      </w:pPr>
      <w:r w:rsidRPr="00AC0046">
        <w:rPr>
          <w:rFonts w:ascii="Times New Roman" w:hAnsi="Times New Roman" w:cs="Times New Roman"/>
          <w:spacing w:val="-5"/>
        </w:rPr>
        <w:t>Несмотря на столь внушительный перечень недостатков, меры ЭДС на осно</w:t>
      </w:r>
      <w:r w:rsidRPr="00AC0046">
        <w:rPr>
          <w:rFonts w:ascii="Times New Roman" w:hAnsi="Times New Roman" w:cs="Times New Roman"/>
          <w:spacing w:val="-5"/>
        </w:rPr>
        <w:softHyphen/>
        <w:t>ве нормальных элементов находят применение при самых ответственных изме</w:t>
      </w:r>
      <w:r w:rsidRPr="00AC0046">
        <w:rPr>
          <w:rFonts w:ascii="Times New Roman" w:hAnsi="Times New Roman" w:cs="Times New Roman"/>
          <w:spacing w:val="-5"/>
        </w:rPr>
        <w:softHyphen/>
        <w:t xml:space="preserve">рениях в качестве опорного источника электродвижущей силы в компараторах, измерительных мостах, для передачи размера единицы ЭДС элементам других </w:t>
      </w:r>
      <w:r w:rsidRPr="00AC0046">
        <w:rPr>
          <w:rFonts w:ascii="Times New Roman" w:hAnsi="Times New Roman" w:cs="Times New Roman"/>
          <w:spacing w:val="-4"/>
        </w:rPr>
        <w:t>поверочных схем (переменного напряжения, переменного тока и т. д.).</w:t>
      </w:r>
    </w:p>
    <w:p w:rsidR="00AC5CE3" w:rsidRPr="00AC0046" w:rsidRDefault="00AC5CE3" w:rsidP="00AC5CE3">
      <w:pPr>
        <w:shd w:val="clear" w:color="auto" w:fill="FFFFFF"/>
        <w:spacing w:before="456" w:line="326" w:lineRule="exact"/>
        <w:ind w:left="14" w:right="1958"/>
        <w:rPr>
          <w:rFonts w:ascii="Times New Roman" w:hAnsi="Times New Roman" w:cs="Times New Roman"/>
        </w:rPr>
      </w:pPr>
      <w:r w:rsidRPr="00AC0046">
        <w:rPr>
          <w:rFonts w:ascii="Times New Roman" w:hAnsi="Times New Roman" w:cs="Times New Roman"/>
          <w:b/>
          <w:bCs/>
        </w:rPr>
        <w:t>Меры напряжения на основе кремниевых стабилитронов</w:t>
      </w:r>
    </w:p>
    <w:p w:rsidR="00AC5CE3" w:rsidRPr="00AC0046" w:rsidRDefault="00AC5CE3" w:rsidP="00AC5CE3">
      <w:pPr>
        <w:shd w:val="clear" w:color="auto" w:fill="FFFFFF"/>
        <w:spacing w:before="384" w:line="235" w:lineRule="exact"/>
        <w:ind w:left="5" w:right="322"/>
        <w:jc w:val="both"/>
        <w:rPr>
          <w:rFonts w:ascii="Times New Roman" w:hAnsi="Times New Roman" w:cs="Times New Roman"/>
        </w:rPr>
      </w:pPr>
      <w:r w:rsidRPr="00AC0046">
        <w:rPr>
          <w:rFonts w:ascii="Times New Roman" w:hAnsi="Times New Roman" w:cs="Times New Roman"/>
          <w:spacing w:val="-5"/>
        </w:rPr>
        <w:t>Твердотельные элементы — кремниевые стабилитроны — применяют в качест</w:t>
      </w:r>
      <w:r w:rsidRPr="00AC0046">
        <w:rPr>
          <w:rFonts w:ascii="Times New Roman" w:hAnsi="Times New Roman" w:cs="Times New Roman"/>
          <w:spacing w:val="-5"/>
        </w:rPr>
        <w:softHyphen/>
      </w:r>
      <w:r w:rsidRPr="00AC0046">
        <w:rPr>
          <w:rFonts w:ascii="Times New Roman" w:hAnsi="Times New Roman" w:cs="Times New Roman"/>
          <w:spacing w:val="-3"/>
        </w:rPr>
        <w:t>ве источников опорного напряжения (ИОН) относительно недавно (по сравне</w:t>
      </w:r>
      <w:r w:rsidR="00BA4FBA">
        <w:rPr>
          <w:rFonts w:ascii="Times New Roman" w:hAnsi="Times New Roman" w:cs="Times New Roman"/>
          <w:noProof/>
        </w:rPr>
        <w:pict>
          <v:line id="_x0000_s1028" style="position:absolute;left:0;text-align:left;z-index:251655168;mso-position-horizontal-relative:margin;mso-position-vertical-relative:text" from="-28.1pt,162.5pt" to="-28.1pt,411.6pt" o:allowincell="f" strokeweight="1.9pt">
            <w10:wrap anchorx="margin"/>
          </v:line>
        </w:pict>
      </w:r>
      <w:r w:rsidR="00BA4FBA">
        <w:rPr>
          <w:rFonts w:ascii="Times New Roman" w:hAnsi="Times New Roman" w:cs="Times New Roman"/>
          <w:noProof/>
        </w:rPr>
        <w:pict>
          <v:line id="_x0000_s1029" style="position:absolute;left:0;text-align:left;z-index:251656192;mso-position-horizontal-relative:margin;mso-position-vertical-relative:text" from="-28.1pt,262.8pt" to="-28.1pt,8in" o:allowincell="f" strokeweight="1.45pt">
            <w10:wrap anchorx="margin"/>
          </v:line>
        </w:pict>
      </w:r>
      <w:r w:rsidRPr="00AC0046">
        <w:rPr>
          <w:rFonts w:ascii="Times New Roman" w:hAnsi="Times New Roman" w:cs="Times New Roman"/>
          <w:spacing w:val="-5"/>
        </w:rPr>
        <w:t xml:space="preserve">нию с мерами ЭДС на основе нормальных элементов). Их широкое применение </w:t>
      </w:r>
      <w:r w:rsidRPr="00AC0046">
        <w:rPr>
          <w:rFonts w:ascii="Times New Roman" w:hAnsi="Times New Roman" w:cs="Times New Roman"/>
          <w:spacing w:val="-1"/>
        </w:rPr>
        <w:t xml:space="preserve">стало возможным по причине бурного развития полупроводниковой техники </w:t>
      </w:r>
      <w:r w:rsidRPr="00AC0046">
        <w:rPr>
          <w:rFonts w:ascii="Times New Roman" w:hAnsi="Times New Roman" w:cs="Times New Roman"/>
        </w:rPr>
        <w:t>в 50-60-е гг. прошлого века.</w:t>
      </w:r>
    </w:p>
    <w:p w:rsidR="00AC5CE3" w:rsidRPr="00AC0046" w:rsidRDefault="00AC5CE3" w:rsidP="00AC5CE3">
      <w:pPr>
        <w:shd w:val="clear" w:color="auto" w:fill="FFFFFF"/>
        <w:spacing w:line="235" w:lineRule="exact"/>
        <w:ind w:left="5" w:right="307" w:firstLine="274"/>
        <w:jc w:val="both"/>
        <w:rPr>
          <w:rFonts w:ascii="Times New Roman" w:hAnsi="Times New Roman" w:cs="Times New Roman"/>
        </w:rPr>
      </w:pPr>
      <w:r w:rsidRPr="00AC0046">
        <w:rPr>
          <w:rFonts w:ascii="Times New Roman" w:hAnsi="Times New Roman" w:cs="Times New Roman"/>
          <w:spacing w:val="-5"/>
        </w:rPr>
        <w:t>Первоначально полупроводниковые стабилитроны, пришедшие на смену га</w:t>
      </w:r>
      <w:r w:rsidRPr="00AC0046">
        <w:rPr>
          <w:rFonts w:ascii="Times New Roman" w:hAnsi="Times New Roman" w:cs="Times New Roman"/>
          <w:spacing w:val="-5"/>
        </w:rPr>
        <w:softHyphen/>
        <w:t>зонаполненным стабилитронам тлеющего разряда, использовали в стабилизато</w:t>
      </w:r>
      <w:r w:rsidRPr="00AC0046">
        <w:rPr>
          <w:rFonts w:ascii="Times New Roman" w:hAnsi="Times New Roman" w:cs="Times New Roman"/>
          <w:spacing w:val="-5"/>
        </w:rPr>
        <w:softHyphen/>
        <w:t>рах напряжения питания, в системах регулирования, устройствах защиты от пе</w:t>
      </w:r>
      <w:r w:rsidRPr="00AC0046">
        <w:rPr>
          <w:rFonts w:ascii="Times New Roman" w:hAnsi="Times New Roman" w:cs="Times New Roman"/>
          <w:spacing w:val="-5"/>
        </w:rPr>
        <w:softHyphen/>
      </w:r>
      <w:r w:rsidRPr="00AC0046">
        <w:rPr>
          <w:rFonts w:ascii="Times New Roman" w:hAnsi="Times New Roman" w:cs="Times New Roman"/>
          <w:spacing w:val="-4"/>
        </w:rPr>
        <w:t>регрузок, в ограничителях и т. д. С появлением прецизионных стабилитронов малой мощности, имеющих в некотором диапазоне токов нагрузки более ста</w:t>
      </w:r>
      <w:r w:rsidRPr="00AC0046">
        <w:rPr>
          <w:rFonts w:ascii="Times New Roman" w:hAnsi="Times New Roman" w:cs="Times New Roman"/>
          <w:spacing w:val="-4"/>
        </w:rPr>
        <w:softHyphen/>
      </w:r>
      <w:r w:rsidRPr="00AC0046">
        <w:rPr>
          <w:rFonts w:ascii="Times New Roman" w:hAnsi="Times New Roman" w:cs="Times New Roman"/>
          <w:spacing w:val="-3"/>
        </w:rPr>
        <w:t xml:space="preserve">бильное и воспроизводимое значение напряжения, стало возможно применять </w:t>
      </w:r>
      <w:r w:rsidRPr="00AC0046">
        <w:rPr>
          <w:rFonts w:ascii="Times New Roman" w:hAnsi="Times New Roman" w:cs="Times New Roman"/>
        </w:rPr>
        <w:t>их для решения задач метрологии.</w:t>
      </w:r>
    </w:p>
    <w:p w:rsidR="00AC5CE3" w:rsidRPr="00AC0046" w:rsidRDefault="00AC5CE3" w:rsidP="00AC5CE3">
      <w:pPr>
        <w:shd w:val="clear" w:color="auto" w:fill="FFFFFF"/>
        <w:spacing w:line="235" w:lineRule="exact"/>
        <w:ind w:left="14" w:right="307" w:firstLine="269"/>
        <w:jc w:val="both"/>
        <w:rPr>
          <w:rFonts w:ascii="Times New Roman" w:hAnsi="Times New Roman" w:cs="Times New Roman"/>
        </w:rPr>
      </w:pPr>
      <w:r w:rsidRPr="00AC0046">
        <w:rPr>
          <w:rFonts w:ascii="Times New Roman" w:hAnsi="Times New Roman" w:cs="Times New Roman"/>
          <w:spacing w:val="-6"/>
        </w:rPr>
        <w:t>В наше время уже трудно представить себе измерительную технику без опор</w:t>
      </w:r>
      <w:r w:rsidRPr="00AC0046">
        <w:rPr>
          <w:rFonts w:ascii="Times New Roman" w:hAnsi="Times New Roman" w:cs="Times New Roman"/>
          <w:spacing w:val="-6"/>
        </w:rPr>
        <w:softHyphen/>
      </w:r>
      <w:r w:rsidRPr="00AC0046">
        <w:rPr>
          <w:rFonts w:ascii="Times New Roman" w:hAnsi="Times New Roman" w:cs="Times New Roman"/>
          <w:spacing w:val="-5"/>
        </w:rPr>
        <w:t>ных элементов в виде полупроводниковых стабилитронов. ИОН является неотъ</w:t>
      </w:r>
      <w:r w:rsidRPr="00AC0046">
        <w:rPr>
          <w:rFonts w:ascii="Times New Roman" w:hAnsi="Times New Roman" w:cs="Times New Roman"/>
          <w:spacing w:val="-5"/>
        </w:rPr>
        <w:softHyphen/>
      </w:r>
      <w:r w:rsidRPr="00AC0046">
        <w:rPr>
          <w:rFonts w:ascii="Times New Roman" w:hAnsi="Times New Roman" w:cs="Times New Roman"/>
          <w:spacing w:val="-4"/>
        </w:rPr>
        <w:t>емлемой частью цифровых приборов, компараторов, компенсаторов, калибра</w:t>
      </w:r>
      <w:r w:rsidRPr="00AC0046">
        <w:rPr>
          <w:rFonts w:ascii="Times New Roman" w:hAnsi="Times New Roman" w:cs="Times New Roman"/>
          <w:spacing w:val="-4"/>
        </w:rPr>
        <w:softHyphen/>
      </w:r>
      <w:r w:rsidRPr="00AC0046">
        <w:rPr>
          <w:rFonts w:ascii="Times New Roman" w:hAnsi="Times New Roman" w:cs="Times New Roman"/>
          <w:spacing w:val="-3"/>
        </w:rPr>
        <w:t xml:space="preserve">торов напряжения и тока. Изготавливают источники опорного напряжения — </w:t>
      </w:r>
      <w:r w:rsidRPr="00AC0046">
        <w:rPr>
          <w:rFonts w:ascii="Times New Roman" w:hAnsi="Times New Roman" w:cs="Times New Roman"/>
          <w:spacing w:val="-5"/>
        </w:rPr>
        <w:t>меры напряжения — и как самостоятельное средство измерений.</w:t>
      </w:r>
    </w:p>
    <w:p w:rsidR="00AC5CE3" w:rsidRPr="00AC0046" w:rsidRDefault="00AC5CE3" w:rsidP="00AC5CE3">
      <w:pPr>
        <w:shd w:val="clear" w:color="auto" w:fill="FFFFFF"/>
        <w:spacing w:line="235" w:lineRule="exact"/>
        <w:ind w:left="14" w:right="302" w:firstLine="274"/>
        <w:jc w:val="both"/>
        <w:rPr>
          <w:rFonts w:ascii="Times New Roman" w:hAnsi="Times New Roman" w:cs="Times New Roman"/>
        </w:rPr>
      </w:pPr>
      <w:r w:rsidRPr="00AC0046">
        <w:rPr>
          <w:rFonts w:ascii="Times New Roman" w:hAnsi="Times New Roman" w:cs="Times New Roman"/>
          <w:spacing w:val="-6"/>
        </w:rPr>
        <w:t>Мерой напряжения источники на стабилитронах называют потому, что, в от</w:t>
      </w:r>
      <w:r w:rsidRPr="00AC0046">
        <w:rPr>
          <w:rFonts w:ascii="Times New Roman" w:hAnsi="Times New Roman" w:cs="Times New Roman"/>
          <w:spacing w:val="-6"/>
        </w:rPr>
        <w:softHyphen/>
      </w:r>
      <w:r w:rsidRPr="00AC0046">
        <w:rPr>
          <w:rFonts w:ascii="Times New Roman" w:hAnsi="Times New Roman" w:cs="Times New Roman"/>
          <w:spacing w:val="-5"/>
        </w:rPr>
        <w:t xml:space="preserve">личие от мер ЭДС на основе нормальных элементов, стабилитроны в режиме </w:t>
      </w:r>
      <w:r w:rsidRPr="00AC0046">
        <w:rPr>
          <w:rFonts w:ascii="Times New Roman" w:hAnsi="Times New Roman" w:cs="Times New Roman"/>
          <w:spacing w:val="-9"/>
        </w:rPr>
        <w:t xml:space="preserve">стабилизации находятся в некотором диапазоне рабочих токов от </w:t>
      </w:r>
      <w:r w:rsidRPr="00AC0046">
        <w:rPr>
          <w:rFonts w:ascii="Times New Roman" w:hAnsi="Times New Roman" w:cs="Times New Roman"/>
          <w:spacing w:val="-9"/>
          <w:lang w:val="en-US"/>
        </w:rPr>
        <w:t>I</w:t>
      </w:r>
      <w:r w:rsidRPr="00AC0046">
        <w:rPr>
          <w:rFonts w:ascii="Times New Roman" w:hAnsi="Times New Roman" w:cs="Times New Roman"/>
          <w:spacing w:val="-9"/>
          <w:vertAlign w:val="subscript"/>
          <w:lang w:val="en-US"/>
        </w:rPr>
        <w:t>min</w:t>
      </w:r>
      <w:r w:rsidRPr="00AC0046">
        <w:rPr>
          <w:rFonts w:ascii="Times New Roman" w:hAnsi="Times New Roman" w:cs="Times New Roman"/>
          <w:spacing w:val="-9"/>
        </w:rPr>
        <w:t xml:space="preserve"> до </w:t>
      </w:r>
      <w:r w:rsidRPr="00AC0046">
        <w:rPr>
          <w:rFonts w:ascii="Times New Roman" w:hAnsi="Times New Roman" w:cs="Times New Roman"/>
          <w:spacing w:val="-9"/>
          <w:lang w:val="en-US"/>
        </w:rPr>
        <w:t>I</w:t>
      </w:r>
      <w:r w:rsidRPr="00AC0046">
        <w:rPr>
          <w:rFonts w:ascii="Times New Roman" w:hAnsi="Times New Roman" w:cs="Times New Roman"/>
          <w:spacing w:val="-9"/>
          <w:vertAlign w:val="subscript"/>
          <w:lang w:val="en-US"/>
        </w:rPr>
        <w:t>max</w:t>
      </w:r>
      <w:r w:rsidRPr="00AC0046">
        <w:rPr>
          <w:rFonts w:ascii="Times New Roman" w:hAnsi="Times New Roman" w:cs="Times New Roman"/>
          <w:spacing w:val="-9"/>
        </w:rPr>
        <w:t>, со</w:t>
      </w:r>
      <w:r w:rsidRPr="00AC0046">
        <w:rPr>
          <w:rFonts w:ascii="Times New Roman" w:hAnsi="Times New Roman" w:cs="Times New Roman"/>
          <w:spacing w:val="-9"/>
        </w:rPr>
        <w:softHyphen/>
      </w:r>
      <w:r w:rsidRPr="00AC0046">
        <w:rPr>
          <w:rFonts w:ascii="Times New Roman" w:hAnsi="Times New Roman" w:cs="Times New Roman"/>
          <w:spacing w:val="-6"/>
        </w:rPr>
        <w:t xml:space="preserve">ответственно мера на стабилитроне допускает некоторое значение тока нагрузки </w:t>
      </w:r>
      <w:r w:rsidRPr="00AC0046">
        <w:rPr>
          <w:rFonts w:ascii="Times New Roman" w:hAnsi="Times New Roman" w:cs="Times New Roman"/>
        </w:rPr>
        <w:t>(в диапазоне миллиамперов).</w:t>
      </w:r>
    </w:p>
    <w:p w:rsidR="00AC5CE3" w:rsidRPr="00AC0046" w:rsidRDefault="00AC5CE3" w:rsidP="00AC5CE3">
      <w:pPr>
        <w:shd w:val="clear" w:color="auto" w:fill="FFFFFF"/>
        <w:spacing w:line="235" w:lineRule="exact"/>
        <w:ind w:left="19" w:right="298" w:firstLine="278"/>
        <w:jc w:val="both"/>
        <w:rPr>
          <w:rFonts w:ascii="Times New Roman" w:hAnsi="Times New Roman" w:cs="Times New Roman"/>
        </w:rPr>
      </w:pPr>
      <w:r w:rsidRPr="00AC0046">
        <w:rPr>
          <w:rFonts w:ascii="Times New Roman" w:hAnsi="Times New Roman" w:cs="Times New Roman"/>
          <w:spacing w:val="-6"/>
        </w:rPr>
        <w:t>Полупроводниковые стабилитроны представляют собой особую группу полу</w:t>
      </w:r>
      <w:r w:rsidRPr="00AC0046">
        <w:rPr>
          <w:rFonts w:ascii="Times New Roman" w:hAnsi="Times New Roman" w:cs="Times New Roman"/>
          <w:spacing w:val="-6"/>
        </w:rPr>
        <w:softHyphen/>
      </w:r>
      <w:r w:rsidRPr="00AC0046">
        <w:rPr>
          <w:rFonts w:ascii="Times New Roman" w:hAnsi="Times New Roman" w:cs="Times New Roman"/>
          <w:spacing w:val="-3"/>
        </w:rPr>
        <w:t xml:space="preserve">проводниковых диодов, рабочая точка которых (в отличие от обычных диодов) </w:t>
      </w:r>
      <w:r w:rsidRPr="00AC0046">
        <w:rPr>
          <w:rFonts w:ascii="Times New Roman" w:hAnsi="Times New Roman" w:cs="Times New Roman"/>
          <w:spacing w:val="-5"/>
        </w:rPr>
        <w:t>в нормальном режиме лежит на участке вольт-амперной характеристики, соот</w:t>
      </w:r>
      <w:r w:rsidRPr="00AC0046">
        <w:rPr>
          <w:rFonts w:ascii="Times New Roman" w:hAnsi="Times New Roman" w:cs="Times New Roman"/>
          <w:spacing w:val="-5"/>
        </w:rPr>
        <w:softHyphen/>
        <w:t>ветствующем состоянию пробоя р-</w:t>
      </w:r>
      <w:r w:rsidRPr="00AC0046">
        <w:rPr>
          <w:rFonts w:ascii="Times New Roman" w:hAnsi="Times New Roman" w:cs="Times New Roman"/>
          <w:spacing w:val="-5"/>
          <w:lang w:val="en-US"/>
        </w:rPr>
        <w:t>n</w:t>
      </w:r>
      <w:r w:rsidRPr="00AC0046">
        <w:rPr>
          <w:rFonts w:ascii="Times New Roman" w:hAnsi="Times New Roman" w:cs="Times New Roman"/>
          <w:spacing w:val="-5"/>
        </w:rPr>
        <w:t>-перехода (рис. 6.2). В этом режиме напря</w:t>
      </w:r>
      <w:r w:rsidRPr="00AC0046">
        <w:rPr>
          <w:rFonts w:ascii="Times New Roman" w:hAnsi="Times New Roman" w:cs="Times New Roman"/>
          <w:spacing w:val="-5"/>
        </w:rPr>
        <w:softHyphen/>
        <w:t>жение на стабилитроне сохраняется примерно постоянным при изменении про</w:t>
      </w:r>
      <w:r w:rsidRPr="00AC0046">
        <w:rPr>
          <w:rFonts w:ascii="Times New Roman" w:hAnsi="Times New Roman" w:cs="Times New Roman"/>
          <w:spacing w:val="-5"/>
        </w:rPr>
        <w:softHyphen/>
        <w:t>текающего тока. Это напряжение называют напряжением пробоя, или напряже</w:t>
      </w:r>
      <w:r w:rsidRPr="00AC0046">
        <w:rPr>
          <w:rFonts w:ascii="Times New Roman" w:hAnsi="Times New Roman" w:cs="Times New Roman"/>
          <w:spacing w:val="-5"/>
        </w:rPr>
        <w:softHyphen/>
      </w:r>
      <w:r w:rsidRPr="00AC0046">
        <w:rPr>
          <w:rFonts w:ascii="Times New Roman" w:hAnsi="Times New Roman" w:cs="Times New Roman"/>
        </w:rPr>
        <w:t>нием стабилизации.</w:t>
      </w:r>
    </w:p>
    <w:p w:rsidR="00AC5CE3" w:rsidRPr="00AC0046" w:rsidRDefault="00BA4FBA" w:rsidP="00AC5CE3">
      <w:pPr>
        <w:ind w:firstLine="708"/>
        <w:rPr>
          <w:rFonts w:ascii="Times New Roman" w:hAnsi="Times New Roman" w:cs="Times New Roman"/>
        </w:rPr>
      </w:pPr>
      <w:r>
        <w:rPr>
          <w:rFonts w:ascii="Times New Roman" w:hAnsi="Times New Roman" w:cs="Times New Roman"/>
        </w:rPr>
        <w:pict>
          <v:shape id="_x0000_i1026" type="#_x0000_t75" style="width:402pt;height:264.75pt">
            <v:imagedata r:id="rId6" o:title=""/>
          </v:shape>
        </w:pict>
      </w:r>
    </w:p>
    <w:p w:rsidR="00AC5CE3" w:rsidRPr="00AC0046" w:rsidRDefault="00AC5CE3" w:rsidP="00AC0046">
      <w:pPr>
        <w:shd w:val="clear" w:color="auto" w:fill="FFFFFF"/>
        <w:spacing w:before="384" w:line="235" w:lineRule="exact"/>
        <w:ind w:firstLine="288"/>
        <w:rPr>
          <w:rFonts w:ascii="Times New Roman" w:hAnsi="Times New Roman" w:cs="Times New Roman"/>
        </w:rPr>
      </w:pPr>
      <w:r w:rsidRPr="00AC0046">
        <w:rPr>
          <w:rFonts w:ascii="Times New Roman" w:hAnsi="Times New Roman" w:cs="Times New Roman"/>
          <w:spacing w:val="-7"/>
        </w:rPr>
        <w:t>Механизм пробоя можно представить себе следующим образом. Если к р-</w:t>
      </w:r>
      <w:r w:rsidRPr="00AC0046">
        <w:rPr>
          <w:rFonts w:ascii="Times New Roman" w:hAnsi="Times New Roman" w:cs="Times New Roman"/>
          <w:spacing w:val="-7"/>
          <w:lang w:val="en-US"/>
        </w:rPr>
        <w:t>n</w:t>
      </w:r>
      <w:r w:rsidRPr="00AC0046">
        <w:rPr>
          <w:rFonts w:ascii="Times New Roman" w:hAnsi="Times New Roman" w:cs="Times New Roman"/>
          <w:spacing w:val="-7"/>
        </w:rPr>
        <w:t>-пе</w:t>
      </w:r>
      <w:r w:rsidRPr="00AC0046">
        <w:rPr>
          <w:rFonts w:ascii="Times New Roman" w:hAnsi="Times New Roman" w:cs="Times New Roman"/>
          <w:spacing w:val="-5"/>
        </w:rPr>
        <w:t xml:space="preserve">реходу приложить обратное напряжение, то под действием электрического поля </w:t>
      </w:r>
      <w:r w:rsidRPr="00AC0046">
        <w:rPr>
          <w:rFonts w:ascii="Times New Roman" w:hAnsi="Times New Roman" w:cs="Times New Roman"/>
        </w:rPr>
        <w:t>произойдет расширение области, обедненной свободными носителями заряда — электронами и дырками. Имеющиеся в этой области свободные носители заряд» перемещаются под действием электрического поля и образуют обратный ток перехода. Пока обратное смещение невелико, этот ток остается практически постоянным при изменении напряжения. При возрастании обратного напряжения до некоторого значения наблюдается резкое увеличение обратного тока. При этом свободные носители заряда, образующие обратный ток перехода, ускоряются электрическим полем настолько, что приобретают энергию, достаточную для ио</w:t>
      </w:r>
      <w:r w:rsidRPr="00AC0046">
        <w:rPr>
          <w:rFonts w:ascii="Times New Roman" w:hAnsi="Times New Roman" w:cs="Times New Roman"/>
        </w:rPr>
        <w:softHyphen/>
        <w:t>низации нейтральных атомов полупроводника. В результате появляются новые носители заряда (электроны и дырки), которые также ускоряются и при столк</w:t>
      </w:r>
      <w:r w:rsidRPr="00AC0046">
        <w:rPr>
          <w:rFonts w:ascii="Times New Roman" w:hAnsi="Times New Roman" w:cs="Times New Roman"/>
        </w:rPr>
        <w:softHyphen/>
        <w:t>новении с атомами вызывают их ионизацию, и т. д.</w:t>
      </w:r>
    </w:p>
    <w:p w:rsidR="00AC5CE3" w:rsidRPr="00AC0046" w:rsidRDefault="00AC5CE3" w:rsidP="00AC5CE3">
      <w:pPr>
        <w:shd w:val="clear" w:color="auto" w:fill="FFFFFF"/>
        <w:spacing w:before="19" w:line="235" w:lineRule="exact"/>
        <w:ind w:left="5" w:firstLine="283"/>
        <w:rPr>
          <w:rFonts w:ascii="Times New Roman" w:hAnsi="Times New Roman" w:cs="Times New Roman"/>
        </w:rPr>
      </w:pPr>
      <w:r w:rsidRPr="00AC0046">
        <w:rPr>
          <w:rFonts w:ascii="Times New Roman" w:hAnsi="Times New Roman" w:cs="Times New Roman"/>
        </w:rPr>
        <w:t>Увеличение количества носителей заряда происходит также под действием сильного электрического поля, воздействующего на кристаллическую решетку полупроводника. Под влиянием такого поля разрываются связи, удерживающие валентные электроны в атоме, и образуются новые электронно-дырочные пары, приводящие к возрастанию тока через переход.</w:t>
      </w:r>
    </w:p>
    <w:p w:rsidR="00AC5CE3" w:rsidRPr="00AC0046" w:rsidRDefault="00AC5CE3" w:rsidP="00AC5CE3">
      <w:pPr>
        <w:shd w:val="clear" w:color="auto" w:fill="FFFFFF"/>
        <w:spacing w:before="14" w:line="235" w:lineRule="exact"/>
        <w:ind w:firstLine="278"/>
        <w:jc w:val="both"/>
        <w:rPr>
          <w:rFonts w:ascii="Times New Roman" w:hAnsi="Times New Roman" w:cs="Times New Roman"/>
        </w:rPr>
      </w:pPr>
      <w:r w:rsidRPr="00AC0046">
        <w:rPr>
          <w:rFonts w:ascii="Times New Roman" w:hAnsi="Times New Roman" w:cs="Times New Roman"/>
        </w:rPr>
        <w:t xml:space="preserve">Таким образом развивается процесс лавинообразного увеличения обратного тока полупроводника, то есть </w:t>
      </w:r>
      <w:r w:rsidRPr="00AC0046">
        <w:rPr>
          <w:rFonts w:ascii="Times New Roman" w:hAnsi="Times New Roman" w:cs="Times New Roman"/>
          <w:i/>
          <w:iCs/>
        </w:rPr>
        <w:t>пробой р-</w:t>
      </w:r>
      <w:r w:rsidRPr="00AC0046">
        <w:rPr>
          <w:rFonts w:ascii="Times New Roman" w:hAnsi="Times New Roman" w:cs="Times New Roman"/>
          <w:i/>
          <w:iCs/>
          <w:lang w:val="en-US"/>
        </w:rPr>
        <w:t>n</w:t>
      </w:r>
      <w:r w:rsidRPr="00AC0046">
        <w:rPr>
          <w:rFonts w:ascii="Times New Roman" w:hAnsi="Times New Roman" w:cs="Times New Roman"/>
          <w:i/>
          <w:iCs/>
        </w:rPr>
        <w:t xml:space="preserve">-перехода. </w:t>
      </w:r>
      <w:r w:rsidRPr="00AC0046">
        <w:rPr>
          <w:rFonts w:ascii="Times New Roman" w:hAnsi="Times New Roman" w:cs="Times New Roman"/>
        </w:rPr>
        <w:t>Несмотря на лавинный ха</w:t>
      </w:r>
      <w:r w:rsidRPr="00AC0046">
        <w:rPr>
          <w:rFonts w:ascii="Times New Roman" w:hAnsi="Times New Roman" w:cs="Times New Roman"/>
        </w:rPr>
        <w:softHyphen/>
        <w:t>рактер, процесс остается управляемым: незначительное изменение напряжения на переходе вызывает существенное изменение тока через переход. В связи с тем что необходимая для этого напряженность электрического поля постоянна данного материала, напряжение пробоя (или стабилизации) возрастает с увеличением ширины р-</w:t>
      </w:r>
      <w:r w:rsidRPr="00AC0046">
        <w:rPr>
          <w:rFonts w:ascii="Times New Roman" w:hAnsi="Times New Roman" w:cs="Times New Roman"/>
          <w:lang w:val="en-US"/>
        </w:rPr>
        <w:t>n</w:t>
      </w:r>
      <w:r w:rsidRPr="00AC0046">
        <w:rPr>
          <w:rFonts w:ascii="Times New Roman" w:hAnsi="Times New Roman" w:cs="Times New Roman"/>
        </w:rPr>
        <w:t>-перехода:</w:t>
      </w:r>
    </w:p>
    <w:p w:rsidR="00AC5CE3" w:rsidRPr="00AC0046" w:rsidRDefault="00AC5CE3" w:rsidP="00AC5CE3">
      <w:pPr>
        <w:shd w:val="clear" w:color="auto" w:fill="FFFFFF"/>
        <w:spacing w:before="14" w:line="235" w:lineRule="exact"/>
        <w:ind w:firstLine="278"/>
        <w:jc w:val="both"/>
        <w:rPr>
          <w:rFonts w:ascii="Times New Roman" w:hAnsi="Times New Roman" w:cs="Times New Roman"/>
        </w:rPr>
      </w:pPr>
      <w:r w:rsidRPr="00AC0046">
        <w:rPr>
          <w:rFonts w:ascii="Times New Roman" w:hAnsi="Times New Roman" w:cs="Times New Roman"/>
          <w:lang w:val="en-US"/>
        </w:rPr>
        <w:t>U</w:t>
      </w:r>
      <w:r w:rsidRPr="00AC0046">
        <w:rPr>
          <w:rFonts w:ascii="Times New Roman" w:hAnsi="Times New Roman" w:cs="Times New Roman"/>
          <w:i/>
          <w:iCs/>
          <w:vertAlign w:val="subscript"/>
        </w:rPr>
        <w:t>ст</w:t>
      </w:r>
      <w:r w:rsidRPr="00AC0046">
        <w:rPr>
          <w:rFonts w:ascii="Times New Roman" w:hAnsi="Times New Roman" w:cs="Times New Roman"/>
        </w:rPr>
        <w:t>=Е</w:t>
      </w:r>
      <w:r w:rsidRPr="00AC0046">
        <w:rPr>
          <w:rFonts w:ascii="Times New Roman" w:hAnsi="Times New Roman" w:cs="Times New Roman"/>
          <w:lang w:val="en-US"/>
        </w:rPr>
        <w:t>d</w:t>
      </w:r>
      <w:r w:rsidRPr="00AC0046">
        <w:rPr>
          <w:rFonts w:ascii="Times New Roman" w:hAnsi="Times New Roman" w:cs="Times New Roman"/>
        </w:rPr>
        <w:t>,</w:t>
      </w:r>
    </w:p>
    <w:p w:rsidR="00AC5CE3" w:rsidRPr="00AC0046" w:rsidRDefault="00AC5CE3" w:rsidP="00AC5CE3">
      <w:pPr>
        <w:shd w:val="clear" w:color="auto" w:fill="FFFFFF"/>
        <w:spacing w:before="14" w:line="235" w:lineRule="exact"/>
        <w:ind w:firstLine="278"/>
        <w:jc w:val="both"/>
        <w:rPr>
          <w:rFonts w:ascii="Times New Roman" w:hAnsi="Times New Roman" w:cs="Times New Roman"/>
        </w:rPr>
      </w:pPr>
      <w:r w:rsidRPr="00AC0046">
        <w:rPr>
          <w:rFonts w:ascii="Times New Roman" w:hAnsi="Times New Roman" w:cs="Times New Roman"/>
        </w:rPr>
        <w:t xml:space="preserve">где </w:t>
      </w:r>
      <w:r w:rsidRPr="00AC0046">
        <w:rPr>
          <w:rFonts w:ascii="Times New Roman" w:hAnsi="Times New Roman" w:cs="Times New Roman"/>
          <w:i/>
          <w:iCs/>
          <w:lang w:val="en-US"/>
        </w:rPr>
        <w:t>U</w:t>
      </w:r>
      <w:r w:rsidRPr="00AC0046">
        <w:rPr>
          <w:rFonts w:ascii="Times New Roman" w:hAnsi="Times New Roman" w:cs="Times New Roman"/>
          <w:i/>
          <w:iCs/>
          <w:vertAlign w:val="subscript"/>
        </w:rPr>
        <w:t>ст</w:t>
      </w:r>
      <w:r w:rsidRPr="00AC0046">
        <w:rPr>
          <w:rFonts w:ascii="Times New Roman" w:hAnsi="Times New Roman" w:cs="Times New Roman"/>
          <w:i/>
          <w:iCs/>
        </w:rPr>
        <w:t xml:space="preserve"> </w:t>
      </w:r>
      <w:r w:rsidRPr="00AC0046">
        <w:rPr>
          <w:rFonts w:ascii="Times New Roman" w:hAnsi="Times New Roman" w:cs="Times New Roman"/>
        </w:rPr>
        <w:t>— напряжение пробоя р-</w:t>
      </w:r>
      <w:r w:rsidRPr="00AC0046">
        <w:rPr>
          <w:rFonts w:ascii="Times New Roman" w:hAnsi="Times New Roman" w:cs="Times New Roman"/>
          <w:lang w:val="en-US"/>
        </w:rPr>
        <w:t>n</w:t>
      </w:r>
      <w:r w:rsidRPr="00AC0046">
        <w:rPr>
          <w:rFonts w:ascii="Times New Roman" w:hAnsi="Times New Roman" w:cs="Times New Roman"/>
        </w:rPr>
        <w:t xml:space="preserve">-перехода, или напряжение стабилизации; </w:t>
      </w:r>
      <w:r w:rsidRPr="00AC0046">
        <w:rPr>
          <w:rFonts w:ascii="Times New Roman" w:hAnsi="Times New Roman" w:cs="Times New Roman"/>
          <w:i/>
          <w:iCs/>
        </w:rPr>
        <w:t xml:space="preserve">Е </w:t>
      </w:r>
      <w:r w:rsidRPr="00AC0046">
        <w:rPr>
          <w:rFonts w:ascii="Times New Roman" w:hAnsi="Times New Roman" w:cs="Times New Roman"/>
        </w:rPr>
        <w:t xml:space="preserve">напряженность электрического поля, при которой происходит лавинообразное умножение носителей заряда; </w:t>
      </w:r>
      <w:r w:rsidRPr="00AC0046">
        <w:rPr>
          <w:rFonts w:ascii="Times New Roman" w:hAnsi="Times New Roman" w:cs="Times New Roman"/>
          <w:i/>
          <w:iCs/>
          <w:lang w:val="en-US"/>
        </w:rPr>
        <w:t>d</w:t>
      </w:r>
      <w:r w:rsidRPr="00AC0046">
        <w:rPr>
          <w:rFonts w:ascii="Times New Roman" w:hAnsi="Times New Roman" w:cs="Times New Roman"/>
          <w:i/>
          <w:iCs/>
        </w:rPr>
        <w:t xml:space="preserve"> </w:t>
      </w:r>
      <w:r w:rsidRPr="00AC0046">
        <w:rPr>
          <w:rFonts w:ascii="Times New Roman" w:hAnsi="Times New Roman" w:cs="Times New Roman"/>
        </w:rPr>
        <w:t>— ширина перехода.</w:t>
      </w:r>
    </w:p>
    <w:p w:rsidR="00AC5CE3" w:rsidRPr="00AC0046" w:rsidRDefault="00AC5CE3" w:rsidP="00AC5CE3">
      <w:pPr>
        <w:shd w:val="clear" w:color="auto" w:fill="FFFFFF"/>
        <w:spacing w:before="19" w:line="235" w:lineRule="exact"/>
        <w:ind w:left="14" w:right="29" w:firstLine="278"/>
        <w:jc w:val="both"/>
        <w:rPr>
          <w:rFonts w:ascii="Times New Roman" w:hAnsi="Times New Roman" w:cs="Times New Roman"/>
        </w:rPr>
      </w:pPr>
      <w:r w:rsidRPr="00AC0046">
        <w:rPr>
          <w:rFonts w:ascii="Times New Roman" w:hAnsi="Times New Roman" w:cs="Times New Roman"/>
        </w:rPr>
        <w:t>Таким образом, изменяя ширину перехода, можно получить нужное напряже</w:t>
      </w:r>
      <w:r w:rsidRPr="00AC0046">
        <w:rPr>
          <w:rFonts w:ascii="Times New Roman" w:hAnsi="Times New Roman" w:cs="Times New Roman"/>
        </w:rPr>
        <w:softHyphen/>
        <w:t>ние пробоя. Выпускаются стабилитроны с напряжением стабилизации от еди</w:t>
      </w:r>
      <w:r w:rsidRPr="00AC0046">
        <w:rPr>
          <w:rFonts w:ascii="Times New Roman" w:hAnsi="Times New Roman" w:cs="Times New Roman"/>
        </w:rPr>
        <w:softHyphen/>
        <w:t>ниц до сотен вольт, но в метрологической практике используют, как правил</w:t>
      </w:r>
      <w:r w:rsidR="00AC0046">
        <w:rPr>
          <w:rFonts w:ascii="Times New Roman" w:hAnsi="Times New Roman" w:cs="Times New Roman"/>
        </w:rPr>
        <w:t>о,</w:t>
      </w:r>
      <w:r w:rsidRPr="00AC0046">
        <w:rPr>
          <w:rFonts w:ascii="Times New Roman" w:hAnsi="Times New Roman" w:cs="Times New Roman"/>
        </w:rPr>
        <w:t xml:space="preserve"> стабилитроны с рабочим напряжением 6-10 В. Исключения могут встречаться</w:t>
      </w:r>
      <w:r w:rsidR="00AC0046">
        <w:rPr>
          <w:rFonts w:ascii="Times New Roman" w:hAnsi="Times New Roman" w:cs="Times New Roman"/>
        </w:rPr>
        <w:t xml:space="preserve"> в</w:t>
      </w:r>
      <w:r w:rsidRPr="00AC0046">
        <w:rPr>
          <w:rFonts w:ascii="Times New Roman" w:hAnsi="Times New Roman" w:cs="Times New Roman"/>
        </w:rPr>
        <w:t xml:space="preserve"> некоторых видах измерений. Так, например, при измерениях высоких постоян</w:t>
      </w:r>
      <w:r w:rsidRPr="00AC0046">
        <w:rPr>
          <w:rFonts w:ascii="Times New Roman" w:hAnsi="Times New Roman" w:cs="Times New Roman"/>
        </w:rPr>
        <w:softHyphen/>
        <w:t>ных и импульсных напряжений в качестве ИОН могут быть применены стаби</w:t>
      </w:r>
      <w:r w:rsidRPr="00AC0046">
        <w:rPr>
          <w:rFonts w:ascii="Times New Roman" w:hAnsi="Times New Roman" w:cs="Times New Roman"/>
        </w:rPr>
        <w:softHyphen/>
        <w:t>литроны с большим значением напряжения.</w:t>
      </w:r>
    </w:p>
    <w:p w:rsidR="00AC5CE3" w:rsidRPr="00AC0046" w:rsidRDefault="00AC5CE3" w:rsidP="00AC5CE3">
      <w:pPr>
        <w:shd w:val="clear" w:color="auto" w:fill="FFFFFF"/>
        <w:spacing w:before="19" w:line="235" w:lineRule="exact"/>
        <w:ind w:left="14" w:firstLine="278"/>
        <w:rPr>
          <w:rFonts w:ascii="Times New Roman" w:hAnsi="Times New Roman" w:cs="Times New Roman"/>
        </w:rPr>
      </w:pPr>
      <w:r w:rsidRPr="00AC0046">
        <w:rPr>
          <w:rFonts w:ascii="Times New Roman" w:hAnsi="Times New Roman" w:cs="Times New Roman"/>
        </w:rPr>
        <w:t>Рассмотренный механизм пробоя наблюдается как у кремниевых, так и у гер</w:t>
      </w:r>
      <w:r w:rsidRPr="00AC0046">
        <w:rPr>
          <w:rFonts w:ascii="Times New Roman" w:hAnsi="Times New Roman" w:cs="Times New Roman"/>
        </w:rPr>
        <w:softHyphen/>
        <w:t>маниевых р-</w:t>
      </w:r>
      <w:r w:rsidRPr="00AC0046">
        <w:rPr>
          <w:rFonts w:ascii="Times New Roman" w:hAnsi="Times New Roman" w:cs="Times New Roman"/>
          <w:lang w:val="en-US"/>
        </w:rPr>
        <w:t>n</w:t>
      </w:r>
      <w:r w:rsidRPr="00AC0046">
        <w:rPr>
          <w:rFonts w:ascii="Times New Roman" w:hAnsi="Times New Roman" w:cs="Times New Roman"/>
        </w:rPr>
        <w:t>-переходов. Однако в процессе пробоя германиевых переходов выделяется значительное количество тепла, приводящее к появлению дополнитель</w:t>
      </w:r>
      <w:r w:rsidRPr="00AC0046">
        <w:rPr>
          <w:rFonts w:ascii="Times New Roman" w:hAnsi="Times New Roman" w:cs="Times New Roman"/>
        </w:rPr>
        <w:softHyphen/>
        <w:t xml:space="preserve">ных пар носителей заряда. Эти носители маскируют картину лавинного пробоя и ухудшают вольт-амперную характеристику полупроводникового прибора. В кремниевых же </w:t>
      </w:r>
      <w:r w:rsidRPr="00AC0046">
        <w:rPr>
          <w:rFonts w:ascii="Times New Roman" w:hAnsi="Times New Roman" w:cs="Times New Roman"/>
          <w:lang w:val="en-US"/>
        </w:rPr>
        <w:t>p</w:t>
      </w:r>
      <w:r w:rsidRPr="00AC0046">
        <w:rPr>
          <w:rFonts w:ascii="Times New Roman" w:hAnsi="Times New Roman" w:cs="Times New Roman"/>
        </w:rPr>
        <w:t>-</w:t>
      </w:r>
      <w:r w:rsidRPr="00AC0046">
        <w:rPr>
          <w:rFonts w:ascii="Times New Roman" w:hAnsi="Times New Roman" w:cs="Times New Roman"/>
          <w:lang w:val="en-US"/>
        </w:rPr>
        <w:t>n</w:t>
      </w:r>
      <w:r w:rsidRPr="00AC0046">
        <w:rPr>
          <w:rFonts w:ascii="Times New Roman" w:hAnsi="Times New Roman" w:cs="Times New Roman"/>
        </w:rPr>
        <w:t>-переходах явление тепловой генерации свободных носителей заря</w:t>
      </w:r>
      <w:r w:rsidRPr="00AC0046">
        <w:rPr>
          <w:rFonts w:ascii="Times New Roman" w:hAnsi="Times New Roman" w:cs="Times New Roman"/>
        </w:rPr>
        <w:softHyphen/>
        <w:t>да проявляется заметно слабее. Поэтому в качестве материала для полупроводниковых стабилитронов используется кремний.</w:t>
      </w:r>
    </w:p>
    <w:p w:rsidR="00AC5CE3" w:rsidRPr="00AC0046" w:rsidRDefault="00AC5CE3" w:rsidP="00AC5CE3">
      <w:pPr>
        <w:shd w:val="clear" w:color="auto" w:fill="FFFFFF"/>
        <w:spacing w:before="379" w:line="235" w:lineRule="exact"/>
        <w:ind w:left="5" w:right="24"/>
        <w:jc w:val="both"/>
        <w:rPr>
          <w:rFonts w:ascii="Times New Roman" w:hAnsi="Times New Roman" w:cs="Times New Roman"/>
        </w:rPr>
      </w:pPr>
      <w:r w:rsidRPr="00AC0046">
        <w:rPr>
          <w:rFonts w:ascii="Times New Roman" w:hAnsi="Times New Roman" w:cs="Times New Roman"/>
        </w:rPr>
        <w:t>Тем не менее изменение температуры окружающей среды и повышение темпе</w:t>
      </w:r>
      <w:r w:rsidRPr="00AC0046">
        <w:rPr>
          <w:rFonts w:ascii="Times New Roman" w:hAnsi="Times New Roman" w:cs="Times New Roman"/>
        </w:rPr>
        <w:softHyphen/>
        <w:t>ратуры кремниевого стабилитрона под действием протекающего через него рабо</w:t>
      </w:r>
      <w:r w:rsidRPr="00AC0046">
        <w:rPr>
          <w:rFonts w:ascii="Times New Roman" w:hAnsi="Times New Roman" w:cs="Times New Roman"/>
        </w:rPr>
        <w:softHyphen/>
        <w:t>чего тока влияет на значение напряжения стабилизации. Нестабильность напря</w:t>
      </w:r>
      <w:r w:rsidR="00BA4FBA">
        <w:rPr>
          <w:rFonts w:ascii="Times New Roman" w:hAnsi="Times New Roman" w:cs="Times New Roman"/>
          <w:noProof/>
        </w:rPr>
        <w:pict>
          <v:line id="_x0000_s1030" style="position:absolute;left:0;text-align:left;z-index:251657216;mso-position-horizontal-relative:margin;mso-position-vertical-relative:text" from="-34.3pt,412.8pt" to="-34.3pt,416.4pt" o:allowincell="f" strokeweight=".25pt">
            <w10:wrap anchorx="margin"/>
          </v:line>
        </w:pict>
      </w:r>
      <w:r w:rsidR="00BA4FBA">
        <w:rPr>
          <w:rFonts w:ascii="Times New Roman" w:hAnsi="Times New Roman" w:cs="Times New Roman"/>
          <w:noProof/>
        </w:rPr>
        <w:pict>
          <v:line id="_x0000_s1031" style="position:absolute;left:0;text-align:left;z-index:251658240;mso-position-horizontal-relative:margin;mso-position-vertical-relative:text" from="-20.4pt,424.1pt" to="-20.4pt,431.05pt" o:allowincell="f" strokeweight=".25pt">
            <w10:wrap anchorx="margin"/>
          </v:line>
        </w:pict>
      </w:r>
      <w:r w:rsidR="00BA4FBA">
        <w:rPr>
          <w:rFonts w:ascii="Times New Roman" w:hAnsi="Times New Roman" w:cs="Times New Roman"/>
          <w:noProof/>
        </w:rPr>
        <w:pict>
          <v:line id="_x0000_s1032" style="position:absolute;left:0;text-align:left;z-index:251659264;mso-position-horizontal-relative:margin;mso-position-vertical-relative:text" from="-19.7pt,527.75pt" to="-19.7pt,532.55pt" o:allowincell="f" strokeweight=".25pt">
            <w10:wrap anchorx="margin"/>
          </v:line>
        </w:pict>
      </w:r>
      <w:r w:rsidRPr="00AC0046">
        <w:rPr>
          <w:rFonts w:ascii="Times New Roman" w:hAnsi="Times New Roman" w:cs="Times New Roman"/>
          <w:spacing w:val="-8"/>
        </w:rPr>
        <w:t>жения стабилизации при изменении температуры перехода уменьшают путем тер</w:t>
      </w:r>
      <w:r w:rsidRPr="00AC0046">
        <w:rPr>
          <w:rFonts w:ascii="Times New Roman" w:hAnsi="Times New Roman" w:cs="Times New Roman"/>
          <w:spacing w:val="-8"/>
        </w:rPr>
        <w:softHyphen/>
      </w:r>
      <w:r w:rsidRPr="00AC0046">
        <w:rPr>
          <w:rFonts w:ascii="Times New Roman" w:hAnsi="Times New Roman" w:cs="Times New Roman"/>
          <w:spacing w:val="-5"/>
        </w:rPr>
        <w:t>мостабилизации (помещают стабилитрон в термостат) или температурной ком</w:t>
      </w:r>
      <w:r w:rsidRPr="00AC0046">
        <w:rPr>
          <w:rFonts w:ascii="Times New Roman" w:hAnsi="Times New Roman" w:cs="Times New Roman"/>
          <w:spacing w:val="-5"/>
        </w:rPr>
        <w:softHyphen/>
      </w:r>
      <w:r w:rsidRPr="00AC0046">
        <w:rPr>
          <w:rFonts w:ascii="Times New Roman" w:hAnsi="Times New Roman" w:cs="Times New Roman"/>
          <w:spacing w:val="-7"/>
        </w:rPr>
        <w:t>пенсации (включают в цепь основного стабилитрона дополнительные элементы).</w:t>
      </w:r>
    </w:p>
    <w:p w:rsidR="00AC5CE3" w:rsidRPr="00AC0046" w:rsidRDefault="00AC5CE3" w:rsidP="00AC5CE3">
      <w:pPr>
        <w:shd w:val="clear" w:color="auto" w:fill="FFFFFF"/>
        <w:spacing w:line="235" w:lineRule="exact"/>
        <w:ind w:right="14" w:firstLine="283"/>
        <w:jc w:val="both"/>
        <w:rPr>
          <w:rFonts w:ascii="Times New Roman" w:hAnsi="Times New Roman" w:cs="Times New Roman"/>
          <w:spacing w:val="-4"/>
        </w:rPr>
      </w:pPr>
      <w:r w:rsidRPr="00AC0046">
        <w:rPr>
          <w:rFonts w:ascii="Times New Roman" w:hAnsi="Times New Roman" w:cs="Times New Roman"/>
          <w:spacing w:val="-4"/>
        </w:rPr>
        <w:t>По принципу действия все меры напряжения — источники опорного напря</w:t>
      </w:r>
      <w:r w:rsidRPr="00AC0046">
        <w:rPr>
          <w:rFonts w:ascii="Times New Roman" w:hAnsi="Times New Roman" w:cs="Times New Roman"/>
          <w:spacing w:val="-4"/>
        </w:rPr>
        <w:softHyphen/>
      </w:r>
      <w:r w:rsidRPr="00AC0046">
        <w:rPr>
          <w:rFonts w:ascii="Times New Roman" w:hAnsi="Times New Roman" w:cs="Times New Roman"/>
          <w:spacing w:val="-6"/>
        </w:rPr>
        <w:t xml:space="preserve">жения — можно разделить на </w:t>
      </w:r>
      <w:r w:rsidRPr="00AC0046">
        <w:rPr>
          <w:rFonts w:ascii="Times New Roman" w:hAnsi="Times New Roman" w:cs="Times New Roman"/>
          <w:i/>
          <w:iCs/>
          <w:spacing w:val="-6"/>
        </w:rPr>
        <w:t xml:space="preserve">параметрические </w:t>
      </w:r>
      <w:r w:rsidRPr="00AC0046">
        <w:rPr>
          <w:rFonts w:ascii="Times New Roman" w:hAnsi="Times New Roman" w:cs="Times New Roman"/>
          <w:spacing w:val="-6"/>
        </w:rPr>
        <w:t xml:space="preserve">и </w:t>
      </w:r>
      <w:r w:rsidRPr="00AC0046">
        <w:rPr>
          <w:rFonts w:ascii="Times New Roman" w:hAnsi="Times New Roman" w:cs="Times New Roman"/>
          <w:i/>
          <w:iCs/>
          <w:spacing w:val="-6"/>
        </w:rPr>
        <w:t xml:space="preserve">компенсационные. </w:t>
      </w:r>
      <w:r w:rsidRPr="00AC0046">
        <w:rPr>
          <w:rFonts w:ascii="Times New Roman" w:hAnsi="Times New Roman" w:cs="Times New Roman"/>
          <w:spacing w:val="-6"/>
        </w:rPr>
        <w:t>В парамет</w:t>
      </w:r>
      <w:r w:rsidRPr="00AC0046">
        <w:rPr>
          <w:rFonts w:ascii="Times New Roman" w:hAnsi="Times New Roman" w:cs="Times New Roman"/>
          <w:spacing w:val="-6"/>
        </w:rPr>
        <w:softHyphen/>
      </w:r>
      <w:r w:rsidRPr="00AC0046">
        <w:rPr>
          <w:rFonts w:ascii="Times New Roman" w:hAnsi="Times New Roman" w:cs="Times New Roman"/>
          <w:spacing w:val="-5"/>
        </w:rPr>
        <w:t>рических ИОН выходное напряжение меры снимается непосредственно с регу</w:t>
      </w:r>
      <w:r w:rsidRPr="00AC0046">
        <w:rPr>
          <w:rFonts w:ascii="Times New Roman" w:hAnsi="Times New Roman" w:cs="Times New Roman"/>
          <w:spacing w:val="-5"/>
        </w:rPr>
        <w:softHyphen/>
      </w:r>
      <w:r w:rsidRPr="00AC0046">
        <w:rPr>
          <w:rFonts w:ascii="Times New Roman" w:hAnsi="Times New Roman" w:cs="Times New Roman"/>
          <w:spacing w:val="-4"/>
        </w:rPr>
        <w:t xml:space="preserve">лирующего элемента — кремниевого стабилитрона. В компенсационных ИОН </w:t>
      </w:r>
      <w:r w:rsidRPr="00AC0046">
        <w:rPr>
          <w:rFonts w:ascii="Times New Roman" w:hAnsi="Times New Roman" w:cs="Times New Roman"/>
          <w:spacing w:val="-5"/>
        </w:rPr>
        <w:t>выходное напряжение обычно отличается от напряжения кремниевого стабили</w:t>
      </w:r>
      <w:r w:rsidRPr="00AC0046">
        <w:rPr>
          <w:rFonts w:ascii="Times New Roman" w:hAnsi="Times New Roman" w:cs="Times New Roman"/>
          <w:spacing w:val="-5"/>
        </w:rPr>
        <w:softHyphen/>
      </w:r>
      <w:r w:rsidRPr="00AC0046">
        <w:rPr>
          <w:rFonts w:ascii="Times New Roman" w:hAnsi="Times New Roman" w:cs="Times New Roman"/>
          <w:spacing w:val="-4"/>
        </w:rPr>
        <w:t xml:space="preserve">трона (используется масштабное преобразование), но сравнивается с ним для получения требуемого значения. Компенсационные ИОН позволяют получить </w:t>
      </w:r>
      <w:r w:rsidRPr="00AC0046">
        <w:rPr>
          <w:rFonts w:ascii="Times New Roman" w:hAnsi="Times New Roman" w:cs="Times New Roman"/>
          <w:spacing w:val="-5"/>
        </w:rPr>
        <w:t>значения выходного напряжения меры, отличающиеся от напряжения стабили</w:t>
      </w:r>
      <w:r w:rsidRPr="00AC0046">
        <w:rPr>
          <w:rFonts w:ascii="Times New Roman" w:hAnsi="Times New Roman" w:cs="Times New Roman"/>
          <w:spacing w:val="-5"/>
        </w:rPr>
        <w:softHyphen/>
        <w:t xml:space="preserve">зации стабилитрона при больших значениях допустимых рабочих токов, однако </w:t>
      </w:r>
      <w:r w:rsidRPr="00AC0046">
        <w:rPr>
          <w:rFonts w:ascii="Times New Roman" w:hAnsi="Times New Roman" w:cs="Times New Roman"/>
          <w:spacing w:val="-6"/>
        </w:rPr>
        <w:t>параметрические ИОН более просты и надежны в эксплуатации. Часто меры на</w:t>
      </w:r>
      <w:r w:rsidRPr="00AC0046">
        <w:rPr>
          <w:rFonts w:ascii="Times New Roman" w:hAnsi="Times New Roman" w:cs="Times New Roman"/>
          <w:spacing w:val="-6"/>
        </w:rPr>
        <w:softHyphen/>
      </w:r>
      <w:r w:rsidRPr="00AC0046">
        <w:rPr>
          <w:rFonts w:ascii="Times New Roman" w:hAnsi="Times New Roman" w:cs="Times New Roman"/>
          <w:spacing w:val="-5"/>
        </w:rPr>
        <w:t xml:space="preserve">пряжения имеют схемы как параметрического ИОН, так и компенсационного и, </w:t>
      </w:r>
      <w:r w:rsidRPr="00AC0046">
        <w:rPr>
          <w:rFonts w:ascii="Times New Roman" w:hAnsi="Times New Roman" w:cs="Times New Roman"/>
          <w:spacing w:val="-4"/>
        </w:rPr>
        <w:t>соответственно, разные значения выходных напряжений меры.</w:t>
      </w:r>
    </w:p>
    <w:p w:rsidR="00AC5CE3" w:rsidRPr="00AC0046" w:rsidRDefault="00AC5CE3" w:rsidP="00AC5CE3">
      <w:pPr>
        <w:shd w:val="clear" w:color="auto" w:fill="FFFFFF"/>
        <w:spacing w:line="235" w:lineRule="exact"/>
        <w:ind w:right="14" w:firstLine="283"/>
        <w:jc w:val="both"/>
        <w:rPr>
          <w:rFonts w:ascii="Times New Roman" w:hAnsi="Times New Roman" w:cs="Times New Roman"/>
          <w:spacing w:val="-4"/>
        </w:rPr>
      </w:pPr>
    </w:p>
    <w:p w:rsidR="00AC5CE3" w:rsidRPr="00AC0046" w:rsidRDefault="00AC5CE3" w:rsidP="00AC5CE3">
      <w:pPr>
        <w:shd w:val="clear" w:color="auto" w:fill="FFFFFF"/>
        <w:spacing w:line="235" w:lineRule="exact"/>
        <w:ind w:right="14"/>
        <w:jc w:val="both"/>
        <w:rPr>
          <w:rFonts w:ascii="Times New Roman" w:hAnsi="Times New Roman" w:cs="Times New Roman"/>
        </w:rPr>
      </w:pPr>
    </w:p>
    <w:p w:rsidR="00AC5CE3" w:rsidRPr="00AC0046" w:rsidRDefault="00AC5CE3" w:rsidP="00AC5CE3">
      <w:pPr>
        <w:shd w:val="clear" w:color="auto" w:fill="FFFFFF"/>
        <w:spacing w:line="235" w:lineRule="exact"/>
        <w:ind w:right="14"/>
        <w:jc w:val="both"/>
        <w:rPr>
          <w:rFonts w:ascii="Times New Roman" w:hAnsi="Times New Roman" w:cs="Times New Roman"/>
        </w:rPr>
      </w:pPr>
    </w:p>
    <w:p w:rsidR="00AC5CE3" w:rsidRPr="00AC0046" w:rsidRDefault="00AC5CE3" w:rsidP="00AC5CE3">
      <w:pPr>
        <w:shd w:val="clear" w:color="auto" w:fill="FFFFFF"/>
        <w:spacing w:line="235" w:lineRule="exact"/>
        <w:ind w:right="14"/>
        <w:jc w:val="both"/>
        <w:rPr>
          <w:rFonts w:ascii="Times New Roman" w:hAnsi="Times New Roman" w:cs="Times New Roman"/>
        </w:rPr>
      </w:pPr>
    </w:p>
    <w:p w:rsidR="00AC5CE3" w:rsidRPr="00AC0046" w:rsidRDefault="00AC5CE3" w:rsidP="00AC5CE3">
      <w:pPr>
        <w:shd w:val="clear" w:color="auto" w:fill="FFFFFF"/>
        <w:spacing w:before="14" w:line="235" w:lineRule="exact"/>
        <w:ind w:left="14" w:right="34" w:firstLine="283"/>
        <w:jc w:val="both"/>
        <w:rPr>
          <w:rFonts w:ascii="Times New Roman" w:hAnsi="Times New Roman" w:cs="Times New Roman"/>
        </w:rPr>
      </w:pPr>
    </w:p>
    <w:p w:rsidR="00AC5CE3" w:rsidRPr="00AC0046" w:rsidRDefault="00AC5CE3" w:rsidP="00AC5CE3">
      <w:pPr>
        <w:shd w:val="clear" w:color="auto" w:fill="FFFFFF"/>
        <w:spacing w:line="235" w:lineRule="exact"/>
        <w:ind w:right="14" w:firstLine="283"/>
        <w:jc w:val="both"/>
        <w:rPr>
          <w:rFonts w:ascii="Times New Roman" w:hAnsi="Times New Roman" w:cs="Times New Roman"/>
        </w:rPr>
      </w:pPr>
      <w:r w:rsidRPr="00AC0046">
        <w:rPr>
          <w:rFonts w:ascii="Times New Roman" w:hAnsi="Times New Roman" w:cs="Times New Roman"/>
        </w:rPr>
        <w:t>Принцип действия параметрического стабилизатора можно пояснить на про</w:t>
      </w:r>
      <w:r w:rsidRPr="00AC0046">
        <w:rPr>
          <w:rFonts w:ascii="Times New Roman" w:hAnsi="Times New Roman" w:cs="Times New Roman"/>
        </w:rPr>
        <w:softHyphen/>
        <w:t>стейшей электрической схеме (рис. 6.3)</w:t>
      </w:r>
    </w:p>
    <w:p w:rsidR="00AC5CE3" w:rsidRPr="00AC0046" w:rsidRDefault="00BA4FBA" w:rsidP="00AC5CE3">
      <w:pPr>
        <w:ind w:firstLine="708"/>
        <w:jc w:val="center"/>
        <w:rPr>
          <w:rFonts w:ascii="Times New Roman" w:hAnsi="Times New Roman" w:cs="Times New Roman"/>
          <w:spacing w:val="-4"/>
        </w:rPr>
      </w:pPr>
      <w:r>
        <w:rPr>
          <w:rFonts w:ascii="Times New Roman" w:hAnsi="Times New Roman" w:cs="Times New Roman"/>
          <w:spacing w:val="-4"/>
        </w:rPr>
        <w:pict>
          <v:shape id="_x0000_i1027" type="#_x0000_t75" style="width:223.5pt;height:152.25pt">
            <v:imagedata r:id="rId7" o:title=""/>
          </v:shape>
        </w:pict>
      </w:r>
    </w:p>
    <w:p w:rsidR="00AC5CE3" w:rsidRPr="00AC0046" w:rsidRDefault="00AC5CE3" w:rsidP="00AC5CE3">
      <w:pPr>
        <w:shd w:val="clear" w:color="auto" w:fill="FFFFFF"/>
        <w:spacing w:line="235" w:lineRule="exact"/>
        <w:ind w:left="10" w:firstLine="274"/>
        <w:rPr>
          <w:rFonts w:ascii="Times New Roman" w:hAnsi="Times New Roman" w:cs="Times New Roman"/>
        </w:rPr>
      </w:pPr>
      <w:r w:rsidRPr="00AC0046">
        <w:rPr>
          <w:rFonts w:ascii="Times New Roman" w:hAnsi="Times New Roman" w:cs="Times New Roman"/>
        </w:rPr>
        <w:t>Он представляет собой делитель напря</w:t>
      </w:r>
      <w:r w:rsidRPr="00AC0046">
        <w:rPr>
          <w:rFonts w:ascii="Times New Roman" w:hAnsi="Times New Roman" w:cs="Times New Roman"/>
        </w:rPr>
        <w:softHyphen/>
        <w:t>жения, состоящий из балластного рези</w:t>
      </w:r>
      <w:r w:rsidRPr="00AC0046">
        <w:rPr>
          <w:rFonts w:ascii="Times New Roman" w:hAnsi="Times New Roman" w:cs="Times New Roman"/>
        </w:rPr>
        <w:softHyphen/>
        <w:t xml:space="preserve">стора </w:t>
      </w:r>
      <w:r w:rsidRPr="00AC0046">
        <w:rPr>
          <w:rFonts w:ascii="Times New Roman" w:hAnsi="Times New Roman" w:cs="Times New Roman"/>
          <w:i/>
          <w:iCs/>
          <w:lang w:val="en-US"/>
        </w:rPr>
        <w:t>R</w:t>
      </w:r>
      <w:r w:rsidRPr="00AC0046">
        <w:rPr>
          <w:rFonts w:ascii="Times New Roman" w:hAnsi="Times New Roman" w:cs="Times New Roman"/>
          <w:i/>
          <w:iCs/>
        </w:rPr>
        <w:t xml:space="preserve"> </w:t>
      </w:r>
      <w:r w:rsidRPr="00AC0046">
        <w:rPr>
          <w:rFonts w:ascii="Times New Roman" w:hAnsi="Times New Roman" w:cs="Times New Roman"/>
        </w:rPr>
        <w:t>и кремниевого стабилитрона Д, параллельно которому включается сопро</w:t>
      </w:r>
      <w:r w:rsidRPr="00AC0046">
        <w:rPr>
          <w:rFonts w:ascii="Times New Roman" w:hAnsi="Times New Roman" w:cs="Times New Roman"/>
        </w:rPr>
        <w:softHyphen/>
        <w:t xml:space="preserve">тивление нагрузки </w:t>
      </w:r>
      <w:r w:rsidRPr="00AC0046">
        <w:rPr>
          <w:rFonts w:ascii="Times New Roman" w:hAnsi="Times New Roman" w:cs="Times New Roman"/>
          <w:i/>
          <w:iCs/>
          <w:lang w:val="en-US"/>
        </w:rPr>
        <w:t>R</w:t>
      </w:r>
      <w:r w:rsidRPr="00AC0046">
        <w:rPr>
          <w:rFonts w:ascii="Times New Roman" w:hAnsi="Times New Roman" w:cs="Times New Roman"/>
          <w:i/>
          <w:iCs/>
        </w:rPr>
        <w:t xml:space="preserve">„. </w:t>
      </w:r>
      <w:r w:rsidRPr="00AC0046">
        <w:rPr>
          <w:rFonts w:ascii="Times New Roman" w:hAnsi="Times New Roman" w:cs="Times New Roman"/>
        </w:rPr>
        <w:t>Такой параметри</w:t>
      </w:r>
      <w:r w:rsidRPr="00AC0046">
        <w:rPr>
          <w:rFonts w:ascii="Times New Roman" w:hAnsi="Times New Roman" w:cs="Times New Roman"/>
        </w:rPr>
        <w:softHyphen/>
        <w:t>ческий стабилизатор обеспечивает посто</w:t>
      </w:r>
      <w:r w:rsidRPr="00AC0046">
        <w:rPr>
          <w:rFonts w:ascii="Times New Roman" w:hAnsi="Times New Roman" w:cs="Times New Roman"/>
        </w:rPr>
        <w:softHyphen/>
        <w:t>янство нерегулируемого выходного напря</w:t>
      </w:r>
      <w:r w:rsidRPr="00AC0046">
        <w:rPr>
          <w:rFonts w:ascii="Times New Roman" w:hAnsi="Times New Roman" w:cs="Times New Roman"/>
        </w:rPr>
        <w:softHyphen/>
        <w:t>жения меры в некотором диапазоне изме</w:t>
      </w:r>
      <w:r w:rsidRPr="00AC0046">
        <w:rPr>
          <w:rFonts w:ascii="Times New Roman" w:hAnsi="Times New Roman" w:cs="Times New Roman"/>
        </w:rPr>
        <w:softHyphen/>
      </w:r>
      <w:r w:rsidRPr="00AC0046">
        <w:rPr>
          <w:rFonts w:ascii="Times New Roman" w:hAnsi="Times New Roman" w:cs="Times New Roman"/>
          <w:spacing w:val="-6"/>
        </w:rPr>
        <w:t xml:space="preserve">нений напряжения питания </w:t>
      </w:r>
      <w:r w:rsidRPr="00AC0046">
        <w:rPr>
          <w:rFonts w:ascii="Times New Roman" w:hAnsi="Times New Roman" w:cs="Times New Roman"/>
          <w:i/>
          <w:iCs/>
          <w:spacing w:val="-6"/>
          <w:lang w:val="en-US"/>
        </w:rPr>
        <w:t>U</w:t>
      </w:r>
      <w:r w:rsidRPr="00AC0046">
        <w:rPr>
          <w:rFonts w:ascii="Times New Roman" w:hAnsi="Times New Roman" w:cs="Times New Roman"/>
          <w:i/>
          <w:iCs/>
          <w:spacing w:val="-6"/>
        </w:rPr>
        <w:t xml:space="preserve">„ </w:t>
      </w:r>
      <w:r w:rsidRPr="00AC0046">
        <w:rPr>
          <w:rFonts w:ascii="Times New Roman" w:hAnsi="Times New Roman" w:cs="Times New Roman"/>
          <w:spacing w:val="-6"/>
        </w:rPr>
        <w:t>и тока нагрузки /„. С помощью балластного рези</w:t>
      </w:r>
      <w:r w:rsidRPr="00AC0046">
        <w:rPr>
          <w:rFonts w:ascii="Times New Roman" w:hAnsi="Times New Roman" w:cs="Times New Roman"/>
          <w:spacing w:val="-6"/>
        </w:rPr>
        <w:softHyphen/>
        <w:t xml:space="preserve">стора </w:t>
      </w:r>
      <w:r w:rsidRPr="00AC0046">
        <w:rPr>
          <w:rFonts w:ascii="Times New Roman" w:hAnsi="Times New Roman" w:cs="Times New Roman"/>
          <w:i/>
          <w:iCs/>
          <w:spacing w:val="-6"/>
          <w:lang w:val="en-US"/>
        </w:rPr>
        <w:t>R</w:t>
      </w:r>
      <w:r w:rsidRPr="00AC0046">
        <w:rPr>
          <w:rFonts w:ascii="Times New Roman" w:hAnsi="Times New Roman" w:cs="Times New Roman"/>
          <w:i/>
          <w:iCs/>
          <w:spacing w:val="-6"/>
        </w:rPr>
        <w:t xml:space="preserve"> </w:t>
      </w:r>
      <w:r w:rsidRPr="00AC0046">
        <w:rPr>
          <w:rFonts w:ascii="Times New Roman" w:hAnsi="Times New Roman" w:cs="Times New Roman"/>
          <w:spacing w:val="-6"/>
        </w:rPr>
        <w:t>устанавливается рабочий режим кремниевого стабилитрона. Влияние из</w:t>
      </w:r>
      <w:r w:rsidRPr="00AC0046">
        <w:rPr>
          <w:rFonts w:ascii="Times New Roman" w:hAnsi="Times New Roman" w:cs="Times New Roman"/>
          <w:spacing w:val="-6"/>
        </w:rPr>
        <w:softHyphen/>
      </w:r>
      <w:r w:rsidRPr="00AC0046">
        <w:rPr>
          <w:rFonts w:ascii="Times New Roman" w:hAnsi="Times New Roman" w:cs="Times New Roman"/>
          <w:spacing w:val="-4"/>
        </w:rPr>
        <w:t xml:space="preserve">менений температуры окружающей среды и </w:t>
      </w:r>
      <w:r w:rsidRPr="00AC0046">
        <w:rPr>
          <w:rFonts w:ascii="Times New Roman" w:hAnsi="Times New Roman" w:cs="Times New Roman"/>
          <w:spacing w:val="-4"/>
          <w:lang w:val="en-US"/>
        </w:rPr>
        <w:t>p</w:t>
      </w:r>
      <w:r w:rsidRPr="00AC0046">
        <w:rPr>
          <w:rFonts w:ascii="Times New Roman" w:hAnsi="Times New Roman" w:cs="Times New Roman"/>
          <w:spacing w:val="-4"/>
        </w:rPr>
        <w:t>-</w:t>
      </w:r>
      <w:r w:rsidRPr="00AC0046">
        <w:rPr>
          <w:rFonts w:ascii="Times New Roman" w:hAnsi="Times New Roman" w:cs="Times New Roman"/>
          <w:spacing w:val="-4"/>
          <w:lang w:val="en-US"/>
        </w:rPr>
        <w:t>n</w:t>
      </w:r>
      <w:r w:rsidRPr="00AC0046">
        <w:rPr>
          <w:rFonts w:ascii="Times New Roman" w:hAnsi="Times New Roman" w:cs="Times New Roman"/>
          <w:spacing w:val="-4"/>
        </w:rPr>
        <w:t>-перехода стабилитрона умень</w:t>
      </w:r>
      <w:r w:rsidRPr="00AC0046">
        <w:rPr>
          <w:rFonts w:ascii="Times New Roman" w:hAnsi="Times New Roman" w:cs="Times New Roman"/>
          <w:spacing w:val="-4"/>
        </w:rPr>
        <w:softHyphen/>
      </w:r>
      <w:r w:rsidRPr="00AC0046">
        <w:rPr>
          <w:rFonts w:ascii="Times New Roman" w:hAnsi="Times New Roman" w:cs="Times New Roman"/>
        </w:rPr>
        <w:t>шается путем термостабилизации.</w:t>
      </w:r>
    </w:p>
    <w:p w:rsidR="00AC5CE3" w:rsidRPr="00AC0046" w:rsidRDefault="00AC5CE3" w:rsidP="00AC5CE3">
      <w:pPr>
        <w:shd w:val="clear" w:color="auto" w:fill="FFFFFF"/>
        <w:spacing w:before="14" w:line="235" w:lineRule="exact"/>
        <w:ind w:left="19" w:right="5" w:firstLine="278"/>
        <w:jc w:val="both"/>
        <w:rPr>
          <w:rFonts w:ascii="Times New Roman" w:hAnsi="Times New Roman" w:cs="Times New Roman"/>
        </w:rPr>
      </w:pPr>
      <w:r w:rsidRPr="00AC0046">
        <w:rPr>
          <w:rFonts w:ascii="Times New Roman" w:hAnsi="Times New Roman" w:cs="Times New Roman"/>
          <w:spacing w:val="-3"/>
        </w:rPr>
        <w:t xml:space="preserve">Схема компенсационного стабилизатора напряжения отличается от схемы </w:t>
      </w:r>
      <w:r w:rsidRPr="00AC0046">
        <w:rPr>
          <w:rFonts w:ascii="Times New Roman" w:hAnsi="Times New Roman" w:cs="Times New Roman"/>
          <w:spacing w:val="-6"/>
        </w:rPr>
        <w:t xml:space="preserve">параметрического наличием системы автоматического регулирования, в которой </w:t>
      </w:r>
      <w:r w:rsidRPr="00AC0046">
        <w:rPr>
          <w:rFonts w:ascii="Times New Roman" w:hAnsi="Times New Roman" w:cs="Times New Roman"/>
          <w:spacing w:val="-3"/>
        </w:rPr>
        <w:t>выполняются сравнение выходного напряжения меры и напряжения стабили</w:t>
      </w:r>
      <w:r w:rsidRPr="00AC0046">
        <w:rPr>
          <w:rFonts w:ascii="Times New Roman" w:hAnsi="Times New Roman" w:cs="Times New Roman"/>
          <w:spacing w:val="-3"/>
        </w:rPr>
        <w:softHyphen/>
      </w:r>
      <w:r w:rsidRPr="00AC0046">
        <w:rPr>
          <w:rFonts w:ascii="Times New Roman" w:hAnsi="Times New Roman" w:cs="Times New Roman"/>
          <w:spacing w:val="-5"/>
        </w:rPr>
        <w:t>трона, а также автоматическая компенсация изменений выходного напряжения.</w:t>
      </w:r>
    </w:p>
    <w:p w:rsidR="00AC5CE3" w:rsidRPr="00AC0046" w:rsidRDefault="00AC5CE3" w:rsidP="00AC5CE3">
      <w:pPr>
        <w:shd w:val="clear" w:color="auto" w:fill="FFFFFF"/>
        <w:spacing w:before="14" w:line="240" w:lineRule="exact"/>
        <w:ind w:left="19" w:firstLine="278"/>
        <w:jc w:val="both"/>
        <w:rPr>
          <w:rFonts w:ascii="Times New Roman" w:hAnsi="Times New Roman" w:cs="Times New Roman"/>
        </w:rPr>
      </w:pPr>
      <w:r w:rsidRPr="00AC0046">
        <w:rPr>
          <w:rFonts w:ascii="Times New Roman" w:hAnsi="Times New Roman" w:cs="Times New Roman"/>
          <w:spacing w:val="-6"/>
        </w:rPr>
        <w:t xml:space="preserve">Меры напряжения на кремниевых стабилитронах имеют ряд преимуществ по </w:t>
      </w:r>
      <w:r w:rsidRPr="00AC0046">
        <w:rPr>
          <w:rFonts w:ascii="Times New Roman" w:hAnsi="Times New Roman" w:cs="Times New Roman"/>
          <w:spacing w:val="-5"/>
        </w:rPr>
        <w:t xml:space="preserve">сравнению с мерами ЭДС на основе насыщенных нормальных элементов. Ими </w:t>
      </w:r>
      <w:r w:rsidRPr="00AC0046">
        <w:rPr>
          <w:rFonts w:ascii="Times New Roman" w:hAnsi="Times New Roman" w:cs="Times New Roman"/>
          <w:spacing w:val="-6"/>
        </w:rPr>
        <w:t>являются лучшие нагрузочные характеристики (токи нагрузки до 1-10 мА), мень</w:t>
      </w:r>
      <w:r w:rsidRPr="00AC0046">
        <w:rPr>
          <w:rFonts w:ascii="Times New Roman" w:hAnsi="Times New Roman" w:cs="Times New Roman"/>
          <w:spacing w:val="-6"/>
        </w:rPr>
        <w:softHyphen/>
      </w:r>
      <w:r w:rsidRPr="00AC0046">
        <w:rPr>
          <w:rFonts w:ascii="Times New Roman" w:hAnsi="Times New Roman" w:cs="Times New Roman"/>
          <w:spacing w:val="-2"/>
        </w:rPr>
        <w:t xml:space="preserve">шее значение выходного сопротивления меры (0,01-20 Ом в зависимости от принципа действия ИОН), меньшее время готовности к измерениям (0,5-2 ч), </w:t>
      </w:r>
      <w:r w:rsidRPr="00AC0046">
        <w:rPr>
          <w:rFonts w:ascii="Times New Roman" w:hAnsi="Times New Roman" w:cs="Times New Roman"/>
          <w:spacing w:val="-6"/>
        </w:rPr>
        <w:t>существенно меньшая чувствительность к транспортной тряске. Меры напряже</w:t>
      </w:r>
      <w:r w:rsidRPr="00AC0046">
        <w:rPr>
          <w:rFonts w:ascii="Times New Roman" w:hAnsi="Times New Roman" w:cs="Times New Roman"/>
          <w:spacing w:val="-6"/>
        </w:rPr>
        <w:softHyphen/>
      </w:r>
      <w:r w:rsidRPr="00AC0046">
        <w:rPr>
          <w:rFonts w:ascii="Times New Roman" w:hAnsi="Times New Roman" w:cs="Times New Roman"/>
          <w:spacing w:val="-5"/>
        </w:rPr>
        <w:t>ния, воспроизводящие значение 1,018 В (имитирующие значение ЭДС нормаль</w:t>
      </w:r>
      <w:r w:rsidRPr="00AC0046">
        <w:rPr>
          <w:rFonts w:ascii="Times New Roman" w:hAnsi="Times New Roman" w:cs="Times New Roman"/>
          <w:spacing w:val="-5"/>
        </w:rPr>
        <w:softHyphen/>
      </w:r>
      <w:r w:rsidRPr="00AC0046">
        <w:rPr>
          <w:rFonts w:ascii="Times New Roman" w:hAnsi="Times New Roman" w:cs="Times New Roman"/>
          <w:spacing w:val="-6"/>
        </w:rPr>
        <w:t>ного элемента), могут иметь выходное сопротивление, близкое к значению внут</w:t>
      </w:r>
      <w:r w:rsidRPr="00AC0046">
        <w:rPr>
          <w:rFonts w:ascii="Times New Roman" w:hAnsi="Times New Roman" w:cs="Times New Roman"/>
          <w:spacing w:val="-6"/>
        </w:rPr>
        <w:softHyphen/>
      </w:r>
      <w:r w:rsidRPr="00AC0046">
        <w:rPr>
          <w:rFonts w:ascii="Times New Roman" w:hAnsi="Times New Roman" w:cs="Times New Roman"/>
        </w:rPr>
        <w:t>реннего сопротивления НЭ.</w:t>
      </w:r>
    </w:p>
    <w:p w:rsidR="00AC5CE3" w:rsidRPr="00AC0046" w:rsidRDefault="00AC5CE3" w:rsidP="00AC5CE3">
      <w:pPr>
        <w:shd w:val="clear" w:color="auto" w:fill="FFFFFF"/>
        <w:spacing w:before="379" w:line="235" w:lineRule="exact"/>
        <w:ind w:right="19"/>
        <w:jc w:val="both"/>
        <w:rPr>
          <w:rFonts w:ascii="Times New Roman" w:hAnsi="Times New Roman" w:cs="Times New Roman"/>
        </w:rPr>
      </w:pPr>
      <w:r w:rsidRPr="00AC0046">
        <w:rPr>
          <w:rFonts w:ascii="Times New Roman" w:hAnsi="Times New Roman" w:cs="Times New Roman"/>
          <w:spacing w:val="-6"/>
        </w:rPr>
        <w:t>Но по характеристике долговременной стабильности значения воспроизводи</w:t>
      </w:r>
      <w:r w:rsidRPr="00AC0046">
        <w:rPr>
          <w:rFonts w:ascii="Times New Roman" w:hAnsi="Times New Roman" w:cs="Times New Roman"/>
          <w:spacing w:val="-6"/>
        </w:rPr>
        <w:softHyphen/>
      </w:r>
      <w:r w:rsidRPr="00AC0046">
        <w:rPr>
          <w:rFonts w:ascii="Times New Roman" w:hAnsi="Times New Roman" w:cs="Times New Roman"/>
          <w:spacing w:val="-5"/>
        </w:rPr>
        <w:t>мого напряжения меры на стабилитронах уступают мерам ЭДС на основе насы</w:t>
      </w:r>
      <w:r w:rsidRPr="00AC0046">
        <w:rPr>
          <w:rFonts w:ascii="Times New Roman" w:hAnsi="Times New Roman" w:cs="Times New Roman"/>
          <w:spacing w:val="-5"/>
        </w:rPr>
        <w:softHyphen/>
        <w:t>щенных нормальных элементов. По этой причине для мер напряжения на крем</w:t>
      </w:r>
      <w:r w:rsidRPr="00AC0046">
        <w:rPr>
          <w:rFonts w:ascii="Times New Roman" w:hAnsi="Times New Roman" w:cs="Times New Roman"/>
          <w:spacing w:val="-6"/>
        </w:rPr>
        <w:t>ниевых стабилитронах устанавливают меньшие промежутки времени после сли</w:t>
      </w:r>
      <w:r w:rsidRPr="00AC0046">
        <w:rPr>
          <w:rFonts w:ascii="Times New Roman" w:hAnsi="Times New Roman" w:cs="Times New Roman"/>
          <w:spacing w:val="-6"/>
        </w:rPr>
        <w:softHyphen/>
      </w:r>
      <w:r w:rsidRPr="00AC0046">
        <w:rPr>
          <w:rFonts w:ascii="Times New Roman" w:hAnsi="Times New Roman" w:cs="Times New Roman"/>
          <w:spacing w:val="-4"/>
        </w:rPr>
        <w:t xml:space="preserve">чения с более точным средством измерений, в течение которых их напряжение </w:t>
      </w:r>
      <w:r w:rsidRPr="00AC0046">
        <w:rPr>
          <w:rFonts w:ascii="Times New Roman" w:hAnsi="Times New Roman" w:cs="Times New Roman"/>
          <w:spacing w:val="-6"/>
        </w:rPr>
        <w:t>будет соответствовать указанному значению с некоторой погрешностью (кратко</w:t>
      </w:r>
      <w:r w:rsidRPr="00AC0046">
        <w:rPr>
          <w:rFonts w:ascii="Times New Roman" w:hAnsi="Times New Roman" w:cs="Times New Roman"/>
          <w:spacing w:val="-6"/>
        </w:rPr>
        <w:softHyphen/>
      </w:r>
      <w:r w:rsidRPr="00AC0046">
        <w:rPr>
          <w:rFonts w:ascii="Times New Roman" w:hAnsi="Times New Roman" w:cs="Times New Roman"/>
          <w:spacing w:val="-3"/>
        </w:rPr>
        <w:t xml:space="preserve">временная стабильность). Обычно это 10 дней, 1, 3, 6 или 12 месяцев, причем для одной и той же меры может быть установлено сразу несколько интервалов </w:t>
      </w:r>
      <w:r w:rsidRPr="00AC0046">
        <w:rPr>
          <w:rFonts w:ascii="Times New Roman" w:hAnsi="Times New Roman" w:cs="Times New Roman"/>
          <w:spacing w:val="-4"/>
        </w:rPr>
        <w:t>с различными значениями нестабильности выходного напряжения.</w:t>
      </w:r>
    </w:p>
    <w:p w:rsidR="00AC5CE3" w:rsidRPr="00AC0046" w:rsidRDefault="00AC5CE3" w:rsidP="00AC5CE3">
      <w:pPr>
        <w:shd w:val="clear" w:color="auto" w:fill="FFFFFF"/>
        <w:spacing w:line="235" w:lineRule="exact"/>
        <w:ind w:left="5" w:right="24" w:firstLine="274"/>
        <w:jc w:val="both"/>
        <w:rPr>
          <w:rFonts w:ascii="Times New Roman" w:hAnsi="Times New Roman" w:cs="Times New Roman"/>
        </w:rPr>
      </w:pPr>
      <w:r w:rsidRPr="00AC0046">
        <w:rPr>
          <w:rFonts w:ascii="Times New Roman" w:hAnsi="Times New Roman" w:cs="Times New Roman"/>
          <w:spacing w:val="-5"/>
        </w:rPr>
        <w:t>Так, например, мера напряжения Н4-9, предназначенная для передачи разме</w:t>
      </w:r>
      <w:r w:rsidRPr="00AC0046">
        <w:rPr>
          <w:rFonts w:ascii="Times New Roman" w:hAnsi="Times New Roman" w:cs="Times New Roman"/>
          <w:spacing w:val="-5"/>
        </w:rPr>
        <w:softHyphen/>
      </w:r>
      <w:r w:rsidRPr="00AC0046">
        <w:rPr>
          <w:rFonts w:ascii="Times New Roman" w:hAnsi="Times New Roman" w:cs="Times New Roman"/>
          <w:spacing w:val="-6"/>
        </w:rPr>
        <w:t>ра единицы напряжения постоянного тока от вторичных эталонов к рабочим эта</w:t>
      </w:r>
      <w:r w:rsidRPr="00AC0046">
        <w:rPr>
          <w:rFonts w:ascii="Times New Roman" w:hAnsi="Times New Roman" w:cs="Times New Roman"/>
          <w:spacing w:val="-6"/>
        </w:rPr>
        <w:softHyphen/>
        <w:t>лонам и средствам измерений на местах их эксплуатации и являющаяся компен</w:t>
      </w:r>
      <w:r w:rsidRPr="00AC0046">
        <w:rPr>
          <w:rFonts w:ascii="Times New Roman" w:hAnsi="Times New Roman" w:cs="Times New Roman"/>
          <w:spacing w:val="-6"/>
        </w:rPr>
        <w:softHyphen/>
      </w:r>
      <w:r w:rsidRPr="00AC0046">
        <w:rPr>
          <w:rFonts w:ascii="Times New Roman" w:hAnsi="Times New Roman" w:cs="Times New Roman"/>
          <w:spacing w:val="-7"/>
        </w:rPr>
        <w:t>сационным ИОН, воспроизводит два значения напряжения: 1,018 и 10,0 В. Неста</w:t>
      </w:r>
      <w:r w:rsidRPr="00AC0046">
        <w:rPr>
          <w:rFonts w:ascii="Times New Roman" w:hAnsi="Times New Roman" w:cs="Times New Roman"/>
          <w:spacing w:val="-7"/>
        </w:rPr>
        <w:softHyphen/>
      </w:r>
      <w:r w:rsidRPr="00AC0046">
        <w:rPr>
          <w:rFonts w:ascii="Times New Roman" w:hAnsi="Times New Roman" w:cs="Times New Roman"/>
          <w:spacing w:val="-5"/>
        </w:rPr>
        <w:t xml:space="preserve">бильность выходного напряжения меры за время после сличения с более точным </w:t>
      </w:r>
      <w:r w:rsidRPr="00AC0046">
        <w:rPr>
          <w:rFonts w:ascii="Times New Roman" w:hAnsi="Times New Roman" w:cs="Times New Roman"/>
        </w:rPr>
        <w:t>эталоном составляет:</w:t>
      </w:r>
    </w:p>
    <w:p w:rsidR="00AC5CE3" w:rsidRPr="00AC0046" w:rsidRDefault="00AC5CE3" w:rsidP="00AC5CE3">
      <w:pPr>
        <w:widowControl w:val="0"/>
        <w:numPr>
          <w:ilvl w:val="0"/>
          <w:numId w:val="1"/>
        </w:numPr>
        <w:shd w:val="clear" w:color="auto" w:fill="FFFFFF"/>
        <w:tabs>
          <w:tab w:val="left" w:pos="283"/>
        </w:tabs>
        <w:autoSpaceDE w:val="0"/>
        <w:autoSpaceDN w:val="0"/>
        <w:adjustRightInd w:val="0"/>
        <w:spacing w:before="58" w:after="0" w:line="235" w:lineRule="exact"/>
        <w:ind w:left="283" w:hanging="269"/>
        <w:rPr>
          <w:rFonts w:ascii="Times New Roman" w:hAnsi="Times New Roman" w:cs="Times New Roman"/>
        </w:rPr>
      </w:pPr>
      <w:r w:rsidRPr="00AC0046">
        <w:rPr>
          <w:rFonts w:ascii="Times New Roman" w:hAnsi="Times New Roman" w:cs="Times New Roman"/>
        </w:rPr>
        <w:t xml:space="preserve">на выходе 1,018 В при выходном сопротивлении 1000 Ом: 0,0002 </w:t>
      </w:r>
      <w:r w:rsidRPr="00AC0046">
        <w:rPr>
          <w:rFonts w:ascii="Times New Roman" w:hAnsi="Times New Roman" w:cs="Times New Roman"/>
          <w:i/>
          <w:iCs/>
        </w:rPr>
        <w:t xml:space="preserve">% </w:t>
      </w:r>
      <w:r w:rsidRPr="00AC0046">
        <w:rPr>
          <w:rFonts w:ascii="Times New Roman" w:hAnsi="Times New Roman" w:cs="Times New Roman"/>
        </w:rPr>
        <w:t xml:space="preserve">— за </w:t>
      </w:r>
      <w:r w:rsidRPr="00AC0046">
        <w:rPr>
          <w:rFonts w:ascii="Times New Roman" w:hAnsi="Times New Roman" w:cs="Times New Roman"/>
          <w:spacing w:val="-1"/>
        </w:rPr>
        <w:t xml:space="preserve">30 суток; 0,0003 % - за 90 суток; 0,0005 </w:t>
      </w:r>
      <w:r w:rsidRPr="00AC0046">
        <w:rPr>
          <w:rFonts w:ascii="Times New Roman" w:hAnsi="Times New Roman" w:cs="Times New Roman"/>
          <w:i/>
          <w:iCs/>
          <w:spacing w:val="-1"/>
        </w:rPr>
        <w:t xml:space="preserve">% </w:t>
      </w:r>
      <w:r w:rsidRPr="00AC0046">
        <w:rPr>
          <w:rFonts w:ascii="Times New Roman" w:hAnsi="Times New Roman" w:cs="Times New Roman"/>
          <w:spacing w:val="-1"/>
        </w:rPr>
        <w:t>- за 12 месяцев;</w:t>
      </w:r>
    </w:p>
    <w:p w:rsidR="00AC5CE3" w:rsidRPr="00AC0046" w:rsidRDefault="00AC5CE3" w:rsidP="00AC5CE3">
      <w:pPr>
        <w:widowControl w:val="0"/>
        <w:numPr>
          <w:ilvl w:val="0"/>
          <w:numId w:val="1"/>
        </w:numPr>
        <w:shd w:val="clear" w:color="auto" w:fill="FFFFFF"/>
        <w:tabs>
          <w:tab w:val="left" w:pos="283"/>
        </w:tabs>
        <w:autoSpaceDE w:val="0"/>
        <w:autoSpaceDN w:val="0"/>
        <w:adjustRightInd w:val="0"/>
        <w:spacing w:before="53" w:after="0" w:line="235" w:lineRule="exact"/>
        <w:ind w:left="283" w:hanging="269"/>
        <w:rPr>
          <w:rFonts w:ascii="Times New Roman" w:hAnsi="Times New Roman" w:cs="Times New Roman"/>
        </w:rPr>
      </w:pPr>
      <w:r w:rsidRPr="00AC0046">
        <w:rPr>
          <w:rFonts w:ascii="Times New Roman" w:hAnsi="Times New Roman" w:cs="Times New Roman"/>
          <w:spacing w:val="-5"/>
        </w:rPr>
        <w:t xml:space="preserve">на выходе 10,0 В при выходном сопротивлении 0,1 Ом: 0,0001 % — за 30 </w:t>
      </w:r>
      <w:r w:rsidRPr="00AC0046">
        <w:rPr>
          <w:rFonts w:ascii="Times New Roman" w:hAnsi="Times New Roman" w:cs="Times New Roman"/>
          <w:smallCaps/>
          <w:spacing w:val="-5"/>
        </w:rPr>
        <w:t>су</w:t>
      </w:r>
      <w:r w:rsidRPr="00AC0046">
        <w:rPr>
          <w:rFonts w:ascii="Times New Roman" w:hAnsi="Times New Roman" w:cs="Times New Roman"/>
          <w:smallCaps/>
          <w:spacing w:val="-5"/>
        </w:rPr>
        <w:softHyphen/>
      </w:r>
      <w:r w:rsidRPr="00AC0046">
        <w:rPr>
          <w:rFonts w:ascii="Times New Roman" w:hAnsi="Times New Roman" w:cs="Times New Roman"/>
          <w:smallCaps/>
        </w:rPr>
        <w:t xml:space="preserve">ток; </w:t>
      </w:r>
      <w:r w:rsidRPr="00AC0046">
        <w:rPr>
          <w:rFonts w:ascii="Times New Roman" w:hAnsi="Times New Roman" w:cs="Times New Roman"/>
        </w:rPr>
        <w:t>0,0002 % - за 90 суток; 0,0004 % - за 12 месяцев.</w:t>
      </w:r>
    </w:p>
    <w:p w:rsidR="00AC5CE3" w:rsidRPr="00AC0046" w:rsidRDefault="00AC5CE3" w:rsidP="00AC5CE3">
      <w:pPr>
        <w:shd w:val="clear" w:color="auto" w:fill="FFFFFF"/>
        <w:spacing w:before="58" w:line="235" w:lineRule="exact"/>
        <w:ind w:left="5" w:right="14" w:firstLine="283"/>
        <w:jc w:val="both"/>
        <w:rPr>
          <w:rFonts w:ascii="Times New Roman" w:hAnsi="Times New Roman" w:cs="Times New Roman"/>
        </w:rPr>
      </w:pPr>
      <w:r w:rsidRPr="00AC0046">
        <w:rPr>
          <w:rFonts w:ascii="Times New Roman" w:hAnsi="Times New Roman" w:cs="Times New Roman"/>
          <w:spacing w:val="-5"/>
        </w:rPr>
        <w:t>Эта и подобные ей меры благодаря высокой кратковременной стабильности могут использоваться в качестве транспортируемого эталона при сличении эта</w:t>
      </w:r>
      <w:r w:rsidRPr="00AC0046">
        <w:rPr>
          <w:rFonts w:ascii="Times New Roman" w:hAnsi="Times New Roman" w:cs="Times New Roman"/>
          <w:spacing w:val="-5"/>
        </w:rPr>
        <w:softHyphen/>
        <w:t xml:space="preserve">лонов различных уровней, в том числе эталонов разных стран, и для передачи </w:t>
      </w:r>
      <w:r w:rsidRPr="00AC0046">
        <w:rPr>
          <w:rFonts w:ascii="Times New Roman" w:hAnsi="Times New Roman" w:cs="Times New Roman"/>
          <w:spacing w:val="-7"/>
        </w:rPr>
        <w:t>размера единицы постоянного напряжения средствам измерений, транспортиров</w:t>
      </w:r>
      <w:r w:rsidRPr="00AC0046">
        <w:rPr>
          <w:rFonts w:ascii="Times New Roman" w:hAnsi="Times New Roman" w:cs="Times New Roman"/>
          <w:spacing w:val="-7"/>
        </w:rPr>
        <w:softHyphen/>
      </w:r>
      <w:r w:rsidRPr="00AC0046">
        <w:rPr>
          <w:rFonts w:ascii="Times New Roman" w:hAnsi="Times New Roman" w:cs="Times New Roman"/>
          <w:spacing w:val="-5"/>
        </w:rPr>
        <w:t>ка которых в удаленный метрологический центр по конструктивным особенно</w:t>
      </w:r>
      <w:r w:rsidRPr="00AC0046">
        <w:rPr>
          <w:rFonts w:ascii="Times New Roman" w:hAnsi="Times New Roman" w:cs="Times New Roman"/>
          <w:spacing w:val="-5"/>
        </w:rPr>
        <w:softHyphen/>
      </w:r>
      <w:r w:rsidRPr="00AC0046">
        <w:rPr>
          <w:rFonts w:ascii="Times New Roman" w:hAnsi="Times New Roman" w:cs="Times New Roman"/>
        </w:rPr>
        <w:t>стям затруднена или невозможна.</w:t>
      </w:r>
    </w:p>
    <w:p w:rsidR="00AC5CE3" w:rsidRPr="00AC0046" w:rsidRDefault="00AC5CE3" w:rsidP="00AC5CE3">
      <w:pPr>
        <w:shd w:val="clear" w:color="auto" w:fill="FFFFFF"/>
        <w:spacing w:before="422"/>
        <w:ind w:left="19"/>
        <w:rPr>
          <w:rFonts w:ascii="Times New Roman" w:hAnsi="Times New Roman" w:cs="Times New Roman"/>
        </w:rPr>
      </w:pPr>
      <w:r w:rsidRPr="00AC0046">
        <w:rPr>
          <w:rFonts w:ascii="Times New Roman" w:hAnsi="Times New Roman" w:cs="Times New Roman"/>
          <w:b/>
          <w:bCs/>
        </w:rPr>
        <w:t>6.3. Калибраторы напряжения и силы тока</w:t>
      </w:r>
    </w:p>
    <w:p w:rsidR="00AC5CE3" w:rsidRPr="00AC0046" w:rsidRDefault="00AC5CE3" w:rsidP="00AC0046">
      <w:pPr>
        <w:shd w:val="clear" w:color="auto" w:fill="FFFFFF"/>
        <w:spacing w:before="101" w:line="235" w:lineRule="exact"/>
        <w:ind w:left="10" w:firstLine="287"/>
        <w:jc w:val="both"/>
        <w:rPr>
          <w:rFonts w:ascii="Times New Roman" w:hAnsi="Times New Roman" w:cs="Times New Roman"/>
        </w:rPr>
      </w:pPr>
      <w:r w:rsidRPr="00AC0046">
        <w:rPr>
          <w:rFonts w:ascii="Times New Roman" w:hAnsi="Times New Roman" w:cs="Times New Roman"/>
          <w:i/>
          <w:iCs/>
          <w:spacing w:val="-8"/>
        </w:rPr>
        <w:t xml:space="preserve">Калибраторами </w:t>
      </w:r>
      <w:r w:rsidRPr="00AC0046">
        <w:rPr>
          <w:rFonts w:ascii="Times New Roman" w:hAnsi="Times New Roman" w:cs="Times New Roman"/>
          <w:spacing w:val="-8"/>
        </w:rPr>
        <w:t xml:space="preserve">называют средства измерений, воспроизводящие калиброванные </w:t>
      </w:r>
      <w:r w:rsidRPr="00AC0046">
        <w:rPr>
          <w:rFonts w:ascii="Times New Roman" w:hAnsi="Times New Roman" w:cs="Times New Roman"/>
          <w:spacing w:val="-4"/>
        </w:rPr>
        <w:t>(нормированные) значения выходного сигнала (в данном случае — электриче</w:t>
      </w:r>
      <w:r w:rsidRPr="00AC0046">
        <w:rPr>
          <w:rFonts w:ascii="Times New Roman" w:hAnsi="Times New Roman" w:cs="Times New Roman"/>
          <w:spacing w:val="-4"/>
        </w:rPr>
        <w:softHyphen/>
      </w:r>
      <w:r w:rsidRPr="00AC0046">
        <w:rPr>
          <w:rFonts w:ascii="Times New Roman" w:hAnsi="Times New Roman" w:cs="Times New Roman"/>
          <w:spacing w:val="-6"/>
        </w:rPr>
        <w:t>ского напряжения и силы тока). В том, что выходной сигнал нормирован, то есть имеет установленные границы отклонений от заданного значения, заключается основное отличие калибраторов от обычных источников напряжения и силы то</w:t>
      </w:r>
      <w:r w:rsidRPr="00AC0046">
        <w:rPr>
          <w:rFonts w:ascii="Times New Roman" w:hAnsi="Times New Roman" w:cs="Times New Roman"/>
          <w:spacing w:val="-6"/>
        </w:rPr>
        <w:softHyphen/>
      </w:r>
      <w:r w:rsidRPr="00AC0046">
        <w:rPr>
          <w:rFonts w:ascii="Times New Roman" w:hAnsi="Times New Roman" w:cs="Times New Roman"/>
          <w:spacing w:val="-4"/>
        </w:rPr>
        <w:t xml:space="preserve">ка. Калибраторы применяют для поверки или калибровки средств измерений </w:t>
      </w:r>
      <w:r w:rsidRPr="00AC0046">
        <w:rPr>
          <w:rFonts w:ascii="Times New Roman" w:hAnsi="Times New Roman" w:cs="Times New Roman"/>
          <w:spacing w:val="-7"/>
        </w:rPr>
        <w:t>вольтметров, амперметров, ваттметров, счетчиков электроэнергии и т. п. — мето</w:t>
      </w:r>
      <w:r w:rsidRPr="00AC0046">
        <w:rPr>
          <w:rFonts w:ascii="Times New Roman" w:hAnsi="Times New Roman" w:cs="Times New Roman"/>
          <w:spacing w:val="-7"/>
        </w:rPr>
        <w:softHyphen/>
      </w:r>
      <w:r w:rsidRPr="00AC0046">
        <w:rPr>
          <w:rFonts w:ascii="Times New Roman" w:hAnsi="Times New Roman" w:cs="Times New Roman"/>
          <w:spacing w:val="-5"/>
        </w:rPr>
        <w:t xml:space="preserve">дом прямых измерений, а также могут быть использованы для различного рода </w:t>
      </w:r>
      <w:r w:rsidRPr="00AC0046">
        <w:rPr>
          <w:rFonts w:ascii="Times New Roman" w:hAnsi="Times New Roman" w:cs="Times New Roman"/>
        </w:rPr>
        <w:t>исследований.</w:t>
      </w:r>
    </w:p>
    <w:p w:rsidR="00AC5CE3" w:rsidRPr="00AC0046" w:rsidRDefault="00AC5CE3" w:rsidP="00AC5CE3">
      <w:pPr>
        <w:shd w:val="clear" w:color="auto" w:fill="FFFFFF"/>
        <w:spacing w:line="235" w:lineRule="exact"/>
        <w:ind w:left="14" w:right="10" w:firstLine="283"/>
        <w:jc w:val="both"/>
        <w:rPr>
          <w:rFonts w:ascii="Times New Roman" w:hAnsi="Times New Roman" w:cs="Times New Roman"/>
        </w:rPr>
      </w:pPr>
      <w:r w:rsidRPr="00AC0046">
        <w:rPr>
          <w:rFonts w:ascii="Times New Roman" w:hAnsi="Times New Roman" w:cs="Times New Roman"/>
          <w:spacing w:val="-5"/>
        </w:rPr>
        <w:t xml:space="preserve">В отличие от мер напряжения и ЭДС, воспроизводящих одно или несколько </w:t>
      </w:r>
      <w:r w:rsidRPr="00AC0046">
        <w:rPr>
          <w:rFonts w:ascii="Times New Roman" w:hAnsi="Times New Roman" w:cs="Times New Roman"/>
          <w:spacing w:val="-7"/>
        </w:rPr>
        <w:t xml:space="preserve">значений физической величины, калибраторы представляют собой многозначные </w:t>
      </w:r>
      <w:r w:rsidRPr="00AC0046">
        <w:rPr>
          <w:rFonts w:ascii="Times New Roman" w:hAnsi="Times New Roman" w:cs="Times New Roman"/>
          <w:spacing w:val="-5"/>
        </w:rPr>
        <w:t>меры, воспроизводящие физическую величину, как правило, в широком диапа</w:t>
      </w:r>
      <w:r w:rsidRPr="00AC0046">
        <w:rPr>
          <w:rFonts w:ascii="Times New Roman" w:hAnsi="Times New Roman" w:cs="Times New Roman"/>
          <w:spacing w:val="-5"/>
        </w:rPr>
        <w:softHyphen/>
      </w:r>
      <w:r w:rsidRPr="00AC0046">
        <w:rPr>
          <w:rFonts w:ascii="Times New Roman" w:hAnsi="Times New Roman" w:cs="Times New Roman"/>
          <w:spacing w:val="-6"/>
        </w:rPr>
        <w:t>зоне значений и с высокой дискретностью установки заданного значения. Прин</w:t>
      </w:r>
      <w:r w:rsidRPr="00AC0046">
        <w:rPr>
          <w:rFonts w:ascii="Times New Roman" w:hAnsi="Times New Roman" w:cs="Times New Roman"/>
          <w:spacing w:val="-6"/>
        </w:rPr>
        <w:softHyphen/>
      </w:r>
      <w:r w:rsidRPr="00AC0046">
        <w:rPr>
          <w:rFonts w:ascii="Times New Roman" w:hAnsi="Times New Roman" w:cs="Times New Roman"/>
          <w:spacing w:val="-5"/>
        </w:rPr>
        <w:t>цип действия калибратора может быть пояснен на примере простейшей струк</w:t>
      </w:r>
      <w:r w:rsidRPr="00AC0046">
        <w:rPr>
          <w:rFonts w:ascii="Times New Roman" w:hAnsi="Times New Roman" w:cs="Times New Roman"/>
          <w:spacing w:val="-5"/>
        </w:rPr>
        <w:softHyphen/>
      </w:r>
      <w:r w:rsidRPr="00AC0046">
        <w:rPr>
          <w:rFonts w:ascii="Times New Roman" w:hAnsi="Times New Roman" w:cs="Times New Roman"/>
        </w:rPr>
        <w:t>турной схемы (рис. 6.4).</w:t>
      </w:r>
    </w:p>
    <w:p w:rsidR="00AC5CE3" w:rsidRPr="00AC0046" w:rsidRDefault="00AC5CE3" w:rsidP="00AC0046">
      <w:pPr>
        <w:shd w:val="clear" w:color="auto" w:fill="FFFFFF"/>
        <w:spacing w:after="322" w:line="235" w:lineRule="exact"/>
        <w:ind w:right="24" w:firstLine="297"/>
        <w:jc w:val="both"/>
        <w:rPr>
          <w:rFonts w:ascii="Times New Roman" w:hAnsi="Times New Roman" w:cs="Times New Roman"/>
        </w:rPr>
      </w:pPr>
      <w:r w:rsidRPr="00AC0046">
        <w:rPr>
          <w:rFonts w:ascii="Times New Roman" w:hAnsi="Times New Roman" w:cs="Times New Roman"/>
          <w:spacing w:val="-5"/>
        </w:rPr>
        <w:t>В основе любого калибратора напряжения или силы тока лежит мера посто</w:t>
      </w:r>
      <w:r w:rsidRPr="00AC0046">
        <w:rPr>
          <w:rFonts w:ascii="Times New Roman" w:hAnsi="Times New Roman" w:cs="Times New Roman"/>
          <w:spacing w:val="-5"/>
        </w:rPr>
        <w:softHyphen/>
      </w:r>
      <w:r w:rsidRPr="00AC0046">
        <w:rPr>
          <w:rFonts w:ascii="Times New Roman" w:hAnsi="Times New Roman" w:cs="Times New Roman"/>
          <w:spacing w:val="-3"/>
        </w:rPr>
        <w:t>янного напряжения на стабилитроне (ИОН), размер напряжения которой пре</w:t>
      </w:r>
      <w:r w:rsidRPr="00AC0046">
        <w:rPr>
          <w:rFonts w:ascii="Times New Roman" w:hAnsi="Times New Roman" w:cs="Times New Roman"/>
          <w:spacing w:val="-3"/>
        </w:rPr>
        <w:softHyphen/>
      </w:r>
      <w:r w:rsidRPr="00AC0046">
        <w:rPr>
          <w:rFonts w:ascii="Times New Roman" w:hAnsi="Times New Roman" w:cs="Times New Roman"/>
          <w:spacing w:val="-5"/>
        </w:rPr>
        <w:t xml:space="preserve">образуется в определенный размер другой физической величины: переменное напряжение, постоянный или переменный ток — с помощью соответствующих </w:t>
      </w:r>
      <w:r w:rsidRPr="00AC0046">
        <w:rPr>
          <w:rFonts w:ascii="Times New Roman" w:hAnsi="Times New Roman" w:cs="Times New Roman"/>
          <w:spacing w:val="-6"/>
        </w:rPr>
        <w:t xml:space="preserve">измерительных преобразователей (калибраторам постоянного напряжения такое </w:t>
      </w:r>
      <w:r w:rsidRPr="00AC0046">
        <w:rPr>
          <w:rFonts w:ascii="Times New Roman" w:hAnsi="Times New Roman" w:cs="Times New Roman"/>
          <w:spacing w:val="-7"/>
        </w:rPr>
        <w:t>преобразование не требуется). Далее этот размер подвергается масштабному пре</w:t>
      </w:r>
      <w:r w:rsidRPr="00AC0046">
        <w:rPr>
          <w:rFonts w:ascii="Times New Roman" w:hAnsi="Times New Roman" w:cs="Times New Roman"/>
          <w:spacing w:val="-7"/>
        </w:rPr>
        <w:softHyphen/>
      </w:r>
      <w:r w:rsidRPr="00AC0046">
        <w:rPr>
          <w:rFonts w:ascii="Times New Roman" w:hAnsi="Times New Roman" w:cs="Times New Roman"/>
          <w:spacing w:val="-6"/>
        </w:rPr>
        <w:t>образованию цифроаналоговым преобразователем (ЦАП) с целью получения вы</w:t>
      </w:r>
      <w:r w:rsidRPr="00AC0046">
        <w:rPr>
          <w:rFonts w:ascii="Times New Roman" w:hAnsi="Times New Roman" w:cs="Times New Roman"/>
          <w:spacing w:val="-6"/>
        </w:rPr>
        <w:softHyphen/>
      </w:r>
      <w:r w:rsidRPr="00AC0046">
        <w:rPr>
          <w:rFonts w:ascii="Times New Roman" w:hAnsi="Times New Roman" w:cs="Times New Roman"/>
          <w:spacing w:val="-3"/>
        </w:rPr>
        <w:t>ходной величины заданного размера, усиливается по мощности (УМ) и посту</w:t>
      </w:r>
      <w:r w:rsidRPr="00AC0046">
        <w:rPr>
          <w:rFonts w:ascii="Times New Roman" w:hAnsi="Times New Roman" w:cs="Times New Roman"/>
          <w:spacing w:val="-3"/>
        </w:rPr>
        <w:softHyphen/>
      </w:r>
      <w:r w:rsidRPr="00AC0046">
        <w:rPr>
          <w:rFonts w:ascii="Times New Roman" w:hAnsi="Times New Roman" w:cs="Times New Roman"/>
        </w:rPr>
        <w:t>пает на выход прибора.</w:t>
      </w:r>
    </w:p>
    <w:p w:rsidR="00AC5CE3" w:rsidRPr="00AC0046" w:rsidRDefault="00BA4FBA" w:rsidP="00AC5CE3">
      <w:pPr>
        <w:ind w:firstLine="708"/>
        <w:rPr>
          <w:rFonts w:ascii="Times New Roman" w:hAnsi="Times New Roman" w:cs="Times New Roman"/>
        </w:rPr>
      </w:pPr>
      <w:r>
        <w:rPr>
          <w:rFonts w:ascii="Times New Roman" w:hAnsi="Times New Roman" w:cs="Times New Roman"/>
        </w:rPr>
        <w:pict>
          <v:shape id="_x0000_i1028" type="#_x0000_t75" style="width:390.75pt;height:217.5pt">
            <v:imagedata r:id="rId8" o:title=""/>
          </v:shape>
        </w:pict>
      </w:r>
    </w:p>
    <w:p w:rsidR="00AC5CE3" w:rsidRPr="00AC0046" w:rsidRDefault="00AC5CE3" w:rsidP="00AC5CE3">
      <w:pPr>
        <w:shd w:val="clear" w:color="auto" w:fill="FFFFFF"/>
        <w:spacing w:before="211" w:line="302" w:lineRule="exact"/>
        <w:ind w:left="288"/>
        <w:rPr>
          <w:rFonts w:ascii="Times New Roman" w:hAnsi="Times New Roman" w:cs="Times New Roman"/>
        </w:rPr>
      </w:pPr>
      <w:r w:rsidRPr="00AC0046">
        <w:rPr>
          <w:rFonts w:ascii="Times New Roman" w:hAnsi="Times New Roman" w:cs="Times New Roman"/>
          <w:spacing w:val="-4"/>
        </w:rPr>
        <w:t>К числу метрологических характеристик калибраторов относятся:</w:t>
      </w:r>
    </w:p>
    <w:p w:rsidR="00AC5CE3" w:rsidRPr="00AC0046" w:rsidRDefault="00AC5CE3" w:rsidP="00AC5CE3">
      <w:pPr>
        <w:widowControl w:val="0"/>
        <w:numPr>
          <w:ilvl w:val="0"/>
          <w:numId w:val="2"/>
        </w:numPr>
        <w:shd w:val="clear" w:color="auto" w:fill="FFFFFF"/>
        <w:tabs>
          <w:tab w:val="left" w:pos="274"/>
        </w:tabs>
        <w:autoSpaceDE w:val="0"/>
        <w:autoSpaceDN w:val="0"/>
        <w:adjustRightInd w:val="0"/>
        <w:spacing w:after="0" w:line="302" w:lineRule="exact"/>
        <w:ind w:left="10"/>
        <w:rPr>
          <w:rFonts w:ascii="Times New Roman" w:hAnsi="Times New Roman" w:cs="Times New Roman"/>
        </w:rPr>
      </w:pPr>
      <w:r w:rsidRPr="00AC0046">
        <w:rPr>
          <w:rFonts w:ascii="Times New Roman" w:hAnsi="Times New Roman" w:cs="Times New Roman"/>
          <w:spacing w:val="-4"/>
        </w:rPr>
        <w:t>диапазон воспроизводимых значений физической величины;</w:t>
      </w:r>
    </w:p>
    <w:p w:rsidR="00AC5CE3" w:rsidRPr="00AC0046" w:rsidRDefault="00AC5CE3" w:rsidP="00AC5CE3">
      <w:pPr>
        <w:widowControl w:val="0"/>
        <w:numPr>
          <w:ilvl w:val="0"/>
          <w:numId w:val="2"/>
        </w:numPr>
        <w:shd w:val="clear" w:color="auto" w:fill="FFFFFF"/>
        <w:tabs>
          <w:tab w:val="left" w:pos="274"/>
        </w:tabs>
        <w:autoSpaceDE w:val="0"/>
        <w:autoSpaceDN w:val="0"/>
        <w:adjustRightInd w:val="0"/>
        <w:spacing w:before="5" w:after="0" w:line="302" w:lineRule="exact"/>
        <w:ind w:left="10"/>
        <w:rPr>
          <w:rFonts w:ascii="Times New Roman" w:hAnsi="Times New Roman" w:cs="Times New Roman"/>
        </w:rPr>
      </w:pPr>
      <w:r w:rsidRPr="00AC0046">
        <w:rPr>
          <w:rFonts w:ascii="Times New Roman" w:hAnsi="Times New Roman" w:cs="Times New Roman"/>
          <w:spacing w:val="-4"/>
        </w:rPr>
        <w:t>дискретность установки;</w:t>
      </w:r>
    </w:p>
    <w:p w:rsidR="00AC5CE3" w:rsidRPr="00AC0046" w:rsidRDefault="00AC5CE3" w:rsidP="00AC5CE3">
      <w:pPr>
        <w:widowControl w:val="0"/>
        <w:numPr>
          <w:ilvl w:val="0"/>
          <w:numId w:val="2"/>
        </w:numPr>
        <w:shd w:val="clear" w:color="auto" w:fill="FFFFFF"/>
        <w:tabs>
          <w:tab w:val="left" w:pos="274"/>
        </w:tabs>
        <w:autoSpaceDE w:val="0"/>
        <w:autoSpaceDN w:val="0"/>
        <w:adjustRightInd w:val="0"/>
        <w:spacing w:after="0" w:line="302" w:lineRule="exact"/>
        <w:ind w:left="10"/>
        <w:rPr>
          <w:rFonts w:ascii="Times New Roman" w:hAnsi="Times New Roman" w:cs="Times New Roman"/>
        </w:rPr>
      </w:pPr>
      <w:r w:rsidRPr="00AC0046">
        <w:rPr>
          <w:rFonts w:ascii="Times New Roman" w:hAnsi="Times New Roman" w:cs="Times New Roman"/>
          <w:spacing w:val="-4"/>
        </w:rPr>
        <w:t>предел допускаемой погрешности установленного значения;</w:t>
      </w:r>
    </w:p>
    <w:p w:rsidR="00AC5CE3" w:rsidRPr="00AC0046" w:rsidRDefault="00AC5CE3" w:rsidP="00AC5CE3">
      <w:pPr>
        <w:widowControl w:val="0"/>
        <w:numPr>
          <w:ilvl w:val="0"/>
          <w:numId w:val="2"/>
        </w:numPr>
        <w:shd w:val="clear" w:color="auto" w:fill="FFFFFF"/>
        <w:tabs>
          <w:tab w:val="left" w:pos="274"/>
        </w:tabs>
        <w:autoSpaceDE w:val="0"/>
        <w:autoSpaceDN w:val="0"/>
        <w:adjustRightInd w:val="0"/>
        <w:spacing w:after="0" w:line="302" w:lineRule="exact"/>
        <w:ind w:left="10"/>
        <w:rPr>
          <w:rFonts w:ascii="Times New Roman" w:hAnsi="Times New Roman" w:cs="Times New Roman"/>
        </w:rPr>
      </w:pPr>
      <w:r w:rsidRPr="00AC0046">
        <w:rPr>
          <w:rFonts w:ascii="Times New Roman" w:hAnsi="Times New Roman" w:cs="Times New Roman"/>
          <w:spacing w:val="-4"/>
        </w:rPr>
        <w:t>диапазон частот, воспроизводимых переменных напряжений и токов;</w:t>
      </w:r>
    </w:p>
    <w:p w:rsidR="00AC5CE3" w:rsidRPr="00AC0046" w:rsidRDefault="00AC5CE3" w:rsidP="00AC5CE3">
      <w:pPr>
        <w:widowControl w:val="0"/>
        <w:numPr>
          <w:ilvl w:val="0"/>
          <w:numId w:val="2"/>
        </w:numPr>
        <w:shd w:val="clear" w:color="auto" w:fill="FFFFFF"/>
        <w:tabs>
          <w:tab w:val="left" w:pos="274"/>
        </w:tabs>
        <w:autoSpaceDE w:val="0"/>
        <w:autoSpaceDN w:val="0"/>
        <w:adjustRightInd w:val="0"/>
        <w:spacing w:before="48" w:after="0" w:line="240" w:lineRule="exact"/>
        <w:ind w:left="274" w:right="10" w:hanging="264"/>
        <w:jc w:val="both"/>
        <w:rPr>
          <w:rFonts w:ascii="Times New Roman" w:hAnsi="Times New Roman" w:cs="Times New Roman"/>
        </w:rPr>
      </w:pPr>
      <w:r w:rsidRPr="00AC0046">
        <w:rPr>
          <w:rFonts w:ascii="Times New Roman" w:hAnsi="Times New Roman" w:cs="Times New Roman"/>
          <w:spacing w:val="-4"/>
        </w:rPr>
        <w:t>допустимый уровень пульсаций постоянного напряжения и тока или допус</w:t>
      </w:r>
      <w:r w:rsidRPr="00AC0046">
        <w:rPr>
          <w:rFonts w:ascii="Times New Roman" w:hAnsi="Times New Roman" w:cs="Times New Roman"/>
          <w:spacing w:val="-4"/>
        </w:rPr>
        <w:softHyphen/>
      </w:r>
      <w:r w:rsidRPr="00AC0046">
        <w:rPr>
          <w:rFonts w:ascii="Times New Roman" w:hAnsi="Times New Roman" w:cs="Times New Roman"/>
          <w:spacing w:val="-2"/>
        </w:rPr>
        <w:t>тимый уровень искажений формы кривой переменного напряжения и тока;</w:t>
      </w:r>
    </w:p>
    <w:p w:rsidR="00AC5CE3" w:rsidRPr="00AC0046" w:rsidRDefault="00AC5CE3" w:rsidP="00AC5CE3">
      <w:pPr>
        <w:widowControl w:val="0"/>
        <w:numPr>
          <w:ilvl w:val="0"/>
          <w:numId w:val="2"/>
        </w:numPr>
        <w:shd w:val="clear" w:color="auto" w:fill="FFFFFF"/>
        <w:tabs>
          <w:tab w:val="left" w:pos="274"/>
        </w:tabs>
        <w:autoSpaceDE w:val="0"/>
        <w:autoSpaceDN w:val="0"/>
        <w:adjustRightInd w:val="0"/>
        <w:spacing w:before="72" w:after="0" w:line="235" w:lineRule="exact"/>
        <w:ind w:left="274" w:right="14" w:hanging="264"/>
        <w:jc w:val="both"/>
        <w:rPr>
          <w:rFonts w:ascii="Times New Roman" w:hAnsi="Times New Roman" w:cs="Times New Roman"/>
        </w:rPr>
      </w:pPr>
      <w:r w:rsidRPr="00AC0046">
        <w:rPr>
          <w:rFonts w:ascii="Times New Roman" w:hAnsi="Times New Roman" w:cs="Times New Roman"/>
          <w:spacing w:val="-2"/>
        </w:rPr>
        <w:t xml:space="preserve">допустимая мощность нагрузки калибратора, выраженная в вольт-амперах, </w:t>
      </w:r>
      <w:r w:rsidRPr="00AC0046">
        <w:rPr>
          <w:rFonts w:ascii="Times New Roman" w:hAnsi="Times New Roman" w:cs="Times New Roman"/>
          <w:spacing w:val="-4"/>
        </w:rPr>
        <w:t>в ваттах или в омах, либо выходное сопротивление калибратора.</w:t>
      </w:r>
    </w:p>
    <w:p w:rsidR="00AC5CE3" w:rsidRPr="00AC0046" w:rsidRDefault="00AC5CE3" w:rsidP="00AC5CE3">
      <w:pPr>
        <w:shd w:val="clear" w:color="auto" w:fill="FFFFFF"/>
        <w:spacing w:before="67" w:line="235" w:lineRule="exact"/>
        <w:ind w:left="10" w:firstLine="278"/>
        <w:jc w:val="both"/>
        <w:rPr>
          <w:rFonts w:ascii="Times New Roman" w:hAnsi="Times New Roman" w:cs="Times New Roman"/>
        </w:rPr>
      </w:pPr>
      <w:r w:rsidRPr="00AC0046">
        <w:rPr>
          <w:rFonts w:ascii="Times New Roman" w:hAnsi="Times New Roman" w:cs="Times New Roman"/>
          <w:spacing w:val="-5"/>
        </w:rPr>
        <w:t>В качестве примера современного калибратора можно привести универсаль</w:t>
      </w:r>
      <w:r w:rsidRPr="00AC0046">
        <w:rPr>
          <w:rFonts w:ascii="Times New Roman" w:hAnsi="Times New Roman" w:cs="Times New Roman"/>
          <w:spacing w:val="-5"/>
        </w:rPr>
        <w:softHyphen/>
      </w:r>
      <w:r w:rsidRPr="00AC0046">
        <w:rPr>
          <w:rFonts w:ascii="Times New Roman" w:hAnsi="Times New Roman" w:cs="Times New Roman"/>
          <w:spacing w:val="-2"/>
        </w:rPr>
        <w:t>ный калибратор Н4-7, предназначенный для поверки, калибровки и исследо</w:t>
      </w:r>
      <w:r w:rsidRPr="00AC0046">
        <w:rPr>
          <w:rFonts w:ascii="Times New Roman" w:hAnsi="Times New Roman" w:cs="Times New Roman"/>
          <w:spacing w:val="-2"/>
        </w:rPr>
        <w:softHyphen/>
        <w:t xml:space="preserve">ваний приборов и устройств как в составе автоматизированных установок, так </w:t>
      </w:r>
      <w:r w:rsidRPr="00AC0046">
        <w:rPr>
          <w:rFonts w:ascii="Times New Roman" w:hAnsi="Times New Roman" w:cs="Times New Roman"/>
        </w:rPr>
        <w:t>и автономно. Калибратор Н4-7 воспроизводит:</w:t>
      </w:r>
    </w:p>
    <w:p w:rsidR="00AC5CE3" w:rsidRPr="00AC0046" w:rsidRDefault="00AC5CE3" w:rsidP="00AC5CE3">
      <w:pPr>
        <w:numPr>
          <w:ilvl w:val="0"/>
          <w:numId w:val="3"/>
        </w:numPr>
        <w:shd w:val="clear" w:color="auto" w:fill="FFFFFF"/>
        <w:tabs>
          <w:tab w:val="clear" w:pos="744"/>
          <w:tab w:val="num" w:pos="180"/>
        </w:tabs>
        <w:spacing w:before="62" w:line="235" w:lineRule="exact"/>
        <w:ind w:left="0" w:right="5" w:firstLine="0"/>
        <w:jc w:val="both"/>
        <w:rPr>
          <w:rFonts w:ascii="Times New Roman" w:hAnsi="Times New Roman" w:cs="Times New Roman"/>
        </w:rPr>
      </w:pPr>
      <w:r w:rsidRPr="00AC0046">
        <w:rPr>
          <w:rFonts w:ascii="Times New Roman" w:hAnsi="Times New Roman" w:cs="Times New Roman"/>
          <w:spacing w:val="-4"/>
        </w:rPr>
        <w:t>напряжение постоянного тока в диапазоне 0,1 мкВ — 200 В (с блоком усили</w:t>
      </w:r>
      <w:r w:rsidRPr="00AC0046">
        <w:rPr>
          <w:rFonts w:ascii="Times New Roman" w:hAnsi="Times New Roman" w:cs="Times New Roman"/>
          <w:spacing w:val="-4"/>
        </w:rPr>
        <w:softHyphen/>
      </w:r>
      <w:r w:rsidRPr="00AC0046">
        <w:rPr>
          <w:rFonts w:ascii="Times New Roman" w:hAnsi="Times New Roman" w:cs="Times New Roman"/>
          <w:spacing w:val="-5"/>
        </w:rPr>
        <w:t>теля напряжения — до 1000 В) с пределом допускаемой основной погрешно</w:t>
      </w:r>
      <w:r w:rsidRPr="00AC0046">
        <w:rPr>
          <w:rFonts w:ascii="Times New Roman" w:hAnsi="Times New Roman" w:cs="Times New Roman"/>
          <w:spacing w:val="-5"/>
        </w:rPr>
        <w:softHyphen/>
      </w:r>
      <w:r w:rsidRPr="00AC0046">
        <w:rPr>
          <w:rFonts w:ascii="Times New Roman" w:hAnsi="Times New Roman" w:cs="Times New Roman"/>
        </w:rPr>
        <w:t xml:space="preserve">сти (0,001-0,002) </w:t>
      </w:r>
      <w:r w:rsidRPr="00AC0046">
        <w:rPr>
          <w:rFonts w:ascii="Times New Roman" w:hAnsi="Times New Roman" w:cs="Times New Roman"/>
          <w:i/>
          <w:iCs/>
        </w:rPr>
        <w:t xml:space="preserve">% </w:t>
      </w:r>
      <w:r w:rsidRPr="00AC0046">
        <w:rPr>
          <w:rFonts w:ascii="Times New Roman" w:hAnsi="Times New Roman" w:cs="Times New Roman"/>
        </w:rPr>
        <w:t>за 90 дней после калибровки;</w:t>
      </w:r>
    </w:p>
    <w:p w:rsidR="00AC5CE3" w:rsidRPr="00AC0046" w:rsidRDefault="00AC5CE3" w:rsidP="00AC5CE3">
      <w:pPr>
        <w:numPr>
          <w:ilvl w:val="0"/>
          <w:numId w:val="3"/>
        </w:numPr>
        <w:shd w:val="clear" w:color="auto" w:fill="FFFFFF"/>
        <w:tabs>
          <w:tab w:val="clear" w:pos="744"/>
          <w:tab w:val="num" w:pos="180"/>
        </w:tabs>
        <w:spacing w:before="72" w:line="235" w:lineRule="exact"/>
        <w:ind w:left="0" w:firstLine="0"/>
        <w:jc w:val="both"/>
        <w:rPr>
          <w:rFonts w:ascii="Times New Roman" w:hAnsi="Times New Roman" w:cs="Times New Roman"/>
        </w:rPr>
      </w:pPr>
      <w:r w:rsidRPr="00AC0046">
        <w:rPr>
          <w:rFonts w:ascii="Times New Roman" w:hAnsi="Times New Roman" w:cs="Times New Roman"/>
          <w:spacing w:val="-6"/>
        </w:rPr>
        <w:t>напряжение переменного тока синусоидальной формы в диапазоне 0,1 мкВ —</w:t>
      </w:r>
      <w:r w:rsidRPr="00AC0046">
        <w:rPr>
          <w:rFonts w:ascii="Times New Roman" w:hAnsi="Times New Roman" w:cs="Times New Roman"/>
          <w:spacing w:val="-7"/>
        </w:rPr>
        <w:t>20 В при частотах 0,1 Гц —1 МГц; до 100 В при частотах 0,1 Гц — 100 кГц; до</w:t>
      </w:r>
      <w:r w:rsidRPr="00AC0046">
        <w:rPr>
          <w:rFonts w:ascii="Times New Roman" w:hAnsi="Times New Roman" w:cs="Times New Roman"/>
          <w:spacing w:val="-7"/>
        </w:rPr>
        <w:br/>
      </w:r>
      <w:r w:rsidRPr="00AC0046">
        <w:rPr>
          <w:rFonts w:ascii="Times New Roman" w:hAnsi="Times New Roman" w:cs="Times New Roman"/>
          <w:spacing w:val="-6"/>
        </w:rPr>
        <w:t>500 В при частотах 0,1 Гц — 20 кГц; до 700 В при частотах 0,1 — 10 кГц (диа</w:t>
      </w:r>
      <w:r w:rsidRPr="00AC0046">
        <w:rPr>
          <w:rFonts w:ascii="Times New Roman" w:hAnsi="Times New Roman" w:cs="Times New Roman"/>
          <w:spacing w:val="-6"/>
        </w:rPr>
        <w:softHyphen/>
      </w:r>
      <w:r w:rsidRPr="00AC0046">
        <w:rPr>
          <w:rFonts w:ascii="Times New Roman" w:hAnsi="Times New Roman" w:cs="Times New Roman"/>
          <w:spacing w:val="-4"/>
        </w:rPr>
        <w:t>пазон 140-700 В воспроизводится с усилителем напряжения) с пределом до</w:t>
      </w:r>
      <w:r w:rsidRPr="00AC0046">
        <w:rPr>
          <w:rFonts w:ascii="Times New Roman" w:hAnsi="Times New Roman" w:cs="Times New Roman"/>
          <w:spacing w:val="-4"/>
        </w:rPr>
        <w:softHyphen/>
      </w:r>
      <w:r w:rsidRPr="00AC0046">
        <w:rPr>
          <w:rFonts w:ascii="Times New Roman" w:hAnsi="Times New Roman" w:cs="Times New Roman"/>
          <w:spacing w:val="-4"/>
        </w:rPr>
        <w:br/>
      </w:r>
      <w:r w:rsidRPr="00AC0046">
        <w:rPr>
          <w:rFonts w:ascii="Times New Roman" w:hAnsi="Times New Roman" w:cs="Times New Roman"/>
          <w:spacing w:val="-5"/>
        </w:rPr>
        <w:t>пускаемой основной погрешности (0,005-0,25) % за 1 год и в зависимости от</w:t>
      </w:r>
      <w:r w:rsidRPr="00AC0046">
        <w:rPr>
          <w:rFonts w:ascii="Times New Roman" w:hAnsi="Times New Roman" w:cs="Times New Roman"/>
          <w:spacing w:val="-5"/>
        </w:rPr>
        <w:br/>
      </w:r>
      <w:r w:rsidRPr="00AC0046">
        <w:rPr>
          <w:rFonts w:ascii="Times New Roman" w:hAnsi="Times New Roman" w:cs="Times New Roman"/>
        </w:rPr>
        <w:t>поддиапазона и частоты;</w:t>
      </w:r>
    </w:p>
    <w:p w:rsidR="00AC5CE3" w:rsidRPr="00AC0046" w:rsidRDefault="00AC5CE3" w:rsidP="00AC5CE3">
      <w:pPr>
        <w:numPr>
          <w:ilvl w:val="0"/>
          <w:numId w:val="3"/>
        </w:numPr>
        <w:shd w:val="clear" w:color="auto" w:fill="FFFFFF"/>
        <w:tabs>
          <w:tab w:val="clear" w:pos="744"/>
          <w:tab w:val="num" w:pos="180"/>
        </w:tabs>
        <w:spacing w:before="58" w:line="235" w:lineRule="exact"/>
        <w:ind w:left="0" w:right="5" w:firstLine="0"/>
        <w:jc w:val="both"/>
        <w:rPr>
          <w:rFonts w:ascii="Times New Roman" w:hAnsi="Times New Roman" w:cs="Times New Roman"/>
        </w:rPr>
      </w:pPr>
      <w:r w:rsidRPr="00AC0046">
        <w:rPr>
          <w:rFonts w:ascii="Times New Roman" w:hAnsi="Times New Roman" w:cs="Times New Roman"/>
          <w:spacing w:val="-5"/>
        </w:rPr>
        <w:t>силу постоянного тока до 2 А (с блоком усиления силы тока — до 30 А) с пре</w:t>
      </w:r>
      <w:r w:rsidRPr="00AC0046">
        <w:rPr>
          <w:rFonts w:ascii="Times New Roman" w:hAnsi="Times New Roman" w:cs="Times New Roman"/>
          <w:spacing w:val="-5"/>
        </w:rPr>
        <w:softHyphen/>
      </w:r>
      <w:r w:rsidRPr="00AC0046">
        <w:rPr>
          <w:rFonts w:ascii="Times New Roman" w:hAnsi="Times New Roman" w:cs="Times New Roman"/>
          <w:spacing w:val="-3"/>
        </w:rPr>
        <w:t>делом допускаемой основной погрешности (0,004-0,03) % за 1 год;</w:t>
      </w:r>
    </w:p>
    <w:p w:rsidR="00AC5CE3" w:rsidRPr="00AC0046" w:rsidRDefault="00AC5CE3" w:rsidP="00AC5CE3">
      <w:pPr>
        <w:widowControl w:val="0"/>
        <w:numPr>
          <w:ilvl w:val="0"/>
          <w:numId w:val="3"/>
        </w:numPr>
        <w:shd w:val="clear" w:color="auto" w:fill="FFFFFF"/>
        <w:tabs>
          <w:tab w:val="clear" w:pos="744"/>
          <w:tab w:val="num" w:pos="180"/>
          <w:tab w:val="left" w:pos="302"/>
        </w:tabs>
        <w:autoSpaceDE w:val="0"/>
        <w:autoSpaceDN w:val="0"/>
        <w:adjustRightInd w:val="0"/>
        <w:spacing w:before="379" w:after="0" w:line="235" w:lineRule="exact"/>
        <w:ind w:left="0" w:firstLine="0"/>
        <w:jc w:val="both"/>
        <w:rPr>
          <w:rFonts w:ascii="Times New Roman" w:hAnsi="Times New Roman" w:cs="Times New Roman"/>
        </w:rPr>
      </w:pPr>
      <w:r w:rsidRPr="00AC0046">
        <w:rPr>
          <w:rFonts w:ascii="Times New Roman" w:hAnsi="Times New Roman" w:cs="Times New Roman"/>
          <w:spacing w:val="-5"/>
        </w:rPr>
        <w:t xml:space="preserve">силу переменного тока синусоидальной формы до 2 А при частотах 0,1 Гц — </w:t>
      </w:r>
      <w:r w:rsidRPr="00AC0046">
        <w:rPr>
          <w:rFonts w:ascii="Times New Roman" w:hAnsi="Times New Roman" w:cs="Times New Roman"/>
          <w:spacing w:val="-2"/>
        </w:rPr>
        <w:t xml:space="preserve">10 кГц, а в комплекте с усилителем силы тока — до 20 А при частотах 0,1-5 кГц с пределом допускаемой основной погрешности (0,03-0,5) % за 1 год </w:t>
      </w:r>
      <w:r w:rsidRPr="00AC0046">
        <w:rPr>
          <w:rFonts w:ascii="Times New Roman" w:hAnsi="Times New Roman" w:cs="Times New Roman"/>
        </w:rPr>
        <w:t>и в зависимости от поддиапазона и частоты;</w:t>
      </w:r>
    </w:p>
    <w:p w:rsidR="00AC5CE3" w:rsidRPr="00AC0046" w:rsidRDefault="00AC5CE3" w:rsidP="00AC5CE3">
      <w:pPr>
        <w:widowControl w:val="0"/>
        <w:numPr>
          <w:ilvl w:val="0"/>
          <w:numId w:val="3"/>
        </w:numPr>
        <w:shd w:val="clear" w:color="auto" w:fill="FFFFFF"/>
        <w:tabs>
          <w:tab w:val="clear" w:pos="744"/>
          <w:tab w:val="left" w:pos="180"/>
        </w:tabs>
        <w:autoSpaceDE w:val="0"/>
        <w:autoSpaceDN w:val="0"/>
        <w:adjustRightInd w:val="0"/>
        <w:spacing w:before="72" w:after="0" w:line="230" w:lineRule="exact"/>
        <w:ind w:left="0" w:right="5" w:firstLine="0"/>
        <w:jc w:val="both"/>
        <w:rPr>
          <w:rFonts w:ascii="Times New Roman" w:hAnsi="Times New Roman" w:cs="Times New Roman"/>
        </w:rPr>
      </w:pPr>
      <w:r w:rsidRPr="00AC0046">
        <w:rPr>
          <w:rFonts w:ascii="Times New Roman" w:hAnsi="Times New Roman" w:cs="Times New Roman"/>
          <w:spacing w:val="-5"/>
        </w:rPr>
        <w:t xml:space="preserve">сопротивление постоянному току в диапазоне 10 Ом — 10 МОм с пределом </w:t>
      </w:r>
      <w:r w:rsidRPr="00AC0046">
        <w:rPr>
          <w:rFonts w:ascii="Times New Roman" w:hAnsi="Times New Roman" w:cs="Times New Roman"/>
          <w:spacing w:val="-3"/>
        </w:rPr>
        <w:t>допускаемой основной погрешности (0,002-0,02) % за 1 год.</w:t>
      </w:r>
    </w:p>
    <w:p w:rsidR="00AC5CE3" w:rsidRPr="00AC0046" w:rsidRDefault="00AC5CE3" w:rsidP="00AC5CE3">
      <w:pPr>
        <w:shd w:val="clear" w:color="auto" w:fill="FFFFFF"/>
        <w:spacing w:before="62" w:line="230" w:lineRule="exact"/>
        <w:ind w:left="24" w:right="5" w:firstLine="293"/>
        <w:jc w:val="both"/>
        <w:rPr>
          <w:rFonts w:ascii="Times New Roman" w:hAnsi="Times New Roman" w:cs="Times New Roman"/>
        </w:rPr>
      </w:pPr>
      <w:r w:rsidRPr="00AC0046">
        <w:rPr>
          <w:rFonts w:ascii="Times New Roman" w:hAnsi="Times New Roman" w:cs="Times New Roman"/>
          <w:spacing w:val="-5"/>
        </w:rPr>
        <w:t>Следует отметить, что помимо калибраторов напряжения и силы тока в прак</w:t>
      </w:r>
      <w:r w:rsidRPr="00AC0046">
        <w:rPr>
          <w:rFonts w:ascii="Times New Roman" w:hAnsi="Times New Roman" w:cs="Times New Roman"/>
          <w:spacing w:val="-5"/>
        </w:rPr>
        <w:softHyphen/>
      </w:r>
      <w:r w:rsidRPr="00AC0046">
        <w:rPr>
          <w:rFonts w:ascii="Times New Roman" w:hAnsi="Times New Roman" w:cs="Times New Roman"/>
          <w:spacing w:val="-4"/>
        </w:rPr>
        <w:t xml:space="preserve">тике электрических измерений используют калибраторы и других физических </w:t>
      </w:r>
      <w:r w:rsidRPr="00AC0046">
        <w:rPr>
          <w:rFonts w:ascii="Times New Roman" w:hAnsi="Times New Roman" w:cs="Times New Roman"/>
        </w:rPr>
        <w:t>величин: импульсных напряжений, угла сдвига фаз и т. д.</w:t>
      </w:r>
    </w:p>
    <w:p w:rsidR="00AC5CE3" w:rsidRPr="00AC0046" w:rsidRDefault="00AC5CE3" w:rsidP="00AC5CE3">
      <w:pPr>
        <w:shd w:val="clear" w:color="auto" w:fill="FFFFFF"/>
        <w:spacing w:before="461" w:line="331" w:lineRule="exact"/>
        <w:ind w:left="29" w:right="1306"/>
        <w:rPr>
          <w:rFonts w:ascii="Times New Roman" w:hAnsi="Times New Roman" w:cs="Times New Roman"/>
        </w:rPr>
      </w:pPr>
      <w:r w:rsidRPr="00AC0046">
        <w:rPr>
          <w:rFonts w:ascii="Times New Roman" w:hAnsi="Times New Roman" w:cs="Times New Roman"/>
          <w:b/>
          <w:bCs/>
        </w:rPr>
        <w:t>Меры сопротивления, емкости, индуктивности</w:t>
      </w:r>
    </w:p>
    <w:p w:rsidR="00AC5CE3" w:rsidRPr="00AC0046" w:rsidRDefault="00AC5CE3" w:rsidP="00AC0046">
      <w:pPr>
        <w:shd w:val="clear" w:color="auto" w:fill="FFFFFF"/>
        <w:spacing w:before="115" w:line="235" w:lineRule="exact"/>
        <w:ind w:left="14" w:right="5" w:firstLine="279"/>
        <w:jc w:val="both"/>
        <w:rPr>
          <w:rFonts w:ascii="Times New Roman" w:hAnsi="Times New Roman" w:cs="Times New Roman"/>
        </w:rPr>
      </w:pPr>
      <w:r w:rsidRPr="00AC0046">
        <w:rPr>
          <w:rFonts w:ascii="Times New Roman" w:hAnsi="Times New Roman" w:cs="Times New Roman"/>
          <w:spacing w:val="-4"/>
        </w:rPr>
        <w:t>При выполнении электрических измерений существенную роль выполняют та</w:t>
      </w:r>
      <w:r w:rsidRPr="00AC0046">
        <w:rPr>
          <w:rFonts w:ascii="Times New Roman" w:hAnsi="Times New Roman" w:cs="Times New Roman"/>
          <w:spacing w:val="-4"/>
        </w:rPr>
        <w:softHyphen/>
        <w:t>кие элементы, как резисторы, конденсаторы, катушки индуктивности и взаим</w:t>
      </w:r>
      <w:r w:rsidRPr="00AC0046">
        <w:rPr>
          <w:rFonts w:ascii="Times New Roman" w:hAnsi="Times New Roman" w:cs="Times New Roman"/>
          <w:spacing w:val="-4"/>
        </w:rPr>
        <w:softHyphen/>
        <w:t xml:space="preserve">ной индуктивности, входящие в состав измерительной цепи. Параметры этих </w:t>
      </w:r>
      <w:r w:rsidRPr="00AC0046">
        <w:rPr>
          <w:rFonts w:ascii="Times New Roman" w:hAnsi="Times New Roman" w:cs="Times New Roman"/>
          <w:spacing w:val="-5"/>
        </w:rPr>
        <w:t xml:space="preserve">элементов должны соответствовать заданным значениям, быть неизменными во </w:t>
      </w:r>
      <w:r w:rsidRPr="00AC0046">
        <w:rPr>
          <w:rFonts w:ascii="Times New Roman" w:hAnsi="Times New Roman" w:cs="Times New Roman"/>
          <w:spacing w:val="-4"/>
        </w:rPr>
        <w:t>времени и независимыми (в установленных пределах) от воздействия возму</w:t>
      </w:r>
      <w:r w:rsidRPr="00AC0046">
        <w:rPr>
          <w:rFonts w:ascii="Times New Roman" w:hAnsi="Times New Roman" w:cs="Times New Roman"/>
          <w:spacing w:val="-4"/>
        </w:rPr>
        <w:softHyphen/>
      </w:r>
      <w:r w:rsidRPr="00AC0046">
        <w:rPr>
          <w:rFonts w:ascii="Times New Roman" w:hAnsi="Times New Roman" w:cs="Times New Roman"/>
          <w:spacing w:val="-6"/>
        </w:rPr>
        <w:t xml:space="preserve">щающих факторов. В тех случаях, когда при выполнении измерений необходимо знать значение единицы физической величины с высокой точностью, резисторы, </w:t>
      </w:r>
      <w:r w:rsidRPr="00AC0046">
        <w:rPr>
          <w:rFonts w:ascii="Times New Roman" w:hAnsi="Times New Roman" w:cs="Times New Roman"/>
          <w:spacing w:val="-5"/>
        </w:rPr>
        <w:t>конденсаторы, катушки индуктивности и взаимной индуктивности выполняют</w:t>
      </w:r>
      <w:r w:rsidRPr="00AC0046">
        <w:rPr>
          <w:rFonts w:ascii="Times New Roman" w:hAnsi="Times New Roman" w:cs="Times New Roman"/>
          <w:spacing w:val="-5"/>
        </w:rPr>
        <w:softHyphen/>
      </w:r>
      <w:r w:rsidRPr="00AC0046">
        <w:rPr>
          <w:rFonts w:ascii="Times New Roman" w:hAnsi="Times New Roman" w:cs="Times New Roman"/>
          <w:spacing w:val="-4"/>
        </w:rPr>
        <w:t>ся как меры, представляющие собой самостоятельные средства измерений.</w:t>
      </w:r>
    </w:p>
    <w:p w:rsidR="00AC5CE3" w:rsidRPr="00AC0046" w:rsidRDefault="00AC5CE3" w:rsidP="00AC5CE3">
      <w:pPr>
        <w:shd w:val="clear" w:color="auto" w:fill="FFFFFF"/>
        <w:spacing w:line="235" w:lineRule="exact"/>
        <w:ind w:left="10" w:right="10" w:firstLine="283"/>
        <w:jc w:val="both"/>
        <w:rPr>
          <w:rFonts w:ascii="Times New Roman" w:hAnsi="Times New Roman" w:cs="Times New Roman"/>
        </w:rPr>
      </w:pPr>
      <w:r w:rsidRPr="00AC0046">
        <w:rPr>
          <w:rFonts w:ascii="Times New Roman" w:hAnsi="Times New Roman" w:cs="Times New Roman"/>
          <w:spacing w:val="-5"/>
        </w:rPr>
        <w:t xml:space="preserve">Значение меры, полученное при поверке или калибровке, называется </w:t>
      </w:r>
      <w:r w:rsidRPr="00AC0046">
        <w:rPr>
          <w:rFonts w:ascii="Times New Roman" w:hAnsi="Times New Roman" w:cs="Times New Roman"/>
          <w:i/>
          <w:iCs/>
          <w:spacing w:val="-5"/>
        </w:rPr>
        <w:t>дейст</w:t>
      </w:r>
      <w:r w:rsidRPr="00AC0046">
        <w:rPr>
          <w:rFonts w:ascii="Times New Roman" w:hAnsi="Times New Roman" w:cs="Times New Roman"/>
          <w:i/>
          <w:iCs/>
          <w:spacing w:val="-5"/>
        </w:rPr>
        <w:softHyphen/>
      </w:r>
      <w:r w:rsidRPr="00AC0046">
        <w:rPr>
          <w:rFonts w:ascii="Times New Roman" w:hAnsi="Times New Roman" w:cs="Times New Roman"/>
          <w:i/>
          <w:iCs/>
          <w:spacing w:val="-6"/>
        </w:rPr>
        <w:t xml:space="preserve">вительным значением меры. </w:t>
      </w:r>
      <w:r w:rsidRPr="00AC0046">
        <w:rPr>
          <w:rFonts w:ascii="Times New Roman" w:hAnsi="Times New Roman" w:cs="Times New Roman"/>
          <w:spacing w:val="-6"/>
        </w:rPr>
        <w:t>Указанное на мере значение величины, для воспро</w:t>
      </w:r>
      <w:r w:rsidRPr="00AC0046">
        <w:rPr>
          <w:rFonts w:ascii="Times New Roman" w:hAnsi="Times New Roman" w:cs="Times New Roman"/>
          <w:spacing w:val="-6"/>
        </w:rPr>
        <w:softHyphen/>
      </w:r>
      <w:r w:rsidRPr="00AC0046">
        <w:rPr>
          <w:rFonts w:ascii="Times New Roman" w:hAnsi="Times New Roman" w:cs="Times New Roman"/>
          <w:spacing w:val="-4"/>
        </w:rPr>
        <w:t>изведения которого разрабатывалась и изготавливалась мера и которому с до</w:t>
      </w:r>
      <w:r w:rsidRPr="00AC0046">
        <w:rPr>
          <w:rFonts w:ascii="Times New Roman" w:hAnsi="Times New Roman" w:cs="Times New Roman"/>
          <w:spacing w:val="-4"/>
        </w:rPr>
        <w:softHyphen/>
      </w:r>
      <w:r w:rsidRPr="00AC0046">
        <w:rPr>
          <w:rFonts w:ascii="Times New Roman" w:hAnsi="Times New Roman" w:cs="Times New Roman"/>
          <w:spacing w:val="-5"/>
        </w:rPr>
        <w:t>пустимыми отклонениями должно быть равно действительное значение, являет</w:t>
      </w:r>
      <w:r w:rsidRPr="00AC0046">
        <w:rPr>
          <w:rFonts w:ascii="Times New Roman" w:hAnsi="Times New Roman" w:cs="Times New Roman"/>
          <w:spacing w:val="-5"/>
        </w:rPr>
        <w:softHyphen/>
      </w:r>
      <w:r w:rsidRPr="00AC0046">
        <w:rPr>
          <w:rFonts w:ascii="Times New Roman" w:hAnsi="Times New Roman" w:cs="Times New Roman"/>
          <w:spacing w:val="-6"/>
        </w:rPr>
        <w:t xml:space="preserve">ся </w:t>
      </w:r>
      <w:r w:rsidRPr="00AC0046">
        <w:rPr>
          <w:rFonts w:ascii="Times New Roman" w:hAnsi="Times New Roman" w:cs="Times New Roman"/>
          <w:i/>
          <w:iCs/>
          <w:spacing w:val="-6"/>
        </w:rPr>
        <w:t xml:space="preserve">номинальным значением меры. </w:t>
      </w:r>
      <w:r w:rsidRPr="00AC0046">
        <w:rPr>
          <w:rFonts w:ascii="Times New Roman" w:hAnsi="Times New Roman" w:cs="Times New Roman"/>
          <w:spacing w:val="-6"/>
        </w:rPr>
        <w:t>Различают однозначные меры, имеющие одно номинальное значение, и многозначные меры, имеющие ряд номинальных значе</w:t>
      </w:r>
      <w:r w:rsidRPr="00AC0046">
        <w:rPr>
          <w:rFonts w:ascii="Times New Roman" w:hAnsi="Times New Roman" w:cs="Times New Roman"/>
          <w:spacing w:val="-6"/>
        </w:rPr>
        <w:softHyphen/>
      </w:r>
      <w:r w:rsidRPr="00AC0046">
        <w:rPr>
          <w:rFonts w:ascii="Times New Roman" w:hAnsi="Times New Roman" w:cs="Times New Roman"/>
          <w:spacing w:val="-4"/>
        </w:rPr>
        <w:t>ний. Несколько однозначных или многозначных мер, не объединенных конст</w:t>
      </w:r>
      <w:r w:rsidRPr="00AC0046">
        <w:rPr>
          <w:rFonts w:ascii="Times New Roman" w:hAnsi="Times New Roman" w:cs="Times New Roman"/>
          <w:spacing w:val="-4"/>
        </w:rPr>
        <w:softHyphen/>
        <w:t>руктивно в единое изделие, но используемых совместно для решения конкрет</w:t>
      </w:r>
      <w:r w:rsidRPr="00AC0046">
        <w:rPr>
          <w:rFonts w:ascii="Times New Roman" w:hAnsi="Times New Roman" w:cs="Times New Roman"/>
          <w:spacing w:val="-4"/>
        </w:rPr>
        <w:softHyphen/>
      </w:r>
      <w:r w:rsidRPr="00AC0046">
        <w:rPr>
          <w:rFonts w:ascii="Times New Roman" w:hAnsi="Times New Roman" w:cs="Times New Roman"/>
        </w:rPr>
        <w:t xml:space="preserve">ных метрологических задач, образуют </w:t>
      </w:r>
      <w:r w:rsidRPr="00AC0046">
        <w:rPr>
          <w:rFonts w:ascii="Times New Roman" w:hAnsi="Times New Roman" w:cs="Times New Roman"/>
          <w:i/>
          <w:iCs/>
        </w:rPr>
        <w:t>наборы мер.</w:t>
      </w:r>
    </w:p>
    <w:p w:rsidR="00AC5CE3" w:rsidRPr="00AC0046" w:rsidRDefault="00AC5CE3" w:rsidP="00AC5CE3">
      <w:pPr>
        <w:shd w:val="clear" w:color="auto" w:fill="FFFFFF"/>
        <w:spacing w:line="235" w:lineRule="exact"/>
        <w:ind w:left="5" w:right="19" w:firstLine="288"/>
        <w:jc w:val="both"/>
        <w:rPr>
          <w:rFonts w:ascii="Times New Roman" w:hAnsi="Times New Roman" w:cs="Times New Roman"/>
        </w:rPr>
      </w:pPr>
      <w:r w:rsidRPr="00AC0046">
        <w:rPr>
          <w:rFonts w:ascii="Times New Roman" w:hAnsi="Times New Roman" w:cs="Times New Roman"/>
          <w:spacing w:val="-7"/>
        </w:rPr>
        <w:t>К мерам сопротивления, емкости и индуктивности предъявляются общие тре</w:t>
      </w:r>
      <w:r w:rsidRPr="00AC0046">
        <w:rPr>
          <w:rFonts w:ascii="Times New Roman" w:hAnsi="Times New Roman" w:cs="Times New Roman"/>
          <w:spacing w:val="-7"/>
        </w:rPr>
        <w:softHyphen/>
      </w:r>
      <w:r w:rsidRPr="00AC0046">
        <w:rPr>
          <w:rFonts w:ascii="Times New Roman" w:hAnsi="Times New Roman" w:cs="Times New Roman"/>
          <w:spacing w:val="-4"/>
        </w:rPr>
        <w:t>бования. Важнейшими из них являются стабильность параметров меры во вре</w:t>
      </w:r>
      <w:r w:rsidRPr="00AC0046">
        <w:rPr>
          <w:rFonts w:ascii="Times New Roman" w:hAnsi="Times New Roman" w:cs="Times New Roman"/>
          <w:spacing w:val="-4"/>
        </w:rPr>
        <w:softHyphen/>
      </w:r>
      <w:r w:rsidRPr="00AC0046">
        <w:rPr>
          <w:rFonts w:ascii="Times New Roman" w:hAnsi="Times New Roman" w:cs="Times New Roman"/>
          <w:spacing w:val="-6"/>
        </w:rPr>
        <w:t>мени и высокая точность подгонки действительного значения меры к номиналь</w:t>
      </w:r>
      <w:r w:rsidRPr="00AC0046">
        <w:rPr>
          <w:rFonts w:ascii="Times New Roman" w:hAnsi="Times New Roman" w:cs="Times New Roman"/>
          <w:spacing w:val="-6"/>
        </w:rPr>
        <w:softHyphen/>
      </w:r>
      <w:r w:rsidRPr="00AC0046">
        <w:rPr>
          <w:rFonts w:ascii="Times New Roman" w:hAnsi="Times New Roman" w:cs="Times New Roman"/>
          <w:spacing w:val="-3"/>
        </w:rPr>
        <w:t xml:space="preserve">ному. Меры должны иметь минимальное значение остаточных (паразитных) </w:t>
      </w:r>
      <w:r w:rsidRPr="00AC0046">
        <w:rPr>
          <w:rFonts w:ascii="Times New Roman" w:hAnsi="Times New Roman" w:cs="Times New Roman"/>
          <w:spacing w:val="-4"/>
        </w:rPr>
        <w:t>параметров, то есть минимальные индуктивность и емкость для мер электриче</w:t>
      </w:r>
      <w:r w:rsidRPr="00AC0046">
        <w:rPr>
          <w:rFonts w:ascii="Times New Roman" w:hAnsi="Times New Roman" w:cs="Times New Roman"/>
          <w:spacing w:val="-4"/>
        </w:rPr>
        <w:softHyphen/>
      </w:r>
      <w:r w:rsidRPr="00AC0046">
        <w:rPr>
          <w:rFonts w:ascii="Times New Roman" w:hAnsi="Times New Roman" w:cs="Times New Roman"/>
          <w:spacing w:val="-6"/>
        </w:rPr>
        <w:t>ского сопротивления, минимальные активное сопротивление и межвитковую ем</w:t>
      </w:r>
      <w:r w:rsidRPr="00AC0046">
        <w:rPr>
          <w:rFonts w:ascii="Times New Roman" w:hAnsi="Times New Roman" w:cs="Times New Roman"/>
          <w:spacing w:val="-6"/>
        </w:rPr>
        <w:softHyphen/>
      </w:r>
      <w:r w:rsidRPr="00AC0046">
        <w:rPr>
          <w:rFonts w:ascii="Times New Roman" w:hAnsi="Times New Roman" w:cs="Times New Roman"/>
          <w:spacing w:val="-4"/>
        </w:rPr>
        <w:t xml:space="preserve">кость для мер индуктивности и т. д. Из других требований следует упомянуть </w:t>
      </w:r>
      <w:r w:rsidRPr="00AC0046">
        <w:rPr>
          <w:rFonts w:ascii="Times New Roman" w:hAnsi="Times New Roman" w:cs="Times New Roman"/>
          <w:spacing w:val="-6"/>
        </w:rPr>
        <w:t xml:space="preserve">малую зависимость значения меры от условий эксплуатации, возможность учета </w:t>
      </w:r>
      <w:r w:rsidRPr="00AC0046">
        <w:rPr>
          <w:rFonts w:ascii="Times New Roman" w:hAnsi="Times New Roman" w:cs="Times New Roman"/>
          <w:spacing w:val="-5"/>
        </w:rPr>
        <w:t>этого влияния; малую термоЭДС материала меры в паре с медью; удобство при</w:t>
      </w:r>
      <w:r w:rsidRPr="00AC0046">
        <w:rPr>
          <w:rFonts w:ascii="Times New Roman" w:hAnsi="Times New Roman" w:cs="Times New Roman"/>
          <w:spacing w:val="-5"/>
        </w:rPr>
        <w:softHyphen/>
      </w:r>
      <w:r w:rsidRPr="00AC0046">
        <w:rPr>
          <w:rFonts w:ascii="Times New Roman" w:hAnsi="Times New Roman" w:cs="Times New Roman"/>
          <w:spacing w:val="-7"/>
        </w:rPr>
        <w:t>менения; техническую, конструктивную совместимость с другими средствами из</w:t>
      </w:r>
      <w:r w:rsidRPr="00AC0046">
        <w:rPr>
          <w:rFonts w:ascii="Times New Roman" w:hAnsi="Times New Roman" w:cs="Times New Roman"/>
          <w:spacing w:val="-7"/>
        </w:rPr>
        <w:softHyphen/>
      </w:r>
      <w:r w:rsidRPr="00AC0046">
        <w:rPr>
          <w:rFonts w:ascii="Times New Roman" w:hAnsi="Times New Roman" w:cs="Times New Roman"/>
          <w:spacing w:val="-4"/>
        </w:rPr>
        <w:t xml:space="preserve">мерений. Кроме этих требований к мерам предъявляются иные специфические </w:t>
      </w:r>
      <w:r w:rsidRPr="00AC0046">
        <w:rPr>
          <w:rFonts w:ascii="Times New Roman" w:hAnsi="Times New Roman" w:cs="Times New Roman"/>
          <w:spacing w:val="-3"/>
        </w:rPr>
        <w:t>требования, зависящие от вида меры, условий применения, рода тока и т. п.</w:t>
      </w:r>
    </w:p>
    <w:p w:rsidR="00AC5CE3" w:rsidRPr="00AC0046" w:rsidRDefault="00AC5CE3" w:rsidP="00AC0046">
      <w:pPr>
        <w:shd w:val="clear" w:color="auto" w:fill="FFFFFF"/>
        <w:spacing w:before="384" w:line="235" w:lineRule="exact"/>
        <w:ind w:left="14" w:right="5" w:firstLine="269"/>
        <w:jc w:val="both"/>
        <w:rPr>
          <w:rFonts w:ascii="Times New Roman" w:hAnsi="Times New Roman" w:cs="Times New Roman"/>
        </w:rPr>
      </w:pPr>
      <w:r w:rsidRPr="00AC0046">
        <w:rPr>
          <w:rFonts w:ascii="Times New Roman" w:hAnsi="Times New Roman" w:cs="Times New Roman"/>
          <w:spacing w:val="-5"/>
        </w:rPr>
        <w:t>В области электрических измерений применяются однозначные меры элект</w:t>
      </w:r>
      <w:r w:rsidRPr="00AC0046">
        <w:rPr>
          <w:rFonts w:ascii="Times New Roman" w:hAnsi="Times New Roman" w:cs="Times New Roman"/>
          <w:spacing w:val="-5"/>
        </w:rPr>
        <w:softHyphen/>
        <w:t>рического сопротивления (ОМЭС) и многозначные меры электрического сопро</w:t>
      </w:r>
      <w:r w:rsidRPr="00AC0046">
        <w:rPr>
          <w:rFonts w:ascii="Times New Roman" w:hAnsi="Times New Roman" w:cs="Times New Roman"/>
        </w:rPr>
        <w:t>тивления (ММЭС), предназначение для работы в цепях постоянного и перемен</w:t>
      </w:r>
      <w:r w:rsidRPr="00AC0046">
        <w:rPr>
          <w:rFonts w:ascii="Times New Roman" w:hAnsi="Times New Roman" w:cs="Times New Roman"/>
        </w:rPr>
        <w:softHyphen/>
        <w:t>ного тока. В качестве ОМЭС для работы в цепях постоянного тока широкое рас</w:t>
      </w:r>
      <w:r w:rsidRPr="00AC0046">
        <w:rPr>
          <w:rFonts w:ascii="Times New Roman" w:hAnsi="Times New Roman" w:cs="Times New Roman"/>
        </w:rPr>
        <w:softHyphen/>
        <w:t>пространение получили измерительные катушки электрического сопротивле</w:t>
      </w:r>
      <w:r w:rsidRPr="00AC0046">
        <w:rPr>
          <w:rFonts w:ascii="Times New Roman" w:hAnsi="Times New Roman" w:cs="Times New Roman"/>
        </w:rPr>
        <w:softHyphen/>
        <w:t>ния, изготовленные из манганиновой проволоки или ленты. Манганин — сплав С</w:t>
      </w:r>
      <w:r w:rsidRPr="00AC0046">
        <w:rPr>
          <w:rFonts w:ascii="Times New Roman" w:hAnsi="Times New Roman" w:cs="Times New Roman"/>
          <w:lang w:val="en-US"/>
        </w:rPr>
        <w:t>u</w:t>
      </w:r>
      <w:r w:rsidRPr="00AC0046">
        <w:rPr>
          <w:rFonts w:ascii="Times New Roman" w:hAnsi="Times New Roman" w:cs="Times New Roman"/>
        </w:rPr>
        <w:t xml:space="preserve"> (84 %), </w:t>
      </w:r>
      <w:r w:rsidRPr="00AC0046">
        <w:rPr>
          <w:rFonts w:ascii="Times New Roman" w:hAnsi="Times New Roman" w:cs="Times New Roman"/>
          <w:lang w:val="en-US"/>
        </w:rPr>
        <w:t>Ni</w:t>
      </w:r>
      <w:r w:rsidRPr="00AC0046">
        <w:rPr>
          <w:rFonts w:ascii="Times New Roman" w:hAnsi="Times New Roman" w:cs="Times New Roman"/>
        </w:rPr>
        <w:t xml:space="preserve"> (4 %) и М</w:t>
      </w:r>
      <w:r w:rsidRPr="00AC0046">
        <w:rPr>
          <w:rFonts w:ascii="Times New Roman" w:hAnsi="Times New Roman" w:cs="Times New Roman"/>
          <w:lang w:val="en-US"/>
        </w:rPr>
        <w:t>n</w:t>
      </w:r>
      <w:r w:rsidRPr="00AC0046">
        <w:rPr>
          <w:rFonts w:ascii="Times New Roman" w:hAnsi="Times New Roman" w:cs="Times New Roman"/>
        </w:rPr>
        <w:t xml:space="preserve"> (12 %). Он обладает малым температурным коэффи</w:t>
      </w:r>
      <w:r w:rsidRPr="00AC0046">
        <w:rPr>
          <w:rFonts w:ascii="Times New Roman" w:hAnsi="Times New Roman" w:cs="Times New Roman"/>
        </w:rPr>
        <w:softHyphen/>
        <w:t>циентом сопротивления (а&lt; 1 • 10"</w:t>
      </w:r>
      <w:r w:rsidRPr="00AC0046">
        <w:rPr>
          <w:rFonts w:ascii="Times New Roman" w:hAnsi="Times New Roman" w:cs="Times New Roman"/>
          <w:vertAlign w:val="superscript"/>
        </w:rPr>
        <w:t>5</w:t>
      </w:r>
      <w:r w:rsidRPr="00AC0046">
        <w:rPr>
          <w:rFonts w:ascii="Times New Roman" w:hAnsi="Times New Roman" w:cs="Times New Roman"/>
        </w:rPr>
        <w:t xml:space="preserve"> К"</w:t>
      </w:r>
      <w:r w:rsidRPr="00AC0046">
        <w:rPr>
          <w:rFonts w:ascii="Times New Roman" w:hAnsi="Times New Roman" w:cs="Times New Roman"/>
          <w:vertAlign w:val="superscript"/>
        </w:rPr>
        <w:t>1</w:t>
      </w:r>
      <w:r w:rsidRPr="00AC0046">
        <w:rPr>
          <w:rFonts w:ascii="Times New Roman" w:hAnsi="Times New Roman" w:cs="Times New Roman"/>
        </w:rPr>
        <w:t>), большим удельным сопротивлением (0,45 • 10"</w:t>
      </w:r>
      <w:r w:rsidRPr="00AC0046">
        <w:rPr>
          <w:rFonts w:ascii="Times New Roman" w:hAnsi="Times New Roman" w:cs="Times New Roman"/>
          <w:vertAlign w:val="superscript"/>
        </w:rPr>
        <w:t>6</w:t>
      </w:r>
      <w:r w:rsidRPr="00AC0046">
        <w:rPr>
          <w:rFonts w:ascii="Times New Roman" w:hAnsi="Times New Roman" w:cs="Times New Roman"/>
        </w:rPr>
        <w:t xml:space="preserve"> Ом-м), малой термоЭДС при контакте с медью (менее 3 мкВ/К).</w:t>
      </w:r>
    </w:p>
    <w:p w:rsidR="00AC5CE3" w:rsidRPr="00AC0046" w:rsidRDefault="00AC5CE3" w:rsidP="00AC5CE3">
      <w:pPr>
        <w:framePr w:h="326" w:hRule="exact" w:hSpace="38" w:wrap="auto" w:vAnchor="text" w:hAnchor="text" w:x="6447" w:y="1340"/>
        <w:shd w:val="clear" w:color="auto" w:fill="FFFFFF"/>
        <w:rPr>
          <w:rFonts w:ascii="Times New Roman" w:hAnsi="Times New Roman" w:cs="Times New Roman"/>
        </w:rPr>
      </w:pPr>
    </w:p>
    <w:p w:rsidR="00AC5CE3" w:rsidRPr="00AC0046" w:rsidRDefault="00AC5CE3" w:rsidP="00AC5CE3">
      <w:pPr>
        <w:shd w:val="clear" w:color="auto" w:fill="FFFFFF"/>
        <w:spacing w:before="5" w:line="235" w:lineRule="exact"/>
        <w:ind w:left="5" w:firstLine="278"/>
        <w:jc w:val="both"/>
        <w:rPr>
          <w:rFonts w:ascii="Times New Roman" w:hAnsi="Times New Roman" w:cs="Times New Roman"/>
          <w:lang w:val="en-US"/>
        </w:rPr>
      </w:pPr>
      <w:r w:rsidRPr="00AC0046">
        <w:rPr>
          <w:rFonts w:ascii="Times New Roman" w:hAnsi="Times New Roman" w:cs="Times New Roman"/>
        </w:rPr>
        <w:t>ОМЭС, выполненные на базе катушек электрического сопротивления, имеют резистивный элемент в виде каркаса с обмоткой из манганиновой проволоки. Каркас крепится к корпусу, который снабжен четырьмя зажимами. Два зажима являются токовыми и предназначены для включения ОМЭС в цепь тока, два других называются потенциальными и предназначены для измерения падения напряжения на резистивном элементе (рис. 6.5).</w:t>
      </w:r>
    </w:p>
    <w:p w:rsidR="0026590A" w:rsidRPr="00AC0046" w:rsidRDefault="00AC5CE3" w:rsidP="00AC5CE3">
      <w:pPr>
        <w:jc w:val="center"/>
        <w:rPr>
          <w:rFonts w:ascii="Times New Roman" w:hAnsi="Times New Roman" w:cs="Times New Roman"/>
          <w:lang w:val="en-US"/>
        </w:rPr>
      </w:pPr>
      <w:r w:rsidRPr="00AC0046">
        <w:rPr>
          <w:rFonts w:ascii="Times New Roman" w:hAnsi="Times New Roman" w:cs="Times New Roman"/>
          <w:lang w:val="en-US"/>
        </w:rPr>
        <w:t xml:space="preserve">                                          </w:t>
      </w:r>
      <w:r w:rsidR="00BA4FBA">
        <w:rPr>
          <w:rFonts w:ascii="Times New Roman" w:hAnsi="Times New Roman" w:cs="Times New Roman"/>
        </w:rPr>
        <w:pict>
          <v:shape id="_x0000_i1029" type="#_x0000_t75" style="width:168pt;height:118.5pt">
            <v:imagedata r:id="rId9" o:title=""/>
          </v:shape>
        </w:pict>
      </w:r>
    </w:p>
    <w:p w:rsidR="00AC5CE3" w:rsidRPr="00AC0046" w:rsidRDefault="00AC5CE3" w:rsidP="00AC5CE3">
      <w:pPr>
        <w:shd w:val="clear" w:color="auto" w:fill="FFFFFF"/>
        <w:spacing w:line="235" w:lineRule="exact"/>
        <w:ind w:left="5" w:right="-5" w:firstLine="274"/>
        <w:jc w:val="both"/>
        <w:rPr>
          <w:rFonts w:ascii="Times New Roman" w:hAnsi="Times New Roman" w:cs="Times New Roman"/>
          <w:i/>
          <w:iCs/>
        </w:rPr>
      </w:pPr>
      <w:r w:rsidRPr="00AC0046">
        <w:rPr>
          <w:rFonts w:ascii="Times New Roman" w:hAnsi="Times New Roman" w:cs="Times New Roman"/>
        </w:rPr>
        <w:t>Точки а и б являются точками разветвления, ко</w:t>
      </w:r>
      <w:r w:rsidRPr="00AC0046">
        <w:rPr>
          <w:rFonts w:ascii="Times New Roman" w:hAnsi="Times New Roman" w:cs="Times New Roman"/>
        </w:rPr>
        <w:softHyphen/>
        <w:t>торые посредством соединительных проводников соединены с токовыми (</w:t>
      </w:r>
      <w:r w:rsidRPr="00AC0046">
        <w:rPr>
          <w:rFonts w:ascii="Times New Roman" w:hAnsi="Times New Roman" w:cs="Times New Roman"/>
          <w:lang w:val="en-US"/>
        </w:rPr>
        <w:t>I</w:t>
      </w:r>
      <w:r w:rsidRPr="00AC0046">
        <w:rPr>
          <w:rFonts w:ascii="Times New Roman" w:hAnsi="Times New Roman" w:cs="Times New Roman"/>
          <w:i/>
          <w:iCs/>
          <w:vertAlign w:val="subscript"/>
        </w:rPr>
        <w:t>1,</w:t>
      </w:r>
      <w:r w:rsidRPr="00AC0046">
        <w:rPr>
          <w:rFonts w:ascii="Times New Roman" w:hAnsi="Times New Roman" w:cs="Times New Roman"/>
        </w:rPr>
        <w:t xml:space="preserve"> </w:t>
      </w:r>
      <w:r w:rsidRPr="00AC0046">
        <w:rPr>
          <w:rFonts w:ascii="Times New Roman" w:hAnsi="Times New Roman" w:cs="Times New Roman"/>
          <w:lang w:val="en-US"/>
        </w:rPr>
        <w:t>I</w:t>
      </w:r>
      <w:r w:rsidRPr="00AC0046">
        <w:rPr>
          <w:rFonts w:ascii="Times New Roman" w:hAnsi="Times New Roman" w:cs="Times New Roman"/>
          <w:i/>
          <w:iCs/>
          <w:vertAlign w:val="subscript"/>
        </w:rPr>
        <w:t>2</w:t>
      </w:r>
      <w:r w:rsidRPr="00AC0046">
        <w:rPr>
          <w:rFonts w:ascii="Times New Roman" w:hAnsi="Times New Roman" w:cs="Times New Roman"/>
          <w:i/>
          <w:iCs/>
        </w:rPr>
        <w:t xml:space="preserve">) </w:t>
      </w:r>
      <w:r w:rsidRPr="00AC0046">
        <w:rPr>
          <w:rFonts w:ascii="Times New Roman" w:hAnsi="Times New Roman" w:cs="Times New Roman"/>
        </w:rPr>
        <w:t>и потенциальными (</w:t>
      </w:r>
      <w:r w:rsidRPr="00AC0046">
        <w:rPr>
          <w:rFonts w:ascii="Times New Roman" w:hAnsi="Times New Roman" w:cs="Times New Roman"/>
          <w:lang w:val="en-US"/>
        </w:rPr>
        <w:t>U</w:t>
      </w:r>
      <w:r w:rsidRPr="00AC0046">
        <w:rPr>
          <w:rFonts w:ascii="Times New Roman" w:hAnsi="Times New Roman" w:cs="Times New Roman"/>
          <w:i/>
          <w:iCs/>
          <w:vertAlign w:val="subscript"/>
        </w:rPr>
        <w:t>1,</w:t>
      </w:r>
      <w:r w:rsidRPr="00AC0046">
        <w:rPr>
          <w:rFonts w:ascii="Times New Roman" w:hAnsi="Times New Roman" w:cs="Times New Roman"/>
        </w:rPr>
        <w:t xml:space="preserve"> </w:t>
      </w:r>
      <w:r w:rsidRPr="00AC0046">
        <w:rPr>
          <w:rFonts w:ascii="Times New Roman" w:hAnsi="Times New Roman" w:cs="Times New Roman"/>
          <w:i/>
          <w:iCs/>
          <w:lang w:val="en-US"/>
        </w:rPr>
        <w:t>U</w:t>
      </w:r>
      <w:r w:rsidRPr="00AC0046">
        <w:rPr>
          <w:rFonts w:ascii="Times New Roman" w:hAnsi="Times New Roman" w:cs="Times New Roman"/>
          <w:i/>
          <w:iCs/>
          <w:vertAlign w:val="subscript"/>
        </w:rPr>
        <w:t>2</w:t>
      </w:r>
      <w:r w:rsidRPr="00AC0046">
        <w:rPr>
          <w:rFonts w:ascii="Times New Roman" w:hAnsi="Times New Roman" w:cs="Times New Roman"/>
          <w:i/>
          <w:iCs/>
        </w:rPr>
        <w:t xml:space="preserve">) </w:t>
      </w:r>
      <w:r w:rsidRPr="00AC0046">
        <w:rPr>
          <w:rFonts w:ascii="Times New Roman" w:hAnsi="Times New Roman" w:cs="Times New Roman"/>
        </w:rPr>
        <w:t>зажимами. Для таких ОМЭС действитель</w:t>
      </w:r>
      <w:r w:rsidRPr="00AC0046">
        <w:rPr>
          <w:rFonts w:ascii="Times New Roman" w:hAnsi="Times New Roman" w:cs="Times New Roman"/>
        </w:rPr>
        <w:softHyphen/>
        <w:t>ное и номинальное значения сопротивления опре</w:t>
      </w:r>
      <w:r w:rsidRPr="00AC0046">
        <w:rPr>
          <w:rFonts w:ascii="Times New Roman" w:hAnsi="Times New Roman" w:cs="Times New Roman"/>
        </w:rPr>
        <w:softHyphen/>
        <w:t xml:space="preserve">деляется по отношению к точкам </w:t>
      </w:r>
      <w:r w:rsidRPr="00AC0046">
        <w:rPr>
          <w:rFonts w:ascii="Times New Roman" w:hAnsi="Times New Roman" w:cs="Times New Roman"/>
          <w:i/>
          <w:iCs/>
        </w:rPr>
        <w:t xml:space="preserve">а </w:t>
      </w:r>
      <w:r w:rsidRPr="00AC0046">
        <w:rPr>
          <w:rFonts w:ascii="Times New Roman" w:hAnsi="Times New Roman" w:cs="Times New Roman"/>
        </w:rPr>
        <w:t xml:space="preserve">и </w:t>
      </w:r>
      <w:r w:rsidRPr="00AC0046">
        <w:rPr>
          <w:rFonts w:ascii="Times New Roman" w:hAnsi="Times New Roman" w:cs="Times New Roman"/>
          <w:i/>
          <w:iCs/>
        </w:rPr>
        <w:t>б.</w:t>
      </w:r>
    </w:p>
    <w:p w:rsidR="00AC5CE3" w:rsidRPr="00AC0046" w:rsidRDefault="00AC5CE3" w:rsidP="00AC5CE3">
      <w:pPr>
        <w:shd w:val="clear" w:color="auto" w:fill="FFFFFF"/>
        <w:spacing w:line="235" w:lineRule="exact"/>
        <w:ind w:left="5" w:right="-5" w:firstLine="274"/>
        <w:jc w:val="both"/>
        <w:rPr>
          <w:rFonts w:ascii="Times New Roman" w:hAnsi="Times New Roman" w:cs="Times New Roman"/>
          <w:i/>
          <w:iCs/>
        </w:rPr>
      </w:pPr>
      <w:r w:rsidRPr="00AC0046">
        <w:rPr>
          <w:rFonts w:ascii="Times New Roman" w:hAnsi="Times New Roman" w:cs="Times New Roman"/>
        </w:rPr>
        <w:t>Ток нагрузки, пропускаемый через ОМЭС, не мо</w:t>
      </w:r>
      <w:r w:rsidRPr="00AC0046">
        <w:rPr>
          <w:rFonts w:ascii="Times New Roman" w:hAnsi="Times New Roman" w:cs="Times New Roman"/>
        </w:rPr>
        <w:softHyphen/>
        <w:t>жет превышать некоторый установленный предел в целях ограничения разогрева резистивного элемента. Допустимую нагрузку при</w:t>
      </w:r>
      <w:r w:rsidRPr="00AC0046">
        <w:rPr>
          <w:rFonts w:ascii="Times New Roman" w:hAnsi="Times New Roman" w:cs="Times New Roman"/>
        </w:rPr>
        <w:softHyphen/>
        <w:t>нято характеризовать значениями номинальной и максимальной мощности. Зная значение номинальной мощности и номинальное значение сопротивления ОМЭС, можно определить допустимую силу электрического тока, пропускаемого через ОМЭС при ее поверке или калибровке. При отклонении значения мощности от номинального до любого, не превышающего максимального, допускается появ</w:t>
      </w:r>
      <w:r w:rsidRPr="00AC0046">
        <w:rPr>
          <w:rFonts w:ascii="Times New Roman" w:hAnsi="Times New Roman" w:cs="Times New Roman"/>
        </w:rPr>
        <w:softHyphen/>
        <w:t>ление дополнительной погрешности, которая не должна превышать значение, численно равное классу точности.</w:t>
      </w:r>
    </w:p>
    <w:p w:rsidR="00AC5CE3" w:rsidRPr="00AC0046" w:rsidRDefault="00AC5CE3" w:rsidP="00AC5CE3">
      <w:pPr>
        <w:shd w:val="clear" w:color="auto" w:fill="FFFFFF"/>
        <w:spacing w:line="235" w:lineRule="exact"/>
        <w:ind w:left="5" w:right="5" w:firstLine="269"/>
        <w:jc w:val="both"/>
        <w:rPr>
          <w:rFonts w:ascii="Times New Roman" w:hAnsi="Times New Roman" w:cs="Times New Roman"/>
        </w:rPr>
      </w:pPr>
      <w:r w:rsidRPr="00AC0046">
        <w:rPr>
          <w:rFonts w:ascii="Times New Roman" w:hAnsi="Times New Roman" w:cs="Times New Roman"/>
        </w:rPr>
        <w:t xml:space="preserve">Действительное значение сопротивления ОМЭС </w:t>
      </w:r>
      <w:r w:rsidRPr="00AC0046">
        <w:rPr>
          <w:rFonts w:ascii="Times New Roman" w:hAnsi="Times New Roman" w:cs="Times New Roman"/>
          <w:i/>
          <w:iCs/>
          <w:lang w:val="en-US"/>
        </w:rPr>
        <w:t>R</w:t>
      </w:r>
      <w:r w:rsidRPr="00AC0046">
        <w:rPr>
          <w:rFonts w:ascii="Times New Roman" w:hAnsi="Times New Roman" w:cs="Times New Roman"/>
          <w:i/>
          <w:iCs/>
          <w:vertAlign w:val="subscript"/>
          <w:lang w:val="en-US"/>
        </w:rPr>
        <w:t>t</w:t>
      </w:r>
      <w:r w:rsidRPr="00AC0046">
        <w:rPr>
          <w:rFonts w:ascii="Times New Roman" w:hAnsi="Times New Roman" w:cs="Times New Roman"/>
          <w:i/>
          <w:iCs/>
        </w:rPr>
        <w:t xml:space="preserve"> </w:t>
      </w:r>
      <w:r w:rsidRPr="00AC0046">
        <w:rPr>
          <w:rFonts w:ascii="Times New Roman" w:hAnsi="Times New Roman" w:cs="Times New Roman"/>
        </w:rPr>
        <w:t>(в омах) при изменении температуры окружающей среды в пределах рабочих температур определяется по формуле</w:t>
      </w:r>
    </w:p>
    <w:p w:rsidR="00AC5CE3" w:rsidRPr="00AC0046" w:rsidRDefault="00AC5CE3" w:rsidP="00AC5CE3">
      <w:pPr>
        <w:shd w:val="clear" w:color="auto" w:fill="FFFFFF"/>
        <w:tabs>
          <w:tab w:val="left" w:pos="6874"/>
        </w:tabs>
        <w:spacing w:before="106"/>
        <w:ind w:left="2131"/>
        <w:rPr>
          <w:rFonts w:ascii="Times New Roman" w:hAnsi="Times New Roman" w:cs="Times New Roman"/>
          <w:lang w:val="en-US"/>
        </w:rPr>
      </w:pPr>
      <w:r w:rsidRPr="00AC0046">
        <w:rPr>
          <w:rFonts w:ascii="Times New Roman" w:hAnsi="Times New Roman" w:cs="Times New Roman"/>
          <w:i/>
          <w:iCs/>
          <w:lang w:val="en-US"/>
        </w:rPr>
        <w:t>R</w:t>
      </w:r>
      <w:r w:rsidRPr="00AC0046">
        <w:rPr>
          <w:rFonts w:ascii="Times New Roman" w:hAnsi="Times New Roman" w:cs="Times New Roman"/>
          <w:i/>
          <w:iCs/>
          <w:vertAlign w:val="subscript"/>
          <w:lang w:val="en-US"/>
        </w:rPr>
        <w:t>t</w:t>
      </w:r>
      <w:r w:rsidRPr="00AC0046">
        <w:rPr>
          <w:rFonts w:ascii="Times New Roman" w:hAnsi="Times New Roman" w:cs="Times New Roman"/>
          <w:i/>
          <w:iCs/>
          <w:lang w:val="en-US"/>
        </w:rPr>
        <w:t xml:space="preserve"> = </w:t>
      </w:r>
      <w:r w:rsidRPr="00AC0046">
        <w:rPr>
          <w:rFonts w:ascii="Times New Roman" w:hAnsi="Times New Roman" w:cs="Times New Roman"/>
          <w:i/>
          <w:iCs/>
          <w:spacing w:val="34"/>
          <w:lang w:val="en-US"/>
        </w:rPr>
        <w:t>R</w:t>
      </w:r>
      <w:r w:rsidRPr="00AC0046">
        <w:rPr>
          <w:rFonts w:ascii="Times New Roman" w:hAnsi="Times New Roman" w:cs="Times New Roman"/>
          <w:i/>
          <w:iCs/>
          <w:spacing w:val="34"/>
          <w:vertAlign w:val="subscript"/>
          <w:lang w:val="en-US"/>
        </w:rPr>
        <w:t>t0</w:t>
      </w:r>
      <w:r w:rsidRPr="00AC0046">
        <w:rPr>
          <w:rFonts w:ascii="Times New Roman" w:hAnsi="Times New Roman" w:cs="Times New Roman"/>
          <w:i/>
          <w:iCs/>
          <w:spacing w:val="34"/>
          <w:lang w:val="en-US"/>
        </w:rPr>
        <w:t>[1+a(t-t</w:t>
      </w:r>
      <w:r w:rsidRPr="00AC0046">
        <w:rPr>
          <w:rFonts w:ascii="Times New Roman" w:hAnsi="Times New Roman" w:cs="Times New Roman"/>
          <w:i/>
          <w:iCs/>
          <w:spacing w:val="34"/>
          <w:vertAlign w:val="subscript"/>
          <w:lang w:val="en-US"/>
        </w:rPr>
        <w:t>0</w:t>
      </w:r>
      <w:r w:rsidRPr="00AC0046">
        <w:rPr>
          <w:rFonts w:ascii="Times New Roman" w:hAnsi="Times New Roman" w:cs="Times New Roman"/>
          <w:i/>
          <w:iCs/>
          <w:spacing w:val="34"/>
          <w:lang w:val="en-US"/>
        </w:rPr>
        <w:t>)</w:t>
      </w:r>
      <w:r w:rsidRPr="00AC0046">
        <w:rPr>
          <w:rFonts w:ascii="Times New Roman" w:hAnsi="Times New Roman" w:cs="Times New Roman"/>
          <w:i/>
          <w:iCs/>
          <w:lang w:val="en-US"/>
        </w:rPr>
        <w:t>+ b</w:t>
      </w:r>
      <w:r w:rsidRPr="00AC0046">
        <w:rPr>
          <w:rFonts w:ascii="Times New Roman" w:hAnsi="Times New Roman" w:cs="Times New Roman"/>
          <w:i/>
          <w:iCs/>
          <w:spacing w:val="34"/>
          <w:lang w:val="en-US"/>
        </w:rPr>
        <w:t>(t-t</w:t>
      </w:r>
      <w:r w:rsidRPr="00AC0046">
        <w:rPr>
          <w:rFonts w:ascii="Times New Roman" w:hAnsi="Times New Roman" w:cs="Times New Roman"/>
          <w:i/>
          <w:iCs/>
          <w:spacing w:val="34"/>
          <w:vertAlign w:val="subscript"/>
          <w:lang w:val="en-US"/>
        </w:rPr>
        <w:t>0</w:t>
      </w:r>
      <w:r w:rsidRPr="00AC0046">
        <w:rPr>
          <w:rFonts w:ascii="Times New Roman" w:hAnsi="Times New Roman" w:cs="Times New Roman"/>
          <w:i/>
          <w:iCs/>
          <w:spacing w:val="34"/>
          <w:lang w:val="en-US"/>
        </w:rPr>
        <w:t>)^2</w:t>
      </w:r>
      <w:r w:rsidRPr="00AC0046">
        <w:rPr>
          <w:rFonts w:ascii="Times New Roman" w:hAnsi="Times New Roman" w:cs="Times New Roman"/>
          <w:i/>
          <w:iCs/>
          <w:lang w:val="en-US"/>
        </w:rPr>
        <w:t>],</w:t>
      </w:r>
      <w:r w:rsidRPr="00AC0046">
        <w:rPr>
          <w:rFonts w:ascii="Times New Roman" w:hAnsi="Times New Roman" w:cs="Times New Roman"/>
          <w:i/>
          <w:iCs/>
          <w:lang w:val="en-US"/>
        </w:rPr>
        <w:tab/>
      </w:r>
      <w:r w:rsidRPr="00AC0046">
        <w:rPr>
          <w:rFonts w:ascii="Times New Roman" w:hAnsi="Times New Roman" w:cs="Times New Roman"/>
          <w:lang w:val="en-US"/>
        </w:rPr>
        <w:t>(6.1)</w:t>
      </w:r>
    </w:p>
    <w:p w:rsidR="00AC5CE3" w:rsidRPr="00AC0046" w:rsidRDefault="00AC5CE3" w:rsidP="00AC5CE3">
      <w:pPr>
        <w:shd w:val="clear" w:color="auto" w:fill="FFFFFF"/>
        <w:spacing w:before="62" w:line="245" w:lineRule="exact"/>
        <w:ind w:left="10" w:right="5"/>
        <w:jc w:val="both"/>
        <w:rPr>
          <w:rFonts w:ascii="Times New Roman" w:hAnsi="Times New Roman" w:cs="Times New Roman"/>
        </w:rPr>
      </w:pPr>
      <w:r w:rsidRPr="00AC0046">
        <w:rPr>
          <w:rFonts w:ascii="Times New Roman" w:hAnsi="Times New Roman" w:cs="Times New Roman"/>
        </w:rPr>
        <w:t xml:space="preserve">где </w:t>
      </w:r>
      <w:r w:rsidRPr="00AC0046">
        <w:rPr>
          <w:rFonts w:ascii="Times New Roman" w:hAnsi="Times New Roman" w:cs="Times New Roman"/>
          <w:i/>
          <w:iCs/>
          <w:lang w:val="en-US"/>
        </w:rPr>
        <w:t>R</w:t>
      </w:r>
      <w:r w:rsidRPr="00AC0046">
        <w:rPr>
          <w:rFonts w:ascii="Times New Roman" w:hAnsi="Times New Roman" w:cs="Times New Roman"/>
          <w:i/>
          <w:iCs/>
          <w:vertAlign w:val="subscript"/>
          <w:lang w:val="en-US"/>
        </w:rPr>
        <w:t>t</w:t>
      </w:r>
      <w:r w:rsidRPr="00AC0046">
        <w:rPr>
          <w:rFonts w:ascii="Times New Roman" w:hAnsi="Times New Roman" w:cs="Times New Roman"/>
          <w:i/>
          <w:iCs/>
          <w:vertAlign w:val="subscript"/>
        </w:rPr>
        <w:t>0</w:t>
      </w:r>
      <w:r w:rsidRPr="00AC0046">
        <w:rPr>
          <w:rFonts w:ascii="Times New Roman" w:hAnsi="Times New Roman" w:cs="Times New Roman"/>
          <w:i/>
          <w:iCs/>
        </w:rPr>
        <w:t xml:space="preserve"> — </w:t>
      </w:r>
      <w:r w:rsidRPr="00AC0046">
        <w:rPr>
          <w:rFonts w:ascii="Times New Roman" w:hAnsi="Times New Roman" w:cs="Times New Roman"/>
        </w:rPr>
        <w:t>действительное значение сопротивления ОМЭС при температуре по</w:t>
      </w:r>
      <w:r w:rsidRPr="00AC0046">
        <w:rPr>
          <w:rFonts w:ascii="Times New Roman" w:hAnsi="Times New Roman" w:cs="Times New Roman"/>
        </w:rPr>
        <w:softHyphen/>
        <w:t xml:space="preserve">верки (калибровки), Ом; </w:t>
      </w:r>
      <w:r w:rsidRPr="00AC0046">
        <w:rPr>
          <w:rFonts w:ascii="Times New Roman" w:hAnsi="Times New Roman" w:cs="Times New Roman"/>
          <w:i/>
          <w:iCs/>
          <w:lang w:val="en-US"/>
        </w:rPr>
        <w:t>t</w:t>
      </w:r>
      <w:r w:rsidRPr="00AC0046">
        <w:rPr>
          <w:rFonts w:ascii="Times New Roman" w:hAnsi="Times New Roman" w:cs="Times New Roman"/>
          <w:i/>
          <w:iCs/>
          <w:vertAlign w:val="subscript"/>
        </w:rPr>
        <w:t>0</w:t>
      </w:r>
      <w:r w:rsidRPr="00AC0046">
        <w:rPr>
          <w:rFonts w:ascii="Times New Roman" w:hAnsi="Times New Roman" w:cs="Times New Roman"/>
          <w:i/>
          <w:iCs/>
        </w:rPr>
        <w:t xml:space="preserve"> — </w:t>
      </w:r>
      <w:r w:rsidRPr="00AC0046">
        <w:rPr>
          <w:rFonts w:ascii="Times New Roman" w:hAnsi="Times New Roman" w:cs="Times New Roman"/>
        </w:rPr>
        <w:t xml:space="preserve">температура, при которой выполнялась поверка (калибровка), °С; а и </w:t>
      </w:r>
      <w:r w:rsidRPr="00AC0046">
        <w:rPr>
          <w:rFonts w:ascii="Times New Roman" w:hAnsi="Times New Roman" w:cs="Times New Roman"/>
          <w:lang w:val="en-US"/>
        </w:rPr>
        <w:t>b</w:t>
      </w:r>
      <w:r w:rsidRPr="00AC0046">
        <w:rPr>
          <w:rFonts w:ascii="Times New Roman" w:hAnsi="Times New Roman" w:cs="Times New Roman"/>
        </w:rPr>
        <w:t xml:space="preserve"> — коэффициенты, определяемые для каждой ОМЭС экс</w:t>
      </w:r>
      <w:r w:rsidRPr="00AC0046">
        <w:rPr>
          <w:rFonts w:ascii="Times New Roman" w:hAnsi="Times New Roman" w:cs="Times New Roman"/>
        </w:rPr>
        <w:softHyphen/>
        <w:t>периментально.</w:t>
      </w:r>
    </w:p>
    <w:p w:rsidR="00AC5CE3" w:rsidRPr="00AC0046" w:rsidRDefault="00AC5CE3" w:rsidP="00AC5CE3">
      <w:pPr>
        <w:shd w:val="clear" w:color="auto" w:fill="FFFFFF"/>
        <w:spacing w:line="245" w:lineRule="exact"/>
        <w:ind w:right="-5" w:firstLine="283"/>
        <w:rPr>
          <w:rFonts w:ascii="Times New Roman" w:hAnsi="Times New Roman" w:cs="Times New Roman"/>
        </w:rPr>
      </w:pPr>
      <w:r w:rsidRPr="00AC0046">
        <w:rPr>
          <w:rFonts w:ascii="Times New Roman" w:hAnsi="Times New Roman" w:cs="Times New Roman"/>
        </w:rPr>
        <w:t>Помимо активного сопротивления ОМЭС имеют ос</w:t>
      </w:r>
      <w:r w:rsidR="00AC0046">
        <w:rPr>
          <w:rFonts w:ascii="Times New Roman" w:hAnsi="Times New Roman" w:cs="Times New Roman"/>
        </w:rPr>
        <w:t>т</w:t>
      </w:r>
      <w:r w:rsidRPr="00AC0046">
        <w:rPr>
          <w:rFonts w:ascii="Times New Roman" w:hAnsi="Times New Roman" w:cs="Times New Roman"/>
        </w:rPr>
        <w:softHyphen/>
        <w:t>аточные индуктивность и емкость, влияющие на резуль</w:t>
      </w:r>
      <w:r w:rsidRPr="00AC0046">
        <w:rPr>
          <w:rFonts w:ascii="Times New Roman" w:hAnsi="Times New Roman" w:cs="Times New Roman"/>
        </w:rPr>
        <w:softHyphen/>
        <w:t>тат измерения. Особенно сильным это влияние оказыва</w:t>
      </w:r>
      <w:r w:rsidRPr="00AC0046">
        <w:rPr>
          <w:rFonts w:ascii="Times New Roman" w:hAnsi="Times New Roman" w:cs="Times New Roman"/>
        </w:rPr>
        <w:softHyphen/>
        <w:t>ется при использовании ОМЭС в цепях переменного то</w:t>
      </w:r>
      <w:r w:rsidRPr="00AC0046">
        <w:rPr>
          <w:rFonts w:ascii="Times New Roman" w:hAnsi="Times New Roman" w:cs="Times New Roman"/>
        </w:rPr>
        <w:softHyphen/>
        <w:t>ка. При повышенных частотах эти реактивные параметры могут привести к значительным погрешностям. В первом приближении эквивалентную схему ОМЭС можно пред</w:t>
      </w:r>
      <w:r w:rsidR="00AC0046">
        <w:rPr>
          <w:rFonts w:ascii="Times New Roman" w:hAnsi="Times New Roman" w:cs="Times New Roman"/>
        </w:rPr>
        <w:t>ставить</w:t>
      </w:r>
      <w:r w:rsidRPr="00AC0046">
        <w:rPr>
          <w:rFonts w:ascii="Times New Roman" w:hAnsi="Times New Roman" w:cs="Times New Roman"/>
        </w:rPr>
        <w:t>ставить как это показано на рис. 6.6.</w:t>
      </w:r>
      <w:r w:rsidRPr="00AC0046">
        <w:rPr>
          <w:rFonts w:ascii="Times New Roman" w:hAnsi="Times New Roman" w:cs="Times New Roman"/>
        </w:rPr>
        <w:tab/>
      </w:r>
    </w:p>
    <w:p w:rsidR="00363407" w:rsidRPr="00AC0046" w:rsidRDefault="00363407" w:rsidP="00363407">
      <w:pPr>
        <w:shd w:val="clear" w:color="auto" w:fill="FFFFFF"/>
        <w:spacing w:line="245" w:lineRule="exact"/>
        <w:ind w:right="-5"/>
        <w:rPr>
          <w:rFonts w:ascii="Times New Roman" w:hAnsi="Times New Roman" w:cs="Times New Roman"/>
        </w:rPr>
      </w:pPr>
    </w:p>
    <w:p w:rsidR="00AC5CE3" w:rsidRPr="00AC0046" w:rsidRDefault="00AC5CE3" w:rsidP="00AC5CE3">
      <w:pPr>
        <w:shd w:val="clear" w:color="auto" w:fill="FFFFFF"/>
        <w:spacing w:line="245" w:lineRule="exact"/>
        <w:ind w:right="-5" w:firstLine="283"/>
        <w:rPr>
          <w:rFonts w:ascii="Times New Roman" w:hAnsi="Times New Roman" w:cs="Times New Roman"/>
        </w:rPr>
      </w:pPr>
    </w:p>
    <w:p w:rsidR="00AC5CE3" w:rsidRPr="00AC0046" w:rsidRDefault="00AC5CE3" w:rsidP="00AC5CE3">
      <w:pPr>
        <w:shd w:val="clear" w:color="auto" w:fill="FFFFFF"/>
        <w:spacing w:line="245" w:lineRule="exact"/>
        <w:ind w:right="-5" w:firstLine="283"/>
        <w:rPr>
          <w:rFonts w:ascii="Times New Roman" w:hAnsi="Times New Roman" w:cs="Times New Roman"/>
        </w:rPr>
      </w:pPr>
    </w:p>
    <w:p w:rsidR="00363407" w:rsidRPr="00AC0046" w:rsidRDefault="00363407" w:rsidP="00363407">
      <w:pPr>
        <w:tabs>
          <w:tab w:val="left" w:pos="2581"/>
        </w:tabs>
        <w:rPr>
          <w:rFonts w:ascii="Times New Roman" w:hAnsi="Times New Roman" w:cs="Times New Roman"/>
        </w:rPr>
      </w:pPr>
    </w:p>
    <w:p w:rsidR="00363407" w:rsidRPr="00AC0046" w:rsidRDefault="00BA4FBA" w:rsidP="003A2097">
      <w:pPr>
        <w:tabs>
          <w:tab w:val="left" w:pos="2581"/>
        </w:tabs>
        <w:jc w:val="center"/>
        <w:rPr>
          <w:rFonts w:ascii="Times New Roman" w:hAnsi="Times New Roman" w:cs="Times New Roman"/>
        </w:rPr>
      </w:pPr>
      <w:r>
        <w:rPr>
          <w:rFonts w:ascii="Times New Roman" w:hAnsi="Times New Roman" w:cs="Times New Roman"/>
        </w:rPr>
        <w:pict>
          <v:shape id="_x0000_i1030" type="#_x0000_t75" style="width:146.25pt;height:147pt">
            <v:imagedata r:id="rId10" o:title=""/>
          </v:shape>
        </w:pict>
      </w:r>
    </w:p>
    <w:p w:rsidR="003A2097" w:rsidRPr="00AC0046" w:rsidRDefault="00BA4FBA" w:rsidP="003A2097">
      <w:pPr>
        <w:shd w:val="clear" w:color="auto" w:fill="FFFFFF"/>
        <w:spacing w:before="370" w:line="240" w:lineRule="exact"/>
        <w:ind w:right="34" w:firstLine="288"/>
        <w:jc w:val="both"/>
        <w:rPr>
          <w:rFonts w:ascii="Times New Roman" w:hAnsi="Times New Roman" w:cs="Times New Roman"/>
        </w:rPr>
      </w:pPr>
      <w:r>
        <w:rPr>
          <w:rFonts w:ascii="Times New Roman" w:hAnsi="Times New Roman" w:cs="Times New Roman"/>
          <w:noProof/>
        </w:rPr>
        <w:pict>
          <v:line id="_x0000_s1040" style="position:absolute;left:0;text-align:left;z-index:251660288;mso-position-horizontal-relative:margin" from="384pt,560.9pt" to="384pt,587.8pt" o:allowincell="f" strokeweight=".25pt">
            <w10:wrap anchorx="margin"/>
          </v:line>
        </w:pict>
      </w:r>
      <w:r w:rsidR="003A2097" w:rsidRPr="00AC0046">
        <w:rPr>
          <w:rFonts w:ascii="Times New Roman" w:hAnsi="Times New Roman" w:cs="Times New Roman"/>
        </w:rPr>
        <w:t>Степень безреактивности ОМЭС принято характеризовать постоянной вре</w:t>
      </w:r>
      <w:r w:rsidR="003A2097" w:rsidRPr="00AC0046">
        <w:rPr>
          <w:rFonts w:ascii="Times New Roman" w:hAnsi="Times New Roman" w:cs="Times New Roman"/>
        </w:rPr>
        <w:softHyphen/>
        <w:t>мени</w:t>
      </w:r>
    </w:p>
    <w:p w:rsidR="003A2097" w:rsidRPr="00AC0046" w:rsidRDefault="003A2097" w:rsidP="003A2097">
      <w:pPr>
        <w:shd w:val="clear" w:color="auto" w:fill="FFFFFF"/>
        <w:spacing w:before="62"/>
        <w:ind w:right="5"/>
        <w:jc w:val="center"/>
        <w:rPr>
          <w:rFonts w:ascii="Times New Roman" w:hAnsi="Times New Roman" w:cs="Times New Roman"/>
        </w:rPr>
      </w:pPr>
      <w:r w:rsidRPr="00AC0046">
        <w:rPr>
          <w:rFonts w:ascii="Times New Roman" w:hAnsi="Times New Roman" w:cs="Times New Roman"/>
          <w:i/>
          <w:iCs/>
          <w:lang w:val="en-US"/>
        </w:rPr>
        <w:t>t=(L/R)-CR,</w:t>
      </w:r>
    </w:p>
    <w:p w:rsidR="003A2097" w:rsidRPr="00AC0046" w:rsidRDefault="003A2097" w:rsidP="003A2097">
      <w:pPr>
        <w:shd w:val="clear" w:color="auto" w:fill="FFFFFF"/>
        <w:spacing w:before="86" w:line="235" w:lineRule="exact"/>
        <w:ind w:right="14"/>
        <w:jc w:val="both"/>
        <w:rPr>
          <w:rFonts w:ascii="Times New Roman" w:hAnsi="Times New Roman" w:cs="Times New Roman"/>
        </w:rPr>
      </w:pPr>
      <w:r w:rsidRPr="00AC0046">
        <w:rPr>
          <w:rFonts w:ascii="Times New Roman" w:hAnsi="Times New Roman" w:cs="Times New Roman"/>
        </w:rPr>
        <w:t xml:space="preserve">где </w:t>
      </w:r>
      <w:r w:rsidRPr="00AC0046">
        <w:rPr>
          <w:rFonts w:ascii="Times New Roman" w:hAnsi="Times New Roman" w:cs="Times New Roman"/>
          <w:i/>
          <w:iCs/>
          <w:lang w:val="en-US"/>
        </w:rPr>
        <w:t>L</w:t>
      </w:r>
      <w:r w:rsidRPr="00AC0046">
        <w:rPr>
          <w:rFonts w:ascii="Times New Roman" w:hAnsi="Times New Roman" w:cs="Times New Roman"/>
          <w:i/>
          <w:iCs/>
        </w:rPr>
        <w:t xml:space="preserve"> </w:t>
      </w:r>
      <w:r w:rsidRPr="00AC0046">
        <w:rPr>
          <w:rFonts w:ascii="Times New Roman" w:hAnsi="Times New Roman" w:cs="Times New Roman"/>
        </w:rPr>
        <w:t xml:space="preserve">и </w:t>
      </w:r>
      <w:r w:rsidRPr="00AC0046">
        <w:rPr>
          <w:rFonts w:ascii="Times New Roman" w:hAnsi="Times New Roman" w:cs="Times New Roman"/>
          <w:i/>
          <w:iCs/>
        </w:rPr>
        <w:t xml:space="preserve">С </w:t>
      </w:r>
      <w:r w:rsidRPr="00AC0046">
        <w:rPr>
          <w:rFonts w:ascii="Times New Roman" w:hAnsi="Times New Roman" w:cs="Times New Roman"/>
        </w:rPr>
        <w:t xml:space="preserve">— соответственно остаточная индуктивность и шунтирующая емкость как сосредоточенные параметры; </w:t>
      </w:r>
      <w:r w:rsidRPr="00AC0046">
        <w:rPr>
          <w:rFonts w:ascii="Times New Roman" w:hAnsi="Times New Roman" w:cs="Times New Roman"/>
          <w:i/>
          <w:iCs/>
          <w:lang w:val="en-US"/>
        </w:rPr>
        <w:t>R</w:t>
      </w:r>
      <w:r w:rsidRPr="00AC0046">
        <w:rPr>
          <w:rFonts w:ascii="Times New Roman" w:hAnsi="Times New Roman" w:cs="Times New Roman"/>
          <w:i/>
          <w:iCs/>
        </w:rPr>
        <w:t xml:space="preserve"> </w:t>
      </w:r>
      <w:r w:rsidRPr="00AC0046">
        <w:rPr>
          <w:rFonts w:ascii="Times New Roman" w:hAnsi="Times New Roman" w:cs="Times New Roman"/>
        </w:rPr>
        <w:t>— сопротивление постоянному току. Чем меньше постоянная времени, тем лучше ОМЭС. Для уменьшения постоянной времени применяют специальные виды намотки. Индуктивность уменьшается когда намотка бифилярная. При бифилярной намотке проводник складывается вдвое, обе стороны получившейся петли плотно прижимаются друг к другу, и та</w:t>
      </w:r>
      <w:r w:rsidRPr="00AC0046">
        <w:rPr>
          <w:rFonts w:ascii="Times New Roman" w:hAnsi="Times New Roman" w:cs="Times New Roman"/>
        </w:rPr>
        <w:softHyphen/>
        <w:t>кой сдвоенный провод наматывается на каркас. В результате токи, проходящие по двум соседним проводникам, направлены встречно и их суммарное магнитное поле значительно уменьшается. С другой стороны, бифилярная обмотка, состоя</w:t>
      </w:r>
      <w:r w:rsidRPr="00AC0046">
        <w:rPr>
          <w:rFonts w:ascii="Times New Roman" w:hAnsi="Times New Roman" w:cs="Times New Roman"/>
        </w:rPr>
        <w:softHyphen/>
        <w:t>щая из большого числа витков, обладает значительной собственной распреде</w:t>
      </w:r>
      <w:r w:rsidRPr="00AC0046">
        <w:rPr>
          <w:rFonts w:ascii="Times New Roman" w:hAnsi="Times New Roman" w:cs="Times New Roman"/>
        </w:rPr>
        <w:softHyphen/>
        <w:t>ленной емкостью. Для уменьшения емкости бифилярной обмотки ее разделяют на ряд секций. Благодаря последовательному соединению емкостей отдельных секций общая емкость обмотки снижается.</w:t>
      </w:r>
    </w:p>
    <w:p w:rsidR="003A2097" w:rsidRPr="00AC0046" w:rsidRDefault="003A2097" w:rsidP="003A2097">
      <w:pPr>
        <w:shd w:val="clear" w:color="auto" w:fill="FFFFFF"/>
        <w:spacing w:line="235" w:lineRule="exact"/>
        <w:ind w:left="5" w:right="5" w:firstLine="293"/>
        <w:jc w:val="both"/>
        <w:rPr>
          <w:rFonts w:ascii="Times New Roman" w:hAnsi="Times New Roman" w:cs="Times New Roman"/>
        </w:rPr>
      </w:pPr>
      <w:r w:rsidRPr="00AC0046">
        <w:rPr>
          <w:rFonts w:ascii="Times New Roman" w:hAnsi="Times New Roman" w:cs="Times New Roman"/>
        </w:rPr>
        <w:t>Наборы различных резистивных элементов, смонтированных в одном корпу</w:t>
      </w:r>
      <w:r w:rsidRPr="00AC0046">
        <w:rPr>
          <w:rFonts w:ascii="Times New Roman" w:hAnsi="Times New Roman" w:cs="Times New Roman"/>
        </w:rPr>
        <w:softHyphen/>
        <w:t>се, образуют магазины сопротивлений, выполняющие роль ММЭС. Специаль</w:t>
      </w:r>
      <w:r w:rsidRPr="00AC0046">
        <w:rPr>
          <w:rFonts w:ascii="Times New Roman" w:hAnsi="Times New Roman" w:cs="Times New Roman"/>
        </w:rPr>
        <w:softHyphen/>
        <w:t xml:space="preserve">ные переключатели позволяют набирать из имеющихся в магазине резистивных элементов различные значения сопротивления. В зависимости от конструкция переключающего устройства различают ММЭС с рычажными и штепсельными переключателями. Резистивные элементы ММЭС группируются в </w:t>
      </w:r>
      <w:r w:rsidRPr="00AC0046">
        <w:rPr>
          <w:rFonts w:ascii="Times New Roman" w:hAnsi="Times New Roman" w:cs="Times New Roman"/>
          <w:i/>
          <w:iCs/>
        </w:rPr>
        <w:t xml:space="preserve">декады. </w:t>
      </w:r>
      <w:r w:rsidRPr="00AC0046">
        <w:rPr>
          <w:rFonts w:ascii="Times New Roman" w:hAnsi="Times New Roman" w:cs="Times New Roman"/>
        </w:rPr>
        <w:t>Каж</w:t>
      </w:r>
      <w:r w:rsidRPr="00AC0046">
        <w:rPr>
          <w:rFonts w:ascii="Times New Roman" w:hAnsi="Times New Roman" w:cs="Times New Roman"/>
        </w:rPr>
        <w:softHyphen/>
        <w:t>дая полная декада имеет десять резистивных элементов одинакового номиналь</w:t>
      </w:r>
      <w:r w:rsidRPr="00AC0046">
        <w:rPr>
          <w:rFonts w:ascii="Times New Roman" w:hAnsi="Times New Roman" w:cs="Times New Roman"/>
        </w:rPr>
        <w:softHyphen/>
        <w:t>ного значения. Номинальные значения резистивных элементов в декадах сокра</w:t>
      </w:r>
      <w:r w:rsidRPr="00AC0046">
        <w:rPr>
          <w:rFonts w:ascii="Times New Roman" w:hAnsi="Times New Roman" w:cs="Times New Roman"/>
        </w:rPr>
        <w:softHyphen/>
        <w:t xml:space="preserve">щенного типа находятся в отношении 1 : 2 : 3 : 4. </w:t>
      </w:r>
    </w:p>
    <w:p w:rsidR="003A2097" w:rsidRPr="00AC0046" w:rsidRDefault="003A2097" w:rsidP="003A2097">
      <w:pPr>
        <w:shd w:val="clear" w:color="auto" w:fill="FFFFFF"/>
        <w:spacing w:line="235" w:lineRule="exact"/>
        <w:ind w:left="14" w:right="5" w:firstLine="293"/>
        <w:jc w:val="both"/>
        <w:rPr>
          <w:rFonts w:ascii="Times New Roman" w:hAnsi="Times New Roman" w:cs="Times New Roman"/>
        </w:rPr>
      </w:pPr>
      <w:r w:rsidRPr="00AC0046">
        <w:rPr>
          <w:rFonts w:ascii="Times New Roman" w:hAnsi="Times New Roman" w:cs="Times New Roman"/>
        </w:rPr>
        <w:t>Применяя ММЭС, следует учитывать, что их начальное сопротивление (при установке всех переключателей в нулевые положения) отлично от нуля и долж</w:t>
      </w:r>
      <w:r w:rsidRPr="00AC0046">
        <w:rPr>
          <w:rFonts w:ascii="Times New Roman" w:hAnsi="Times New Roman" w:cs="Times New Roman"/>
        </w:rPr>
        <w:softHyphen/>
        <w:t>но прибавляться к значению сопротивления, устанавливаемого с помощью пере</w:t>
      </w:r>
      <w:r w:rsidRPr="00AC0046">
        <w:rPr>
          <w:rFonts w:ascii="Times New Roman" w:hAnsi="Times New Roman" w:cs="Times New Roman"/>
        </w:rPr>
        <w:softHyphen/>
        <w:t>ключателей.</w:t>
      </w:r>
    </w:p>
    <w:p w:rsidR="003A2097" w:rsidRPr="00AC0046" w:rsidRDefault="003A2097" w:rsidP="003A2097">
      <w:pPr>
        <w:shd w:val="clear" w:color="auto" w:fill="FFFFFF"/>
        <w:spacing w:line="235" w:lineRule="exact"/>
        <w:ind w:left="19" w:firstLine="288"/>
        <w:jc w:val="both"/>
        <w:rPr>
          <w:rFonts w:ascii="Times New Roman" w:hAnsi="Times New Roman" w:cs="Times New Roman"/>
        </w:rPr>
      </w:pPr>
      <w:r w:rsidRPr="00AC0046">
        <w:rPr>
          <w:rFonts w:ascii="Times New Roman" w:hAnsi="Times New Roman" w:cs="Times New Roman"/>
        </w:rPr>
        <w:t>В качестве мер емкости используются конденсаторы постоянной или пере</w:t>
      </w:r>
      <w:r w:rsidRPr="00AC0046">
        <w:rPr>
          <w:rFonts w:ascii="Times New Roman" w:hAnsi="Times New Roman" w:cs="Times New Roman"/>
        </w:rPr>
        <w:softHyphen/>
        <w:t>менной емкости и магазины емкости. К ним предъявляются следующие основ</w:t>
      </w:r>
      <w:r w:rsidRPr="00AC0046">
        <w:rPr>
          <w:rFonts w:ascii="Times New Roman" w:hAnsi="Times New Roman" w:cs="Times New Roman"/>
        </w:rPr>
        <w:softHyphen/>
        <w:t>ные требования: минимальная зависимость значения емкости от времени, темпе</w:t>
      </w:r>
      <w:r w:rsidRPr="00AC0046">
        <w:rPr>
          <w:rFonts w:ascii="Times New Roman" w:hAnsi="Times New Roman" w:cs="Times New Roman"/>
        </w:rPr>
        <w:softHyphen/>
        <w:t>ратуры и частоты; малые потери в диэлектрике, характеризуемые тангенсом угла потерь; высокое сопротивление изоляции и достаточно высокая электрическая прочность изоляции.</w:t>
      </w:r>
    </w:p>
    <w:p w:rsidR="005C0872" w:rsidRPr="00AC0046" w:rsidRDefault="003A2097" w:rsidP="005C0872">
      <w:pPr>
        <w:shd w:val="clear" w:color="auto" w:fill="FFFFFF"/>
        <w:spacing w:line="235" w:lineRule="exact"/>
        <w:ind w:left="24" w:firstLine="278"/>
        <w:jc w:val="both"/>
        <w:rPr>
          <w:rFonts w:ascii="Times New Roman" w:hAnsi="Times New Roman" w:cs="Times New Roman"/>
        </w:rPr>
      </w:pPr>
      <w:r w:rsidRPr="00AC0046">
        <w:rPr>
          <w:rFonts w:ascii="Times New Roman" w:hAnsi="Times New Roman" w:cs="Times New Roman"/>
        </w:rPr>
        <w:t>Довольно хорошо этим требованиям соответствуют воздушные конденсаторы, выпускаемые в качестве мер постоянной и переменной емкости. Однако вследст</w:t>
      </w:r>
      <w:r w:rsidRPr="00AC0046">
        <w:rPr>
          <w:rFonts w:ascii="Times New Roman" w:hAnsi="Times New Roman" w:cs="Times New Roman"/>
        </w:rPr>
        <w:softHyphen/>
        <w:t>вие низкой диэлектрической проницаемости воздуха воздушные конденсаторы имеют большие габариты даже при малом значении емкости. Поэтому конденса</w:t>
      </w:r>
      <w:r w:rsidRPr="00AC0046">
        <w:rPr>
          <w:rFonts w:ascii="Times New Roman" w:hAnsi="Times New Roman" w:cs="Times New Roman"/>
        </w:rPr>
        <w:softHyphen/>
        <w:t>торы с воздушным диэлектриком выпускаются с номинальными значениями ем</w:t>
      </w:r>
      <w:r w:rsidRPr="00AC0046">
        <w:rPr>
          <w:rFonts w:ascii="Times New Roman" w:hAnsi="Times New Roman" w:cs="Times New Roman"/>
        </w:rPr>
        <w:softHyphen/>
        <w:t>кости от 1 до 10</w:t>
      </w:r>
      <w:r w:rsidRPr="00AC0046">
        <w:rPr>
          <w:rFonts w:ascii="Times New Roman" w:hAnsi="Times New Roman" w:cs="Times New Roman"/>
          <w:vertAlign w:val="superscript"/>
        </w:rPr>
        <w:t>3</w:t>
      </w:r>
      <w:r w:rsidRPr="00AC0046">
        <w:rPr>
          <w:rFonts w:ascii="Times New Roman" w:hAnsi="Times New Roman" w:cs="Times New Roman"/>
        </w:rPr>
        <w:t xml:space="preserve"> пФ. В конденсаторах с номинальными значениями емкости свыше 10^4 пФ применяется слюдяной диэлектрик, а при емкости свыше 10</w:t>
      </w:r>
      <w:r w:rsidRPr="00AC0046">
        <w:rPr>
          <w:rFonts w:ascii="Times New Roman" w:hAnsi="Times New Roman" w:cs="Times New Roman"/>
          <w:vertAlign w:val="superscript"/>
        </w:rPr>
        <w:t>6</w:t>
      </w:r>
      <w:r w:rsidRPr="00AC0046">
        <w:rPr>
          <w:rFonts w:ascii="Times New Roman" w:hAnsi="Times New Roman" w:cs="Times New Roman"/>
        </w:rPr>
        <w:t xml:space="preserve"> пФ — диэлектрик из полимерных пленок.</w:t>
      </w:r>
    </w:p>
    <w:p w:rsidR="00AC0046" w:rsidRPr="00AC0046" w:rsidRDefault="00AC0046" w:rsidP="00AC0046">
      <w:pPr>
        <w:shd w:val="clear" w:color="auto" w:fill="FFFFFF"/>
        <w:spacing w:before="278" w:line="235" w:lineRule="exact"/>
        <w:ind w:firstLine="283"/>
        <w:jc w:val="both"/>
        <w:rPr>
          <w:rFonts w:ascii="Times New Roman" w:hAnsi="Times New Roman" w:cs="Times New Roman"/>
        </w:rPr>
      </w:pPr>
      <w:r w:rsidRPr="00AC0046">
        <w:rPr>
          <w:rFonts w:ascii="Times New Roman" w:hAnsi="Times New Roman" w:cs="Times New Roman"/>
        </w:rPr>
        <w:t>Слюдяные конденсаторы состоят из тонких металлических пластин со слюдя</w:t>
      </w:r>
      <w:r w:rsidRPr="00AC0046">
        <w:rPr>
          <w:rFonts w:ascii="Times New Roman" w:hAnsi="Times New Roman" w:cs="Times New Roman"/>
        </w:rPr>
        <w:softHyphen/>
        <w:t>ными прослойками, позволяют получить большие значения емкости (до 1 мкФ) при небольших габаритах и выпускаются в виде как однозначных мер емкости, так и магазинов емкостей. Магазины емкости состоят из отдельных конденсато</w:t>
      </w:r>
      <w:r w:rsidRPr="00AC0046">
        <w:rPr>
          <w:rFonts w:ascii="Times New Roman" w:hAnsi="Times New Roman" w:cs="Times New Roman"/>
        </w:rPr>
        <w:softHyphen/>
        <w:t>ров постоянной емкости. В отличие от магазинов сопротивлений, где отдельные резистивные элементы соединяются последовательно, в магазинах емкости для получения суммарной емкости конденсаторы соединяют между собой парал</w:t>
      </w:r>
      <w:r w:rsidRPr="00AC0046">
        <w:rPr>
          <w:rFonts w:ascii="Times New Roman" w:hAnsi="Times New Roman" w:cs="Times New Roman"/>
        </w:rPr>
        <w:softHyphen/>
        <w:t>лельно. В качестве младших декад в магазинах емкости могут применяться кон</w:t>
      </w:r>
      <w:r w:rsidRPr="00AC0046">
        <w:rPr>
          <w:rFonts w:ascii="Times New Roman" w:hAnsi="Times New Roman" w:cs="Times New Roman"/>
        </w:rPr>
        <w:softHyphen/>
        <w:t>денсаторы с плавной регулировкой емкости в дополнение к декадам со ступенча</w:t>
      </w:r>
      <w:r w:rsidRPr="00AC0046">
        <w:rPr>
          <w:rFonts w:ascii="Times New Roman" w:hAnsi="Times New Roman" w:cs="Times New Roman"/>
        </w:rPr>
        <w:softHyphen/>
        <w:t>тым изменением емкости.</w:t>
      </w:r>
    </w:p>
    <w:p w:rsidR="00AC0046" w:rsidRPr="00AC0046" w:rsidRDefault="00AC0046" w:rsidP="00AC0046">
      <w:pPr>
        <w:shd w:val="clear" w:color="auto" w:fill="FFFFFF"/>
        <w:spacing w:line="235" w:lineRule="exact"/>
        <w:ind w:left="5" w:right="5" w:firstLine="283"/>
        <w:jc w:val="both"/>
        <w:rPr>
          <w:rFonts w:ascii="Times New Roman" w:hAnsi="Times New Roman" w:cs="Times New Roman"/>
        </w:rPr>
      </w:pPr>
      <w:r w:rsidRPr="00AC0046">
        <w:rPr>
          <w:rFonts w:ascii="Times New Roman" w:hAnsi="Times New Roman" w:cs="Times New Roman"/>
        </w:rPr>
        <w:t>В качестве мер индуктивности применяются катушки индуктивности и мага</w:t>
      </w:r>
      <w:r w:rsidRPr="00AC0046">
        <w:rPr>
          <w:rFonts w:ascii="Times New Roman" w:hAnsi="Times New Roman" w:cs="Times New Roman"/>
        </w:rPr>
        <w:softHyphen/>
        <w:t>зины индуктивности. Катушки должны сохранять постоянство индуктивности с течением времени, обладать малым активным сопротивлением и как можно меньшей зависимостью индуктивности от частоты, температуры, значения про</w:t>
      </w:r>
      <w:r w:rsidRPr="00AC0046">
        <w:rPr>
          <w:rFonts w:ascii="Times New Roman" w:hAnsi="Times New Roman" w:cs="Times New Roman"/>
        </w:rPr>
        <w:softHyphen/>
        <w:t>текающего тока.</w:t>
      </w:r>
    </w:p>
    <w:p w:rsidR="00AC0046" w:rsidRPr="00AC0046" w:rsidRDefault="00AC0046" w:rsidP="00AC0046">
      <w:pPr>
        <w:shd w:val="clear" w:color="auto" w:fill="FFFFFF"/>
        <w:spacing w:before="379" w:line="235" w:lineRule="exact"/>
        <w:ind w:left="5" w:right="14"/>
        <w:jc w:val="both"/>
        <w:rPr>
          <w:rFonts w:ascii="Times New Roman" w:hAnsi="Times New Roman" w:cs="Times New Roman"/>
        </w:rPr>
      </w:pPr>
      <w:r w:rsidRPr="00AC0046">
        <w:rPr>
          <w:rFonts w:ascii="Times New Roman" w:hAnsi="Times New Roman" w:cs="Times New Roman"/>
        </w:rPr>
        <w:t>Катушки индуктивности выполняют в виде обмоток из медной проволоки на изоляционных каркасах. Использование каркаса из немагнитного материала (на</w:t>
      </w:r>
      <w:r w:rsidRPr="00AC0046">
        <w:rPr>
          <w:rFonts w:ascii="Times New Roman" w:hAnsi="Times New Roman" w:cs="Times New Roman"/>
        </w:rPr>
        <w:softHyphen/>
        <w:t>пример, фарфора, керамики, кварцевого стекла, пластмассы) уменьшает зависи</w:t>
      </w:r>
      <w:r w:rsidRPr="00AC0046">
        <w:rPr>
          <w:rFonts w:ascii="Times New Roman" w:hAnsi="Times New Roman" w:cs="Times New Roman"/>
        </w:rPr>
        <w:softHyphen/>
        <w:t>мость индуктивности от тока, протекающего в катушке. Для уменьшения поверх</w:t>
      </w:r>
      <w:r w:rsidRPr="00AC0046">
        <w:rPr>
          <w:rFonts w:ascii="Times New Roman" w:hAnsi="Times New Roman" w:cs="Times New Roman"/>
          <w:spacing w:val="-8"/>
        </w:rPr>
        <w:t xml:space="preserve">ностного эффекта в катушках применяют многожильный провод. Для увеличения </w:t>
      </w:r>
      <w:r w:rsidRPr="00AC0046">
        <w:rPr>
          <w:rFonts w:ascii="Times New Roman" w:hAnsi="Times New Roman" w:cs="Times New Roman"/>
          <w:spacing w:val="-6"/>
        </w:rPr>
        <w:t xml:space="preserve">сопротивления изоляции обмотки катушек пропитывают специальными маслами </w:t>
      </w:r>
      <w:r w:rsidRPr="00AC0046">
        <w:rPr>
          <w:rFonts w:ascii="Times New Roman" w:hAnsi="Times New Roman" w:cs="Times New Roman"/>
          <w:spacing w:val="-7"/>
        </w:rPr>
        <w:t xml:space="preserve">и заливают фиксирующей массой. Для уменьшения влияния внешних магнитных </w:t>
      </w:r>
      <w:r w:rsidRPr="00AC0046">
        <w:rPr>
          <w:rFonts w:ascii="Times New Roman" w:hAnsi="Times New Roman" w:cs="Times New Roman"/>
          <w:spacing w:val="-8"/>
        </w:rPr>
        <w:t>полей катушки экранируют. Выпускаемые промышленностью катушки имеют но</w:t>
      </w:r>
      <w:r w:rsidRPr="00AC0046">
        <w:rPr>
          <w:rFonts w:ascii="Times New Roman" w:hAnsi="Times New Roman" w:cs="Times New Roman"/>
          <w:spacing w:val="-8"/>
        </w:rPr>
        <w:softHyphen/>
      </w:r>
      <w:r w:rsidRPr="00AC0046">
        <w:rPr>
          <w:rFonts w:ascii="Times New Roman" w:hAnsi="Times New Roman" w:cs="Times New Roman"/>
        </w:rPr>
        <w:t>минальное значение индуктивности от 0,01 мкГн до 1 Гн.</w:t>
      </w:r>
    </w:p>
    <w:p w:rsidR="00AC0046" w:rsidRPr="00AC0046" w:rsidRDefault="00AC0046" w:rsidP="00AC0046">
      <w:pPr>
        <w:shd w:val="clear" w:color="auto" w:fill="FFFFFF"/>
        <w:spacing w:line="235" w:lineRule="exact"/>
        <w:ind w:right="10" w:firstLine="298"/>
        <w:jc w:val="both"/>
        <w:rPr>
          <w:rFonts w:ascii="Times New Roman" w:hAnsi="Times New Roman" w:cs="Times New Roman"/>
        </w:rPr>
      </w:pPr>
      <w:r w:rsidRPr="00AC0046">
        <w:rPr>
          <w:rFonts w:ascii="Times New Roman" w:hAnsi="Times New Roman" w:cs="Times New Roman"/>
          <w:spacing w:val="-3"/>
        </w:rPr>
        <w:t>Меры взаимной индуктивности отличаются от катушек индуктивности на</w:t>
      </w:r>
      <w:r w:rsidRPr="00AC0046">
        <w:rPr>
          <w:rFonts w:ascii="Times New Roman" w:hAnsi="Times New Roman" w:cs="Times New Roman"/>
          <w:spacing w:val="-3"/>
        </w:rPr>
        <w:softHyphen/>
      </w:r>
      <w:r w:rsidRPr="00AC0046">
        <w:rPr>
          <w:rFonts w:ascii="Times New Roman" w:hAnsi="Times New Roman" w:cs="Times New Roman"/>
          <w:spacing w:val="-4"/>
        </w:rPr>
        <w:t xml:space="preserve">личием двух обмоток, укрепленных на общем каркасе. Катушки индуктивности </w:t>
      </w:r>
      <w:r w:rsidRPr="00AC0046">
        <w:rPr>
          <w:rFonts w:ascii="Times New Roman" w:hAnsi="Times New Roman" w:cs="Times New Roman"/>
          <w:spacing w:val="-5"/>
        </w:rPr>
        <w:t xml:space="preserve">и взаимной индуктивности предназначены для работы в цепях переменного тока </w:t>
      </w:r>
      <w:r w:rsidRPr="00AC0046">
        <w:rPr>
          <w:rFonts w:ascii="Times New Roman" w:hAnsi="Times New Roman" w:cs="Times New Roman"/>
        </w:rPr>
        <w:t>с частотой до 10 кГц.</w:t>
      </w:r>
    </w:p>
    <w:p w:rsidR="00AC0046" w:rsidRPr="00AC0046" w:rsidRDefault="00AC0046" w:rsidP="00AC0046">
      <w:pPr>
        <w:shd w:val="clear" w:color="auto" w:fill="FFFFFF"/>
        <w:spacing w:line="235" w:lineRule="exact"/>
        <w:ind w:left="5" w:right="5" w:firstLine="288"/>
        <w:jc w:val="both"/>
        <w:rPr>
          <w:rFonts w:ascii="Times New Roman" w:hAnsi="Times New Roman" w:cs="Times New Roman"/>
        </w:rPr>
      </w:pPr>
      <w:r w:rsidRPr="00AC0046">
        <w:rPr>
          <w:rFonts w:ascii="Times New Roman" w:hAnsi="Times New Roman" w:cs="Times New Roman"/>
          <w:spacing w:val="-5"/>
        </w:rPr>
        <w:t xml:space="preserve">Магазин индуктивности представляет собой набор измерительных катушек </w:t>
      </w:r>
      <w:r w:rsidRPr="00AC0046">
        <w:rPr>
          <w:rFonts w:ascii="Times New Roman" w:hAnsi="Times New Roman" w:cs="Times New Roman"/>
          <w:spacing w:val="-6"/>
        </w:rPr>
        <w:t>индуктивности, объединенных в одном корпусе и снабженных рычажным пере</w:t>
      </w:r>
      <w:r w:rsidRPr="00AC0046">
        <w:rPr>
          <w:rFonts w:ascii="Times New Roman" w:hAnsi="Times New Roman" w:cs="Times New Roman"/>
          <w:spacing w:val="-6"/>
        </w:rPr>
        <w:softHyphen/>
        <w:t>ключателем. Для плавного изменения индуктивности применяются вариометры. Вариометр состоит из двух катушек, одна из которых подвижная. Путем измене</w:t>
      </w:r>
      <w:r w:rsidRPr="00AC0046">
        <w:rPr>
          <w:rFonts w:ascii="Times New Roman" w:hAnsi="Times New Roman" w:cs="Times New Roman"/>
          <w:spacing w:val="-6"/>
        </w:rPr>
        <w:softHyphen/>
      </w:r>
      <w:r w:rsidRPr="00AC0046">
        <w:rPr>
          <w:rFonts w:ascii="Times New Roman" w:hAnsi="Times New Roman" w:cs="Times New Roman"/>
          <w:spacing w:val="-5"/>
        </w:rPr>
        <w:t>ния взаимного расположения катушек можно плавно изменять значение индук</w:t>
      </w:r>
      <w:r w:rsidRPr="00AC0046">
        <w:rPr>
          <w:rFonts w:ascii="Times New Roman" w:hAnsi="Times New Roman" w:cs="Times New Roman"/>
          <w:spacing w:val="-5"/>
        </w:rPr>
        <w:softHyphen/>
      </w:r>
      <w:r w:rsidRPr="00AC0046">
        <w:rPr>
          <w:rFonts w:ascii="Times New Roman" w:hAnsi="Times New Roman" w:cs="Times New Roman"/>
          <w:spacing w:val="-6"/>
        </w:rPr>
        <w:t xml:space="preserve">тивности или взаимной индуктивности. В ряде случаев вариометры включают в </w:t>
      </w:r>
      <w:r w:rsidRPr="00AC0046">
        <w:rPr>
          <w:rFonts w:ascii="Times New Roman" w:hAnsi="Times New Roman" w:cs="Times New Roman"/>
          <w:spacing w:val="-4"/>
        </w:rPr>
        <w:t xml:space="preserve">состав магазинов индуктивности. По принципу выполнения декад и внешнему </w:t>
      </w:r>
      <w:r w:rsidRPr="00AC0046">
        <w:rPr>
          <w:rFonts w:ascii="Times New Roman" w:hAnsi="Times New Roman" w:cs="Times New Roman"/>
          <w:spacing w:val="-3"/>
        </w:rPr>
        <w:t xml:space="preserve">оформлению магазины индуктивности аналогичны магазинам сопротивления. </w:t>
      </w:r>
      <w:r w:rsidRPr="00AC0046">
        <w:rPr>
          <w:rFonts w:ascii="Times New Roman" w:hAnsi="Times New Roman" w:cs="Times New Roman"/>
          <w:spacing w:val="-6"/>
        </w:rPr>
        <w:t>У большинства магазинов при изменении индуктивности общее активное сопро</w:t>
      </w:r>
      <w:r w:rsidRPr="00AC0046">
        <w:rPr>
          <w:rFonts w:ascii="Times New Roman" w:hAnsi="Times New Roman" w:cs="Times New Roman"/>
          <w:spacing w:val="-6"/>
        </w:rPr>
        <w:softHyphen/>
      </w:r>
      <w:r w:rsidRPr="00AC0046">
        <w:rPr>
          <w:rFonts w:ascii="Times New Roman" w:hAnsi="Times New Roman" w:cs="Times New Roman"/>
          <w:spacing w:val="-5"/>
        </w:rPr>
        <w:t>тивление магазина остается неизменным. Для этого используют катушки сопро</w:t>
      </w:r>
      <w:r w:rsidRPr="00AC0046">
        <w:rPr>
          <w:rFonts w:ascii="Times New Roman" w:hAnsi="Times New Roman" w:cs="Times New Roman"/>
          <w:spacing w:val="-5"/>
        </w:rPr>
        <w:softHyphen/>
      </w:r>
      <w:r w:rsidRPr="00AC0046">
        <w:rPr>
          <w:rFonts w:ascii="Times New Roman" w:hAnsi="Times New Roman" w:cs="Times New Roman"/>
          <w:spacing w:val="-3"/>
        </w:rPr>
        <w:t>тивления, замещающие активное сопротивление включаемых катушек индук</w:t>
      </w:r>
      <w:r w:rsidRPr="00AC0046">
        <w:rPr>
          <w:rFonts w:ascii="Times New Roman" w:hAnsi="Times New Roman" w:cs="Times New Roman"/>
          <w:spacing w:val="-3"/>
        </w:rPr>
        <w:softHyphen/>
      </w:r>
      <w:r w:rsidRPr="00AC0046">
        <w:rPr>
          <w:rFonts w:ascii="Times New Roman" w:hAnsi="Times New Roman" w:cs="Times New Roman"/>
        </w:rPr>
        <w:t>тивности.</w:t>
      </w:r>
    </w:p>
    <w:p w:rsidR="00AC0046" w:rsidRPr="00AC0046" w:rsidRDefault="00AC0046" w:rsidP="00AC0046">
      <w:pPr>
        <w:shd w:val="clear" w:color="auto" w:fill="FFFFFF"/>
        <w:spacing w:line="235" w:lineRule="exact"/>
        <w:ind w:left="10" w:firstLine="274"/>
        <w:jc w:val="both"/>
        <w:rPr>
          <w:rFonts w:ascii="Times New Roman" w:hAnsi="Times New Roman" w:cs="Times New Roman"/>
        </w:rPr>
      </w:pPr>
      <w:r w:rsidRPr="00AC0046">
        <w:rPr>
          <w:rFonts w:ascii="Times New Roman" w:hAnsi="Times New Roman" w:cs="Times New Roman"/>
          <w:spacing w:val="-5"/>
        </w:rPr>
        <w:t>Для мер невысокого уровня точности нормируется только допустимое отно</w:t>
      </w:r>
      <w:r w:rsidRPr="00AC0046">
        <w:rPr>
          <w:rFonts w:ascii="Times New Roman" w:hAnsi="Times New Roman" w:cs="Times New Roman"/>
          <w:spacing w:val="-5"/>
        </w:rPr>
        <w:softHyphen/>
        <w:t>сительное отклонение от номинального значения, для более точных мер норми</w:t>
      </w:r>
      <w:r w:rsidRPr="00AC0046">
        <w:rPr>
          <w:rFonts w:ascii="Times New Roman" w:hAnsi="Times New Roman" w:cs="Times New Roman"/>
          <w:spacing w:val="-5"/>
        </w:rPr>
        <w:softHyphen/>
      </w:r>
      <w:r w:rsidRPr="00AC0046">
        <w:rPr>
          <w:rFonts w:ascii="Times New Roman" w:hAnsi="Times New Roman" w:cs="Times New Roman"/>
          <w:spacing w:val="-3"/>
        </w:rPr>
        <w:t xml:space="preserve">руется допустимое изменение действительного значения в год. Например, для </w:t>
      </w:r>
      <w:r w:rsidRPr="00AC0046">
        <w:rPr>
          <w:rFonts w:ascii="Times New Roman" w:hAnsi="Times New Roman" w:cs="Times New Roman"/>
          <w:spacing w:val="-5"/>
        </w:rPr>
        <w:t xml:space="preserve">мер электрического сопротивления класса точности 0,01 и более точных число, </w:t>
      </w:r>
      <w:r w:rsidRPr="00AC0046">
        <w:rPr>
          <w:rFonts w:ascii="Times New Roman" w:hAnsi="Times New Roman" w:cs="Times New Roman"/>
          <w:spacing w:val="-6"/>
        </w:rPr>
        <w:t xml:space="preserve">обозначающее класс точности, равно допустимому изменению сопротивления за год, выраженному в процентах, а для мер класса точности ниже, чем 0,01, число, обозначающее класс точности, равно допустимому отклонению действительного </w:t>
      </w:r>
      <w:r w:rsidRPr="00AC0046">
        <w:rPr>
          <w:rFonts w:ascii="Times New Roman" w:hAnsi="Times New Roman" w:cs="Times New Roman"/>
          <w:spacing w:val="-4"/>
        </w:rPr>
        <w:t>значения сопротивления от номинального, выраженному в процентах.</w:t>
      </w:r>
      <w:bookmarkStart w:id="0" w:name="_GoBack"/>
      <w:bookmarkEnd w:id="0"/>
    </w:p>
    <w:sectPr w:rsidR="00AC0046" w:rsidRPr="00AC0046" w:rsidSect="003A20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F0E778E"/>
    <w:lvl w:ilvl="0">
      <w:numFmt w:val="bullet"/>
      <w:lvlText w:val="*"/>
      <w:lvlJc w:val="left"/>
    </w:lvl>
  </w:abstractNum>
  <w:abstractNum w:abstractNumId="1">
    <w:nsid w:val="23A70252"/>
    <w:multiLevelType w:val="hybridMultilevel"/>
    <w:tmpl w:val="B8AA0170"/>
    <w:lvl w:ilvl="0" w:tplc="04190005">
      <w:start w:val="1"/>
      <w:numFmt w:val="bullet"/>
      <w:lvlText w:val=""/>
      <w:lvlJc w:val="left"/>
      <w:pPr>
        <w:tabs>
          <w:tab w:val="num" w:pos="744"/>
        </w:tabs>
        <w:ind w:left="744" w:hanging="360"/>
      </w:pPr>
      <w:rPr>
        <w:rFonts w:ascii="Wingdings" w:hAnsi="Wingdings" w:hint="default"/>
      </w:rPr>
    </w:lvl>
    <w:lvl w:ilvl="1" w:tplc="04190003">
      <w:start w:val="1"/>
      <w:numFmt w:val="bullet"/>
      <w:lvlText w:val="o"/>
      <w:lvlJc w:val="left"/>
      <w:pPr>
        <w:tabs>
          <w:tab w:val="num" w:pos="1464"/>
        </w:tabs>
        <w:ind w:left="1464" w:hanging="360"/>
      </w:pPr>
      <w:rPr>
        <w:rFonts w:ascii="Courier New" w:hAnsi="Courier New" w:hint="default"/>
      </w:rPr>
    </w:lvl>
    <w:lvl w:ilvl="2" w:tplc="04190005">
      <w:start w:val="1"/>
      <w:numFmt w:val="bullet"/>
      <w:lvlText w:val=""/>
      <w:lvlJc w:val="left"/>
      <w:pPr>
        <w:tabs>
          <w:tab w:val="num" w:pos="2184"/>
        </w:tabs>
        <w:ind w:left="2184" w:hanging="360"/>
      </w:pPr>
      <w:rPr>
        <w:rFonts w:ascii="Wingdings" w:hAnsi="Wingdings" w:hint="default"/>
      </w:rPr>
    </w:lvl>
    <w:lvl w:ilvl="3" w:tplc="04190001">
      <w:start w:val="1"/>
      <w:numFmt w:val="bullet"/>
      <w:lvlText w:val=""/>
      <w:lvlJc w:val="left"/>
      <w:pPr>
        <w:tabs>
          <w:tab w:val="num" w:pos="2904"/>
        </w:tabs>
        <w:ind w:left="2904" w:hanging="360"/>
      </w:pPr>
      <w:rPr>
        <w:rFonts w:ascii="Symbol" w:hAnsi="Symbol" w:hint="default"/>
      </w:rPr>
    </w:lvl>
    <w:lvl w:ilvl="4" w:tplc="04190003">
      <w:start w:val="1"/>
      <w:numFmt w:val="bullet"/>
      <w:lvlText w:val="o"/>
      <w:lvlJc w:val="left"/>
      <w:pPr>
        <w:tabs>
          <w:tab w:val="num" w:pos="3624"/>
        </w:tabs>
        <w:ind w:left="3624" w:hanging="360"/>
      </w:pPr>
      <w:rPr>
        <w:rFonts w:ascii="Courier New" w:hAnsi="Courier New" w:hint="default"/>
      </w:rPr>
    </w:lvl>
    <w:lvl w:ilvl="5" w:tplc="04190005">
      <w:start w:val="1"/>
      <w:numFmt w:val="bullet"/>
      <w:lvlText w:val=""/>
      <w:lvlJc w:val="left"/>
      <w:pPr>
        <w:tabs>
          <w:tab w:val="num" w:pos="4344"/>
        </w:tabs>
        <w:ind w:left="4344" w:hanging="360"/>
      </w:pPr>
      <w:rPr>
        <w:rFonts w:ascii="Wingdings" w:hAnsi="Wingdings" w:hint="default"/>
      </w:rPr>
    </w:lvl>
    <w:lvl w:ilvl="6" w:tplc="04190001">
      <w:start w:val="1"/>
      <w:numFmt w:val="bullet"/>
      <w:lvlText w:val=""/>
      <w:lvlJc w:val="left"/>
      <w:pPr>
        <w:tabs>
          <w:tab w:val="num" w:pos="5064"/>
        </w:tabs>
        <w:ind w:left="5064" w:hanging="360"/>
      </w:pPr>
      <w:rPr>
        <w:rFonts w:ascii="Symbol" w:hAnsi="Symbol" w:hint="default"/>
      </w:rPr>
    </w:lvl>
    <w:lvl w:ilvl="7" w:tplc="04190003">
      <w:start w:val="1"/>
      <w:numFmt w:val="bullet"/>
      <w:lvlText w:val="o"/>
      <w:lvlJc w:val="left"/>
      <w:pPr>
        <w:tabs>
          <w:tab w:val="num" w:pos="5784"/>
        </w:tabs>
        <w:ind w:left="5784" w:hanging="360"/>
      </w:pPr>
      <w:rPr>
        <w:rFonts w:ascii="Courier New" w:hAnsi="Courier New" w:hint="default"/>
      </w:rPr>
    </w:lvl>
    <w:lvl w:ilvl="8" w:tplc="04190005">
      <w:start w:val="1"/>
      <w:numFmt w:val="bullet"/>
      <w:lvlText w:val=""/>
      <w:lvlJc w:val="left"/>
      <w:pPr>
        <w:tabs>
          <w:tab w:val="num" w:pos="6504"/>
        </w:tabs>
        <w:ind w:left="6504" w:hanging="360"/>
      </w:pPr>
      <w:rPr>
        <w:rFonts w:ascii="Wingdings" w:hAnsi="Wingdings" w:hint="default"/>
      </w:rPr>
    </w:lvl>
  </w:abstractNum>
  <w:num w:numId="1">
    <w:abstractNumId w:val="0"/>
    <w:lvlOverride w:ilvl="0">
      <w:lvl w:ilvl="0">
        <w:numFmt w:val="bullet"/>
        <w:lvlText w:val="□"/>
        <w:legacy w:legacy="1" w:legacySpace="0" w:legacyIndent="269"/>
        <w:lvlJc w:val="left"/>
        <w:rPr>
          <w:rFonts w:ascii="Times New Roman" w:hAnsi="Times New Roman" w:hint="default"/>
        </w:rPr>
      </w:lvl>
    </w:lvlOverride>
  </w:num>
  <w:num w:numId="2">
    <w:abstractNumId w:val="0"/>
    <w:lvlOverride w:ilvl="0">
      <w:lvl w:ilvl="0">
        <w:numFmt w:val="bullet"/>
        <w:lvlText w:val="□"/>
        <w:legacy w:legacy="1" w:legacySpace="0" w:legacyIndent="264"/>
        <w:lvlJc w:val="left"/>
        <w:rPr>
          <w:rFonts w:ascii="Times New Roman" w:hAnsi="Times New Roman"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5CE3"/>
    <w:rsid w:val="000261A9"/>
    <w:rsid w:val="000368DE"/>
    <w:rsid w:val="00151531"/>
    <w:rsid w:val="001D66D9"/>
    <w:rsid w:val="0026590A"/>
    <w:rsid w:val="00363407"/>
    <w:rsid w:val="003A2097"/>
    <w:rsid w:val="005C0872"/>
    <w:rsid w:val="005C6715"/>
    <w:rsid w:val="007F5BD6"/>
    <w:rsid w:val="00AC0046"/>
    <w:rsid w:val="00AC5CE3"/>
    <w:rsid w:val="00BA4FBA"/>
    <w:rsid w:val="00D408F6"/>
    <w:rsid w:val="00DA288F"/>
    <w:rsid w:val="00DF5F09"/>
    <w:rsid w:val="00F27CCA"/>
    <w:rsid w:val="00FD0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7"/>
    <o:shapelayout v:ext="edit">
      <o:idmap v:ext="edit" data="1"/>
    </o:shapelayout>
  </w:shapeDefaults>
  <w:decimalSymbol w:val=","/>
  <w:listSeparator w:val=";"/>
  <w15:chartTrackingRefBased/>
  <w15:docId w15:val="{01C7909F-AD90-4E4E-BF43-79A24585A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CE3"/>
    <w:pPr>
      <w:spacing w:after="200" w:line="276" w:lineRule="auto"/>
    </w:pPr>
    <w:rPr>
      <w:rFonts w:ascii="Calibri" w:hAnsi="Calibri" w:cs="Calibri"/>
      <w:sz w:val="22"/>
      <w:szCs w:val="22"/>
    </w:rPr>
  </w:style>
  <w:style w:type="paragraph" w:styleId="1">
    <w:name w:val="heading 1"/>
    <w:basedOn w:val="a"/>
    <w:qFormat/>
    <w:rsid w:val="00FD0010"/>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67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4602</Words>
  <Characters>26235</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ГЛАВА 6     Меры электрических величин</vt:lpstr>
    </vt:vector>
  </TitlesOfParts>
  <Company>Microsoft</Company>
  <LinksUpToDate>false</LinksUpToDate>
  <CharactersWithSpaces>30776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6     Меры электрических величин</dc:title>
  <dc:subject/>
  <dc:creator>Admin</dc:creator>
  <cp:keywords/>
  <cp:lastModifiedBy>Irina</cp:lastModifiedBy>
  <cp:revision>2</cp:revision>
  <dcterms:created xsi:type="dcterms:W3CDTF">2014-07-20T10:05:00Z</dcterms:created>
  <dcterms:modified xsi:type="dcterms:W3CDTF">2014-07-20T10:05:00Z</dcterms:modified>
</cp:coreProperties>
</file>