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B2" w:rsidRDefault="00C438B2" w:rsidP="00E4197B">
      <w:pPr>
        <w:pStyle w:val="a3"/>
        <w:jc w:val="left"/>
        <w:rPr>
          <w:b w:val="0"/>
          <w:bCs/>
        </w:rPr>
      </w:pPr>
    </w:p>
    <w:p w:rsidR="00C438B2" w:rsidRDefault="00C438B2">
      <w:pPr>
        <w:pStyle w:val="a3"/>
        <w:spacing w:line="360" w:lineRule="auto"/>
        <w:rPr>
          <w:sz w:val="32"/>
        </w:rPr>
      </w:pPr>
      <w:r>
        <w:rPr>
          <w:sz w:val="32"/>
        </w:rPr>
        <w:t>Федеральное агентство по образованию</w:t>
      </w:r>
    </w:p>
    <w:p w:rsidR="00C438B2" w:rsidRDefault="00C438B2">
      <w:pPr>
        <w:pStyle w:val="a3"/>
        <w:rPr>
          <w:sz w:val="32"/>
        </w:rPr>
      </w:pPr>
      <w:r>
        <w:rPr>
          <w:sz w:val="32"/>
        </w:rPr>
        <w:t>Государственное образовательное учреждение</w:t>
      </w:r>
    </w:p>
    <w:p w:rsidR="00C438B2" w:rsidRDefault="00C438B2">
      <w:pPr>
        <w:pStyle w:val="a3"/>
        <w:rPr>
          <w:sz w:val="32"/>
        </w:rPr>
      </w:pPr>
      <w:r>
        <w:rPr>
          <w:sz w:val="32"/>
        </w:rPr>
        <w:t>высшего профессионального образования</w:t>
      </w:r>
    </w:p>
    <w:p w:rsidR="00C438B2" w:rsidRDefault="00C438B2">
      <w:pPr>
        <w:pStyle w:val="a3"/>
        <w:rPr>
          <w:sz w:val="32"/>
        </w:rPr>
      </w:pPr>
      <w:r>
        <w:rPr>
          <w:sz w:val="32"/>
        </w:rPr>
        <w:t>«Самарский государственный университет»</w:t>
      </w: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6"/>
        </w:rPr>
      </w:pPr>
      <w:r>
        <w:rPr>
          <w:sz w:val="36"/>
        </w:rPr>
        <w:t>МЕТОДИЧЕСКИЕ РЕКОМЕНДАЦИИ</w:t>
      </w:r>
    </w:p>
    <w:p w:rsidR="00C438B2" w:rsidRDefault="00C438B2">
      <w:pPr>
        <w:pStyle w:val="a3"/>
        <w:rPr>
          <w:sz w:val="32"/>
        </w:rPr>
      </w:pPr>
      <w:r>
        <w:rPr>
          <w:sz w:val="32"/>
        </w:rPr>
        <w:t>по подготовке к защите</w:t>
      </w:r>
    </w:p>
    <w:p w:rsidR="00C438B2" w:rsidRDefault="00C438B2">
      <w:pPr>
        <w:pStyle w:val="a3"/>
        <w:spacing w:line="360" w:lineRule="auto"/>
        <w:rPr>
          <w:sz w:val="32"/>
        </w:rPr>
      </w:pPr>
      <w:r>
        <w:rPr>
          <w:sz w:val="32"/>
        </w:rPr>
        <w:t>докторской и кандидатской диссертаций</w:t>
      </w: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p>
    <w:p w:rsidR="00C438B2" w:rsidRDefault="00C438B2">
      <w:pPr>
        <w:pStyle w:val="a3"/>
        <w:spacing w:line="360" w:lineRule="auto"/>
        <w:rPr>
          <w:sz w:val="32"/>
        </w:rPr>
      </w:pPr>
      <w:r>
        <w:rPr>
          <w:sz w:val="32"/>
        </w:rPr>
        <w:t>2008</w:t>
      </w:r>
    </w:p>
    <w:p w:rsidR="00C438B2" w:rsidRDefault="00957C6E">
      <w:pPr>
        <w:pStyle w:val="a3"/>
        <w:rPr>
          <w:b w:val="0"/>
          <w:bCs/>
        </w:rPr>
      </w:pPr>
      <w:r>
        <w:rPr>
          <w:b w:val="0"/>
          <w:bCs/>
          <w:noProof/>
          <w:sz w:val="20"/>
        </w:rPr>
        <w:pict>
          <v:rect id="_x0000_s1030" style="position:absolute;left:0;text-align:left;margin-left:217.35pt;margin-top:23.7pt;width:54pt;height:27pt;z-index:251658240" stroked="f"/>
        </w:pict>
      </w: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rPr>
          <w:b w:val="0"/>
          <w:bCs/>
        </w:rPr>
      </w:pPr>
    </w:p>
    <w:p w:rsidR="00C438B2" w:rsidRDefault="00C438B2">
      <w:pPr>
        <w:pStyle w:val="a3"/>
        <w:ind w:firstLine="567"/>
        <w:jc w:val="both"/>
        <w:rPr>
          <w:b w:val="0"/>
          <w:bCs/>
        </w:rPr>
      </w:pPr>
      <w:r>
        <w:rPr>
          <w:b w:val="0"/>
          <w:bCs/>
        </w:rPr>
        <w:t>Цель настоящих методических рекомендаций заключается в оказании помощи соискателям ученых степеней и руководителям диссертационных советов в правильной организации процедуры приема, предварительной экспертизы и защиты диссертации.</w:t>
      </w:r>
    </w:p>
    <w:p w:rsidR="00C438B2" w:rsidRDefault="00C438B2">
      <w:pPr>
        <w:pStyle w:val="a3"/>
        <w:ind w:firstLine="567"/>
        <w:jc w:val="both"/>
        <w:rPr>
          <w:b w:val="0"/>
          <w:bCs/>
        </w:rPr>
      </w:pPr>
      <w:r>
        <w:rPr>
          <w:b w:val="0"/>
          <w:bCs/>
        </w:rPr>
        <w:t>В приложение вошли основные документы ВАК Министерства образования и науки России: Положение о совете по защите докторских и кандидатских диссертаций, а также методические рекомендации по процедурным вопросам подготовки и защиты диссертации.</w:t>
      </w: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pPr>
        <w:pStyle w:val="a3"/>
        <w:ind w:firstLine="567"/>
        <w:jc w:val="both"/>
        <w:rPr>
          <w:b w:val="0"/>
          <w:bCs/>
        </w:rPr>
      </w:pPr>
    </w:p>
    <w:p w:rsidR="00C438B2" w:rsidRDefault="00C438B2" w:rsidP="00E4197B">
      <w:pPr>
        <w:pStyle w:val="a3"/>
        <w:jc w:val="both"/>
        <w:rPr>
          <w:b w:val="0"/>
          <w:bCs/>
        </w:rPr>
      </w:pPr>
    </w:p>
    <w:p w:rsidR="00C438B2" w:rsidRDefault="00C438B2">
      <w:pPr>
        <w:ind w:firstLine="567"/>
        <w:jc w:val="both"/>
      </w:pPr>
      <w:r>
        <w:t>Необходимым начальным этапом научной деятельности соискателя ученой степени кандидата наук является поиск соответствующего научного коллектива – научной школы и научного руководителя.</w:t>
      </w:r>
    </w:p>
    <w:p w:rsidR="00C438B2" w:rsidRDefault="00C438B2">
      <w:pPr>
        <w:ind w:firstLine="567"/>
        <w:jc w:val="both"/>
      </w:pPr>
      <w:r>
        <w:t>Итогом работы соискателя должен стать научный труд, называемый диссертацией. Диссертация – научная работа, в которой соискатель под руководством научного руководителя, но самостоятельно, излагает научные результаты, свидетельствующие о личном вкладе автора в науку.</w:t>
      </w:r>
    </w:p>
    <w:p w:rsidR="00C438B2" w:rsidRDefault="00C438B2">
      <w:pPr>
        <w:ind w:firstLine="567"/>
        <w:jc w:val="both"/>
      </w:pPr>
      <w:r>
        <w:t xml:space="preserve">Диссертация подготавливается на русском языке. Оформление диссертации должно соответствовать требованиям, предъявляемым к работам, направляемым в печать (ГОСТ 7.60 – </w:t>
      </w:r>
      <w:smartTag w:uri="urn:schemas-microsoft-com:office:smarttags" w:element="metricconverter">
        <w:smartTagPr>
          <w:attr w:name="ProductID" w:val="2003 г"/>
        </w:smartTagPr>
        <w:r>
          <w:t>2003 г</w:t>
        </w:r>
      </w:smartTag>
      <w:r>
        <w:t xml:space="preserve">. «Издания. Основные виды, термины и определения» (Дата введения 2004.07.01); ГОСТ 5773 – </w:t>
      </w:r>
      <w:smartTag w:uri="urn:schemas-microsoft-com:office:smarttags" w:element="metricconverter">
        <w:smartTagPr>
          <w:attr w:name="ProductID" w:val="1990 г"/>
        </w:smartTagPr>
        <w:r>
          <w:t>1990 г</w:t>
        </w:r>
      </w:smartTag>
      <w:r>
        <w:t xml:space="preserve">. «Издания книжные и журнальные: форматы» (Дата введения 1991.07.01);                  ГОСТ 7.5 – </w:t>
      </w:r>
      <w:smartTag w:uri="urn:schemas-microsoft-com:office:smarttags" w:element="metricconverter">
        <w:smartTagPr>
          <w:attr w:name="ProductID" w:val="1998 г"/>
        </w:smartTagPr>
        <w:r>
          <w:t>1998 г</w:t>
        </w:r>
      </w:smartTag>
      <w:r>
        <w:t xml:space="preserve">. «Журналы, сборники, информационные издания. Издательское оформление публикуемых материалов» (Дата введения 1998.07.01); ГОСТ 7.5 – </w:t>
      </w:r>
      <w:smartTag w:uri="urn:schemas-microsoft-com:office:smarttags" w:element="metricconverter">
        <w:smartTagPr>
          <w:attr w:name="ProductID" w:val="1998 г"/>
        </w:smartTagPr>
        <w:r>
          <w:t>1998 г</w:t>
        </w:r>
      </w:smartTag>
      <w:r>
        <w:t xml:space="preserve">. «Журналы, сборники, информационные издания. Издательское оформление публикуемых материалов» (Дата введения 1998.07.01); ГОСТ 7.9 – </w:t>
      </w:r>
      <w:smartTag w:uri="urn:schemas-microsoft-com:office:smarttags" w:element="metricconverter">
        <w:smartTagPr>
          <w:attr w:name="ProductID" w:val="1995 г"/>
        </w:smartTagPr>
        <w:r>
          <w:t>1995 г</w:t>
        </w:r>
      </w:smartTag>
      <w:r>
        <w:t xml:space="preserve">. «Реферат и аннотация. Общие требования» (Дата введения 1997.07.01); ГОСТ 7.1 – </w:t>
      </w:r>
      <w:smartTag w:uri="urn:schemas-microsoft-com:office:smarttags" w:element="metricconverter">
        <w:smartTagPr>
          <w:attr w:name="ProductID" w:val="2003 г"/>
        </w:smartTagPr>
        <w:r>
          <w:t>2003 г</w:t>
        </w:r>
      </w:smartTag>
      <w:r>
        <w:t xml:space="preserve">. «Библиографическая запись. Библиографическое описание. Общие требования и правила составления» (Дата введения 2004.07.01); ГОСТ 7.4 – </w:t>
      </w:r>
      <w:smartTag w:uri="urn:schemas-microsoft-com:office:smarttags" w:element="metricconverter">
        <w:smartTagPr>
          <w:attr w:name="ProductID" w:val="1995 г"/>
        </w:smartTagPr>
        <w:r>
          <w:t>1995 г</w:t>
        </w:r>
      </w:smartTag>
      <w:r>
        <w:t>. «Издания. Выходные сведения» (Дата введения 1996.07.01)).</w:t>
      </w:r>
    </w:p>
    <w:p w:rsidR="00C438B2" w:rsidRDefault="00C438B2">
      <w:pPr>
        <w:ind w:firstLine="567"/>
        <w:jc w:val="both"/>
      </w:pPr>
      <w:r>
        <w:t>Диссертация на соискание ученой степени кандидата наук должна быть научно - квалификационной работой, в которой содержится решение задачи, имеющей существенное значение для соответствующей отрасли знаний, либо изложены научно обоснованные технические, экономические или технологические разработки, обеспечивающие решение важных прикладных задач.</w:t>
      </w:r>
    </w:p>
    <w:p w:rsidR="00C438B2" w:rsidRDefault="00C438B2">
      <w:pPr>
        <w:ind w:firstLine="567"/>
        <w:jc w:val="both"/>
      </w:pPr>
      <w:r>
        <w:t xml:space="preserve">Ученая степень кандидата наук присуждается диссертационным советом по </w:t>
      </w:r>
      <w:r>
        <w:rPr>
          <w:color w:val="000000"/>
        </w:rPr>
        <w:t>результатам</w:t>
      </w:r>
      <w:r>
        <w:t xml:space="preserve"> публичной защиты соискателем своего научного труда, имеющим высшее или послевузовское профессиональное образование. Однако ВАК России вправе проверять выборочно аттестационные дела, диссертации соискателей ученой степени кандидата наук и отменять принятое диссертационным советом решение в случаях грубого нарушения установленного порядка защиты диссертации.</w:t>
      </w:r>
    </w:p>
    <w:p w:rsidR="00C438B2" w:rsidRDefault="00C438B2">
      <w:pPr>
        <w:ind w:firstLine="567"/>
        <w:jc w:val="both"/>
      </w:pPr>
      <w:r>
        <w:t>Ученый, защитивший кандидатскую диссертацию, не оставляет своих научных изысканий, а продолжает их, ищет новые направления развития своих научных идей и отрасли знания, обобщает и систематизирует полученные результаты, создает научную школу. Итогом этой научной работы становится диссертация на соискание ученой степени доктора наук.</w:t>
      </w:r>
    </w:p>
    <w:p w:rsidR="00C438B2" w:rsidRDefault="00C438B2">
      <w:pPr>
        <w:ind w:firstLine="567"/>
        <w:jc w:val="both"/>
      </w:pPr>
      <w:r>
        <w:t>Докторская диссертация – самостоятельная научно-квалификационная работа, в которой с позиций системного подхода дается решение важной научной проблемы, разработаны теоретические положения, квалифицирующиеся как крупное научное достижение в развитии перспективного направления отрасли наук или предложены разработки, внедрение которых вносит в развитие экономики страны и повышение ее обороноспособности.</w:t>
      </w:r>
    </w:p>
    <w:p w:rsidR="00C438B2" w:rsidRDefault="00C438B2">
      <w:pPr>
        <w:ind w:firstLine="567"/>
        <w:jc w:val="both"/>
      </w:pPr>
      <w:r>
        <w:t>Ученая степень доктора наук присуждается Высшей аттестационной комиссией на основании ходатайства диссертационного совета, принятого по результатам публичной защиты диссертации соискателем, имеющим ученую степень кандидата наук, с учетом заключения соответствующего экспертного совета Высшей аттестационной комиссии.</w:t>
      </w:r>
    </w:p>
    <w:p w:rsidR="00C438B2" w:rsidRDefault="00C438B2">
      <w:pPr>
        <w:ind w:firstLine="567"/>
        <w:jc w:val="both"/>
      </w:pPr>
      <w:r>
        <w:t>Для того чтобы подготовить исследование, надо выбрать его тему, направление. Тема диссертационной работы, как некоторое ядро диссертации, обычно не меняется на протяжении всего предзащитного периода в отличие от ее наименования, которое нередко окончательно формируется в последние месяцы. Наименование работы должно быть кратким и точно соответствовать ее содержанию – предмету исследования. Тема диссертации должна быть актуальной в научно-теоретическом и прикладном значениях. Научная новизна - одно из главных требований к диссертации. Она должна содержать решение новой научной задачи или новые разработки, расширяющие существующие границы знаний в данной отрасли науки.</w:t>
      </w:r>
    </w:p>
    <w:p w:rsidR="00C438B2" w:rsidRDefault="00C438B2">
      <w:pPr>
        <w:ind w:firstLine="567"/>
        <w:jc w:val="both"/>
      </w:pPr>
      <w:r>
        <w:t>Основные научные результаты диссертации должны быть опубликованы в научных изданиях.</w:t>
      </w:r>
    </w:p>
    <w:p w:rsidR="00C438B2" w:rsidRDefault="00C438B2">
      <w:pPr>
        <w:ind w:firstLine="567"/>
        <w:jc w:val="both"/>
        <w:rPr>
          <w:color w:val="000000"/>
        </w:rPr>
      </w:pPr>
      <w:r>
        <w:t xml:space="preserve">Результаты кандидатской диссертации должны быть опубликованы хотя бы в одном ведущем рецензируемом журнале или издании, рекомендованных ВАК Минобрнауки России (перечень размещен на сайте ВАК </w:t>
      </w:r>
      <w:r w:rsidRPr="00957C6E">
        <w:rPr>
          <w:lang w:val="en-US"/>
        </w:rPr>
        <w:t>http</w:t>
      </w:r>
      <w:r w:rsidRPr="00957C6E">
        <w:t>://</w:t>
      </w:r>
      <w:r w:rsidRPr="00957C6E">
        <w:rPr>
          <w:lang w:val="en-US"/>
        </w:rPr>
        <w:t>vak</w:t>
      </w:r>
      <w:r w:rsidRPr="00957C6E">
        <w:t>.</w:t>
      </w:r>
      <w:r w:rsidRPr="00957C6E">
        <w:rPr>
          <w:lang w:val="en-US"/>
        </w:rPr>
        <w:t>ed</w:t>
      </w:r>
      <w:r w:rsidRPr="00957C6E">
        <w:t>.</w:t>
      </w:r>
      <w:r w:rsidRPr="00957C6E">
        <w:rPr>
          <w:lang w:val="en-US"/>
        </w:rPr>
        <w:t>gov</w:t>
      </w:r>
      <w:r w:rsidRPr="00957C6E">
        <w:t>.</w:t>
      </w:r>
      <w:r w:rsidRPr="00957C6E">
        <w:rPr>
          <w:lang w:val="en-US"/>
        </w:rPr>
        <w:t>ru</w:t>
      </w:r>
      <w:r>
        <w:rPr>
          <w:color w:val="000000"/>
        </w:rPr>
        <w:t>).</w:t>
      </w:r>
    </w:p>
    <w:p w:rsidR="00C438B2" w:rsidRDefault="00C438B2">
      <w:pPr>
        <w:ind w:firstLine="567"/>
        <w:jc w:val="both"/>
      </w:pPr>
      <w:r>
        <w:t>Основные результаты исследования до защиты докторской диссертации должны быть опубликованы в не менее чем семи работах, изданных в журналах, входящих в Перечень ведущих рецензируемых научных журналов и изданий, рекомендованных ВАК Минобрнауки России.</w:t>
      </w:r>
    </w:p>
    <w:p w:rsidR="00C438B2" w:rsidRDefault="00957C6E">
      <w:pPr>
        <w:pStyle w:val="30"/>
      </w:pPr>
      <w:r>
        <w:rPr>
          <w:noProof/>
        </w:rPr>
        <w:pict>
          <v:line id="_x0000_s1026" style="position:absolute;left:0;text-align:left;z-index:251657216;mso-position-horizontal-relative:margin" from="-27pt,577.1pt" to="230.3pt,577.1pt" o:allowincell="f" strokeweight=".85pt">
            <w10:wrap anchorx="margin"/>
          </v:line>
        </w:pict>
      </w:r>
      <w:r w:rsidR="00C438B2">
        <w:t>К опубликованным работам, отражающим основные научные результаты диссертации, приравниваются дипломы на открытия и авторские свидетельства на изобретения, выданные Государственным комитетом Совета Министров СССР по делам изобретений и открытий, патенты на изобретения; свидетельства на полезную модель; патенты на промышленный образец; программы для электронных вычислительных машин; базы данных; топологии интегральных микросхем, зарегистрированные в установленном порядке; депонированные в организациях государственной системы научно-технической информации рукописи работ, аннотированные в научных журналах; работы, опубликованные в материалах всесоюзных, всероссийских и международных конференций и симпозиумов; информационные карты на новые материалы, включенные в государственный банк данных; публикации в электронных научных изданиях, зарегистрированных в Информрегистре в порядке, согласованном с Высшей аттестационной комиссией.</w:t>
      </w:r>
    </w:p>
    <w:p w:rsidR="00C438B2" w:rsidRDefault="00C438B2">
      <w:pPr>
        <w:shd w:val="clear" w:color="auto" w:fill="FFFFFF"/>
        <w:ind w:left="5" w:firstLine="562"/>
        <w:jc w:val="both"/>
      </w:pPr>
      <w:r>
        <w:rPr>
          <w:color w:val="000000"/>
          <w:szCs w:val="28"/>
        </w:rPr>
        <w:t>При написании диссертации соискатель обязан давать ссылки на автора и источник, откуда он заимствует материалы или отдельные результаты.</w:t>
      </w:r>
    </w:p>
    <w:p w:rsidR="00C438B2" w:rsidRDefault="00C438B2">
      <w:pPr>
        <w:shd w:val="clear" w:color="auto" w:fill="FFFFFF"/>
        <w:ind w:left="5" w:firstLine="562"/>
        <w:jc w:val="both"/>
      </w:pPr>
      <w:r>
        <w:rPr>
          <w:color w:val="000000"/>
          <w:szCs w:val="28"/>
        </w:rPr>
        <w:t>При использовании идей или разработок, принадлежащих соавторам, коллективно с которыми были написаны научные работы, соискатель обязан отметить это в диссертации.</w:t>
      </w:r>
    </w:p>
    <w:p w:rsidR="00C438B2" w:rsidRDefault="00C438B2">
      <w:pPr>
        <w:shd w:val="clear" w:color="auto" w:fill="FFFFFF"/>
        <w:ind w:left="5" w:firstLine="562"/>
        <w:jc w:val="both"/>
      </w:pPr>
      <w:r>
        <w:rPr>
          <w:color w:val="000000"/>
          <w:szCs w:val="28"/>
        </w:rPr>
        <w:t>Указанные ссылки должны делаться также в отношении научных работ соискателя, выполненных им как в соавторстве, так и единолично.</w:t>
      </w:r>
    </w:p>
    <w:p w:rsidR="00C438B2" w:rsidRDefault="00C438B2">
      <w:pPr>
        <w:shd w:val="clear" w:color="auto" w:fill="FFFFFF"/>
        <w:ind w:left="5" w:firstLine="562"/>
        <w:jc w:val="both"/>
      </w:pPr>
      <w:r>
        <w:rPr>
          <w:color w:val="000000"/>
          <w:szCs w:val="28"/>
        </w:rPr>
        <w:t>В случае использования заимствованного материала без ссылки на автора и источник заимствования, диссертация снимается с рассмотрения вне зависимости от стадии ее рассмотрения без права повторной защиты.</w:t>
      </w:r>
    </w:p>
    <w:p w:rsidR="00C438B2" w:rsidRDefault="00C438B2">
      <w:pPr>
        <w:shd w:val="clear" w:color="auto" w:fill="FFFFFF"/>
        <w:ind w:left="5" w:firstLine="562"/>
        <w:jc w:val="both"/>
      </w:pPr>
      <w:r>
        <w:rPr>
          <w:color w:val="000000"/>
          <w:szCs w:val="28"/>
        </w:rPr>
        <w:t>Соискатель ученой степени кандидата наук должен сдать соответствующие кандидатские экзамены, перечень которых устанавливается Высшей аттестационной комиссией и утверждается Министерством образования и науки Российской Федерации.</w:t>
      </w:r>
    </w:p>
    <w:p w:rsidR="00C438B2" w:rsidRDefault="00C438B2">
      <w:pPr>
        <w:shd w:val="clear" w:color="auto" w:fill="FFFFFF"/>
        <w:ind w:left="5" w:firstLine="562"/>
        <w:jc w:val="both"/>
      </w:pPr>
      <w:r>
        <w:rPr>
          <w:color w:val="000000"/>
          <w:szCs w:val="28"/>
        </w:rPr>
        <w:t>Соискатель ученой степени кандидата наук, имеющий высшее образование, не соответствующее отрасли науки, по которой подготовлена диссертация, по решению соответствующего диссертационного совета сдает дополнительный кандидатский экзамен по общенаучной, применительно к данной отрасли науки, дисциплине.</w:t>
      </w:r>
    </w:p>
    <w:p w:rsidR="00C438B2" w:rsidRDefault="00C438B2">
      <w:pPr>
        <w:shd w:val="clear" w:color="auto" w:fill="FFFFFF"/>
        <w:ind w:left="5" w:firstLine="562"/>
        <w:jc w:val="both"/>
      </w:pPr>
      <w:r>
        <w:rPr>
          <w:color w:val="000000"/>
          <w:szCs w:val="28"/>
        </w:rPr>
        <w:t>К защите диссертаций по медицинским наукам допускаются лица, имеющие высшее медицинское образование, по ветеринарным наукам - лица, имеющие высшее ветеринарное образование.</w:t>
      </w:r>
    </w:p>
    <w:p w:rsidR="00C438B2" w:rsidRDefault="00C438B2">
      <w:pPr>
        <w:ind w:firstLine="567"/>
        <w:jc w:val="both"/>
      </w:pPr>
      <w:r>
        <w:t>Программы кандидатских экзаменов утверждаются Министерством образования и науки Российской Федерации.</w:t>
      </w:r>
    </w:p>
    <w:p w:rsidR="00C438B2" w:rsidRDefault="00C438B2">
      <w:pPr>
        <w:ind w:firstLine="567"/>
        <w:jc w:val="both"/>
      </w:pPr>
      <w:r>
        <w:t>Структура диссертационной работы содержит в себе: титульный лист; оглавление; введение; основной текст, содержащий 3-5 глав с краткими и четкими выводами к каждой главе; заключение по работе в целом; список литературы; приложения.</w:t>
      </w:r>
    </w:p>
    <w:p w:rsidR="00C438B2" w:rsidRDefault="00C438B2">
      <w:pPr>
        <w:ind w:firstLine="567"/>
        <w:jc w:val="both"/>
      </w:pPr>
      <w:r>
        <w:t>Во введении обосновывается актуальность темы исследования, представляется объект, предмет, цель, задачи исследования, формулируется гипотеза, излагаются методологические основы и методы исследования, раскрывается научная новизна работы, теоретическая и практическая значимость полученных результатов, обосновывается достоверность, приводятся положения, выносимые на защиту.</w:t>
      </w:r>
    </w:p>
    <w:p w:rsidR="00C438B2" w:rsidRDefault="00C438B2">
      <w:pPr>
        <w:ind w:firstLine="567"/>
        <w:jc w:val="both"/>
      </w:pPr>
      <w:r>
        <w:t>Введение представляет собой краткую аннотацию и содержит освещение степени разработанности данной проблемы, изложение того нового, что вносится автором в предмет исследования, основные положения, которые автор выносит на защиту.</w:t>
      </w:r>
    </w:p>
    <w:p w:rsidR="00C438B2" w:rsidRDefault="00C438B2">
      <w:pPr>
        <w:ind w:firstLine="567"/>
        <w:jc w:val="both"/>
      </w:pPr>
      <w:r>
        <w:t>Первая глава должна содержать обстоятельный обзор известных исследований. В обзоре известных исследований дается очерк основных этапов и переломных моментов в развитии научной мысли по решаемой задаче. Диссертант кратко должен назвать те вопросы, которые остались нерешенными и таким образом, определить свое место в решении проблемы, поставить и сформулировать задачи диссертационного исследования.</w:t>
      </w:r>
    </w:p>
    <w:p w:rsidR="00C438B2" w:rsidRDefault="00C438B2">
      <w:pPr>
        <w:ind w:firstLine="567"/>
        <w:jc w:val="both"/>
      </w:pPr>
      <w:r>
        <w:t>Вторая глава может быть посвящена теоретическому обоснованию решения задачи с изложением методики ее решения в постановке, выполненной аспирантом. Функция главы – дать теорию вопроса в общем виде с модификацией, приближающей ее к задачам исследования.</w:t>
      </w:r>
    </w:p>
    <w:p w:rsidR="00C438B2" w:rsidRDefault="00C438B2">
      <w:pPr>
        <w:ind w:firstLine="567"/>
        <w:jc w:val="both"/>
      </w:pPr>
      <w:r>
        <w:t>Третья глава, как правило, содержит экспериментальные обоснования решения задачи, описание методов экспериментальных исследований.</w:t>
      </w:r>
    </w:p>
    <w:p w:rsidR="00C438B2" w:rsidRDefault="00C438B2">
      <w:pPr>
        <w:ind w:firstLine="567"/>
        <w:jc w:val="both"/>
      </w:pPr>
      <w:r>
        <w:t>В заключении подводятся итоги работы, формулируются основные выводы по результатам исследований, приводятся сведения о полноте основного содержания диссертации в опубликованных работах.</w:t>
      </w:r>
    </w:p>
    <w:p w:rsidR="00C438B2" w:rsidRDefault="00C438B2">
      <w:pPr>
        <w:ind w:firstLine="567"/>
        <w:jc w:val="both"/>
      </w:pPr>
      <w:r>
        <w:t>В список использованных источников и литературы включаются: публикации всех видов, патентные материалы, диссертации, авторефераты диссертаций, учебники, учебные пособия, депонированные рукописи, тезисы докладов, отчеты. В приложении к диссертации помещаются таблицы, рисунки, графики, программы.</w:t>
      </w:r>
    </w:p>
    <w:p w:rsidR="00C438B2" w:rsidRDefault="00C438B2">
      <w:pPr>
        <w:ind w:firstLine="567"/>
        <w:jc w:val="both"/>
      </w:pPr>
    </w:p>
    <w:p w:rsidR="00C438B2" w:rsidRDefault="00C438B2">
      <w:pPr>
        <w:ind w:firstLine="567"/>
        <w:jc w:val="center"/>
        <w:rPr>
          <w:b/>
        </w:rPr>
      </w:pPr>
      <w:r>
        <w:rPr>
          <w:b/>
        </w:rPr>
        <w:t>ОСНОВНЫЕ ТРЕБОВАНИЯ К ОФОРМЛЕНИЮ ДИССЕРТАЦИИ</w:t>
      </w:r>
    </w:p>
    <w:p w:rsidR="00C438B2" w:rsidRDefault="00C438B2">
      <w:pPr>
        <w:pStyle w:val="a4"/>
      </w:pPr>
    </w:p>
    <w:p w:rsidR="00C438B2" w:rsidRDefault="00C438B2">
      <w:pPr>
        <w:pStyle w:val="a4"/>
      </w:pPr>
      <w:r>
        <w:t>К тексту диссертации предъявляются следующие требования:</w:t>
      </w:r>
    </w:p>
    <w:p w:rsidR="00C438B2" w:rsidRDefault="00C438B2">
      <w:pPr>
        <w:pStyle w:val="a4"/>
      </w:pPr>
      <w:r>
        <w:t>Диссертация представляется, как правило, в 5 – 6 экземплярах (печатается на компьютере), объемом 150 – 200 страниц для кандидатской диссертации и 350 – 400 страниц для докторской. Все тексты печатаются на стандартной бумаге формата А4 (размер 210×297 мм), 14 шрифт.</w:t>
      </w:r>
    </w:p>
    <w:p w:rsidR="00C438B2" w:rsidRDefault="00C438B2">
      <w:pPr>
        <w:pStyle w:val="a4"/>
      </w:pPr>
      <w:r>
        <w:t xml:space="preserve">Размер полей: верхнее – </w:t>
      </w:r>
      <w:smartTag w:uri="urn:schemas-microsoft-com:office:smarttags" w:element="metricconverter">
        <w:smartTagPr>
          <w:attr w:name="ProductID" w:val="20 мм"/>
        </w:smartTagPr>
        <w:r>
          <w:t>20 мм</w:t>
        </w:r>
      </w:smartTag>
      <w:r>
        <w:t xml:space="preserve">., нижнее – </w:t>
      </w:r>
      <w:smartTag w:uri="urn:schemas-microsoft-com:office:smarttags" w:element="metricconverter">
        <w:smartTagPr>
          <w:attr w:name="ProductID" w:val="25 мм"/>
        </w:smartTagPr>
        <w:r>
          <w:t>25 мм</w:t>
        </w:r>
      </w:smartTag>
      <w:r>
        <w:t xml:space="preserve">, правое – </w:t>
      </w:r>
      <w:smartTag w:uri="urn:schemas-microsoft-com:office:smarttags" w:element="metricconverter">
        <w:smartTagPr>
          <w:attr w:name="ProductID" w:val="10 мм"/>
        </w:smartTagPr>
        <w:r>
          <w:t>10 мм</w:t>
        </w:r>
      </w:smartTag>
      <w:r>
        <w:t xml:space="preserve">.,                 левое – </w:t>
      </w:r>
      <w:smartTag w:uri="urn:schemas-microsoft-com:office:smarttags" w:element="metricconverter">
        <w:smartTagPr>
          <w:attr w:name="ProductID" w:val="30 мм"/>
        </w:smartTagPr>
        <w:r>
          <w:t>30 мм</w:t>
        </w:r>
      </w:smartTag>
      <w:r>
        <w:t xml:space="preserve">. Размер абзацного отступа в 5 знаков, отбивку заголовка следует делать через три интервала. Межстрочный интервал – </w:t>
      </w:r>
      <w:smartTag w:uri="urn:schemas-microsoft-com:office:smarttags" w:element="metricconverter">
        <w:smartTagPr>
          <w:attr w:name="ProductID" w:val="15 мм"/>
        </w:smartTagPr>
        <w:r>
          <w:t>15 мм</w:t>
        </w:r>
      </w:smartTag>
      <w:r>
        <w:t>.</w:t>
      </w:r>
    </w:p>
    <w:p w:rsidR="00C438B2" w:rsidRDefault="00C438B2">
      <w:pPr>
        <w:ind w:firstLine="567"/>
        <w:jc w:val="both"/>
      </w:pPr>
      <w:r>
        <w:t>Страницы нумеруются по порядку от титульного листа до последней страницы. На титульном листе цифра 1 не ставится.</w:t>
      </w:r>
    </w:p>
    <w:p w:rsidR="00C438B2" w:rsidRDefault="00C438B2">
      <w:pPr>
        <w:pStyle w:val="a4"/>
      </w:pPr>
      <w:r>
        <w:t>Если при подготовке компьютерного варианта того или иного текста возникает необходимость вписать некоторые символы или слова на иностранном языке, то это можно сделать черными чернилами или тушью, сохраняя размер таким же, как в компьютерном тексте.</w:t>
      </w:r>
    </w:p>
    <w:p w:rsidR="00C438B2" w:rsidRDefault="00C438B2">
      <w:pPr>
        <w:pStyle w:val="a4"/>
      </w:pPr>
      <w:r>
        <w:t>Таблицы, графики, фотографии, иллюстрации, как правило, располагаются на отдельных листах с соответствующими пояснениями, которые делаются под ними.</w:t>
      </w:r>
    </w:p>
    <w:p w:rsidR="00C438B2" w:rsidRDefault="00C438B2">
      <w:pPr>
        <w:pStyle w:val="a4"/>
      </w:pPr>
      <w:r>
        <w:t>В случае использования в работе цитат, положений и мыслей других авторов, необходимо сделать ссылки на их произведения. Ссылки в обязательном порядке делаются: при цитировании отдельных положений, таблиц, графиков, иллюстраций, методик; при анализе в тексте статьи, монографии, диссертации опубликованных трудов других авторов.</w:t>
      </w:r>
    </w:p>
    <w:p w:rsidR="00C438B2" w:rsidRDefault="00C438B2">
      <w:pPr>
        <w:pStyle w:val="a4"/>
      </w:pPr>
      <w:r>
        <w:t>В пределах работы диссертант должен придерживаться одного из перечисленных режимов библиографического описания.</w:t>
      </w:r>
    </w:p>
    <w:p w:rsidR="00C438B2" w:rsidRDefault="00C438B2">
      <w:pPr>
        <w:pStyle w:val="a4"/>
      </w:pPr>
      <w:r>
        <w:t>Библиографические ссылки можно разделить на четыре группы по месту их расположения:</w:t>
      </w:r>
    </w:p>
    <w:p w:rsidR="00C438B2" w:rsidRDefault="00C438B2">
      <w:pPr>
        <w:pStyle w:val="a4"/>
        <w:numPr>
          <w:ilvl w:val="0"/>
          <w:numId w:val="3"/>
        </w:numPr>
        <w:tabs>
          <w:tab w:val="clear" w:pos="927"/>
          <w:tab w:val="num" w:pos="709"/>
        </w:tabs>
        <w:ind w:left="709" w:hanging="142"/>
      </w:pPr>
      <w:r>
        <w:rPr>
          <w:b/>
          <w:bCs/>
        </w:rPr>
        <w:t>внутритекстовые</w:t>
      </w:r>
      <w:r>
        <w:t xml:space="preserve"> </w:t>
      </w:r>
      <w:r>
        <w:rPr>
          <w:sz w:val="26"/>
        </w:rPr>
        <w:t>(расположены непосредственно в строке текста);</w:t>
      </w:r>
    </w:p>
    <w:p w:rsidR="00C438B2" w:rsidRDefault="00C438B2">
      <w:pPr>
        <w:pStyle w:val="a4"/>
        <w:numPr>
          <w:ilvl w:val="0"/>
          <w:numId w:val="3"/>
        </w:numPr>
        <w:tabs>
          <w:tab w:val="clear" w:pos="927"/>
          <w:tab w:val="num" w:pos="709"/>
        </w:tabs>
        <w:ind w:left="709" w:hanging="142"/>
      </w:pPr>
      <w:r>
        <w:rPr>
          <w:b/>
          <w:bCs/>
        </w:rPr>
        <w:t xml:space="preserve">подстрочные </w:t>
      </w:r>
      <w:r>
        <w:rPr>
          <w:sz w:val="26"/>
        </w:rPr>
        <w:t>(расположены внизу страницы, под строками основного текста);</w:t>
      </w:r>
    </w:p>
    <w:p w:rsidR="00C438B2" w:rsidRDefault="00C438B2">
      <w:pPr>
        <w:pStyle w:val="a4"/>
        <w:numPr>
          <w:ilvl w:val="0"/>
          <w:numId w:val="3"/>
        </w:numPr>
        <w:tabs>
          <w:tab w:val="clear" w:pos="927"/>
          <w:tab w:val="num" w:pos="709"/>
        </w:tabs>
        <w:ind w:left="709" w:hanging="142"/>
      </w:pPr>
      <w:r>
        <w:rPr>
          <w:b/>
          <w:bCs/>
        </w:rPr>
        <w:t xml:space="preserve">затекстовые </w:t>
      </w:r>
      <w:r>
        <w:rPr>
          <w:sz w:val="26"/>
        </w:rPr>
        <w:t>(расположены за текстом всей книги, главы, статьи);</w:t>
      </w:r>
    </w:p>
    <w:p w:rsidR="00C438B2" w:rsidRDefault="00C438B2">
      <w:pPr>
        <w:pStyle w:val="a4"/>
        <w:numPr>
          <w:ilvl w:val="0"/>
          <w:numId w:val="3"/>
        </w:numPr>
        <w:tabs>
          <w:tab w:val="clear" w:pos="927"/>
          <w:tab w:val="num" w:pos="709"/>
        </w:tabs>
        <w:ind w:left="709" w:hanging="142"/>
      </w:pPr>
      <w:r>
        <w:rPr>
          <w:b/>
          <w:bCs/>
        </w:rPr>
        <w:t>комбинированные</w:t>
      </w:r>
      <w:r>
        <w:t>.</w:t>
      </w:r>
    </w:p>
    <w:p w:rsidR="00C438B2" w:rsidRDefault="00C438B2">
      <w:pPr>
        <w:pStyle w:val="a4"/>
      </w:pPr>
      <w:r>
        <w:t>Титульный лист диссертации оформляется по форме (Приложение 1).</w:t>
      </w:r>
    </w:p>
    <w:p w:rsidR="00C438B2" w:rsidRDefault="00C438B2">
      <w:pPr>
        <w:pStyle w:val="a4"/>
      </w:pPr>
      <w:r>
        <w:t>Научный консультант указывается в том случае, если соискатель является докторантом или является официально прикрепленным к кафедре, отделу организации, где пишется диссертация.</w:t>
      </w:r>
    </w:p>
    <w:p w:rsidR="00C438B2" w:rsidRDefault="00C438B2">
      <w:pPr>
        <w:pStyle w:val="a4"/>
      </w:pPr>
    </w:p>
    <w:p w:rsidR="00C438B2" w:rsidRDefault="00C438B2">
      <w:pPr>
        <w:pStyle w:val="a4"/>
        <w:ind w:firstLine="0"/>
        <w:jc w:val="center"/>
        <w:rPr>
          <w:b/>
          <w:bCs/>
        </w:rPr>
      </w:pPr>
      <w:r>
        <w:rPr>
          <w:b/>
          <w:bCs/>
        </w:rPr>
        <w:t>ОСНОВНЫЕ ТРЕБОВАНИЯ К АВТОРЕФЕРАТУ</w:t>
      </w:r>
    </w:p>
    <w:p w:rsidR="00C438B2" w:rsidRDefault="00C438B2">
      <w:pPr>
        <w:pStyle w:val="a4"/>
      </w:pPr>
    </w:p>
    <w:p w:rsidR="00C438B2" w:rsidRDefault="00C438B2">
      <w:pPr>
        <w:pStyle w:val="a4"/>
      </w:pPr>
      <w:r>
        <w:t>Основные требования к автореферату приведены в Положении о порядке присуждения ученых степеней: «По диссертации, в том числе в случае представления к защите опубликованной монографии, должен быть с разрешения диссертационного совета напечатан на правах рукописи автореферат объемом до двух печатных листов для докторской и одного печатного листа для кандидатской на том же языке, что и диссертация, а также на русском языке (в случае защиты диссертации, написанной не на русском языке). По докторским и кандидатским диссертациям в области гуманитарных наук объем автореферата может быть увеличен до 2,5 и 1,5 печатного листа соответственно. По докторским диссертациям в виде научного доклада, написанного на русском языке, автореферат не печатается, а научный доклад рассылается как автореферат. Если научный доклад написан не на русском языке, то печатается его автореферат на русском языке. В автореферате должны быть изложены основные идеи и выводы диссертации, показаны вклад автора в проведенное исследование, степень новизны и практическая значимость результатов исследований. Автореферат диссертации печатается типографическим способом или на множительных аппаратах в количестве 100 экземпляров. Автореферат рассылается членам диссертационного совета и заинтересованным организациям не позднее, чем за месяц до защиты диссертации. Перечень организаций, которым авторефераты рассылаются в обязательном порядке, определяется Положением о диссертационном совете. Других адресатов, которым необходимо направить автореферат, определяет диссертационный совет» (дополнительный список). Обложка автореферата и оборотная сторона обложки автореферата оформляются по форме           (Приложение 2, 3).</w:t>
      </w:r>
    </w:p>
    <w:p w:rsidR="00C438B2" w:rsidRDefault="00C438B2">
      <w:pPr>
        <w:ind w:firstLine="567"/>
        <w:jc w:val="both"/>
      </w:pPr>
    </w:p>
    <w:p w:rsidR="00C438B2" w:rsidRDefault="00C438B2">
      <w:pPr>
        <w:pStyle w:val="2"/>
      </w:pPr>
      <w:r>
        <w:t>РАССМОТРЕНИЕ ДИССЕРТАЦИИ</w:t>
      </w:r>
    </w:p>
    <w:p w:rsidR="00C438B2" w:rsidRDefault="00C438B2">
      <w:pPr>
        <w:pStyle w:val="2"/>
      </w:pPr>
      <w:r>
        <w:t>ПО МЕСТУ ВЫПОЛНЕНИЯ РАБОТЫ</w:t>
      </w:r>
    </w:p>
    <w:p w:rsidR="00C438B2" w:rsidRDefault="00C438B2">
      <w:pPr>
        <w:ind w:firstLine="567"/>
        <w:jc w:val="both"/>
      </w:pPr>
    </w:p>
    <w:p w:rsidR="00C438B2" w:rsidRDefault="00C438B2">
      <w:pPr>
        <w:ind w:firstLine="567"/>
        <w:jc w:val="both"/>
      </w:pPr>
      <w:r>
        <w:t>Первый этап экспертизы диссертационной работы начинается в организации, где она выполнялась или к которой был прикреплен соискатель (кафедра, отдел).</w:t>
      </w:r>
    </w:p>
    <w:p w:rsidR="00C438B2" w:rsidRDefault="00C438B2">
      <w:pPr>
        <w:ind w:firstLine="567"/>
        <w:jc w:val="both"/>
      </w:pPr>
      <w:r>
        <w:t>Аспирант или соискатель ученой степени представляет заведующему кафедрой, руководителю отдела текст диссертации и автореферата, все научные работы, в которых опубликованы результаты диссертационного исследования, первичные документы, отражающие процесс экспериментальной или опытной работы.</w:t>
      </w:r>
    </w:p>
    <w:p w:rsidR="00C438B2" w:rsidRDefault="00C438B2">
      <w:pPr>
        <w:ind w:firstLine="567"/>
        <w:jc w:val="both"/>
      </w:pPr>
      <w:r>
        <w:t>Заведующий кафедрой (руководитель отдела) назначает 2-3 рецензентов из числа специалистов, способных провести квалифицированный анализ диссертации и основных публикаций. В число рецензентов включается не менее одного доктора наук – специалиста по теме диссертации (для кандидатской диссертации) и 3 доктора наук по докторской диссертации.</w:t>
      </w:r>
    </w:p>
    <w:p w:rsidR="00C438B2" w:rsidRDefault="00C438B2">
      <w:pPr>
        <w:ind w:firstLine="567"/>
        <w:jc w:val="both"/>
      </w:pPr>
      <w:r>
        <w:t>При необходимости к подготовке комиссией заключения могут быть привлечены работники организации, при которой создан диссертационный совет, являющиеся специалистами в соответствующей отрасли науки.</w:t>
      </w:r>
    </w:p>
    <w:p w:rsidR="00C438B2" w:rsidRDefault="00C438B2">
      <w:pPr>
        <w:ind w:firstLine="567"/>
        <w:jc w:val="both"/>
      </w:pPr>
      <w:r>
        <w:t>Рецензенты готовят письменные рецензии на рассматриваемую диссертацию и представляют ее руководителю подразделения.</w:t>
      </w:r>
    </w:p>
    <w:p w:rsidR="00C438B2" w:rsidRDefault="00C438B2">
      <w:pPr>
        <w:ind w:firstLine="567"/>
        <w:jc w:val="both"/>
      </w:pPr>
      <w:r>
        <w:t>Организация, где выполнялась работа или к которой был прикреплен соискатель, на основании представленных документов проводит предварительную экспертизу представленной диссертации и дает по ней заключение, в котором должны быть отражены основные результаты исследования.</w:t>
      </w:r>
    </w:p>
    <w:p w:rsidR="00C438B2" w:rsidRDefault="00C438B2">
      <w:pPr>
        <w:ind w:firstLine="567"/>
        <w:jc w:val="both"/>
      </w:pPr>
      <w:r>
        <w:t xml:space="preserve">В заключении должны быть даны ответы на следующие вопросы: </w:t>
      </w:r>
      <w:r>
        <w:rPr>
          <w:b/>
          <w:bCs/>
        </w:rPr>
        <w:t>актуальность</w:t>
      </w:r>
      <w:r>
        <w:t xml:space="preserve"> темы исследования и ее связь с планами научно-исследовательской работы организации, где выполнялась диссертация; </w:t>
      </w:r>
      <w:r>
        <w:rPr>
          <w:b/>
          <w:bCs/>
        </w:rPr>
        <w:t>конкретное личное участие автора</w:t>
      </w:r>
      <w:r>
        <w:t xml:space="preserve"> в получении новых научных результатов, изложенных в диссертации; </w:t>
      </w:r>
      <w:r>
        <w:rPr>
          <w:b/>
          <w:bCs/>
        </w:rPr>
        <w:t>степень обоснованности</w:t>
      </w:r>
      <w:r>
        <w:t xml:space="preserve"> научных положений, выводов и рекомендаций, сформулированных в диссертации; вывод о полноте публикаций основных положений и результатов диссертационного исследования в научных изданиях; научная и практическая значимость полученных результатов исследования и рекомендации по дальнейшему их использованию; оценка структуры диссертации, языка и стиля изложения научного материала; соответствие темы диссертации специальности, по которой диссертационному совету разрешено принимать диссертации к защите.</w:t>
      </w:r>
    </w:p>
    <w:p w:rsidR="00C438B2" w:rsidRDefault="00C438B2">
      <w:pPr>
        <w:pStyle w:val="a4"/>
      </w:pPr>
      <w:r>
        <w:t>С заключением соискатель должен быть ознакомлен до заседания кафедры.</w:t>
      </w:r>
    </w:p>
    <w:p w:rsidR="00C438B2" w:rsidRDefault="00C438B2">
      <w:pPr>
        <w:pStyle w:val="20"/>
        <w:ind w:left="0" w:firstLine="567"/>
      </w:pPr>
      <w:r>
        <w:t>Получив заключение кафедры (отдела) (Приложение 4) соискатель обращается в диссертационный совет по специальности подготовленной диссертации.</w:t>
      </w:r>
    </w:p>
    <w:p w:rsidR="00C438B2" w:rsidRDefault="00C438B2">
      <w:pPr>
        <w:pStyle w:val="a4"/>
      </w:pPr>
      <w:r>
        <w:t>Диссертационный совет принимает к предварительному рассмотрению диссертации, отвечающим требованиям, предусмотренным п. 9. Положения о порядке присуждения ученых степеней.</w:t>
      </w:r>
    </w:p>
    <w:p w:rsidR="00C438B2" w:rsidRDefault="00C438B2">
      <w:pPr>
        <w:pStyle w:val="a4"/>
      </w:pPr>
      <w:r>
        <w:t>Соискатель ученой степени доктора наук представляет диссертацию в виде специально подготовленной рукописи, научного доклада или опубликованной монографии.</w:t>
      </w:r>
    </w:p>
    <w:p w:rsidR="00C438B2" w:rsidRDefault="00C438B2">
      <w:pPr>
        <w:pStyle w:val="a4"/>
      </w:pPr>
      <w:r>
        <w:t>Диссертация должна быть написана единолично, содержать совокупность новых научных результатов и положений, выдвигаемых автором для публичной защиты, иметь внутреннее единство и свидетельствовать о личном вкладе автора в науку.</w:t>
      </w:r>
    </w:p>
    <w:p w:rsidR="00C438B2" w:rsidRDefault="00C438B2">
      <w:pPr>
        <w:pStyle w:val="a4"/>
      </w:pPr>
      <w:r>
        <w:t>Предложенные автором новые решения должны быть строго аргументированы и критически оценены по сравнению с другими известными решениями.</w:t>
      </w:r>
    </w:p>
    <w:p w:rsidR="00C438B2" w:rsidRDefault="00C438B2">
      <w:pPr>
        <w:pStyle w:val="a4"/>
      </w:pPr>
      <w:r>
        <w:t>В диссертации имеющей прикладное значение, должны приводиться сведения о практическом использовании полученных автором научных результатов, а в диссертации, имеющей теоретическое значение, - рекомендации по использованию научных выводов.</w:t>
      </w:r>
    </w:p>
    <w:p w:rsidR="00C438B2" w:rsidRDefault="00C438B2">
      <w:pPr>
        <w:pStyle w:val="a4"/>
      </w:pPr>
      <w:r>
        <w:t>В диссертационный совет представляются следующие документы:</w:t>
      </w:r>
    </w:p>
    <w:p w:rsidR="00C438B2" w:rsidRDefault="00C438B2">
      <w:pPr>
        <w:pStyle w:val="a4"/>
        <w:tabs>
          <w:tab w:val="left" w:pos="851"/>
        </w:tabs>
      </w:pPr>
      <w:r>
        <w:t>а)</w:t>
      </w:r>
      <w:r>
        <w:tab/>
        <w:t>заявление соискателя на имя председателя диссертационного совета (Приложение 5);</w:t>
      </w:r>
    </w:p>
    <w:p w:rsidR="00C438B2" w:rsidRDefault="00C438B2">
      <w:pPr>
        <w:pStyle w:val="a4"/>
        <w:tabs>
          <w:tab w:val="left" w:pos="851"/>
        </w:tabs>
      </w:pPr>
      <w:r>
        <w:t>б)</w:t>
      </w:r>
      <w:r>
        <w:tab/>
        <w:t>анкета или личный листок по учету кадров с фотокарточкой, заверенный по месту работы (2 экз.)</w:t>
      </w:r>
    </w:p>
    <w:p w:rsidR="00C438B2" w:rsidRDefault="00C438B2">
      <w:pPr>
        <w:pStyle w:val="a4"/>
        <w:tabs>
          <w:tab w:val="left" w:pos="851"/>
        </w:tabs>
      </w:pPr>
      <w:r>
        <w:t>в)</w:t>
      </w:r>
      <w:r>
        <w:tab/>
        <w:t>заверенная в установленном порядке (нотариально) копия документа государственного образца о высшем профессиональном образовании                  (с выпиской) (для соискателей ученой степени кандидата наук), - 2 экз.;</w:t>
      </w:r>
    </w:p>
    <w:p w:rsidR="00C438B2" w:rsidRDefault="00C438B2">
      <w:pPr>
        <w:pStyle w:val="a4"/>
        <w:tabs>
          <w:tab w:val="left" w:pos="851"/>
        </w:tabs>
      </w:pPr>
      <w:r>
        <w:t>заверенная копия диплома кандидата наук, аттестат доцента (для соискателей ученой степени доктора наук) – 2экз.;</w:t>
      </w:r>
    </w:p>
    <w:p w:rsidR="00C438B2" w:rsidRDefault="00C438B2">
      <w:pPr>
        <w:pStyle w:val="a4"/>
        <w:tabs>
          <w:tab w:val="left" w:pos="851"/>
        </w:tabs>
      </w:pPr>
      <w:r>
        <w:t>г)</w:t>
      </w:r>
      <w:r>
        <w:tab/>
        <w:t>удостоверение о сдаче кандидатских экзаменов (1экз.), удостоверение о сдаче дополнительного экзамена (для соискателей, не имеющих базового образования) – 1экз., а также заверенные в установленном порядке (нотариально) их копии (для соискателя ученой степени кандидата наук);</w:t>
      </w:r>
    </w:p>
    <w:p w:rsidR="00C438B2" w:rsidRDefault="00C438B2">
      <w:pPr>
        <w:pStyle w:val="a4"/>
        <w:tabs>
          <w:tab w:val="left" w:pos="851"/>
        </w:tabs>
        <w:rPr>
          <w:lang w:val="en-US"/>
        </w:rPr>
      </w:pPr>
      <w:r>
        <w:t>д)</w:t>
      </w:r>
      <w:r>
        <w:tab/>
        <w:t>заключение организации (выписка из протокола заседания кафедры (отдела), где выполнялась диссертация или к которой был прикреплен соискатель, утвержденное руководителем организации и заверяется печатью организации – 2экз.;</w:t>
      </w:r>
    </w:p>
    <w:p w:rsidR="008D14E7" w:rsidRPr="008D14E7" w:rsidRDefault="008D14E7">
      <w:pPr>
        <w:pStyle w:val="a4"/>
        <w:tabs>
          <w:tab w:val="left" w:pos="851"/>
        </w:tabs>
      </w:pPr>
      <w:r w:rsidRPr="008D14E7">
        <w:t>е) отзыв научного руководителя, заверенный по месту работы руководителя;</w:t>
      </w:r>
    </w:p>
    <w:p w:rsidR="00C438B2" w:rsidRDefault="008D14E7">
      <w:pPr>
        <w:pStyle w:val="a4"/>
        <w:tabs>
          <w:tab w:val="left" w:pos="851"/>
        </w:tabs>
      </w:pPr>
      <w:r>
        <w:t>ж</w:t>
      </w:r>
      <w:r w:rsidR="00E4197B">
        <w:t xml:space="preserve">) </w:t>
      </w:r>
      <w:r w:rsidR="00C438B2">
        <w:t>диссертация в количестве экземпляров, необходимом для передачи в Российскую государственную библиотеку, библиотеку вуза, где защищается диссертация, оппонентам, ведущей организации (переплетенные) и Всероссийский научно-технический информационный центр (не переплетенный экземпляр); рукопись автореферата в машинописном виде на бумажном и магнитном носителях (ПДФ).</w:t>
      </w:r>
    </w:p>
    <w:p w:rsidR="00C438B2" w:rsidRDefault="00C438B2">
      <w:pPr>
        <w:pStyle w:val="a4"/>
        <w:tabs>
          <w:tab w:val="left" w:pos="851"/>
        </w:tabs>
      </w:pPr>
      <w:r>
        <w:t>Титульный лист диссертации, обложка автореферата подписываются соискателем;</w:t>
      </w:r>
    </w:p>
    <w:p w:rsidR="00C438B2" w:rsidRDefault="008D14E7">
      <w:pPr>
        <w:pStyle w:val="a4"/>
        <w:tabs>
          <w:tab w:val="left" w:pos="993"/>
        </w:tabs>
      </w:pPr>
      <w:r>
        <w:t>з</w:t>
      </w:r>
      <w:r w:rsidR="00C438B2">
        <w:t>)</w:t>
      </w:r>
      <w:r w:rsidR="00C438B2">
        <w:tab/>
        <w:t xml:space="preserve">четыре </w:t>
      </w:r>
      <w:r w:rsidR="00E4197B">
        <w:t>маркированные почтовые карточки;</w:t>
      </w:r>
    </w:p>
    <w:p w:rsidR="00E4197B" w:rsidRDefault="00E4197B">
      <w:pPr>
        <w:pStyle w:val="a4"/>
        <w:tabs>
          <w:tab w:val="left" w:pos="993"/>
        </w:tabs>
      </w:pPr>
      <w:r>
        <w:t>и) справка о внедрении результатов исследования.</w:t>
      </w:r>
    </w:p>
    <w:p w:rsidR="00C438B2" w:rsidRDefault="00C438B2">
      <w:pPr>
        <w:pStyle w:val="a4"/>
      </w:pPr>
      <w:r>
        <w:t>Диссертационный совет создает комиссию из числа членов совета – специалистов по профилю диссертации для ознакомления с диссертацией и представления совету заключения о ее соответствии специальностям и отраслям науки, по которым диссертационному совету предоставлено право проведения защиты диссертаций, о полноте изложения материалов диссертации в работах, опубликованных автором.</w:t>
      </w:r>
    </w:p>
    <w:p w:rsidR="00C438B2" w:rsidRDefault="00C438B2">
      <w:pPr>
        <w:pStyle w:val="a4"/>
      </w:pPr>
      <w:r>
        <w:t>При необходимости к подготовке комиссией заключения могут быть привлечены работники организации, при которой создан диссертационный совет, являющиеся специалистами в соответствующей отрасли науки.</w:t>
      </w:r>
    </w:p>
    <w:p w:rsidR="00C438B2" w:rsidRDefault="00C438B2">
      <w:pPr>
        <w:pStyle w:val="a4"/>
      </w:pPr>
      <w:r>
        <w:t>Сроки проведения предварительного рассмотрения диссертации в диссертационном совете не должны превышать двух месяцев для кандидатской и четырех для докторской диссертации со дня подачи соискателем всех необходимых документов. В те же сроки представляется соискателю мотивированное заключение об отказе в приеме диссертации к защите. Решение совета о приеме диссертации к защите считается положительным, если за него открытым голосованием проголосовало простое большинство членов совета, участвовавших в заседании.</w:t>
      </w:r>
    </w:p>
    <w:p w:rsidR="00C438B2" w:rsidRDefault="00C438B2">
      <w:pPr>
        <w:pStyle w:val="a4"/>
      </w:pPr>
      <w:r>
        <w:t>Диссертационный совет отказывает в приеме диссертации к защите в случаях, когда основное содержание диссертации не соответствует ни одной из специальностей и связанной с ней отрасли науки, по которым совету предоставлено право приема диссертаций к защите, при невыполнении требований к публикации основных результатов диссертации, предусмотренные в п. 11 «Положения» и если результаты кандидатской диссертации не опубликованы хотя бы в одном ведущем рецензируемом журнале, а по докторской - в семи работах, изданных в журналах, входящих в перечень ведущих рецензируемых журналов, рекомендованных ВАК.</w:t>
      </w:r>
    </w:p>
    <w:p w:rsidR="00C438B2" w:rsidRDefault="00C438B2">
      <w:pPr>
        <w:ind w:firstLine="567"/>
        <w:jc w:val="both"/>
      </w:pPr>
      <w:r>
        <w:t>Диссертационный совет на своем заседании по приему диссертации к защите заслушивает заключение комиссии из числа членов диссертационного совета – специалистов по профилю диссертации, о соответствии диссертации специальностям и отрасли науки, назначает официальных оппонентов (согласие оппонентов), ведущую организацию, дату защиты, определяет дополнительный список рассылки автореферата (обязательный перечень организаций, которым рассылаются авторефераты диссертации (Приложение 6)), дополнительный список рассылки авторефератов определяется диссертационным советом (каждый диссертационный совет утверждает свой дополнительный список), разрешает печатание автореферата на правах рукописи, объемом до двух печатных листов для докторской и одного печатного листа для кандидатской диссертации. По докторским и кандидатским диссертациям в области гуманитарных наук объем автореферата может быть увеличен до 2,5 и 1,5 печатного листа соответственно.</w:t>
      </w:r>
    </w:p>
    <w:p w:rsidR="00C438B2" w:rsidRDefault="00C438B2">
      <w:pPr>
        <w:ind w:firstLine="567"/>
        <w:jc w:val="both"/>
      </w:pPr>
      <w:r>
        <w:t>В необходимых случаях (если диссертация выполнена на стыке специальностей, по одной из которых совет не имеет право рассматривать диссертацию, при условии соответствия ее основного содержания специальности, по которой совет имеет право рассматривать диссертации) принимается решение о введении в состав совета дополнительных членов совета.</w:t>
      </w:r>
    </w:p>
    <w:p w:rsidR="00C438B2" w:rsidRDefault="00C438B2">
      <w:pPr>
        <w:ind w:firstLine="567"/>
        <w:jc w:val="both"/>
      </w:pPr>
      <w:r>
        <w:t>В состав диссертационного совета для проведения защиты указанной диссертации вводятся три доктора наук при защите докторской диссертации и два доктора наук при защите кандидатской диссертации соответствующих отраслей наук по специальности, по которой права рассматривать диссертацию совет не имеет.</w:t>
      </w:r>
    </w:p>
    <w:p w:rsidR="00C438B2" w:rsidRDefault="00C438B2">
      <w:pPr>
        <w:ind w:firstLine="567"/>
        <w:jc w:val="both"/>
      </w:pPr>
      <w:r>
        <w:t>При принятии к защите докторской диссертации диссертационный совет не позднее, чем за три месяца до защиты представляет в Рособрнадзор для опубликования в Бюллетене Высшей аттестационной комиссии Министерства образования и науки Российской Федерации текст объявления                     (Приложение 7). Одновременно автореферат диссертации и текст объявления представляются в Рособрнадзор для размещения на официальном сайте ВАК в сети Интернет.</w:t>
      </w:r>
    </w:p>
    <w:p w:rsidR="00C438B2" w:rsidRDefault="00C438B2">
      <w:pPr>
        <w:ind w:firstLine="567"/>
        <w:jc w:val="both"/>
      </w:pPr>
      <w:r>
        <w:t>При принятии к защите кандидатской диссертации диссертационный совет размещает на официальном сайте организации (СамГУ), при которой он создан, в сети Интернет не позднее, чем за месяц до защиты автореферат и текст объявления, в котором указываются фамилия, имя, отчество соискателя, название диссертации, шифр специальности и отрасли науки (в соответствии с номенклатурой специальностей научных работников), название и адрес диссертационного совета, предполагаемая дата защиты (Приложение 8).</w:t>
      </w:r>
    </w:p>
    <w:p w:rsidR="00C438B2" w:rsidRDefault="00C438B2">
      <w:pPr>
        <w:ind w:firstLine="567"/>
        <w:jc w:val="both"/>
      </w:pPr>
      <w:r>
        <w:t>Текст объявления о защите докторской диссертации с указанием номера Бюллетеня ВАК Министерства образования и науки Российской Федерации, в котором он был опубликован и даты размещения на официальном сайте ВАК в сети Интернет, а также текст объявления о защите кандидатской диссертации с указанием даты размещения на официальном сайте организации, при которой создан диссертационный совет, в сети Интернет приобщается к аттестационному делу соискателя.</w:t>
      </w:r>
    </w:p>
    <w:p w:rsidR="00C438B2" w:rsidRDefault="00C438B2">
      <w:pPr>
        <w:ind w:firstLine="567"/>
        <w:jc w:val="both"/>
      </w:pPr>
      <w:r>
        <w:t>Защита докторской диссертации проводится после опубликования текста объявления в Бюллетене ВАК Министерства образования и науки Российской Федерации и размещения на сайте ВАК в сети Интернет автореферата и текста объявления, а защита кандидатской – после размещения на сайте организации, при которой создан диссертационный совет, в сети Интернет автореферата и текста объявления.</w:t>
      </w:r>
    </w:p>
    <w:p w:rsidR="00C438B2" w:rsidRDefault="00C438B2">
      <w:pPr>
        <w:ind w:firstLine="567"/>
        <w:jc w:val="both"/>
      </w:pPr>
      <w:r>
        <w:t>Диссертационный совет извещает о предстоящей защите с указанием адреса, даты и времени заблаговременно, не позднее чем за один месяц до защиты, путем рассылки автореферата в организации по списку, согласно Положения и дополнительному списку, определенному диссертационным советом (список организаций и ученых, которым рассылаются авторефераты, соискатель может взять в отделе ученых степеней и ученых званий).</w:t>
      </w:r>
    </w:p>
    <w:p w:rsidR="00C438B2" w:rsidRDefault="00C438B2">
      <w:pPr>
        <w:ind w:firstLine="567"/>
        <w:jc w:val="both"/>
      </w:pPr>
      <w:r>
        <w:t>Дата рассылки автореферата должна быть подтверждена квитанцией или штампом почтового отделения на списке рассылки.</w:t>
      </w:r>
    </w:p>
    <w:p w:rsidR="00C438B2" w:rsidRDefault="00C438B2">
      <w:pPr>
        <w:ind w:firstLine="567"/>
        <w:jc w:val="both"/>
      </w:pPr>
      <w:r>
        <w:t>Один экземпляр диссертации и два экземпляра автореферата передаются в библиотеку организации, где будет проходить защита и хранится там на правах рукописи.</w:t>
      </w:r>
    </w:p>
    <w:p w:rsidR="00C438B2" w:rsidRDefault="00C438B2">
      <w:pPr>
        <w:ind w:firstLine="567"/>
        <w:jc w:val="both"/>
      </w:pPr>
      <w:r>
        <w:t>Отметка из библиотеки на сопроводительном письме о сдаче диссертации и авторефератов передаются в отдел ученых степеней и ученых званий.</w:t>
      </w:r>
    </w:p>
    <w:p w:rsidR="00C438B2" w:rsidRDefault="00C438B2">
      <w:pPr>
        <w:ind w:firstLine="567"/>
        <w:jc w:val="both"/>
      </w:pPr>
      <w:r>
        <w:t>В это же время отправляется диссертация, автореферат вместе с сопроводительным письмом официальным оппонентам и ведущей организации. К письму прилагаются памятки официальному оппоненту и руководителю ведущей организации (Приложение 9, 10).</w:t>
      </w:r>
    </w:p>
    <w:p w:rsidR="00C438B2" w:rsidRDefault="00C438B2">
      <w:pPr>
        <w:ind w:firstLine="567"/>
        <w:jc w:val="both"/>
      </w:pPr>
    </w:p>
    <w:p w:rsidR="00C438B2" w:rsidRDefault="00C438B2">
      <w:pPr>
        <w:pStyle w:val="2"/>
      </w:pPr>
      <w:r>
        <w:t>ПОДГОТОВКА СОИСКАТЕЛЯ К ЗАЩИТЕ</w:t>
      </w:r>
    </w:p>
    <w:p w:rsidR="00C438B2" w:rsidRDefault="00C438B2">
      <w:pPr>
        <w:ind w:firstLine="567"/>
        <w:jc w:val="both"/>
      </w:pPr>
    </w:p>
    <w:p w:rsidR="00C438B2" w:rsidRDefault="00C438B2">
      <w:pPr>
        <w:ind w:firstLine="567"/>
        <w:jc w:val="both"/>
      </w:pPr>
      <w:r>
        <w:t>Этап подготовки диссертации к защите соискатель может разделить на две части:</w:t>
      </w:r>
    </w:p>
    <w:p w:rsidR="00C438B2" w:rsidRDefault="00C438B2">
      <w:pPr>
        <w:pStyle w:val="a4"/>
        <w:tabs>
          <w:tab w:val="left" w:pos="851"/>
        </w:tabs>
      </w:pPr>
      <w:r>
        <w:t>1.</w:t>
      </w:r>
      <w:r>
        <w:tab/>
        <w:t>Организационно-технические мероприятия (подготовка демонстрацион-ных материалов к защите, технических средств).</w:t>
      </w:r>
    </w:p>
    <w:p w:rsidR="00C438B2" w:rsidRDefault="00C438B2">
      <w:pPr>
        <w:tabs>
          <w:tab w:val="left" w:pos="851"/>
        </w:tabs>
        <w:ind w:firstLine="567"/>
        <w:jc w:val="both"/>
      </w:pPr>
      <w:r>
        <w:t>2.</w:t>
      </w:r>
      <w:r>
        <w:tab/>
        <w:t>Работа по подготовке выступления и ответов на замечания и пожелания официальных оппонентов и ведущей организации, а также замечания и пожелания, содержащиеся в отзывах на автореферат диссертации.</w:t>
      </w:r>
    </w:p>
    <w:p w:rsidR="00C438B2" w:rsidRDefault="00C438B2">
      <w:pPr>
        <w:pStyle w:val="a7"/>
        <w:spacing w:line="240" w:lineRule="auto"/>
        <w:ind w:left="0" w:right="0" w:firstLine="561"/>
        <w:rPr>
          <w:spacing w:val="0"/>
        </w:rPr>
      </w:pPr>
      <w:r>
        <w:rPr>
          <w:spacing w:val="0"/>
        </w:rPr>
        <w:t>После этого наступает самый ответственный этап в содержательной подготовке соискателя к защите диссертации.</w:t>
      </w:r>
    </w:p>
    <w:p w:rsidR="00C438B2" w:rsidRDefault="00C438B2">
      <w:pPr>
        <w:shd w:val="clear" w:color="auto" w:fill="FFFFFF"/>
        <w:ind w:firstLine="561"/>
        <w:jc w:val="both"/>
      </w:pPr>
      <w:r>
        <w:rPr>
          <w:color w:val="000000"/>
          <w:szCs w:val="28"/>
        </w:rPr>
        <w:t>В этот период необходимо тщательно подготовить свое выступление на заседании совета, в ходе которого соискатель должен показать высокий уровень теоретической подготовки, эрудицию, способность доступно изложить полученные результаты исследования.</w:t>
      </w:r>
    </w:p>
    <w:p w:rsidR="00C438B2" w:rsidRDefault="00C438B2">
      <w:pPr>
        <w:shd w:val="clear" w:color="auto" w:fill="FFFFFF"/>
        <w:ind w:firstLine="567"/>
        <w:jc w:val="both"/>
      </w:pPr>
      <w:r>
        <w:rPr>
          <w:color w:val="000000"/>
          <w:szCs w:val="28"/>
        </w:rPr>
        <w:t>Первое, с чего следует начать, - это работа над выступлением по результатам диссертационного исследования. Прежде чем приступить к этой важной и ответственной задаче, следует помнить, что автореферат диссертации получили все члены диссертационного совета и заранее с ним ознакомились; все заинтересованные специалисты также могли ознакомиться с авторефератом и диссертацией в библиотеке учебного заведения или НИИ по месту защиты диссертации.</w:t>
      </w:r>
    </w:p>
    <w:p w:rsidR="00C438B2" w:rsidRDefault="00C438B2">
      <w:pPr>
        <w:shd w:val="clear" w:color="auto" w:fill="FFFFFF"/>
        <w:ind w:firstLine="561"/>
        <w:jc w:val="both"/>
      </w:pPr>
      <w:r>
        <w:rPr>
          <w:color w:val="000000"/>
          <w:szCs w:val="28"/>
        </w:rPr>
        <w:t>Исходя из этого следует строить свое выступление и сосредоточить его в основном на новых теоретических и прикладных положениях, которые разработаны лично автором диссертации. Конечно же, при необходимости следует делать ссылки на текст автореферата и диссертации, дополнительно подготовленные таблицы и графики.</w:t>
      </w:r>
    </w:p>
    <w:p w:rsidR="00C438B2" w:rsidRDefault="00C438B2">
      <w:pPr>
        <w:shd w:val="clear" w:color="auto" w:fill="FFFFFF"/>
        <w:ind w:firstLine="567"/>
        <w:jc w:val="both"/>
        <w:rPr>
          <w:color w:val="000000"/>
          <w:szCs w:val="28"/>
        </w:rPr>
      </w:pPr>
      <w:r>
        <w:rPr>
          <w:color w:val="000000"/>
          <w:szCs w:val="28"/>
        </w:rPr>
        <w:t>Для того чтобы наглядно представить членам совета полученные результаты и выводы научного исследования, а при необходимости показать фрагменты процесса экспериментальной работы, возможно использование плакатов, слайдов, кино- и видеороликов, компьютерной техники.</w:t>
      </w:r>
    </w:p>
    <w:p w:rsidR="00C438B2" w:rsidRDefault="00C438B2">
      <w:pPr>
        <w:shd w:val="clear" w:color="auto" w:fill="FFFFFF"/>
        <w:ind w:firstLine="567"/>
        <w:jc w:val="both"/>
        <w:rPr>
          <w:color w:val="000000"/>
        </w:rPr>
      </w:pPr>
      <w:r>
        <w:rPr>
          <w:color w:val="000000"/>
          <w:szCs w:val="28"/>
        </w:rPr>
        <w:t>После подготовки всех необходимых наглядных пособий и материалов наступает наиболее ответственный момент - подготовка ответов на замечания официальных оппонентов и ведущей организации (это, как правило, кафедра учебного заведения, лаборатория НИИ или соответствующие подразделения предприятия) и подготовка ответов на замечания и пожелания, содержащиеся в отзывах на автореферат диссертации.</w:t>
      </w:r>
    </w:p>
    <w:p w:rsidR="00C438B2" w:rsidRDefault="00C438B2">
      <w:pPr>
        <w:shd w:val="clear" w:color="auto" w:fill="FFFFFF"/>
        <w:ind w:firstLine="567"/>
        <w:jc w:val="both"/>
        <w:rPr>
          <w:color w:val="000000"/>
        </w:rPr>
      </w:pPr>
      <w:r>
        <w:rPr>
          <w:color w:val="000000"/>
          <w:szCs w:val="28"/>
        </w:rPr>
        <w:t>Все отзывы и рецензии необходимо внимательно прочитать, обратить особое внимание на замечания, предложения и пожелания, подготовить письменные ответы на все вопросы, замечания и пожелания официальных оппонентов, ведущей организации и отзывы, поступившие на автореферат. Ответы должны быть четкими, аргументированными и лаконичными. Если возможны ссылки на тексты автореферата и диссертации, то их необходимо сделать. Это придает ответам наибольшую аргументированность и позволяет подчеркнуть достоверность результатов проведенного научного исследования. Письменная подготовка ответов необходима для того, чтобы излишние волнения не смогли во время защиты помешать правильно ответить на вопросы.</w:t>
      </w:r>
    </w:p>
    <w:p w:rsidR="00C438B2" w:rsidRDefault="00C438B2">
      <w:pPr>
        <w:shd w:val="clear" w:color="auto" w:fill="FFFFFF"/>
        <w:ind w:firstLine="567"/>
        <w:jc w:val="both"/>
        <w:rPr>
          <w:color w:val="000000"/>
        </w:rPr>
      </w:pPr>
      <w:r>
        <w:rPr>
          <w:color w:val="000000"/>
          <w:szCs w:val="28"/>
        </w:rPr>
        <w:t>Кроме того, готовясь к защите диссертации необходимо еще раз внимательно посмотреть весь текст диссертации и автореферата, сделать необходимые закладки и пометки, особое внимание обратить на графики и таблицы, в которых сконцентрированы наиболее значимые результаты исследования и при необходимости подготовить их к защите.</w:t>
      </w:r>
    </w:p>
    <w:p w:rsidR="00C438B2" w:rsidRDefault="00C438B2">
      <w:pPr>
        <w:ind w:firstLine="567"/>
        <w:jc w:val="both"/>
      </w:pPr>
    </w:p>
    <w:p w:rsidR="00C438B2" w:rsidRDefault="00C438B2">
      <w:pPr>
        <w:pStyle w:val="2"/>
      </w:pPr>
      <w:r>
        <w:t>ЗАСЕДАНИЕ ДИССЕРТАЦИОННОГО СОВЕТА</w:t>
      </w:r>
    </w:p>
    <w:p w:rsidR="00C438B2" w:rsidRDefault="00C438B2">
      <w:pPr>
        <w:jc w:val="center"/>
        <w:rPr>
          <w:b/>
          <w:bCs/>
        </w:rPr>
      </w:pPr>
      <w:r>
        <w:rPr>
          <w:b/>
          <w:bCs/>
        </w:rPr>
        <w:t>ПО ЗАЩИТЕ ДИССЕРТАЦИИ</w:t>
      </w:r>
    </w:p>
    <w:p w:rsidR="00C438B2" w:rsidRDefault="00C438B2">
      <w:pPr>
        <w:ind w:firstLine="567"/>
        <w:jc w:val="both"/>
      </w:pPr>
    </w:p>
    <w:p w:rsidR="00C438B2" w:rsidRDefault="00C438B2">
      <w:pPr>
        <w:ind w:firstLine="567"/>
        <w:jc w:val="both"/>
      </w:pPr>
      <w:r>
        <w:t>Отдел ученых степеней и ученых званий готовит порядок ведения совета, явочный лист, бюллетени для тайного голосования, протокол счетной комиссии.</w:t>
      </w:r>
    </w:p>
    <w:p w:rsidR="00C438B2" w:rsidRDefault="00C438B2">
      <w:pPr>
        <w:ind w:firstLine="567"/>
        <w:jc w:val="both"/>
      </w:pPr>
      <w:r>
        <w:t>Членам совета раздается проект Заключения совета, подготовленный комиссией до защиты диссертации.</w:t>
      </w:r>
    </w:p>
    <w:p w:rsidR="00C438B2" w:rsidRDefault="00C438B2">
      <w:pPr>
        <w:ind w:firstLine="567"/>
        <w:jc w:val="both"/>
      </w:pPr>
      <w:r>
        <w:t>На заседании диссертационного совета должно присутствовать не менее 2/3 состава членов совета, причем необходимо при защите докторской диссертации участие в заседании не менее трех докторов наук по каждой специальности защищаемой диссертации, а при защите кандидатской диссертации – не менее двух докторов наук по каждой специальности защищаемой диссертации.</w:t>
      </w:r>
    </w:p>
    <w:p w:rsidR="00C438B2" w:rsidRDefault="00C438B2">
      <w:pPr>
        <w:ind w:firstLine="567"/>
        <w:jc w:val="both"/>
      </w:pPr>
      <w:r>
        <w:t>Порядок проведения диссертационного совета должен проходить в соответствии с требованиями Положения о совете по защите докторских и кандидатских диссертаций (утверждено приказом Министерства образования и науки Российской Федерации от 09.01.2007 г. № 2, зарегистрировано Минюстом России 09.02.2007 г. № 8923).</w:t>
      </w:r>
    </w:p>
    <w:p w:rsidR="00C438B2" w:rsidRDefault="00C438B2">
      <w:pPr>
        <w:ind w:firstLine="567"/>
        <w:jc w:val="both"/>
      </w:pPr>
      <w:r>
        <w:t>Председатель (заместитель председателя) диссертационного совета не может председательствовать на заседании совета при рассмотрении диссертации соискателя, у которого он является научным руководителем или консультантом.</w:t>
      </w:r>
    </w:p>
    <w:p w:rsidR="00C438B2" w:rsidRDefault="00C438B2">
      <w:pPr>
        <w:ind w:firstLine="567"/>
        <w:jc w:val="both"/>
      </w:pPr>
      <w:r>
        <w:t>Ход защиты записывается на магнитную ленту.</w:t>
      </w:r>
    </w:p>
    <w:p w:rsidR="00C438B2" w:rsidRDefault="00C438B2">
      <w:pPr>
        <w:numPr>
          <w:ilvl w:val="0"/>
          <w:numId w:val="6"/>
        </w:numPr>
        <w:shd w:val="clear" w:color="auto" w:fill="FFFFFF"/>
        <w:tabs>
          <w:tab w:val="left" w:pos="994"/>
        </w:tabs>
        <w:ind w:left="11" w:firstLine="567"/>
        <w:jc w:val="both"/>
        <w:rPr>
          <w:color w:val="000000"/>
          <w:szCs w:val="28"/>
        </w:rPr>
      </w:pPr>
      <w:r>
        <w:rPr>
          <w:color w:val="000000"/>
          <w:szCs w:val="28"/>
        </w:rPr>
        <w:t>Председатель на основе явочного листа извещает присутствующих на заседании членов диссертационного совета о наличии кворума и правомочности заседания.</w:t>
      </w:r>
    </w:p>
    <w:p w:rsidR="00C438B2" w:rsidRDefault="00C438B2">
      <w:pPr>
        <w:numPr>
          <w:ilvl w:val="0"/>
          <w:numId w:val="7"/>
        </w:numPr>
        <w:shd w:val="clear" w:color="auto" w:fill="FFFFFF"/>
        <w:tabs>
          <w:tab w:val="left" w:pos="994"/>
        </w:tabs>
        <w:ind w:left="11" w:firstLine="567"/>
        <w:jc w:val="both"/>
        <w:rPr>
          <w:color w:val="000000"/>
          <w:szCs w:val="28"/>
        </w:rPr>
      </w:pPr>
      <w:r>
        <w:rPr>
          <w:color w:val="000000"/>
          <w:szCs w:val="28"/>
        </w:rPr>
        <w:t>Объявляется защита диссертации (ФИО, тема диссертации).</w:t>
      </w:r>
    </w:p>
    <w:p w:rsidR="00C438B2" w:rsidRDefault="00C438B2">
      <w:pPr>
        <w:numPr>
          <w:ilvl w:val="0"/>
          <w:numId w:val="7"/>
        </w:numPr>
        <w:shd w:val="clear" w:color="auto" w:fill="FFFFFF"/>
        <w:tabs>
          <w:tab w:val="left" w:pos="1018"/>
        </w:tabs>
        <w:ind w:left="11" w:firstLine="567"/>
        <w:jc w:val="both"/>
        <w:rPr>
          <w:i/>
          <w:iCs/>
          <w:color w:val="000000"/>
          <w:szCs w:val="28"/>
        </w:rPr>
      </w:pPr>
      <w:r>
        <w:rPr>
          <w:i/>
          <w:iCs/>
          <w:color w:val="000000"/>
          <w:szCs w:val="28"/>
        </w:rPr>
        <w:t>Специальность:</w:t>
      </w:r>
    </w:p>
    <w:p w:rsidR="00C438B2" w:rsidRDefault="00C438B2">
      <w:pPr>
        <w:shd w:val="clear" w:color="auto" w:fill="FFFFFF"/>
        <w:tabs>
          <w:tab w:val="left" w:pos="1018"/>
        </w:tabs>
        <w:ind w:left="11" w:firstLine="567"/>
        <w:jc w:val="both"/>
        <w:rPr>
          <w:i/>
          <w:iCs/>
          <w:color w:val="000000"/>
          <w:szCs w:val="28"/>
        </w:rPr>
      </w:pPr>
      <w:r>
        <w:rPr>
          <w:i/>
          <w:iCs/>
          <w:color w:val="000000"/>
          <w:szCs w:val="28"/>
        </w:rPr>
        <w:t>Научный руководитель (научный консультант) –</w:t>
      </w:r>
    </w:p>
    <w:p w:rsidR="00C438B2" w:rsidRDefault="00C438B2">
      <w:pPr>
        <w:shd w:val="clear" w:color="auto" w:fill="FFFFFF"/>
        <w:tabs>
          <w:tab w:val="left" w:pos="1018"/>
        </w:tabs>
        <w:ind w:left="11" w:firstLine="567"/>
        <w:jc w:val="both"/>
        <w:rPr>
          <w:i/>
          <w:iCs/>
          <w:color w:val="000000"/>
          <w:szCs w:val="28"/>
        </w:rPr>
      </w:pPr>
      <w:r>
        <w:rPr>
          <w:i/>
          <w:iCs/>
          <w:color w:val="000000"/>
          <w:szCs w:val="28"/>
        </w:rPr>
        <w:t>Официальные оппоненты:</w:t>
      </w:r>
    </w:p>
    <w:p w:rsidR="00C438B2" w:rsidRDefault="00C438B2">
      <w:pPr>
        <w:shd w:val="clear" w:color="auto" w:fill="FFFFFF"/>
        <w:tabs>
          <w:tab w:val="left" w:pos="1018"/>
        </w:tabs>
        <w:ind w:left="11" w:firstLine="567"/>
        <w:jc w:val="both"/>
      </w:pPr>
      <w:r>
        <w:rPr>
          <w:i/>
          <w:iCs/>
          <w:color w:val="000000"/>
          <w:szCs w:val="28"/>
        </w:rPr>
        <w:t xml:space="preserve">1) </w:t>
      </w:r>
    </w:p>
    <w:p w:rsidR="00C438B2" w:rsidRDefault="00C438B2">
      <w:pPr>
        <w:shd w:val="clear" w:color="auto" w:fill="FFFFFF"/>
        <w:ind w:left="11" w:firstLine="567"/>
        <w:jc w:val="both"/>
        <w:rPr>
          <w:i/>
          <w:iCs/>
          <w:color w:val="000000"/>
          <w:szCs w:val="28"/>
        </w:rPr>
      </w:pPr>
      <w:r>
        <w:rPr>
          <w:i/>
          <w:iCs/>
          <w:color w:val="000000"/>
          <w:szCs w:val="28"/>
        </w:rPr>
        <w:t xml:space="preserve">2) </w:t>
      </w:r>
    </w:p>
    <w:p w:rsidR="00C438B2" w:rsidRDefault="00C438B2">
      <w:pPr>
        <w:shd w:val="clear" w:color="auto" w:fill="FFFFFF"/>
        <w:ind w:left="11" w:firstLine="567"/>
        <w:jc w:val="both"/>
        <w:rPr>
          <w:i/>
          <w:iCs/>
          <w:color w:val="000000"/>
          <w:szCs w:val="28"/>
        </w:rPr>
      </w:pPr>
      <w:r>
        <w:rPr>
          <w:i/>
          <w:iCs/>
          <w:color w:val="000000"/>
          <w:szCs w:val="28"/>
        </w:rPr>
        <w:t xml:space="preserve">3) </w:t>
      </w:r>
    </w:p>
    <w:p w:rsidR="00C438B2" w:rsidRDefault="00C438B2">
      <w:pPr>
        <w:shd w:val="clear" w:color="auto" w:fill="FFFFFF"/>
        <w:ind w:left="11" w:firstLine="567"/>
        <w:jc w:val="both"/>
      </w:pPr>
      <w:r>
        <w:rPr>
          <w:i/>
          <w:iCs/>
          <w:color w:val="000000"/>
          <w:szCs w:val="28"/>
        </w:rPr>
        <w:t>Ведущая организация –</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Слово предоставляется ученому секретарю совета, который кратко докладывает об основном содержании представленных соискателем документов, называет место выполнения диссертации, кратко излагает биографию соискателя (личный листок по учету кадров, копия диплома об образовании, удостоверение о сдаче кандидатских экзаменов, кроме диплома кандидата наук (для соискателей ученой степени доктора наук)). Вопросы к ученому секретарю.</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Слово для выступления предоставляется соискателю, который излагает основные положения диссертации.</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Вопросы к соискателю в устной и письменной форме, на которые сразу даются ответы (вопросы задаются членами диссертационного совета и всеми присутствующими на защите диссертации).</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Слово для ответа на вопросы предоставляется соискателю.</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Слово предоставляется научному руководителю (консультанту) соискателя.</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Ученый секретарь совета оглашает заключение организации, где выполнялась диссертация или к которой был прикреплен соискатель, отзыв ведущей организации, другие поступившие в совет отзывы на диссертацию и автореферат. При наличии значительного количества положительных отзывов на диссертацию и автореферат ученый секретарь с согласия членов совета вместо их зачтения делает обзор с указанием отмеченных замечаний. Отрицательные отзывы зачитываются полностью.</w:t>
      </w:r>
    </w:p>
    <w:p w:rsidR="00C438B2" w:rsidRDefault="00C438B2">
      <w:pPr>
        <w:numPr>
          <w:ilvl w:val="0"/>
          <w:numId w:val="8"/>
        </w:numPr>
        <w:shd w:val="clear" w:color="auto" w:fill="FFFFFF"/>
        <w:tabs>
          <w:tab w:val="left" w:pos="960"/>
        </w:tabs>
        <w:ind w:left="11" w:firstLine="567"/>
        <w:jc w:val="both"/>
        <w:rPr>
          <w:color w:val="000000"/>
          <w:szCs w:val="28"/>
        </w:rPr>
      </w:pPr>
      <w:r>
        <w:rPr>
          <w:color w:val="000000"/>
          <w:szCs w:val="28"/>
        </w:rPr>
        <w:t>Слово для ответа на замечания в отзыве ведущей организации и отзывах на автореферат предоставляется соискателю.</w:t>
      </w:r>
    </w:p>
    <w:p w:rsidR="00C438B2" w:rsidRDefault="00C438B2">
      <w:pPr>
        <w:ind w:firstLine="567"/>
        <w:jc w:val="both"/>
      </w:pPr>
    </w:p>
    <w:p w:rsidR="00C438B2" w:rsidRDefault="00C438B2">
      <w:pPr>
        <w:pStyle w:val="2"/>
      </w:pPr>
      <w:r>
        <w:t>ОБСУЖДЕНИЕ ДИССЕРТАЦИИ</w:t>
      </w:r>
    </w:p>
    <w:p w:rsidR="00C438B2" w:rsidRDefault="00C438B2">
      <w:pPr>
        <w:ind w:firstLine="567"/>
        <w:jc w:val="both"/>
      </w:pPr>
    </w:p>
    <w:p w:rsidR="00C438B2" w:rsidRDefault="00C438B2">
      <w:pPr>
        <w:numPr>
          <w:ilvl w:val="0"/>
          <w:numId w:val="9"/>
        </w:numPr>
        <w:tabs>
          <w:tab w:val="clear" w:pos="1437"/>
          <w:tab w:val="num" w:pos="851"/>
        </w:tabs>
        <w:ind w:left="0" w:firstLine="567"/>
        <w:jc w:val="both"/>
      </w:pPr>
      <w:r>
        <w:t>Выступление официальных оппонентов и их замечания, и ответы соискателя на замечания.</w:t>
      </w:r>
    </w:p>
    <w:p w:rsidR="00C438B2" w:rsidRDefault="00C438B2">
      <w:pPr>
        <w:numPr>
          <w:ilvl w:val="0"/>
          <w:numId w:val="9"/>
        </w:numPr>
        <w:tabs>
          <w:tab w:val="clear" w:pos="1437"/>
          <w:tab w:val="num" w:pos="851"/>
        </w:tabs>
        <w:ind w:left="0" w:firstLine="567"/>
        <w:jc w:val="both"/>
      </w:pPr>
      <w:r>
        <w:t>Свободная дискуссия (участвуют все присутствующие на защите, кроме научного руководителя).</w:t>
      </w:r>
    </w:p>
    <w:p w:rsidR="00C438B2" w:rsidRDefault="00C438B2">
      <w:pPr>
        <w:numPr>
          <w:ilvl w:val="0"/>
          <w:numId w:val="9"/>
        </w:numPr>
        <w:tabs>
          <w:tab w:val="clear" w:pos="1437"/>
          <w:tab w:val="num" w:pos="851"/>
        </w:tabs>
        <w:ind w:left="0" w:firstLine="567"/>
        <w:jc w:val="both"/>
      </w:pPr>
      <w:r>
        <w:t>Соискатель отвечает на вопросы неофициальных оппонентов. По окончании дискуссии соискателю предоставляется заключительное слово.</w:t>
      </w:r>
    </w:p>
    <w:p w:rsidR="00C438B2" w:rsidRDefault="00C438B2">
      <w:pPr>
        <w:numPr>
          <w:ilvl w:val="0"/>
          <w:numId w:val="9"/>
        </w:numPr>
        <w:tabs>
          <w:tab w:val="clear" w:pos="1437"/>
          <w:tab w:val="num" w:pos="851"/>
        </w:tabs>
        <w:ind w:left="0" w:firstLine="567"/>
        <w:jc w:val="both"/>
      </w:pPr>
      <w:r>
        <w:t>Избирается счетная комиссия и ее список оглашается и утверждается открытым голосованием.</w:t>
      </w:r>
    </w:p>
    <w:p w:rsidR="00C438B2" w:rsidRDefault="00C438B2">
      <w:pPr>
        <w:ind w:firstLine="567"/>
        <w:jc w:val="both"/>
      </w:pPr>
      <w:r>
        <w:t>В тайном голосовании принимают участие только присутствующие на заседании члены диссертационного совета, которым счетная комиссия после окончания защиты диссертации выдает под расписку в явочном листе заготовленные бюллетени по форме.</w:t>
      </w:r>
    </w:p>
    <w:p w:rsidR="00C438B2" w:rsidRDefault="00C438B2">
      <w:pPr>
        <w:ind w:firstLine="567"/>
        <w:jc w:val="both"/>
      </w:pPr>
      <w:r>
        <w:t>Члены диссертационного совета, опоздавшие к началу защиты диссертации, ушедшие до ее окончания или временно отсутствовавшие на заседании совета, в определении кворума не учитываются и в тайном голосовании не участвуют.</w:t>
      </w:r>
    </w:p>
    <w:p w:rsidR="00C438B2" w:rsidRDefault="00C438B2">
      <w:pPr>
        <w:pStyle w:val="a4"/>
        <w:numPr>
          <w:ilvl w:val="0"/>
          <w:numId w:val="9"/>
        </w:numPr>
        <w:tabs>
          <w:tab w:val="clear" w:pos="1437"/>
          <w:tab w:val="left" w:pos="851"/>
        </w:tabs>
        <w:ind w:left="0" w:firstLine="567"/>
        <w:rPr>
          <w:color w:val="000000"/>
          <w:szCs w:val="28"/>
        </w:rPr>
      </w:pPr>
      <w:r>
        <w:rPr>
          <w:color w:val="000000"/>
          <w:szCs w:val="28"/>
        </w:rPr>
        <w:t>Объявляется перерыв для тайного голосования. По окончании голосования счетная комиссия вскрывает бюллетени и оформляет протокол по установленной форме.</w:t>
      </w:r>
    </w:p>
    <w:p w:rsidR="00C438B2" w:rsidRDefault="00C438B2">
      <w:pPr>
        <w:pStyle w:val="a4"/>
        <w:numPr>
          <w:ilvl w:val="0"/>
          <w:numId w:val="9"/>
        </w:numPr>
        <w:tabs>
          <w:tab w:val="clear" w:pos="1437"/>
          <w:tab w:val="left" w:pos="851"/>
        </w:tabs>
        <w:ind w:left="0" w:firstLine="567"/>
      </w:pPr>
      <w:r>
        <w:rPr>
          <w:color w:val="000000"/>
          <w:szCs w:val="28"/>
        </w:rPr>
        <w:t>Председатель диссертационного совета предоставляет слово председателю счетной комиссии для объявления результатов голосования.</w:t>
      </w:r>
    </w:p>
    <w:p w:rsidR="00C438B2" w:rsidRDefault="00C438B2">
      <w:pPr>
        <w:pStyle w:val="a4"/>
        <w:numPr>
          <w:ilvl w:val="0"/>
          <w:numId w:val="9"/>
        </w:numPr>
        <w:tabs>
          <w:tab w:val="clear" w:pos="1437"/>
          <w:tab w:val="left" w:pos="851"/>
        </w:tabs>
        <w:ind w:left="0" w:firstLine="567"/>
      </w:pPr>
      <w:r>
        <w:rPr>
          <w:color w:val="000000"/>
          <w:szCs w:val="28"/>
        </w:rPr>
        <w:t>Открытым голосованием утверждается протокол заседания счетной комиссии.</w:t>
      </w:r>
    </w:p>
    <w:p w:rsidR="00C438B2" w:rsidRDefault="00C438B2">
      <w:pPr>
        <w:pStyle w:val="a4"/>
        <w:tabs>
          <w:tab w:val="left" w:pos="851"/>
        </w:tabs>
        <w:ind w:firstLine="0"/>
        <w:rPr>
          <w:color w:val="000000"/>
          <w:szCs w:val="28"/>
        </w:rPr>
      </w:pPr>
    </w:p>
    <w:p w:rsidR="00C438B2" w:rsidRDefault="00C438B2">
      <w:pPr>
        <w:pStyle w:val="a4"/>
        <w:tabs>
          <w:tab w:val="left" w:pos="851"/>
        </w:tabs>
        <w:ind w:firstLine="0"/>
      </w:pPr>
    </w:p>
    <w:p w:rsidR="00C438B2" w:rsidRDefault="00C438B2">
      <w:pPr>
        <w:pStyle w:val="a4"/>
        <w:numPr>
          <w:ilvl w:val="0"/>
          <w:numId w:val="9"/>
        </w:numPr>
        <w:tabs>
          <w:tab w:val="clear" w:pos="1437"/>
          <w:tab w:val="left" w:pos="851"/>
        </w:tabs>
        <w:ind w:left="0" w:firstLine="567"/>
      </w:pPr>
      <w:r>
        <w:rPr>
          <w:i/>
          <w:iCs/>
          <w:color w:val="000000"/>
          <w:szCs w:val="28"/>
        </w:rPr>
        <w:t>Председатель:</w:t>
      </w:r>
    </w:p>
    <w:p w:rsidR="00C438B2" w:rsidRDefault="00C438B2">
      <w:pPr>
        <w:shd w:val="clear" w:color="auto" w:fill="FFFFFF"/>
        <w:ind w:firstLine="567"/>
        <w:jc w:val="both"/>
      </w:pPr>
      <w:r>
        <w:rPr>
          <w:color w:val="000000"/>
          <w:szCs w:val="28"/>
        </w:rPr>
        <w:t>На основании результатов тайного голосования:</w:t>
      </w:r>
    </w:p>
    <w:p w:rsidR="00C438B2" w:rsidRDefault="00C438B2">
      <w:pPr>
        <w:shd w:val="clear" w:color="auto" w:fill="FFFFFF"/>
        <w:ind w:firstLine="567"/>
        <w:jc w:val="both"/>
      </w:pPr>
      <w:r>
        <w:t xml:space="preserve">«за» _______, «против» _______, «недействительных бюллетеней» ______, совет принимает решение о том, что диссертация (ФИО диссертанта, тема) соответствует требованиям, предъявляемым ВАК РФ к докторским (кандидатским) диссертациям, и решает присудить (ФИО) ученую степень кандидата </w:t>
      </w:r>
      <w:r>
        <w:rPr>
          <w:i/>
          <w:iCs/>
        </w:rPr>
        <w:t xml:space="preserve">(отрасль науки) </w:t>
      </w:r>
      <w:r>
        <w:t xml:space="preserve">наук. Для докторских диссертаций - ходатайствует перед ВАК Минобразования России о присуждении ученой степени доктора </w:t>
      </w:r>
      <w:r>
        <w:rPr>
          <w:i/>
          <w:iCs/>
        </w:rPr>
        <w:t xml:space="preserve">(отрасль науки) </w:t>
      </w:r>
      <w:r>
        <w:t>наук.</w:t>
      </w:r>
    </w:p>
    <w:p w:rsidR="00C438B2" w:rsidRDefault="00C438B2">
      <w:pPr>
        <w:shd w:val="clear" w:color="auto" w:fill="FFFFFF"/>
        <w:ind w:firstLine="567"/>
        <w:jc w:val="both"/>
      </w:pPr>
      <w:r>
        <w:t>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третьей членов совета, участвовавших в заседании.</w:t>
      </w:r>
    </w:p>
    <w:p w:rsidR="00C438B2" w:rsidRDefault="00C438B2">
      <w:pPr>
        <w:pStyle w:val="a4"/>
        <w:tabs>
          <w:tab w:val="left" w:pos="851"/>
        </w:tabs>
      </w:pPr>
      <w:r>
        <w:t>9.</w:t>
      </w:r>
      <w:r>
        <w:tab/>
      </w:r>
      <w:r>
        <w:rPr>
          <w:color w:val="000000"/>
          <w:szCs w:val="28"/>
        </w:rPr>
        <w:t>При положительном результате голосования по присуждению ученой степени диссертационным советом принимается заключение, в котором отражаются наиболее существенные научные результаты, полученные лично соискателем, оценка их достоверности и новизны, отличие их от результатов, полученных другими авторами,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п. 8 Положения о присуждении оценивалась диссертация. Заключение принимается открытым голосованием простым большинством голосов членов совета, участвовавших в заседании, после чего объявляется соискателю.</w:t>
      </w:r>
    </w:p>
    <w:p w:rsidR="00C438B2" w:rsidRDefault="00C438B2">
      <w:pPr>
        <w:ind w:firstLine="567"/>
        <w:jc w:val="both"/>
      </w:pPr>
      <w:r>
        <w:t>На этом заседание совета считается законченным.</w:t>
      </w:r>
    </w:p>
    <w:p w:rsidR="00C438B2" w:rsidRDefault="00C438B2">
      <w:pPr>
        <w:ind w:firstLine="567"/>
        <w:jc w:val="both"/>
      </w:pPr>
      <w:r>
        <w:t>В случае положительного решения диссертационного совета соискатель вместе с ученым секретарем готовит документы после защиты диссертации и в тридцатидневный срок после защиты направляет в Рособрнадзор первый экземпляр аттестационного дела соискателя, в которое входят следующие документы:</w:t>
      </w:r>
    </w:p>
    <w:p w:rsidR="00C438B2" w:rsidRDefault="00C438B2">
      <w:pPr>
        <w:pStyle w:val="a4"/>
        <w:tabs>
          <w:tab w:val="left" w:pos="851"/>
        </w:tabs>
      </w:pPr>
      <w:r>
        <w:t>1.</w:t>
      </w:r>
      <w:r>
        <w:tab/>
        <w:t>Сопроводительное письмо на бланке организации, при которой создан совет, подписанное председателем совета в Рособрнадзор, ВНТИЦентр, Российскую библиотеку (готовит отдел ученых степеней и ученых званий);</w:t>
      </w:r>
    </w:p>
    <w:p w:rsidR="00C438B2" w:rsidRDefault="00C438B2">
      <w:pPr>
        <w:pStyle w:val="a4"/>
        <w:tabs>
          <w:tab w:val="left" w:pos="851"/>
        </w:tabs>
      </w:pPr>
      <w:r>
        <w:t>2.</w:t>
      </w:r>
      <w:r>
        <w:tab/>
        <w:t>Справка о присуждении ученой степени доктора наук – 2 экз. (Приложение 11) или о выдаче диплома кандидата наук по формам, согласно приложениям – 2 экз. (Приложение 12) (объем не должен превышать 5 страниц, через 1 интервал, 14 шрифтом);</w:t>
      </w:r>
    </w:p>
    <w:p w:rsidR="00C438B2" w:rsidRDefault="00C438B2">
      <w:pPr>
        <w:tabs>
          <w:tab w:val="left" w:pos="851"/>
        </w:tabs>
        <w:ind w:firstLine="567"/>
        <w:jc w:val="both"/>
      </w:pPr>
      <w:r>
        <w:t>3.</w:t>
      </w:r>
      <w:r>
        <w:tab/>
        <w:t>Заключение организации, где выполнялась работа или к которой был прикреплен соискатель – 1 экз.;</w:t>
      </w:r>
    </w:p>
    <w:p w:rsidR="00C438B2" w:rsidRDefault="00C438B2">
      <w:pPr>
        <w:tabs>
          <w:tab w:val="left" w:pos="851"/>
        </w:tabs>
        <w:ind w:firstLine="567"/>
        <w:jc w:val="both"/>
      </w:pPr>
      <w:r>
        <w:t>4.</w:t>
      </w:r>
      <w:r>
        <w:tab/>
        <w:t>Копия документа государственного образца о высшем профессиональном образовании для соискателя ученой степени кандидата наук (нотариально заверенная); копия диплома кандидата наук (нотариально заверенная) для соискателя ученой степени доктора наук;</w:t>
      </w:r>
    </w:p>
    <w:p w:rsidR="00C438B2" w:rsidRDefault="00C438B2">
      <w:pPr>
        <w:pStyle w:val="a4"/>
        <w:tabs>
          <w:tab w:val="left" w:pos="851"/>
        </w:tabs>
      </w:pPr>
      <w:r>
        <w:t>5.</w:t>
      </w:r>
      <w:r>
        <w:tab/>
        <w:t>Удостоверение о сдаче кандидатских экзаменов – 1 экз., удостоверение о сдаче дополнительного экзамена (для соискателей, не имеющих базового образования – 1 экз.) для соискателя ученой степени кандидата наук;</w:t>
      </w:r>
    </w:p>
    <w:p w:rsidR="00C438B2" w:rsidRDefault="00C438B2">
      <w:pPr>
        <w:pStyle w:val="a4"/>
        <w:tabs>
          <w:tab w:val="left" w:pos="851"/>
        </w:tabs>
      </w:pPr>
      <w:r>
        <w:t>6.</w:t>
      </w:r>
      <w:r>
        <w:tab/>
        <w:t>Анкета (личный листок по учету кадров) с фотографией, заверенная по месту работы);</w:t>
      </w:r>
    </w:p>
    <w:p w:rsidR="00C438B2" w:rsidRDefault="00C438B2">
      <w:pPr>
        <w:tabs>
          <w:tab w:val="left" w:pos="851"/>
        </w:tabs>
        <w:ind w:firstLine="567"/>
        <w:jc w:val="both"/>
      </w:pPr>
      <w:r>
        <w:t>7.</w:t>
      </w:r>
      <w:r>
        <w:tab/>
        <w:t>Стенограмма заседания диссертационного совета, в которой приводятся или прикладываются отзывы официальных оппонентов и ведущей организации, подписывается председателем совета и ученым секретарем совета и скрепляется гербовой печатью организации, при которой создан совет;</w:t>
      </w:r>
    </w:p>
    <w:p w:rsidR="00C438B2" w:rsidRDefault="00C438B2">
      <w:pPr>
        <w:pStyle w:val="a4"/>
        <w:tabs>
          <w:tab w:val="left" w:pos="851"/>
        </w:tabs>
      </w:pPr>
      <w:r>
        <w:t>8.</w:t>
      </w:r>
      <w:r>
        <w:tab/>
        <w:t>Автореферат диссертации (4 экз. для кандидатской и 5 экз. для докторской);</w:t>
      </w:r>
    </w:p>
    <w:p w:rsidR="00C438B2" w:rsidRDefault="00C438B2">
      <w:pPr>
        <w:numPr>
          <w:ilvl w:val="0"/>
          <w:numId w:val="9"/>
        </w:numPr>
        <w:tabs>
          <w:tab w:val="clear" w:pos="1437"/>
          <w:tab w:val="left" w:pos="851"/>
        </w:tabs>
        <w:ind w:left="0" w:firstLine="567"/>
        <w:jc w:val="both"/>
      </w:pPr>
      <w:r>
        <w:t>Регистрационно-учетная карточка по форме – 2 экз. (Приложение 13) (выполняется на плотной бумаге);</w:t>
      </w:r>
    </w:p>
    <w:p w:rsidR="00C438B2" w:rsidRDefault="00C438B2">
      <w:pPr>
        <w:numPr>
          <w:ilvl w:val="0"/>
          <w:numId w:val="9"/>
        </w:numPr>
        <w:tabs>
          <w:tab w:val="clear" w:pos="1437"/>
          <w:tab w:val="left" w:pos="851"/>
          <w:tab w:val="num" w:pos="993"/>
        </w:tabs>
        <w:ind w:left="0" w:firstLine="567"/>
        <w:jc w:val="both"/>
      </w:pPr>
      <w:r>
        <w:t>Текст объявления о защите диссертации с указанием даты размещения на официальном сайте организации, при которой создан диссертационный совет, в сети Интернет, и автореферата диссертации - для кандидатской диссертации; текст объявления о защите диссертации с указанием номера Бюллетеня ВАК Минобрнауки России, в котором он был опубликован и даты размещения на официальном сайте ВАК в сети Интернет - для докторской диссертации;</w:t>
      </w:r>
    </w:p>
    <w:p w:rsidR="00C438B2" w:rsidRDefault="00C438B2">
      <w:pPr>
        <w:pStyle w:val="a4"/>
        <w:numPr>
          <w:ilvl w:val="0"/>
          <w:numId w:val="9"/>
        </w:numPr>
        <w:tabs>
          <w:tab w:val="clear" w:pos="1437"/>
          <w:tab w:val="left" w:pos="993"/>
        </w:tabs>
        <w:ind w:left="0" w:firstLine="567"/>
      </w:pPr>
      <w:r>
        <w:t>Опись документов, имеющихся в деле;</w:t>
      </w:r>
    </w:p>
    <w:p w:rsidR="00C438B2" w:rsidRDefault="00C438B2">
      <w:pPr>
        <w:pStyle w:val="a4"/>
        <w:numPr>
          <w:ilvl w:val="0"/>
          <w:numId w:val="9"/>
        </w:numPr>
        <w:tabs>
          <w:tab w:val="clear" w:pos="1437"/>
          <w:tab w:val="left" w:pos="993"/>
        </w:tabs>
        <w:ind w:left="0" w:firstLine="567"/>
      </w:pPr>
      <w:r>
        <w:t>Первый экземпляр кандидатской диссертации вместе с написанным на русском языке авторефератом и информационной картой диссертации (Приложение 14) (выполняется на плотной бумаге формата А4) для направления в Российскую государственную библиотеку.</w:t>
      </w:r>
    </w:p>
    <w:p w:rsidR="00C438B2" w:rsidRDefault="00C438B2">
      <w:pPr>
        <w:pStyle w:val="a4"/>
        <w:numPr>
          <w:ilvl w:val="0"/>
          <w:numId w:val="9"/>
        </w:numPr>
        <w:tabs>
          <w:tab w:val="clear" w:pos="1437"/>
          <w:tab w:val="left" w:pos="993"/>
          <w:tab w:val="num" w:pos="1276"/>
        </w:tabs>
        <w:ind w:left="0" w:firstLine="567"/>
      </w:pPr>
      <w:r>
        <w:t>Несброшюрованный экземпляр диссертации, экземпляр автореферата, два экземпляра информационной карты диссертации, квитанция об оплате за государственную регистрацию обязательного экземпляра диссертации для направления во Всероссийский научно-технический информационный центр.</w:t>
      </w:r>
    </w:p>
    <w:p w:rsidR="00C438B2" w:rsidRDefault="00C438B2">
      <w:pPr>
        <w:tabs>
          <w:tab w:val="num" w:pos="1276"/>
        </w:tabs>
        <w:ind w:firstLine="567"/>
        <w:jc w:val="both"/>
      </w:pPr>
      <w:r>
        <w:t>Аттестационное дело кандидата наук может рассматриваться в ВАКе РФ в течение четырех месяцев, доктора наук – в течение восьми месяцев.</w:t>
      </w:r>
    </w:p>
    <w:p w:rsidR="00C438B2" w:rsidRDefault="00C438B2">
      <w:pPr>
        <w:tabs>
          <w:tab w:val="num" w:pos="1276"/>
        </w:tabs>
        <w:ind w:firstLine="567"/>
        <w:jc w:val="both"/>
      </w:pPr>
      <w:r>
        <w:t>Об утверждении диссертации соискатель и диссертационный совет извещаются ВАК почтовой карточкой, которая имеется в аттестационном деле соискателя.</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rsidP="008D14E7">
      <w:pPr>
        <w:jc w:val="both"/>
      </w:pPr>
    </w:p>
    <w:p w:rsidR="00C438B2" w:rsidRDefault="00C438B2">
      <w:pPr>
        <w:ind w:firstLine="567"/>
        <w:jc w:val="both"/>
      </w:pPr>
    </w:p>
    <w:p w:rsidR="00C438B2" w:rsidRDefault="00C438B2">
      <w:pPr>
        <w:pStyle w:val="a4"/>
        <w:jc w:val="right"/>
      </w:pPr>
      <w:r>
        <w:t>Приложение 1</w:t>
      </w:r>
    </w:p>
    <w:p w:rsidR="00C438B2" w:rsidRDefault="00C438B2">
      <w:pPr>
        <w:pStyle w:val="a4"/>
      </w:pPr>
    </w:p>
    <w:p w:rsidR="00C438B2" w:rsidRDefault="00C438B2">
      <w:pPr>
        <w:pStyle w:val="a4"/>
      </w:pPr>
    </w:p>
    <w:p w:rsidR="00C438B2" w:rsidRDefault="00C438B2">
      <w:pPr>
        <w:pStyle w:val="a4"/>
      </w:pPr>
    </w:p>
    <w:p w:rsidR="00C438B2" w:rsidRDefault="00C438B2">
      <w:pPr>
        <w:pStyle w:val="a3"/>
      </w:pPr>
      <w:r>
        <w:t>Форма титульного листа диссертации</w:t>
      </w:r>
    </w:p>
    <w:p w:rsidR="00C438B2" w:rsidRDefault="00C438B2">
      <w:pPr>
        <w:jc w:val="center"/>
      </w:pPr>
    </w:p>
    <w:p w:rsidR="00C438B2" w:rsidRDefault="00C438B2">
      <w:pPr>
        <w:jc w:val="center"/>
      </w:pPr>
    </w:p>
    <w:p w:rsidR="00C438B2" w:rsidRDefault="00C438B2">
      <w:pPr>
        <w:jc w:val="center"/>
      </w:pPr>
    </w:p>
    <w:p w:rsidR="00C438B2" w:rsidRDefault="00C438B2">
      <w:pPr>
        <w:jc w:val="center"/>
      </w:pPr>
      <w:r>
        <w:t>Название организации, где выполнена диссертация</w:t>
      </w:r>
    </w:p>
    <w:p w:rsidR="00C438B2" w:rsidRDefault="00C438B2">
      <w:pPr>
        <w:jc w:val="center"/>
      </w:pPr>
    </w:p>
    <w:p w:rsidR="00C438B2" w:rsidRDefault="00C438B2">
      <w:pPr>
        <w:jc w:val="center"/>
      </w:pPr>
    </w:p>
    <w:p w:rsidR="00C438B2" w:rsidRDefault="00C438B2">
      <w:pPr>
        <w:jc w:val="right"/>
      </w:pPr>
      <w:r>
        <w:t>На правах рукописи</w:t>
      </w: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r>
        <w:t>Фамилия, имя, отчество</w:t>
      </w:r>
    </w:p>
    <w:p w:rsidR="00C438B2" w:rsidRDefault="00C438B2">
      <w:pPr>
        <w:jc w:val="center"/>
      </w:pPr>
    </w:p>
    <w:p w:rsidR="00C438B2" w:rsidRDefault="00C438B2">
      <w:pPr>
        <w:jc w:val="center"/>
      </w:pPr>
    </w:p>
    <w:p w:rsidR="00C438B2" w:rsidRDefault="00C438B2">
      <w:pPr>
        <w:jc w:val="center"/>
      </w:pPr>
      <w:r>
        <w:t>Название диссертации</w:t>
      </w:r>
    </w:p>
    <w:p w:rsidR="00C438B2" w:rsidRDefault="00C438B2">
      <w:pPr>
        <w:jc w:val="center"/>
      </w:pPr>
    </w:p>
    <w:p w:rsidR="00C438B2" w:rsidRDefault="00C438B2">
      <w:pPr>
        <w:jc w:val="center"/>
      </w:pPr>
    </w:p>
    <w:p w:rsidR="00C438B2" w:rsidRDefault="00C438B2">
      <w:pPr>
        <w:jc w:val="center"/>
      </w:pPr>
      <w:r>
        <w:t>Шифр и наименование специальности</w:t>
      </w:r>
      <w:r w:rsidR="006B775F">
        <w:rPr>
          <w:rStyle w:val="ad"/>
        </w:rPr>
        <w:footnoteReference w:id="1"/>
      </w:r>
    </w:p>
    <w:p w:rsidR="00C438B2" w:rsidRDefault="00C438B2">
      <w:pPr>
        <w:jc w:val="center"/>
      </w:pPr>
      <w:r>
        <w:t>(дается по Номенклатуре специальностей научных работников)</w:t>
      </w:r>
    </w:p>
    <w:p w:rsidR="00C438B2" w:rsidRDefault="00C438B2">
      <w:pPr>
        <w:jc w:val="center"/>
      </w:pPr>
    </w:p>
    <w:p w:rsidR="00C438B2" w:rsidRDefault="00C438B2">
      <w:pPr>
        <w:jc w:val="center"/>
      </w:pPr>
    </w:p>
    <w:p w:rsidR="00C438B2" w:rsidRDefault="00C438B2">
      <w:pPr>
        <w:jc w:val="center"/>
      </w:pPr>
    </w:p>
    <w:p w:rsidR="00C438B2" w:rsidRDefault="00C438B2">
      <w:pPr>
        <w:jc w:val="center"/>
      </w:pPr>
      <w:r>
        <w:t>Диссертация на соискание ученой степени кандидата (доктора)</w:t>
      </w:r>
    </w:p>
    <w:p w:rsidR="00C438B2" w:rsidRDefault="00C438B2">
      <w:pPr>
        <w:jc w:val="center"/>
      </w:pPr>
      <w:r>
        <w:t>____________________ наук</w:t>
      </w: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right"/>
      </w:pPr>
      <w:r>
        <w:t>Научный руководитель (консультант)</w:t>
      </w: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r>
        <w:t>Город – год</w:t>
      </w:r>
    </w:p>
    <w:p w:rsidR="00C438B2" w:rsidRDefault="00C438B2">
      <w:pPr>
        <w:jc w:val="center"/>
      </w:pPr>
    </w:p>
    <w:p w:rsidR="00C438B2" w:rsidRDefault="00C438B2">
      <w:pPr>
        <w:jc w:val="center"/>
      </w:pPr>
    </w:p>
    <w:p w:rsidR="00C438B2" w:rsidRDefault="00C438B2">
      <w:pPr>
        <w:jc w:val="right"/>
      </w:pPr>
      <w:r>
        <w:t>Приложение 2</w:t>
      </w:r>
    </w:p>
    <w:p w:rsidR="00C438B2" w:rsidRDefault="00C438B2">
      <w:pPr>
        <w:pStyle w:val="a3"/>
      </w:pPr>
    </w:p>
    <w:p w:rsidR="00C438B2" w:rsidRDefault="00C438B2">
      <w:pPr>
        <w:pStyle w:val="a3"/>
      </w:pPr>
    </w:p>
    <w:p w:rsidR="00C438B2" w:rsidRDefault="00C438B2">
      <w:pPr>
        <w:pStyle w:val="a3"/>
      </w:pPr>
    </w:p>
    <w:p w:rsidR="00C438B2" w:rsidRDefault="00C438B2">
      <w:pPr>
        <w:pStyle w:val="a3"/>
      </w:pPr>
      <w:r>
        <w:t>Форма обложки автореферата</w:t>
      </w:r>
    </w:p>
    <w:p w:rsidR="00C438B2" w:rsidRDefault="00C438B2">
      <w:pPr>
        <w:jc w:val="center"/>
      </w:pPr>
    </w:p>
    <w:p w:rsidR="00C438B2" w:rsidRDefault="00C438B2">
      <w:pPr>
        <w:jc w:val="center"/>
      </w:pPr>
    </w:p>
    <w:p w:rsidR="00C438B2" w:rsidRDefault="00C438B2">
      <w:pPr>
        <w:jc w:val="center"/>
      </w:pPr>
    </w:p>
    <w:p w:rsidR="00C438B2" w:rsidRDefault="00C438B2">
      <w:pPr>
        <w:jc w:val="right"/>
      </w:pPr>
      <w:r>
        <w:t>На правах рукописи</w:t>
      </w: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r>
        <w:t>Фамилия, имя, отчество</w:t>
      </w:r>
    </w:p>
    <w:p w:rsidR="00C438B2" w:rsidRDefault="00C438B2">
      <w:pPr>
        <w:jc w:val="center"/>
      </w:pPr>
    </w:p>
    <w:p w:rsidR="00C438B2" w:rsidRDefault="00C438B2">
      <w:pPr>
        <w:jc w:val="center"/>
      </w:pPr>
    </w:p>
    <w:p w:rsidR="00C438B2" w:rsidRDefault="00C438B2">
      <w:pPr>
        <w:jc w:val="center"/>
      </w:pPr>
      <w:r>
        <w:t>Название диссертации</w:t>
      </w:r>
    </w:p>
    <w:p w:rsidR="00C438B2" w:rsidRDefault="00C438B2">
      <w:pPr>
        <w:jc w:val="center"/>
      </w:pPr>
    </w:p>
    <w:p w:rsidR="00C438B2" w:rsidRDefault="00C438B2">
      <w:pPr>
        <w:jc w:val="center"/>
      </w:pPr>
    </w:p>
    <w:p w:rsidR="00C438B2" w:rsidRDefault="00C438B2">
      <w:pPr>
        <w:jc w:val="center"/>
      </w:pPr>
      <w:r>
        <w:t>Шифр и наименование специальности</w:t>
      </w:r>
      <w:r w:rsidR="006B775F" w:rsidRPr="006B775F">
        <w:rPr>
          <w:rStyle w:val="ad"/>
        </w:rPr>
        <w:footnoteReference w:customMarkFollows="1" w:id="2"/>
        <w:sym w:font="Symbol" w:char="F02A"/>
      </w:r>
    </w:p>
    <w:p w:rsidR="00C438B2" w:rsidRDefault="00C438B2">
      <w:pPr>
        <w:jc w:val="center"/>
      </w:pPr>
      <w:r>
        <w:t>(дается по Номенклатуре специальностей научных работников)</w:t>
      </w:r>
    </w:p>
    <w:p w:rsidR="00C438B2" w:rsidRDefault="00C438B2">
      <w:pPr>
        <w:jc w:val="center"/>
      </w:pPr>
    </w:p>
    <w:p w:rsidR="00C438B2" w:rsidRDefault="00C438B2">
      <w:pPr>
        <w:jc w:val="center"/>
      </w:pPr>
    </w:p>
    <w:p w:rsidR="00C438B2" w:rsidRDefault="00C438B2">
      <w:pPr>
        <w:jc w:val="center"/>
      </w:pPr>
    </w:p>
    <w:p w:rsidR="00C438B2" w:rsidRDefault="00C438B2">
      <w:pPr>
        <w:jc w:val="center"/>
      </w:pPr>
      <w:r>
        <w:t>Автореферат диссертации на соискание ученой степени кандидата</w:t>
      </w:r>
    </w:p>
    <w:p w:rsidR="00C438B2" w:rsidRDefault="00C438B2">
      <w:pPr>
        <w:jc w:val="center"/>
      </w:pPr>
      <w:r>
        <w:t>(доктора) __________________ наук</w:t>
      </w: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pPr>
        <w:jc w:val="center"/>
      </w:pPr>
    </w:p>
    <w:p w:rsidR="00C438B2" w:rsidRDefault="00C438B2" w:rsidP="006B775F"/>
    <w:p w:rsidR="00C438B2" w:rsidRDefault="00C438B2">
      <w:pPr>
        <w:jc w:val="center"/>
      </w:pPr>
    </w:p>
    <w:p w:rsidR="00C438B2" w:rsidRDefault="00C438B2">
      <w:pPr>
        <w:jc w:val="center"/>
      </w:pPr>
    </w:p>
    <w:p w:rsidR="00C438B2" w:rsidRDefault="00C438B2">
      <w:pPr>
        <w:jc w:val="center"/>
      </w:pPr>
    </w:p>
    <w:p w:rsidR="00C438B2" w:rsidRDefault="00C438B2">
      <w:pPr>
        <w:jc w:val="center"/>
      </w:pPr>
      <w:r>
        <w:t>Город – год</w:t>
      </w:r>
    </w:p>
    <w:p w:rsidR="00C438B2" w:rsidRDefault="00C438B2">
      <w:pPr>
        <w:jc w:val="center"/>
      </w:pPr>
    </w:p>
    <w:p w:rsidR="00C438B2" w:rsidRDefault="00C438B2">
      <w:pPr>
        <w:jc w:val="center"/>
      </w:pPr>
    </w:p>
    <w:p w:rsidR="00C438B2" w:rsidRDefault="00C438B2">
      <w:pPr>
        <w:jc w:val="right"/>
      </w:pPr>
      <w:r>
        <w:t>Приложение 3</w:t>
      </w:r>
    </w:p>
    <w:p w:rsidR="00C438B2" w:rsidRDefault="00C438B2">
      <w:pPr>
        <w:jc w:val="center"/>
        <w:rPr>
          <w:b/>
          <w:bCs/>
        </w:rPr>
      </w:pPr>
    </w:p>
    <w:p w:rsidR="00C438B2" w:rsidRDefault="00C438B2">
      <w:pPr>
        <w:jc w:val="center"/>
        <w:rPr>
          <w:b/>
          <w:bCs/>
        </w:rPr>
      </w:pPr>
    </w:p>
    <w:p w:rsidR="00C438B2" w:rsidRDefault="00C438B2">
      <w:pPr>
        <w:jc w:val="center"/>
        <w:rPr>
          <w:b/>
          <w:bCs/>
        </w:rPr>
      </w:pPr>
    </w:p>
    <w:p w:rsidR="00C438B2" w:rsidRDefault="00C438B2">
      <w:pPr>
        <w:jc w:val="center"/>
        <w:rPr>
          <w:b/>
          <w:bCs/>
        </w:rPr>
      </w:pPr>
      <w:r>
        <w:rPr>
          <w:b/>
          <w:bCs/>
        </w:rPr>
        <w:t>Оборотная сторона обложки автореферата</w:t>
      </w:r>
    </w:p>
    <w:p w:rsidR="00C438B2" w:rsidRDefault="00C438B2">
      <w:pPr>
        <w:jc w:val="both"/>
      </w:pPr>
    </w:p>
    <w:p w:rsidR="00C438B2" w:rsidRDefault="00C438B2">
      <w:pPr>
        <w:jc w:val="both"/>
      </w:pPr>
    </w:p>
    <w:p w:rsidR="00C438B2" w:rsidRDefault="00C438B2">
      <w:pPr>
        <w:jc w:val="both"/>
      </w:pPr>
      <w:r>
        <w:t>Работа выполнена в ________________________________________________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название организации</w:t>
      </w:r>
    </w:p>
    <w:p w:rsidR="00C438B2" w:rsidRDefault="00C438B2">
      <w:pPr>
        <w:jc w:val="both"/>
      </w:pPr>
    </w:p>
    <w:p w:rsidR="00C438B2" w:rsidRDefault="00C438B2">
      <w:pPr>
        <w:jc w:val="both"/>
      </w:pPr>
      <w:r>
        <w:t>Научный руководитель (консультант) __________________________________</w:t>
      </w:r>
    </w:p>
    <w:p w:rsidR="00C438B2" w:rsidRDefault="00C438B2">
      <w:pPr>
        <w:spacing w:line="360" w:lineRule="auto"/>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ученая степень, ученое звание, фамилия, имя, отчество</w:t>
      </w:r>
    </w:p>
    <w:p w:rsidR="00C438B2" w:rsidRDefault="00C438B2">
      <w:pPr>
        <w:jc w:val="both"/>
      </w:pPr>
      <w:r>
        <w:t>Официальные оппоненты:</w:t>
      </w:r>
    </w:p>
    <w:p w:rsidR="00C438B2" w:rsidRDefault="00C438B2">
      <w:pPr>
        <w:jc w:val="both"/>
      </w:pPr>
      <w:r>
        <w:t>__________________________________________________________________</w:t>
      </w:r>
    </w:p>
    <w:p w:rsidR="00C438B2" w:rsidRDefault="00C438B2">
      <w:pPr>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ученая степень, ученое звание, фамилия, имя, отчество</w:t>
      </w:r>
    </w:p>
    <w:p w:rsidR="00C438B2" w:rsidRDefault="00C438B2">
      <w:pPr>
        <w:jc w:val="both"/>
      </w:pPr>
      <w:r>
        <w:t>__________________________________________________________________</w:t>
      </w:r>
    </w:p>
    <w:p w:rsidR="00C438B2" w:rsidRDefault="00C438B2">
      <w:pPr>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ученая степень, ученое звание, фамилия, имя, отчество</w:t>
      </w:r>
    </w:p>
    <w:p w:rsidR="00C438B2" w:rsidRDefault="00C438B2">
      <w:pPr>
        <w:jc w:val="both"/>
      </w:pPr>
      <w:r>
        <w:t>__________________________________________________________________</w:t>
      </w:r>
    </w:p>
    <w:p w:rsidR="00C438B2" w:rsidRDefault="00C438B2">
      <w:pPr>
        <w:spacing w:line="360" w:lineRule="auto"/>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ученая степень, ученое звание, фамилия, имя, отчество</w:t>
      </w:r>
    </w:p>
    <w:p w:rsidR="00C438B2" w:rsidRDefault="00C438B2">
      <w:pPr>
        <w:jc w:val="both"/>
      </w:pPr>
    </w:p>
    <w:p w:rsidR="00C438B2" w:rsidRDefault="00C438B2">
      <w:pPr>
        <w:jc w:val="both"/>
      </w:pPr>
      <w:r>
        <w:t>Ведущая организация _______________________________________________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название организации</w:t>
      </w:r>
    </w:p>
    <w:p w:rsidR="00C438B2" w:rsidRDefault="00C438B2">
      <w:pPr>
        <w:jc w:val="both"/>
      </w:pPr>
    </w:p>
    <w:p w:rsidR="00C438B2" w:rsidRDefault="00C438B2">
      <w:pPr>
        <w:jc w:val="both"/>
      </w:pPr>
      <w:r>
        <w:t>Защита состоится ______________________________ на заседании</w:t>
      </w:r>
    </w:p>
    <w:p w:rsidR="00C438B2" w:rsidRDefault="00C438B2">
      <w:pPr>
        <w:jc w:val="both"/>
        <w:rPr>
          <w:sz w:val="22"/>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t xml:space="preserve">       дата, время</w:t>
      </w:r>
    </w:p>
    <w:p w:rsidR="00C438B2" w:rsidRDefault="00C438B2">
      <w:pPr>
        <w:jc w:val="both"/>
      </w:pPr>
      <w:r>
        <w:t>диссертационного совета ____________________________________________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 xml:space="preserve">шифр совета, название организации, при которой </w:t>
      </w:r>
    </w:p>
    <w:p w:rsidR="00C438B2" w:rsidRDefault="00C438B2">
      <w:pPr>
        <w:jc w:val="both"/>
      </w:pPr>
      <w:r>
        <w:t>__________________________________________________________________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создан совет, адрес</w:t>
      </w:r>
    </w:p>
    <w:p w:rsidR="00C438B2" w:rsidRDefault="00C438B2">
      <w:pPr>
        <w:jc w:val="both"/>
      </w:pPr>
    </w:p>
    <w:p w:rsidR="00C438B2" w:rsidRDefault="00C438B2">
      <w:pPr>
        <w:jc w:val="both"/>
      </w:pPr>
    </w:p>
    <w:p w:rsidR="00C438B2" w:rsidRDefault="00C438B2">
      <w:pPr>
        <w:jc w:val="both"/>
      </w:pPr>
      <w:r>
        <w:t>С диссертацией можно ознакомиться в научной библиотеке</w:t>
      </w:r>
    </w:p>
    <w:p w:rsidR="00C438B2" w:rsidRDefault="00C438B2">
      <w:pPr>
        <w:jc w:val="both"/>
      </w:pPr>
      <w:r>
        <w:t>__________________________________________________________________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название организации, при которой создан совет</w:t>
      </w:r>
    </w:p>
    <w:p w:rsidR="00C438B2" w:rsidRDefault="00C438B2">
      <w:pPr>
        <w:jc w:val="both"/>
      </w:pPr>
    </w:p>
    <w:p w:rsidR="00C438B2" w:rsidRDefault="00C438B2">
      <w:pPr>
        <w:jc w:val="both"/>
      </w:pPr>
      <w:r>
        <w:t>Автореферат разослан 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дата</w:t>
      </w:r>
    </w:p>
    <w:p w:rsidR="00C438B2" w:rsidRDefault="00C438B2">
      <w:pPr>
        <w:jc w:val="both"/>
      </w:pPr>
    </w:p>
    <w:p w:rsidR="00C438B2" w:rsidRDefault="00C438B2">
      <w:pPr>
        <w:jc w:val="both"/>
      </w:pPr>
    </w:p>
    <w:p w:rsidR="00C438B2" w:rsidRDefault="00C438B2">
      <w:pPr>
        <w:jc w:val="both"/>
      </w:pPr>
      <w:r>
        <w:t>Ученый секретарь</w:t>
      </w:r>
    </w:p>
    <w:p w:rsidR="00C438B2" w:rsidRDefault="00C438B2">
      <w:pPr>
        <w:jc w:val="both"/>
      </w:pPr>
      <w:r>
        <w:t>диссертационного совета ______________________________________</w:t>
      </w:r>
    </w:p>
    <w:p w:rsidR="00C438B2" w:rsidRDefault="00C438B2">
      <w:pPr>
        <w:jc w:val="both"/>
        <w:rPr>
          <w:sz w:val="24"/>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4"/>
          <w:vertAlign w:val="superscript"/>
        </w:rPr>
        <w:t>фамилия, имя, отчество</w:t>
      </w:r>
    </w:p>
    <w:p w:rsidR="00C438B2" w:rsidRDefault="00C438B2">
      <w:pPr>
        <w:jc w:val="both"/>
        <w:rPr>
          <w:sz w:val="22"/>
        </w:rPr>
      </w:pPr>
    </w:p>
    <w:p w:rsidR="00C438B2" w:rsidRDefault="00C438B2">
      <w:pPr>
        <w:jc w:val="both"/>
        <w:rPr>
          <w:sz w:val="22"/>
        </w:rPr>
      </w:pPr>
    </w:p>
    <w:p w:rsidR="00C438B2" w:rsidRDefault="00C438B2">
      <w:pPr>
        <w:jc w:val="both"/>
        <w:rPr>
          <w:b/>
          <w:bCs/>
          <w:sz w:val="22"/>
        </w:rPr>
      </w:pPr>
      <w:r>
        <w:rPr>
          <w:b/>
          <w:bCs/>
          <w:sz w:val="22"/>
        </w:rPr>
        <w:t>Примечания.</w:t>
      </w:r>
    </w:p>
    <w:p w:rsidR="00C438B2" w:rsidRDefault="00C438B2">
      <w:pPr>
        <w:numPr>
          <w:ilvl w:val="0"/>
          <w:numId w:val="4"/>
        </w:numPr>
        <w:tabs>
          <w:tab w:val="num" w:pos="927"/>
        </w:tabs>
        <w:ind w:left="872" w:hanging="512"/>
        <w:jc w:val="both"/>
        <w:rPr>
          <w:sz w:val="22"/>
        </w:rPr>
      </w:pPr>
      <w:r>
        <w:rPr>
          <w:sz w:val="22"/>
        </w:rPr>
        <w:t>В автореферате должны быть указаны выходные данные согласно действующему ГОСТу.</w:t>
      </w:r>
    </w:p>
    <w:p w:rsidR="00C438B2" w:rsidRDefault="00C438B2">
      <w:pPr>
        <w:numPr>
          <w:ilvl w:val="0"/>
          <w:numId w:val="4"/>
        </w:numPr>
        <w:tabs>
          <w:tab w:val="num" w:pos="927"/>
        </w:tabs>
        <w:ind w:left="872" w:hanging="512"/>
        <w:jc w:val="both"/>
        <w:rPr>
          <w:sz w:val="22"/>
        </w:rPr>
      </w:pPr>
      <w:r>
        <w:rPr>
          <w:sz w:val="22"/>
        </w:rPr>
        <w:t>Линии и подстрочные пояснения не печатаются.</w:t>
      </w:r>
    </w:p>
    <w:p w:rsidR="00C438B2" w:rsidRDefault="00C438B2">
      <w:pPr>
        <w:jc w:val="right"/>
      </w:pPr>
      <w:r>
        <w:t>Приложение 4</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pStyle w:val="2"/>
      </w:pPr>
      <w:r>
        <w:t>ВЫПИСКА ИЗ ПРОТОКОЛА ЗАСЕДАНИЯ КАФЕДРЫ</w:t>
      </w:r>
    </w:p>
    <w:p w:rsidR="00C438B2" w:rsidRDefault="00C438B2">
      <w:pPr>
        <w:ind w:firstLine="567"/>
        <w:jc w:val="both"/>
      </w:pPr>
    </w:p>
    <w:p w:rsidR="00C438B2" w:rsidRDefault="00C438B2">
      <w:pPr>
        <w:ind w:firstLine="567"/>
        <w:jc w:val="both"/>
      </w:pPr>
    </w:p>
    <w:p w:rsidR="00C438B2" w:rsidRDefault="00C438B2">
      <w:pPr>
        <w:ind w:firstLine="6237"/>
        <w:jc w:val="both"/>
      </w:pPr>
      <w:r>
        <w:t>Утверждаю</w:t>
      </w:r>
    </w:p>
    <w:p w:rsidR="00C438B2" w:rsidRDefault="00C438B2">
      <w:pPr>
        <w:spacing w:line="360" w:lineRule="auto"/>
        <w:ind w:left="5387"/>
        <w:jc w:val="both"/>
      </w:pPr>
      <w:r>
        <w:t>Ректор СамГУ, профессор</w:t>
      </w:r>
    </w:p>
    <w:p w:rsidR="00C438B2" w:rsidRDefault="00C438B2">
      <w:pPr>
        <w:ind w:left="5387"/>
        <w:jc w:val="both"/>
      </w:pPr>
      <w:r>
        <w:t xml:space="preserve">________________ </w:t>
      </w:r>
      <w:r w:rsidR="008D14E7">
        <w:t>Носков И.А.</w:t>
      </w:r>
    </w:p>
    <w:p w:rsidR="00C438B2" w:rsidRDefault="00C438B2">
      <w:pPr>
        <w:ind w:left="5387"/>
        <w:jc w:val="both"/>
      </w:pPr>
      <w:r>
        <w:t>«___» _____________ 200 __ г.</w:t>
      </w:r>
    </w:p>
    <w:p w:rsidR="00C438B2" w:rsidRDefault="00C438B2">
      <w:pPr>
        <w:ind w:firstLine="567"/>
        <w:jc w:val="both"/>
      </w:pPr>
    </w:p>
    <w:p w:rsidR="00C438B2" w:rsidRDefault="00C438B2" w:rsidP="00E4197B">
      <w:pPr>
        <w:jc w:val="both"/>
      </w:pPr>
    </w:p>
    <w:p w:rsidR="00C438B2" w:rsidRDefault="00C438B2">
      <w:pPr>
        <w:ind w:firstLine="567"/>
        <w:jc w:val="both"/>
      </w:pPr>
    </w:p>
    <w:p w:rsidR="00C438B2" w:rsidRDefault="00C438B2">
      <w:pPr>
        <w:pStyle w:val="2"/>
      </w:pPr>
      <w:r>
        <w:t>В Ы П И С К А</w:t>
      </w:r>
    </w:p>
    <w:p w:rsidR="00C438B2" w:rsidRDefault="00C438B2">
      <w:pPr>
        <w:jc w:val="center"/>
      </w:pPr>
      <w:r>
        <w:t>из протокола № ____ заседания</w:t>
      </w:r>
    </w:p>
    <w:p w:rsidR="00C438B2" w:rsidRDefault="00C438B2">
      <w:pPr>
        <w:jc w:val="center"/>
      </w:pPr>
      <w:r>
        <w:t>(наименование кафедры, лаборатории, название организации)</w:t>
      </w:r>
    </w:p>
    <w:p w:rsidR="00C438B2" w:rsidRDefault="00C438B2">
      <w:pPr>
        <w:jc w:val="center"/>
      </w:pPr>
    </w:p>
    <w:p w:rsidR="00C438B2" w:rsidRDefault="00C438B2">
      <w:pPr>
        <w:jc w:val="right"/>
      </w:pPr>
      <w:r>
        <w:t>от «___» ____________ 200 __ г.</w:t>
      </w:r>
    </w:p>
    <w:p w:rsidR="00C438B2" w:rsidRDefault="00C438B2">
      <w:pPr>
        <w:jc w:val="center"/>
      </w:pPr>
    </w:p>
    <w:p w:rsidR="00C438B2" w:rsidRDefault="00C438B2" w:rsidP="00E4197B"/>
    <w:p w:rsidR="00C438B2" w:rsidRDefault="00C438B2">
      <w:pPr>
        <w:ind w:left="2977" w:hanging="2977"/>
        <w:jc w:val="both"/>
        <w:rPr>
          <w:b/>
          <w:bCs/>
        </w:rPr>
      </w:pPr>
      <w:r>
        <w:rPr>
          <w:b/>
          <w:bCs/>
        </w:rPr>
        <w:t>ПРИСУТСТВОВАЛИ:</w:t>
      </w:r>
      <w:r>
        <w:rPr>
          <w:b/>
          <w:bCs/>
        </w:rPr>
        <w:tab/>
        <w:t>(перечислить: фамилия, инициалы, должность, ученая степень)</w:t>
      </w:r>
    </w:p>
    <w:p w:rsidR="008D14E7" w:rsidRPr="008D14E7" w:rsidRDefault="008D14E7" w:rsidP="008D14E7">
      <w:pPr>
        <w:jc w:val="both"/>
        <w:rPr>
          <w:bCs/>
        </w:rPr>
      </w:pPr>
      <w:r w:rsidRPr="008D14E7">
        <w:rPr>
          <w:bCs/>
        </w:rPr>
        <w:t>Всего присутствовало - _____ человек. Из них  с правом решающего голоса - ____ человек, по специальности рассматриваемой диссертации докторов наук - ___</w:t>
      </w:r>
      <w:r w:rsidR="003F57A1">
        <w:rPr>
          <w:bCs/>
        </w:rPr>
        <w:t>_</w:t>
      </w:r>
      <w:r w:rsidRPr="008D14E7">
        <w:rPr>
          <w:bCs/>
        </w:rPr>
        <w:t xml:space="preserve"> человек</w:t>
      </w:r>
      <w:r w:rsidR="003F57A1">
        <w:rPr>
          <w:bCs/>
        </w:rPr>
        <w:t>.</w:t>
      </w:r>
    </w:p>
    <w:p w:rsidR="008D14E7" w:rsidRPr="008D14E7" w:rsidRDefault="008D14E7">
      <w:pPr>
        <w:ind w:left="2977" w:hanging="2977"/>
        <w:jc w:val="both"/>
        <w:rPr>
          <w:bCs/>
        </w:rPr>
      </w:pPr>
    </w:p>
    <w:p w:rsidR="008D14E7" w:rsidRDefault="008D14E7" w:rsidP="008D14E7">
      <w:pPr>
        <w:ind w:left="2977" w:hanging="2977"/>
        <w:jc w:val="center"/>
        <w:rPr>
          <w:b/>
          <w:bCs/>
        </w:rPr>
      </w:pPr>
      <w:r>
        <w:rPr>
          <w:b/>
          <w:bCs/>
        </w:rPr>
        <w:t>ПОВЕСТКА ЗАСЕДАНИЯ</w:t>
      </w:r>
    </w:p>
    <w:p w:rsidR="003F57A1" w:rsidRDefault="003F57A1" w:rsidP="008D14E7">
      <w:pPr>
        <w:ind w:left="2977" w:hanging="2977"/>
        <w:jc w:val="center"/>
        <w:rPr>
          <w:b/>
          <w:bCs/>
        </w:rPr>
      </w:pPr>
    </w:p>
    <w:p w:rsidR="008D14E7" w:rsidRDefault="008D14E7" w:rsidP="008D14E7">
      <w:pPr>
        <w:jc w:val="both"/>
        <w:rPr>
          <w:bCs/>
        </w:rPr>
      </w:pPr>
      <w:r w:rsidRPr="008D14E7">
        <w:rPr>
          <w:bCs/>
        </w:rPr>
        <w:t xml:space="preserve">        Обсуждение диссертации на соискание ученой степени кандидата (доктора) ___________________ наук (</w:t>
      </w:r>
      <w:r w:rsidRPr="003F57A1">
        <w:rPr>
          <w:bCs/>
          <w:i/>
        </w:rPr>
        <w:t>Фамилия, Имя, Отчество</w:t>
      </w:r>
      <w:r w:rsidRPr="008D14E7">
        <w:rPr>
          <w:bCs/>
        </w:rPr>
        <w:t>) на тему ________________________________, специальность _____________________</w:t>
      </w:r>
      <w:r>
        <w:rPr>
          <w:bCs/>
        </w:rPr>
        <w:t>_.</w:t>
      </w:r>
    </w:p>
    <w:p w:rsidR="008D14E7" w:rsidRDefault="008D14E7" w:rsidP="008D14E7">
      <w:pPr>
        <w:jc w:val="both"/>
        <w:rPr>
          <w:bCs/>
        </w:rPr>
      </w:pPr>
      <w:r>
        <w:rPr>
          <w:bCs/>
        </w:rPr>
        <w:t>Соискатель (</w:t>
      </w:r>
      <w:r w:rsidRPr="003F57A1">
        <w:rPr>
          <w:bCs/>
          <w:i/>
        </w:rPr>
        <w:t>Фамилия, Имя, Отчество</w:t>
      </w:r>
      <w:r>
        <w:rPr>
          <w:bCs/>
        </w:rPr>
        <w:t>) обучается (работает) (</w:t>
      </w:r>
      <w:r w:rsidRPr="003F57A1">
        <w:rPr>
          <w:bCs/>
          <w:i/>
        </w:rPr>
        <w:t>название организации</w:t>
      </w:r>
      <w:r>
        <w:rPr>
          <w:bCs/>
        </w:rPr>
        <w:t xml:space="preserve">) с ______ года. </w:t>
      </w:r>
    </w:p>
    <w:p w:rsidR="008D14E7" w:rsidRDefault="008D14E7" w:rsidP="008D14E7">
      <w:pPr>
        <w:jc w:val="both"/>
        <w:rPr>
          <w:bCs/>
        </w:rPr>
      </w:pPr>
      <w:r>
        <w:rPr>
          <w:bCs/>
        </w:rPr>
        <w:t>Научный руководитель - (</w:t>
      </w:r>
      <w:r w:rsidRPr="003F57A1">
        <w:rPr>
          <w:bCs/>
          <w:i/>
        </w:rPr>
        <w:t>Фамилия, Имя, Отчество, ученая степень, ученое звание, должность, название организации</w:t>
      </w:r>
      <w:r>
        <w:rPr>
          <w:bCs/>
        </w:rPr>
        <w:t xml:space="preserve">). </w:t>
      </w:r>
    </w:p>
    <w:p w:rsidR="003F57A1" w:rsidRDefault="008D14E7" w:rsidP="008D14E7">
      <w:pPr>
        <w:jc w:val="both"/>
        <w:rPr>
          <w:bCs/>
        </w:rPr>
      </w:pPr>
      <w:r>
        <w:rPr>
          <w:bCs/>
        </w:rPr>
        <w:t xml:space="preserve">Рецензенты по представленной диссертации: </w:t>
      </w:r>
    </w:p>
    <w:p w:rsidR="008D14E7" w:rsidRDefault="008D14E7" w:rsidP="003F57A1">
      <w:pPr>
        <w:numPr>
          <w:ilvl w:val="0"/>
          <w:numId w:val="13"/>
        </w:numPr>
        <w:jc w:val="both"/>
        <w:rPr>
          <w:bCs/>
        </w:rPr>
      </w:pPr>
      <w:r>
        <w:rPr>
          <w:bCs/>
        </w:rPr>
        <w:t>(</w:t>
      </w:r>
      <w:r w:rsidRPr="003F57A1">
        <w:rPr>
          <w:bCs/>
          <w:i/>
        </w:rPr>
        <w:t>Фамилия, Имя, Отчество, ученая степень, ученое звание, должность, название организации</w:t>
      </w:r>
      <w:r>
        <w:rPr>
          <w:bCs/>
        </w:rPr>
        <w:t>).</w:t>
      </w:r>
    </w:p>
    <w:p w:rsidR="003F57A1" w:rsidRDefault="003F57A1" w:rsidP="003F57A1">
      <w:pPr>
        <w:numPr>
          <w:ilvl w:val="0"/>
          <w:numId w:val="13"/>
        </w:numPr>
        <w:jc w:val="both"/>
        <w:rPr>
          <w:bCs/>
        </w:rPr>
      </w:pPr>
      <w:r>
        <w:rPr>
          <w:bCs/>
        </w:rPr>
        <w:t>(</w:t>
      </w:r>
      <w:r w:rsidRPr="003F57A1">
        <w:rPr>
          <w:bCs/>
          <w:i/>
        </w:rPr>
        <w:t>Фамилия, Имя, Отчество, ученая степень, ученое звание, должность, название организации</w:t>
      </w:r>
      <w:r>
        <w:rPr>
          <w:bCs/>
        </w:rPr>
        <w:t>).</w:t>
      </w:r>
    </w:p>
    <w:p w:rsidR="00AA1955" w:rsidRDefault="00AA1955" w:rsidP="00AA1955">
      <w:pPr>
        <w:ind w:firstLine="567"/>
        <w:jc w:val="both"/>
      </w:pPr>
      <w:r>
        <w:t xml:space="preserve">Тема диссертации утверждена Ученым советом </w:t>
      </w:r>
      <w:r>
        <w:rPr>
          <w:i/>
          <w:iCs/>
        </w:rPr>
        <w:t>(название организации, дата и номер протокола)</w:t>
      </w:r>
      <w:r>
        <w:t>.</w:t>
      </w:r>
    </w:p>
    <w:p w:rsidR="00C438B2" w:rsidRDefault="00C438B2">
      <w:pPr>
        <w:jc w:val="both"/>
        <w:rPr>
          <w:b/>
          <w:bCs/>
        </w:rPr>
      </w:pPr>
    </w:p>
    <w:p w:rsidR="00C438B2" w:rsidRDefault="00C438B2">
      <w:pPr>
        <w:jc w:val="both"/>
        <w:rPr>
          <w:b/>
          <w:bCs/>
        </w:rPr>
      </w:pPr>
      <w:r>
        <w:rPr>
          <w:b/>
          <w:bCs/>
        </w:rPr>
        <w:t>СЛУШАЛИ:</w:t>
      </w:r>
    </w:p>
    <w:p w:rsidR="00AA1955" w:rsidRDefault="00C438B2">
      <w:pPr>
        <w:ind w:firstLine="567"/>
        <w:jc w:val="both"/>
      </w:pPr>
      <w:r>
        <w:t xml:space="preserve">Обсуждение диссертации на соискание ученой степени доктора (кандидата) </w:t>
      </w:r>
      <w:r>
        <w:rPr>
          <w:i/>
          <w:iCs/>
        </w:rPr>
        <w:t>(отрасль науки)</w:t>
      </w:r>
      <w:r>
        <w:t xml:space="preserve"> наук </w:t>
      </w:r>
      <w:r>
        <w:rPr>
          <w:i/>
          <w:iCs/>
        </w:rPr>
        <w:t>(название диссертации)</w:t>
      </w:r>
      <w:r>
        <w:t xml:space="preserve">. </w:t>
      </w:r>
      <w:r w:rsidR="003F57A1">
        <w:t>С изложением основных итогов диссертационного исследования выступил соискатель</w:t>
      </w:r>
      <w:r w:rsidR="003F57A1" w:rsidRPr="003F57A1">
        <w:rPr>
          <w:bCs/>
          <w:i/>
        </w:rPr>
        <w:t xml:space="preserve"> </w:t>
      </w:r>
      <w:r w:rsidR="003F57A1">
        <w:rPr>
          <w:bCs/>
          <w:i/>
        </w:rPr>
        <w:t>(</w:t>
      </w:r>
      <w:r w:rsidR="003F57A1" w:rsidRPr="003F57A1">
        <w:rPr>
          <w:bCs/>
          <w:i/>
        </w:rPr>
        <w:t>Фамилия, Имя, Отчество</w:t>
      </w:r>
      <w:r w:rsidR="003F57A1">
        <w:rPr>
          <w:bCs/>
          <w:i/>
        </w:rPr>
        <w:t>)</w:t>
      </w:r>
      <w:r w:rsidR="003F57A1">
        <w:t xml:space="preserve">. </w:t>
      </w:r>
      <w:r w:rsidR="00AA1955">
        <w:t>(</w:t>
      </w:r>
      <w:r w:rsidR="00AA1955" w:rsidRPr="00AA1955">
        <w:rPr>
          <w:i/>
        </w:rPr>
        <w:t>Краткое содержание итогов диссертационного исследования</w:t>
      </w:r>
      <w:r w:rsidR="00AA1955">
        <w:t xml:space="preserve">). </w:t>
      </w:r>
    </w:p>
    <w:p w:rsidR="00AA1955" w:rsidRDefault="00AA1955" w:rsidP="00AA1955">
      <w:pPr>
        <w:jc w:val="both"/>
      </w:pPr>
      <w:r>
        <w:t xml:space="preserve">        После заслушанного сообщения соискателю были заданы вопросы присутствующими. (</w:t>
      </w:r>
      <w:r w:rsidRPr="00AA1955">
        <w:rPr>
          <w:i/>
        </w:rPr>
        <w:t>Вопрос-ответ</w:t>
      </w:r>
      <w:r>
        <w:t xml:space="preserve">). </w:t>
      </w:r>
    </w:p>
    <w:p w:rsidR="00C438B2" w:rsidRDefault="00AA1955" w:rsidP="00AA1955">
      <w:pPr>
        <w:jc w:val="both"/>
      </w:pPr>
      <w:r>
        <w:t xml:space="preserve">        </w:t>
      </w:r>
      <w:r w:rsidR="00C438B2">
        <w:t>С положительной оценкой данной работы выступили:</w:t>
      </w:r>
    </w:p>
    <w:p w:rsidR="00C438B2" w:rsidRDefault="00C438B2">
      <w:pPr>
        <w:ind w:firstLine="567"/>
        <w:jc w:val="both"/>
      </w:pPr>
      <w:r>
        <w:t>Доктор _________ наук, профессор ________________________</w:t>
      </w:r>
    </w:p>
    <w:p w:rsidR="00C438B2" w:rsidRDefault="00C438B2">
      <w:pPr>
        <w:ind w:left="1440"/>
        <w:jc w:val="both"/>
        <w:rPr>
          <w:sz w:val="24"/>
          <w:vertAlign w:val="superscript"/>
        </w:rPr>
      </w:pPr>
      <w:r>
        <w:rPr>
          <w:sz w:val="24"/>
          <w:vertAlign w:val="superscript"/>
        </w:rPr>
        <w:t xml:space="preserve">   (отрасль науки)</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фамилия, имя, отчество</w:t>
      </w:r>
    </w:p>
    <w:p w:rsidR="00C438B2" w:rsidRDefault="00C438B2">
      <w:pPr>
        <w:ind w:firstLine="567"/>
        <w:jc w:val="both"/>
      </w:pPr>
      <w:r>
        <w:t>Доктор _________ наук, профессор ________________________</w:t>
      </w:r>
    </w:p>
    <w:p w:rsidR="00C438B2" w:rsidRDefault="00C438B2">
      <w:pPr>
        <w:ind w:left="1440"/>
        <w:jc w:val="both"/>
        <w:rPr>
          <w:sz w:val="24"/>
          <w:vertAlign w:val="superscript"/>
        </w:rPr>
      </w:pPr>
      <w:r>
        <w:rPr>
          <w:sz w:val="24"/>
          <w:vertAlign w:val="superscript"/>
        </w:rPr>
        <w:t xml:space="preserve">   (отрасль науки)</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фамилия, имя, отчество</w:t>
      </w:r>
    </w:p>
    <w:p w:rsidR="00C438B2" w:rsidRDefault="00C438B2">
      <w:pPr>
        <w:ind w:firstLine="567"/>
        <w:jc w:val="both"/>
      </w:pPr>
      <w:r>
        <w:t>Кандидат _________ наук, доцент _________________________</w:t>
      </w:r>
    </w:p>
    <w:p w:rsidR="00C438B2" w:rsidRDefault="00C438B2">
      <w:pPr>
        <w:ind w:left="1440"/>
        <w:jc w:val="both"/>
        <w:rPr>
          <w:sz w:val="24"/>
          <w:vertAlign w:val="superscript"/>
        </w:rPr>
      </w:pPr>
      <w:r>
        <w:rPr>
          <w:sz w:val="24"/>
          <w:vertAlign w:val="superscript"/>
        </w:rPr>
        <w:t xml:space="preserve">          (отрасль науки)</w:t>
      </w:r>
      <w:r>
        <w:rPr>
          <w:sz w:val="24"/>
          <w:vertAlign w:val="superscript"/>
        </w:rPr>
        <w:tab/>
      </w:r>
      <w:r>
        <w:rPr>
          <w:sz w:val="24"/>
          <w:vertAlign w:val="superscript"/>
        </w:rPr>
        <w:tab/>
      </w:r>
      <w:r>
        <w:rPr>
          <w:sz w:val="24"/>
          <w:vertAlign w:val="superscript"/>
        </w:rPr>
        <w:tab/>
      </w:r>
      <w:r>
        <w:rPr>
          <w:sz w:val="24"/>
          <w:vertAlign w:val="superscript"/>
        </w:rPr>
        <w:tab/>
        <w:t>фамилия, имя, отчество</w:t>
      </w:r>
    </w:p>
    <w:p w:rsidR="00C438B2" w:rsidRDefault="00C438B2">
      <w:pPr>
        <w:ind w:firstLine="567"/>
        <w:jc w:val="both"/>
      </w:pPr>
      <w:r>
        <w:t>Кандидат _________ наук, доцент _________________________</w:t>
      </w:r>
    </w:p>
    <w:p w:rsidR="00C438B2" w:rsidRDefault="00C438B2">
      <w:pPr>
        <w:ind w:left="1440"/>
        <w:jc w:val="both"/>
        <w:rPr>
          <w:sz w:val="24"/>
          <w:vertAlign w:val="superscript"/>
        </w:rPr>
      </w:pPr>
      <w:r>
        <w:rPr>
          <w:sz w:val="24"/>
          <w:vertAlign w:val="superscript"/>
        </w:rPr>
        <w:t xml:space="preserve">           (отрасль науки)</w:t>
      </w:r>
      <w:r>
        <w:rPr>
          <w:sz w:val="24"/>
          <w:vertAlign w:val="superscript"/>
        </w:rPr>
        <w:tab/>
      </w:r>
      <w:r>
        <w:rPr>
          <w:sz w:val="24"/>
          <w:vertAlign w:val="superscript"/>
        </w:rPr>
        <w:tab/>
      </w:r>
      <w:r>
        <w:rPr>
          <w:sz w:val="24"/>
          <w:vertAlign w:val="superscript"/>
        </w:rPr>
        <w:tab/>
      </w:r>
      <w:r>
        <w:rPr>
          <w:sz w:val="24"/>
          <w:vertAlign w:val="superscript"/>
        </w:rPr>
        <w:tab/>
        <w:t>фамилия, имя, отчество</w:t>
      </w:r>
    </w:p>
    <w:p w:rsidR="00C438B2" w:rsidRDefault="00C438B2" w:rsidP="00E4197B">
      <w:pPr>
        <w:jc w:val="both"/>
      </w:pPr>
    </w:p>
    <w:p w:rsidR="00C438B2" w:rsidRDefault="00C438B2">
      <w:pPr>
        <w:jc w:val="both"/>
        <w:rPr>
          <w:b/>
          <w:bCs/>
        </w:rPr>
      </w:pPr>
      <w:r>
        <w:rPr>
          <w:b/>
          <w:bCs/>
        </w:rPr>
        <w:t>ПОСТАНОВИЛИ:</w:t>
      </w:r>
    </w:p>
    <w:p w:rsidR="00C438B2" w:rsidRDefault="00C438B2">
      <w:pPr>
        <w:ind w:firstLine="567"/>
        <w:jc w:val="both"/>
      </w:pPr>
      <w:r>
        <w:t xml:space="preserve">Рекомендовать диссертацию </w:t>
      </w:r>
      <w:r>
        <w:rPr>
          <w:i/>
          <w:iCs/>
        </w:rPr>
        <w:t>(фамилия, имя, отчество соискателя)</w:t>
      </w:r>
      <w:r>
        <w:t xml:space="preserve"> на тему </w:t>
      </w:r>
      <w:r>
        <w:rPr>
          <w:i/>
          <w:iCs/>
        </w:rPr>
        <w:t>(название диссертации)</w:t>
      </w:r>
      <w:r>
        <w:t xml:space="preserve"> к защите на соискание ученой степени доктора (кандидата) </w:t>
      </w:r>
      <w:r>
        <w:rPr>
          <w:i/>
          <w:iCs/>
        </w:rPr>
        <w:t>(отрасль науки)</w:t>
      </w:r>
      <w:r>
        <w:t xml:space="preserve"> наук и утвердить следующее заключение.</w:t>
      </w:r>
    </w:p>
    <w:p w:rsidR="00AA1955" w:rsidRDefault="00AA1955">
      <w:pPr>
        <w:ind w:firstLine="567"/>
        <w:jc w:val="both"/>
        <w:rPr>
          <w:b/>
        </w:rPr>
      </w:pPr>
      <w:r w:rsidRPr="00575703">
        <w:rPr>
          <w:b/>
        </w:rPr>
        <w:t>Личное участие автора в получении результатов, изложенных в диссертации.</w:t>
      </w:r>
    </w:p>
    <w:p w:rsidR="00575703" w:rsidRPr="00575703" w:rsidRDefault="00575703" w:rsidP="00575703">
      <w:pPr>
        <w:shd w:val="clear" w:color="auto" w:fill="FFFFFF"/>
        <w:ind w:firstLine="567"/>
        <w:jc w:val="both"/>
      </w:pPr>
      <w:r>
        <w:rPr>
          <w:color w:val="000000"/>
          <w:szCs w:val="28"/>
        </w:rPr>
        <w:t>Дается конкретная характеристика личного участия автора в получении научных результатов, данная характеристика должна отражать роль автора в разработке идей, постановке задач, обосновании решений и научных рекомендаций.</w:t>
      </w:r>
    </w:p>
    <w:p w:rsidR="00AA1955" w:rsidRDefault="00AA1955">
      <w:pPr>
        <w:ind w:firstLine="567"/>
        <w:jc w:val="both"/>
      </w:pPr>
      <w:r w:rsidRPr="00AA1955">
        <w:rPr>
          <w:b/>
        </w:rPr>
        <w:t xml:space="preserve">Степень достоверности </w:t>
      </w:r>
      <w:r w:rsidRPr="00575703">
        <w:rPr>
          <w:b/>
        </w:rPr>
        <w:t>результатов проведенных исследований</w:t>
      </w:r>
      <w:r>
        <w:t>.</w:t>
      </w:r>
    </w:p>
    <w:p w:rsidR="00575703" w:rsidRDefault="00575703">
      <w:pPr>
        <w:ind w:firstLine="567"/>
        <w:jc w:val="both"/>
        <w:rPr>
          <w:b/>
        </w:rPr>
      </w:pPr>
      <w:r w:rsidRPr="00575703">
        <w:rPr>
          <w:b/>
        </w:rPr>
        <w:t>Научная новизна.</w:t>
      </w:r>
    </w:p>
    <w:p w:rsidR="00575703" w:rsidRPr="00575703" w:rsidRDefault="00575703" w:rsidP="00575703">
      <w:pPr>
        <w:shd w:val="clear" w:color="auto" w:fill="FFFFFF"/>
        <w:ind w:firstLine="567"/>
        <w:jc w:val="both"/>
      </w:pPr>
      <w:r>
        <w:rPr>
          <w:color w:val="000000"/>
          <w:szCs w:val="28"/>
        </w:rPr>
        <w:t>Необходимо иметь в виду, что речь идет о степени новизны, т.е. о результатах, полученных впервые в экономической теории или в отраслевой экономике, или для условий региона, отдельного предприятия. Результаты могут представлять собой усовершенствование ранее известных методик и способов решения отдельных научных задач.</w:t>
      </w:r>
    </w:p>
    <w:p w:rsidR="00575703" w:rsidRDefault="00575703" w:rsidP="00575703">
      <w:pPr>
        <w:shd w:val="clear" w:color="auto" w:fill="FFFFFF"/>
        <w:ind w:firstLine="567"/>
        <w:jc w:val="both"/>
      </w:pPr>
      <w:r>
        <w:rPr>
          <w:b/>
          <w:bCs/>
          <w:color w:val="000000"/>
          <w:szCs w:val="28"/>
        </w:rPr>
        <w:t>Практическая значимость диссертации и использование полученных результатов</w:t>
      </w:r>
    </w:p>
    <w:p w:rsidR="00575703" w:rsidRDefault="00575703" w:rsidP="00575703">
      <w:pPr>
        <w:shd w:val="clear" w:color="auto" w:fill="FFFFFF"/>
        <w:ind w:firstLine="567"/>
        <w:jc w:val="both"/>
      </w:pPr>
      <w:r>
        <w:rPr>
          <w:color w:val="000000"/>
          <w:szCs w:val="28"/>
        </w:rPr>
        <w:t>Необходимо указать, какой из научных результатов исследования в диссертации может быть рекомендован для использования в учебном процессе. Необходимо также указать область применения полученных результатов в науке и практике (на каких предприятиях, в какой отрасли и т.д.).</w:t>
      </w:r>
    </w:p>
    <w:p w:rsidR="00575703" w:rsidRDefault="00575703" w:rsidP="00575703">
      <w:pPr>
        <w:shd w:val="clear" w:color="auto" w:fill="FFFFFF"/>
        <w:ind w:firstLine="567"/>
        <w:jc w:val="both"/>
      </w:pPr>
      <w:r>
        <w:rPr>
          <w:b/>
          <w:bCs/>
          <w:color w:val="000000"/>
          <w:szCs w:val="28"/>
        </w:rPr>
        <w:t>Публикации автора (</w:t>
      </w:r>
      <w:r w:rsidRPr="00575703">
        <w:rPr>
          <w:bCs/>
          <w:i/>
          <w:color w:val="000000"/>
          <w:szCs w:val="28"/>
        </w:rPr>
        <w:t xml:space="preserve">монографии и работы, </w:t>
      </w:r>
      <w:r w:rsidRPr="00575703">
        <w:rPr>
          <w:i/>
          <w:color w:val="000000"/>
          <w:szCs w:val="28"/>
        </w:rPr>
        <w:t>опубликованные в ведущих рецензируемых журналах и изданиях, определенных ВАК РФ, указываются в начале списка</w:t>
      </w:r>
      <w:r>
        <w:rPr>
          <w:color w:val="000000"/>
          <w:szCs w:val="28"/>
        </w:rPr>
        <w:t>)</w:t>
      </w:r>
    </w:p>
    <w:p w:rsidR="00575703" w:rsidRDefault="00575703" w:rsidP="00575703">
      <w:pPr>
        <w:shd w:val="clear" w:color="auto" w:fill="FFFFFF"/>
        <w:ind w:firstLine="567"/>
        <w:jc w:val="both"/>
        <w:rPr>
          <w:color w:val="000000"/>
          <w:szCs w:val="28"/>
        </w:rPr>
      </w:pPr>
      <w:r>
        <w:rPr>
          <w:color w:val="000000"/>
          <w:szCs w:val="28"/>
        </w:rPr>
        <w:t>Приводится перечень работ соискателя по теме диссертации с указанием: названия работы, места издания, издательства, года издания, объема работы (если работа выполнена в соавторстве, то указывается личное участие автора диссертации в совместной публикации).</w:t>
      </w:r>
    </w:p>
    <w:p w:rsidR="00575703" w:rsidRDefault="00575703" w:rsidP="00575703">
      <w:pPr>
        <w:shd w:val="clear" w:color="auto" w:fill="FFFFFF"/>
        <w:ind w:firstLine="567"/>
        <w:jc w:val="both"/>
        <w:rPr>
          <w:color w:val="000000"/>
          <w:szCs w:val="28"/>
        </w:rPr>
      </w:pPr>
      <w:r>
        <w:rPr>
          <w:color w:val="000000"/>
          <w:szCs w:val="28"/>
        </w:rPr>
        <w:t>Обязательно указываются работы, опубликованные в ведущих рецензируемых журналах и изданиях, определенных ВАК РФ.</w:t>
      </w:r>
    </w:p>
    <w:p w:rsidR="00575703" w:rsidRDefault="00575703" w:rsidP="00575703">
      <w:pPr>
        <w:shd w:val="clear" w:color="auto" w:fill="FFFFFF"/>
        <w:ind w:firstLine="567"/>
        <w:jc w:val="both"/>
      </w:pPr>
      <w:r>
        <w:rPr>
          <w:color w:val="000000"/>
          <w:szCs w:val="28"/>
        </w:rPr>
        <w:t>Необходимо сделать вывод о полноте опубликованных основных положений диссертационного исследования.</w:t>
      </w:r>
    </w:p>
    <w:p w:rsidR="00C438B2" w:rsidRDefault="00C438B2">
      <w:pPr>
        <w:shd w:val="clear" w:color="auto" w:fill="FFFFFF"/>
        <w:ind w:firstLine="567"/>
        <w:jc w:val="both"/>
      </w:pPr>
      <w:r>
        <w:rPr>
          <w:b/>
          <w:bCs/>
          <w:color w:val="000000"/>
          <w:szCs w:val="28"/>
        </w:rPr>
        <w:t>Соответствие содержания диссертации специальности, по которой она рекомендуется к защите</w:t>
      </w:r>
    </w:p>
    <w:p w:rsidR="00C438B2" w:rsidRDefault="00C438B2">
      <w:pPr>
        <w:shd w:val="clear" w:color="auto" w:fill="FFFFFF"/>
        <w:tabs>
          <w:tab w:val="left" w:leader="underscore" w:pos="8230"/>
        </w:tabs>
        <w:ind w:firstLine="567"/>
        <w:jc w:val="both"/>
      </w:pPr>
      <w:r>
        <w:rPr>
          <w:color w:val="000000"/>
          <w:szCs w:val="28"/>
        </w:rPr>
        <w:t xml:space="preserve">Представленная </w:t>
      </w:r>
      <w:r>
        <w:rPr>
          <w:i/>
          <w:iCs/>
          <w:color w:val="000000"/>
          <w:szCs w:val="28"/>
        </w:rPr>
        <w:t xml:space="preserve">(фамилия, имя, отчество соискателя) </w:t>
      </w:r>
      <w:r>
        <w:rPr>
          <w:color w:val="000000"/>
          <w:szCs w:val="28"/>
        </w:rPr>
        <w:t>диссертация посвящена исследованию __________________________________________.</w:t>
      </w:r>
    </w:p>
    <w:p w:rsidR="00C438B2" w:rsidRDefault="00C438B2">
      <w:pPr>
        <w:shd w:val="clear" w:color="auto" w:fill="FFFFFF"/>
        <w:ind w:firstLine="567"/>
        <w:jc w:val="both"/>
      </w:pPr>
      <w:r>
        <w:rPr>
          <w:color w:val="000000"/>
          <w:szCs w:val="28"/>
        </w:rPr>
        <w:t xml:space="preserve">Она соответствует специальности </w:t>
      </w:r>
      <w:r>
        <w:rPr>
          <w:i/>
          <w:iCs/>
          <w:color w:val="000000"/>
          <w:szCs w:val="28"/>
        </w:rPr>
        <w:t>(шифр и полное название специальности).</w:t>
      </w:r>
    </w:p>
    <w:p w:rsidR="00C438B2" w:rsidRDefault="00C438B2">
      <w:pPr>
        <w:shd w:val="clear" w:color="auto" w:fill="FFFFFF"/>
        <w:ind w:firstLine="567"/>
        <w:jc w:val="both"/>
      </w:pPr>
      <w:r>
        <w:rPr>
          <w:color w:val="000000"/>
          <w:szCs w:val="28"/>
        </w:rPr>
        <w:t xml:space="preserve">Диссертация выполнена </w:t>
      </w:r>
      <w:r>
        <w:rPr>
          <w:i/>
          <w:iCs/>
          <w:color w:val="000000"/>
          <w:szCs w:val="28"/>
        </w:rPr>
        <w:t>(указать название организации, в которой выполнена диссертация).</w:t>
      </w:r>
    </w:p>
    <w:p w:rsidR="00575703" w:rsidRDefault="00C438B2">
      <w:pPr>
        <w:shd w:val="clear" w:color="auto" w:fill="FFFFFF"/>
        <w:ind w:firstLine="567"/>
        <w:jc w:val="both"/>
        <w:rPr>
          <w:iCs/>
          <w:color w:val="000000"/>
          <w:szCs w:val="28"/>
        </w:rPr>
      </w:pPr>
      <w:r>
        <w:rPr>
          <w:i/>
          <w:iCs/>
          <w:color w:val="000000"/>
          <w:szCs w:val="28"/>
        </w:rPr>
        <w:t>(</w:t>
      </w:r>
      <w:r w:rsidR="00B20538">
        <w:rPr>
          <w:i/>
          <w:iCs/>
          <w:color w:val="000000"/>
          <w:szCs w:val="28"/>
        </w:rPr>
        <w:t>Кафедра _________</w:t>
      </w:r>
      <w:r>
        <w:rPr>
          <w:i/>
          <w:iCs/>
          <w:color w:val="000000"/>
          <w:szCs w:val="28"/>
        </w:rPr>
        <w:t xml:space="preserve">) </w:t>
      </w:r>
      <w:r>
        <w:rPr>
          <w:color w:val="000000"/>
          <w:szCs w:val="28"/>
        </w:rPr>
        <w:t xml:space="preserve">считает, что диссертация </w:t>
      </w:r>
      <w:r>
        <w:rPr>
          <w:i/>
          <w:iCs/>
          <w:color w:val="000000"/>
          <w:szCs w:val="28"/>
        </w:rPr>
        <w:t>(фамилия, имя, отчество соискателя)</w:t>
      </w:r>
      <w:r w:rsidR="00575703">
        <w:rPr>
          <w:i/>
          <w:iCs/>
          <w:color w:val="000000"/>
          <w:szCs w:val="28"/>
        </w:rPr>
        <w:t xml:space="preserve"> </w:t>
      </w:r>
      <w:r w:rsidR="00575703">
        <w:rPr>
          <w:iCs/>
          <w:color w:val="000000"/>
          <w:szCs w:val="28"/>
        </w:rPr>
        <w:t>на тему ___________ по специальности _________ представляет собой самостоятельно выполненную автором научно-квалификационную работу:</w:t>
      </w:r>
    </w:p>
    <w:p w:rsidR="00575703" w:rsidRDefault="00575703" w:rsidP="00B20538">
      <w:pPr>
        <w:numPr>
          <w:ilvl w:val="0"/>
          <w:numId w:val="14"/>
        </w:numPr>
        <w:shd w:val="clear" w:color="auto" w:fill="FFFFFF"/>
        <w:tabs>
          <w:tab w:val="clear" w:pos="1422"/>
          <w:tab w:val="num" w:pos="709"/>
        </w:tabs>
        <w:ind w:left="0" w:firstLine="0"/>
        <w:jc w:val="both"/>
        <w:rPr>
          <w:color w:val="000000"/>
          <w:szCs w:val="28"/>
        </w:rPr>
      </w:pPr>
      <w:r>
        <w:rPr>
          <w:iCs/>
          <w:color w:val="000000"/>
          <w:szCs w:val="28"/>
        </w:rPr>
        <w:t>(</w:t>
      </w:r>
      <w:r w:rsidRPr="00575703">
        <w:rPr>
          <w:i/>
          <w:iCs/>
          <w:color w:val="000000"/>
          <w:szCs w:val="28"/>
        </w:rPr>
        <w:t>для кандидатской диссертации</w:t>
      </w:r>
      <w:r>
        <w:rPr>
          <w:iCs/>
          <w:color w:val="000000"/>
          <w:szCs w:val="28"/>
        </w:rPr>
        <w:t xml:space="preserve">) в которой содержится решение задачи, имеющей существенное значение для </w:t>
      </w:r>
      <w:r w:rsidRPr="00575703">
        <w:rPr>
          <w:i/>
          <w:iCs/>
          <w:color w:val="000000"/>
          <w:szCs w:val="28"/>
        </w:rPr>
        <w:t>соответствующей отрасли знаний</w:t>
      </w:r>
      <w:r>
        <w:rPr>
          <w:i/>
          <w:iCs/>
          <w:color w:val="000000"/>
          <w:szCs w:val="28"/>
        </w:rPr>
        <w:t>, либо изложены научно-обоснованные технические</w:t>
      </w:r>
      <w:r w:rsidR="00B20538">
        <w:rPr>
          <w:i/>
          <w:iCs/>
          <w:color w:val="000000"/>
          <w:szCs w:val="28"/>
        </w:rPr>
        <w:t>, экономические</w:t>
      </w:r>
      <w:r>
        <w:rPr>
          <w:i/>
          <w:iCs/>
          <w:color w:val="000000"/>
          <w:szCs w:val="28"/>
        </w:rPr>
        <w:t xml:space="preserve"> или технологические разработки, имеющие существенное значение для экономики или обеспечения обороноспособности страны.</w:t>
      </w:r>
      <w:r>
        <w:rPr>
          <w:iCs/>
          <w:color w:val="000000"/>
          <w:szCs w:val="28"/>
        </w:rPr>
        <w:t xml:space="preserve"> </w:t>
      </w:r>
      <w:r w:rsidR="00C438B2" w:rsidRPr="00575703">
        <w:rPr>
          <w:color w:val="000000"/>
          <w:szCs w:val="28"/>
        </w:rPr>
        <w:t xml:space="preserve"> </w:t>
      </w:r>
    </w:p>
    <w:p w:rsidR="00575703" w:rsidRPr="00B20538" w:rsidRDefault="00575703" w:rsidP="00575703">
      <w:pPr>
        <w:numPr>
          <w:ilvl w:val="0"/>
          <w:numId w:val="14"/>
        </w:numPr>
        <w:shd w:val="clear" w:color="auto" w:fill="FFFFFF"/>
        <w:tabs>
          <w:tab w:val="clear" w:pos="1422"/>
        </w:tabs>
        <w:ind w:left="0" w:firstLine="0"/>
        <w:jc w:val="both"/>
        <w:rPr>
          <w:i/>
          <w:iCs/>
          <w:color w:val="000000"/>
          <w:szCs w:val="28"/>
        </w:rPr>
      </w:pPr>
      <w:r>
        <w:rPr>
          <w:color w:val="000000"/>
          <w:szCs w:val="28"/>
        </w:rPr>
        <w:t>(</w:t>
      </w:r>
      <w:r w:rsidRPr="00575703">
        <w:rPr>
          <w:i/>
          <w:color w:val="000000"/>
          <w:szCs w:val="28"/>
        </w:rPr>
        <w:t>для докторской диссертации</w:t>
      </w:r>
      <w:r>
        <w:rPr>
          <w:color w:val="000000"/>
          <w:szCs w:val="28"/>
        </w:rPr>
        <w:t xml:space="preserve">) в которой на основании выполненных автором исследований разработаны теоретические положения, совокупность которых можно квалифицировать </w:t>
      </w:r>
      <w:r w:rsidRPr="00B20538">
        <w:rPr>
          <w:i/>
          <w:color w:val="000000"/>
          <w:szCs w:val="28"/>
        </w:rPr>
        <w:t>как новое крупное научное достижение, либо решена крупная научная проблема, имеющая важное социально-культурное или хозяйственное значение, либо изложены научно-обоснованные технические, экономические или технологические решения, внедрение которых вносит значительный вклад в развитие экономики страны и повышение ее обороноспособности.</w:t>
      </w:r>
    </w:p>
    <w:p w:rsidR="00C438B2" w:rsidRDefault="00C438B2" w:rsidP="00B20538">
      <w:pPr>
        <w:shd w:val="clear" w:color="auto" w:fill="FFFFFF"/>
        <w:jc w:val="both"/>
      </w:pPr>
    </w:p>
    <w:p w:rsidR="00C438B2" w:rsidRDefault="00C438B2">
      <w:pPr>
        <w:ind w:firstLine="567"/>
        <w:jc w:val="both"/>
      </w:pPr>
      <w:r>
        <w:t>Заведующий кафедрой</w:t>
      </w:r>
    </w:p>
    <w:p w:rsidR="00B20538" w:rsidRDefault="00C438B2" w:rsidP="00B20538">
      <w:pPr>
        <w:ind w:firstLine="567"/>
        <w:jc w:val="both"/>
      </w:pPr>
      <w:r>
        <w:t>доктор _______ наук, профессор</w:t>
      </w:r>
      <w:r>
        <w:tab/>
      </w:r>
      <w:r>
        <w:tab/>
        <w:t>___________________</w:t>
      </w:r>
    </w:p>
    <w:p w:rsidR="00C438B2" w:rsidRPr="00B20538" w:rsidRDefault="00C438B2" w:rsidP="00B20538">
      <w:pPr>
        <w:ind w:left="1440"/>
        <w:jc w:val="both"/>
        <w:rPr>
          <w:sz w:val="24"/>
          <w:vertAlign w:val="superscript"/>
        </w:rPr>
      </w:pPr>
      <w:r>
        <w:rPr>
          <w:sz w:val="24"/>
          <w:vertAlign w:val="superscript"/>
        </w:rPr>
        <w:t>(отрасль науки)</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Фамилия, И.О.</w:t>
      </w:r>
    </w:p>
    <w:p w:rsidR="00B20538" w:rsidRDefault="00B20538" w:rsidP="00B20538">
      <w:pPr>
        <w:ind w:firstLine="567"/>
        <w:jc w:val="both"/>
      </w:pPr>
    </w:p>
    <w:p w:rsidR="00B20538" w:rsidRDefault="00B20538" w:rsidP="00B20538">
      <w:pPr>
        <w:ind w:firstLine="567"/>
        <w:jc w:val="both"/>
      </w:pPr>
      <w:r>
        <w:t>Секретарь кафедры                                         ___________________</w:t>
      </w:r>
    </w:p>
    <w:p w:rsidR="00C438B2" w:rsidRDefault="00B20538">
      <w:pPr>
        <w:ind w:firstLine="567"/>
        <w:jc w:val="both"/>
      </w:pPr>
      <w:r>
        <w:t xml:space="preserve">                                                                                     </w:t>
      </w:r>
      <w:r>
        <w:rPr>
          <w:sz w:val="24"/>
          <w:vertAlign w:val="superscript"/>
        </w:rPr>
        <w:t>Фамилия, И.О.</w:t>
      </w:r>
    </w:p>
    <w:p w:rsidR="00C438B2" w:rsidRDefault="00C438B2">
      <w:pPr>
        <w:ind w:firstLine="567"/>
        <w:jc w:val="both"/>
      </w:pPr>
    </w:p>
    <w:p w:rsidR="00C438B2" w:rsidRDefault="00C438B2" w:rsidP="00E4197B">
      <w:pPr>
        <w:ind w:firstLine="567"/>
        <w:jc w:val="both"/>
      </w:pPr>
      <w:r>
        <w:t>Если заведующий кафедрой, начальник отдела, является научным руководителем соискателя, то выписку из протокола заседания кафедры подписывает заместитель заведующего кафедрой или декан факультета</w:t>
      </w:r>
      <w:r w:rsidR="00E4197B">
        <w:t>, заместитель начальника отдела.</w:t>
      </w:r>
    </w:p>
    <w:p w:rsidR="00C438B2" w:rsidRDefault="00C438B2">
      <w:pPr>
        <w:jc w:val="right"/>
      </w:pPr>
      <w:r>
        <w:t>Приложение 5</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pStyle w:val="2"/>
      </w:pPr>
      <w:r>
        <w:t>Заявление соискателя</w:t>
      </w:r>
    </w:p>
    <w:p w:rsidR="00C438B2" w:rsidRDefault="00C438B2">
      <w:pPr>
        <w:ind w:firstLine="567"/>
        <w:jc w:val="both"/>
      </w:pPr>
    </w:p>
    <w:p w:rsidR="00C438B2" w:rsidRDefault="00C438B2">
      <w:pPr>
        <w:ind w:firstLine="3969"/>
        <w:jc w:val="both"/>
      </w:pPr>
      <w:r>
        <w:t>Председателю диссертационного совета _____</w:t>
      </w:r>
    </w:p>
    <w:p w:rsidR="00C438B2" w:rsidRDefault="00C438B2">
      <w:pPr>
        <w:ind w:firstLine="3969"/>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шифр</w:t>
      </w:r>
    </w:p>
    <w:p w:rsidR="00C438B2" w:rsidRDefault="00C438B2">
      <w:pPr>
        <w:ind w:firstLine="3969"/>
        <w:jc w:val="both"/>
      </w:pPr>
      <w:r>
        <w:t>при Самарском государственном университете</w:t>
      </w:r>
    </w:p>
    <w:p w:rsidR="00C438B2" w:rsidRDefault="00C438B2">
      <w:pPr>
        <w:ind w:firstLine="3969"/>
        <w:jc w:val="both"/>
      </w:pPr>
      <w:r>
        <w:t>________________________________________</w:t>
      </w:r>
    </w:p>
    <w:p w:rsidR="00C438B2" w:rsidRDefault="00C438B2">
      <w:pPr>
        <w:ind w:left="1071" w:firstLine="4458"/>
        <w:jc w:val="both"/>
        <w:rPr>
          <w:sz w:val="24"/>
          <w:vertAlign w:val="superscript"/>
        </w:rPr>
      </w:pPr>
      <w:r>
        <w:rPr>
          <w:sz w:val="24"/>
          <w:vertAlign w:val="superscript"/>
        </w:rPr>
        <w:t>ученая степень, ученое звание</w:t>
      </w:r>
    </w:p>
    <w:p w:rsidR="00C438B2" w:rsidRDefault="00C438B2">
      <w:pPr>
        <w:ind w:firstLine="3969"/>
        <w:jc w:val="both"/>
      </w:pPr>
      <w:r>
        <w:t>________________________________________</w:t>
      </w:r>
    </w:p>
    <w:p w:rsidR="00C438B2" w:rsidRDefault="00C438B2">
      <w:pPr>
        <w:ind w:firstLine="3969"/>
        <w:jc w:val="both"/>
        <w:rPr>
          <w:sz w:val="24"/>
          <w:vertAlign w:val="superscript"/>
        </w:rPr>
      </w:pPr>
      <w:r>
        <w:rPr>
          <w:sz w:val="24"/>
          <w:vertAlign w:val="superscript"/>
        </w:rPr>
        <w:tab/>
      </w:r>
      <w:r>
        <w:rPr>
          <w:sz w:val="24"/>
          <w:vertAlign w:val="superscript"/>
        </w:rPr>
        <w:tab/>
      </w:r>
      <w:r>
        <w:rPr>
          <w:sz w:val="24"/>
          <w:vertAlign w:val="superscript"/>
        </w:rPr>
        <w:tab/>
        <w:t>фамилия, имя, отчество председателя совета</w:t>
      </w:r>
    </w:p>
    <w:p w:rsidR="00C438B2" w:rsidRDefault="00C438B2">
      <w:pPr>
        <w:ind w:firstLine="3969"/>
        <w:jc w:val="both"/>
      </w:pPr>
      <w:r>
        <w:t>от соискателя ученой степени</w:t>
      </w:r>
    </w:p>
    <w:p w:rsidR="00C438B2" w:rsidRDefault="00C438B2">
      <w:pPr>
        <w:ind w:firstLine="3969"/>
        <w:jc w:val="both"/>
      </w:pPr>
      <w:r>
        <w:t>кандидата (доктора) _________________ наук</w:t>
      </w:r>
    </w:p>
    <w:p w:rsidR="00C438B2" w:rsidRDefault="00C438B2">
      <w:pPr>
        <w:ind w:firstLine="3969"/>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отрасль наук</w:t>
      </w:r>
    </w:p>
    <w:p w:rsidR="00C438B2" w:rsidRDefault="00C438B2">
      <w:pPr>
        <w:ind w:firstLine="3969"/>
        <w:jc w:val="both"/>
      </w:pPr>
      <w:r>
        <w:t>________________________________________</w:t>
      </w:r>
    </w:p>
    <w:p w:rsidR="00C438B2" w:rsidRDefault="00C438B2">
      <w:pPr>
        <w:ind w:firstLine="3969"/>
        <w:jc w:val="both"/>
      </w:pPr>
      <w:r>
        <w:rPr>
          <w:sz w:val="24"/>
          <w:vertAlign w:val="superscript"/>
        </w:rPr>
        <w:tab/>
      </w:r>
      <w:r>
        <w:rPr>
          <w:sz w:val="24"/>
          <w:vertAlign w:val="superscript"/>
        </w:rPr>
        <w:tab/>
      </w:r>
      <w:r>
        <w:rPr>
          <w:sz w:val="24"/>
          <w:vertAlign w:val="superscript"/>
        </w:rPr>
        <w:tab/>
        <w:t>фамилия, имя, отчество соискателя</w:t>
      </w:r>
    </w:p>
    <w:p w:rsidR="00C438B2" w:rsidRDefault="00C438B2">
      <w:pPr>
        <w:ind w:firstLine="3969"/>
        <w:jc w:val="both"/>
      </w:pPr>
    </w:p>
    <w:p w:rsidR="00C438B2" w:rsidRDefault="00C438B2">
      <w:pPr>
        <w:ind w:firstLine="3969"/>
        <w:jc w:val="both"/>
      </w:pPr>
    </w:p>
    <w:p w:rsidR="00C438B2" w:rsidRDefault="00C438B2">
      <w:pPr>
        <w:ind w:firstLine="567"/>
        <w:jc w:val="both"/>
      </w:pPr>
    </w:p>
    <w:p w:rsidR="00C438B2" w:rsidRDefault="00C438B2">
      <w:pPr>
        <w:jc w:val="center"/>
      </w:pPr>
      <w:r>
        <w:t>Заявление.</w:t>
      </w:r>
    </w:p>
    <w:p w:rsidR="00C438B2" w:rsidRDefault="00C438B2">
      <w:pPr>
        <w:ind w:firstLine="567"/>
        <w:jc w:val="both"/>
      </w:pPr>
    </w:p>
    <w:p w:rsidR="00C438B2" w:rsidRDefault="00C438B2">
      <w:pPr>
        <w:ind w:firstLine="567"/>
        <w:jc w:val="both"/>
      </w:pPr>
      <w:r>
        <w:t>Прошу принять к рассмотрению диссертацию на соискание ученой степени кандидата (доктора) _________________ наук на тему «____________</w:t>
      </w:r>
    </w:p>
    <w:p w:rsidR="00C438B2" w:rsidRDefault="00C438B2">
      <w:pPr>
        <w:ind w:firstLine="567"/>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отрасль наук</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тема </w:t>
      </w:r>
    </w:p>
    <w:p w:rsidR="00C438B2" w:rsidRDefault="00C438B2">
      <w:pPr>
        <w:jc w:val="both"/>
      </w:pPr>
      <w:r>
        <w:t>____________________», ______________________. Диссертация выполнена в</w:t>
      </w:r>
    </w:p>
    <w:p w:rsidR="00C438B2" w:rsidRDefault="00C438B2">
      <w:pPr>
        <w:jc w:val="both"/>
        <w:rPr>
          <w:sz w:val="24"/>
          <w:vertAlign w:val="superscript"/>
        </w:rPr>
      </w:pPr>
      <w:r>
        <w:rPr>
          <w:sz w:val="24"/>
          <w:vertAlign w:val="superscript"/>
        </w:rPr>
        <w:tab/>
        <w:t>диссертации</w:t>
      </w:r>
      <w:r>
        <w:rPr>
          <w:sz w:val="24"/>
          <w:vertAlign w:val="superscript"/>
        </w:rPr>
        <w:tab/>
      </w:r>
      <w:r>
        <w:rPr>
          <w:sz w:val="24"/>
          <w:vertAlign w:val="superscript"/>
        </w:rPr>
        <w:tab/>
      </w:r>
      <w:r>
        <w:rPr>
          <w:sz w:val="24"/>
          <w:vertAlign w:val="superscript"/>
        </w:rPr>
        <w:tab/>
      </w:r>
      <w:r>
        <w:rPr>
          <w:sz w:val="24"/>
          <w:vertAlign w:val="superscript"/>
        </w:rPr>
        <w:tab/>
        <w:t>специальность</w:t>
      </w:r>
    </w:p>
    <w:p w:rsidR="00C438B2" w:rsidRDefault="00C438B2">
      <w:pPr>
        <w:jc w:val="both"/>
      </w:pPr>
      <w:r>
        <w:t>_________________________________.</w:t>
      </w:r>
    </w:p>
    <w:p w:rsidR="00C438B2" w:rsidRDefault="00C438B2">
      <w:pPr>
        <w:spacing w:line="360" w:lineRule="auto"/>
        <w:jc w:val="both"/>
        <w:rPr>
          <w:sz w:val="24"/>
          <w:vertAlign w:val="superscript"/>
        </w:rPr>
      </w:pPr>
      <w:r>
        <w:rPr>
          <w:sz w:val="24"/>
          <w:vertAlign w:val="superscript"/>
        </w:rPr>
        <w:t xml:space="preserve">      название организации, в которой выполнена диссертация</w:t>
      </w:r>
    </w:p>
    <w:p w:rsidR="00C438B2" w:rsidRDefault="00C438B2">
      <w:pPr>
        <w:jc w:val="both"/>
      </w:pPr>
      <w:r>
        <w:t>Научный руководитель (научный консультант) ___________________________.</w:t>
      </w:r>
    </w:p>
    <w:p w:rsidR="00C438B2" w:rsidRDefault="00C438B2">
      <w:pPr>
        <w:spacing w:line="360" w:lineRule="auto"/>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ученая степень, ученое звание, фамилия, имя, отчество</w:t>
      </w:r>
    </w:p>
    <w:p w:rsidR="00C438B2" w:rsidRDefault="00C438B2">
      <w:pPr>
        <w:spacing w:line="360" w:lineRule="auto"/>
        <w:jc w:val="both"/>
      </w:pPr>
      <w:r>
        <w:t>Диссертация к защите представляется впервые.</w:t>
      </w:r>
    </w:p>
    <w:p w:rsidR="00C438B2" w:rsidRDefault="00C438B2">
      <w:pPr>
        <w:spacing w:line="360" w:lineRule="auto"/>
        <w:jc w:val="both"/>
      </w:pPr>
    </w:p>
    <w:p w:rsidR="00C438B2" w:rsidRDefault="00C438B2">
      <w:pPr>
        <w:spacing w:line="360" w:lineRule="auto"/>
        <w:jc w:val="both"/>
      </w:pPr>
    </w:p>
    <w:p w:rsidR="00C438B2" w:rsidRDefault="00C438B2">
      <w:pPr>
        <w:spacing w:line="360" w:lineRule="auto"/>
        <w:jc w:val="both"/>
      </w:pPr>
      <w:r>
        <w:t>Дата</w:t>
      </w:r>
      <w:r>
        <w:tab/>
      </w:r>
      <w:r>
        <w:tab/>
      </w:r>
      <w:r>
        <w:tab/>
      </w:r>
      <w:r>
        <w:tab/>
      </w:r>
      <w:r>
        <w:tab/>
      </w:r>
      <w:r>
        <w:tab/>
      </w:r>
      <w:r>
        <w:tab/>
      </w:r>
      <w:r>
        <w:tab/>
        <w:t>Подпись соискателя</w:t>
      </w:r>
    </w:p>
    <w:p w:rsidR="00C438B2" w:rsidRDefault="00C438B2">
      <w:pPr>
        <w:jc w:val="right"/>
      </w:pPr>
    </w:p>
    <w:p w:rsidR="00C438B2" w:rsidRDefault="00C438B2">
      <w:pPr>
        <w:jc w:val="right"/>
      </w:pPr>
    </w:p>
    <w:p w:rsidR="00C438B2" w:rsidRDefault="00C438B2">
      <w:pPr>
        <w:jc w:val="right"/>
      </w:pPr>
    </w:p>
    <w:p w:rsidR="00C438B2" w:rsidRDefault="00C438B2">
      <w:pPr>
        <w:jc w:val="right"/>
      </w:pPr>
    </w:p>
    <w:p w:rsidR="00C438B2" w:rsidRDefault="00C438B2">
      <w:pPr>
        <w:jc w:val="right"/>
      </w:pPr>
    </w:p>
    <w:p w:rsidR="00C438B2" w:rsidRDefault="00C438B2">
      <w:pPr>
        <w:jc w:val="right"/>
      </w:pPr>
    </w:p>
    <w:p w:rsidR="00C438B2" w:rsidRDefault="00C438B2">
      <w:pPr>
        <w:jc w:val="right"/>
      </w:pPr>
    </w:p>
    <w:p w:rsidR="00C438B2" w:rsidRDefault="00C438B2">
      <w:pPr>
        <w:ind w:firstLine="567"/>
        <w:jc w:val="right"/>
      </w:pPr>
      <w:r>
        <w:t>Приложение 6</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jc w:val="center"/>
        <w:rPr>
          <w:b/>
          <w:bCs/>
        </w:rPr>
      </w:pPr>
      <w:r>
        <w:rPr>
          <w:b/>
          <w:bCs/>
        </w:rPr>
        <w:t>Перечень организаций,</w:t>
      </w:r>
    </w:p>
    <w:p w:rsidR="00C438B2" w:rsidRDefault="00C438B2">
      <w:pPr>
        <w:jc w:val="center"/>
      </w:pPr>
      <w:r>
        <w:rPr>
          <w:b/>
          <w:bCs/>
        </w:rPr>
        <w:t>которым обязательно рассылаются авторефераты диссертаций</w:t>
      </w:r>
    </w:p>
    <w:p w:rsidR="00C438B2" w:rsidRDefault="00C438B2">
      <w:pPr>
        <w:ind w:firstLine="567"/>
        <w:jc w:val="both"/>
      </w:pPr>
    </w:p>
    <w:p w:rsidR="00C438B2" w:rsidRDefault="00C438B2">
      <w:pPr>
        <w:numPr>
          <w:ilvl w:val="0"/>
          <w:numId w:val="11"/>
        </w:numPr>
        <w:tabs>
          <w:tab w:val="clear" w:pos="2004"/>
          <w:tab w:val="num" w:pos="851"/>
        </w:tabs>
        <w:spacing w:line="360" w:lineRule="auto"/>
        <w:ind w:left="0" w:firstLine="567"/>
        <w:jc w:val="both"/>
        <w:rPr>
          <w:sz w:val="27"/>
        </w:rPr>
      </w:pPr>
      <w:r>
        <w:rPr>
          <w:sz w:val="27"/>
        </w:rPr>
        <w:t>Российская книжная палата (</w:t>
      </w:r>
      <w:smartTag w:uri="urn:schemas-microsoft-com:office:smarttags" w:element="metricconverter">
        <w:smartTagPr>
          <w:attr w:name="ProductID" w:val="121019, г"/>
        </w:smartTagPr>
        <w:r>
          <w:rPr>
            <w:sz w:val="27"/>
          </w:rPr>
          <w:t>121019, г</w:t>
        </w:r>
      </w:smartTag>
      <w:r>
        <w:rPr>
          <w:sz w:val="27"/>
        </w:rPr>
        <w:t>.Москва, ул. Октябрьская, 4) – 9 экз.</w:t>
      </w:r>
    </w:p>
    <w:p w:rsidR="00C438B2" w:rsidRDefault="00C438B2">
      <w:pPr>
        <w:numPr>
          <w:ilvl w:val="0"/>
          <w:numId w:val="11"/>
        </w:numPr>
        <w:tabs>
          <w:tab w:val="clear" w:pos="2004"/>
          <w:tab w:val="num" w:pos="851"/>
        </w:tabs>
        <w:spacing w:line="360" w:lineRule="auto"/>
        <w:ind w:left="0" w:firstLine="567"/>
        <w:jc w:val="both"/>
      </w:pPr>
      <w:r>
        <w:t>Российская го</w:t>
      </w:r>
      <w:r w:rsidR="00B20538">
        <w:t>сударственная библиотека (</w:t>
      </w:r>
      <w:smartTag w:uri="urn:schemas-microsoft-com:office:smarttags" w:element="metricconverter">
        <w:smartTagPr>
          <w:attr w:name="ProductID" w:val="119019, г"/>
        </w:smartTagPr>
        <w:r w:rsidR="00B20538">
          <w:t>119019</w:t>
        </w:r>
        <w:r>
          <w:t>, г</w:t>
        </w:r>
      </w:smartTag>
      <w:r>
        <w:t>.</w:t>
      </w:r>
      <w:r w:rsidR="00B20538">
        <w:t xml:space="preserve"> </w:t>
      </w:r>
      <w:r>
        <w:t>Москва,                                  ул. Воздвиженка, 3</w:t>
      </w:r>
      <w:r w:rsidR="00B20538">
        <w:t>/5</w:t>
      </w:r>
      <w:r>
        <w:t>) – 1 экз.</w:t>
      </w:r>
    </w:p>
    <w:p w:rsidR="00C438B2" w:rsidRDefault="00C438B2">
      <w:pPr>
        <w:numPr>
          <w:ilvl w:val="0"/>
          <w:numId w:val="11"/>
        </w:numPr>
        <w:tabs>
          <w:tab w:val="clear" w:pos="2004"/>
          <w:tab w:val="num" w:pos="851"/>
        </w:tabs>
        <w:spacing w:line="360" w:lineRule="auto"/>
        <w:ind w:left="0" w:firstLine="567"/>
        <w:jc w:val="both"/>
      </w:pPr>
      <w:r>
        <w:t>Российская национальная библиотека (</w:t>
      </w:r>
      <w:smartTag w:uri="urn:schemas-microsoft-com:office:smarttags" w:element="metricconverter">
        <w:smartTagPr>
          <w:attr w:name="ProductID" w:val="191011, г"/>
        </w:smartTagPr>
        <w:r>
          <w:t>191011, г</w:t>
        </w:r>
      </w:smartTag>
      <w:r>
        <w:t>.Санкт-Петербург,              ул. Садовая, 18) – 1 экз.</w:t>
      </w:r>
    </w:p>
    <w:p w:rsidR="00C438B2" w:rsidRDefault="00C438B2">
      <w:pPr>
        <w:numPr>
          <w:ilvl w:val="0"/>
          <w:numId w:val="11"/>
        </w:numPr>
        <w:tabs>
          <w:tab w:val="clear" w:pos="2004"/>
          <w:tab w:val="num" w:pos="851"/>
        </w:tabs>
        <w:spacing w:line="360" w:lineRule="auto"/>
        <w:ind w:left="0" w:firstLine="567"/>
        <w:jc w:val="both"/>
      </w:pPr>
      <w:r>
        <w:t>Государственная публичная научно-техническая библиотека России (</w:t>
      </w:r>
      <w:smartTag w:uri="urn:schemas-microsoft-com:office:smarttags" w:element="metricconverter">
        <w:smartTagPr>
          <w:attr w:name="ProductID" w:val="103031, г"/>
        </w:smartTagPr>
        <w:r>
          <w:t>103031, г</w:t>
        </w:r>
      </w:smartTag>
      <w:r>
        <w:t>.Москва, Кузнецкий мост, 12) – 1 экз.</w:t>
      </w:r>
    </w:p>
    <w:p w:rsidR="00C438B2" w:rsidRDefault="00C438B2">
      <w:pPr>
        <w:numPr>
          <w:ilvl w:val="0"/>
          <w:numId w:val="11"/>
        </w:numPr>
        <w:tabs>
          <w:tab w:val="clear" w:pos="2004"/>
          <w:tab w:val="num" w:pos="851"/>
        </w:tabs>
        <w:spacing w:line="360" w:lineRule="auto"/>
        <w:ind w:left="0" w:firstLine="567"/>
        <w:jc w:val="both"/>
      </w:pPr>
      <w:r>
        <w:t>Всероссийский институт научной и технической информации (</w:t>
      </w:r>
      <w:smartTag w:uri="urn:schemas-microsoft-com:office:smarttags" w:element="metricconverter">
        <w:smartTagPr>
          <w:attr w:name="ProductID" w:val="125315, г"/>
        </w:smartTagPr>
        <w:r>
          <w:t>125315, г</w:t>
        </w:r>
      </w:smartTag>
      <w:r>
        <w:t>.Мосвка, ул. Усичева, 20 а) – 1 экз.</w:t>
      </w:r>
    </w:p>
    <w:p w:rsidR="00C438B2" w:rsidRDefault="00C438B2">
      <w:pPr>
        <w:numPr>
          <w:ilvl w:val="0"/>
          <w:numId w:val="11"/>
        </w:numPr>
        <w:tabs>
          <w:tab w:val="clear" w:pos="2004"/>
          <w:tab w:val="num" w:pos="851"/>
        </w:tabs>
        <w:spacing w:line="360" w:lineRule="auto"/>
        <w:ind w:left="0" w:firstLine="567"/>
        <w:jc w:val="both"/>
      </w:pPr>
      <w:r>
        <w:t>Государственная центральная научная медицинская библиотека (</w:t>
      </w:r>
      <w:smartTag w:uri="urn:schemas-microsoft-com:office:smarttags" w:element="metricconverter">
        <w:smartTagPr>
          <w:attr w:name="ProductID" w:val="117998, г"/>
        </w:smartTagPr>
        <w:r>
          <w:t>117998, г</w:t>
        </w:r>
      </w:smartTag>
      <w:r>
        <w:t>.Москва, Нахимовский проспект, 49) – для работ по медицинским и фармацевтическим наукам – 1 экз.</w:t>
      </w:r>
    </w:p>
    <w:p w:rsidR="00C438B2" w:rsidRDefault="00C438B2">
      <w:pPr>
        <w:numPr>
          <w:ilvl w:val="0"/>
          <w:numId w:val="11"/>
        </w:numPr>
        <w:tabs>
          <w:tab w:val="clear" w:pos="2004"/>
          <w:tab w:val="num" w:pos="851"/>
        </w:tabs>
        <w:spacing w:line="360" w:lineRule="auto"/>
        <w:ind w:left="0" w:firstLine="567"/>
        <w:jc w:val="both"/>
      </w:pPr>
      <w:r>
        <w:t>Государственная научная педагогическая библиотека имени К.Д.Ушинского (</w:t>
      </w:r>
      <w:smartTag w:uri="urn:schemas-microsoft-com:office:smarttags" w:element="metricconverter">
        <w:smartTagPr>
          <w:attr w:name="ProductID" w:val="109017, г"/>
        </w:smartTagPr>
        <w:r>
          <w:t>109017, г</w:t>
        </w:r>
      </w:smartTag>
      <w:r>
        <w:t>.Москва, Б. Толмачевский пер., 3) – для работ по педагогическим и психологическим наукам – 1 экз.</w:t>
      </w:r>
    </w:p>
    <w:p w:rsidR="00C438B2" w:rsidRDefault="00C438B2">
      <w:pPr>
        <w:numPr>
          <w:ilvl w:val="0"/>
          <w:numId w:val="11"/>
        </w:numPr>
        <w:tabs>
          <w:tab w:val="clear" w:pos="2004"/>
          <w:tab w:val="num" w:pos="851"/>
        </w:tabs>
        <w:spacing w:line="360" w:lineRule="auto"/>
        <w:ind w:left="0" w:firstLine="567"/>
        <w:jc w:val="both"/>
      </w:pPr>
      <w:r>
        <w:t>Национальная библиотека Белоруссии (</w:t>
      </w:r>
      <w:smartTag w:uri="urn:schemas-microsoft-com:office:smarttags" w:element="metricconverter">
        <w:smartTagPr>
          <w:attr w:name="ProductID" w:val="220030, г"/>
        </w:smartTagPr>
        <w:r>
          <w:t>220030, г</w:t>
        </w:r>
      </w:smartTag>
      <w:r>
        <w:t>.Минск, ул. Красноармейская, 9) – 1 экз.</w:t>
      </w:r>
    </w:p>
    <w:p w:rsidR="00C438B2" w:rsidRDefault="00C438B2">
      <w:pPr>
        <w:spacing w:line="360" w:lineRule="auto"/>
        <w:ind w:firstLine="567"/>
        <w:jc w:val="both"/>
      </w:pPr>
    </w:p>
    <w:p w:rsidR="00C438B2" w:rsidRDefault="00C438B2">
      <w:pPr>
        <w:spacing w:line="360" w:lineRule="auto"/>
        <w:ind w:firstLine="567"/>
        <w:jc w:val="both"/>
      </w:pPr>
    </w:p>
    <w:p w:rsidR="00C438B2" w:rsidRDefault="00C438B2">
      <w:pPr>
        <w:spacing w:line="360" w:lineRule="auto"/>
        <w:ind w:firstLine="567"/>
        <w:jc w:val="both"/>
      </w:pPr>
      <w:r>
        <w:t>Затем добавляется дополнительный список рассылки, утвержденный диссертационным советом: члены совета, официальные оппоненты, ведущая организация и специалисты по защищаемой диссертации.</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right"/>
      </w:pPr>
      <w:r>
        <w:t>Приложение 7</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pStyle w:val="a8"/>
      </w:pPr>
      <w:r>
        <w:t>Объявление о защите диссертации на соискание ученой степени</w:t>
      </w:r>
    </w:p>
    <w:p w:rsidR="00C438B2" w:rsidRDefault="00C438B2">
      <w:pPr>
        <w:pStyle w:val="a8"/>
      </w:pPr>
      <w:r>
        <w:t>доктора наук в Бюллетене Высшей аттестационной комиссии Министерства образования и науки Российской Федерации</w:t>
      </w:r>
    </w:p>
    <w:p w:rsidR="00C438B2" w:rsidRDefault="00C438B2">
      <w:pPr>
        <w:ind w:firstLine="567"/>
        <w:jc w:val="both"/>
      </w:pPr>
    </w:p>
    <w:p w:rsidR="00C438B2" w:rsidRDefault="00C438B2">
      <w:pPr>
        <w:ind w:firstLine="567"/>
        <w:jc w:val="both"/>
      </w:pPr>
    </w:p>
    <w:p w:rsidR="00C438B2" w:rsidRDefault="00C438B2">
      <w:pPr>
        <w:ind w:firstLine="567"/>
        <w:jc w:val="both"/>
      </w:pPr>
      <w:r>
        <w:t>Диссертационный совет ________________________</w:t>
      </w:r>
    </w:p>
    <w:p w:rsidR="00C438B2" w:rsidRDefault="00C438B2">
      <w:pPr>
        <w:ind w:firstLine="567"/>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шифр совета</w:t>
      </w:r>
    </w:p>
    <w:p w:rsidR="00C438B2" w:rsidRDefault="00C438B2">
      <w:pPr>
        <w:pStyle w:val="21"/>
      </w:pPr>
      <w:r>
        <w:t xml:space="preserve">при Самарском государственном университете, </w:t>
      </w:r>
      <w:smartTag w:uri="urn:schemas-microsoft-com:office:smarttags" w:element="metricconverter">
        <w:smartTagPr>
          <w:attr w:name="ProductID" w:val="443011, г"/>
        </w:smartTagPr>
        <w:r>
          <w:t>443011, г</w:t>
        </w:r>
      </w:smartTag>
      <w:r>
        <w:t>.Самара,                         ул. Академика Павлова, 1 тел. 334-54-02</w:t>
      </w:r>
    </w:p>
    <w:p w:rsidR="00C438B2" w:rsidRDefault="00C438B2">
      <w:pPr>
        <w:jc w:val="both"/>
      </w:pPr>
      <w:r>
        <w:t>объявляет, что _______________________________________________________</w:t>
      </w:r>
    </w:p>
    <w:p w:rsidR="00C438B2" w:rsidRDefault="00C438B2">
      <w:pPr>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фамилия, имя, отчество соискателя</w:t>
      </w:r>
    </w:p>
    <w:p w:rsidR="00C438B2" w:rsidRDefault="00C438B2">
      <w:pPr>
        <w:spacing w:line="360" w:lineRule="auto"/>
        <w:jc w:val="both"/>
      </w:pPr>
      <w:r>
        <w:t>представил диссертацию на соискание ученой степени доктора наук _________</w:t>
      </w:r>
    </w:p>
    <w:p w:rsidR="00C438B2" w:rsidRDefault="00C438B2">
      <w:pPr>
        <w:jc w:val="both"/>
      </w:pPr>
      <w:r>
        <w:t>____________________________________________________________________</w:t>
      </w:r>
    </w:p>
    <w:p w:rsidR="00C438B2" w:rsidRDefault="00C438B2">
      <w:pPr>
        <w:spacing w:line="360" w:lineRule="auto"/>
        <w:ind w:left="2880" w:firstLine="720"/>
        <w:jc w:val="both"/>
      </w:pPr>
      <w:r>
        <w:rPr>
          <w:sz w:val="24"/>
          <w:vertAlign w:val="superscript"/>
        </w:rPr>
        <w:t>название диссертации</w:t>
      </w:r>
    </w:p>
    <w:p w:rsidR="00C438B2" w:rsidRDefault="00C438B2">
      <w:pPr>
        <w:jc w:val="both"/>
      </w:pPr>
      <w:r>
        <w:t>по специальности ____________________________________________________</w:t>
      </w:r>
    </w:p>
    <w:p w:rsidR="00C438B2" w:rsidRDefault="00C438B2">
      <w:pPr>
        <w:spacing w:line="360" w:lineRule="auto"/>
        <w:ind w:firstLine="567"/>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шифр и наименование специальности, отрасль науки</w:t>
      </w:r>
    </w:p>
    <w:p w:rsidR="00C438B2" w:rsidRDefault="00C438B2">
      <w:pPr>
        <w:jc w:val="both"/>
      </w:pPr>
      <w:r>
        <w:t>Защита диссертации планируется _____________________</w:t>
      </w:r>
    </w:p>
    <w:p w:rsidR="00C438B2" w:rsidRDefault="00C438B2">
      <w:pPr>
        <w:spacing w:line="360" w:lineRule="auto"/>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дата защиты</w:t>
      </w:r>
    </w:p>
    <w:p w:rsidR="00C438B2" w:rsidRDefault="00C438B2">
      <w:pPr>
        <w:jc w:val="both"/>
      </w:pPr>
      <w:r>
        <w:t>Председатель диссертационного совета __________________________________</w:t>
      </w:r>
    </w:p>
    <w:p w:rsidR="00C438B2" w:rsidRDefault="00C438B2">
      <w:pPr>
        <w:ind w:firstLine="567"/>
        <w:jc w:val="both"/>
        <w:rPr>
          <w:sz w:val="24"/>
          <w:vertAlign w:val="superscript"/>
        </w:rPr>
      </w:pP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фамилия, имя, отчество</w:t>
      </w:r>
    </w:p>
    <w:p w:rsidR="00C438B2" w:rsidRDefault="00C438B2">
      <w:pPr>
        <w:ind w:firstLine="567"/>
        <w:jc w:val="both"/>
      </w:pPr>
    </w:p>
    <w:p w:rsidR="00C438B2" w:rsidRDefault="00C438B2">
      <w:pPr>
        <w:ind w:firstLine="567"/>
        <w:jc w:val="both"/>
      </w:pPr>
      <w:r>
        <w:t>Печать</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jc w:val="both"/>
        <w:rPr>
          <w:sz w:val="22"/>
        </w:rPr>
      </w:pPr>
    </w:p>
    <w:p w:rsidR="00C438B2" w:rsidRDefault="00C438B2">
      <w:pPr>
        <w:jc w:val="both"/>
        <w:rPr>
          <w:b/>
          <w:bCs/>
          <w:sz w:val="22"/>
        </w:rPr>
      </w:pPr>
      <w:r>
        <w:rPr>
          <w:b/>
          <w:bCs/>
          <w:sz w:val="22"/>
        </w:rPr>
        <w:t>Примечания.</w:t>
      </w:r>
    </w:p>
    <w:p w:rsidR="00C438B2" w:rsidRDefault="00C438B2">
      <w:pPr>
        <w:numPr>
          <w:ilvl w:val="0"/>
          <w:numId w:val="12"/>
        </w:numPr>
        <w:jc w:val="both"/>
        <w:rPr>
          <w:sz w:val="22"/>
        </w:rPr>
      </w:pPr>
      <w:r>
        <w:rPr>
          <w:sz w:val="22"/>
        </w:rPr>
        <w:t xml:space="preserve">Текст объявления на бланке организации высылается в Высшую аттестационную комиссию по адресу: </w:t>
      </w:r>
      <w:smartTag w:uri="urn:schemas-microsoft-com:office:smarttags" w:element="metricconverter">
        <w:smartTagPr>
          <w:attr w:name="ProductID" w:val="127994, г"/>
        </w:smartTagPr>
        <w:r>
          <w:rPr>
            <w:sz w:val="22"/>
          </w:rPr>
          <w:t>127994, г</w:t>
        </w:r>
      </w:smartTag>
      <w:r>
        <w:rPr>
          <w:sz w:val="22"/>
        </w:rPr>
        <w:t>.Москва, ул. Садовая-Сухаревская, 16.</w:t>
      </w:r>
    </w:p>
    <w:p w:rsidR="00C438B2" w:rsidRDefault="00C438B2">
      <w:pPr>
        <w:numPr>
          <w:ilvl w:val="0"/>
          <w:numId w:val="12"/>
        </w:numPr>
        <w:jc w:val="both"/>
        <w:rPr>
          <w:sz w:val="22"/>
        </w:rPr>
      </w:pPr>
      <w:r>
        <w:rPr>
          <w:sz w:val="22"/>
        </w:rPr>
        <w:t>Соискатель и диссертационный совет извещаются о сроке опубликования объявления в Бюллетене ВАК Минобрнауки РФ почтовыми карточками, которые должны отправляться в ВАК вместе с объявлением, на одной из которых должен быть указан адрес совета, на другой – ФИО и адрес соискателя.</w:t>
      </w:r>
    </w:p>
    <w:p w:rsidR="00C438B2" w:rsidRDefault="00C438B2">
      <w:pPr>
        <w:ind w:firstLine="567"/>
        <w:jc w:val="both"/>
      </w:pPr>
    </w:p>
    <w:p w:rsidR="00C438B2" w:rsidRDefault="00C438B2">
      <w:pPr>
        <w:ind w:firstLine="567"/>
        <w:jc w:val="both"/>
      </w:pPr>
    </w:p>
    <w:p w:rsidR="00C438B2" w:rsidRDefault="00C438B2">
      <w:pPr>
        <w:ind w:firstLine="567"/>
        <w:jc w:val="right"/>
      </w:pPr>
      <w:r>
        <w:t>Приложение 8</w:t>
      </w:r>
    </w:p>
    <w:p w:rsidR="00C438B2" w:rsidRDefault="00C438B2">
      <w:pPr>
        <w:ind w:firstLine="567"/>
        <w:jc w:val="right"/>
      </w:pPr>
      <w:r>
        <w:t>(образец)</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pStyle w:val="1"/>
      </w:pPr>
      <w:r>
        <w:t>Сведения о защите диссертации</w:t>
      </w:r>
    </w:p>
    <w:p w:rsidR="00C438B2" w:rsidRDefault="00C438B2"/>
    <w:p w:rsidR="00C438B2" w:rsidRDefault="00C438B2">
      <w:pPr>
        <w:spacing w:line="360" w:lineRule="auto"/>
        <w:rPr>
          <w:szCs w:val="28"/>
        </w:rPr>
      </w:pPr>
      <w:r>
        <w:rPr>
          <w:szCs w:val="28"/>
        </w:rPr>
        <w:t>Постникова Екатерина Вячеславовна</w:t>
      </w:r>
    </w:p>
    <w:p w:rsidR="00C438B2" w:rsidRDefault="00C438B2">
      <w:pPr>
        <w:spacing w:line="360" w:lineRule="auto"/>
        <w:rPr>
          <w:szCs w:val="28"/>
        </w:rPr>
      </w:pPr>
      <w:r>
        <w:rPr>
          <w:szCs w:val="28"/>
        </w:rPr>
        <w:t>«Формирование умений прогнозирования у студентов-будущих экономистов»</w:t>
      </w:r>
    </w:p>
    <w:p w:rsidR="00C438B2" w:rsidRDefault="00C438B2">
      <w:pPr>
        <w:spacing w:line="360" w:lineRule="auto"/>
        <w:rPr>
          <w:szCs w:val="28"/>
        </w:rPr>
      </w:pPr>
      <w:r>
        <w:rPr>
          <w:szCs w:val="28"/>
        </w:rPr>
        <w:t>13.00.08</w:t>
      </w:r>
    </w:p>
    <w:p w:rsidR="00C438B2" w:rsidRDefault="00C438B2">
      <w:pPr>
        <w:spacing w:line="360" w:lineRule="auto"/>
        <w:rPr>
          <w:szCs w:val="28"/>
        </w:rPr>
      </w:pPr>
      <w:r>
        <w:rPr>
          <w:szCs w:val="28"/>
        </w:rPr>
        <w:t>педагогические науки</w:t>
      </w:r>
    </w:p>
    <w:p w:rsidR="00C438B2" w:rsidRDefault="00C438B2">
      <w:pPr>
        <w:spacing w:line="360" w:lineRule="auto"/>
        <w:rPr>
          <w:szCs w:val="28"/>
        </w:rPr>
      </w:pPr>
      <w:r>
        <w:rPr>
          <w:szCs w:val="28"/>
        </w:rPr>
        <w:t>Д 212.218.03</w:t>
      </w:r>
    </w:p>
    <w:p w:rsidR="00C438B2" w:rsidRDefault="00C438B2">
      <w:pPr>
        <w:spacing w:line="360" w:lineRule="auto"/>
        <w:rPr>
          <w:szCs w:val="28"/>
        </w:rPr>
      </w:pPr>
      <w:r>
        <w:rPr>
          <w:szCs w:val="28"/>
        </w:rPr>
        <w:t>Самарский государственный университет</w:t>
      </w:r>
    </w:p>
    <w:p w:rsidR="00C438B2" w:rsidRDefault="00C438B2">
      <w:pPr>
        <w:spacing w:line="360" w:lineRule="auto"/>
        <w:rPr>
          <w:szCs w:val="28"/>
        </w:rPr>
      </w:pPr>
      <w:smartTag w:uri="urn:schemas-microsoft-com:office:smarttags" w:element="metricconverter">
        <w:smartTagPr>
          <w:attr w:name="ProductID" w:val="443011, г"/>
        </w:smartTagPr>
        <w:r>
          <w:rPr>
            <w:szCs w:val="28"/>
          </w:rPr>
          <w:t>443011, г</w:t>
        </w:r>
      </w:smartTag>
      <w:r>
        <w:rPr>
          <w:szCs w:val="28"/>
        </w:rPr>
        <w:t>.Самара, Академика Павлова, 1, СамГУ</w:t>
      </w:r>
    </w:p>
    <w:p w:rsidR="00C438B2" w:rsidRDefault="00C438B2">
      <w:pPr>
        <w:spacing w:line="360" w:lineRule="auto"/>
        <w:rPr>
          <w:szCs w:val="28"/>
          <w:lang w:val="en-US"/>
        </w:rPr>
      </w:pPr>
      <w:r>
        <w:rPr>
          <w:szCs w:val="28"/>
        </w:rPr>
        <w:t>Тел</w:t>
      </w:r>
      <w:r>
        <w:rPr>
          <w:szCs w:val="28"/>
          <w:lang w:val="en-US"/>
        </w:rPr>
        <w:t>.: (846) 278-09-22</w:t>
      </w:r>
    </w:p>
    <w:p w:rsidR="00C438B2" w:rsidRDefault="00C438B2">
      <w:pPr>
        <w:spacing w:line="360" w:lineRule="auto"/>
        <w:rPr>
          <w:szCs w:val="28"/>
          <w:lang w:val="en-US"/>
        </w:rPr>
      </w:pPr>
      <w:r>
        <w:rPr>
          <w:szCs w:val="28"/>
          <w:lang w:val="en-US"/>
        </w:rPr>
        <w:t xml:space="preserve">E-mail: </w:t>
      </w:r>
      <w:r w:rsidRPr="00957C6E">
        <w:rPr>
          <w:szCs w:val="28"/>
          <w:lang w:val="en-US"/>
        </w:rPr>
        <w:t>sovet@ssu.samara.ru</w:t>
      </w:r>
    </w:p>
    <w:p w:rsidR="00C438B2" w:rsidRDefault="00C438B2">
      <w:pPr>
        <w:spacing w:line="360" w:lineRule="auto"/>
        <w:rPr>
          <w:szCs w:val="28"/>
        </w:rPr>
      </w:pPr>
      <w:r>
        <w:rPr>
          <w:szCs w:val="28"/>
        </w:rPr>
        <w:t>Дата защиты диссертации – 7 декабря 2008 года</w:t>
      </w:r>
    </w:p>
    <w:p w:rsidR="00C438B2" w:rsidRDefault="00C438B2">
      <w:pPr>
        <w:spacing w:line="360" w:lineRule="auto"/>
        <w:rPr>
          <w:szCs w:val="28"/>
        </w:rPr>
      </w:pPr>
      <w:r>
        <w:rPr>
          <w:szCs w:val="28"/>
        </w:rPr>
        <w:t xml:space="preserve">Размещено на сайте </w:t>
      </w:r>
      <w:r w:rsidRPr="00957C6E">
        <w:rPr>
          <w:szCs w:val="28"/>
          <w:lang w:val="en-US"/>
        </w:rPr>
        <w:t>sovet</w:t>
      </w:r>
      <w:r w:rsidRPr="00957C6E">
        <w:rPr>
          <w:szCs w:val="28"/>
        </w:rPr>
        <w:t>.</w:t>
      </w:r>
      <w:r w:rsidRPr="00957C6E">
        <w:rPr>
          <w:szCs w:val="28"/>
          <w:lang w:val="en-US"/>
        </w:rPr>
        <w:t>ssu</w:t>
      </w:r>
      <w:r w:rsidRPr="00957C6E">
        <w:rPr>
          <w:szCs w:val="28"/>
        </w:rPr>
        <w:t>.</w:t>
      </w:r>
      <w:r w:rsidRPr="00957C6E">
        <w:rPr>
          <w:szCs w:val="28"/>
          <w:lang w:val="en-US"/>
        </w:rPr>
        <w:t>samara</w:t>
      </w:r>
      <w:r w:rsidRPr="00957C6E">
        <w:rPr>
          <w:szCs w:val="28"/>
        </w:rPr>
        <w:t>.</w:t>
      </w:r>
      <w:r w:rsidRPr="00957C6E">
        <w:rPr>
          <w:szCs w:val="28"/>
          <w:lang w:val="en-US"/>
        </w:rPr>
        <w:t>ru</w:t>
      </w:r>
      <w:r>
        <w:rPr>
          <w:szCs w:val="28"/>
        </w:rPr>
        <w:t xml:space="preserve"> 3 ноября 2008 года</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right"/>
      </w:pPr>
      <w:r>
        <w:t>Приложение 9</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pStyle w:val="a4"/>
        <w:ind w:firstLine="0"/>
        <w:jc w:val="center"/>
        <w:rPr>
          <w:b/>
        </w:rPr>
      </w:pPr>
      <w:r>
        <w:rPr>
          <w:b/>
        </w:rPr>
        <w:t>Памятка официальному оппоненту</w:t>
      </w:r>
    </w:p>
    <w:p w:rsidR="00C438B2" w:rsidRDefault="00C438B2">
      <w:pPr>
        <w:pStyle w:val="a4"/>
        <w:ind w:firstLine="0"/>
        <w:jc w:val="center"/>
        <w:rPr>
          <w:b/>
          <w:sz w:val="10"/>
        </w:rPr>
      </w:pPr>
    </w:p>
    <w:p w:rsidR="00C438B2" w:rsidRDefault="00C438B2">
      <w:pPr>
        <w:pStyle w:val="a4"/>
      </w:pPr>
      <w:r>
        <w:t xml:space="preserve">Диссертационные советы назначают официальных оппонентов по диссертации из числа компетентных в данной отрасли науки ученых, обладающих научными достижениями и глубокими профессиональными знаниями </w:t>
      </w:r>
      <w:r>
        <w:rPr>
          <w:b/>
          <w:i/>
        </w:rPr>
        <w:t>по специальности</w:t>
      </w:r>
      <w:r>
        <w:t xml:space="preserve">, </w:t>
      </w:r>
      <w:r>
        <w:rPr>
          <w:b/>
          <w:i/>
        </w:rPr>
        <w:t>которой соответствует диссертация</w:t>
      </w:r>
      <w:r>
        <w:t>, способных дать объективное заключение, проявив высокую научную принципиальность и требовательность.</w:t>
      </w:r>
    </w:p>
    <w:p w:rsidR="00C438B2" w:rsidRDefault="00C438B2">
      <w:pPr>
        <w:ind w:firstLine="600"/>
        <w:jc w:val="both"/>
      </w:pPr>
      <w:r>
        <w:t>Отзыв официального оппонента о диссертации, его выступление на заседании диссертационного совета – необходимый элемент плодотворной творческой дискуссии при защите диссертации, точного и полного выполнения требований, предусмотренных установленным порядком аттестации.</w:t>
      </w:r>
    </w:p>
    <w:p w:rsidR="00C438B2" w:rsidRDefault="00C438B2">
      <w:pPr>
        <w:ind w:firstLine="600"/>
        <w:jc w:val="both"/>
      </w:pPr>
      <w:r>
        <w:t>От тщательности экспертизы диссертации оппонентом, аргументированности и полноты его отзыва во многом зависит качество экспертизы диссертации диссертационным советом, объективное и справедливое решение о присуждении соискателю ученой степени.</w:t>
      </w:r>
    </w:p>
    <w:p w:rsidR="00C438B2" w:rsidRDefault="00C438B2">
      <w:pPr>
        <w:ind w:firstLine="600"/>
        <w:jc w:val="both"/>
        <w:rPr>
          <w:rStyle w:val="aa"/>
          <w:b/>
          <w:i w:val="0"/>
        </w:rPr>
      </w:pPr>
      <w:r>
        <w:t xml:space="preserve">Официальный оппонент на основе изучения диссертации и работ соискателя, опубликованных по теме диссертации, представляет диссертационному совету отзыв, в котором оцениваются: </w:t>
      </w:r>
      <w:r>
        <w:rPr>
          <w:rStyle w:val="aa"/>
          <w:b/>
        </w:rPr>
        <w:t>актуальность избранной темы, степень обоснованности научных положений, выводов и рекомендаций, сформулированных в диссертации; достоверность; новизна.</w:t>
      </w:r>
    </w:p>
    <w:p w:rsidR="00C438B2" w:rsidRDefault="00C438B2">
      <w:pPr>
        <w:ind w:firstLine="600"/>
        <w:jc w:val="both"/>
      </w:pPr>
      <w:r>
        <w:t>Объективность оценки предусматривает отражение как положительных, так и отрицательных сторон работы. При этом оппоненту следует сделать акцент на ключевых проблемах, обратить внимание на вызывающие сомнение выводы и утверждения, которые могут послужить основой дискуссии во время защиты.</w:t>
      </w:r>
    </w:p>
    <w:p w:rsidR="00C438B2" w:rsidRDefault="00C438B2">
      <w:pPr>
        <w:ind w:firstLine="600"/>
        <w:jc w:val="both"/>
      </w:pPr>
      <w:r>
        <w:t>Оппонент критически оценивает значимость результатов диссертации соискателя для науки и практики и указывает конкретные пути их использования.</w:t>
      </w:r>
    </w:p>
    <w:p w:rsidR="00C438B2" w:rsidRDefault="00C438B2">
      <w:pPr>
        <w:ind w:firstLine="600"/>
        <w:jc w:val="both"/>
      </w:pPr>
      <w:r>
        <w:t>При оценке содержания диссертации оппонент отмечает степень ее завершенности в целом и качество оформления; подтверждение опубликования основных результатов диссертации в научных изданиях; соответствие содержания автореферата основным идеям и выводам диссертации.</w:t>
      </w:r>
    </w:p>
    <w:p w:rsidR="00C438B2" w:rsidRDefault="00C438B2">
      <w:pPr>
        <w:ind w:firstLine="600"/>
        <w:jc w:val="both"/>
      </w:pPr>
      <w:r>
        <w:t xml:space="preserve">В случае положительного мнения </w:t>
      </w:r>
      <w:r>
        <w:rPr>
          <w:b/>
          <w:i/>
        </w:rPr>
        <w:t>о результатах докторской диссертационной работы</w:t>
      </w:r>
      <w:r>
        <w:t xml:space="preserve"> оппонент отмечает, что диссертация является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новое крупное научное достижение, либо решена крупная научная проблема, имеющая важное социально-культурное или хозяйственное значение,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 и повышение ее обороноспособности (п. 8 Положения о порядке присуждения ученых степеней).</w:t>
      </w:r>
    </w:p>
    <w:p w:rsidR="00C438B2" w:rsidRDefault="00C438B2">
      <w:pPr>
        <w:ind w:firstLine="600"/>
        <w:jc w:val="both"/>
      </w:pPr>
      <w:r>
        <w:rPr>
          <w:b/>
          <w:i/>
        </w:rPr>
        <w:t>В отзыве на кандидатскую диссертацию</w:t>
      </w:r>
      <w:r>
        <w:t xml:space="preserve"> должно быть отражено, что работа является научно-квалификационной, в которой содержится решение задачи, имеющей существенное значение для соответствующей отрасли знаний, либо изложены научно обоснованные технические, экономические или технологические разработки, имеющие существенное значение для экономики или обеспечения обороноспособности страны (п. 8 Положения о порядке присуждения ученых степеней).</w:t>
      </w:r>
    </w:p>
    <w:p w:rsidR="00C438B2" w:rsidRDefault="00C438B2">
      <w:pPr>
        <w:ind w:firstLine="600"/>
        <w:jc w:val="both"/>
      </w:pPr>
      <w:r>
        <w:t>Официальный оппонент не должен уклоняться от аргументированной оценки научного уровня по-существу. Поэтому, краткое формальное заключение о том, что диссертация соответствует установленным требованиям, неприемлемо. Отзыв не должен носить описательный характер, не содержащий убедительной оценки новизны и практической значимости результатов исследования, в которых не дается конкретного анализа качества диссертаций и аргументированного вывода о решении актуальной научной проблемы или задачи.</w:t>
      </w:r>
    </w:p>
    <w:p w:rsidR="00C438B2" w:rsidRDefault="00C438B2">
      <w:pPr>
        <w:ind w:firstLine="600"/>
        <w:jc w:val="both"/>
      </w:pPr>
      <w:r>
        <w:t>В отзыве о работах, имеющих прикладной характер, должны также содержаться конкретные рекомендации по использованию результатов и выводов диссертации.</w:t>
      </w:r>
    </w:p>
    <w:p w:rsidR="00C438B2" w:rsidRDefault="00C438B2">
      <w:pPr>
        <w:ind w:firstLine="600"/>
        <w:jc w:val="both"/>
      </w:pPr>
      <w:r>
        <w:t>В завершении отзыв должен содержать замечания и вывод о том, что диссертация отвечает всем требованиям, предъявляемым ВАК к диссертациям, а ее автор заслуживает присуждения ученой степени кандидата (доктора) наук по специальности (шифр и наименование специальности).</w:t>
      </w:r>
    </w:p>
    <w:p w:rsidR="00C438B2" w:rsidRDefault="00C438B2">
      <w:pPr>
        <w:pStyle w:val="20"/>
        <w:ind w:left="0" w:firstLine="567"/>
      </w:pPr>
      <w:r>
        <w:t>Если у оппонента сложилось отрицательное мнение о диссертации, в отзыве указываются конкретные причины, по которым не может быть присуждена ученая степень.</w:t>
      </w:r>
    </w:p>
    <w:p w:rsidR="00C438B2" w:rsidRDefault="00C438B2">
      <w:pPr>
        <w:ind w:firstLine="600"/>
        <w:jc w:val="both"/>
      </w:pPr>
      <w:r>
        <w:t>В соответствии с п. 24 Положения о порядке присуждения ученых степеней отзыв о диссертации представляется оппонентом в диссертационный совет в двух экземплярах в срок, достаточный для того, чтобы копия отзыва была вручена соискателю не позднее, чем за 10 дней до защиты диссертации. При этом каждый экземпляр отзыва должен быть подписан оппонентом и заверен печатью организации.</w:t>
      </w:r>
    </w:p>
    <w:p w:rsidR="00C438B2" w:rsidRDefault="00C438B2">
      <w:pPr>
        <w:ind w:firstLine="600"/>
        <w:jc w:val="both"/>
      </w:pPr>
      <w:r>
        <w:t>Диссертационный совет вправе вернуть официальному оппоненту для переработки отзыв, не соответствующий указанным требованиям или заменить официального оппонента, если он не выполняет установленные требования.</w:t>
      </w:r>
    </w:p>
    <w:p w:rsidR="00C438B2" w:rsidRDefault="00C438B2">
      <w:pPr>
        <w:ind w:firstLine="600"/>
        <w:jc w:val="both"/>
      </w:pPr>
    </w:p>
    <w:p w:rsidR="00C438B2" w:rsidRDefault="00C438B2">
      <w:pPr>
        <w:ind w:firstLine="600"/>
        <w:jc w:val="both"/>
      </w:pPr>
    </w:p>
    <w:p w:rsidR="00C438B2" w:rsidRDefault="00C438B2">
      <w:pPr>
        <w:ind w:firstLine="600"/>
        <w:jc w:val="both"/>
      </w:pPr>
    </w:p>
    <w:p w:rsidR="00C438B2" w:rsidRDefault="00C438B2">
      <w:pPr>
        <w:ind w:firstLine="600"/>
        <w:jc w:val="both"/>
      </w:pPr>
    </w:p>
    <w:p w:rsidR="00C438B2" w:rsidRDefault="00C438B2">
      <w:pPr>
        <w:ind w:firstLine="600"/>
        <w:jc w:val="both"/>
      </w:pPr>
    </w:p>
    <w:p w:rsidR="00C438B2" w:rsidRDefault="00C438B2">
      <w:pPr>
        <w:ind w:firstLine="600"/>
        <w:jc w:val="both"/>
      </w:pPr>
    </w:p>
    <w:p w:rsidR="00C438B2" w:rsidRDefault="00C438B2">
      <w:pPr>
        <w:ind w:firstLine="600"/>
        <w:jc w:val="both"/>
      </w:pPr>
    </w:p>
    <w:p w:rsidR="00C438B2" w:rsidRDefault="00C438B2">
      <w:pPr>
        <w:ind w:firstLine="600"/>
        <w:jc w:val="both"/>
      </w:pPr>
    </w:p>
    <w:p w:rsidR="00C438B2" w:rsidRDefault="00C438B2">
      <w:pPr>
        <w:ind w:firstLine="567"/>
        <w:jc w:val="right"/>
      </w:pPr>
      <w:r>
        <w:t>Приложение 10</w:t>
      </w:r>
    </w:p>
    <w:p w:rsidR="00C438B2" w:rsidRDefault="00C438B2">
      <w:pPr>
        <w:ind w:firstLine="567"/>
        <w:jc w:val="right"/>
        <w:rPr>
          <w:sz w:val="26"/>
        </w:rPr>
      </w:pPr>
    </w:p>
    <w:p w:rsidR="00C438B2" w:rsidRDefault="00C438B2">
      <w:pPr>
        <w:ind w:firstLine="567"/>
        <w:jc w:val="right"/>
        <w:rPr>
          <w:sz w:val="26"/>
        </w:rPr>
      </w:pPr>
    </w:p>
    <w:p w:rsidR="00C438B2" w:rsidRDefault="00C438B2">
      <w:pPr>
        <w:ind w:firstLine="567"/>
        <w:jc w:val="right"/>
        <w:rPr>
          <w:sz w:val="26"/>
        </w:rPr>
      </w:pPr>
    </w:p>
    <w:p w:rsidR="00C438B2" w:rsidRDefault="00C438B2">
      <w:pPr>
        <w:pStyle w:val="5"/>
        <w:rPr>
          <w:sz w:val="28"/>
        </w:rPr>
      </w:pPr>
      <w:r>
        <w:rPr>
          <w:sz w:val="28"/>
        </w:rPr>
        <w:t>Памятка для ведущей организации</w:t>
      </w:r>
    </w:p>
    <w:p w:rsidR="00C438B2" w:rsidRDefault="00C438B2">
      <w:pPr>
        <w:rPr>
          <w:sz w:val="10"/>
        </w:rPr>
      </w:pPr>
    </w:p>
    <w:p w:rsidR="00C438B2" w:rsidRDefault="00C438B2">
      <w:pPr>
        <w:pStyle w:val="a4"/>
        <w:widowControl w:val="0"/>
        <w:rPr>
          <w:rFonts w:cs="Arial CYR"/>
        </w:rPr>
      </w:pPr>
      <w:r>
        <w:rPr>
          <w:rFonts w:cs="Arial CYR"/>
        </w:rPr>
        <w:t>В соответствии с п. 25 Положения о порядке присуждения ученых степеней диссертационные советы назначают по диссертациям ведущие организации, широко известные своими достижениями в соответствующей отрасли науки или экономики.</w:t>
      </w:r>
    </w:p>
    <w:p w:rsidR="00C438B2" w:rsidRDefault="00C438B2">
      <w:pPr>
        <w:widowControl w:val="0"/>
        <w:shd w:val="clear" w:color="auto" w:fill="FFFFFF"/>
        <w:tabs>
          <w:tab w:val="left" w:pos="4454"/>
        </w:tabs>
        <w:ind w:firstLine="567"/>
        <w:jc w:val="both"/>
        <w:rPr>
          <w:color w:val="000000"/>
          <w:szCs w:val="22"/>
        </w:rPr>
      </w:pPr>
      <w:r>
        <w:t xml:space="preserve">В отзыве ведущей организации отражается значимость для науки </w:t>
      </w:r>
      <w:r>
        <w:rPr>
          <w:color w:val="000000"/>
          <w:szCs w:val="22"/>
        </w:rPr>
        <w:t>и производства полученных автором диссертации результатов. В отзыве должны также содержаться конкретные рекомендации по использованию результатов и выводов диссертации.</w:t>
      </w:r>
    </w:p>
    <w:p w:rsidR="00C438B2" w:rsidRDefault="00C438B2">
      <w:pPr>
        <w:widowControl w:val="0"/>
        <w:shd w:val="clear" w:color="auto" w:fill="FFFFFF"/>
        <w:tabs>
          <w:tab w:val="left" w:pos="4454"/>
        </w:tabs>
        <w:ind w:firstLine="567"/>
        <w:jc w:val="both"/>
        <w:rPr>
          <w:color w:val="000000"/>
          <w:szCs w:val="22"/>
        </w:rPr>
      </w:pPr>
      <w:r>
        <w:rPr>
          <w:color w:val="000000"/>
          <w:szCs w:val="22"/>
        </w:rPr>
        <w:t>Копия отзыва ведущей организации предоставляется в совет не позднее, чем за 15 дней до защиты диссертации. Отзыв должен быть рассмотрен на заседании кафедры, требуется указать номер протокола и дату рассмотрения.</w:t>
      </w:r>
    </w:p>
    <w:p w:rsidR="00C438B2" w:rsidRDefault="00C438B2">
      <w:pPr>
        <w:widowControl w:val="0"/>
        <w:shd w:val="clear" w:color="auto" w:fill="FFFFFF"/>
        <w:tabs>
          <w:tab w:val="left" w:pos="4454"/>
        </w:tabs>
        <w:ind w:firstLine="567"/>
        <w:jc w:val="both"/>
        <w:rPr>
          <w:color w:val="000000"/>
          <w:szCs w:val="22"/>
        </w:rPr>
      </w:pPr>
      <w:r>
        <w:rPr>
          <w:color w:val="000000"/>
          <w:szCs w:val="22"/>
        </w:rPr>
        <w:t>Необходимо указать полностью имя, отчество и фамилию составителя отзыва, должность.</w:t>
      </w:r>
    </w:p>
    <w:p w:rsidR="00C438B2" w:rsidRDefault="00C438B2">
      <w:pPr>
        <w:widowControl w:val="0"/>
        <w:shd w:val="clear" w:color="auto" w:fill="FFFFFF"/>
        <w:tabs>
          <w:tab w:val="left" w:pos="4454"/>
        </w:tabs>
        <w:ind w:firstLine="567"/>
        <w:jc w:val="both"/>
        <w:rPr>
          <w:color w:val="000000"/>
          <w:szCs w:val="22"/>
        </w:rPr>
      </w:pPr>
      <w:r>
        <w:rPr>
          <w:iCs/>
          <w:color w:val="000000"/>
          <w:szCs w:val="28"/>
        </w:rPr>
        <w:t xml:space="preserve">В </w:t>
      </w:r>
      <w:r>
        <w:rPr>
          <w:color w:val="000000"/>
          <w:szCs w:val="28"/>
        </w:rPr>
        <w:t>отзыве отмечают:</w:t>
      </w:r>
      <w:r>
        <w:t xml:space="preserve"> </w:t>
      </w:r>
      <w:r>
        <w:rPr>
          <w:color w:val="000000"/>
          <w:szCs w:val="28"/>
        </w:rPr>
        <w:t xml:space="preserve">актуальность избранной темы; </w:t>
      </w:r>
      <w:r>
        <w:rPr>
          <w:color w:val="000000"/>
          <w:szCs w:val="22"/>
        </w:rPr>
        <w:t>анализ степени обоснованности и достоверность каждого из полученных научных положений, выводов, рекомендаций и заключений, сформулированных в диссертации; анализ новизны проведенных исследований и полученных результатов. Определение степени новизны требует указания, что именно было получено автором впервые, а что было известно ранее. Поскольку диссертация является квалификационной работой, в ней должны содержаться результаты, ранее опубликованных автором работ. Поэтому, новизна полученных результатов и выводов оценивается на момент их</w:t>
      </w:r>
      <w:r>
        <w:rPr>
          <w:iCs/>
          <w:color w:val="000000"/>
          <w:szCs w:val="22"/>
        </w:rPr>
        <w:t xml:space="preserve"> </w:t>
      </w:r>
      <w:r>
        <w:rPr>
          <w:color w:val="000000"/>
          <w:szCs w:val="22"/>
        </w:rPr>
        <w:t>опубликования;</w:t>
      </w:r>
      <w:r>
        <w:t xml:space="preserve"> </w:t>
      </w:r>
      <w:r>
        <w:rPr>
          <w:color w:val="000000"/>
          <w:szCs w:val="22"/>
        </w:rPr>
        <w:t xml:space="preserve">значимость результатов, полученных в диссертации, для науки и практики; заключение о соответствии диссертации критериям, установленным Положением о порядке присуждения ученых степеней, утвержденном Постановлением Правительства Российской Федерации от 20 апреля </w:t>
      </w:r>
      <w:smartTag w:uri="urn:schemas-microsoft-com:office:smarttags" w:element="metricconverter">
        <w:smartTagPr>
          <w:attr w:name="ProductID" w:val="2006 г"/>
        </w:smartTagPr>
        <w:r>
          <w:rPr>
            <w:color w:val="000000"/>
            <w:szCs w:val="22"/>
          </w:rPr>
          <w:t>2006 г</w:t>
        </w:r>
      </w:smartTag>
      <w:r>
        <w:rPr>
          <w:color w:val="000000"/>
          <w:szCs w:val="22"/>
        </w:rPr>
        <w:t>.; соответствие автореферата диссертации самой диссертационной работе.</w:t>
      </w:r>
    </w:p>
    <w:p w:rsidR="00C438B2" w:rsidRDefault="00C438B2">
      <w:pPr>
        <w:widowControl w:val="0"/>
        <w:shd w:val="clear" w:color="auto" w:fill="FFFFFF"/>
        <w:ind w:firstLine="567"/>
        <w:jc w:val="both"/>
        <w:rPr>
          <w:color w:val="000000"/>
          <w:szCs w:val="22"/>
        </w:rPr>
      </w:pPr>
      <w:r>
        <w:rPr>
          <w:color w:val="000000"/>
          <w:szCs w:val="22"/>
        </w:rPr>
        <w:t>Подтверждение опубликования полученных результатов в печати, должны быть отмечены достоинства и недостатки диссертации по содержанию оформлению, приведено мнение о работе в целом.</w:t>
      </w:r>
    </w:p>
    <w:p w:rsidR="00C438B2" w:rsidRDefault="00C438B2">
      <w:pPr>
        <w:widowControl w:val="0"/>
        <w:shd w:val="clear" w:color="auto" w:fill="FFFFFF"/>
        <w:ind w:firstLine="567"/>
        <w:jc w:val="both"/>
        <w:rPr>
          <w:color w:val="000000"/>
          <w:szCs w:val="22"/>
        </w:rPr>
      </w:pPr>
      <w:r>
        <w:rPr>
          <w:color w:val="000000"/>
          <w:szCs w:val="22"/>
        </w:rPr>
        <w:t>В диссертации, имеющей прикладное значение, должны приводиться сведения о практическом использовании полученных автором научных результатов, а в диссертации имеющей теоретическое значение, рекомендации по использованию научных выводов. Соблюдение этого требования необходимо отметить в отзыве. Необходимо дать рекомендации, где необходимо провести дальнейшее внедрение, использование результатов диссертационных исследований с указанием названий</w:t>
      </w:r>
      <w:r>
        <w:rPr>
          <w:iCs/>
          <w:color w:val="000000"/>
          <w:szCs w:val="22"/>
        </w:rPr>
        <w:t xml:space="preserve"> </w:t>
      </w:r>
      <w:r>
        <w:rPr>
          <w:color w:val="000000"/>
          <w:szCs w:val="22"/>
        </w:rPr>
        <w:t>конкретных организаций.</w:t>
      </w:r>
    </w:p>
    <w:p w:rsidR="00C438B2" w:rsidRDefault="00C438B2">
      <w:pPr>
        <w:widowControl w:val="0"/>
        <w:shd w:val="clear" w:color="auto" w:fill="FFFFFF"/>
        <w:ind w:firstLine="567"/>
        <w:jc w:val="both"/>
        <w:rPr>
          <w:color w:val="000000"/>
          <w:szCs w:val="22"/>
        </w:rPr>
      </w:pPr>
      <w:r>
        <w:rPr>
          <w:color w:val="000000"/>
          <w:szCs w:val="22"/>
        </w:rPr>
        <w:t>Отзыв должен носить объективный аналитический, а не описательный характер.</w:t>
      </w:r>
    </w:p>
    <w:p w:rsidR="00C438B2" w:rsidRDefault="00C438B2">
      <w:pPr>
        <w:widowControl w:val="0"/>
        <w:shd w:val="clear" w:color="auto" w:fill="FFFFFF"/>
        <w:ind w:firstLine="567"/>
        <w:jc w:val="both"/>
      </w:pPr>
      <w:r>
        <w:rPr>
          <w:color w:val="000000"/>
          <w:szCs w:val="22"/>
        </w:rPr>
        <w:t>Объективность оценки предусматривает отражение как положительных, так и отрицательных сторон работы. При этом следует сделать акцент на ключевых проблемах, обратить внимание на вызывающие сомнение выводы и утверждения, которые могут послужить основой дискуссии во время защиты. Необходимо критически оценить значимость результатов диссертации соискателя для науки и практики и указывает конкретные пути их использования.</w:t>
      </w:r>
    </w:p>
    <w:p w:rsidR="00C438B2" w:rsidRDefault="00C438B2">
      <w:pPr>
        <w:widowControl w:val="0"/>
        <w:shd w:val="clear" w:color="auto" w:fill="FFFFFF"/>
        <w:ind w:firstLine="567"/>
        <w:jc w:val="both"/>
        <w:rPr>
          <w:color w:val="000000"/>
          <w:szCs w:val="22"/>
        </w:rPr>
      </w:pPr>
      <w:r>
        <w:rPr>
          <w:color w:val="000000"/>
          <w:szCs w:val="22"/>
        </w:rPr>
        <w:t>Диссертация должна быть написана единолично, содержать совокупность новых научных результатов и положений, выдвигаемых автором для публичной защиты, иметь внутреннее единство и свидетельствовать о личном вкладе автора в науку. В отзыве важно отметить, насколько соответствует работа этим требованиям.</w:t>
      </w:r>
    </w:p>
    <w:p w:rsidR="00C438B2" w:rsidRDefault="00C438B2">
      <w:pPr>
        <w:pStyle w:val="20"/>
        <w:widowControl w:val="0"/>
        <w:ind w:left="0" w:firstLine="567"/>
        <w:rPr>
          <w:rFonts w:cs="Arial CYR"/>
          <w:szCs w:val="22"/>
        </w:rPr>
      </w:pPr>
      <w:r>
        <w:rPr>
          <w:rFonts w:cs="Arial CYR"/>
          <w:szCs w:val="22"/>
        </w:rPr>
        <w:t>В отзыве должно быть также отмечено, как соблюдаются в диссертации следующие принципы соответствия:</w:t>
      </w:r>
    </w:p>
    <w:p w:rsidR="00C438B2" w:rsidRDefault="00C438B2">
      <w:pPr>
        <w:widowControl w:val="0"/>
        <w:shd w:val="clear" w:color="auto" w:fill="FFFFFF"/>
        <w:tabs>
          <w:tab w:val="num" w:pos="927"/>
        </w:tabs>
        <w:ind w:firstLine="567"/>
        <w:jc w:val="both"/>
      </w:pPr>
      <w:r>
        <w:t>1)</w:t>
      </w:r>
      <w:r>
        <w:rPr>
          <w:szCs w:val="14"/>
        </w:rPr>
        <w:t xml:space="preserve"> </w:t>
      </w:r>
      <w:r>
        <w:rPr>
          <w:color w:val="000000"/>
          <w:szCs w:val="22"/>
        </w:rPr>
        <w:t>соответствие поставленных целей и полученных результатов,</w:t>
      </w:r>
    </w:p>
    <w:p w:rsidR="00C438B2" w:rsidRDefault="00C438B2">
      <w:pPr>
        <w:widowControl w:val="0"/>
        <w:shd w:val="clear" w:color="auto" w:fill="FFFFFF"/>
        <w:tabs>
          <w:tab w:val="num" w:pos="927"/>
        </w:tabs>
        <w:ind w:firstLine="567"/>
        <w:jc w:val="both"/>
      </w:pPr>
      <w:r>
        <w:t>2)</w:t>
      </w:r>
      <w:r>
        <w:rPr>
          <w:szCs w:val="14"/>
        </w:rPr>
        <w:t xml:space="preserve"> </w:t>
      </w:r>
      <w:r>
        <w:rPr>
          <w:color w:val="000000"/>
          <w:szCs w:val="22"/>
        </w:rPr>
        <w:t>соответствие содержания автореферата и содержания диссертации,</w:t>
      </w:r>
    </w:p>
    <w:p w:rsidR="00C438B2" w:rsidRDefault="00C438B2">
      <w:pPr>
        <w:widowControl w:val="0"/>
        <w:shd w:val="clear" w:color="auto" w:fill="FFFFFF"/>
        <w:tabs>
          <w:tab w:val="num" w:pos="927"/>
          <w:tab w:val="left" w:pos="1061"/>
        </w:tabs>
        <w:ind w:firstLine="567"/>
        <w:jc w:val="both"/>
        <w:rPr>
          <w:color w:val="000000"/>
          <w:szCs w:val="22"/>
        </w:rPr>
      </w:pPr>
      <w:r>
        <w:rPr>
          <w:color w:val="000000"/>
          <w:szCs w:val="22"/>
        </w:rPr>
        <w:t>3)</w:t>
      </w:r>
      <w:r>
        <w:rPr>
          <w:color w:val="000000"/>
          <w:szCs w:val="14"/>
        </w:rPr>
        <w:t xml:space="preserve"> </w:t>
      </w:r>
      <w:r>
        <w:rPr>
          <w:color w:val="000000"/>
          <w:szCs w:val="22"/>
        </w:rPr>
        <w:t>соответствие содержания диссертации и содержания опубликованных работ,</w:t>
      </w:r>
    </w:p>
    <w:p w:rsidR="00C438B2" w:rsidRDefault="00C438B2">
      <w:pPr>
        <w:widowControl w:val="0"/>
        <w:shd w:val="clear" w:color="auto" w:fill="FFFFFF"/>
        <w:tabs>
          <w:tab w:val="num" w:pos="927"/>
          <w:tab w:val="left" w:pos="1061"/>
        </w:tabs>
        <w:ind w:firstLine="567"/>
        <w:jc w:val="both"/>
        <w:rPr>
          <w:color w:val="000000"/>
          <w:szCs w:val="22"/>
        </w:rPr>
      </w:pPr>
      <w:r>
        <w:rPr>
          <w:color w:val="000000"/>
          <w:szCs w:val="22"/>
        </w:rPr>
        <w:t>4)</w:t>
      </w:r>
      <w:r>
        <w:rPr>
          <w:color w:val="000000"/>
          <w:szCs w:val="14"/>
        </w:rPr>
        <w:t xml:space="preserve"> </w:t>
      </w:r>
      <w:r>
        <w:rPr>
          <w:color w:val="000000"/>
          <w:szCs w:val="22"/>
        </w:rPr>
        <w:t>соответствие темы диссертации и научной специальности.</w:t>
      </w:r>
    </w:p>
    <w:p w:rsidR="00C438B2" w:rsidRDefault="00C438B2">
      <w:pPr>
        <w:widowControl w:val="0"/>
        <w:shd w:val="clear" w:color="auto" w:fill="FFFFFF"/>
        <w:ind w:firstLine="567"/>
        <w:jc w:val="both"/>
      </w:pPr>
      <w:r>
        <w:rPr>
          <w:color w:val="000000"/>
          <w:szCs w:val="22"/>
        </w:rPr>
        <w:t>Автореферат должен отражать содержание диссертации. Опубликованные труды должны отражать содержание диссертации. Научные положения, выносимые на защиту должны быть достаточно полно отражены в опубликованных работах.</w:t>
      </w:r>
    </w:p>
    <w:p w:rsidR="00C438B2" w:rsidRDefault="00C438B2">
      <w:pPr>
        <w:widowControl w:val="0"/>
        <w:shd w:val="clear" w:color="auto" w:fill="FFFFFF"/>
        <w:ind w:firstLine="567"/>
        <w:jc w:val="both"/>
      </w:pPr>
      <w:r>
        <w:rPr>
          <w:color w:val="000000"/>
          <w:szCs w:val="22"/>
        </w:rPr>
        <w:t>При оценке содержания диссертации следует отметить степень ее завершенности в целом и качество оформления, подтверждение опубликования основных результатов диссертации в</w:t>
      </w:r>
      <w:r>
        <w:rPr>
          <w:iCs/>
          <w:color w:val="000000"/>
          <w:szCs w:val="22"/>
        </w:rPr>
        <w:t xml:space="preserve"> </w:t>
      </w:r>
      <w:r>
        <w:rPr>
          <w:color w:val="000000"/>
          <w:szCs w:val="22"/>
        </w:rPr>
        <w:t>научных изданиях, соответствие содержания автореферата основным идеям и выводам диссертации.</w:t>
      </w:r>
    </w:p>
    <w:p w:rsidR="00C438B2" w:rsidRDefault="00C438B2">
      <w:pPr>
        <w:widowControl w:val="0"/>
        <w:shd w:val="clear" w:color="auto" w:fill="FFFFFF"/>
        <w:tabs>
          <w:tab w:val="left" w:pos="6739"/>
        </w:tabs>
        <w:ind w:firstLine="567"/>
        <w:jc w:val="both"/>
      </w:pPr>
      <w:r>
        <w:rPr>
          <w:color w:val="000000"/>
          <w:szCs w:val="22"/>
        </w:rPr>
        <w:t>В диссертации должна быть четкая система обоснования научной новизны и теоретической значимости диссертационных исследований. В отзыве необходимо это показать. Кроме того, должна быть оценена степень обоснованности каждого научного положения, вывода и рекомендаций, сформулированных в диссертации, их достоверности и дан анализ новизны, а не просто перечисление новых элементов.</w:t>
      </w:r>
    </w:p>
    <w:p w:rsidR="00C438B2" w:rsidRDefault="00C438B2">
      <w:pPr>
        <w:widowControl w:val="0"/>
        <w:shd w:val="clear" w:color="auto" w:fill="FFFFFF"/>
        <w:ind w:firstLine="567"/>
        <w:jc w:val="both"/>
      </w:pPr>
      <w:r>
        <w:rPr>
          <w:color w:val="000000"/>
          <w:szCs w:val="22"/>
        </w:rPr>
        <w:t>Следует подтвердить, что основные научные результаты диссертации соискателя опубликованы в научных изданиях, а по докторской диссертации – опубликованы в ведущих рецензируемых научных журналах и изданиях, внесенных в Перечень журналов и изданий, утвержденных Высшей аттестационной комиссией. При написании диссертации соискатель обязан давать ссылки на автора и источник, откуда он заимствует материалы или отдельные результаты, а при использовании в диссертации идей или разработок, принадлежащих соавторам, коллективно с которыми были написаны научные работы, соискатель обязан отметить это в диссертации. Указанные ссылки должны делаться также в отношении научных работ соискателя выполненных им как в соавторстве, так и единолично. В отзыве должно быть указано, выполняется ли это требование в диссертации.</w:t>
      </w:r>
    </w:p>
    <w:p w:rsidR="00C438B2" w:rsidRDefault="00C438B2">
      <w:pPr>
        <w:widowControl w:val="0"/>
        <w:shd w:val="clear" w:color="auto" w:fill="FFFFFF"/>
        <w:ind w:firstLine="567"/>
        <w:jc w:val="both"/>
      </w:pPr>
      <w:r>
        <w:rPr>
          <w:color w:val="000000"/>
          <w:szCs w:val="22"/>
        </w:rPr>
        <w:t>В случае положительного мнения о результатах докторской диссертационной работы необходимо достаточно полно и аргументировано сформулировать, какие теоретические положения, совокупность которых можно квалифицировать как новое крупное научное достижение, разработаны соискателем, либо какая решена крупная научная проблема, имеющая важное социально-культурное или хозяйственное значение им решена, либо какие научно-обоснованные технические, экономические или технологические решения, внедрение которых вносит значительный вклад в развитие экономики страны и повышение ее обороноспособности, изложены автором в его диссертационной работе.</w:t>
      </w:r>
    </w:p>
    <w:p w:rsidR="00C438B2" w:rsidRDefault="00C438B2">
      <w:pPr>
        <w:widowControl w:val="0"/>
        <w:shd w:val="clear" w:color="auto" w:fill="FFFFFF"/>
        <w:ind w:firstLine="567"/>
        <w:jc w:val="both"/>
      </w:pPr>
      <w:r>
        <w:rPr>
          <w:color w:val="000000"/>
          <w:szCs w:val="22"/>
        </w:rPr>
        <w:t>Нельзя уклоняться от аргументированной оценки научного уровня по существу. Поэтому краткое формальное заключение о том, что диссертация соответствует установленным требованиям, неприемлемо.</w:t>
      </w:r>
    </w:p>
    <w:p w:rsidR="00C438B2" w:rsidRDefault="00C438B2">
      <w:pPr>
        <w:widowControl w:val="0"/>
        <w:shd w:val="clear" w:color="auto" w:fill="FFFFFF"/>
        <w:ind w:firstLine="567"/>
        <w:jc w:val="both"/>
      </w:pPr>
      <w:r>
        <w:rPr>
          <w:color w:val="000000"/>
          <w:szCs w:val="22"/>
        </w:rPr>
        <w:t>В отзыве нужна оценка языка и стиля диссертации и автореферата. Необходимо отметить умение соискателя структурно-содержательно оформить выводы, показать результативность проведенного исследования.</w:t>
      </w:r>
    </w:p>
    <w:p w:rsidR="00C438B2" w:rsidRDefault="00C438B2">
      <w:pPr>
        <w:widowControl w:val="0"/>
        <w:shd w:val="clear" w:color="auto" w:fill="FFFFFF"/>
        <w:ind w:firstLine="567"/>
        <w:jc w:val="both"/>
      </w:pPr>
      <w:r>
        <w:rPr>
          <w:color w:val="000000"/>
          <w:szCs w:val="22"/>
        </w:rPr>
        <w:t>При отрицательном отзыве на диссертацию необходимо в отзыве указать конкретные причины, по которым не может быть присуждена ученая степень.</w:t>
      </w:r>
    </w:p>
    <w:p w:rsidR="00C438B2" w:rsidRDefault="00C438B2">
      <w:pPr>
        <w:pStyle w:val="a4"/>
        <w:widowControl w:val="0"/>
        <w:rPr>
          <w:rFonts w:cs="Arial CYR"/>
        </w:rPr>
      </w:pPr>
      <w:r>
        <w:rPr>
          <w:rFonts w:cs="Arial CYR"/>
        </w:rPr>
        <w:t>Диссертационный совет вправе вернуть ведущей организации отзыв, не соответствующий указанным требованиям или заменить ведущую организацию, если она не выполняет установленные требования.</w:t>
      </w:r>
    </w:p>
    <w:p w:rsidR="00C438B2" w:rsidRDefault="00C438B2">
      <w:pPr>
        <w:widowControl w:val="0"/>
        <w:shd w:val="clear" w:color="auto" w:fill="FFFFFF"/>
        <w:ind w:firstLine="567"/>
        <w:jc w:val="both"/>
        <w:rPr>
          <w:color w:val="000000"/>
          <w:szCs w:val="22"/>
        </w:rPr>
      </w:pPr>
      <w:r>
        <w:rPr>
          <w:color w:val="000000"/>
          <w:szCs w:val="22"/>
        </w:rPr>
        <w:t>Отзыв ведущей организации утверждается ее руководителем или заместителем руководителя и заверяется гербовой печатью организации.</w:t>
      </w: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color w:val="000000"/>
          <w:spacing w:val="-8"/>
          <w:szCs w:val="22"/>
        </w:rPr>
      </w:pPr>
    </w:p>
    <w:p w:rsidR="00C438B2" w:rsidRDefault="00C438B2">
      <w:pPr>
        <w:widowControl w:val="0"/>
        <w:shd w:val="clear" w:color="auto" w:fill="FFFFFF"/>
        <w:ind w:firstLine="539"/>
        <w:jc w:val="both"/>
        <w:rPr>
          <w:spacing w:val="-8"/>
        </w:rPr>
      </w:pPr>
    </w:p>
    <w:p w:rsidR="00C438B2" w:rsidRDefault="00C438B2">
      <w:pPr>
        <w:ind w:firstLine="567"/>
        <w:jc w:val="right"/>
      </w:pPr>
      <w:r>
        <w:t>Приложение 11</w:t>
      </w:r>
    </w:p>
    <w:p w:rsidR="00C438B2" w:rsidRDefault="00C438B2">
      <w:pPr>
        <w:ind w:firstLine="567"/>
        <w:jc w:val="right"/>
      </w:pPr>
      <w:r>
        <w:t>(образец)</w:t>
      </w:r>
    </w:p>
    <w:p w:rsidR="00C438B2" w:rsidRDefault="00C438B2">
      <w:pPr>
        <w:ind w:firstLine="567"/>
        <w:jc w:val="right"/>
      </w:pPr>
    </w:p>
    <w:p w:rsidR="00C438B2" w:rsidRDefault="00C438B2">
      <w:pPr>
        <w:widowControl w:val="0"/>
        <w:shd w:val="clear" w:color="auto" w:fill="FFFFFF"/>
        <w:ind w:firstLine="567"/>
        <w:jc w:val="both"/>
        <w:rPr>
          <w:spacing w:val="-8"/>
        </w:rPr>
      </w:pPr>
      <w:r>
        <w:rPr>
          <w:spacing w:val="-8"/>
        </w:rPr>
        <w:t>Справка печатается в 3-х экземплярах, объемом до 5 страниц, через 1 интервал.</w:t>
      </w: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pStyle w:val="a3"/>
      </w:pPr>
      <w:r>
        <w:t>Справка</w:t>
      </w:r>
    </w:p>
    <w:p w:rsidR="00C438B2" w:rsidRDefault="00C438B2">
      <w:pPr>
        <w:ind w:firstLine="540"/>
        <w:jc w:val="both"/>
        <w:rPr>
          <w:b/>
          <w:bCs/>
          <w:szCs w:val="28"/>
        </w:rPr>
      </w:pPr>
      <w:r>
        <w:rPr>
          <w:b/>
          <w:bCs/>
          <w:szCs w:val="28"/>
        </w:rPr>
        <w:t>к делу №_______________________________________________________</w:t>
      </w:r>
    </w:p>
    <w:p w:rsidR="00C438B2" w:rsidRDefault="00C438B2">
      <w:pPr>
        <w:jc w:val="both"/>
        <w:rPr>
          <w:spacing w:val="-8"/>
          <w:szCs w:val="28"/>
        </w:rPr>
      </w:pPr>
      <w:r>
        <w:rPr>
          <w:spacing w:val="-8"/>
          <w:szCs w:val="28"/>
        </w:rPr>
        <w:t xml:space="preserve">о присуждении Белоусову Сергею Владиславовичу ученой </w:t>
      </w:r>
    </w:p>
    <w:p w:rsidR="00C438B2" w:rsidRDefault="00C438B2">
      <w:pPr>
        <w:jc w:val="both"/>
        <w:rPr>
          <w:spacing w:val="-8"/>
          <w:szCs w:val="28"/>
        </w:rPr>
      </w:pPr>
      <w:r>
        <w:rPr>
          <w:spacing w:val="-8"/>
          <w:szCs w:val="28"/>
        </w:rPr>
        <w:t>степени доктора исторических наук на основании защиты</w:t>
      </w:r>
    </w:p>
    <w:p w:rsidR="00C438B2" w:rsidRDefault="00C438B2">
      <w:pPr>
        <w:jc w:val="both"/>
        <w:rPr>
          <w:spacing w:val="-8"/>
          <w:szCs w:val="28"/>
        </w:rPr>
      </w:pPr>
      <w:r>
        <w:rPr>
          <w:spacing w:val="-8"/>
          <w:szCs w:val="28"/>
        </w:rPr>
        <w:t>диссертации «Провинциальное общество и Отечественная война 1812 года (на материалах Среднего Поволжья)»</w:t>
      </w:r>
    </w:p>
    <w:p w:rsidR="00C438B2" w:rsidRDefault="00C438B2">
      <w:pPr>
        <w:jc w:val="both"/>
        <w:rPr>
          <w:spacing w:val="-8"/>
          <w:szCs w:val="28"/>
        </w:rPr>
      </w:pPr>
      <w:r>
        <w:rPr>
          <w:spacing w:val="-8"/>
          <w:szCs w:val="28"/>
        </w:rPr>
        <w:t xml:space="preserve">по специальности 07.00.02 – Отечественная история </w:t>
      </w:r>
    </w:p>
    <w:p w:rsidR="00C438B2" w:rsidRDefault="00C438B2">
      <w:pPr>
        <w:jc w:val="both"/>
        <w:rPr>
          <w:spacing w:val="-8"/>
          <w:szCs w:val="28"/>
        </w:rPr>
      </w:pPr>
      <w:r>
        <w:rPr>
          <w:spacing w:val="-8"/>
          <w:szCs w:val="28"/>
        </w:rPr>
        <w:t xml:space="preserve">в диссертационном совете Д.212.218.02 при ГОУ ВПО «Самарский государственный университет» Федерального агентства по образованию, </w:t>
      </w:r>
      <w:smartTag w:uri="urn:schemas-microsoft-com:office:smarttags" w:element="metricconverter">
        <w:smartTagPr>
          <w:attr w:name="ProductID" w:val="443011, г"/>
        </w:smartTagPr>
        <w:r>
          <w:rPr>
            <w:spacing w:val="-8"/>
            <w:szCs w:val="28"/>
          </w:rPr>
          <w:t>443011, г</w:t>
        </w:r>
      </w:smartTag>
      <w:r>
        <w:rPr>
          <w:spacing w:val="-8"/>
          <w:szCs w:val="28"/>
        </w:rPr>
        <w:t>. Самара,                                ул. Академика Павлова, 1.</w:t>
      </w:r>
    </w:p>
    <w:p w:rsidR="00C438B2" w:rsidRDefault="00C438B2">
      <w:pPr>
        <w:jc w:val="both"/>
        <w:rPr>
          <w:spacing w:val="-8"/>
          <w:szCs w:val="28"/>
        </w:rPr>
      </w:pPr>
      <w:r>
        <w:rPr>
          <w:spacing w:val="-8"/>
          <w:szCs w:val="28"/>
        </w:rPr>
        <w:t xml:space="preserve">решение диссертационного совета от 1 ноября </w:t>
      </w:r>
      <w:smartTag w:uri="urn:schemas-microsoft-com:office:smarttags" w:element="metricconverter">
        <w:smartTagPr>
          <w:attr w:name="ProductID" w:val="2007 г"/>
        </w:smartTagPr>
        <w:r>
          <w:rPr>
            <w:spacing w:val="-8"/>
            <w:szCs w:val="28"/>
          </w:rPr>
          <w:t>2007 г</w:t>
        </w:r>
      </w:smartTag>
      <w:r>
        <w:rPr>
          <w:spacing w:val="-8"/>
          <w:szCs w:val="28"/>
        </w:rPr>
        <w:t>., №16.</w:t>
      </w:r>
    </w:p>
    <w:p w:rsidR="00C438B2" w:rsidRDefault="00C438B2">
      <w:pPr>
        <w:jc w:val="both"/>
        <w:rPr>
          <w:spacing w:val="-8"/>
          <w:szCs w:val="28"/>
        </w:rPr>
      </w:pPr>
      <w:r>
        <w:rPr>
          <w:spacing w:val="-8"/>
          <w:szCs w:val="28"/>
        </w:rPr>
        <w:t xml:space="preserve">Диссертация принята к защите 28 июня </w:t>
      </w:r>
      <w:smartTag w:uri="urn:schemas-microsoft-com:office:smarttags" w:element="metricconverter">
        <w:smartTagPr>
          <w:attr w:name="ProductID" w:val="2007 г"/>
        </w:smartTagPr>
        <w:r>
          <w:rPr>
            <w:spacing w:val="-8"/>
            <w:szCs w:val="28"/>
          </w:rPr>
          <w:t>2007 г</w:t>
        </w:r>
      </w:smartTag>
      <w:r>
        <w:rPr>
          <w:spacing w:val="-8"/>
          <w:szCs w:val="28"/>
        </w:rPr>
        <w:t>., протокол №10.</w:t>
      </w:r>
    </w:p>
    <w:p w:rsidR="00C438B2" w:rsidRDefault="00C438B2">
      <w:pPr>
        <w:pStyle w:val="a8"/>
        <w:jc w:val="both"/>
        <w:rPr>
          <w:b w:val="0"/>
          <w:bCs w:val="0"/>
          <w:spacing w:val="-8"/>
        </w:rPr>
      </w:pPr>
      <w:r>
        <w:rPr>
          <w:b w:val="0"/>
          <w:bCs w:val="0"/>
          <w:spacing w:val="-8"/>
        </w:rPr>
        <w:t>Белоусов Сергей Владиславович, 1966 года рождения, гражданин РФ,</w:t>
      </w:r>
    </w:p>
    <w:p w:rsidR="00C438B2" w:rsidRDefault="00C438B2">
      <w:pPr>
        <w:pStyle w:val="a8"/>
        <w:jc w:val="both"/>
        <w:rPr>
          <w:b w:val="0"/>
          <w:bCs w:val="0"/>
          <w:spacing w:val="-8"/>
        </w:rPr>
      </w:pPr>
      <w:r>
        <w:rPr>
          <w:b w:val="0"/>
          <w:bCs w:val="0"/>
          <w:spacing w:val="-8"/>
        </w:rPr>
        <w:t xml:space="preserve">кандидат исторических наук с </w:t>
      </w:r>
      <w:smartTag w:uri="urn:schemas-microsoft-com:office:smarttags" w:element="metricconverter">
        <w:smartTagPr>
          <w:attr w:name="ProductID" w:val="1995 г"/>
        </w:smartTagPr>
        <w:r>
          <w:rPr>
            <w:b w:val="0"/>
            <w:bCs w:val="0"/>
            <w:spacing w:val="-8"/>
          </w:rPr>
          <w:t>1995 г</w:t>
        </w:r>
      </w:smartTag>
      <w:r>
        <w:rPr>
          <w:b w:val="0"/>
          <w:bCs w:val="0"/>
          <w:spacing w:val="-8"/>
        </w:rPr>
        <w:t xml:space="preserve">., </w:t>
      </w:r>
    </w:p>
    <w:p w:rsidR="00C438B2" w:rsidRDefault="00C438B2">
      <w:pPr>
        <w:jc w:val="both"/>
        <w:rPr>
          <w:spacing w:val="-8"/>
          <w:szCs w:val="28"/>
        </w:rPr>
      </w:pPr>
      <w:r>
        <w:rPr>
          <w:spacing w:val="-8"/>
          <w:szCs w:val="28"/>
        </w:rPr>
        <w:t xml:space="preserve">диссертацию «Военное искусство германских народов </w:t>
      </w:r>
      <w:r>
        <w:rPr>
          <w:spacing w:val="-8"/>
          <w:szCs w:val="28"/>
          <w:lang w:val="en-US"/>
        </w:rPr>
        <w:t>IV</w:t>
      </w:r>
      <w:r>
        <w:rPr>
          <w:spacing w:val="-8"/>
          <w:szCs w:val="28"/>
        </w:rPr>
        <w:t>–</w:t>
      </w:r>
      <w:r>
        <w:rPr>
          <w:spacing w:val="-8"/>
          <w:szCs w:val="28"/>
          <w:lang w:val="en-US"/>
        </w:rPr>
        <w:t>VI</w:t>
      </w:r>
      <w:r>
        <w:rPr>
          <w:spacing w:val="-8"/>
          <w:szCs w:val="28"/>
        </w:rPr>
        <w:t xml:space="preserve"> вв. н. э.»</w:t>
      </w:r>
    </w:p>
    <w:p w:rsidR="00C438B2" w:rsidRDefault="00C438B2">
      <w:pPr>
        <w:jc w:val="both"/>
        <w:rPr>
          <w:spacing w:val="-8"/>
        </w:rPr>
      </w:pPr>
      <w:r>
        <w:rPr>
          <w:spacing w:val="-8"/>
          <w:szCs w:val="28"/>
        </w:rPr>
        <w:t xml:space="preserve">защитил в совете, созданном при ГОУ ВПО «Московский педагогический государственный университет им. В.И.Ленина», </w:t>
      </w:r>
      <w:r>
        <w:rPr>
          <w:spacing w:val="-8"/>
        </w:rPr>
        <w:t xml:space="preserve">обучается в докторантуре ГОУ ВПО «Самарский государственный университет» Федерального агентства по образованию, </w:t>
      </w:r>
      <w:smartTag w:uri="urn:schemas-microsoft-com:office:smarttags" w:element="metricconverter">
        <w:smartTagPr>
          <w:attr w:name="ProductID" w:val="443011, г"/>
        </w:smartTagPr>
        <w:r>
          <w:rPr>
            <w:spacing w:val="-8"/>
          </w:rPr>
          <w:t>443011, г</w:t>
        </w:r>
      </w:smartTag>
      <w:r>
        <w:rPr>
          <w:spacing w:val="-8"/>
        </w:rPr>
        <w:t>. Самара, ул. Академика Павлова, 1,</w:t>
      </w:r>
    </w:p>
    <w:p w:rsidR="00C438B2" w:rsidRDefault="00C438B2">
      <w:pPr>
        <w:jc w:val="both"/>
        <w:rPr>
          <w:spacing w:val="-8"/>
        </w:rPr>
      </w:pPr>
      <w:r>
        <w:rPr>
          <w:spacing w:val="-8"/>
        </w:rPr>
        <w:t xml:space="preserve">с </w:t>
      </w:r>
      <w:smartTag w:uri="urn:schemas-microsoft-com:office:smarttags" w:element="metricconverter">
        <w:smartTagPr>
          <w:attr w:name="ProductID" w:val="2004 г"/>
        </w:smartTagPr>
        <w:r>
          <w:rPr>
            <w:spacing w:val="-8"/>
          </w:rPr>
          <w:t>2004 г</w:t>
        </w:r>
      </w:smartTag>
      <w:r>
        <w:rPr>
          <w:spacing w:val="-8"/>
        </w:rPr>
        <w:t>. по настоящее время.</w:t>
      </w:r>
    </w:p>
    <w:p w:rsidR="00C438B2" w:rsidRDefault="00C438B2">
      <w:pPr>
        <w:pStyle w:val="a8"/>
        <w:jc w:val="both"/>
        <w:rPr>
          <w:b w:val="0"/>
          <w:bCs w:val="0"/>
          <w:spacing w:val="-8"/>
        </w:rPr>
      </w:pPr>
      <w:r>
        <w:rPr>
          <w:b w:val="0"/>
          <w:bCs w:val="0"/>
          <w:spacing w:val="-8"/>
        </w:rPr>
        <w:t xml:space="preserve">Диссертация выполнена в ГОУ ВПО «Самарский государственный университет» Федерального агентства по образованию, </w:t>
      </w:r>
      <w:smartTag w:uri="urn:schemas-microsoft-com:office:smarttags" w:element="metricconverter">
        <w:smartTagPr>
          <w:attr w:name="ProductID" w:val="443011, г"/>
        </w:smartTagPr>
        <w:r>
          <w:rPr>
            <w:b w:val="0"/>
            <w:bCs w:val="0"/>
            <w:spacing w:val="-8"/>
          </w:rPr>
          <w:t>443011, г</w:t>
        </w:r>
      </w:smartTag>
      <w:r>
        <w:rPr>
          <w:b w:val="0"/>
          <w:bCs w:val="0"/>
          <w:spacing w:val="-8"/>
        </w:rPr>
        <w:t>. Самара, ул. Ак. Павлова, 1.</w:t>
      </w:r>
    </w:p>
    <w:p w:rsidR="00C438B2" w:rsidRDefault="00C438B2">
      <w:pPr>
        <w:jc w:val="both"/>
        <w:rPr>
          <w:spacing w:val="-8"/>
          <w:szCs w:val="28"/>
        </w:rPr>
      </w:pPr>
      <w:r>
        <w:rPr>
          <w:spacing w:val="-8"/>
          <w:szCs w:val="28"/>
        </w:rPr>
        <w:t>Научный консультант – доктор исторических наук, профессор Кабытов Петр Серафимович,</w:t>
      </w:r>
    </w:p>
    <w:p w:rsidR="00C438B2" w:rsidRDefault="00C438B2">
      <w:pPr>
        <w:jc w:val="both"/>
        <w:rPr>
          <w:spacing w:val="-8"/>
          <w:szCs w:val="28"/>
        </w:rPr>
      </w:pPr>
      <w:r>
        <w:rPr>
          <w:spacing w:val="-8"/>
          <w:szCs w:val="28"/>
        </w:rPr>
        <w:t>работает первым проректором в ГОУ ВПО «Самарский государственный университет».</w:t>
      </w:r>
    </w:p>
    <w:p w:rsidR="00C438B2" w:rsidRDefault="00C438B2">
      <w:pPr>
        <w:jc w:val="both"/>
        <w:rPr>
          <w:spacing w:val="-8"/>
          <w:szCs w:val="28"/>
        </w:rPr>
      </w:pPr>
      <w:r>
        <w:rPr>
          <w:spacing w:val="-8"/>
          <w:szCs w:val="28"/>
        </w:rPr>
        <w:t xml:space="preserve">Соискатель имеет 77 опубликованных работ, в том числе по теме диссертации 35 работ, общим объемом 67 п.л.; опубликованных в ведущих рецензируемых научных журналах и изданиях, определенных Высшей аттестационной комиссией 5 работ. Работы авторские и посвящены исследованию проблемы формирования ополчения </w:t>
      </w:r>
      <w:r>
        <w:rPr>
          <w:spacing w:val="-8"/>
          <w:szCs w:val="28"/>
          <w:lang w:val="en-US"/>
        </w:rPr>
        <w:t>III</w:t>
      </w:r>
      <w:r>
        <w:rPr>
          <w:spacing w:val="-8"/>
          <w:szCs w:val="28"/>
        </w:rPr>
        <w:t xml:space="preserve"> округа и взаимоотношению военнопленных армии Наполеона с населением Среднего Поволжья.</w:t>
      </w:r>
    </w:p>
    <w:p w:rsidR="00C438B2" w:rsidRDefault="00C438B2">
      <w:pPr>
        <w:jc w:val="both"/>
        <w:rPr>
          <w:bCs/>
          <w:spacing w:val="-8"/>
        </w:rPr>
      </w:pPr>
      <w:r>
        <w:rPr>
          <w:bCs/>
          <w:spacing w:val="-8"/>
        </w:rPr>
        <w:t xml:space="preserve">Белоусов, С.В. Правовое регулирование положения военнопленных армии Наполеона в России </w:t>
      </w:r>
      <w:r>
        <w:rPr>
          <w:spacing w:val="-8"/>
        </w:rPr>
        <w:t>[Текст] / С.В.Белоусов</w:t>
      </w:r>
      <w:r>
        <w:rPr>
          <w:bCs/>
          <w:spacing w:val="-8"/>
        </w:rPr>
        <w:t xml:space="preserve"> // История государства и права.– 2005.– №7.– С.18-22;</w:t>
      </w:r>
    </w:p>
    <w:p w:rsidR="00C438B2" w:rsidRDefault="00C438B2">
      <w:pPr>
        <w:jc w:val="both"/>
        <w:rPr>
          <w:bCs/>
          <w:spacing w:val="-8"/>
        </w:rPr>
      </w:pPr>
      <w:r>
        <w:rPr>
          <w:bCs/>
          <w:spacing w:val="-8"/>
        </w:rPr>
        <w:t xml:space="preserve">Белоусов, С.В. Военнопленные армии Наполеона в Поволжье: размещение, содержание, взаимоотношения с местным населением </w:t>
      </w:r>
      <w:r>
        <w:rPr>
          <w:spacing w:val="-8"/>
        </w:rPr>
        <w:t>[Текст] / С.В.Белоусов</w:t>
      </w:r>
      <w:r>
        <w:rPr>
          <w:bCs/>
          <w:spacing w:val="-8"/>
        </w:rPr>
        <w:t xml:space="preserve"> // Вестник Самарского государственного университета. Гуманитарная серия.– Самара: СГУ, 2006.– №1.– С.48-55; </w:t>
      </w:r>
    </w:p>
    <w:p w:rsidR="00C438B2" w:rsidRDefault="00C438B2">
      <w:pPr>
        <w:jc w:val="both"/>
        <w:rPr>
          <w:spacing w:val="-8"/>
          <w:szCs w:val="28"/>
        </w:rPr>
      </w:pPr>
      <w:r>
        <w:rPr>
          <w:spacing w:val="-8"/>
        </w:rPr>
        <w:t xml:space="preserve">Белоусов, С.В. Проблема комплектования ратниками ополчений </w:t>
      </w:r>
      <w:r>
        <w:rPr>
          <w:spacing w:val="-8"/>
          <w:lang w:val="en-US"/>
        </w:rPr>
        <w:t>III</w:t>
      </w:r>
      <w:r>
        <w:rPr>
          <w:spacing w:val="-8"/>
        </w:rPr>
        <w:t xml:space="preserve"> округа в                </w:t>
      </w:r>
      <w:smartTag w:uri="urn:schemas-microsoft-com:office:smarttags" w:element="metricconverter">
        <w:smartTagPr>
          <w:attr w:name="ProductID" w:val="1812 г"/>
        </w:smartTagPr>
        <w:r>
          <w:rPr>
            <w:spacing w:val="-8"/>
          </w:rPr>
          <w:t>1812 г</w:t>
        </w:r>
      </w:smartTag>
      <w:r>
        <w:rPr>
          <w:spacing w:val="-8"/>
        </w:rPr>
        <w:t>. (на примере Пензенского и Симбирского ополчений) [Текст] / С.В.Белоусов // Известия Самарского научного центра Российской академии наук.– Специальный выпуск «Новые гуманитарные исследования».– Самара: СНЦ РАН, 2006.– С.90-95.</w:t>
      </w:r>
    </w:p>
    <w:p w:rsidR="00C438B2" w:rsidRDefault="00C438B2">
      <w:pPr>
        <w:ind w:firstLine="709"/>
        <w:jc w:val="both"/>
        <w:rPr>
          <w:spacing w:val="-8"/>
          <w:szCs w:val="28"/>
        </w:rPr>
      </w:pPr>
      <w:r>
        <w:rPr>
          <w:spacing w:val="-8"/>
          <w:szCs w:val="28"/>
        </w:rPr>
        <w:t>Официальные оппоненты:</w:t>
      </w:r>
    </w:p>
    <w:tbl>
      <w:tblPr>
        <w:tblW w:w="0" w:type="auto"/>
        <w:tblLook w:val="0000" w:firstRow="0" w:lastRow="0" w:firstColumn="0" w:lastColumn="0" w:noHBand="0" w:noVBand="0"/>
      </w:tblPr>
      <w:tblGrid>
        <w:gridCol w:w="2930"/>
        <w:gridCol w:w="6925"/>
      </w:tblGrid>
      <w:tr w:rsidR="00C438B2">
        <w:tc>
          <w:tcPr>
            <w:tcW w:w="2988" w:type="dxa"/>
          </w:tcPr>
          <w:p w:rsidR="00C438B2" w:rsidRDefault="00C438B2">
            <w:pPr>
              <w:jc w:val="both"/>
              <w:rPr>
                <w:spacing w:val="-8"/>
                <w:szCs w:val="28"/>
              </w:rPr>
            </w:pPr>
            <w:r>
              <w:rPr>
                <w:spacing w:val="-8"/>
              </w:rPr>
              <w:t>фамилия имя отчество</w:t>
            </w:r>
          </w:p>
        </w:tc>
        <w:tc>
          <w:tcPr>
            <w:tcW w:w="7128" w:type="dxa"/>
          </w:tcPr>
          <w:p w:rsidR="00C438B2" w:rsidRDefault="00C438B2">
            <w:pPr>
              <w:pStyle w:val="1"/>
              <w:ind w:firstLine="0"/>
              <w:jc w:val="left"/>
              <w:rPr>
                <w:b w:val="0"/>
                <w:bCs/>
                <w:spacing w:val="-8"/>
                <w:szCs w:val="24"/>
              </w:rPr>
            </w:pPr>
            <w:r>
              <w:rPr>
                <w:b w:val="0"/>
                <w:bCs/>
                <w:spacing w:val="-8"/>
                <w:szCs w:val="24"/>
              </w:rPr>
              <w:t>Акульшин Петр Владимирович</w:t>
            </w:r>
          </w:p>
        </w:tc>
      </w:tr>
      <w:tr w:rsidR="00C438B2">
        <w:tc>
          <w:tcPr>
            <w:tcW w:w="2988" w:type="dxa"/>
          </w:tcPr>
          <w:p w:rsidR="00C438B2" w:rsidRDefault="00C438B2">
            <w:pPr>
              <w:jc w:val="both"/>
              <w:rPr>
                <w:spacing w:val="-8"/>
              </w:rPr>
            </w:pPr>
            <w:r>
              <w:rPr>
                <w:spacing w:val="-8"/>
                <w:szCs w:val="28"/>
              </w:rPr>
              <w:t>гражданство</w:t>
            </w:r>
          </w:p>
        </w:tc>
        <w:tc>
          <w:tcPr>
            <w:tcW w:w="7128" w:type="dxa"/>
          </w:tcPr>
          <w:p w:rsidR="00C438B2" w:rsidRDefault="00C438B2">
            <w:pPr>
              <w:jc w:val="both"/>
              <w:rPr>
                <w:spacing w:val="-8"/>
                <w:szCs w:val="28"/>
              </w:rPr>
            </w:pPr>
            <w:r>
              <w:rPr>
                <w:spacing w:val="-8"/>
                <w:szCs w:val="28"/>
              </w:rPr>
              <w:t>российское</w:t>
            </w:r>
          </w:p>
        </w:tc>
      </w:tr>
      <w:tr w:rsidR="00C438B2">
        <w:tc>
          <w:tcPr>
            <w:tcW w:w="2988" w:type="dxa"/>
          </w:tcPr>
          <w:p w:rsidR="00C438B2" w:rsidRDefault="00C438B2">
            <w:pPr>
              <w:jc w:val="both"/>
              <w:rPr>
                <w:spacing w:val="-8"/>
              </w:rPr>
            </w:pPr>
            <w:r>
              <w:rPr>
                <w:spacing w:val="-8"/>
                <w:szCs w:val="28"/>
              </w:rPr>
              <w:t>ученая степень</w:t>
            </w:r>
          </w:p>
        </w:tc>
        <w:tc>
          <w:tcPr>
            <w:tcW w:w="7128" w:type="dxa"/>
          </w:tcPr>
          <w:p w:rsidR="00C438B2" w:rsidRDefault="00C438B2">
            <w:pPr>
              <w:jc w:val="both"/>
              <w:rPr>
                <w:spacing w:val="-8"/>
                <w:szCs w:val="28"/>
              </w:rPr>
            </w:pPr>
            <w:r>
              <w:rPr>
                <w:spacing w:val="-8"/>
                <w:szCs w:val="28"/>
              </w:rPr>
              <w:t>доктор исторических наук</w:t>
            </w:r>
          </w:p>
        </w:tc>
      </w:tr>
      <w:tr w:rsidR="00C438B2">
        <w:tc>
          <w:tcPr>
            <w:tcW w:w="2988" w:type="dxa"/>
          </w:tcPr>
          <w:p w:rsidR="00C438B2" w:rsidRDefault="00C438B2">
            <w:pPr>
              <w:jc w:val="both"/>
              <w:rPr>
                <w:spacing w:val="-8"/>
              </w:rPr>
            </w:pPr>
            <w:r>
              <w:rPr>
                <w:spacing w:val="-8"/>
                <w:szCs w:val="28"/>
              </w:rPr>
              <w:t>ученое звание</w:t>
            </w:r>
          </w:p>
        </w:tc>
        <w:tc>
          <w:tcPr>
            <w:tcW w:w="7128" w:type="dxa"/>
          </w:tcPr>
          <w:p w:rsidR="00C438B2" w:rsidRDefault="00C438B2">
            <w:pPr>
              <w:jc w:val="both"/>
              <w:rPr>
                <w:spacing w:val="-8"/>
                <w:szCs w:val="28"/>
              </w:rPr>
            </w:pPr>
            <w:r>
              <w:rPr>
                <w:spacing w:val="-8"/>
                <w:szCs w:val="28"/>
              </w:rPr>
              <w:t>профессор</w:t>
            </w:r>
          </w:p>
        </w:tc>
      </w:tr>
      <w:tr w:rsidR="00C438B2">
        <w:tc>
          <w:tcPr>
            <w:tcW w:w="2988" w:type="dxa"/>
          </w:tcPr>
          <w:p w:rsidR="00C438B2" w:rsidRDefault="00C438B2">
            <w:pPr>
              <w:jc w:val="both"/>
              <w:rPr>
                <w:spacing w:val="-8"/>
              </w:rPr>
            </w:pPr>
            <w:r>
              <w:rPr>
                <w:spacing w:val="-8"/>
                <w:szCs w:val="28"/>
              </w:rPr>
              <w:t>должность</w:t>
            </w:r>
          </w:p>
        </w:tc>
        <w:tc>
          <w:tcPr>
            <w:tcW w:w="7128" w:type="dxa"/>
          </w:tcPr>
          <w:p w:rsidR="00C438B2" w:rsidRDefault="00C438B2">
            <w:pPr>
              <w:jc w:val="both"/>
              <w:rPr>
                <w:spacing w:val="-8"/>
                <w:szCs w:val="28"/>
              </w:rPr>
            </w:pPr>
            <w:r>
              <w:rPr>
                <w:spacing w:val="-8"/>
                <w:szCs w:val="28"/>
              </w:rPr>
              <w:t>заведующий кафедрой отечественной истории</w:t>
            </w:r>
          </w:p>
        </w:tc>
      </w:tr>
      <w:tr w:rsidR="00C438B2">
        <w:tc>
          <w:tcPr>
            <w:tcW w:w="2988" w:type="dxa"/>
          </w:tcPr>
          <w:p w:rsidR="00C438B2" w:rsidRDefault="00C438B2">
            <w:pPr>
              <w:jc w:val="both"/>
              <w:rPr>
                <w:spacing w:val="-8"/>
              </w:rPr>
            </w:pPr>
            <w:r>
              <w:rPr>
                <w:spacing w:val="-8"/>
              </w:rPr>
              <w:t>место работы</w:t>
            </w:r>
          </w:p>
        </w:tc>
        <w:tc>
          <w:tcPr>
            <w:tcW w:w="7128" w:type="dxa"/>
          </w:tcPr>
          <w:p w:rsidR="00C438B2" w:rsidRDefault="00C438B2">
            <w:pPr>
              <w:jc w:val="both"/>
              <w:rPr>
                <w:spacing w:val="-8"/>
                <w:szCs w:val="28"/>
              </w:rPr>
            </w:pPr>
            <w:r>
              <w:rPr>
                <w:spacing w:val="-8"/>
              </w:rPr>
              <w:t>Рязанский государственный университет им. С.А.Есенина</w:t>
            </w:r>
          </w:p>
        </w:tc>
      </w:tr>
      <w:tr w:rsidR="00C438B2">
        <w:tc>
          <w:tcPr>
            <w:tcW w:w="2988" w:type="dxa"/>
          </w:tcPr>
          <w:p w:rsidR="00C438B2" w:rsidRDefault="00C438B2">
            <w:pPr>
              <w:jc w:val="both"/>
              <w:rPr>
                <w:spacing w:val="-8"/>
                <w:szCs w:val="28"/>
              </w:rPr>
            </w:pPr>
            <w:r>
              <w:rPr>
                <w:spacing w:val="-8"/>
              </w:rPr>
              <w:t>фамилия имя отчество</w:t>
            </w:r>
          </w:p>
        </w:tc>
        <w:tc>
          <w:tcPr>
            <w:tcW w:w="7128" w:type="dxa"/>
          </w:tcPr>
          <w:p w:rsidR="00C438B2" w:rsidRDefault="00C438B2">
            <w:pPr>
              <w:pStyle w:val="1"/>
              <w:ind w:firstLine="0"/>
              <w:jc w:val="left"/>
              <w:rPr>
                <w:b w:val="0"/>
                <w:bCs/>
                <w:spacing w:val="-8"/>
                <w:szCs w:val="24"/>
              </w:rPr>
            </w:pPr>
            <w:r>
              <w:rPr>
                <w:b w:val="0"/>
                <w:bCs/>
                <w:spacing w:val="-8"/>
                <w:szCs w:val="24"/>
              </w:rPr>
              <w:t>Артамонова Людмила Михайловна</w:t>
            </w:r>
          </w:p>
        </w:tc>
      </w:tr>
      <w:tr w:rsidR="00C438B2">
        <w:tc>
          <w:tcPr>
            <w:tcW w:w="2988" w:type="dxa"/>
          </w:tcPr>
          <w:p w:rsidR="00C438B2" w:rsidRDefault="00C438B2">
            <w:pPr>
              <w:jc w:val="both"/>
              <w:rPr>
                <w:spacing w:val="-8"/>
              </w:rPr>
            </w:pPr>
            <w:r>
              <w:rPr>
                <w:spacing w:val="-8"/>
                <w:szCs w:val="28"/>
              </w:rPr>
              <w:t>гражданство</w:t>
            </w:r>
          </w:p>
        </w:tc>
        <w:tc>
          <w:tcPr>
            <w:tcW w:w="7128" w:type="dxa"/>
          </w:tcPr>
          <w:p w:rsidR="00C438B2" w:rsidRDefault="00C438B2">
            <w:pPr>
              <w:jc w:val="both"/>
              <w:rPr>
                <w:spacing w:val="-8"/>
                <w:szCs w:val="28"/>
              </w:rPr>
            </w:pPr>
            <w:r>
              <w:rPr>
                <w:spacing w:val="-8"/>
                <w:szCs w:val="28"/>
              </w:rPr>
              <w:t>российское</w:t>
            </w:r>
          </w:p>
        </w:tc>
      </w:tr>
      <w:tr w:rsidR="00C438B2">
        <w:tc>
          <w:tcPr>
            <w:tcW w:w="2988" w:type="dxa"/>
          </w:tcPr>
          <w:p w:rsidR="00C438B2" w:rsidRDefault="00C438B2">
            <w:pPr>
              <w:jc w:val="both"/>
              <w:rPr>
                <w:spacing w:val="-8"/>
              </w:rPr>
            </w:pPr>
            <w:r>
              <w:rPr>
                <w:spacing w:val="-8"/>
                <w:szCs w:val="28"/>
              </w:rPr>
              <w:t>ученая степень</w:t>
            </w:r>
          </w:p>
        </w:tc>
        <w:tc>
          <w:tcPr>
            <w:tcW w:w="7128" w:type="dxa"/>
          </w:tcPr>
          <w:p w:rsidR="00C438B2" w:rsidRDefault="00C438B2">
            <w:pPr>
              <w:jc w:val="both"/>
              <w:rPr>
                <w:spacing w:val="-8"/>
                <w:szCs w:val="28"/>
              </w:rPr>
            </w:pPr>
            <w:r>
              <w:rPr>
                <w:spacing w:val="-8"/>
                <w:szCs w:val="28"/>
              </w:rPr>
              <w:t>доктор исторических наук</w:t>
            </w:r>
          </w:p>
        </w:tc>
      </w:tr>
      <w:tr w:rsidR="00C438B2">
        <w:tc>
          <w:tcPr>
            <w:tcW w:w="2988" w:type="dxa"/>
          </w:tcPr>
          <w:p w:rsidR="00C438B2" w:rsidRDefault="00C438B2">
            <w:pPr>
              <w:jc w:val="both"/>
              <w:rPr>
                <w:spacing w:val="-8"/>
              </w:rPr>
            </w:pPr>
            <w:r>
              <w:rPr>
                <w:spacing w:val="-8"/>
                <w:szCs w:val="28"/>
              </w:rPr>
              <w:t>ученое звание</w:t>
            </w:r>
          </w:p>
        </w:tc>
        <w:tc>
          <w:tcPr>
            <w:tcW w:w="7128" w:type="dxa"/>
          </w:tcPr>
          <w:p w:rsidR="00C438B2" w:rsidRDefault="00C438B2">
            <w:pPr>
              <w:jc w:val="both"/>
              <w:rPr>
                <w:spacing w:val="-8"/>
                <w:szCs w:val="28"/>
              </w:rPr>
            </w:pPr>
            <w:r>
              <w:rPr>
                <w:spacing w:val="-8"/>
                <w:szCs w:val="28"/>
              </w:rPr>
              <w:t>профессор</w:t>
            </w:r>
          </w:p>
        </w:tc>
      </w:tr>
      <w:tr w:rsidR="00C438B2">
        <w:tc>
          <w:tcPr>
            <w:tcW w:w="2988" w:type="dxa"/>
          </w:tcPr>
          <w:p w:rsidR="00C438B2" w:rsidRDefault="00C438B2">
            <w:pPr>
              <w:jc w:val="both"/>
              <w:rPr>
                <w:spacing w:val="-8"/>
              </w:rPr>
            </w:pPr>
            <w:r>
              <w:rPr>
                <w:spacing w:val="-8"/>
                <w:szCs w:val="28"/>
              </w:rPr>
              <w:t>должность</w:t>
            </w:r>
          </w:p>
        </w:tc>
        <w:tc>
          <w:tcPr>
            <w:tcW w:w="7128" w:type="dxa"/>
          </w:tcPr>
          <w:p w:rsidR="00C438B2" w:rsidRDefault="00C438B2">
            <w:pPr>
              <w:jc w:val="both"/>
              <w:rPr>
                <w:spacing w:val="-8"/>
                <w:szCs w:val="28"/>
              </w:rPr>
            </w:pPr>
            <w:r>
              <w:rPr>
                <w:spacing w:val="-8"/>
                <w:szCs w:val="28"/>
              </w:rPr>
              <w:t>заведующая кафедрой истории Отечества</w:t>
            </w:r>
          </w:p>
        </w:tc>
      </w:tr>
      <w:tr w:rsidR="00C438B2">
        <w:tc>
          <w:tcPr>
            <w:tcW w:w="2988" w:type="dxa"/>
          </w:tcPr>
          <w:p w:rsidR="00C438B2" w:rsidRDefault="00C438B2">
            <w:pPr>
              <w:jc w:val="both"/>
              <w:rPr>
                <w:spacing w:val="-8"/>
              </w:rPr>
            </w:pPr>
            <w:r>
              <w:rPr>
                <w:spacing w:val="-8"/>
              </w:rPr>
              <w:t>место работы</w:t>
            </w:r>
          </w:p>
        </w:tc>
        <w:tc>
          <w:tcPr>
            <w:tcW w:w="7128" w:type="dxa"/>
          </w:tcPr>
          <w:p w:rsidR="00C438B2" w:rsidRDefault="00C438B2">
            <w:pPr>
              <w:jc w:val="both"/>
              <w:rPr>
                <w:spacing w:val="-8"/>
                <w:szCs w:val="28"/>
              </w:rPr>
            </w:pPr>
            <w:r>
              <w:rPr>
                <w:spacing w:val="-8"/>
              </w:rPr>
              <w:t>Самарская государственная академия культуры и искусств</w:t>
            </w:r>
          </w:p>
        </w:tc>
      </w:tr>
      <w:tr w:rsidR="00C438B2">
        <w:tc>
          <w:tcPr>
            <w:tcW w:w="2988" w:type="dxa"/>
          </w:tcPr>
          <w:p w:rsidR="00C438B2" w:rsidRDefault="00C438B2">
            <w:pPr>
              <w:jc w:val="both"/>
              <w:rPr>
                <w:spacing w:val="-8"/>
                <w:szCs w:val="28"/>
              </w:rPr>
            </w:pPr>
            <w:r>
              <w:rPr>
                <w:spacing w:val="-8"/>
              </w:rPr>
              <w:t>фамилия имя отчество</w:t>
            </w:r>
          </w:p>
        </w:tc>
        <w:tc>
          <w:tcPr>
            <w:tcW w:w="7128" w:type="dxa"/>
          </w:tcPr>
          <w:p w:rsidR="00C438B2" w:rsidRDefault="00C438B2">
            <w:pPr>
              <w:pStyle w:val="1"/>
              <w:ind w:firstLine="0"/>
              <w:jc w:val="left"/>
              <w:rPr>
                <w:b w:val="0"/>
                <w:bCs/>
                <w:spacing w:val="-8"/>
                <w:szCs w:val="24"/>
              </w:rPr>
            </w:pPr>
            <w:r>
              <w:rPr>
                <w:b w:val="0"/>
                <w:bCs/>
                <w:spacing w:val="-8"/>
                <w:szCs w:val="24"/>
              </w:rPr>
              <w:t>Юрченков Валерий Анатольевич</w:t>
            </w:r>
          </w:p>
        </w:tc>
      </w:tr>
      <w:tr w:rsidR="00C438B2">
        <w:tc>
          <w:tcPr>
            <w:tcW w:w="2988" w:type="dxa"/>
          </w:tcPr>
          <w:p w:rsidR="00C438B2" w:rsidRDefault="00C438B2">
            <w:pPr>
              <w:jc w:val="both"/>
              <w:rPr>
                <w:spacing w:val="-8"/>
              </w:rPr>
            </w:pPr>
            <w:r>
              <w:rPr>
                <w:spacing w:val="-8"/>
                <w:szCs w:val="28"/>
              </w:rPr>
              <w:t>гражданство</w:t>
            </w:r>
          </w:p>
        </w:tc>
        <w:tc>
          <w:tcPr>
            <w:tcW w:w="7128" w:type="dxa"/>
          </w:tcPr>
          <w:p w:rsidR="00C438B2" w:rsidRDefault="00C438B2">
            <w:pPr>
              <w:jc w:val="both"/>
              <w:rPr>
                <w:spacing w:val="-8"/>
                <w:szCs w:val="28"/>
              </w:rPr>
            </w:pPr>
            <w:r>
              <w:rPr>
                <w:spacing w:val="-8"/>
                <w:szCs w:val="28"/>
              </w:rPr>
              <w:t>российское</w:t>
            </w:r>
          </w:p>
        </w:tc>
      </w:tr>
      <w:tr w:rsidR="00C438B2">
        <w:tc>
          <w:tcPr>
            <w:tcW w:w="2988" w:type="dxa"/>
          </w:tcPr>
          <w:p w:rsidR="00C438B2" w:rsidRDefault="00C438B2">
            <w:pPr>
              <w:jc w:val="both"/>
              <w:rPr>
                <w:spacing w:val="-8"/>
              </w:rPr>
            </w:pPr>
            <w:r>
              <w:rPr>
                <w:spacing w:val="-8"/>
                <w:szCs w:val="28"/>
              </w:rPr>
              <w:t>ученая степень</w:t>
            </w:r>
          </w:p>
        </w:tc>
        <w:tc>
          <w:tcPr>
            <w:tcW w:w="7128" w:type="dxa"/>
          </w:tcPr>
          <w:p w:rsidR="00C438B2" w:rsidRDefault="00C438B2">
            <w:pPr>
              <w:jc w:val="both"/>
              <w:rPr>
                <w:spacing w:val="-8"/>
                <w:szCs w:val="28"/>
              </w:rPr>
            </w:pPr>
            <w:r>
              <w:rPr>
                <w:spacing w:val="-8"/>
                <w:szCs w:val="28"/>
              </w:rPr>
              <w:t>доктор исторических наук</w:t>
            </w:r>
          </w:p>
        </w:tc>
      </w:tr>
      <w:tr w:rsidR="00C438B2">
        <w:tc>
          <w:tcPr>
            <w:tcW w:w="2988" w:type="dxa"/>
          </w:tcPr>
          <w:p w:rsidR="00C438B2" w:rsidRDefault="00C438B2">
            <w:pPr>
              <w:jc w:val="both"/>
              <w:rPr>
                <w:spacing w:val="-8"/>
              </w:rPr>
            </w:pPr>
            <w:r>
              <w:rPr>
                <w:spacing w:val="-8"/>
                <w:szCs w:val="28"/>
              </w:rPr>
              <w:t>ученое звание</w:t>
            </w:r>
          </w:p>
        </w:tc>
        <w:tc>
          <w:tcPr>
            <w:tcW w:w="7128" w:type="dxa"/>
          </w:tcPr>
          <w:p w:rsidR="00C438B2" w:rsidRDefault="00C438B2">
            <w:pPr>
              <w:jc w:val="both"/>
              <w:rPr>
                <w:spacing w:val="-8"/>
                <w:szCs w:val="28"/>
              </w:rPr>
            </w:pPr>
            <w:r>
              <w:rPr>
                <w:spacing w:val="-8"/>
                <w:szCs w:val="28"/>
              </w:rPr>
              <w:t>профессор</w:t>
            </w:r>
          </w:p>
        </w:tc>
      </w:tr>
      <w:tr w:rsidR="00C438B2">
        <w:tc>
          <w:tcPr>
            <w:tcW w:w="2988" w:type="dxa"/>
          </w:tcPr>
          <w:p w:rsidR="00C438B2" w:rsidRDefault="00C438B2">
            <w:pPr>
              <w:jc w:val="both"/>
              <w:rPr>
                <w:spacing w:val="-8"/>
              </w:rPr>
            </w:pPr>
            <w:r>
              <w:rPr>
                <w:spacing w:val="-8"/>
                <w:szCs w:val="28"/>
              </w:rPr>
              <w:t>должность</w:t>
            </w:r>
          </w:p>
        </w:tc>
        <w:tc>
          <w:tcPr>
            <w:tcW w:w="7128" w:type="dxa"/>
          </w:tcPr>
          <w:p w:rsidR="00C438B2" w:rsidRDefault="00C438B2">
            <w:pPr>
              <w:jc w:val="both"/>
              <w:rPr>
                <w:spacing w:val="-8"/>
                <w:szCs w:val="28"/>
              </w:rPr>
            </w:pPr>
            <w:r>
              <w:rPr>
                <w:spacing w:val="-8"/>
                <w:szCs w:val="28"/>
              </w:rPr>
              <w:t>директор</w:t>
            </w:r>
          </w:p>
        </w:tc>
      </w:tr>
      <w:tr w:rsidR="00C438B2">
        <w:tc>
          <w:tcPr>
            <w:tcW w:w="2988" w:type="dxa"/>
          </w:tcPr>
          <w:p w:rsidR="00C438B2" w:rsidRDefault="00C438B2">
            <w:pPr>
              <w:jc w:val="both"/>
              <w:rPr>
                <w:spacing w:val="-8"/>
              </w:rPr>
            </w:pPr>
            <w:r>
              <w:rPr>
                <w:spacing w:val="-8"/>
              </w:rPr>
              <w:t>место работы</w:t>
            </w:r>
          </w:p>
        </w:tc>
        <w:tc>
          <w:tcPr>
            <w:tcW w:w="7128" w:type="dxa"/>
          </w:tcPr>
          <w:p w:rsidR="00C438B2" w:rsidRDefault="00C438B2">
            <w:pPr>
              <w:jc w:val="both"/>
              <w:rPr>
                <w:spacing w:val="-8"/>
                <w:szCs w:val="28"/>
              </w:rPr>
            </w:pPr>
            <w:r>
              <w:rPr>
                <w:spacing w:val="-8"/>
              </w:rPr>
              <w:t>Научно-исследовательский институт гуманитарных наук при правительстве Республики Мордовия</w:t>
            </w:r>
          </w:p>
        </w:tc>
      </w:tr>
    </w:tbl>
    <w:p w:rsidR="00C438B2" w:rsidRDefault="00C438B2">
      <w:pPr>
        <w:pStyle w:val="a8"/>
        <w:jc w:val="both"/>
        <w:rPr>
          <w:b w:val="0"/>
          <w:bCs w:val="0"/>
          <w:spacing w:val="-8"/>
        </w:rPr>
      </w:pPr>
      <w:r>
        <w:rPr>
          <w:b w:val="0"/>
          <w:bCs w:val="0"/>
          <w:spacing w:val="-8"/>
        </w:rPr>
        <w:t>дали положительные отзывы на диссертацию.</w:t>
      </w:r>
    </w:p>
    <w:p w:rsidR="00C438B2" w:rsidRDefault="00C438B2">
      <w:pPr>
        <w:jc w:val="both"/>
        <w:rPr>
          <w:spacing w:val="-8"/>
          <w:szCs w:val="28"/>
        </w:rPr>
      </w:pPr>
      <w:r>
        <w:rPr>
          <w:spacing w:val="-8"/>
          <w:szCs w:val="28"/>
        </w:rPr>
        <w:t xml:space="preserve">Ведущая организация - Институт военной истории Министерства обороны РФ в своем положительном заключении, подписанном доктором исторических наук, профессором, начальником 1-го управления, полковником Изоновым Виктором Владимировичем, указала, что диссертация Белоусова С.В. представляет собой завершенное исследование актуальной темы, имеющей как научное, так и практическое значение. Актуальность темы исследования связана как с масштабностью и противоречивостью событий </w:t>
      </w:r>
      <w:smartTag w:uri="urn:schemas-microsoft-com:office:smarttags" w:element="metricconverter">
        <w:smartTagPr>
          <w:attr w:name="ProductID" w:val="1812 г"/>
        </w:smartTagPr>
        <w:r>
          <w:rPr>
            <w:spacing w:val="-8"/>
            <w:szCs w:val="28"/>
          </w:rPr>
          <w:t>1812 г</w:t>
        </w:r>
      </w:smartTag>
      <w:r>
        <w:rPr>
          <w:spacing w:val="-8"/>
          <w:szCs w:val="28"/>
        </w:rPr>
        <w:t>., так и дискуссионностью многих проблем, относящихся к истории Отечественной войны. Одной из таких проблем, требующих дальнейшей научной разработки, является исследование поведения различных социальных категорий населения провинциального общества. Подобный подход к изучаемой проблеме, безусловно, обладает научной новизной и позволяет определить характер воздействия наполеоновского нашествия на российское общество. В диссертации разрабатываются теоретические положения, совокупность которых можно квалифицировать как решение крупной научной проблемы в истории российского общества, имеющей важное социально-культурное значение. Диссертация Белоусова С.В. представляет собой научно-квалификационное исследование, которое полностью соответствует пункту 8 Положения ВАК о порядке присуждения ученых степеней.</w:t>
      </w:r>
    </w:p>
    <w:p w:rsidR="00C438B2" w:rsidRDefault="00C438B2">
      <w:pPr>
        <w:pStyle w:val="a8"/>
        <w:jc w:val="both"/>
        <w:rPr>
          <w:b w:val="0"/>
          <w:bCs w:val="0"/>
          <w:spacing w:val="-8"/>
        </w:rPr>
      </w:pPr>
      <w:r>
        <w:rPr>
          <w:b w:val="0"/>
          <w:bCs w:val="0"/>
          <w:spacing w:val="-8"/>
        </w:rPr>
        <w:t xml:space="preserve">На диссертацию и автореферат поступили положительные отзывы: от доктора исторических наук, заместителя начальника отдела использования и публикации архивных документов Российского государственного военного архива                 Тарховой Н.С.; доктора исторических наук, профессора Тамбовского госуниверситета им. Г.Р.Державина Щербинина П.П.; доктора исторических наук, профессора Самарского гос. пед. университета Попова А.И.; кандидата исторических наук, главного специалиста отдела информационного обеспечения и публикации документов Российского государственного военно-исторического архива Давыдова Б.Б.; доктора исторических наук, профессора Пензенского госуниверситета Карнишина В.Ю.; докторов исторических наук, профессоров Чувашского госуниверситета им. И.Н.Ульянова Смирнова Ю.П. и Степанова В.Р.; доктора исторических наук, профессора Казанского госуниверситета Циунчука Р.А., в которых высоко оценивается вклад соискателя в развитие исторической науки. Наряду с этим в отзывах высказаны отдельные замечания и пожелания, не носящие принципиального характера: спорным представляется утверждение о том, что известие о сдаче Москвы и ее пожаре на первых порах вызвало настоящий шок и оцепенение среди всего населения и повсеместно, даже далеко от Москвы, привело к росту панических настроений; следовало бы более четко осветить проблему взаимодействия общества и власти в Среднем Поволжье в «эпоху войны 1812 года»; недостаточное внимание уделено проблемам межкультурного взаимодействия военнопленных и местного населения; хотелось бы пожелать соискателю приступить к составлению биографического справочника о жителях средневолжских губерний, участниках Отечественной войны </w:t>
      </w:r>
      <w:smartTag w:uri="urn:schemas-microsoft-com:office:smarttags" w:element="metricconverter">
        <w:smartTagPr>
          <w:attr w:name="ProductID" w:val="1812 г"/>
        </w:smartTagPr>
        <w:r>
          <w:rPr>
            <w:b w:val="0"/>
            <w:bCs w:val="0"/>
            <w:spacing w:val="-8"/>
          </w:rPr>
          <w:t>1812 г</w:t>
        </w:r>
      </w:smartTag>
      <w:r>
        <w:rPr>
          <w:b w:val="0"/>
          <w:bCs w:val="0"/>
          <w:spacing w:val="-8"/>
        </w:rPr>
        <w:t>. и заграничных походов в составе регулярных полков русской армии; спорным является выделение досоветского, советского и постсоветского периодов в отечественной историографии проблемы.</w:t>
      </w:r>
    </w:p>
    <w:p w:rsidR="00C438B2" w:rsidRDefault="00C438B2">
      <w:pPr>
        <w:pStyle w:val="a8"/>
        <w:jc w:val="both"/>
        <w:rPr>
          <w:b w:val="0"/>
          <w:bCs w:val="0"/>
          <w:spacing w:val="-8"/>
        </w:rPr>
      </w:pPr>
      <w:r>
        <w:rPr>
          <w:b w:val="0"/>
          <w:bCs w:val="0"/>
          <w:spacing w:val="-8"/>
        </w:rPr>
        <w:t xml:space="preserve">Во всех поступивших отзывах делается вывод, что уровень защищаемой работы соответствует требованиям ВАК РФ, а соискатель достоин присуждения ученой степени доктора исторических наук. </w:t>
      </w:r>
    </w:p>
    <w:p w:rsidR="00C438B2" w:rsidRDefault="00C438B2">
      <w:pPr>
        <w:pStyle w:val="20"/>
        <w:ind w:left="0" w:firstLine="567"/>
        <w:rPr>
          <w:spacing w:val="-8"/>
        </w:rPr>
      </w:pPr>
      <w:r>
        <w:rPr>
          <w:spacing w:val="-8"/>
        </w:rPr>
        <w:t>В дискуссии приняли участие: Смирнов Ю.Н., доктор исторических наук,                 Попов А.И., доктор исторических наук, Гурин И.Г., доктор исторических наук, Кабытова Н.Н., доктор исторических наук, Парамонов В.Н, доктор исторических наук.</w:t>
      </w:r>
    </w:p>
    <w:p w:rsidR="00C438B2" w:rsidRDefault="00C438B2">
      <w:pPr>
        <w:pStyle w:val="20"/>
        <w:ind w:left="0" w:firstLine="567"/>
        <w:rPr>
          <w:spacing w:val="-8"/>
        </w:rPr>
      </w:pPr>
      <w:r>
        <w:rPr>
          <w:spacing w:val="-8"/>
        </w:rPr>
        <w:t xml:space="preserve">При проведении тайного голосования диссертационный совет в количестве 15 человек (из них 9 докторов наук по специальности рассматриваемой диссертации), участвовавших в заседании, из 18 человек, входящих в состав совета, проголосовал: за - 15, против - нет, недействительных бюллетеней - нет. </w:t>
      </w:r>
    </w:p>
    <w:p w:rsidR="00C438B2" w:rsidRDefault="00C438B2">
      <w:pPr>
        <w:pStyle w:val="11"/>
        <w:tabs>
          <w:tab w:val="left" w:pos="0"/>
        </w:tabs>
        <w:ind w:left="0" w:right="0" w:firstLine="540"/>
        <w:rPr>
          <w:spacing w:val="-8"/>
          <w:sz w:val="28"/>
          <w:szCs w:val="28"/>
        </w:rPr>
      </w:pPr>
      <w:r>
        <w:rPr>
          <w:b/>
          <w:spacing w:val="-8"/>
          <w:sz w:val="28"/>
          <w:szCs w:val="28"/>
        </w:rPr>
        <w:t>Актуальность темы исследования</w:t>
      </w:r>
      <w:r>
        <w:rPr>
          <w:spacing w:val="-8"/>
          <w:sz w:val="28"/>
          <w:szCs w:val="28"/>
        </w:rPr>
        <w:t xml:space="preserve"> обусловлена масштабностью и противоречивостью событий </w:t>
      </w:r>
      <w:smartTag w:uri="urn:schemas-microsoft-com:office:smarttags" w:element="metricconverter">
        <w:smartTagPr>
          <w:attr w:name="ProductID" w:val="1812 г"/>
        </w:smartTagPr>
        <w:r>
          <w:rPr>
            <w:spacing w:val="-8"/>
            <w:sz w:val="28"/>
            <w:szCs w:val="28"/>
          </w:rPr>
          <w:t>1812 г</w:t>
        </w:r>
      </w:smartTag>
      <w:r>
        <w:rPr>
          <w:spacing w:val="-8"/>
          <w:sz w:val="28"/>
          <w:szCs w:val="28"/>
        </w:rPr>
        <w:t xml:space="preserve">. и определяется необходимостью комплексного изучения воздействия Отечественной войны на различные категории провинциального населения в судьбоносную для России эпоху. Нашествие Наполеона глубоко отразилось на состоянии российского общества, вызвав небывалый патриотический подъем и приведя к росту национального самосознания. На современном этапе, когда в общественном сознании российских граждан идет активный процесс самоидентификации, обращение к истории Отечественной войны </w:t>
      </w:r>
      <w:smartTag w:uri="urn:schemas-microsoft-com:office:smarttags" w:element="metricconverter">
        <w:smartTagPr>
          <w:attr w:name="ProductID" w:val="1812 г"/>
        </w:smartTagPr>
        <w:r>
          <w:rPr>
            <w:spacing w:val="-8"/>
            <w:sz w:val="28"/>
            <w:szCs w:val="28"/>
          </w:rPr>
          <w:t>1812 г</w:t>
        </w:r>
      </w:smartTag>
      <w:r>
        <w:rPr>
          <w:spacing w:val="-8"/>
          <w:sz w:val="28"/>
          <w:szCs w:val="28"/>
        </w:rPr>
        <w:t>. имеет огромное значение.</w:t>
      </w:r>
    </w:p>
    <w:p w:rsidR="00C438B2" w:rsidRDefault="00C438B2">
      <w:pPr>
        <w:pStyle w:val="11"/>
        <w:tabs>
          <w:tab w:val="left" w:pos="0"/>
        </w:tabs>
        <w:ind w:left="0" w:right="0" w:firstLine="540"/>
        <w:rPr>
          <w:spacing w:val="-8"/>
          <w:sz w:val="28"/>
          <w:szCs w:val="28"/>
        </w:rPr>
      </w:pPr>
      <w:r>
        <w:rPr>
          <w:b/>
          <w:spacing w:val="-8"/>
          <w:sz w:val="28"/>
          <w:szCs w:val="28"/>
        </w:rPr>
        <w:t xml:space="preserve">Достоверность исследования определяется </w:t>
      </w:r>
      <w:r>
        <w:rPr>
          <w:spacing w:val="-8"/>
          <w:sz w:val="28"/>
          <w:szCs w:val="28"/>
        </w:rPr>
        <w:t>привлечением широкого круга исторических источников (законодательных актов, делопроизводственной документации, статистических данных, документов личного происхождения), значительная часть которых впервые введена в научный оборот, критическим переосмыслением всей предшествующей литературы по избранной теме и сочетанием различных научных методов исторического исследования (историко-генетического, сравнительно-исторического, историко-статистического, системного).</w:t>
      </w:r>
    </w:p>
    <w:p w:rsidR="00C438B2" w:rsidRDefault="00C438B2">
      <w:pPr>
        <w:pStyle w:val="11"/>
        <w:tabs>
          <w:tab w:val="left" w:pos="0"/>
        </w:tabs>
        <w:ind w:left="0" w:right="0" w:firstLine="540"/>
        <w:rPr>
          <w:spacing w:val="-8"/>
          <w:sz w:val="28"/>
          <w:szCs w:val="28"/>
        </w:rPr>
      </w:pPr>
      <w:r>
        <w:rPr>
          <w:b/>
          <w:spacing w:val="-8"/>
          <w:sz w:val="28"/>
          <w:szCs w:val="28"/>
        </w:rPr>
        <w:t>Научная новизна диссертации</w:t>
      </w:r>
      <w:r>
        <w:rPr>
          <w:spacing w:val="-8"/>
          <w:sz w:val="28"/>
          <w:szCs w:val="28"/>
        </w:rPr>
        <w:t xml:space="preserve"> заключается как в самой постановке проблемы, так и в способах ее решения. В диссертации впервые в российской историографии:</w:t>
      </w:r>
    </w:p>
    <w:p w:rsidR="00C438B2" w:rsidRDefault="00C438B2">
      <w:pPr>
        <w:pStyle w:val="11"/>
        <w:tabs>
          <w:tab w:val="left" w:pos="0"/>
          <w:tab w:val="left" w:pos="180"/>
        </w:tabs>
        <w:ind w:left="0" w:right="0" w:firstLine="0"/>
        <w:rPr>
          <w:spacing w:val="-8"/>
          <w:sz w:val="28"/>
          <w:szCs w:val="28"/>
        </w:rPr>
      </w:pPr>
      <w:r>
        <w:rPr>
          <w:spacing w:val="-8"/>
          <w:sz w:val="28"/>
          <w:szCs w:val="28"/>
        </w:rPr>
        <w:t>–</w:t>
      </w:r>
      <w:r>
        <w:rPr>
          <w:spacing w:val="-8"/>
          <w:sz w:val="28"/>
          <w:szCs w:val="28"/>
        </w:rPr>
        <w:tab/>
        <w:t>представлены социо-психологические особенности провинциального общества в «эпоху войны 1812 года»;</w:t>
      </w:r>
    </w:p>
    <w:p w:rsidR="00C438B2" w:rsidRDefault="00C438B2">
      <w:pPr>
        <w:pStyle w:val="11"/>
        <w:tabs>
          <w:tab w:val="left" w:pos="0"/>
          <w:tab w:val="left" w:pos="180"/>
        </w:tabs>
        <w:ind w:left="0" w:right="0" w:firstLine="0"/>
        <w:rPr>
          <w:spacing w:val="-8"/>
          <w:sz w:val="28"/>
          <w:szCs w:val="28"/>
        </w:rPr>
      </w:pPr>
      <w:r>
        <w:rPr>
          <w:spacing w:val="-8"/>
          <w:sz w:val="28"/>
          <w:szCs w:val="28"/>
        </w:rPr>
        <w:t>–</w:t>
      </w:r>
      <w:r>
        <w:rPr>
          <w:spacing w:val="-8"/>
          <w:sz w:val="28"/>
          <w:szCs w:val="28"/>
        </w:rPr>
        <w:tab/>
        <w:t xml:space="preserve">прослежена динамика изменения общественных настроений в российской провинции и освещены различные формы общенационального сопротивления в Отечественной войне </w:t>
      </w:r>
      <w:smartTag w:uri="urn:schemas-microsoft-com:office:smarttags" w:element="metricconverter">
        <w:smartTagPr>
          <w:attr w:name="ProductID" w:val="1812 г"/>
        </w:smartTagPr>
        <w:r>
          <w:rPr>
            <w:spacing w:val="-8"/>
            <w:sz w:val="28"/>
            <w:szCs w:val="28"/>
          </w:rPr>
          <w:t>1812 г</w:t>
        </w:r>
      </w:smartTag>
      <w:r>
        <w:rPr>
          <w:spacing w:val="-8"/>
          <w:sz w:val="28"/>
          <w:szCs w:val="28"/>
        </w:rPr>
        <w:t>.;</w:t>
      </w:r>
    </w:p>
    <w:p w:rsidR="00C438B2" w:rsidRDefault="00C438B2">
      <w:pPr>
        <w:pStyle w:val="11"/>
        <w:tabs>
          <w:tab w:val="left" w:pos="0"/>
          <w:tab w:val="left" w:pos="180"/>
        </w:tabs>
        <w:ind w:left="0" w:right="0" w:firstLine="0"/>
        <w:rPr>
          <w:spacing w:val="-8"/>
          <w:sz w:val="28"/>
          <w:szCs w:val="28"/>
        </w:rPr>
      </w:pPr>
      <w:r>
        <w:rPr>
          <w:spacing w:val="-8"/>
          <w:sz w:val="28"/>
          <w:szCs w:val="28"/>
        </w:rPr>
        <w:t>–</w:t>
      </w:r>
      <w:r>
        <w:rPr>
          <w:spacing w:val="-8"/>
          <w:sz w:val="28"/>
          <w:szCs w:val="28"/>
        </w:rPr>
        <w:tab/>
        <w:t>раскрыты особенности государственной политики и специфика ее проявления в провинции по отношению к беженцам, иностранцам и военнопленным армии Наполеона;</w:t>
      </w:r>
    </w:p>
    <w:p w:rsidR="00C438B2" w:rsidRDefault="00C438B2">
      <w:pPr>
        <w:pStyle w:val="11"/>
        <w:tabs>
          <w:tab w:val="left" w:pos="0"/>
          <w:tab w:val="left" w:pos="180"/>
        </w:tabs>
        <w:ind w:left="0" w:right="0" w:firstLine="0"/>
        <w:rPr>
          <w:spacing w:val="-8"/>
          <w:sz w:val="28"/>
          <w:szCs w:val="28"/>
        </w:rPr>
      </w:pPr>
      <w:r>
        <w:rPr>
          <w:spacing w:val="-8"/>
          <w:sz w:val="28"/>
          <w:szCs w:val="28"/>
        </w:rPr>
        <w:t>–</w:t>
      </w:r>
      <w:r>
        <w:rPr>
          <w:spacing w:val="-8"/>
          <w:sz w:val="28"/>
          <w:szCs w:val="28"/>
        </w:rPr>
        <w:tab/>
        <w:t>выявлена специфика процесса формирования народного ополчения в Симбирской и Пензенской губерниях, рассмотрено влияние рекрутских наборов на повседневную жизнь российской провинции, представлена социокультурная характеристика жителей Среднего Поволжья, сражавшихся против наполеоновской армии в составе ополчения и регулярных воинских частей.</w:t>
      </w:r>
    </w:p>
    <w:p w:rsidR="00C438B2" w:rsidRDefault="00C438B2">
      <w:pPr>
        <w:pStyle w:val="11"/>
        <w:tabs>
          <w:tab w:val="left" w:pos="0"/>
        </w:tabs>
        <w:ind w:left="0" w:right="0" w:firstLine="540"/>
        <w:rPr>
          <w:spacing w:val="-8"/>
          <w:sz w:val="28"/>
          <w:szCs w:val="28"/>
        </w:rPr>
      </w:pPr>
      <w:r>
        <w:rPr>
          <w:b/>
          <w:spacing w:val="-8"/>
          <w:sz w:val="28"/>
          <w:szCs w:val="28"/>
        </w:rPr>
        <w:t>Наиболее существенные научные результаты исследования</w:t>
      </w:r>
      <w:r>
        <w:rPr>
          <w:spacing w:val="-8"/>
          <w:sz w:val="28"/>
          <w:szCs w:val="28"/>
        </w:rPr>
        <w:t>, свидетельствующие о личном вкладе соискателя в историческую науку:</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раскрыта динамика общественных настроений в провинции; установлено, что поворотным пунктом в изменении массового сознания провинциального населения стали Бородинское сражение, оставление и пожар Москвы, которые были восприняты в провинции как унижение национального достоинства и возбудили жажду мщения (с.76-79, 84-93, 107-108);</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сделан вывод о том, что основными формами оказания материальной помощи армии провинциальным населением Среднего Поволжья в 1812-1814 гг. являлись обязательные сборы и добровольные пожертвования на формирование ополчения (в Симбирской и Пензенской губерниях), на организацию вновь формируемых полков (во всех губерниях), подвижного магазина (в Пензенской губернии), на приобретение и отправку в действующую армию волов и фур (во всех губерниях), на покупку строевых лошадей (в Саратовской губернии), в пользу разоренных войной, во вспомогательную кассу российских инвалидов, в Женское патриотическое общество (с.79-84, 96-107);</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доказано, что в «эпоху войны 1812 года» в Среднем Поволжье наблюдался количественный рост и произошли качественные изменения в крестьянском движении. Это явилось следствием усиления эксплуатации податных сословий во время антинаполеоновских войн (с.131-155);</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 xml:space="preserve">определены особенности процесса формирования ополчения </w:t>
      </w:r>
      <w:r>
        <w:rPr>
          <w:spacing w:val="-8"/>
          <w:sz w:val="28"/>
          <w:szCs w:val="28"/>
          <w:lang w:val="en-US"/>
        </w:rPr>
        <w:t>III</w:t>
      </w:r>
      <w:r>
        <w:rPr>
          <w:spacing w:val="-8"/>
          <w:sz w:val="28"/>
          <w:szCs w:val="28"/>
        </w:rPr>
        <w:t xml:space="preserve"> округа (на примере Пензенского и Симбирского ополчений); установлено, что дворянские корпорации стремились снизить нормы набора ратников. Доказано, что при замещении вакантных офицерских должностей в ополчении наблюдалась острая нехватка дворян, что отразилось на ходе и сборах набора ратников. Выявлено, что большие трудности возникли в обеспечении ополченцев огнестрельным оружием и их военной подготовкой, что негативно отразилось на боевых качествах ополчения (с.163-164, 183-190, 201-208);</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 xml:space="preserve">предлагаются новые подходы в объяснении причинно-следственных связей волнений ратников Пензенского ополчения в декабре </w:t>
      </w:r>
      <w:smartTag w:uri="urn:schemas-microsoft-com:office:smarttags" w:element="metricconverter">
        <w:smartTagPr>
          <w:attr w:name="ProductID" w:val="1812 г"/>
        </w:smartTagPr>
        <w:r>
          <w:rPr>
            <w:spacing w:val="-8"/>
            <w:sz w:val="28"/>
            <w:szCs w:val="28"/>
          </w:rPr>
          <w:t>1812 г</w:t>
        </w:r>
      </w:smartTag>
      <w:r>
        <w:rPr>
          <w:spacing w:val="-8"/>
          <w:sz w:val="28"/>
          <w:szCs w:val="28"/>
        </w:rPr>
        <w:t>.; доказано, что главной причиной выступления ополченцев стало их нежелание идти в поход, что явилось следствием негативного восприятия крестьянами формирования земской милиции 1806-1807 гг. и роспуска ополчения в Тамбовской губернии (с.208-231);</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 xml:space="preserve">выявлены материалы о жителях Среднего Поволжья, участвовавших в Отечественной войне </w:t>
      </w:r>
      <w:smartTag w:uri="urn:schemas-microsoft-com:office:smarttags" w:element="metricconverter">
        <w:smartTagPr>
          <w:attr w:name="ProductID" w:val="1812 г"/>
        </w:smartTagPr>
        <w:r>
          <w:rPr>
            <w:spacing w:val="-8"/>
            <w:sz w:val="28"/>
            <w:szCs w:val="28"/>
          </w:rPr>
          <w:t>1812 г</w:t>
        </w:r>
      </w:smartTag>
      <w:r>
        <w:rPr>
          <w:spacing w:val="-8"/>
          <w:sz w:val="28"/>
          <w:szCs w:val="28"/>
        </w:rPr>
        <w:t>. и заграничных походах в составе частей русской регулярной армии (с.288-325);</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 xml:space="preserve">отмечено, что в 1812-1814 гг. важным фактором провинциальной жизни стало размещение на жительство военнопленных армии Наполеона; раскрыты особенности положения военнопленных и их взаимоотношений с местным населением. Установлено, что отношение к ним со стороны провинциального населения менялось от крайне негативного в </w:t>
      </w:r>
      <w:smartTag w:uri="urn:schemas-microsoft-com:office:smarttags" w:element="metricconverter">
        <w:smartTagPr>
          <w:attr w:name="ProductID" w:val="1812 г"/>
        </w:smartTagPr>
        <w:r>
          <w:rPr>
            <w:spacing w:val="-8"/>
            <w:sz w:val="28"/>
            <w:szCs w:val="28"/>
          </w:rPr>
          <w:t>1812 г</w:t>
        </w:r>
      </w:smartTag>
      <w:r>
        <w:rPr>
          <w:spacing w:val="-8"/>
          <w:sz w:val="28"/>
          <w:szCs w:val="28"/>
        </w:rPr>
        <w:t>. до сочувственного и даже радушного в 1813-1814 гг., положение военнопленных нижних чинов было менее стабильным и более тяжелым, чем положение офицеров (с.337-350, 364-383).</w:t>
      </w:r>
    </w:p>
    <w:p w:rsidR="00C438B2" w:rsidRDefault="00C438B2">
      <w:pPr>
        <w:pStyle w:val="11"/>
        <w:ind w:left="0" w:right="0" w:firstLine="540"/>
        <w:rPr>
          <w:spacing w:val="-8"/>
          <w:sz w:val="28"/>
          <w:szCs w:val="28"/>
        </w:rPr>
      </w:pPr>
      <w:r>
        <w:rPr>
          <w:b/>
          <w:spacing w:val="-8"/>
          <w:sz w:val="28"/>
          <w:szCs w:val="28"/>
        </w:rPr>
        <w:t>Теоретическая значимость диссертации</w:t>
      </w:r>
      <w:r>
        <w:rPr>
          <w:spacing w:val="-8"/>
          <w:sz w:val="28"/>
          <w:szCs w:val="28"/>
        </w:rPr>
        <w:t xml:space="preserve"> определяется тем, что ее результаты имеют большое значение для развития отечественной исторической науки. Предложенные соискателем новые подходы к изучению проблемы позволяют определить перспективы дальнейшего исследования таких важных теоретических проблем, как определение места и роли провинции в истории российского государства, исследование взаимодействия власти и общества.</w:t>
      </w:r>
    </w:p>
    <w:p w:rsidR="00C438B2" w:rsidRDefault="00C438B2">
      <w:pPr>
        <w:pStyle w:val="11"/>
        <w:ind w:left="0" w:right="0" w:firstLine="540"/>
        <w:rPr>
          <w:spacing w:val="-8"/>
          <w:sz w:val="28"/>
          <w:szCs w:val="28"/>
        </w:rPr>
      </w:pPr>
      <w:r>
        <w:rPr>
          <w:b/>
          <w:spacing w:val="-8"/>
          <w:sz w:val="28"/>
          <w:szCs w:val="28"/>
        </w:rPr>
        <w:t xml:space="preserve">Практическое значение диссертации </w:t>
      </w:r>
      <w:r>
        <w:rPr>
          <w:spacing w:val="-8"/>
          <w:sz w:val="28"/>
          <w:szCs w:val="28"/>
        </w:rPr>
        <w:t xml:space="preserve">связано с решением важных исследовательских, учебных и просветительских задач. Сформулированные в диссертации выводы могут применяться при изучении провинциального общества в «эпоху войны 1812 года» на примере других регионов России. Материалы диссертации используются в преподавании курсов отечественной истории и спецкурсов соответствующего профиля для студентов различных вузов. Результаты исследования могут быть востребованы при написании обобщающих трудов по истории Отечественной войны </w:t>
      </w:r>
      <w:smartTag w:uri="urn:schemas-microsoft-com:office:smarttags" w:element="metricconverter">
        <w:smartTagPr>
          <w:attr w:name="ProductID" w:val="1812 г"/>
        </w:smartTagPr>
        <w:r>
          <w:rPr>
            <w:spacing w:val="-8"/>
            <w:sz w:val="28"/>
            <w:szCs w:val="28"/>
          </w:rPr>
          <w:t>1812 г</w:t>
        </w:r>
      </w:smartTag>
      <w:r>
        <w:rPr>
          <w:spacing w:val="-8"/>
          <w:sz w:val="28"/>
          <w:szCs w:val="28"/>
        </w:rPr>
        <w:t>.</w:t>
      </w:r>
    </w:p>
    <w:p w:rsidR="00C438B2" w:rsidRDefault="00C438B2">
      <w:pPr>
        <w:pStyle w:val="11"/>
        <w:tabs>
          <w:tab w:val="left" w:pos="5812"/>
        </w:tabs>
        <w:ind w:left="0" w:right="0" w:firstLine="540"/>
        <w:rPr>
          <w:spacing w:val="-8"/>
          <w:sz w:val="28"/>
          <w:szCs w:val="28"/>
        </w:rPr>
      </w:pPr>
      <w:r>
        <w:rPr>
          <w:b/>
          <w:spacing w:val="-8"/>
          <w:sz w:val="28"/>
          <w:szCs w:val="28"/>
        </w:rPr>
        <w:t>Реализацию выводов и рекомендаций диссертационного исследования</w:t>
      </w:r>
      <w:r>
        <w:rPr>
          <w:spacing w:val="-8"/>
          <w:sz w:val="28"/>
          <w:szCs w:val="28"/>
        </w:rPr>
        <w:t xml:space="preserve"> целесообразно осуществить:</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для дальнейшей научной разработки широкого спектра проблем социальной истории России;</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для обогащения новыми научными достижениями содержания образования и методов исследования междисциплинарного характера;</w:t>
      </w:r>
    </w:p>
    <w:p w:rsidR="00C438B2" w:rsidRDefault="00C438B2">
      <w:pPr>
        <w:pStyle w:val="11"/>
        <w:tabs>
          <w:tab w:val="left" w:pos="180"/>
        </w:tabs>
        <w:ind w:left="0" w:right="0" w:firstLine="0"/>
        <w:rPr>
          <w:spacing w:val="-8"/>
          <w:sz w:val="28"/>
          <w:szCs w:val="28"/>
        </w:rPr>
      </w:pPr>
      <w:r>
        <w:rPr>
          <w:spacing w:val="-8"/>
          <w:sz w:val="28"/>
          <w:szCs w:val="28"/>
        </w:rPr>
        <w:t>–</w:t>
      </w:r>
      <w:r>
        <w:rPr>
          <w:spacing w:val="-8"/>
          <w:sz w:val="28"/>
          <w:szCs w:val="28"/>
        </w:rPr>
        <w:tab/>
        <w:t>для разработки современных концепций военно-патриотического воспитания; приобщения молодежи к пониманию необходимости защиты Отечества и воспитания чувства гордости за героическое прошлое нашей Родины.</w:t>
      </w:r>
    </w:p>
    <w:p w:rsidR="00C438B2" w:rsidRDefault="00C438B2">
      <w:pPr>
        <w:pStyle w:val="11"/>
        <w:tabs>
          <w:tab w:val="left" w:pos="5812"/>
        </w:tabs>
        <w:ind w:left="0" w:right="0" w:firstLine="540"/>
        <w:rPr>
          <w:spacing w:val="-8"/>
          <w:sz w:val="28"/>
          <w:szCs w:val="28"/>
        </w:rPr>
      </w:pPr>
      <w:r>
        <w:rPr>
          <w:spacing w:val="-8"/>
          <w:sz w:val="28"/>
          <w:szCs w:val="28"/>
        </w:rPr>
        <w:t xml:space="preserve">Диссертационный совет считает, что изучение влияния Отечественной войны </w:t>
      </w:r>
      <w:smartTag w:uri="urn:schemas-microsoft-com:office:smarttags" w:element="metricconverter">
        <w:smartTagPr>
          <w:attr w:name="ProductID" w:val="1812 г"/>
        </w:smartTagPr>
        <w:r>
          <w:rPr>
            <w:spacing w:val="-8"/>
            <w:sz w:val="28"/>
            <w:szCs w:val="28"/>
          </w:rPr>
          <w:t>1812 г</w:t>
        </w:r>
      </w:smartTag>
      <w:r>
        <w:rPr>
          <w:spacing w:val="-8"/>
          <w:sz w:val="28"/>
          <w:szCs w:val="28"/>
        </w:rPr>
        <w:t>. на провинциальное общество принадлежит к новому направлению исторической науки. Диссертация С.В.Белоусова является самостоятельной, завершенной научно-квалификационной работой, которая соответствует всем требованиям, предъявляемым к диссертациям на соискание ученой степени доктора наук согласно с пунктом 8 Положения ВАК РФ «О порядке присуждения ученых степеней». В диссертационном исследовании решена крупная научная проблема, имеющая важное социально-культурное значение. Обобщения и выводы диссертации совет считает вполне обоснованными и отвечающими насущным потребностям исторической науки.</w:t>
      </w:r>
    </w:p>
    <w:p w:rsidR="00C438B2" w:rsidRDefault="00C438B2">
      <w:pPr>
        <w:pStyle w:val="11"/>
        <w:tabs>
          <w:tab w:val="left" w:pos="5812"/>
        </w:tabs>
        <w:ind w:left="0" w:right="0" w:firstLine="540"/>
        <w:rPr>
          <w:spacing w:val="-8"/>
          <w:sz w:val="28"/>
          <w:szCs w:val="28"/>
        </w:rPr>
      </w:pPr>
      <w:r>
        <w:rPr>
          <w:spacing w:val="-8"/>
          <w:sz w:val="28"/>
          <w:szCs w:val="28"/>
        </w:rPr>
        <w:t>Диссертационный совет Д 212.218.02 ходатайствует перед Федеральной службой по надзору в сфере образования и науки о присуждении Белоусову Сергею Владиславовичу ученой степени доктора исторических наук по специальности 07.00.02 – Отечественная история.</w:t>
      </w:r>
    </w:p>
    <w:p w:rsidR="00C438B2" w:rsidRDefault="00C438B2">
      <w:pPr>
        <w:pStyle w:val="11"/>
        <w:tabs>
          <w:tab w:val="left" w:pos="5812"/>
        </w:tabs>
        <w:ind w:left="0" w:right="0" w:firstLine="0"/>
        <w:rPr>
          <w:spacing w:val="-8"/>
          <w:sz w:val="28"/>
          <w:szCs w:val="28"/>
        </w:rPr>
      </w:pPr>
    </w:p>
    <w:p w:rsidR="00C438B2" w:rsidRDefault="00C438B2">
      <w:pPr>
        <w:pStyle w:val="11"/>
        <w:tabs>
          <w:tab w:val="left" w:pos="0"/>
        </w:tabs>
        <w:ind w:left="0" w:right="0" w:firstLine="0"/>
        <w:rPr>
          <w:spacing w:val="-8"/>
          <w:sz w:val="28"/>
          <w:szCs w:val="28"/>
        </w:rPr>
      </w:pPr>
    </w:p>
    <w:p w:rsidR="00C438B2" w:rsidRDefault="00C438B2">
      <w:pPr>
        <w:pStyle w:val="11"/>
        <w:tabs>
          <w:tab w:val="left" w:pos="0"/>
        </w:tabs>
        <w:ind w:left="0" w:right="0" w:firstLine="0"/>
        <w:rPr>
          <w:spacing w:val="-8"/>
          <w:sz w:val="28"/>
          <w:szCs w:val="28"/>
        </w:rPr>
      </w:pPr>
      <w:r>
        <w:rPr>
          <w:spacing w:val="-8"/>
          <w:sz w:val="28"/>
          <w:szCs w:val="28"/>
        </w:rPr>
        <w:t xml:space="preserve">Председатель диссертационного совета </w:t>
      </w:r>
      <w:r>
        <w:rPr>
          <w:spacing w:val="-8"/>
          <w:sz w:val="28"/>
          <w:szCs w:val="28"/>
        </w:rPr>
        <w:tab/>
      </w:r>
      <w:r>
        <w:rPr>
          <w:spacing w:val="-8"/>
          <w:sz w:val="28"/>
          <w:szCs w:val="28"/>
        </w:rPr>
        <w:tab/>
      </w:r>
      <w:r>
        <w:rPr>
          <w:spacing w:val="-8"/>
          <w:sz w:val="28"/>
          <w:szCs w:val="28"/>
        </w:rPr>
        <w:tab/>
      </w:r>
      <w:r>
        <w:rPr>
          <w:spacing w:val="-8"/>
          <w:sz w:val="28"/>
          <w:szCs w:val="28"/>
        </w:rPr>
        <w:tab/>
      </w:r>
      <w:r>
        <w:rPr>
          <w:spacing w:val="-8"/>
          <w:sz w:val="28"/>
          <w:szCs w:val="28"/>
        </w:rPr>
        <w:tab/>
        <w:t>Храмков Л.В.</w:t>
      </w:r>
    </w:p>
    <w:p w:rsidR="00C438B2" w:rsidRDefault="00C438B2">
      <w:pPr>
        <w:pStyle w:val="11"/>
        <w:tabs>
          <w:tab w:val="left" w:pos="5812"/>
        </w:tabs>
        <w:ind w:left="0" w:right="0" w:firstLine="0"/>
        <w:rPr>
          <w:spacing w:val="-8"/>
          <w:sz w:val="28"/>
          <w:szCs w:val="28"/>
        </w:rPr>
      </w:pPr>
    </w:p>
    <w:p w:rsidR="00C438B2" w:rsidRDefault="00C438B2">
      <w:pPr>
        <w:pStyle w:val="11"/>
        <w:tabs>
          <w:tab w:val="left" w:pos="5812"/>
        </w:tabs>
        <w:ind w:left="0" w:right="0" w:firstLine="0"/>
        <w:rPr>
          <w:spacing w:val="-8"/>
          <w:sz w:val="28"/>
          <w:szCs w:val="28"/>
        </w:rPr>
      </w:pPr>
    </w:p>
    <w:p w:rsidR="00C438B2" w:rsidRDefault="00C438B2">
      <w:pPr>
        <w:pStyle w:val="11"/>
        <w:tabs>
          <w:tab w:val="left" w:pos="5812"/>
        </w:tabs>
        <w:ind w:left="0" w:right="0" w:firstLine="0"/>
        <w:rPr>
          <w:spacing w:val="-8"/>
          <w:sz w:val="28"/>
          <w:szCs w:val="28"/>
        </w:rPr>
      </w:pPr>
      <w:r>
        <w:rPr>
          <w:spacing w:val="-8"/>
          <w:sz w:val="28"/>
          <w:szCs w:val="28"/>
        </w:rPr>
        <w:t xml:space="preserve">Ученый секретарь диссертационного совета </w:t>
      </w:r>
      <w:r>
        <w:rPr>
          <w:spacing w:val="-8"/>
          <w:sz w:val="28"/>
          <w:szCs w:val="28"/>
        </w:rPr>
        <w:tab/>
      </w:r>
      <w:r>
        <w:rPr>
          <w:spacing w:val="-8"/>
          <w:sz w:val="28"/>
          <w:szCs w:val="28"/>
        </w:rPr>
        <w:tab/>
      </w:r>
      <w:r>
        <w:rPr>
          <w:spacing w:val="-8"/>
          <w:sz w:val="28"/>
          <w:szCs w:val="28"/>
        </w:rPr>
        <w:tab/>
      </w:r>
      <w:r>
        <w:rPr>
          <w:spacing w:val="-8"/>
          <w:sz w:val="28"/>
          <w:szCs w:val="28"/>
        </w:rPr>
        <w:tab/>
        <w:t>Дубман Э.Л.</w:t>
      </w: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ind w:firstLine="567"/>
        <w:jc w:val="right"/>
      </w:pPr>
      <w:r>
        <w:t>Приложение 12</w:t>
      </w:r>
    </w:p>
    <w:p w:rsidR="00C438B2" w:rsidRDefault="00C438B2">
      <w:pPr>
        <w:ind w:firstLine="567"/>
        <w:jc w:val="right"/>
      </w:pPr>
      <w:r>
        <w:t>(образец)</w:t>
      </w: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r>
        <w:rPr>
          <w:spacing w:val="-8"/>
        </w:rPr>
        <w:t>Справка печатается в 3-х экземплярах, объемом до 5 страниц, через 1 интервал.</w:t>
      </w: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pStyle w:val="a3"/>
        <w:rPr>
          <w:bCs/>
          <w:szCs w:val="28"/>
        </w:rPr>
      </w:pPr>
      <w:r>
        <w:rPr>
          <w:bCs/>
          <w:szCs w:val="28"/>
        </w:rPr>
        <w:t>Справка</w:t>
      </w:r>
    </w:p>
    <w:p w:rsidR="00C438B2" w:rsidRDefault="00C438B2">
      <w:pPr>
        <w:spacing w:line="360" w:lineRule="auto"/>
        <w:jc w:val="center"/>
        <w:rPr>
          <w:b/>
          <w:szCs w:val="28"/>
        </w:rPr>
      </w:pPr>
      <w:r>
        <w:rPr>
          <w:b/>
          <w:szCs w:val="28"/>
        </w:rPr>
        <w:t>к делу № _____________________________________________</w:t>
      </w:r>
    </w:p>
    <w:p w:rsidR="00C438B2" w:rsidRDefault="00C438B2">
      <w:pPr>
        <w:jc w:val="both"/>
        <w:rPr>
          <w:bCs/>
          <w:spacing w:val="-8"/>
          <w:szCs w:val="28"/>
        </w:rPr>
      </w:pPr>
      <w:r>
        <w:rPr>
          <w:bCs/>
          <w:spacing w:val="-8"/>
          <w:szCs w:val="28"/>
        </w:rPr>
        <w:t>о выдаче Закомолдину Алексею Валериевичу диплома кандидата наук</w:t>
      </w:r>
    </w:p>
    <w:p w:rsidR="00C438B2" w:rsidRDefault="00C438B2">
      <w:pPr>
        <w:pStyle w:val="a4"/>
        <w:ind w:firstLine="0"/>
        <w:rPr>
          <w:spacing w:val="-8"/>
          <w:szCs w:val="28"/>
        </w:rPr>
      </w:pPr>
      <w:r>
        <w:rPr>
          <w:spacing w:val="-8"/>
          <w:szCs w:val="28"/>
        </w:rPr>
        <w:t>Решение диссертационного совета К 212.218.03</w:t>
      </w:r>
    </w:p>
    <w:p w:rsidR="00C438B2" w:rsidRDefault="00C438B2">
      <w:pPr>
        <w:pStyle w:val="a4"/>
        <w:ind w:firstLine="0"/>
        <w:rPr>
          <w:spacing w:val="-8"/>
          <w:szCs w:val="28"/>
        </w:rPr>
      </w:pPr>
      <w:r>
        <w:rPr>
          <w:spacing w:val="-8"/>
          <w:szCs w:val="28"/>
        </w:rPr>
        <w:t xml:space="preserve">созданного при Государственном образовательном учреждении высшего профессионального образования «Самарский государственный университет» Федерального агентства по образованию, </w:t>
      </w:r>
      <w:smartTag w:uri="urn:schemas-microsoft-com:office:smarttags" w:element="metricconverter">
        <w:smartTagPr>
          <w:attr w:name="ProductID" w:val="443011, г"/>
        </w:smartTagPr>
        <w:r>
          <w:rPr>
            <w:spacing w:val="-8"/>
            <w:szCs w:val="28"/>
          </w:rPr>
          <w:t>443011, г</w:t>
        </w:r>
      </w:smartTag>
      <w:r>
        <w:rPr>
          <w:spacing w:val="-8"/>
          <w:szCs w:val="28"/>
        </w:rPr>
        <w:t>. Самара, ул. Академика Павлова, 1, sovet@ssu.samara.ru</w:t>
      </w:r>
    </w:p>
    <w:p w:rsidR="00C438B2" w:rsidRDefault="00C438B2">
      <w:pPr>
        <w:pStyle w:val="a4"/>
        <w:ind w:firstLine="0"/>
        <w:rPr>
          <w:spacing w:val="-8"/>
          <w:szCs w:val="28"/>
        </w:rPr>
      </w:pPr>
      <w:r>
        <w:rPr>
          <w:spacing w:val="-8"/>
          <w:szCs w:val="28"/>
        </w:rPr>
        <w:t xml:space="preserve">от 12 ноября </w:t>
      </w:r>
      <w:smartTag w:uri="urn:schemas-microsoft-com:office:smarttags" w:element="metricconverter">
        <w:smartTagPr>
          <w:attr w:name="ProductID" w:val="2007 г"/>
        </w:smartTagPr>
        <w:r>
          <w:rPr>
            <w:spacing w:val="-8"/>
            <w:szCs w:val="28"/>
          </w:rPr>
          <w:t>2007 г</w:t>
        </w:r>
      </w:smartTag>
      <w:r>
        <w:rPr>
          <w:spacing w:val="-8"/>
          <w:szCs w:val="28"/>
        </w:rPr>
        <w:t>., № 22 о присуждении Закомолдину А.В.</w:t>
      </w:r>
    </w:p>
    <w:p w:rsidR="00C438B2" w:rsidRDefault="00C438B2">
      <w:pPr>
        <w:pStyle w:val="a4"/>
        <w:ind w:firstLine="0"/>
        <w:rPr>
          <w:spacing w:val="-8"/>
          <w:szCs w:val="28"/>
        </w:rPr>
      </w:pPr>
      <w:r>
        <w:rPr>
          <w:spacing w:val="-8"/>
          <w:szCs w:val="28"/>
        </w:rPr>
        <w:t>ученой степени кандидата юридических наук на основании защиты диссертации «Квалифицированная юридическая помощь в уголовном процессе России: понятие, содержание, гарантии»</w:t>
      </w:r>
    </w:p>
    <w:p w:rsidR="00C438B2" w:rsidRDefault="00C438B2">
      <w:pPr>
        <w:pStyle w:val="a4"/>
        <w:ind w:firstLine="0"/>
        <w:rPr>
          <w:spacing w:val="-8"/>
          <w:szCs w:val="28"/>
        </w:rPr>
      </w:pPr>
      <w:r>
        <w:rPr>
          <w:spacing w:val="-8"/>
          <w:szCs w:val="28"/>
        </w:rPr>
        <w:t xml:space="preserve">по специальности 12.00.09 – уголовный процесс, криминалистика и судебная экспертиза; оперативно-розыскная деятельность. </w:t>
      </w:r>
    </w:p>
    <w:p w:rsidR="00C438B2" w:rsidRDefault="00C438B2">
      <w:pPr>
        <w:pStyle w:val="a4"/>
        <w:ind w:firstLine="0"/>
        <w:rPr>
          <w:spacing w:val="-8"/>
          <w:szCs w:val="28"/>
        </w:rPr>
      </w:pPr>
      <w:r>
        <w:rPr>
          <w:spacing w:val="-8"/>
          <w:szCs w:val="28"/>
        </w:rPr>
        <w:t xml:space="preserve">Диссертация принята к защите 08.10.2007 г., протокол №13. </w:t>
      </w:r>
    </w:p>
    <w:p w:rsidR="00C438B2" w:rsidRDefault="00C438B2">
      <w:pPr>
        <w:pStyle w:val="a4"/>
        <w:ind w:firstLine="0"/>
        <w:rPr>
          <w:spacing w:val="-8"/>
          <w:szCs w:val="28"/>
        </w:rPr>
      </w:pPr>
      <w:r>
        <w:rPr>
          <w:spacing w:val="-8"/>
          <w:szCs w:val="28"/>
        </w:rPr>
        <w:t xml:space="preserve">Закомолдин Алексей Валериевич, </w:t>
      </w:r>
      <w:smartTag w:uri="urn:schemas-microsoft-com:office:smarttags" w:element="metricconverter">
        <w:smartTagPr>
          <w:attr w:name="ProductID" w:val="1981 г"/>
        </w:smartTagPr>
        <w:r>
          <w:rPr>
            <w:spacing w:val="-8"/>
            <w:szCs w:val="28"/>
          </w:rPr>
          <w:t>1981 г</w:t>
        </w:r>
      </w:smartTag>
      <w:r>
        <w:rPr>
          <w:spacing w:val="-8"/>
          <w:szCs w:val="28"/>
        </w:rPr>
        <w:t>. рождения, гражданство российское,</w:t>
      </w:r>
    </w:p>
    <w:p w:rsidR="00C438B2" w:rsidRDefault="00C438B2">
      <w:pPr>
        <w:pStyle w:val="a4"/>
        <w:ind w:firstLine="0"/>
        <w:rPr>
          <w:spacing w:val="-8"/>
          <w:szCs w:val="28"/>
        </w:rPr>
      </w:pPr>
      <w:r>
        <w:rPr>
          <w:spacing w:val="-8"/>
          <w:szCs w:val="28"/>
        </w:rPr>
        <w:t xml:space="preserve">в </w:t>
      </w:r>
      <w:smartTag w:uri="urn:schemas-microsoft-com:office:smarttags" w:element="metricconverter">
        <w:smartTagPr>
          <w:attr w:name="ProductID" w:val="2003 г"/>
        </w:smartTagPr>
        <w:r>
          <w:rPr>
            <w:spacing w:val="-8"/>
            <w:szCs w:val="28"/>
          </w:rPr>
          <w:t>2003 г</w:t>
        </w:r>
      </w:smartTag>
      <w:r>
        <w:rPr>
          <w:spacing w:val="-8"/>
          <w:szCs w:val="28"/>
        </w:rPr>
        <w:t xml:space="preserve">. окончил Негосударственное образовательное учреждение высшего профессионального образования «Самарская гуманитарная академия». В </w:t>
      </w:r>
      <w:smartTag w:uri="urn:schemas-microsoft-com:office:smarttags" w:element="metricconverter">
        <w:smartTagPr>
          <w:attr w:name="ProductID" w:val="2007 г"/>
        </w:smartTagPr>
        <w:r>
          <w:rPr>
            <w:spacing w:val="-8"/>
            <w:szCs w:val="28"/>
          </w:rPr>
          <w:t>2007 г</w:t>
        </w:r>
      </w:smartTag>
      <w:r>
        <w:rPr>
          <w:spacing w:val="-8"/>
          <w:szCs w:val="28"/>
        </w:rPr>
        <w:t xml:space="preserve">. окончил очную аспирантуру Негосударственного образовательного учреждения высшего профессионального образования «Самарская гуманитарная академия», работает преподавателем кафедры уголовного права и процесса Негосударственного образовательного учреждения высшего профессионального образования «Самарская гуманитарная академия» филиал в г. Тольятти, </w:t>
      </w:r>
      <w:smartTag w:uri="urn:schemas-microsoft-com:office:smarttags" w:element="metricconverter">
        <w:smartTagPr>
          <w:attr w:name="ProductID" w:val="445045, г"/>
        </w:smartTagPr>
        <w:r>
          <w:rPr>
            <w:spacing w:val="-8"/>
            <w:szCs w:val="28"/>
          </w:rPr>
          <w:t>445045, г</w:t>
        </w:r>
      </w:smartTag>
      <w:r>
        <w:rPr>
          <w:spacing w:val="-8"/>
          <w:szCs w:val="28"/>
        </w:rPr>
        <w:t>. Тольятти, ул. Чайкиной, 87</w:t>
      </w:r>
    </w:p>
    <w:p w:rsidR="00C438B2" w:rsidRDefault="00C438B2">
      <w:pPr>
        <w:pStyle w:val="a4"/>
        <w:ind w:firstLine="0"/>
        <w:rPr>
          <w:spacing w:val="-8"/>
          <w:szCs w:val="28"/>
        </w:rPr>
      </w:pPr>
      <w:r>
        <w:rPr>
          <w:spacing w:val="-8"/>
          <w:szCs w:val="28"/>
        </w:rPr>
        <w:t xml:space="preserve">с сентября </w:t>
      </w:r>
      <w:smartTag w:uri="urn:schemas-microsoft-com:office:smarttags" w:element="metricconverter">
        <w:smartTagPr>
          <w:attr w:name="ProductID" w:val="2003 г"/>
        </w:smartTagPr>
        <w:r>
          <w:rPr>
            <w:spacing w:val="-8"/>
            <w:szCs w:val="28"/>
          </w:rPr>
          <w:t>2003 г</w:t>
        </w:r>
      </w:smartTag>
      <w:r>
        <w:rPr>
          <w:spacing w:val="-8"/>
          <w:szCs w:val="28"/>
        </w:rPr>
        <w:t>. по настоящее время.</w:t>
      </w:r>
    </w:p>
    <w:p w:rsidR="00C438B2" w:rsidRDefault="00C438B2">
      <w:pPr>
        <w:pStyle w:val="a4"/>
        <w:ind w:firstLine="0"/>
        <w:rPr>
          <w:spacing w:val="-8"/>
          <w:szCs w:val="28"/>
        </w:rPr>
      </w:pPr>
      <w:r>
        <w:rPr>
          <w:spacing w:val="-8"/>
          <w:szCs w:val="28"/>
        </w:rPr>
        <w:t xml:space="preserve">Диссертация выполнена в Негосударственном образовательном учреждении высшего профессионального образования «Самарская гуманитарная академия», </w:t>
      </w:r>
      <w:smartTag w:uri="urn:schemas-microsoft-com:office:smarttags" w:element="metricconverter">
        <w:smartTagPr>
          <w:attr w:name="ProductID" w:val="443011, г"/>
        </w:smartTagPr>
        <w:r>
          <w:rPr>
            <w:spacing w:val="-8"/>
            <w:szCs w:val="28"/>
          </w:rPr>
          <w:t>443011, г</w:t>
        </w:r>
      </w:smartTag>
      <w:r>
        <w:rPr>
          <w:spacing w:val="-8"/>
          <w:szCs w:val="28"/>
        </w:rPr>
        <w:t>. Самара, ул. 8-я Радиальная, 2.</w:t>
      </w:r>
    </w:p>
    <w:p w:rsidR="00C438B2" w:rsidRDefault="00C438B2">
      <w:pPr>
        <w:pStyle w:val="a4"/>
        <w:ind w:firstLine="0"/>
        <w:rPr>
          <w:spacing w:val="-8"/>
          <w:szCs w:val="28"/>
        </w:rPr>
      </w:pPr>
      <w:r>
        <w:rPr>
          <w:spacing w:val="-8"/>
          <w:szCs w:val="28"/>
        </w:rPr>
        <w:t>Научный руководитель – доктор юридических наук,</w:t>
      </w:r>
    </w:p>
    <w:p w:rsidR="00C438B2" w:rsidRDefault="00C438B2">
      <w:pPr>
        <w:pStyle w:val="a4"/>
        <w:ind w:firstLine="0"/>
        <w:rPr>
          <w:spacing w:val="-8"/>
          <w:szCs w:val="28"/>
        </w:rPr>
      </w:pPr>
      <w:r>
        <w:rPr>
          <w:spacing w:val="-8"/>
          <w:szCs w:val="28"/>
        </w:rPr>
        <w:t xml:space="preserve">Тарасов Александр Алексеевич, профессор, </w:t>
      </w:r>
    </w:p>
    <w:p w:rsidR="00C438B2" w:rsidRDefault="00C438B2">
      <w:pPr>
        <w:pStyle w:val="a4"/>
        <w:ind w:firstLine="0"/>
        <w:rPr>
          <w:spacing w:val="-8"/>
          <w:szCs w:val="28"/>
        </w:rPr>
      </w:pPr>
      <w:r>
        <w:rPr>
          <w:spacing w:val="-8"/>
          <w:szCs w:val="28"/>
        </w:rPr>
        <w:t>работает профессором в Государственном образовательном учреждении высшего профессионального образования «Самарский государственный университет»,                       г. Самара.</w:t>
      </w:r>
    </w:p>
    <w:p w:rsidR="00C438B2" w:rsidRDefault="00C438B2">
      <w:pPr>
        <w:pStyle w:val="a4"/>
        <w:ind w:firstLine="0"/>
        <w:rPr>
          <w:spacing w:val="-8"/>
          <w:szCs w:val="28"/>
        </w:rPr>
      </w:pPr>
      <w:r>
        <w:rPr>
          <w:spacing w:val="-8"/>
          <w:szCs w:val="28"/>
        </w:rPr>
        <w:t xml:space="preserve">Соискатель имеет 14 опубликованных работ, в том числе по теме диссертации                      6 работ, опубликованных в ведущих рецензируемых изданиях, определенных Высшей аттестационной комиссией – 1. Общий объём публикаций составляет 1,8 п.л., все работы авторские. Работы посвящены актуальным проблемам квалифицированной юридической помощи: </w:t>
      </w:r>
    </w:p>
    <w:p w:rsidR="00C438B2" w:rsidRDefault="00C438B2">
      <w:pPr>
        <w:pStyle w:val="a4"/>
        <w:ind w:firstLine="0"/>
        <w:rPr>
          <w:spacing w:val="-8"/>
          <w:szCs w:val="28"/>
        </w:rPr>
      </w:pPr>
      <w:r>
        <w:rPr>
          <w:spacing w:val="-8"/>
          <w:szCs w:val="28"/>
        </w:rPr>
        <w:t>Закомолдин А.В. О возможности допуска к защите по уголовному делу лиц, не обладающих статусом адвоката. // Черные дыры в российском законодательстве. 2007. №3. – С. 338-339</w:t>
      </w:r>
    </w:p>
    <w:p w:rsidR="00C438B2" w:rsidRDefault="00C438B2">
      <w:pPr>
        <w:pStyle w:val="a4"/>
        <w:ind w:firstLine="0"/>
        <w:rPr>
          <w:spacing w:val="-8"/>
          <w:szCs w:val="28"/>
        </w:rPr>
      </w:pPr>
      <w:r>
        <w:rPr>
          <w:spacing w:val="-8"/>
          <w:szCs w:val="28"/>
        </w:rPr>
        <w:t xml:space="preserve">Закомолдин А.В. О реализации конституционного права граждан на квалифицированную юридическую помощь в нормах уголовно-процессуального законодательства. // Проблемы российского законодательства: история и современность: материалы Межрегиональной научно-практической конференции.              г. Тольятти, 6-7 февраля </w:t>
      </w:r>
      <w:smartTag w:uri="urn:schemas-microsoft-com:office:smarttags" w:element="metricconverter">
        <w:smartTagPr>
          <w:attr w:name="ProductID" w:val="2004 г"/>
        </w:smartTagPr>
        <w:r>
          <w:rPr>
            <w:spacing w:val="-8"/>
            <w:szCs w:val="28"/>
          </w:rPr>
          <w:t>2004 г</w:t>
        </w:r>
      </w:smartTag>
      <w:r>
        <w:rPr>
          <w:spacing w:val="-8"/>
          <w:szCs w:val="28"/>
        </w:rPr>
        <w:t>. / филиал Самарской гуманитарной академии в                     г. Тольятти / отв. ред. Р.В. Закомолдин. – Тольятти, 2004. – С. 125-129</w:t>
      </w:r>
    </w:p>
    <w:p w:rsidR="00C438B2" w:rsidRDefault="00C438B2">
      <w:pPr>
        <w:pStyle w:val="a4"/>
        <w:ind w:firstLine="0"/>
        <w:rPr>
          <w:spacing w:val="-8"/>
          <w:szCs w:val="28"/>
        </w:rPr>
      </w:pPr>
      <w:r>
        <w:rPr>
          <w:spacing w:val="-8"/>
          <w:szCs w:val="28"/>
        </w:rPr>
        <w:t>Закомолдин А.В. Проблемы допуска к защите по уголовному делу лиц, не обладающих статусом адвоката. // Правоотношения и юридическая ответственность: материалы Международной научно-практической конференции «Татищевские чтения: актуальные проблемы науки и практики». – Тольятти: Изд. ВуиТ, 2007. –                    С. 63-71.</w:t>
      </w:r>
    </w:p>
    <w:p w:rsidR="00C438B2" w:rsidRDefault="00C438B2">
      <w:pPr>
        <w:pStyle w:val="a4"/>
        <w:ind w:firstLine="0"/>
        <w:rPr>
          <w:spacing w:val="-8"/>
          <w:szCs w:val="28"/>
        </w:rPr>
      </w:pPr>
      <w:r>
        <w:rPr>
          <w:spacing w:val="-8"/>
          <w:szCs w:val="28"/>
        </w:rPr>
        <w:t>Официальные оппоненты:</w:t>
      </w:r>
    </w:p>
    <w:p w:rsidR="00C438B2" w:rsidRDefault="00C438B2">
      <w:pPr>
        <w:pStyle w:val="a4"/>
        <w:ind w:firstLine="0"/>
        <w:rPr>
          <w:spacing w:val="-8"/>
          <w:szCs w:val="28"/>
        </w:rPr>
      </w:pPr>
      <w:r>
        <w:rPr>
          <w:spacing w:val="-8"/>
          <w:szCs w:val="28"/>
        </w:rPr>
        <w:t>фамилия, имя, отчество Лазарева Валентина Александровна</w:t>
      </w:r>
    </w:p>
    <w:p w:rsidR="00C438B2" w:rsidRDefault="00C438B2">
      <w:pPr>
        <w:pStyle w:val="a4"/>
        <w:ind w:firstLine="0"/>
        <w:rPr>
          <w:spacing w:val="-8"/>
          <w:szCs w:val="28"/>
        </w:rPr>
      </w:pPr>
      <w:r>
        <w:rPr>
          <w:spacing w:val="-8"/>
          <w:szCs w:val="28"/>
        </w:rPr>
        <w:t>гражданство российское</w:t>
      </w:r>
    </w:p>
    <w:p w:rsidR="00C438B2" w:rsidRDefault="00C438B2">
      <w:pPr>
        <w:pStyle w:val="a4"/>
        <w:ind w:firstLine="0"/>
        <w:rPr>
          <w:spacing w:val="-8"/>
          <w:szCs w:val="28"/>
        </w:rPr>
      </w:pPr>
      <w:r>
        <w:rPr>
          <w:spacing w:val="-8"/>
          <w:szCs w:val="28"/>
        </w:rPr>
        <w:t>ученая степень доктор юридических наук</w:t>
      </w:r>
    </w:p>
    <w:p w:rsidR="00C438B2" w:rsidRDefault="00C438B2">
      <w:pPr>
        <w:pStyle w:val="a4"/>
        <w:ind w:firstLine="0"/>
        <w:rPr>
          <w:spacing w:val="-8"/>
          <w:szCs w:val="28"/>
        </w:rPr>
      </w:pPr>
      <w:r>
        <w:rPr>
          <w:spacing w:val="-8"/>
          <w:szCs w:val="28"/>
        </w:rPr>
        <w:t>ученое звание профессор</w:t>
      </w:r>
    </w:p>
    <w:p w:rsidR="00C438B2" w:rsidRDefault="00C438B2">
      <w:pPr>
        <w:pStyle w:val="a4"/>
        <w:ind w:firstLine="0"/>
        <w:rPr>
          <w:spacing w:val="-8"/>
          <w:szCs w:val="28"/>
        </w:rPr>
      </w:pPr>
      <w:r>
        <w:rPr>
          <w:spacing w:val="-8"/>
          <w:szCs w:val="28"/>
        </w:rPr>
        <w:t>должность заведующая кафедрой</w:t>
      </w:r>
    </w:p>
    <w:p w:rsidR="00C438B2" w:rsidRDefault="00C438B2">
      <w:pPr>
        <w:pStyle w:val="a4"/>
        <w:ind w:firstLine="0"/>
        <w:rPr>
          <w:spacing w:val="-8"/>
          <w:szCs w:val="28"/>
        </w:rPr>
      </w:pPr>
      <w:r>
        <w:rPr>
          <w:spacing w:val="-8"/>
          <w:szCs w:val="28"/>
        </w:rPr>
        <w:t>место работы кафедра уголовного процесса и криминалистики Государственного образовательного учреждения высшего профессионального образования «Самарский государственный университет» г. Самара;</w:t>
      </w:r>
    </w:p>
    <w:p w:rsidR="00C438B2" w:rsidRDefault="00C438B2">
      <w:pPr>
        <w:pStyle w:val="a4"/>
        <w:ind w:firstLine="0"/>
        <w:rPr>
          <w:spacing w:val="-8"/>
          <w:szCs w:val="28"/>
        </w:rPr>
      </w:pPr>
      <w:r>
        <w:rPr>
          <w:spacing w:val="-8"/>
          <w:szCs w:val="28"/>
        </w:rPr>
        <w:t>фамилия, имя, отчество Макаров Леонид Владимирович</w:t>
      </w:r>
    </w:p>
    <w:p w:rsidR="00C438B2" w:rsidRDefault="00C438B2">
      <w:pPr>
        <w:pStyle w:val="a4"/>
        <w:ind w:firstLine="0"/>
        <w:rPr>
          <w:spacing w:val="-8"/>
          <w:szCs w:val="28"/>
        </w:rPr>
      </w:pPr>
      <w:r>
        <w:rPr>
          <w:spacing w:val="-8"/>
          <w:szCs w:val="28"/>
        </w:rPr>
        <w:t>гражданство российское</w:t>
      </w:r>
    </w:p>
    <w:p w:rsidR="00C438B2" w:rsidRDefault="00C438B2">
      <w:pPr>
        <w:pStyle w:val="a4"/>
        <w:ind w:firstLine="0"/>
        <w:rPr>
          <w:spacing w:val="-8"/>
          <w:szCs w:val="28"/>
        </w:rPr>
      </w:pPr>
      <w:r>
        <w:rPr>
          <w:spacing w:val="-8"/>
          <w:szCs w:val="28"/>
        </w:rPr>
        <w:t>ученая степень кандидат юридических наук</w:t>
      </w:r>
    </w:p>
    <w:p w:rsidR="00C438B2" w:rsidRDefault="00C438B2">
      <w:pPr>
        <w:pStyle w:val="a4"/>
        <w:ind w:firstLine="0"/>
        <w:rPr>
          <w:spacing w:val="-8"/>
          <w:szCs w:val="28"/>
        </w:rPr>
      </w:pPr>
      <w:r>
        <w:rPr>
          <w:spacing w:val="-8"/>
          <w:szCs w:val="28"/>
        </w:rPr>
        <w:t>ученое звание доцент</w:t>
      </w:r>
    </w:p>
    <w:p w:rsidR="00C438B2" w:rsidRDefault="00C438B2">
      <w:pPr>
        <w:pStyle w:val="a4"/>
        <w:ind w:firstLine="0"/>
        <w:rPr>
          <w:spacing w:val="-8"/>
          <w:szCs w:val="28"/>
        </w:rPr>
      </w:pPr>
      <w:r>
        <w:rPr>
          <w:spacing w:val="-8"/>
          <w:szCs w:val="28"/>
        </w:rPr>
        <w:t>должность начальник кафедры</w:t>
      </w:r>
    </w:p>
    <w:p w:rsidR="00C438B2" w:rsidRDefault="00C438B2">
      <w:pPr>
        <w:pStyle w:val="a4"/>
        <w:ind w:firstLine="0"/>
        <w:rPr>
          <w:spacing w:val="-8"/>
          <w:szCs w:val="28"/>
        </w:rPr>
      </w:pPr>
      <w:r>
        <w:rPr>
          <w:spacing w:val="-8"/>
          <w:szCs w:val="28"/>
        </w:rPr>
        <w:t>место работы кафедра уголовного процесса Самарского филиала Федерального государственного образовательного учреждения высшего профессионального образования «Саратовский юридический институт МВД России» г. Самара</w:t>
      </w:r>
    </w:p>
    <w:p w:rsidR="00C438B2" w:rsidRDefault="00C438B2">
      <w:pPr>
        <w:pStyle w:val="a4"/>
        <w:ind w:firstLine="0"/>
        <w:rPr>
          <w:spacing w:val="-8"/>
          <w:szCs w:val="28"/>
        </w:rPr>
      </w:pPr>
      <w:r>
        <w:rPr>
          <w:spacing w:val="-8"/>
          <w:szCs w:val="28"/>
        </w:rPr>
        <w:t>дали положительные отзывы на диссертацию.</w:t>
      </w:r>
    </w:p>
    <w:p w:rsidR="00C438B2" w:rsidRDefault="00C438B2">
      <w:pPr>
        <w:pStyle w:val="a4"/>
        <w:ind w:firstLine="0"/>
        <w:rPr>
          <w:color w:val="FF0000"/>
          <w:spacing w:val="-8"/>
          <w:szCs w:val="28"/>
        </w:rPr>
      </w:pPr>
      <w:r>
        <w:rPr>
          <w:spacing w:val="-8"/>
          <w:szCs w:val="28"/>
        </w:rPr>
        <w:t xml:space="preserve">Ведущая организация – ГОУ ВПО «Томский государственный университет»                        г. Томск в своём положительном заключении, подписанном кандидатом юридических наук, доцентом, заведующей кафедрой уголовного процесса, прокурорского надзора и правоохранительной деятельности Ольгой Ивановной Андреевой, указала, что актуальность темы диссертационного исследования представляется несомненной. Являются актуальными комплексный анализ проблем реализации права участников уголовного судопроизводства Российской Федерации на квалифицированную юридическую помощь и разработка мер по совершенствованию соответствующих нормативных предписаний и правоприменительной практики. Цель и задачи исследования, его солидная теоретическая и эмпирическая база. Положения, выносимые на защиту, отражают новизну научного труда, А.В. Закомолдина, а предложения по совершенствованию законодательства – прикладную направленность исследования. Отдельные положения диссертации использованы при разработке учебных программ, проведении лекционных и семинарских занятий по дисциплинам «Уголовный процесс», «Адвокатская защита» и «Судебная речь» в филиале НОУ ВПО «Самарская гуманитарная академия» в г. Тольятти. Данное диссертационное исследование представляет собой завершенную, творческую научную работу, в которой на основе выполненных автором исследований предложено решение задач, имеющих важное значение для теории уголовного процесса и деятельности по осуществлению уголовного судопроизводства. Диссертация Закомолдина Алексея Валериевича на тему «Квалифицированная юридическая помощь в уголовном процессе России: понятие, содержание, гарантии», полностью соответствует требованиям, предъявляемым к работам данного вида, а Закомолдин Алексей Валериевич заслуживает присуждения ему ученой степени кандидата юридических </w:t>
      </w:r>
      <w:r>
        <w:rPr>
          <w:color w:val="000000"/>
          <w:spacing w:val="-8"/>
          <w:szCs w:val="28"/>
        </w:rPr>
        <w:t>наук по специальности 12.00.09 - уголовный процесс, криминалистика и судебная экспертиза; оперативно-розыскная деятельность.</w:t>
      </w:r>
    </w:p>
    <w:p w:rsidR="00C438B2" w:rsidRDefault="00C438B2">
      <w:pPr>
        <w:jc w:val="both"/>
        <w:rPr>
          <w:spacing w:val="-8"/>
          <w:szCs w:val="28"/>
        </w:rPr>
      </w:pPr>
      <w:r>
        <w:rPr>
          <w:spacing w:val="-8"/>
          <w:szCs w:val="28"/>
        </w:rPr>
        <w:t>На диссертацию и автореферат поступили отзывы от: доктора юридических наук, профессора, Т.С. Волчецкой; доктора юридических наук, профессора,                                М.В. Немытиной; доктора юридических наук, профессора, В.С. Шадрина; доктора юридических наук, профессора, А.В. Кудрявцевой; доктора юридических наук, профессора, В.В. Николюка; доктора юридических наук, профессора, В.А. Азарова.</w:t>
      </w:r>
    </w:p>
    <w:p w:rsidR="00C438B2" w:rsidRDefault="00C438B2">
      <w:pPr>
        <w:pStyle w:val="a4"/>
        <w:ind w:firstLine="0"/>
        <w:rPr>
          <w:spacing w:val="-8"/>
          <w:szCs w:val="28"/>
        </w:rPr>
      </w:pPr>
      <w:r>
        <w:rPr>
          <w:spacing w:val="-8"/>
        </w:rPr>
        <w:t xml:space="preserve">В целом отзывы носят положительный характер, но указывается на ряд спорных моментов: отмечается, что применение автором современных категорий к институтам судебной реформы </w:t>
      </w:r>
      <w:smartTag w:uri="urn:schemas-microsoft-com:office:smarttags" w:element="metricconverter">
        <w:smartTagPr>
          <w:attr w:name="ProductID" w:val="1864 г"/>
        </w:smartTagPr>
        <w:r>
          <w:rPr>
            <w:spacing w:val="-8"/>
          </w:rPr>
          <w:t>1864 г</w:t>
        </w:r>
      </w:smartTag>
      <w:r>
        <w:rPr>
          <w:spacing w:val="-8"/>
        </w:rPr>
        <w:t>. ведет к их необоснованной идеализации; в</w:t>
      </w:r>
      <w:r>
        <w:rPr>
          <w:spacing w:val="-8"/>
          <w:szCs w:val="28"/>
        </w:rPr>
        <w:t>ызывает возражения предложение предусмотреть в УПК возможность разглашения адвокатом без разрешения следователя, дознавателя данных предварительного расследования; отмечаются сомнения в обоснованности вывода о несовпадении понятий «право подозреваемого и обвиняемого на защиту» и их же «право на квалифицированную юридическую помощь»; указывается, что из положений выносимых на защиту не достаточно ясно кто является субъектом оказания такой помощи; отмечено, что в диссертации не рассматриваются вопросы особенностей оказания квалифицированной юридической помощи осужденным при исполнении приговора, лицам, при возобновлении уголовного преследования в связи с отменой принудительных мер воспитательного воздействия; выражено мнение о том, что определение квалифицированной юридической помощи, сформулированное соискателем, нуждается в уточнении таких способов, как оказание бесплатной юридической помощи несостоятельным участникам процесса; отмечается сомнительность критики инициативы Правительства России по созданию государственной системы оказания бесплатной юридической помощи.</w:t>
      </w:r>
    </w:p>
    <w:p w:rsidR="00C438B2" w:rsidRDefault="00C438B2">
      <w:pPr>
        <w:pStyle w:val="a4"/>
        <w:ind w:firstLine="0"/>
        <w:rPr>
          <w:spacing w:val="-8"/>
          <w:szCs w:val="28"/>
        </w:rPr>
      </w:pPr>
      <w:r>
        <w:rPr>
          <w:spacing w:val="-8"/>
          <w:szCs w:val="28"/>
        </w:rPr>
        <w:t>В дискуссии приняли участие: Шейфер С.А., доктор юридических наук,  Малков В.П., доктор юридических наук, Лобанова Л.В., доктор юридических наук.</w:t>
      </w:r>
    </w:p>
    <w:p w:rsidR="00C438B2" w:rsidRDefault="00C438B2">
      <w:pPr>
        <w:pStyle w:val="a4"/>
        <w:ind w:firstLine="0"/>
        <w:rPr>
          <w:spacing w:val="-8"/>
          <w:szCs w:val="28"/>
        </w:rPr>
      </w:pPr>
      <w:r>
        <w:rPr>
          <w:spacing w:val="-8"/>
          <w:szCs w:val="28"/>
        </w:rPr>
        <w:t>При проведении тайного голосования диссертационный совет в количестве                        12 человек (из них 4 доктора наук по специальности рассматриваемой диссертации), из 15 человек, входящих в состав совета, проголосовал: за – 12, против – нет, недействительный бюллетеней нет.</w:t>
      </w:r>
    </w:p>
    <w:p w:rsidR="00C438B2" w:rsidRDefault="00C438B2">
      <w:pPr>
        <w:shd w:val="clear" w:color="auto" w:fill="FFFFFF"/>
        <w:autoSpaceDE w:val="0"/>
        <w:autoSpaceDN w:val="0"/>
        <w:adjustRightInd w:val="0"/>
        <w:ind w:firstLine="567"/>
        <w:jc w:val="both"/>
        <w:rPr>
          <w:spacing w:val="-8"/>
          <w:szCs w:val="28"/>
        </w:rPr>
      </w:pPr>
      <w:r>
        <w:rPr>
          <w:color w:val="000000"/>
          <w:spacing w:val="-8"/>
          <w:szCs w:val="28"/>
        </w:rPr>
        <w:t>Диссертация Закомолдина Алексея Валериевича представляет собой самостоятельную и завершенную научно-квалификационную работу, содержащую решение существенных в теоретическом и практическом отношении проблем оказания квалифицированной юридической помощи в уголовном процессе России.</w:t>
      </w:r>
    </w:p>
    <w:p w:rsidR="00C438B2" w:rsidRDefault="00C438B2">
      <w:pPr>
        <w:shd w:val="clear" w:color="auto" w:fill="FFFFFF"/>
        <w:autoSpaceDE w:val="0"/>
        <w:autoSpaceDN w:val="0"/>
        <w:adjustRightInd w:val="0"/>
        <w:ind w:firstLine="567"/>
        <w:jc w:val="both"/>
        <w:rPr>
          <w:spacing w:val="-8"/>
          <w:szCs w:val="28"/>
        </w:rPr>
      </w:pPr>
      <w:r>
        <w:rPr>
          <w:b/>
          <w:bCs/>
          <w:color w:val="000000"/>
          <w:spacing w:val="-8"/>
          <w:szCs w:val="28"/>
        </w:rPr>
        <w:t xml:space="preserve">Актуальность темы исследования. </w:t>
      </w:r>
      <w:r>
        <w:rPr>
          <w:color w:val="000000"/>
          <w:spacing w:val="-8"/>
          <w:szCs w:val="28"/>
        </w:rPr>
        <w:t>При наличии определенного числа диссертационных и иных работ, посвященных определенным аспектам квалифицированной юридической помощи населению, все же остались не вполне исследованными многие вопросы. Существует потребность в систематизации норм международного и российского права, регулирующих оказание квалифицированной юридической помощи участникам уголовного судопроизводства.</w:t>
      </w:r>
    </w:p>
    <w:p w:rsidR="00C438B2" w:rsidRDefault="00C438B2">
      <w:pPr>
        <w:shd w:val="clear" w:color="auto" w:fill="FFFFFF"/>
        <w:autoSpaceDE w:val="0"/>
        <w:autoSpaceDN w:val="0"/>
        <w:adjustRightInd w:val="0"/>
        <w:ind w:firstLine="567"/>
        <w:jc w:val="both"/>
        <w:rPr>
          <w:color w:val="000000"/>
          <w:spacing w:val="-8"/>
          <w:szCs w:val="28"/>
        </w:rPr>
      </w:pPr>
      <w:r>
        <w:rPr>
          <w:b/>
          <w:bCs/>
          <w:color w:val="000000"/>
          <w:spacing w:val="-8"/>
          <w:szCs w:val="28"/>
        </w:rPr>
        <w:t xml:space="preserve">Научная новизна работы </w:t>
      </w:r>
      <w:r>
        <w:rPr>
          <w:bCs/>
          <w:color w:val="000000"/>
          <w:spacing w:val="-8"/>
          <w:szCs w:val="28"/>
        </w:rPr>
        <w:t>заключается в комплексном подходе</w:t>
      </w:r>
      <w:r>
        <w:rPr>
          <w:color w:val="000000"/>
          <w:spacing w:val="-8"/>
          <w:szCs w:val="28"/>
        </w:rPr>
        <w:t xml:space="preserve"> к исследованию избранной темы: конституционное право каждого на квалифицированную юридическую помощь и меры по его обеспечению анализируются в комплексе применительно ко всем непрофессиональным участникам уголовного процесса во взаимосвязи с конституционной обязанностью государства защищать права и свободы граждан. </w:t>
      </w:r>
    </w:p>
    <w:p w:rsidR="00C438B2" w:rsidRDefault="00C438B2">
      <w:pPr>
        <w:shd w:val="clear" w:color="auto" w:fill="FFFFFF"/>
        <w:autoSpaceDE w:val="0"/>
        <w:autoSpaceDN w:val="0"/>
        <w:adjustRightInd w:val="0"/>
        <w:jc w:val="both"/>
        <w:rPr>
          <w:color w:val="000000"/>
          <w:spacing w:val="-8"/>
          <w:szCs w:val="28"/>
        </w:rPr>
      </w:pPr>
      <w:r>
        <w:rPr>
          <w:color w:val="000000"/>
          <w:spacing w:val="-8"/>
          <w:szCs w:val="28"/>
        </w:rPr>
        <w:t xml:space="preserve">В данной работе, в отличие </w:t>
      </w:r>
      <w:r>
        <w:rPr>
          <w:spacing w:val="-8"/>
          <w:szCs w:val="28"/>
        </w:rPr>
        <w:t>от диссертационных работ, выполненных другими авторами,</w:t>
      </w:r>
      <w:r>
        <w:rPr>
          <w:color w:val="000000"/>
          <w:spacing w:val="-8"/>
          <w:szCs w:val="28"/>
        </w:rPr>
        <w:t xml:space="preserve"> сквозь призму конституционного права на квалифицированную юридическую помощь анализируется ряд уголовно-процессуальных проблем, которые ранее в этом контексте не исследовались - например, проблема собирания доказательств защитником на основании ч. 3 ст. 86 УПК РФ.</w:t>
      </w:r>
    </w:p>
    <w:p w:rsidR="00C438B2" w:rsidRDefault="00C438B2">
      <w:pPr>
        <w:shd w:val="clear" w:color="auto" w:fill="FFFFFF"/>
        <w:autoSpaceDE w:val="0"/>
        <w:autoSpaceDN w:val="0"/>
        <w:adjustRightInd w:val="0"/>
        <w:ind w:firstLine="567"/>
        <w:jc w:val="both"/>
        <w:rPr>
          <w:spacing w:val="-8"/>
          <w:szCs w:val="28"/>
        </w:rPr>
      </w:pPr>
      <w:r>
        <w:rPr>
          <w:b/>
          <w:bCs/>
          <w:color w:val="000000"/>
          <w:spacing w:val="-8"/>
          <w:szCs w:val="28"/>
        </w:rPr>
        <w:t xml:space="preserve">Наиболее значимые результаты исследования </w:t>
      </w:r>
      <w:r>
        <w:rPr>
          <w:color w:val="000000"/>
          <w:spacing w:val="-8"/>
          <w:szCs w:val="28"/>
        </w:rPr>
        <w:t>состоят в следующем:</w:t>
      </w:r>
    </w:p>
    <w:p w:rsidR="00C438B2" w:rsidRDefault="00C438B2">
      <w:pPr>
        <w:tabs>
          <w:tab w:val="left" w:pos="426"/>
          <w:tab w:val="left" w:pos="851"/>
        </w:tabs>
        <w:ind w:firstLine="567"/>
        <w:jc w:val="both"/>
        <w:rPr>
          <w:spacing w:val="-8"/>
          <w:szCs w:val="28"/>
        </w:rPr>
      </w:pPr>
      <w:r>
        <w:rPr>
          <w:spacing w:val="-8"/>
          <w:szCs w:val="28"/>
        </w:rPr>
        <w:t>1.</w:t>
      </w:r>
      <w:r>
        <w:rPr>
          <w:spacing w:val="-8"/>
          <w:szCs w:val="28"/>
        </w:rPr>
        <w:tab/>
        <w:t>Сформулировано авторское определение понятия «квалифицированная юридическая помощь», как деятельности определенных нормами международного и внутригосударственного права субъектов – профессиональных юристов, заключающаяся в разъяснении смысла нормативно-правовых установлений и совершении юридических и фактических действий, направленных на защиту или восстановления прав, свобод и законных интересов каждого (с. 15-16).</w:t>
      </w:r>
    </w:p>
    <w:p w:rsidR="00C438B2" w:rsidRDefault="00C438B2">
      <w:pPr>
        <w:tabs>
          <w:tab w:val="left" w:pos="426"/>
          <w:tab w:val="left" w:pos="851"/>
        </w:tabs>
        <w:ind w:firstLine="567"/>
        <w:jc w:val="both"/>
        <w:rPr>
          <w:spacing w:val="-8"/>
          <w:szCs w:val="28"/>
        </w:rPr>
      </w:pPr>
      <w:r>
        <w:rPr>
          <w:spacing w:val="-8"/>
          <w:szCs w:val="28"/>
        </w:rPr>
        <w:t>2.</w:t>
      </w:r>
      <w:r>
        <w:rPr>
          <w:spacing w:val="-8"/>
          <w:szCs w:val="28"/>
        </w:rPr>
        <w:tab/>
        <w:t>Сформулировано авторское определение понятия «право на квалифицированную юридическую помощь в уголовном процессе», которое  представляет собой обеспеченную уголовно-процессуальными средствами возможность каждого получить в рамках уголовного процесса правовую помощь, направленную на защиту или восстановление его прав, свобод и законных интересов (с. 16).</w:t>
      </w:r>
    </w:p>
    <w:p w:rsidR="00C438B2" w:rsidRDefault="00C438B2">
      <w:pPr>
        <w:tabs>
          <w:tab w:val="left" w:pos="426"/>
          <w:tab w:val="left" w:pos="851"/>
        </w:tabs>
        <w:ind w:firstLine="567"/>
        <w:jc w:val="both"/>
        <w:rPr>
          <w:spacing w:val="-8"/>
          <w:szCs w:val="28"/>
        </w:rPr>
      </w:pPr>
      <w:r>
        <w:rPr>
          <w:spacing w:val="-8"/>
          <w:szCs w:val="28"/>
        </w:rPr>
        <w:t>3.</w:t>
      </w:r>
      <w:r>
        <w:rPr>
          <w:spacing w:val="-8"/>
          <w:szCs w:val="28"/>
        </w:rPr>
        <w:tab/>
        <w:t>Предложено закрепить статус самостоятельного принципа уголовного судопроизводства за конституционным правом каждого на получение квалифицированной юридической помощи при производстве по уголовному делу, с соответствующим дополнением главы 2 УПК РФ отдельной статьей (с. 187).</w:t>
      </w:r>
    </w:p>
    <w:p w:rsidR="00C438B2" w:rsidRDefault="00C438B2">
      <w:pPr>
        <w:pStyle w:val="a8"/>
        <w:tabs>
          <w:tab w:val="left" w:pos="851"/>
        </w:tabs>
        <w:ind w:firstLine="567"/>
        <w:jc w:val="both"/>
        <w:rPr>
          <w:b w:val="0"/>
          <w:bCs w:val="0"/>
          <w:spacing w:val="-8"/>
        </w:rPr>
      </w:pPr>
      <w:r>
        <w:rPr>
          <w:b w:val="0"/>
          <w:bCs w:val="0"/>
          <w:spacing w:val="-8"/>
        </w:rPr>
        <w:t>4.</w:t>
      </w:r>
      <w:r>
        <w:rPr>
          <w:b w:val="0"/>
          <w:bCs w:val="0"/>
          <w:spacing w:val="-8"/>
        </w:rPr>
        <w:tab/>
        <w:t xml:space="preserve">Обоснован вывод о содержательном несовпадении понятий «право подозреваемого и обвиняемого на защиту» и их же «право на квалифицированную юридическую помощь». Показано, что в наиболее рельефном выражении это несовпадение обнаруживается в контексте привлечения в качестве защитника лица, не обладающего статусом адвоката и не обладающего в связи с этим свойством «квалифицированности». Такие лица привлекаются не для оказания квалифицированной юридической помощи, обеспечиваемой участием защитника-адвоката, а для обеспечения наиболее эффективной защиты обвиняемого в силу особо доверительных отношений с самим обвиняемым (с. 191). </w:t>
      </w:r>
    </w:p>
    <w:p w:rsidR="00C438B2" w:rsidRDefault="00C438B2">
      <w:pPr>
        <w:pStyle w:val="a8"/>
        <w:tabs>
          <w:tab w:val="left" w:pos="851"/>
        </w:tabs>
        <w:ind w:firstLine="567"/>
        <w:jc w:val="both"/>
        <w:rPr>
          <w:b w:val="0"/>
          <w:bCs w:val="0"/>
          <w:spacing w:val="-8"/>
        </w:rPr>
      </w:pPr>
      <w:r>
        <w:rPr>
          <w:b w:val="0"/>
          <w:bCs w:val="0"/>
          <w:spacing w:val="-8"/>
        </w:rPr>
        <w:t>5.</w:t>
      </w:r>
      <w:r>
        <w:rPr>
          <w:b w:val="0"/>
          <w:bCs w:val="0"/>
          <w:spacing w:val="-8"/>
        </w:rPr>
        <w:tab/>
        <w:t xml:space="preserve">Аргументирован вывод о нецелесообразности создания специальных государственных структур для оказания квалифицированной юридической помощи участникам процесса, не имеющим средств на её оплату (с. 187). </w:t>
      </w:r>
    </w:p>
    <w:p w:rsidR="00C438B2" w:rsidRDefault="00C438B2">
      <w:pPr>
        <w:tabs>
          <w:tab w:val="left" w:pos="426"/>
          <w:tab w:val="left" w:pos="851"/>
        </w:tabs>
        <w:ind w:firstLine="567"/>
        <w:jc w:val="both"/>
        <w:rPr>
          <w:spacing w:val="-8"/>
          <w:szCs w:val="28"/>
        </w:rPr>
      </w:pPr>
      <w:r>
        <w:rPr>
          <w:spacing w:val="-8"/>
          <w:szCs w:val="28"/>
        </w:rPr>
        <w:t>6.</w:t>
      </w:r>
      <w:r>
        <w:rPr>
          <w:spacing w:val="-8"/>
          <w:szCs w:val="28"/>
        </w:rPr>
        <w:tab/>
        <w:t xml:space="preserve">Разработаны предложения по нормативному закреплению процессуального положения адвоката свидетеля, который должен быть  законодательно признан участником уголовного судопроизводства и отнесен к числу «иных участников» с выделением специальной статьи  в главе 8 УПК и внесением в УПК РФ ряда сформулированных автором дополнений и изменений (с. 113-114). </w:t>
      </w:r>
    </w:p>
    <w:p w:rsidR="00C438B2" w:rsidRDefault="00C438B2">
      <w:pPr>
        <w:pStyle w:val="a4"/>
        <w:tabs>
          <w:tab w:val="left" w:pos="426"/>
          <w:tab w:val="left" w:pos="851"/>
        </w:tabs>
        <w:rPr>
          <w:spacing w:val="-8"/>
          <w:szCs w:val="28"/>
        </w:rPr>
      </w:pPr>
      <w:r>
        <w:rPr>
          <w:spacing w:val="-8"/>
          <w:szCs w:val="28"/>
        </w:rPr>
        <w:t>7.</w:t>
      </w:r>
      <w:r>
        <w:rPr>
          <w:spacing w:val="-8"/>
          <w:szCs w:val="28"/>
        </w:rPr>
        <w:tab/>
        <w:t>В целях решения ряда практических проблем, связанных с обязанностью адвоката-защитника хранить одновременно адвокатскую и следственную тайну, предлагается переформулировать текст ч. 3 ст. 161 УПК РФ, а также дополнить ст. 310 УК РФ, примечанием, допускающим разглашение соответствующих сведений, если это вызвано необходимостью, связанной с осуществлением защиты прав и законных интересов лиц, которым оказывается квалифицированная юридическая помощь (с. 144-145).</w:t>
      </w:r>
    </w:p>
    <w:p w:rsidR="00C438B2" w:rsidRDefault="00C438B2">
      <w:pPr>
        <w:shd w:val="clear" w:color="auto" w:fill="FFFFFF"/>
        <w:tabs>
          <w:tab w:val="left" w:pos="426"/>
          <w:tab w:val="left" w:pos="851"/>
        </w:tabs>
        <w:autoSpaceDE w:val="0"/>
        <w:autoSpaceDN w:val="0"/>
        <w:adjustRightInd w:val="0"/>
        <w:ind w:firstLine="567"/>
        <w:jc w:val="both"/>
        <w:rPr>
          <w:color w:val="000000"/>
          <w:spacing w:val="-8"/>
          <w:szCs w:val="28"/>
        </w:rPr>
      </w:pPr>
      <w:r>
        <w:rPr>
          <w:spacing w:val="-8"/>
          <w:szCs w:val="28"/>
        </w:rPr>
        <w:t>8.</w:t>
      </w:r>
      <w:r>
        <w:rPr>
          <w:spacing w:val="-8"/>
          <w:szCs w:val="28"/>
        </w:rPr>
        <w:tab/>
        <w:t>Выражено критичное отношение к закреплению в действующем законе права защитника собирать доказательства как одной из правовых форм осуществления защиты и оказания квалифицированной юридической помощи. Деятельность защитника, направленная на вовлечение в процесс доказывания новых сведений, предметов и документов, на первоначальном этапе складывается вне рамок уголовно-процессуальных отношений и носит «предпроцессуальный характер»              (с. 160).</w:t>
      </w:r>
    </w:p>
    <w:p w:rsidR="00C438B2" w:rsidRDefault="00C438B2">
      <w:pPr>
        <w:tabs>
          <w:tab w:val="left" w:pos="993"/>
        </w:tabs>
        <w:ind w:firstLine="567"/>
        <w:jc w:val="both"/>
        <w:rPr>
          <w:spacing w:val="-8"/>
          <w:szCs w:val="28"/>
        </w:rPr>
      </w:pPr>
      <w:r>
        <w:rPr>
          <w:b/>
          <w:bCs/>
          <w:color w:val="000000"/>
          <w:spacing w:val="-8"/>
          <w:szCs w:val="28"/>
        </w:rPr>
        <w:t xml:space="preserve">Теоретическое и практическое значение </w:t>
      </w:r>
      <w:r>
        <w:rPr>
          <w:color w:val="000000"/>
          <w:spacing w:val="-8"/>
          <w:szCs w:val="28"/>
        </w:rPr>
        <w:t xml:space="preserve">исследования состоит </w:t>
      </w:r>
      <w:r>
        <w:rPr>
          <w:spacing w:val="-8"/>
          <w:szCs w:val="28"/>
        </w:rPr>
        <w:t>в углублении науки уголовного процесса новыми данными. Практическая значимость работы состоит в возможности использования положений, изложенных в диссертационном исследовании, в совершенствовании действующего законодательства, в практической деятельности, а также в учебном процессе высших учебных заведений.</w:t>
      </w:r>
    </w:p>
    <w:p w:rsidR="00C438B2" w:rsidRDefault="00C438B2">
      <w:pPr>
        <w:shd w:val="clear" w:color="auto" w:fill="FFFFFF"/>
        <w:tabs>
          <w:tab w:val="left" w:pos="993"/>
        </w:tabs>
        <w:autoSpaceDE w:val="0"/>
        <w:autoSpaceDN w:val="0"/>
        <w:adjustRightInd w:val="0"/>
        <w:ind w:firstLine="567"/>
        <w:jc w:val="both"/>
        <w:rPr>
          <w:spacing w:val="-8"/>
          <w:szCs w:val="28"/>
        </w:rPr>
      </w:pPr>
      <w:r>
        <w:rPr>
          <w:b/>
          <w:bCs/>
          <w:color w:val="000000"/>
          <w:spacing w:val="-8"/>
          <w:szCs w:val="28"/>
        </w:rPr>
        <w:t xml:space="preserve">Обоснованность и достоверность положений, выводов и рекомендаций, содержащихся в диссертации, </w:t>
      </w:r>
      <w:r>
        <w:rPr>
          <w:color w:val="000000"/>
          <w:spacing w:val="-8"/>
          <w:szCs w:val="28"/>
        </w:rPr>
        <w:t xml:space="preserve">обеспечиваются </w:t>
      </w:r>
      <w:r>
        <w:rPr>
          <w:spacing w:val="-8"/>
          <w:szCs w:val="28"/>
        </w:rPr>
        <w:t xml:space="preserve">методологией исследования, достаточной нормативно-правовой, теоретической и эмпирической базой диссертационного исследования, сопоставлением полученных результатов с данными других авторов. Выводы диссертанта </w:t>
      </w:r>
      <w:r>
        <w:rPr>
          <w:b/>
          <w:spacing w:val="-8"/>
          <w:szCs w:val="28"/>
        </w:rPr>
        <w:t>достоверны</w:t>
      </w:r>
      <w:r>
        <w:rPr>
          <w:spacing w:val="-8"/>
          <w:szCs w:val="28"/>
        </w:rPr>
        <w:t>, так как они основаны на результатах выборочного программированного изучения 384 уголовных дел, рассмотренных федеральными судами города Тольятти Самарской области в                    2002-</w:t>
      </w:r>
      <w:smartTag w:uri="urn:schemas-microsoft-com:office:smarttags" w:element="metricconverter">
        <w:smartTagPr>
          <w:attr w:name="ProductID" w:val="2007 г"/>
        </w:smartTagPr>
        <w:r>
          <w:rPr>
            <w:spacing w:val="-8"/>
            <w:szCs w:val="28"/>
          </w:rPr>
          <w:t>2007 г</w:t>
        </w:r>
      </w:smartTag>
      <w:r>
        <w:rPr>
          <w:spacing w:val="-8"/>
          <w:szCs w:val="28"/>
        </w:rPr>
        <w:t xml:space="preserve">.г., а также результатах анкетирования 114 адвокатов и изучения                       112 адвокатских досье. </w:t>
      </w:r>
    </w:p>
    <w:p w:rsidR="00C438B2" w:rsidRDefault="00C438B2">
      <w:pPr>
        <w:shd w:val="clear" w:color="auto" w:fill="FFFFFF"/>
        <w:tabs>
          <w:tab w:val="left" w:pos="993"/>
        </w:tabs>
        <w:autoSpaceDE w:val="0"/>
        <w:autoSpaceDN w:val="0"/>
        <w:adjustRightInd w:val="0"/>
        <w:ind w:firstLine="567"/>
        <w:jc w:val="both"/>
        <w:rPr>
          <w:color w:val="000000"/>
          <w:spacing w:val="-8"/>
          <w:szCs w:val="28"/>
        </w:rPr>
      </w:pPr>
      <w:r>
        <w:rPr>
          <w:b/>
          <w:bCs/>
          <w:color w:val="000000"/>
          <w:spacing w:val="-8"/>
          <w:szCs w:val="28"/>
        </w:rPr>
        <w:t xml:space="preserve">Апробация работы. </w:t>
      </w:r>
      <w:r>
        <w:rPr>
          <w:color w:val="000000"/>
          <w:spacing w:val="-8"/>
          <w:szCs w:val="28"/>
        </w:rPr>
        <w:t xml:space="preserve">Основные результаты диссертационного исследования обсуждались на заседаниях кафедры уголовного права и процесса Негосударственного образовательного учреждения высшего профессионального образования «Самарская гуманитарная академия» и ряде научных конференций, </w:t>
      </w:r>
      <w:r>
        <w:rPr>
          <w:spacing w:val="-8"/>
          <w:szCs w:val="28"/>
        </w:rPr>
        <w:t>в том числе международного уровня,</w:t>
      </w:r>
      <w:r>
        <w:rPr>
          <w:color w:val="000000"/>
          <w:spacing w:val="-8"/>
          <w:szCs w:val="28"/>
        </w:rPr>
        <w:t xml:space="preserve"> а также отражены в шести </w:t>
      </w:r>
      <w:r>
        <w:rPr>
          <w:spacing w:val="-8"/>
          <w:szCs w:val="28"/>
        </w:rPr>
        <w:t>научных публикациях автора, в том числе в изданиях, рекомендуемых ВАК Министерства образования и науки РФ.</w:t>
      </w:r>
      <w:r>
        <w:rPr>
          <w:color w:val="000000"/>
          <w:spacing w:val="-8"/>
          <w:szCs w:val="28"/>
        </w:rPr>
        <w:t xml:space="preserve"> </w:t>
      </w:r>
    </w:p>
    <w:p w:rsidR="00C438B2" w:rsidRDefault="00C438B2">
      <w:pPr>
        <w:shd w:val="clear" w:color="auto" w:fill="FFFFFF"/>
        <w:tabs>
          <w:tab w:val="left" w:pos="993"/>
        </w:tabs>
        <w:autoSpaceDE w:val="0"/>
        <w:autoSpaceDN w:val="0"/>
        <w:adjustRightInd w:val="0"/>
        <w:ind w:firstLine="567"/>
        <w:jc w:val="both"/>
        <w:rPr>
          <w:color w:val="000000"/>
          <w:spacing w:val="-8"/>
          <w:szCs w:val="28"/>
        </w:rPr>
      </w:pPr>
    </w:p>
    <w:p w:rsidR="00C438B2" w:rsidRDefault="00C438B2">
      <w:pPr>
        <w:shd w:val="clear" w:color="auto" w:fill="FFFFFF"/>
        <w:tabs>
          <w:tab w:val="left" w:pos="993"/>
        </w:tabs>
        <w:autoSpaceDE w:val="0"/>
        <w:autoSpaceDN w:val="0"/>
        <w:adjustRightInd w:val="0"/>
        <w:ind w:firstLine="567"/>
        <w:jc w:val="both"/>
        <w:rPr>
          <w:color w:val="000000"/>
          <w:spacing w:val="-8"/>
          <w:szCs w:val="28"/>
        </w:rPr>
      </w:pPr>
    </w:p>
    <w:p w:rsidR="00C438B2" w:rsidRDefault="00C438B2">
      <w:pPr>
        <w:shd w:val="clear" w:color="auto" w:fill="FFFFFF"/>
        <w:tabs>
          <w:tab w:val="left" w:pos="993"/>
        </w:tabs>
        <w:autoSpaceDE w:val="0"/>
        <w:autoSpaceDN w:val="0"/>
        <w:adjustRightInd w:val="0"/>
        <w:ind w:firstLine="567"/>
        <w:jc w:val="both"/>
        <w:rPr>
          <w:spacing w:val="-8"/>
          <w:szCs w:val="28"/>
        </w:rPr>
      </w:pPr>
      <w:r>
        <w:rPr>
          <w:color w:val="000000"/>
          <w:spacing w:val="-8"/>
          <w:szCs w:val="28"/>
        </w:rPr>
        <w:t>На основе изложенного диссертационный совет решил:</w:t>
      </w:r>
    </w:p>
    <w:p w:rsidR="00C438B2" w:rsidRDefault="00C438B2">
      <w:pPr>
        <w:shd w:val="clear" w:color="auto" w:fill="FFFFFF"/>
        <w:tabs>
          <w:tab w:val="left" w:pos="426"/>
          <w:tab w:val="left" w:pos="993"/>
        </w:tabs>
        <w:autoSpaceDE w:val="0"/>
        <w:autoSpaceDN w:val="0"/>
        <w:adjustRightInd w:val="0"/>
        <w:ind w:firstLine="567"/>
        <w:jc w:val="both"/>
        <w:rPr>
          <w:spacing w:val="-8"/>
          <w:szCs w:val="28"/>
        </w:rPr>
      </w:pPr>
      <w:r>
        <w:rPr>
          <w:color w:val="000000"/>
          <w:spacing w:val="-8"/>
          <w:szCs w:val="28"/>
        </w:rPr>
        <w:t>1.</w:t>
      </w:r>
      <w:r>
        <w:rPr>
          <w:color w:val="000000"/>
          <w:spacing w:val="-8"/>
          <w:szCs w:val="28"/>
        </w:rPr>
        <w:tab/>
        <w:t xml:space="preserve">Признать, что диссертация Закомолдина Алексея Валериевича представляет собой самостоятельную завершенную научно-квалификационную работу, в которой содержится решение задач, имеющих существенное значение для науки уголовного процесса и практики оказания квалифицированной юридической помощи. Диссертация соответствует требованиям п.8 Положения ВАК «О порядке присуждения ученых степеней», </w:t>
      </w:r>
      <w:r>
        <w:rPr>
          <w:spacing w:val="-8"/>
          <w:szCs w:val="28"/>
        </w:rPr>
        <w:t xml:space="preserve">предъявляемым </w:t>
      </w:r>
      <w:r>
        <w:rPr>
          <w:color w:val="000000"/>
          <w:spacing w:val="-8"/>
          <w:szCs w:val="28"/>
        </w:rPr>
        <w:t>к диссертациям на соискание ученой степени кандидата юридических наук.</w:t>
      </w:r>
    </w:p>
    <w:p w:rsidR="00C438B2" w:rsidRDefault="00C438B2">
      <w:pPr>
        <w:pStyle w:val="20"/>
        <w:tabs>
          <w:tab w:val="left" w:pos="426"/>
          <w:tab w:val="left" w:pos="993"/>
        </w:tabs>
        <w:ind w:left="0" w:firstLine="567"/>
        <w:rPr>
          <w:bCs/>
          <w:spacing w:val="-8"/>
        </w:rPr>
      </w:pPr>
      <w:r>
        <w:rPr>
          <w:color w:val="000000"/>
          <w:spacing w:val="-8"/>
          <w:szCs w:val="28"/>
        </w:rPr>
        <w:t>2.</w:t>
      </w:r>
      <w:r>
        <w:rPr>
          <w:color w:val="000000"/>
          <w:spacing w:val="-8"/>
          <w:szCs w:val="28"/>
        </w:rPr>
        <w:tab/>
        <w:t xml:space="preserve">Присудить </w:t>
      </w:r>
      <w:r>
        <w:rPr>
          <w:bCs/>
          <w:color w:val="000000"/>
          <w:spacing w:val="-8"/>
          <w:szCs w:val="28"/>
        </w:rPr>
        <w:t>Закомолдину Алексею Валериевичу ученую степень кандидата юридических наук по научной специальности 12.00.09 - уголовный процесс, криминалистика и судебная экспертиза; оперативно-розыскная деятельность.</w:t>
      </w:r>
    </w:p>
    <w:p w:rsidR="00C438B2" w:rsidRDefault="00C438B2">
      <w:pPr>
        <w:jc w:val="both"/>
        <w:rPr>
          <w:bCs/>
          <w:spacing w:val="-8"/>
        </w:rPr>
      </w:pPr>
    </w:p>
    <w:p w:rsidR="00C438B2" w:rsidRDefault="00C438B2">
      <w:pPr>
        <w:jc w:val="both"/>
        <w:rPr>
          <w:bCs/>
          <w:spacing w:val="-8"/>
        </w:rPr>
      </w:pPr>
    </w:p>
    <w:p w:rsidR="00C438B2" w:rsidRDefault="00C438B2">
      <w:pPr>
        <w:ind w:firstLine="567"/>
        <w:jc w:val="both"/>
        <w:rPr>
          <w:bCs/>
          <w:spacing w:val="-8"/>
          <w:szCs w:val="28"/>
        </w:rPr>
      </w:pPr>
      <w:r>
        <w:rPr>
          <w:bCs/>
          <w:spacing w:val="-8"/>
          <w:szCs w:val="28"/>
        </w:rPr>
        <w:t>Председатель</w:t>
      </w:r>
    </w:p>
    <w:p w:rsidR="00C438B2" w:rsidRDefault="00C438B2">
      <w:pPr>
        <w:ind w:firstLine="567"/>
        <w:jc w:val="both"/>
        <w:rPr>
          <w:bCs/>
          <w:spacing w:val="-8"/>
          <w:szCs w:val="28"/>
        </w:rPr>
      </w:pPr>
      <w:r>
        <w:rPr>
          <w:bCs/>
          <w:spacing w:val="-8"/>
          <w:szCs w:val="28"/>
        </w:rPr>
        <w:t xml:space="preserve">диссертационного совета </w:t>
      </w:r>
      <w:r>
        <w:rPr>
          <w:bCs/>
          <w:spacing w:val="-8"/>
          <w:szCs w:val="28"/>
        </w:rPr>
        <w:tab/>
      </w:r>
      <w:r>
        <w:rPr>
          <w:bCs/>
          <w:spacing w:val="-8"/>
          <w:szCs w:val="28"/>
        </w:rPr>
        <w:tab/>
      </w:r>
      <w:r>
        <w:rPr>
          <w:bCs/>
          <w:spacing w:val="-8"/>
          <w:szCs w:val="28"/>
        </w:rPr>
        <w:tab/>
      </w:r>
      <w:r>
        <w:rPr>
          <w:bCs/>
          <w:spacing w:val="-8"/>
          <w:szCs w:val="28"/>
        </w:rPr>
        <w:tab/>
      </w:r>
      <w:r>
        <w:rPr>
          <w:bCs/>
          <w:spacing w:val="-8"/>
          <w:szCs w:val="28"/>
        </w:rPr>
        <w:tab/>
      </w:r>
      <w:r>
        <w:rPr>
          <w:bCs/>
          <w:spacing w:val="-8"/>
          <w:szCs w:val="28"/>
        </w:rPr>
        <w:tab/>
        <w:t xml:space="preserve">       Шейфер С.А.</w:t>
      </w:r>
    </w:p>
    <w:p w:rsidR="00C438B2" w:rsidRDefault="00C438B2">
      <w:pPr>
        <w:ind w:firstLine="567"/>
        <w:jc w:val="both"/>
        <w:rPr>
          <w:bCs/>
          <w:spacing w:val="-8"/>
          <w:szCs w:val="28"/>
        </w:rPr>
      </w:pPr>
    </w:p>
    <w:p w:rsidR="00C438B2" w:rsidRDefault="00C438B2">
      <w:pPr>
        <w:ind w:firstLine="567"/>
        <w:jc w:val="both"/>
        <w:rPr>
          <w:bCs/>
          <w:spacing w:val="-8"/>
          <w:szCs w:val="28"/>
        </w:rPr>
      </w:pPr>
    </w:p>
    <w:p w:rsidR="00C438B2" w:rsidRDefault="00C438B2">
      <w:pPr>
        <w:pStyle w:val="3"/>
        <w:rPr>
          <w:b w:val="0"/>
          <w:bCs w:val="0"/>
        </w:rPr>
      </w:pPr>
      <w:r>
        <w:rPr>
          <w:b w:val="0"/>
          <w:bCs w:val="0"/>
        </w:rPr>
        <w:t>Ученый секретарь</w:t>
      </w:r>
    </w:p>
    <w:p w:rsidR="00C438B2" w:rsidRDefault="00C438B2">
      <w:pPr>
        <w:ind w:firstLine="567"/>
        <w:jc w:val="both"/>
        <w:rPr>
          <w:bCs/>
          <w:spacing w:val="-8"/>
          <w:szCs w:val="28"/>
        </w:rPr>
      </w:pPr>
      <w:r>
        <w:rPr>
          <w:bCs/>
          <w:spacing w:val="-8"/>
          <w:szCs w:val="28"/>
        </w:rPr>
        <w:t xml:space="preserve">диссертационного совета </w:t>
      </w:r>
      <w:r>
        <w:rPr>
          <w:bCs/>
          <w:spacing w:val="-8"/>
          <w:szCs w:val="28"/>
        </w:rPr>
        <w:tab/>
      </w:r>
      <w:r>
        <w:rPr>
          <w:bCs/>
          <w:spacing w:val="-8"/>
          <w:szCs w:val="28"/>
        </w:rPr>
        <w:tab/>
      </w:r>
      <w:r>
        <w:rPr>
          <w:bCs/>
          <w:spacing w:val="-8"/>
          <w:szCs w:val="28"/>
        </w:rPr>
        <w:tab/>
      </w:r>
      <w:r>
        <w:rPr>
          <w:bCs/>
          <w:spacing w:val="-8"/>
          <w:szCs w:val="28"/>
        </w:rPr>
        <w:tab/>
      </w:r>
      <w:r>
        <w:rPr>
          <w:bCs/>
          <w:spacing w:val="-8"/>
          <w:szCs w:val="28"/>
        </w:rPr>
        <w:tab/>
      </w:r>
      <w:r>
        <w:rPr>
          <w:bCs/>
          <w:spacing w:val="-8"/>
          <w:szCs w:val="28"/>
        </w:rPr>
        <w:tab/>
        <w:t xml:space="preserve">       Безверхов А.Г.</w:t>
      </w: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widowControl w:val="0"/>
        <w:shd w:val="clear" w:color="auto" w:fill="FFFFFF"/>
        <w:ind w:firstLine="539"/>
        <w:jc w:val="both"/>
        <w:rPr>
          <w:spacing w:val="-8"/>
        </w:rPr>
      </w:pPr>
    </w:p>
    <w:p w:rsidR="00C438B2" w:rsidRDefault="00C438B2">
      <w:pPr>
        <w:ind w:firstLine="567"/>
        <w:jc w:val="right"/>
      </w:pPr>
      <w:r>
        <w:t>Приложение 13</w:t>
      </w:r>
    </w:p>
    <w:p w:rsidR="00C438B2" w:rsidRDefault="00C438B2">
      <w:pPr>
        <w:ind w:firstLine="567"/>
        <w:jc w:val="both"/>
      </w:pPr>
    </w:p>
    <w:p w:rsidR="00C438B2" w:rsidRDefault="00C438B2">
      <w:pPr>
        <w:ind w:firstLine="567"/>
        <w:jc w:val="both"/>
      </w:pPr>
    </w:p>
    <w:p w:rsidR="00C438B2" w:rsidRDefault="00C438B2">
      <w:pPr>
        <w:ind w:firstLine="567"/>
        <w:jc w:val="both"/>
      </w:pPr>
    </w:p>
    <w:p w:rsidR="00C438B2" w:rsidRDefault="00C438B2">
      <w:pPr>
        <w:ind w:firstLine="567"/>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843"/>
        <w:gridCol w:w="141"/>
        <w:gridCol w:w="1843"/>
        <w:gridCol w:w="567"/>
        <w:gridCol w:w="1701"/>
      </w:tblGrid>
      <w:tr w:rsidR="00C438B2">
        <w:tc>
          <w:tcPr>
            <w:tcW w:w="8188" w:type="dxa"/>
            <w:gridSpan w:val="6"/>
          </w:tcPr>
          <w:p w:rsidR="00C438B2" w:rsidRDefault="00C438B2">
            <w:pPr>
              <w:pStyle w:val="1"/>
              <w:ind w:firstLine="0"/>
              <w:rPr>
                <w:sz w:val="36"/>
              </w:rPr>
            </w:pPr>
            <w:r>
              <w:rPr>
                <w:sz w:val="36"/>
              </w:rPr>
              <w:t>РЕГИСТРАЦИОННО-УЧЕТНАЯ КАРТОЧКА</w:t>
            </w:r>
          </w:p>
        </w:tc>
      </w:tr>
      <w:tr w:rsidR="00C438B2">
        <w:trPr>
          <w:cantSplit/>
        </w:trPr>
        <w:tc>
          <w:tcPr>
            <w:tcW w:w="8188" w:type="dxa"/>
            <w:gridSpan w:val="6"/>
          </w:tcPr>
          <w:p w:rsidR="00C438B2" w:rsidRDefault="00C438B2">
            <w:pPr>
              <w:jc w:val="both"/>
            </w:pPr>
            <w:r>
              <w:rPr>
                <w:sz w:val="24"/>
              </w:rPr>
              <w:t>Фамилия, имя, отчество</w:t>
            </w:r>
            <w:r>
              <w:rPr>
                <w:color w:val="FFFFFF"/>
              </w:rPr>
              <w:t xml:space="preserve">                    Латыпова  Ирина  Юрьевна</w:t>
            </w:r>
          </w:p>
        </w:tc>
      </w:tr>
      <w:tr w:rsidR="00C438B2">
        <w:tc>
          <w:tcPr>
            <w:tcW w:w="2093" w:type="dxa"/>
          </w:tcPr>
          <w:p w:rsidR="00C438B2" w:rsidRDefault="00C438B2">
            <w:pPr>
              <w:jc w:val="center"/>
              <w:rPr>
                <w:sz w:val="24"/>
              </w:rPr>
            </w:pPr>
            <w:r>
              <w:rPr>
                <w:sz w:val="24"/>
              </w:rPr>
              <w:t>Год рождения</w:t>
            </w:r>
          </w:p>
          <w:p w:rsidR="00C438B2" w:rsidRDefault="00C438B2">
            <w:pPr>
              <w:jc w:val="center"/>
              <w:rPr>
                <w:color w:val="FFFFFF"/>
              </w:rPr>
            </w:pPr>
            <w:r>
              <w:rPr>
                <w:color w:val="FFFFFF"/>
              </w:rPr>
              <w:t>1982</w:t>
            </w:r>
          </w:p>
        </w:tc>
        <w:tc>
          <w:tcPr>
            <w:tcW w:w="1843" w:type="dxa"/>
          </w:tcPr>
          <w:p w:rsidR="00C438B2" w:rsidRDefault="00C438B2">
            <w:pPr>
              <w:jc w:val="center"/>
              <w:rPr>
                <w:sz w:val="24"/>
              </w:rPr>
            </w:pPr>
            <w:r>
              <w:rPr>
                <w:sz w:val="24"/>
              </w:rPr>
              <w:t>Гражданство</w:t>
            </w:r>
          </w:p>
          <w:p w:rsidR="00C438B2" w:rsidRDefault="00C438B2">
            <w:pPr>
              <w:jc w:val="center"/>
              <w:rPr>
                <w:color w:val="FFFFFF"/>
              </w:rPr>
            </w:pPr>
            <w:r>
              <w:rPr>
                <w:color w:val="FFFFFF"/>
              </w:rPr>
              <w:t>Российское</w:t>
            </w:r>
          </w:p>
        </w:tc>
        <w:tc>
          <w:tcPr>
            <w:tcW w:w="4252" w:type="dxa"/>
            <w:gridSpan w:val="4"/>
          </w:tcPr>
          <w:p w:rsidR="00C438B2" w:rsidRDefault="00C438B2">
            <w:pPr>
              <w:jc w:val="center"/>
              <w:rPr>
                <w:sz w:val="24"/>
              </w:rPr>
            </w:pPr>
            <w:r>
              <w:rPr>
                <w:sz w:val="24"/>
              </w:rPr>
              <w:t>№ аттестационного дела</w:t>
            </w:r>
          </w:p>
        </w:tc>
      </w:tr>
      <w:tr w:rsidR="00C438B2">
        <w:tc>
          <w:tcPr>
            <w:tcW w:w="3936" w:type="dxa"/>
            <w:gridSpan w:val="2"/>
          </w:tcPr>
          <w:p w:rsidR="00C438B2" w:rsidRDefault="00C438B2">
            <w:r>
              <w:rPr>
                <w:sz w:val="24"/>
              </w:rPr>
              <w:t>Шифр диссертационного совета</w:t>
            </w:r>
          </w:p>
          <w:p w:rsidR="00C438B2" w:rsidRDefault="00C438B2">
            <w:pPr>
              <w:jc w:val="center"/>
              <w:rPr>
                <w:color w:val="FFFFFF"/>
              </w:rPr>
            </w:pPr>
            <w:r>
              <w:rPr>
                <w:color w:val="FFFFFF"/>
              </w:rPr>
              <w:t>Д 212.218.07</w:t>
            </w:r>
          </w:p>
        </w:tc>
        <w:tc>
          <w:tcPr>
            <w:tcW w:w="2551" w:type="dxa"/>
            <w:gridSpan w:val="3"/>
          </w:tcPr>
          <w:p w:rsidR="00C438B2" w:rsidRDefault="00C438B2">
            <w:pPr>
              <w:ind w:right="-108"/>
              <w:jc w:val="center"/>
              <w:rPr>
                <w:sz w:val="24"/>
              </w:rPr>
            </w:pPr>
            <w:r>
              <w:rPr>
                <w:sz w:val="24"/>
              </w:rPr>
              <w:t>Дата решения</w:t>
            </w:r>
          </w:p>
          <w:p w:rsidR="00C438B2" w:rsidRDefault="00C438B2">
            <w:pPr>
              <w:jc w:val="center"/>
              <w:rPr>
                <w:color w:val="FFFFFF"/>
              </w:rPr>
            </w:pPr>
            <w:r>
              <w:rPr>
                <w:color w:val="FFFFFF"/>
              </w:rPr>
              <w:t>10.04.2008 г.</w:t>
            </w:r>
          </w:p>
        </w:tc>
        <w:tc>
          <w:tcPr>
            <w:tcW w:w="1701" w:type="dxa"/>
          </w:tcPr>
          <w:p w:rsidR="00C438B2" w:rsidRDefault="00C438B2">
            <w:pPr>
              <w:jc w:val="center"/>
              <w:rPr>
                <w:sz w:val="24"/>
              </w:rPr>
            </w:pPr>
            <w:r>
              <w:rPr>
                <w:sz w:val="24"/>
              </w:rPr>
              <w:t>Номер решения</w:t>
            </w:r>
          </w:p>
          <w:p w:rsidR="00C438B2" w:rsidRDefault="00C438B2">
            <w:pPr>
              <w:jc w:val="center"/>
              <w:rPr>
                <w:color w:val="FFFFFF"/>
              </w:rPr>
            </w:pPr>
            <w:r>
              <w:rPr>
                <w:color w:val="FFFFFF"/>
              </w:rPr>
              <w:t>6</w:t>
            </w:r>
          </w:p>
        </w:tc>
      </w:tr>
      <w:tr w:rsidR="00C438B2">
        <w:tc>
          <w:tcPr>
            <w:tcW w:w="8188" w:type="dxa"/>
            <w:gridSpan w:val="6"/>
          </w:tcPr>
          <w:p w:rsidR="00C438B2" w:rsidRDefault="00C438B2">
            <w:pPr>
              <w:jc w:val="both"/>
              <w:rPr>
                <w:sz w:val="32"/>
              </w:rPr>
            </w:pPr>
            <w:r>
              <w:rPr>
                <w:sz w:val="24"/>
              </w:rPr>
              <w:t>Название организации</w:t>
            </w:r>
            <w:r>
              <w:rPr>
                <w:color w:val="FFFFFF"/>
                <w:sz w:val="32"/>
              </w:rPr>
              <w:t xml:space="preserve">         Самарский госуниверситет</w:t>
            </w:r>
          </w:p>
        </w:tc>
      </w:tr>
      <w:tr w:rsidR="00C438B2">
        <w:tc>
          <w:tcPr>
            <w:tcW w:w="4077" w:type="dxa"/>
            <w:gridSpan w:val="3"/>
          </w:tcPr>
          <w:p w:rsidR="00C438B2" w:rsidRDefault="00C438B2">
            <w:pPr>
              <w:rPr>
                <w:sz w:val="24"/>
              </w:rPr>
            </w:pPr>
            <w:r>
              <w:rPr>
                <w:sz w:val="24"/>
              </w:rPr>
              <w:t>Соискатель ученой степени</w:t>
            </w:r>
          </w:p>
          <w:p w:rsidR="00C438B2" w:rsidRDefault="00C438B2">
            <w:pPr>
              <w:rPr>
                <w:sz w:val="24"/>
              </w:rPr>
            </w:pPr>
            <w:r>
              <w:rPr>
                <w:sz w:val="24"/>
              </w:rPr>
              <w:t>(ученого звания)</w:t>
            </w:r>
          </w:p>
          <w:p w:rsidR="00C438B2" w:rsidRDefault="00C438B2">
            <w:pPr>
              <w:rPr>
                <w:color w:val="FFFFFF"/>
              </w:rPr>
            </w:pPr>
            <w:r>
              <w:rPr>
                <w:color w:val="FFFFFF"/>
              </w:rPr>
              <w:t>кандидата</w:t>
            </w:r>
          </w:p>
          <w:p w:rsidR="00C438B2" w:rsidRDefault="00C438B2">
            <w:pPr>
              <w:rPr>
                <w:color w:val="FFFFFF"/>
              </w:rPr>
            </w:pPr>
            <w:r>
              <w:rPr>
                <w:color w:val="FFFFFF"/>
              </w:rPr>
              <w:t>филологических наук</w:t>
            </w:r>
          </w:p>
        </w:tc>
        <w:tc>
          <w:tcPr>
            <w:tcW w:w="4111" w:type="dxa"/>
            <w:gridSpan w:val="3"/>
          </w:tcPr>
          <w:p w:rsidR="00C438B2" w:rsidRDefault="00C438B2">
            <w:pPr>
              <w:pStyle w:val="a8"/>
              <w:ind w:left="-57" w:right="-57"/>
              <w:jc w:val="left"/>
              <w:rPr>
                <w:b w:val="0"/>
                <w:bCs w:val="0"/>
                <w:sz w:val="24"/>
              </w:rPr>
            </w:pPr>
            <w:r>
              <w:rPr>
                <w:b w:val="0"/>
                <w:bCs w:val="0"/>
                <w:sz w:val="24"/>
              </w:rPr>
              <w:t>Шифр и наименование специальности:</w:t>
            </w:r>
          </w:p>
          <w:p w:rsidR="00C438B2" w:rsidRDefault="00C438B2">
            <w:pPr>
              <w:pStyle w:val="a8"/>
              <w:ind w:left="-57" w:right="-57"/>
              <w:rPr>
                <w:color w:val="FFFFFF"/>
              </w:rPr>
            </w:pPr>
            <w:r>
              <w:rPr>
                <w:color w:val="FFFFFF"/>
              </w:rPr>
              <w:t>10.01.01 – русская литература</w:t>
            </w:r>
          </w:p>
        </w:tc>
      </w:tr>
      <w:tr w:rsidR="00C438B2">
        <w:tc>
          <w:tcPr>
            <w:tcW w:w="5920" w:type="dxa"/>
            <w:gridSpan w:val="4"/>
          </w:tcPr>
          <w:p w:rsidR="00C438B2" w:rsidRDefault="00C438B2">
            <w:pPr>
              <w:rPr>
                <w:sz w:val="26"/>
              </w:rPr>
            </w:pPr>
            <w:r>
              <w:rPr>
                <w:sz w:val="26"/>
              </w:rPr>
              <w:t>Присуждена (присвоено)</w:t>
            </w:r>
          </w:p>
          <w:p w:rsidR="00C438B2" w:rsidRDefault="00C438B2">
            <w:pPr>
              <w:rPr>
                <w:sz w:val="26"/>
              </w:rPr>
            </w:pPr>
            <w:r>
              <w:rPr>
                <w:sz w:val="26"/>
              </w:rPr>
              <w:t>ученая степень (ученое звание)</w:t>
            </w:r>
          </w:p>
        </w:tc>
        <w:tc>
          <w:tcPr>
            <w:tcW w:w="2268" w:type="dxa"/>
            <w:gridSpan w:val="2"/>
          </w:tcPr>
          <w:p w:rsidR="00C438B2" w:rsidRDefault="00C438B2">
            <w:pPr>
              <w:rPr>
                <w:sz w:val="26"/>
              </w:rPr>
            </w:pPr>
            <w:r>
              <w:rPr>
                <w:sz w:val="26"/>
              </w:rPr>
              <w:t>№ диплома (аттестата)</w:t>
            </w:r>
          </w:p>
        </w:tc>
      </w:tr>
      <w:tr w:rsidR="00C438B2">
        <w:tc>
          <w:tcPr>
            <w:tcW w:w="5920" w:type="dxa"/>
            <w:gridSpan w:val="4"/>
          </w:tcPr>
          <w:p w:rsidR="00C438B2" w:rsidRDefault="00C438B2">
            <w:pPr>
              <w:rPr>
                <w:sz w:val="26"/>
              </w:rPr>
            </w:pPr>
            <w:r>
              <w:rPr>
                <w:sz w:val="26"/>
              </w:rPr>
              <w:t>Кандидат наук</w:t>
            </w:r>
          </w:p>
        </w:tc>
        <w:tc>
          <w:tcPr>
            <w:tcW w:w="2268" w:type="dxa"/>
            <w:gridSpan w:val="2"/>
          </w:tcPr>
          <w:p w:rsidR="00C438B2" w:rsidRDefault="00C438B2">
            <w:pPr>
              <w:rPr>
                <w:sz w:val="26"/>
              </w:rPr>
            </w:pPr>
          </w:p>
        </w:tc>
      </w:tr>
      <w:tr w:rsidR="00C438B2">
        <w:tc>
          <w:tcPr>
            <w:tcW w:w="5920" w:type="dxa"/>
            <w:gridSpan w:val="4"/>
            <w:tcBorders>
              <w:bottom w:val="nil"/>
            </w:tcBorders>
          </w:tcPr>
          <w:p w:rsidR="00C438B2" w:rsidRDefault="00C438B2">
            <w:pPr>
              <w:rPr>
                <w:sz w:val="26"/>
              </w:rPr>
            </w:pPr>
            <w:r>
              <w:rPr>
                <w:sz w:val="26"/>
              </w:rPr>
              <w:t>Доктор наук</w:t>
            </w:r>
          </w:p>
        </w:tc>
        <w:tc>
          <w:tcPr>
            <w:tcW w:w="2268" w:type="dxa"/>
            <w:gridSpan w:val="2"/>
            <w:tcBorders>
              <w:bottom w:val="nil"/>
            </w:tcBorders>
          </w:tcPr>
          <w:p w:rsidR="00C438B2" w:rsidRDefault="00C438B2">
            <w:pPr>
              <w:rPr>
                <w:sz w:val="26"/>
              </w:rPr>
            </w:pPr>
          </w:p>
        </w:tc>
      </w:tr>
      <w:tr w:rsidR="00C438B2">
        <w:tc>
          <w:tcPr>
            <w:tcW w:w="5920" w:type="dxa"/>
            <w:gridSpan w:val="4"/>
            <w:tcBorders>
              <w:bottom w:val="single" w:sz="6" w:space="0" w:color="auto"/>
            </w:tcBorders>
          </w:tcPr>
          <w:p w:rsidR="00C438B2" w:rsidRDefault="00C438B2">
            <w:pPr>
              <w:rPr>
                <w:sz w:val="26"/>
              </w:rPr>
            </w:pPr>
            <w:r>
              <w:rPr>
                <w:sz w:val="26"/>
              </w:rPr>
              <w:t>Доцент по специальности</w:t>
            </w:r>
          </w:p>
        </w:tc>
        <w:tc>
          <w:tcPr>
            <w:tcW w:w="2268" w:type="dxa"/>
            <w:gridSpan w:val="2"/>
            <w:tcBorders>
              <w:bottom w:val="single" w:sz="6" w:space="0" w:color="auto"/>
            </w:tcBorders>
          </w:tcPr>
          <w:p w:rsidR="00C438B2" w:rsidRDefault="00C438B2">
            <w:pPr>
              <w:rPr>
                <w:sz w:val="26"/>
              </w:rPr>
            </w:pPr>
          </w:p>
        </w:tc>
      </w:tr>
      <w:tr w:rsidR="00C438B2">
        <w:tc>
          <w:tcPr>
            <w:tcW w:w="5920" w:type="dxa"/>
            <w:gridSpan w:val="4"/>
            <w:tcBorders>
              <w:bottom w:val="single" w:sz="6" w:space="0" w:color="auto"/>
            </w:tcBorders>
          </w:tcPr>
          <w:p w:rsidR="00C438B2" w:rsidRDefault="00C438B2">
            <w:pPr>
              <w:rPr>
                <w:sz w:val="26"/>
              </w:rPr>
            </w:pPr>
            <w:r>
              <w:rPr>
                <w:sz w:val="26"/>
              </w:rPr>
              <w:t>Профессор по специальности</w:t>
            </w:r>
          </w:p>
        </w:tc>
        <w:tc>
          <w:tcPr>
            <w:tcW w:w="2268" w:type="dxa"/>
            <w:gridSpan w:val="2"/>
            <w:tcBorders>
              <w:bottom w:val="single" w:sz="6" w:space="0" w:color="auto"/>
            </w:tcBorders>
          </w:tcPr>
          <w:p w:rsidR="00C438B2" w:rsidRDefault="00C438B2">
            <w:pPr>
              <w:rPr>
                <w:sz w:val="26"/>
              </w:rPr>
            </w:pPr>
          </w:p>
        </w:tc>
      </w:tr>
    </w:tbl>
    <w:p w:rsidR="00C438B2" w:rsidRDefault="00C438B2"/>
    <w:p w:rsidR="00C438B2" w:rsidRDefault="00C438B2"/>
    <w:p w:rsidR="00C438B2" w:rsidRDefault="00C438B2">
      <w:pPr>
        <w:ind w:firstLine="567"/>
      </w:pPr>
      <w:r>
        <w:t xml:space="preserve">Регистрационно-учетная карточка выполняется на компьютере на плотной белой бумаге, формата 145мм х </w:t>
      </w:r>
      <w:smartTag w:uri="urn:schemas-microsoft-com:office:smarttags" w:element="metricconverter">
        <w:smartTagPr>
          <w:attr w:name="ProductID" w:val="105 мм"/>
        </w:smartTagPr>
        <w:r>
          <w:t>105 мм</w:t>
        </w:r>
      </w:smartTag>
      <w:r>
        <w:t xml:space="preserve"> в 2-х экземплярах.</w:t>
      </w:r>
    </w:p>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 w:rsidR="00C438B2" w:rsidRDefault="00C438B2">
      <w:pPr>
        <w:ind w:firstLine="567"/>
        <w:jc w:val="right"/>
      </w:pPr>
      <w:r>
        <w:t>Приложение 14</w:t>
      </w:r>
    </w:p>
    <w:p w:rsidR="00C438B2" w:rsidRDefault="00C438B2">
      <w:pPr>
        <w:ind w:firstLine="567"/>
        <w:jc w:val="both"/>
        <w:rPr>
          <w:sz w:val="24"/>
        </w:rPr>
      </w:pPr>
    </w:p>
    <w:p w:rsidR="00C438B2" w:rsidRDefault="00C438B2">
      <w:pPr>
        <w:pStyle w:val="21"/>
        <w:rPr>
          <w:spacing w:val="-6"/>
        </w:rPr>
      </w:pPr>
      <w:r>
        <w:rPr>
          <w:spacing w:val="-6"/>
        </w:rPr>
        <w:t>ИКД выполняется на компьютере на плотной белой бумаге в 4-х экземплярах для докторской диссертации и в 3-х экземплярах для кандидатской диссертации.</w:t>
      </w:r>
    </w:p>
    <w:p w:rsidR="00C438B2" w:rsidRDefault="00C438B2">
      <w:pPr>
        <w:ind w:firstLine="567"/>
        <w:jc w:val="both"/>
        <w:rPr>
          <w:sz w:val="16"/>
        </w:rPr>
      </w:pPr>
    </w:p>
    <w:tbl>
      <w:tblPr>
        <w:tblW w:w="0" w:type="auto"/>
        <w:jc w:val="center"/>
        <w:tblLayout w:type="fixed"/>
        <w:tblLook w:val="0000" w:firstRow="0" w:lastRow="0" w:firstColumn="0" w:lastColumn="0" w:noHBand="0" w:noVBand="0"/>
      </w:tblPr>
      <w:tblGrid>
        <w:gridCol w:w="837"/>
        <w:gridCol w:w="2268"/>
        <w:gridCol w:w="283"/>
        <w:gridCol w:w="2410"/>
        <w:gridCol w:w="284"/>
        <w:gridCol w:w="1984"/>
        <w:gridCol w:w="284"/>
        <w:gridCol w:w="2394"/>
      </w:tblGrid>
      <w:tr w:rsidR="00C438B2">
        <w:trPr>
          <w:jc w:val="center"/>
        </w:trPr>
        <w:tc>
          <w:tcPr>
            <w:tcW w:w="837" w:type="dxa"/>
            <w:tcBorders>
              <w:top w:val="nil"/>
              <w:left w:val="nil"/>
              <w:bottom w:val="nil"/>
              <w:right w:val="nil"/>
            </w:tcBorders>
          </w:tcPr>
          <w:p w:rsidR="00C438B2" w:rsidRDefault="00C438B2">
            <w:pPr>
              <w:pStyle w:val="10"/>
              <w:spacing w:line="240" w:lineRule="auto"/>
              <w:jc w:val="left"/>
              <w:rPr>
                <w:b/>
                <w:bCs/>
                <w:sz w:val="28"/>
                <w:szCs w:val="28"/>
              </w:rPr>
            </w:pPr>
          </w:p>
        </w:tc>
        <w:tc>
          <w:tcPr>
            <w:tcW w:w="2268" w:type="dxa"/>
            <w:tcBorders>
              <w:top w:val="nil"/>
              <w:left w:val="nil"/>
              <w:bottom w:val="nil"/>
              <w:right w:val="nil"/>
            </w:tcBorders>
          </w:tcPr>
          <w:p w:rsidR="00C438B2" w:rsidRDefault="00C438B2">
            <w:pPr>
              <w:pStyle w:val="10"/>
              <w:spacing w:line="240" w:lineRule="auto"/>
              <w:jc w:val="left"/>
              <w:rPr>
                <w:sz w:val="20"/>
                <w:szCs w:val="20"/>
              </w:rPr>
            </w:pPr>
          </w:p>
        </w:tc>
        <w:tc>
          <w:tcPr>
            <w:tcW w:w="283" w:type="dxa"/>
            <w:tcBorders>
              <w:top w:val="nil"/>
              <w:left w:val="nil"/>
              <w:bottom w:val="nil"/>
              <w:right w:val="nil"/>
            </w:tcBorders>
          </w:tcPr>
          <w:p w:rsidR="00C438B2" w:rsidRDefault="00C438B2">
            <w:pPr>
              <w:rPr>
                <w:sz w:val="20"/>
              </w:rPr>
            </w:pPr>
          </w:p>
        </w:tc>
        <w:tc>
          <w:tcPr>
            <w:tcW w:w="2410" w:type="dxa"/>
            <w:tcBorders>
              <w:top w:val="nil"/>
              <w:left w:val="nil"/>
              <w:bottom w:val="nil"/>
              <w:right w:val="nil"/>
            </w:tcBorders>
          </w:tcPr>
          <w:p w:rsidR="00C438B2" w:rsidRDefault="00C438B2">
            <w:pPr>
              <w:pStyle w:val="10"/>
              <w:spacing w:line="240" w:lineRule="auto"/>
              <w:ind w:left="345" w:hanging="345"/>
              <w:jc w:val="left"/>
              <w:rPr>
                <w:caps/>
                <w:sz w:val="20"/>
                <w:szCs w:val="20"/>
              </w:rPr>
            </w:pPr>
            <w:r>
              <w:rPr>
                <w:caps/>
                <w:sz w:val="20"/>
                <w:szCs w:val="20"/>
              </w:rPr>
              <w:t>5418 И</w:t>
            </w:r>
            <w:r>
              <w:rPr>
                <w:sz w:val="20"/>
                <w:szCs w:val="20"/>
              </w:rPr>
              <w:t>сходящий номер, дата</w:t>
            </w:r>
          </w:p>
        </w:tc>
        <w:tc>
          <w:tcPr>
            <w:tcW w:w="284" w:type="dxa"/>
            <w:tcBorders>
              <w:top w:val="nil"/>
              <w:left w:val="nil"/>
              <w:bottom w:val="nil"/>
              <w:right w:val="nil"/>
            </w:tcBorders>
          </w:tcPr>
          <w:p w:rsidR="00C438B2" w:rsidRDefault="00C438B2">
            <w:pPr>
              <w:rPr>
                <w:sz w:val="20"/>
              </w:rPr>
            </w:pPr>
          </w:p>
        </w:tc>
        <w:tc>
          <w:tcPr>
            <w:tcW w:w="1984" w:type="dxa"/>
            <w:tcBorders>
              <w:top w:val="nil"/>
              <w:left w:val="nil"/>
              <w:bottom w:val="nil"/>
              <w:right w:val="nil"/>
            </w:tcBorders>
          </w:tcPr>
          <w:p w:rsidR="00C438B2" w:rsidRDefault="00C438B2">
            <w:pPr>
              <w:pStyle w:val="10"/>
              <w:spacing w:line="240" w:lineRule="auto"/>
              <w:ind w:left="317" w:hanging="317"/>
              <w:jc w:val="left"/>
              <w:rPr>
                <w:sz w:val="20"/>
                <w:szCs w:val="20"/>
              </w:rPr>
            </w:pPr>
            <w:r>
              <w:rPr>
                <w:sz w:val="20"/>
                <w:szCs w:val="20"/>
              </w:rPr>
              <w:t>5715 Язык диссертации</w:t>
            </w:r>
          </w:p>
        </w:tc>
        <w:tc>
          <w:tcPr>
            <w:tcW w:w="284" w:type="dxa"/>
            <w:tcBorders>
              <w:top w:val="nil"/>
              <w:left w:val="nil"/>
              <w:bottom w:val="nil"/>
              <w:right w:val="nil"/>
            </w:tcBorders>
          </w:tcPr>
          <w:p w:rsidR="00C438B2" w:rsidRDefault="00C438B2">
            <w:pPr>
              <w:rPr>
                <w:sz w:val="20"/>
              </w:rPr>
            </w:pPr>
          </w:p>
        </w:tc>
        <w:tc>
          <w:tcPr>
            <w:tcW w:w="2394" w:type="dxa"/>
            <w:tcBorders>
              <w:top w:val="nil"/>
              <w:left w:val="nil"/>
              <w:bottom w:val="nil"/>
              <w:right w:val="nil"/>
            </w:tcBorders>
          </w:tcPr>
          <w:p w:rsidR="00C438B2" w:rsidRDefault="00C438B2">
            <w:pPr>
              <w:pStyle w:val="10"/>
              <w:spacing w:line="240" w:lineRule="auto"/>
              <w:ind w:left="567" w:hanging="567"/>
              <w:jc w:val="left"/>
              <w:rPr>
                <w:sz w:val="20"/>
                <w:szCs w:val="20"/>
              </w:rPr>
            </w:pPr>
            <w:r>
              <w:rPr>
                <w:sz w:val="20"/>
                <w:szCs w:val="20"/>
              </w:rPr>
              <w:t>5436 Инвентарный номер</w:t>
            </w:r>
          </w:p>
        </w:tc>
      </w:tr>
      <w:tr w:rsidR="00C438B2">
        <w:trPr>
          <w:jc w:val="center"/>
        </w:trPr>
        <w:tc>
          <w:tcPr>
            <w:tcW w:w="837" w:type="dxa"/>
            <w:tcBorders>
              <w:top w:val="nil"/>
              <w:left w:val="nil"/>
              <w:bottom w:val="nil"/>
              <w:right w:val="nil"/>
            </w:tcBorders>
          </w:tcPr>
          <w:p w:rsidR="00C438B2" w:rsidRDefault="00C438B2">
            <w:pPr>
              <w:pStyle w:val="10"/>
              <w:spacing w:line="240" w:lineRule="auto"/>
              <w:jc w:val="left"/>
              <w:rPr>
                <w:b/>
                <w:bCs/>
                <w:sz w:val="28"/>
                <w:szCs w:val="28"/>
              </w:rPr>
            </w:pPr>
            <w:r>
              <w:rPr>
                <w:b/>
                <w:bCs/>
                <w:sz w:val="28"/>
                <w:szCs w:val="28"/>
              </w:rPr>
              <w:t>ИКД</w:t>
            </w:r>
          </w:p>
        </w:tc>
        <w:tc>
          <w:tcPr>
            <w:tcW w:w="2268" w:type="dxa"/>
            <w:tcBorders>
              <w:top w:val="nil"/>
              <w:left w:val="nil"/>
              <w:bottom w:val="nil"/>
              <w:right w:val="nil"/>
            </w:tcBorders>
          </w:tcPr>
          <w:p w:rsidR="00C438B2" w:rsidRDefault="00C438B2">
            <w:pPr>
              <w:pStyle w:val="10"/>
              <w:spacing w:line="240" w:lineRule="auto"/>
              <w:ind w:left="317" w:hanging="317"/>
              <w:jc w:val="left"/>
              <w:rPr>
                <w:sz w:val="20"/>
                <w:szCs w:val="20"/>
              </w:rPr>
            </w:pPr>
            <w:r>
              <w:rPr>
                <w:sz w:val="20"/>
                <w:szCs w:val="20"/>
              </w:rPr>
              <w:t>5013 Информационная карта диссертации</w:t>
            </w:r>
          </w:p>
        </w:tc>
        <w:tc>
          <w:tcPr>
            <w:tcW w:w="283" w:type="dxa"/>
            <w:tcBorders>
              <w:top w:val="nil"/>
              <w:left w:val="nil"/>
              <w:bottom w:val="nil"/>
              <w:right w:val="nil"/>
            </w:tcBorders>
          </w:tcPr>
          <w:p w:rsidR="00C438B2" w:rsidRDefault="00C438B2">
            <w:pPr>
              <w:rPr>
                <w:sz w:val="20"/>
              </w:rPr>
            </w:pPr>
          </w:p>
        </w:tc>
        <w:tc>
          <w:tcPr>
            <w:tcW w:w="2410" w:type="dxa"/>
            <w:tcBorders>
              <w:top w:val="single" w:sz="6" w:space="0" w:color="auto"/>
              <w:left w:val="single" w:sz="6" w:space="0" w:color="auto"/>
              <w:bottom w:val="single" w:sz="6" w:space="0" w:color="auto"/>
              <w:right w:val="single" w:sz="6" w:space="0" w:color="auto"/>
            </w:tcBorders>
          </w:tcPr>
          <w:p w:rsidR="00C438B2" w:rsidRDefault="00C438B2">
            <w:pPr>
              <w:rPr>
                <w:sz w:val="20"/>
              </w:rPr>
            </w:pPr>
          </w:p>
        </w:tc>
        <w:tc>
          <w:tcPr>
            <w:tcW w:w="284" w:type="dxa"/>
            <w:tcBorders>
              <w:top w:val="nil"/>
              <w:left w:val="nil"/>
              <w:bottom w:val="nil"/>
              <w:right w:val="nil"/>
            </w:tcBorders>
          </w:tcPr>
          <w:p w:rsidR="00C438B2" w:rsidRDefault="00C438B2">
            <w:pPr>
              <w:rPr>
                <w:sz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C438B2" w:rsidRDefault="00C438B2">
            <w:pPr>
              <w:pStyle w:val="10"/>
              <w:spacing w:line="240" w:lineRule="auto"/>
              <w:jc w:val="center"/>
              <w:rPr>
                <w:b/>
                <w:bCs/>
                <w:sz w:val="28"/>
                <w:szCs w:val="28"/>
              </w:rPr>
            </w:pPr>
          </w:p>
        </w:tc>
        <w:tc>
          <w:tcPr>
            <w:tcW w:w="284" w:type="dxa"/>
            <w:tcBorders>
              <w:top w:val="nil"/>
              <w:left w:val="nil"/>
              <w:bottom w:val="nil"/>
              <w:right w:val="nil"/>
            </w:tcBorders>
          </w:tcPr>
          <w:p w:rsidR="00C438B2" w:rsidRDefault="00C438B2">
            <w:pPr>
              <w:rPr>
                <w:sz w:val="20"/>
              </w:rPr>
            </w:pPr>
          </w:p>
        </w:tc>
        <w:tc>
          <w:tcPr>
            <w:tcW w:w="2394" w:type="dxa"/>
            <w:tcBorders>
              <w:top w:val="single" w:sz="6" w:space="0" w:color="auto"/>
              <w:left w:val="single" w:sz="6" w:space="0" w:color="auto"/>
              <w:bottom w:val="single" w:sz="6" w:space="0" w:color="auto"/>
              <w:right w:val="single" w:sz="6" w:space="0" w:color="auto"/>
            </w:tcBorders>
          </w:tcPr>
          <w:p w:rsidR="00C438B2" w:rsidRDefault="00C438B2">
            <w:pPr>
              <w:rPr>
                <w:sz w:val="20"/>
              </w:rPr>
            </w:pPr>
          </w:p>
        </w:tc>
      </w:tr>
      <w:tr w:rsidR="00C438B2">
        <w:trPr>
          <w:jc w:val="center"/>
        </w:trPr>
        <w:tc>
          <w:tcPr>
            <w:tcW w:w="837" w:type="dxa"/>
            <w:tcBorders>
              <w:top w:val="nil"/>
              <w:left w:val="nil"/>
              <w:bottom w:val="nil"/>
              <w:right w:val="nil"/>
            </w:tcBorders>
          </w:tcPr>
          <w:p w:rsidR="00C438B2" w:rsidRDefault="00C438B2">
            <w:pPr>
              <w:rPr>
                <w:sz w:val="16"/>
                <w:szCs w:val="16"/>
              </w:rPr>
            </w:pPr>
          </w:p>
        </w:tc>
        <w:tc>
          <w:tcPr>
            <w:tcW w:w="2268" w:type="dxa"/>
            <w:tcBorders>
              <w:top w:val="nil"/>
              <w:left w:val="nil"/>
              <w:bottom w:val="single" w:sz="4" w:space="0" w:color="000000"/>
              <w:right w:val="nil"/>
            </w:tcBorders>
          </w:tcPr>
          <w:p w:rsidR="00C438B2" w:rsidRDefault="00C438B2">
            <w:pPr>
              <w:rPr>
                <w:sz w:val="16"/>
                <w:szCs w:val="16"/>
              </w:rPr>
            </w:pPr>
          </w:p>
        </w:tc>
        <w:tc>
          <w:tcPr>
            <w:tcW w:w="283" w:type="dxa"/>
            <w:tcBorders>
              <w:top w:val="nil"/>
              <w:left w:val="nil"/>
              <w:bottom w:val="nil"/>
              <w:right w:val="nil"/>
            </w:tcBorders>
          </w:tcPr>
          <w:p w:rsidR="00C438B2" w:rsidRDefault="00C438B2">
            <w:pPr>
              <w:rPr>
                <w:sz w:val="16"/>
                <w:szCs w:val="16"/>
              </w:rPr>
            </w:pPr>
          </w:p>
        </w:tc>
        <w:tc>
          <w:tcPr>
            <w:tcW w:w="2410" w:type="dxa"/>
            <w:tcBorders>
              <w:top w:val="nil"/>
              <w:left w:val="nil"/>
              <w:bottom w:val="nil"/>
              <w:right w:val="nil"/>
            </w:tcBorders>
          </w:tcPr>
          <w:p w:rsidR="00C438B2" w:rsidRDefault="00C438B2">
            <w:pPr>
              <w:rPr>
                <w:sz w:val="16"/>
                <w:szCs w:val="16"/>
              </w:rPr>
            </w:pPr>
          </w:p>
        </w:tc>
        <w:tc>
          <w:tcPr>
            <w:tcW w:w="284" w:type="dxa"/>
            <w:tcBorders>
              <w:top w:val="nil"/>
              <w:left w:val="nil"/>
              <w:bottom w:val="nil"/>
              <w:right w:val="nil"/>
            </w:tcBorders>
          </w:tcPr>
          <w:p w:rsidR="00C438B2" w:rsidRDefault="00C438B2">
            <w:pPr>
              <w:rPr>
                <w:sz w:val="16"/>
                <w:szCs w:val="16"/>
              </w:rPr>
            </w:pPr>
          </w:p>
        </w:tc>
        <w:tc>
          <w:tcPr>
            <w:tcW w:w="1984" w:type="dxa"/>
            <w:tcBorders>
              <w:top w:val="nil"/>
              <w:left w:val="nil"/>
              <w:bottom w:val="nil"/>
              <w:right w:val="nil"/>
            </w:tcBorders>
          </w:tcPr>
          <w:p w:rsidR="00C438B2" w:rsidRDefault="00C438B2">
            <w:pPr>
              <w:rPr>
                <w:sz w:val="16"/>
                <w:szCs w:val="16"/>
              </w:rPr>
            </w:pPr>
          </w:p>
        </w:tc>
        <w:tc>
          <w:tcPr>
            <w:tcW w:w="284" w:type="dxa"/>
            <w:tcBorders>
              <w:top w:val="nil"/>
              <w:left w:val="nil"/>
              <w:bottom w:val="nil"/>
              <w:right w:val="nil"/>
            </w:tcBorders>
          </w:tcPr>
          <w:p w:rsidR="00C438B2" w:rsidRDefault="00C438B2">
            <w:pPr>
              <w:rPr>
                <w:sz w:val="16"/>
                <w:szCs w:val="16"/>
              </w:rPr>
            </w:pPr>
          </w:p>
        </w:tc>
        <w:tc>
          <w:tcPr>
            <w:tcW w:w="2394" w:type="dxa"/>
            <w:tcBorders>
              <w:top w:val="nil"/>
              <w:left w:val="nil"/>
              <w:bottom w:val="nil"/>
              <w:right w:val="nil"/>
            </w:tcBorders>
          </w:tcPr>
          <w:p w:rsidR="00C438B2" w:rsidRDefault="00C438B2">
            <w:pPr>
              <w:rPr>
                <w:sz w:val="16"/>
                <w:szCs w:val="16"/>
              </w:rPr>
            </w:pPr>
          </w:p>
        </w:tc>
      </w:tr>
      <w:tr w:rsidR="00C438B2">
        <w:trPr>
          <w:cantSplit/>
          <w:trHeight w:val="288"/>
          <w:jc w:val="center"/>
        </w:trPr>
        <w:tc>
          <w:tcPr>
            <w:tcW w:w="837" w:type="dxa"/>
            <w:vMerge w:val="restart"/>
            <w:tcBorders>
              <w:top w:val="nil"/>
              <w:left w:val="nil"/>
              <w:bottom w:val="nil"/>
              <w:right w:val="single" w:sz="4" w:space="0" w:color="000000"/>
            </w:tcBorders>
          </w:tcPr>
          <w:p w:rsidR="00C438B2" w:rsidRDefault="00C438B2">
            <w:pPr>
              <w:rPr>
                <w:sz w:val="20"/>
              </w:rPr>
            </w:pPr>
          </w:p>
        </w:tc>
        <w:tc>
          <w:tcPr>
            <w:tcW w:w="2268" w:type="dxa"/>
            <w:vMerge w:val="restart"/>
            <w:tcBorders>
              <w:top w:val="single" w:sz="4" w:space="0" w:color="000000"/>
              <w:left w:val="nil"/>
              <w:bottom w:val="nil"/>
              <w:right w:val="single" w:sz="4" w:space="0" w:color="000000"/>
            </w:tcBorders>
          </w:tcPr>
          <w:p w:rsidR="00C438B2" w:rsidRDefault="00C438B2">
            <w:pPr>
              <w:pStyle w:val="10"/>
              <w:spacing w:line="240" w:lineRule="auto"/>
              <w:rPr>
                <w:sz w:val="22"/>
                <w:szCs w:val="20"/>
              </w:rPr>
            </w:pPr>
            <w:r>
              <w:rPr>
                <w:sz w:val="22"/>
                <w:szCs w:val="20"/>
              </w:rPr>
              <w:t>04 Кандидатская</w:t>
            </w:r>
          </w:p>
          <w:p w:rsidR="00C438B2" w:rsidRDefault="00C438B2">
            <w:pPr>
              <w:pStyle w:val="10"/>
            </w:pPr>
            <w:r>
              <w:rPr>
                <w:sz w:val="22"/>
                <w:szCs w:val="20"/>
              </w:rPr>
              <w:t>05 Докторская</w:t>
            </w:r>
          </w:p>
        </w:tc>
        <w:tc>
          <w:tcPr>
            <w:tcW w:w="283" w:type="dxa"/>
            <w:vMerge w:val="restart"/>
            <w:tcBorders>
              <w:top w:val="nil"/>
              <w:left w:val="nil"/>
              <w:bottom w:val="nil"/>
              <w:right w:val="nil"/>
            </w:tcBorders>
          </w:tcPr>
          <w:p w:rsidR="00C438B2" w:rsidRDefault="00C438B2">
            <w:pPr>
              <w:rPr>
                <w:sz w:val="20"/>
              </w:rPr>
            </w:pPr>
          </w:p>
        </w:tc>
        <w:tc>
          <w:tcPr>
            <w:tcW w:w="2410" w:type="dxa"/>
            <w:tcBorders>
              <w:top w:val="nil"/>
              <w:left w:val="nil"/>
              <w:bottom w:val="single" w:sz="4" w:space="0" w:color="000000"/>
              <w:right w:val="nil"/>
            </w:tcBorders>
          </w:tcPr>
          <w:p w:rsidR="00C438B2" w:rsidRDefault="00C438B2">
            <w:pPr>
              <w:pStyle w:val="10"/>
              <w:spacing w:line="240" w:lineRule="auto"/>
              <w:rPr>
                <w:sz w:val="20"/>
                <w:szCs w:val="20"/>
              </w:rPr>
            </w:pPr>
            <w:r>
              <w:rPr>
                <w:sz w:val="20"/>
                <w:szCs w:val="20"/>
              </w:rPr>
              <w:t>5409 Дата защиты</w:t>
            </w:r>
          </w:p>
        </w:tc>
        <w:tc>
          <w:tcPr>
            <w:tcW w:w="284" w:type="dxa"/>
            <w:vMerge w:val="restart"/>
            <w:tcBorders>
              <w:top w:val="nil"/>
              <w:left w:val="nil"/>
              <w:bottom w:val="nil"/>
              <w:right w:val="nil"/>
            </w:tcBorders>
          </w:tcPr>
          <w:p w:rsidR="00C438B2" w:rsidRDefault="00C438B2">
            <w:pPr>
              <w:rPr>
                <w:sz w:val="20"/>
              </w:rPr>
            </w:pPr>
          </w:p>
        </w:tc>
        <w:tc>
          <w:tcPr>
            <w:tcW w:w="1984" w:type="dxa"/>
            <w:tcBorders>
              <w:top w:val="nil"/>
              <w:left w:val="nil"/>
              <w:bottom w:val="single" w:sz="4" w:space="0" w:color="000000"/>
              <w:right w:val="nil"/>
            </w:tcBorders>
          </w:tcPr>
          <w:p w:rsidR="00C438B2" w:rsidRDefault="00C438B2">
            <w:pPr>
              <w:pStyle w:val="10"/>
              <w:spacing w:line="240" w:lineRule="auto"/>
              <w:ind w:left="317" w:hanging="425"/>
              <w:jc w:val="left"/>
              <w:rPr>
                <w:sz w:val="24"/>
                <w:szCs w:val="24"/>
              </w:rPr>
            </w:pPr>
            <w:r>
              <w:rPr>
                <w:sz w:val="20"/>
                <w:szCs w:val="20"/>
              </w:rPr>
              <w:t>6444 Шифр научной специальности</w:t>
            </w:r>
          </w:p>
        </w:tc>
        <w:tc>
          <w:tcPr>
            <w:tcW w:w="284" w:type="dxa"/>
            <w:vMerge w:val="restart"/>
            <w:tcBorders>
              <w:top w:val="nil"/>
              <w:left w:val="nil"/>
              <w:bottom w:val="nil"/>
              <w:right w:val="nil"/>
            </w:tcBorders>
          </w:tcPr>
          <w:p w:rsidR="00C438B2" w:rsidRDefault="00C438B2">
            <w:pPr>
              <w:rPr>
                <w:sz w:val="20"/>
              </w:rPr>
            </w:pPr>
          </w:p>
        </w:tc>
        <w:tc>
          <w:tcPr>
            <w:tcW w:w="2394" w:type="dxa"/>
            <w:tcBorders>
              <w:top w:val="nil"/>
              <w:left w:val="nil"/>
              <w:bottom w:val="single" w:sz="4" w:space="0" w:color="000000"/>
              <w:right w:val="nil"/>
            </w:tcBorders>
          </w:tcPr>
          <w:p w:rsidR="00C438B2" w:rsidRDefault="00C438B2">
            <w:pPr>
              <w:pStyle w:val="10"/>
              <w:spacing w:line="240" w:lineRule="auto"/>
              <w:ind w:left="567" w:hanging="567"/>
              <w:jc w:val="left"/>
              <w:rPr>
                <w:sz w:val="20"/>
                <w:szCs w:val="20"/>
              </w:rPr>
            </w:pPr>
            <w:r>
              <w:rPr>
                <w:sz w:val="20"/>
                <w:szCs w:val="20"/>
              </w:rPr>
              <w:t>7425  На соискание степени</w:t>
            </w:r>
          </w:p>
        </w:tc>
      </w:tr>
      <w:tr w:rsidR="00C438B2">
        <w:trPr>
          <w:cantSplit/>
          <w:trHeight w:val="230"/>
          <w:jc w:val="center"/>
        </w:trPr>
        <w:tc>
          <w:tcPr>
            <w:tcW w:w="837" w:type="dxa"/>
            <w:vMerge/>
            <w:tcBorders>
              <w:top w:val="nil"/>
              <w:left w:val="nil"/>
              <w:bottom w:val="nil"/>
              <w:right w:val="single" w:sz="4" w:space="0" w:color="000000"/>
            </w:tcBorders>
          </w:tcPr>
          <w:p w:rsidR="00C438B2" w:rsidRDefault="00C438B2">
            <w:pPr>
              <w:rPr>
                <w:sz w:val="20"/>
              </w:rPr>
            </w:pPr>
          </w:p>
        </w:tc>
        <w:tc>
          <w:tcPr>
            <w:tcW w:w="2268" w:type="dxa"/>
            <w:vMerge/>
            <w:tcBorders>
              <w:top w:val="nil"/>
              <w:left w:val="nil"/>
              <w:bottom w:val="single" w:sz="4" w:space="0" w:color="000000"/>
              <w:right w:val="single" w:sz="4" w:space="0" w:color="000000"/>
            </w:tcBorders>
          </w:tcPr>
          <w:p w:rsidR="00C438B2" w:rsidRDefault="00C438B2">
            <w:pPr>
              <w:pStyle w:val="10"/>
              <w:spacing w:line="240" w:lineRule="auto"/>
              <w:rPr>
                <w:sz w:val="20"/>
                <w:szCs w:val="20"/>
                <w:u w:val="single"/>
              </w:rPr>
            </w:pPr>
          </w:p>
        </w:tc>
        <w:tc>
          <w:tcPr>
            <w:tcW w:w="283" w:type="dxa"/>
            <w:vMerge/>
            <w:tcBorders>
              <w:top w:val="nil"/>
              <w:left w:val="nil"/>
              <w:bottom w:val="nil"/>
              <w:right w:val="nil"/>
            </w:tcBorders>
          </w:tcPr>
          <w:p w:rsidR="00C438B2" w:rsidRDefault="00C438B2">
            <w:pPr>
              <w:rPr>
                <w:sz w:val="20"/>
              </w:rPr>
            </w:pPr>
          </w:p>
        </w:tc>
        <w:tc>
          <w:tcPr>
            <w:tcW w:w="2410" w:type="dxa"/>
            <w:vMerge w:val="restart"/>
            <w:tcBorders>
              <w:top w:val="single" w:sz="4" w:space="0" w:color="000000"/>
              <w:left w:val="single" w:sz="4" w:space="0" w:color="000000"/>
              <w:bottom w:val="nil"/>
              <w:right w:val="single" w:sz="4" w:space="0" w:color="000000"/>
            </w:tcBorders>
            <w:vAlign w:val="center"/>
          </w:tcPr>
          <w:p w:rsidR="00C438B2" w:rsidRDefault="00C438B2">
            <w:pPr>
              <w:jc w:val="center"/>
              <w:rPr>
                <w:b/>
                <w:bCs/>
              </w:rPr>
            </w:pPr>
          </w:p>
        </w:tc>
        <w:tc>
          <w:tcPr>
            <w:tcW w:w="284" w:type="dxa"/>
            <w:vMerge/>
            <w:tcBorders>
              <w:top w:val="nil"/>
              <w:left w:val="nil"/>
              <w:bottom w:val="nil"/>
              <w:right w:val="nil"/>
            </w:tcBorders>
            <w:vAlign w:val="center"/>
          </w:tcPr>
          <w:p w:rsidR="00C438B2" w:rsidRDefault="00C438B2">
            <w:pPr>
              <w:rPr>
                <w:sz w:val="20"/>
              </w:rPr>
            </w:pPr>
          </w:p>
        </w:tc>
        <w:tc>
          <w:tcPr>
            <w:tcW w:w="1984" w:type="dxa"/>
            <w:vMerge w:val="restart"/>
            <w:tcBorders>
              <w:top w:val="single" w:sz="4" w:space="0" w:color="000000"/>
              <w:left w:val="single" w:sz="4" w:space="0" w:color="000000"/>
              <w:bottom w:val="nil"/>
              <w:right w:val="single" w:sz="4" w:space="0" w:color="000000"/>
            </w:tcBorders>
            <w:vAlign w:val="center"/>
          </w:tcPr>
          <w:p w:rsidR="00C438B2" w:rsidRDefault="00C438B2">
            <w:pPr>
              <w:pStyle w:val="10"/>
              <w:spacing w:line="240" w:lineRule="auto"/>
              <w:jc w:val="center"/>
              <w:rPr>
                <w:b/>
                <w:bCs/>
                <w:sz w:val="28"/>
                <w:szCs w:val="20"/>
              </w:rPr>
            </w:pPr>
          </w:p>
        </w:tc>
        <w:tc>
          <w:tcPr>
            <w:tcW w:w="284" w:type="dxa"/>
            <w:vMerge/>
            <w:tcBorders>
              <w:top w:val="nil"/>
              <w:left w:val="nil"/>
              <w:bottom w:val="nil"/>
              <w:right w:val="nil"/>
            </w:tcBorders>
            <w:vAlign w:val="center"/>
          </w:tcPr>
          <w:p w:rsidR="00C438B2" w:rsidRDefault="00C438B2">
            <w:pPr>
              <w:rPr>
                <w:sz w:val="20"/>
              </w:rPr>
            </w:pPr>
          </w:p>
        </w:tc>
        <w:tc>
          <w:tcPr>
            <w:tcW w:w="2394" w:type="dxa"/>
            <w:vMerge w:val="restart"/>
            <w:tcBorders>
              <w:top w:val="single" w:sz="4" w:space="0" w:color="000000"/>
              <w:left w:val="single" w:sz="4" w:space="0" w:color="000000"/>
              <w:bottom w:val="nil"/>
              <w:right w:val="single" w:sz="4" w:space="0" w:color="000000"/>
            </w:tcBorders>
            <w:vAlign w:val="center"/>
          </w:tcPr>
          <w:p w:rsidR="00C438B2" w:rsidRDefault="00C438B2">
            <w:pPr>
              <w:jc w:val="center"/>
              <w:rPr>
                <w:b/>
                <w:bCs/>
              </w:rPr>
            </w:pPr>
          </w:p>
        </w:tc>
      </w:tr>
      <w:tr w:rsidR="00C438B2">
        <w:trPr>
          <w:cantSplit/>
          <w:trHeight w:val="74"/>
          <w:jc w:val="center"/>
        </w:trPr>
        <w:tc>
          <w:tcPr>
            <w:tcW w:w="837" w:type="dxa"/>
            <w:tcBorders>
              <w:top w:val="nil"/>
              <w:left w:val="nil"/>
              <w:bottom w:val="nil"/>
              <w:right w:val="nil"/>
            </w:tcBorders>
          </w:tcPr>
          <w:p w:rsidR="00C438B2" w:rsidRDefault="00C438B2">
            <w:pPr>
              <w:rPr>
                <w:sz w:val="10"/>
                <w:szCs w:val="10"/>
              </w:rPr>
            </w:pPr>
          </w:p>
        </w:tc>
        <w:tc>
          <w:tcPr>
            <w:tcW w:w="2268" w:type="dxa"/>
            <w:tcBorders>
              <w:top w:val="single" w:sz="4" w:space="0" w:color="000000"/>
              <w:left w:val="nil"/>
              <w:bottom w:val="nil"/>
              <w:right w:val="nil"/>
            </w:tcBorders>
          </w:tcPr>
          <w:p w:rsidR="00C438B2" w:rsidRDefault="00C438B2">
            <w:pPr>
              <w:pStyle w:val="10"/>
              <w:spacing w:line="240" w:lineRule="auto"/>
              <w:rPr>
                <w:sz w:val="10"/>
                <w:szCs w:val="10"/>
              </w:rPr>
            </w:pPr>
          </w:p>
        </w:tc>
        <w:tc>
          <w:tcPr>
            <w:tcW w:w="283" w:type="dxa"/>
            <w:tcBorders>
              <w:top w:val="nil"/>
              <w:left w:val="nil"/>
              <w:bottom w:val="nil"/>
              <w:right w:val="single" w:sz="4" w:space="0" w:color="000000"/>
            </w:tcBorders>
          </w:tcPr>
          <w:p w:rsidR="00C438B2" w:rsidRDefault="00C438B2">
            <w:pPr>
              <w:rPr>
                <w:sz w:val="10"/>
                <w:szCs w:val="10"/>
              </w:rPr>
            </w:pPr>
          </w:p>
        </w:tc>
        <w:tc>
          <w:tcPr>
            <w:tcW w:w="2410" w:type="dxa"/>
            <w:vMerge/>
            <w:tcBorders>
              <w:top w:val="nil"/>
              <w:left w:val="nil"/>
              <w:bottom w:val="single" w:sz="6" w:space="0" w:color="auto"/>
              <w:right w:val="single" w:sz="4" w:space="0" w:color="000000"/>
            </w:tcBorders>
          </w:tcPr>
          <w:p w:rsidR="00C438B2" w:rsidRDefault="00C438B2">
            <w:pPr>
              <w:jc w:val="center"/>
              <w:rPr>
                <w:sz w:val="10"/>
                <w:szCs w:val="10"/>
              </w:rPr>
            </w:pPr>
          </w:p>
        </w:tc>
        <w:tc>
          <w:tcPr>
            <w:tcW w:w="284" w:type="dxa"/>
            <w:tcBorders>
              <w:top w:val="nil"/>
              <w:left w:val="nil"/>
              <w:bottom w:val="nil"/>
              <w:right w:val="single" w:sz="4" w:space="0" w:color="000000"/>
            </w:tcBorders>
          </w:tcPr>
          <w:p w:rsidR="00C438B2" w:rsidRDefault="00C438B2">
            <w:pPr>
              <w:rPr>
                <w:sz w:val="10"/>
                <w:szCs w:val="10"/>
              </w:rPr>
            </w:pPr>
          </w:p>
        </w:tc>
        <w:tc>
          <w:tcPr>
            <w:tcW w:w="1984" w:type="dxa"/>
            <w:vMerge/>
            <w:tcBorders>
              <w:top w:val="nil"/>
              <w:left w:val="nil"/>
              <w:bottom w:val="single" w:sz="6" w:space="0" w:color="auto"/>
              <w:right w:val="single" w:sz="4" w:space="0" w:color="000000"/>
            </w:tcBorders>
          </w:tcPr>
          <w:p w:rsidR="00C438B2" w:rsidRDefault="00C438B2">
            <w:pPr>
              <w:pStyle w:val="10"/>
              <w:spacing w:line="240" w:lineRule="auto"/>
              <w:jc w:val="center"/>
              <w:rPr>
                <w:b/>
                <w:bCs/>
                <w:sz w:val="10"/>
                <w:szCs w:val="10"/>
              </w:rPr>
            </w:pPr>
          </w:p>
        </w:tc>
        <w:tc>
          <w:tcPr>
            <w:tcW w:w="284" w:type="dxa"/>
            <w:tcBorders>
              <w:top w:val="nil"/>
              <w:left w:val="nil"/>
              <w:bottom w:val="nil"/>
              <w:right w:val="single" w:sz="4" w:space="0" w:color="000000"/>
            </w:tcBorders>
          </w:tcPr>
          <w:p w:rsidR="00C438B2" w:rsidRDefault="00C438B2">
            <w:pPr>
              <w:rPr>
                <w:sz w:val="10"/>
                <w:szCs w:val="10"/>
              </w:rPr>
            </w:pPr>
          </w:p>
        </w:tc>
        <w:tc>
          <w:tcPr>
            <w:tcW w:w="2394" w:type="dxa"/>
            <w:vMerge/>
            <w:tcBorders>
              <w:top w:val="nil"/>
              <w:left w:val="nil"/>
              <w:bottom w:val="single" w:sz="6" w:space="0" w:color="auto"/>
              <w:right w:val="single" w:sz="4" w:space="0" w:color="000000"/>
            </w:tcBorders>
          </w:tcPr>
          <w:p w:rsidR="00C438B2" w:rsidRDefault="00C438B2">
            <w:pPr>
              <w:jc w:val="center"/>
              <w:rPr>
                <w:b/>
                <w:bCs/>
                <w:sz w:val="10"/>
                <w:szCs w:val="10"/>
              </w:rPr>
            </w:pPr>
          </w:p>
        </w:tc>
      </w:tr>
    </w:tbl>
    <w:p w:rsidR="00C438B2" w:rsidRDefault="00C438B2">
      <w:pPr>
        <w:pStyle w:val="10"/>
        <w:spacing w:before="60" w:after="60" w:line="240" w:lineRule="auto"/>
        <w:ind w:right="-567" w:hanging="426"/>
        <w:rPr>
          <w:sz w:val="20"/>
          <w:szCs w:val="20"/>
        </w:rPr>
      </w:pPr>
      <w:r>
        <w:rPr>
          <w:sz w:val="20"/>
          <w:szCs w:val="20"/>
        </w:rPr>
        <w:t>2061 Представлено к защите:          61</w:t>
      </w:r>
      <w:r>
        <w:rPr>
          <w:i/>
          <w:iCs/>
          <w:sz w:val="20"/>
          <w:szCs w:val="20"/>
        </w:rPr>
        <w:t xml:space="preserve"> Рукопись, в т.ч. научный доклад</w:t>
      </w:r>
      <w:r>
        <w:rPr>
          <w:sz w:val="20"/>
          <w:szCs w:val="20"/>
        </w:rPr>
        <w:t xml:space="preserve">             52 Монография</w:t>
      </w:r>
      <w:r>
        <w:rPr>
          <w:i/>
          <w:iCs/>
          <w:sz w:val="20"/>
          <w:szCs w:val="20"/>
        </w:rPr>
        <w:t xml:space="preserve">             </w:t>
      </w:r>
      <w:r>
        <w:rPr>
          <w:sz w:val="20"/>
          <w:szCs w:val="20"/>
        </w:rPr>
        <w:t xml:space="preserve">43 </w:t>
      </w:r>
      <w:r>
        <w:rPr>
          <w:i/>
          <w:iCs/>
          <w:sz w:val="20"/>
          <w:szCs w:val="20"/>
        </w:rPr>
        <w:t>Учебник</w:t>
      </w:r>
    </w:p>
    <w:p w:rsidR="00C438B2" w:rsidRDefault="00C438B2">
      <w:pPr>
        <w:pStyle w:val="10"/>
        <w:tabs>
          <w:tab w:val="left" w:pos="540"/>
        </w:tabs>
        <w:spacing w:before="60" w:after="60" w:line="240" w:lineRule="auto"/>
        <w:ind w:hanging="426"/>
        <w:rPr>
          <w:sz w:val="20"/>
          <w:szCs w:val="20"/>
        </w:rPr>
      </w:pPr>
      <w:r>
        <w:rPr>
          <w:sz w:val="20"/>
          <w:szCs w:val="20"/>
        </w:rPr>
        <w:t>6147 Фамилия, имя, отчество соискателя</w:t>
      </w:r>
    </w:p>
    <w:tbl>
      <w:tblPr>
        <w:tblW w:w="10773" w:type="dxa"/>
        <w:tblInd w:w="-497" w:type="dxa"/>
        <w:tblLayout w:type="fixed"/>
        <w:tblCellMar>
          <w:left w:w="70" w:type="dxa"/>
          <w:right w:w="70" w:type="dxa"/>
        </w:tblCellMar>
        <w:tblLook w:val="0000" w:firstRow="0" w:lastRow="0" w:firstColumn="0" w:lastColumn="0" w:noHBand="0" w:noVBand="0"/>
      </w:tblPr>
      <w:tblGrid>
        <w:gridCol w:w="3969"/>
        <w:gridCol w:w="3969"/>
        <w:gridCol w:w="2835"/>
      </w:tblGrid>
      <w:tr w:rsidR="00C438B2">
        <w:trPr>
          <w:cantSplit/>
        </w:trPr>
        <w:tc>
          <w:tcPr>
            <w:tcW w:w="10773" w:type="dxa"/>
            <w:gridSpan w:val="3"/>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b/>
                <w:bCs/>
                <w:sz w:val="28"/>
                <w:szCs w:val="28"/>
              </w:rPr>
            </w:pPr>
          </w:p>
        </w:tc>
      </w:tr>
      <w:tr w:rsidR="00C438B2">
        <w:trPr>
          <w:cantSplit/>
        </w:trPr>
        <w:tc>
          <w:tcPr>
            <w:tcW w:w="10773" w:type="dxa"/>
            <w:gridSpan w:val="3"/>
            <w:tcBorders>
              <w:top w:val="nil"/>
              <w:left w:val="nil"/>
              <w:bottom w:val="nil"/>
              <w:right w:val="nil"/>
            </w:tcBorders>
          </w:tcPr>
          <w:p w:rsidR="00C438B2" w:rsidRDefault="00C438B2">
            <w:pPr>
              <w:pStyle w:val="10"/>
              <w:spacing w:line="240" w:lineRule="auto"/>
              <w:rPr>
                <w:sz w:val="10"/>
                <w:szCs w:val="18"/>
              </w:rPr>
            </w:pPr>
          </w:p>
        </w:tc>
      </w:tr>
      <w:tr w:rsidR="00C438B2">
        <w:trPr>
          <w:cantSplit/>
        </w:trPr>
        <w:tc>
          <w:tcPr>
            <w:tcW w:w="3969" w:type="dxa"/>
            <w:tcBorders>
              <w:top w:val="nil"/>
              <w:left w:val="nil"/>
              <w:bottom w:val="nil"/>
              <w:right w:val="nil"/>
            </w:tcBorders>
          </w:tcPr>
          <w:p w:rsidR="00C438B2" w:rsidRDefault="00C438B2">
            <w:pPr>
              <w:pStyle w:val="10"/>
              <w:spacing w:line="240" w:lineRule="auto"/>
              <w:jc w:val="center"/>
              <w:rPr>
                <w:sz w:val="20"/>
                <w:szCs w:val="20"/>
              </w:rPr>
            </w:pPr>
            <w:r>
              <w:rPr>
                <w:sz w:val="20"/>
                <w:szCs w:val="20"/>
              </w:rPr>
              <w:t>Фамилия, инициалы</w:t>
            </w:r>
          </w:p>
        </w:tc>
        <w:tc>
          <w:tcPr>
            <w:tcW w:w="3969" w:type="dxa"/>
            <w:tcBorders>
              <w:top w:val="nil"/>
              <w:left w:val="nil"/>
              <w:bottom w:val="nil"/>
              <w:right w:val="nil"/>
            </w:tcBorders>
          </w:tcPr>
          <w:p w:rsidR="00C438B2" w:rsidRDefault="00C438B2">
            <w:pPr>
              <w:pStyle w:val="10"/>
              <w:spacing w:line="240" w:lineRule="auto"/>
              <w:jc w:val="center"/>
              <w:rPr>
                <w:sz w:val="20"/>
                <w:szCs w:val="20"/>
              </w:rPr>
            </w:pPr>
            <w:r>
              <w:rPr>
                <w:sz w:val="20"/>
                <w:szCs w:val="20"/>
              </w:rPr>
              <w:t>Ученая степень</w:t>
            </w:r>
          </w:p>
        </w:tc>
        <w:tc>
          <w:tcPr>
            <w:tcW w:w="2835" w:type="dxa"/>
            <w:tcBorders>
              <w:top w:val="nil"/>
              <w:left w:val="nil"/>
              <w:bottom w:val="nil"/>
              <w:right w:val="nil"/>
            </w:tcBorders>
          </w:tcPr>
          <w:p w:rsidR="00C438B2" w:rsidRDefault="00C438B2">
            <w:pPr>
              <w:pStyle w:val="10"/>
              <w:spacing w:line="240" w:lineRule="auto"/>
              <w:jc w:val="center"/>
              <w:rPr>
                <w:sz w:val="20"/>
                <w:szCs w:val="20"/>
              </w:rPr>
            </w:pPr>
            <w:r>
              <w:rPr>
                <w:sz w:val="20"/>
                <w:szCs w:val="20"/>
              </w:rPr>
              <w:t>Шифр научной специальности</w:t>
            </w:r>
          </w:p>
        </w:tc>
      </w:tr>
      <w:tr w:rsidR="00C438B2">
        <w:trPr>
          <w:cantSplit/>
        </w:trPr>
        <w:tc>
          <w:tcPr>
            <w:tcW w:w="3969"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r>
              <w:rPr>
                <w:sz w:val="20"/>
                <w:szCs w:val="20"/>
              </w:rPr>
              <w:t>6156 Научные руководители</w:t>
            </w:r>
          </w:p>
          <w:p w:rsidR="00C438B2" w:rsidRDefault="00C438B2">
            <w:pPr>
              <w:pStyle w:val="10"/>
              <w:spacing w:line="240" w:lineRule="auto"/>
              <w:rPr>
                <w:sz w:val="20"/>
                <w:szCs w:val="20"/>
              </w:rPr>
            </w:pPr>
            <w:r>
              <w:rPr>
                <w:sz w:val="20"/>
                <w:szCs w:val="20"/>
              </w:rPr>
              <w:t>1.</w:t>
            </w:r>
          </w:p>
          <w:p w:rsidR="00C438B2" w:rsidRDefault="00C438B2">
            <w:pPr>
              <w:pStyle w:val="10"/>
              <w:spacing w:line="240" w:lineRule="auto"/>
              <w:rPr>
                <w:sz w:val="20"/>
                <w:szCs w:val="20"/>
              </w:rPr>
            </w:pPr>
            <w:r>
              <w:rPr>
                <w:sz w:val="20"/>
                <w:szCs w:val="20"/>
              </w:rPr>
              <w:t>2.</w:t>
            </w:r>
            <w:r>
              <w:rPr>
                <w:b/>
                <w:bCs/>
                <w:color w:val="FFFFFF"/>
                <w:sz w:val="28"/>
                <w:szCs w:val="28"/>
              </w:rPr>
              <w:t>.</w:t>
            </w:r>
          </w:p>
        </w:tc>
        <w:tc>
          <w:tcPr>
            <w:tcW w:w="3969"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left"/>
              <w:rPr>
                <w:sz w:val="20"/>
                <w:szCs w:val="20"/>
              </w:rPr>
            </w:pPr>
            <w:r>
              <w:rPr>
                <w:sz w:val="20"/>
                <w:szCs w:val="20"/>
              </w:rPr>
              <w:t>6255</w:t>
            </w:r>
          </w:p>
          <w:p w:rsidR="00C438B2" w:rsidRDefault="00C438B2">
            <w:pPr>
              <w:pStyle w:val="10"/>
              <w:spacing w:line="240" w:lineRule="auto"/>
            </w:pPr>
          </w:p>
        </w:tc>
        <w:tc>
          <w:tcPr>
            <w:tcW w:w="2835"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left"/>
              <w:rPr>
                <w:sz w:val="20"/>
                <w:szCs w:val="20"/>
              </w:rPr>
            </w:pPr>
            <w:r>
              <w:rPr>
                <w:sz w:val="20"/>
                <w:szCs w:val="20"/>
              </w:rPr>
              <w:t>6453</w:t>
            </w:r>
          </w:p>
          <w:p w:rsidR="00C438B2" w:rsidRDefault="00C438B2">
            <w:pPr>
              <w:pStyle w:val="10"/>
              <w:spacing w:line="240" w:lineRule="auto"/>
              <w:jc w:val="center"/>
              <w:rPr>
                <w:b/>
                <w:bCs/>
                <w:sz w:val="28"/>
                <w:szCs w:val="28"/>
              </w:rPr>
            </w:pPr>
          </w:p>
        </w:tc>
      </w:tr>
      <w:tr w:rsidR="00C438B2">
        <w:trPr>
          <w:cantSplit/>
        </w:trPr>
        <w:tc>
          <w:tcPr>
            <w:tcW w:w="3969"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r>
              <w:rPr>
                <w:sz w:val="20"/>
                <w:szCs w:val="20"/>
              </w:rPr>
              <w:t>6165 Официальные оппоненты</w:t>
            </w:r>
          </w:p>
          <w:p w:rsidR="00C438B2" w:rsidRDefault="00C438B2">
            <w:pPr>
              <w:pStyle w:val="10"/>
              <w:spacing w:line="240" w:lineRule="auto"/>
              <w:rPr>
                <w:b/>
                <w:bCs/>
                <w:color w:val="FFFFFF"/>
                <w:sz w:val="28"/>
                <w:szCs w:val="28"/>
              </w:rPr>
            </w:pPr>
            <w:r>
              <w:rPr>
                <w:sz w:val="20"/>
                <w:szCs w:val="20"/>
              </w:rPr>
              <w:t>1.</w:t>
            </w:r>
          </w:p>
          <w:p w:rsidR="00C438B2" w:rsidRDefault="00C438B2">
            <w:pPr>
              <w:pStyle w:val="10"/>
              <w:spacing w:line="240" w:lineRule="auto"/>
              <w:rPr>
                <w:b/>
                <w:bCs/>
                <w:color w:val="FFFFFF"/>
                <w:sz w:val="28"/>
                <w:szCs w:val="28"/>
              </w:rPr>
            </w:pPr>
            <w:r>
              <w:rPr>
                <w:sz w:val="20"/>
                <w:szCs w:val="20"/>
              </w:rPr>
              <w:t>2.</w:t>
            </w:r>
          </w:p>
          <w:p w:rsidR="00C438B2" w:rsidRDefault="00C438B2">
            <w:pPr>
              <w:pStyle w:val="10"/>
              <w:spacing w:line="240" w:lineRule="auto"/>
              <w:rPr>
                <w:sz w:val="20"/>
                <w:szCs w:val="20"/>
              </w:rPr>
            </w:pPr>
            <w:r>
              <w:rPr>
                <w:sz w:val="20"/>
                <w:szCs w:val="28"/>
              </w:rPr>
              <w:t>3.</w:t>
            </w:r>
          </w:p>
        </w:tc>
        <w:tc>
          <w:tcPr>
            <w:tcW w:w="3969"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left"/>
              <w:rPr>
                <w:sz w:val="20"/>
                <w:szCs w:val="20"/>
              </w:rPr>
            </w:pPr>
            <w:r>
              <w:rPr>
                <w:sz w:val="20"/>
                <w:szCs w:val="20"/>
              </w:rPr>
              <w:t>4662</w:t>
            </w:r>
          </w:p>
          <w:p w:rsidR="00C438B2" w:rsidRDefault="00C438B2">
            <w:pPr>
              <w:pStyle w:val="10"/>
              <w:spacing w:line="240" w:lineRule="auto"/>
              <w:rPr>
                <w:b/>
                <w:sz w:val="28"/>
              </w:rPr>
            </w:pPr>
          </w:p>
        </w:tc>
        <w:tc>
          <w:tcPr>
            <w:tcW w:w="2835"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left"/>
              <w:rPr>
                <w:sz w:val="20"/>
                <w:szCs w:val="20"/>
              </w:rPr>
            </w:pPr>
            <w:r>
              <w:rPr>
                <w:sz w:val="20"/>
                <w:szCs w:val="20"/>
              </w:rPr>
              <w:t>4626</w:t>
            </w:r>
          </w:p>
          <w:p w:rsidR="00C438B2" w:rsidRDefault="00C438B2">
            <w:pPr>
              <w:jc w:val="center"/>
              <w:rPr>
                <w:b/>
                <w:szCs w:val="28"/>
              </w:rPr>
            </w:pPr>
          </w:p>
        </w:tc>
      </w:tr>
    </w:tbl>
    <w:p w:rsidR="00C438B2" w:rsidRDefault="00C438B2">
      <w:pPr>
        <w:pStyle w:val="10"/>
        <w:spacing w:line="240" w:lineRule="auto"/>
        <w:rPr>
          <w:sz w:val="10"/>
          <w:szCs w:val="20"/>
        </w:rPr>
      </w:pPr>
    </w:p>
    <w:tbl>
      <w:tblPr>
        <w:tblW w:w="10773" w:type="dxa"/>
        <w:tblInd w:w="-497" w:type="dxa"/>
        <w:tblLayout w:type="fixed"/>
        <w:tblCellMar>
          <w:left w:w="70" w:type="dxa"/>
          <w:right w:w="70" w:type="dxa"/>
        </w:tblCellMar>
        <w:tblLook w:val="0000" w:firstRow="0" w:lastRow="0" w:firstColumn="0" w:lastColumn="0" w:noHBand="0" w:noVBand="0"/>
      </w:tblPr>
      <w:tblGrid>
        <w:gridCol w:w="1985"/>
        <w:gridCol w:w="567"/>
        <w:gridCol w:w="1559"/>
        <w:gridCol w:w="567"/>
        <w:gridCol w:w="567"/>
        <w:gridCol w:w="567"/>
        <w:gridCol w:w="1843"/>
        <w:gridCol w:w="567"/>
        <w:gridCol w:w="1984"/>
        <w:gridCol w:w="567"/>
      </w:tblGrid>
      <w:tr w:rsidR="00C438B2">
        <w:trPr>
          <w:cantSplit/>
        </w:trPr>
        <w:tc>
          <w:tcPr>
            <w:tcW w:w="1985" w:type="dxa"/>
            <w:tcBorders>
              <w:top w:val="nil"/>
              <w:left w:val="nil"/>
              <w:bottom w:val="nil"/>
              <w:right w:val="nil"/>
            </w:tcBorders>
          </w:tcPr>
          <w:p w:rsidR="00C438B2" w:rsidRDefault="00C438B2">
            <w:pPr>
              <w:pStyle w:val="10"/>
              <w:spacing w:line="240" w:lineRule="auto"/>
              <w:rPr>
                <w:sz w:val="20"/>
                <w:szCs w:val="20"/>
              </w:rPr>
            </w:pPr>
            <w:r>
              <w:rPr>
                <w:sz w:val="20"/>
                <w:szCs w:val="20"/>
              </w:rPr>
              <w:t>5733 Кол-во томов</w:t>
            </w: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Cs w:val="24"/>
              </w:rPr>
            </w:pPr>
          </w:p>
        </w:tc>
        <w:tc>
          <w:tcPr>
            <w:tcW w:w="1559" w:type="dxa"/>
            <w:tcBorders>
              <w:top w:val="nil"/>
              <w:left w:val="nil"/>
              <w:bottom w:val="nil"/>
              <w:right w:val="nil"/>
            </w:tcBorders>
          </w:tcPr>
          <w:p w:rsidR="00C438B2" w:rsidRDefault="00C438B2">
            <w:pPr>
              <w:pStyle w:val="10"/>
              <w:spacing w:line="240" w:lineRule="auto"/>
              <w:rPr>
                <w:sz w:val="20"/>
                <w:szCs w:val="20"/>
              </w:rPr>
            </w:pPr>
            <w:r>
              <w:rPr>
                <w:sz w:val="20"/>
                <w:szCs w:val="20"/>
              </w:rPr>
              <w:t>Номер тома</w:t>
            </w: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c>
          <w:tcPr>
            <w:tcW w:w="1843" w:type="dxa"/>
            <w:tcBorders>
              <w:top w:val="nil"/>
              <w:left w:val="nil"/>
              <w:bottom w:val="nil"/>
              <w:right w:val="nil"/>
            </w:tcBorders>
          </w:tcPr>
          <w:p w:rsidR="00C438B2" w:rsidRDefault="00C438B2">
            <w:pPr>
              <w:pStyle w:val="10"/>
              <w:spacing w:line="240" w:lineRule="auto"/>
              <w:rPr>
                <w:sz w:val="20"/>
                <w:szCs w:val="20"/>
              </w:rPr>
            </w:pPr>
            <w:r>
              <w:rPr>
                <w:sz w:val="20"/>
                <w:szCs w:val="20"/>
              </w:rPr>
              <w:t>5751 Приложений</w:t>
            </w:r>
          </w:p>
        </w:tc>
        <w:tc>
          <w:tcPr>
            <w:tcW w:w="567" w:type="dxa"/>
            <w:tcBorders>
              <w:top w:val="single" w:sz="6" w:space="0" w:color="auto"/>
              <w:left w:val="single" w:sz="6" w:space="0" w:color="auto"/>
              <w:bottom w:val="single" w:sz="6" w:space="0" w:color="auto"/>
              <w:right w:val="single" w:sz="6" w:space="0" w:color="auto"/>
            </w:tcBorders>
            <w:vAlign w:val="center"/>
          </w:tcPr>
          <w:p w:rsidR="00C438B2" w:rsidRDefault="00C438B2">
            <w:pPr>
              <w:pStyle w:val="10"/>
              <w:spacing w:line="240" w:lineRule="auto"/>
              <w:jc w:val="center"/>
              <w:rPr>
                <w:b/>
                <w:bCs/>
                <w:sz w:val="24"/>
                <w:szCs w:val="24"/>
              </w:rPr>
            </w:pPr>
          </w:p>
        </w:tc>
        <w:tc>
          <w:tcPr>
            <w:tcW w:w="1984" w:type="dxa"/>
            <w:tcBorders>
              <w:top w:val="nil"/>
              <w:left w:val="nil"/>
              <w:bottom w:val="nil"/>
              <w:right w:val="nil"/>
            </w:tcBorders>
          </w:tcPr>
          <w:p w:rsidR="00C438B2" w:rsidRDefault="00C438B2">
            <w:pPr>
              <w:pStyle w:val="10"/>
              <w:spacing w:line="240" w:lineRule="auto"/>
              <w:jc w:val="left"/>
              <w:rPr>
                <w:sz w:val="20"/>
                <w:szCs w:val="20"/>
              </w:rPr>
            </w:pPr>
            <w:r>
              <w:rPr>
                <w:sz w:val="20"/>
                <w:szCs w:val="20"/>
              </w:rPr>
              <w:t>5778 Таблиц</w:t>
            </w:r>
          </w:p>
        </w:tc>
        <w:tc>
          <w:tcPr>
            <w:tcW w:w="567" w:type="dxa"/>
            <w:tcBorders>
              <w:top w:val="single" w:sz="6" w:space="0" w:color="auto"/>
              <w:left w:val="single" w:sz="6" w:space="0" w:color="auto"/>
              <w:bottom w:val="single" w:sz="6" w:space="0" w:color="auto"/>
              <w:right w:val="single" w:sz="6" w:space="0" w:color="auto"/>
            </w:tcBorders>
            <w:vAlign w:val="center"/>
          </w:tcPr>
          <w:p w:rsidR="00C438B2" w:rsidRDefault="00C438B2">
            <w:pPr>
              <w:pStyle w:val="10"/>
              <w:spacing w:line="240" w:lineRule="auto"/>
              <w:jc w:val="center"/>
              <w:rPr>
                <w:b/>
                <w:bCs/>
                <w:sz w:val="24"/>
                <w:szCs w:val="24"/>
              </w:rPr>
            </w:pPr>
          </w:p>
        </w:tc>
      </w:tr>
      <w:tr w:rsidR="00C438B2">
        <w:trPr>
          <w:cantSplit/>
        </w:trPr>
        <w:tc>
          <w:tcPr>
            <w:tcW w:w="1985" w:type="dxa"/>
            <w:tcBorders>
              <w:top w:val="nil"/>
              <w:left w:val="nil"/>
              <w:bottom w:val="nil"/>
              <w:right w:val="nil"/>
            </w:tcBorders>
          </w:tcPr>
          <w:p w:rsidR="00C438B2" w:rsidRDefault="00C438B2">
            <w:pPr>
              <w:pStyle w:val="10"/>
              <w:spacing w:line="240" w:lineRule="auto"/>
              <w:rPr>
                <w:sz w:val="20"/>
                <w:szCs w:val="20"/>
              </w:rPr>
            </w:pPr>
            <w:r>
              <w:rPr>
                <w:sz w:val="20"/>
                <w:szCs w:val="20"/>
              </w:rPr>
              <w:t>5742 Кол-во стр.</w:t>
            </w: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rPr>
            </w:pPr>
          </w:p>
        </w:tc>
        <w:tc>
          <w:tcPr>
            <w:tcW w:w="1559" w:type="dxa"/>
            <w:tcBorders>
              <w:top w:val="nil"/>
              <w:left w:val="nil"/>
              <w:bottom w:val="nil"/>
              <w:right w:val="nil"/>
            </w:tcBorders>
          </w:tcPr>
          <w:p w:rsidR="00C438B2" w:rsidRDefault="00C438B2">
            <w:pPr>
              <w:pStyle w:val="10"/>
              <w:spacing w:line="240" w:lineRule="auto"/>
              <w:rPr>
                <w:sz w:val="20"/>
                <w:szCs w:val="20"/>
              </w:rPr>
            </w:pPr>
            <w:r>
              <w:rPr>
                <w:sz w:val="20"/>
                <w:szCs w:val="20"/>
              </w:rPr>
              <w:t>Кол-во стр.</w:t>
            </w: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c>
          <w:tcPr>
            <w:tcW w:w="1843" w:type="dxa"/>
            <w:tcBorders>
              <w:top w:val="nil"/>
              <w:left w:val="nil"/>
              <w:bottom w:val="nil"/>
              <w:right w:val="nil"/>
            </w:tcBorders>
          </w:tcPr>
          <w:p w:rsidR="00C438B2" w:rsidRDefault="00C438B2">
            <w:pPr>
              <w:pStyle w:val="10"/>
              <w:spacing w:line="240" w:lineRule="auto"/>
              <w:rPr>
                <w:sz w:val="20"/>
                <w:szCs w:val="20"/>
              </w:rPr>
            </w:pPr>
            <w:r>
              <w:rPr>
                <w:sz w:val="20"/>
                <w:szCs w:val="20"/>
              </w:rPr>
              <w:t>5787 Источников</w:t>
            </w:r>
          </w:p>
        </w:tc>
        <w:tc>
          <w:tcPr>
            <w:tcW w:w="56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4"/>
                <w:szCs w:val="24"/>
              </w:rPr>
            </w:pPr>
          </w:p>
        </w:tc>
        <w:tc>
          <w:tcPr>
            <w:tcW w:w="1984" w:type="dxa"/>
            <w:tcBorders>
              <w:top w:val="nil"/>
              <w:left w:val="nil"/>
              <w:bottom w:val="nil"/>
              <w:right w:val="nil"/>
            </w:tcBorders>
          </w:tcPr>
          <w:p w:rsidR="00C438B2" w:rsidRDefault="00C438B2">
            <w:pPr>
              <w:pStyle w:val="10"/>
              <w:spacing w:line="240" w:lineRule="auto"/>
              <w:jc w:val="left"/>
              <w:rPr>
                <w:sz w:val="20"/>
                <w:szCs w:val="20"/>
              </w:rPr>
            </w:pPr>
            <w:r>
              <w:rPr>
                <w:sz w:val="20"/>
                <w:szCs w:val="20"/>
              </w:rPr>
              <w:t>5760 Иллюстраций</w:t>
            </w:r>
          </w:p>
        </w:tc>
        <w:tc>
          <w:tcPr>
            <w:tcW w:w="567" w:type="dxa"/>
            <w:tcBorders>
              <w:top w:val="single" w:sz="6" w:space="0" w:color="auto"/>
              <w:left w:val="single" w:sz="6" w:space="0" w:color="auto"/>
              <w:bottom w:val="single" w:sz="6" w:space="0" w:color="auto"/>
              <w:right w:val="single" w:sz="6" w:space="0" w:color="auto"/>
            </w:tcBorders>
            <w:vAlign w:val="center"/>
          </w:tcPr>
          <w:p w:rsidR="00C438B2" w:rsidRDefault="00C438B2">
            <w:pPr>
              <w:pStyle w:val="10"/>
              <w:spacing w:line="240" w:lineRule="auto"/>
              <w:jc w:val="center"/>
              <w:rPr>
                <w:b/>
                <w:bCs/>
                <w:sz w:val="24"/>
                <w:szCs w:val="24"/>
              </w:rPr>
            </w:pPr>
          </w:p>
        </w:tc>
      </w:tr>
    </w:tbl>
    <w:p w:rsidR="00C438B2" w:rsidRDefault="00C438B2">
      <w:pPr>
        <w:pStyle w:val="10"/>
        <w:spacing w:line="240" w:lineRule="auto"/>
        <w:rPr>
          <w:sz w:val="10"/>
          <w:szCs w:val="20"/>
        </w:rPr>
      </w:pPr>
    </w:p>
    <w:p w:rsidR="00C438B2" w:rsidRDefault="00C438B2">
      <w:pPr>
        <w:pStyle w:val="10"/>
        <w:spacing w:line="240" w:lineRule="auto"/>
        <w:ind w:left="-284" w:hanging="142"/>
        <w:rPr>
          <w:b/>
          <w:bCs/>
          <w:sz w:val="22"/>
          <w:szCs w:val="20"/>
        </w:rPr>
      </w:pPr>
      <w:r>
        <w:rPr>
          <w:b/>
          <w:bCs/>
          <w:sz w:val="22"/>
          <w:szCs w:val="20"/>
        </w:rPr>
        <w:t>Сведения об организации, в совете которой проходила защита</w:t>
      </w:r>
    </w:p>
    <w:p w:rsidR="00C438B2" w:rsidRDefault="00C438B2">
      <w:pPr>
        <w:pStyle w:val="10"/>
        <w:spacing w:line="240" w:lineRule="auto"/>
        <w:ind w:left="-284"/>
        <w:rPr>
          <w:b/>
          <w:bCs/>
          <w:sz w:val="10"/>
          <w:szCs w:val="20"/>
        </w:rPr>
      </w:pPr>
    </w:p>
    <w:tbl>
      <w:tblPr>
        <w:tblW w:w="10773" w:type="dxa"/>
        <w:tblInd w:w="-497" w:type="dxa"/>
        <w:tblLayout w:type="fixed"/>
        <w:tblCellMar>
          <w:left w:w="70" w:type="dxa"/>
          <w:right w:w="70" w:type="dxa"/>
        </w:tblCellMar>
        <w:tblLook w:val="0000" w:firstRow="0" w:lastRow="0" w:firstColumn="0" w:lastColumn="0" w:noHBand="0" w:noVBand="0"/>
      </w:tblPr>
      <w:tblGrid>
        <w:gridCol w:w="2670"/>
        <w:gridCol w:w="165"/>
        <w:gridCol w:w="2268"/>
        <w:gridCol w:w="160"/>
        <w:gridCol w:w="2515"/>
        <w:gridCol w:w="302"/>
        <w:gridCol w:w="2693"/>
      </w:tblGrid>
      <w:tr w:rsidR="00C438B2">
        <w:trPr>
          <w:cantSplit/>
        </w:trPr>
        <w:tc>
          <w:tcPr>
            <w:tcW w:w="2670"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2457  Код  ОКПО</w:t>
            </w:r>
          </w:p>
        </w:tc>
        <w:tc>
          <w:tcPr>
            <w:tcW w:w="165" w:type="dxa"/>
            <w:tcBorders>
              <w:top w:val="nil"/>
              <w:left w:val="nil"/>
              <w:bottom w:val="nil"/>
              <w:right w:val="nil"/>
            </w:tcBorders>
          </w:tcPr>
          <w:p w:rsidR="00C438B2" w:rsidRDefault="00C438B2">
            <w:pPr>
              <w:pStyle w:val="10"/>
              <w:spacing w:line="240" w:lineRule="auto"/>
            </w:pPr>
          </w:p>
        </w:tc>
        <w:tc>
          <w:tcPr>
            <w:tcW w:w="2268"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2934  Телефон</w:t>
            </w:r>
          </w:p>
        </w:tc>
        <w:tc>
          <w:tcPr>
            <w:tcW w:w="160" w:type="dxa"/>
            <w:tcBorders>
              <w:top w:val="nil"/>
              <w:left w:val="nil"/>
              <w:bottom w:val="nil"/>
              <w:right w:val="nil"/>
            </w:tcBorders>
          </w:tcPr>
          <w:p w:rsidR="00C438B2" w:rsidRDefault="00C438B2">
            <w:pPr>
              <w:pStyle w:val="10"/>
              <w:spacing w:line="240" w:lineRule="auto"/>
            </w:pPr>
          </w:p>
        </w:tc>
        <w:tc>
          <w:tcPr>
            <w:tcW w:w="2515"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2394   Телефакс</w:t>
            </w:r>
          </w:p>
        </w:tc>
        <w:tc>
          <w:tcPr>
            <w:tcW w:w="302" w:type="dxa"/>
            <w:tcBorders>
              <w:top w:val="nil"/>
              <w:left w:val="nil"/>
              <w:bottom w:val="nil"/>
              <w:right w:val="nil"/>
            </w:tcBorders>
          </w:tcPr>
          <w:p w:rsidR="00C438B2" w:rsidRDefault="00C438B2">
            <w:pPr>
              <w:pStyle w:val="10"/>
              <w:spacing w:line="240" w:lineRule="auto"/>
            </w:pPr>
          </w:p>
        </w:tc>
        <w:tc>
          <w:tcPr>
            <w:tcW w:w="2693"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2754     Город</w:t>
            </w:r>
          </w:p>
        </w:tc>
      </w:tr>
      <w:tr w:rsidR="00C438B2">
        <w:trPr>
          <w:cantSplit/>
        </w:trPr>
        <w:tc>
          <w:tcPr>
            <w:tcW w:w="2670"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c>
          <w:tcPr>
            <w:tcW w:w="165" w:type="dxa"/>
            <w:tcBorders>
              <w:top w:val="nil"/>
              <w:left w:val="nil"/>
              <w:bottom w:val="nil"/>
              <w:right w:val="nil"/>
            </w:tcBorders>
          </w:tcPr>
          <w:p w:rsidR="00C438B2" w:rsidRDefault="00C438B2">
            <w:pPr>
              <w:pStyle w:val="10"/>
              <w:spacing w:line="240" w:lineRule="auto"/>
              <w:rPr>
                <w:sz w:val="28"/>
                <w:szCs w:val="28"/>
              </w:rPr>
            </w:pPr>
          </w:p>
        </w:tc>
        <w:tc>
          <w:tcPr>
            <w:tcW w:w="2268"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c>
          <w:tcPr>
            <w:tcW w:w="160" w:type="dxa"/>
            <w:tcBorders>
              <w:top w:val="nil"/>
              <w:left w:val="nil"/>
              <w:bottom w:val="nil"/>
              <w:right w:val="nil"/>
            </w:tcBorders>
          </w:tcPr>
          <w:p w:rsidR="00C438B2" w:rsidRDefault="00C438B2">
            <w:pPr>
              <w:pStyle w:val="10"/>
              <w:spacing w:line="240" w:lineRule="auto"/>
              <w:rPr>
                <w:sz w:val="28"/>
                <w:szCs w:val="28"/>
              </w:rPr>
            </w:pPr>
          </w:p>
        </w:tc>
        <w:tc>
          <w:tcPr>
            <w:tcW w:w="2515"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sz w:val="28"/>
                <w:szCs w:val="28"/>
              </w:rPr>
            </w:pPr>
          </w:p>
        </w:tc>
        <w:tc>
          <w:tcPr>
            <w:tcW w:w="302" w:type="dxa"/>
            <w:tcBorders>
              <w:top w:val="nil"/>
              <w:left w:val="nil"/>
              <w:bottom w:val="nil"/>
              <w:right w:val="nil"/>
            </w:tcBorders>
          </w:tcPr>
          <w:p w:rsidR="00C438B2" w:rsidRDefault="00C438B2">
            <w:pPr>
              <w:pStyle w:val="10"/>
              <w:spacing w:line="240" w:lineRule="auto"/>
              <w:rPr>
                <w:sz w:val="28"/>
                <w:szCs w:val="28"/>
              </w:rPr>
            </w:pPr>
          </w:p>
        </w:tc>
        <w:tc>
          <w:tcPr>
            <w:tcW w:w="2693"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r>
      <w:tr w:rsidR="00C438B2">
        <w:trPr>
          <w:cantSplit/>
        </w:trPr>
        <w:tc>
          <w:tcPr>
            <w:tcW w:w="7778" w:type="dxa"/>
            <w:gridSpan w:val="5"/>
            <w:tcBorders>
              <w:top w:val="nil"/>
              <w:left w:val="nil"/>
              <w:bottom w:val="single" w:sz="6" w:space="0" w:color="auto"/>
              <w:right w:val="nil"/>
            </w:tcBorders>
          </w:tcPr>
          <w:p w:rsidR="00C438B2" w:rsidRDefault="00C438B2">
            <w:pPr>
              <w:pStyle w:val="10"/>
              <w:spacing w:before="60" w:after="60" w:line="240" w:lineRule="auto"/>
              <w:rPr>
                <w:b/>
                <w:bCs/>
              </w:rPr>
            </w:pPr>
            <w:r>
              <w:rPr>
                <w:sz w:val="20"/>
                <w:szCs w:val="20"/>
              </w:rPr>
              <w:t>1332  Сокращенное наименование министерства (ведомства)</w:t>
            </w:r>
          </w:p>
        </w:tc>
        <w:tc>
          <w:tcPr>
            <w:tcW w:w="302" w:type="dxa"/>
            <w:tcBorders>
              <w:top w:val="nil"/>
              <w:left w:val="nil"/>
              <w:bottom w:val="nil"/>
              <w:right w:val="nil"/>
            </w:tcBorders>
          </w:tcPr>
          <w:p w:rsidR="00C438B2" w:rsidRDefault="00C438B2">
            <w:pPr>
              <w:pStyle w:val="10"/>
              <w:spacing w:line="240" w:lineRule="auto"/>
            </w:pPr>
          </w:p>
        </w:tc>
        <w:tc>
          <w:tcPr>
            <w:tcW w:w="2693" w:type="dxa"/>
            <w:tcBorders>
              <w:top w:val="nil"/>
              <w:left w:val="nil"/>
              <w:bottom w:val="single" w:sz="6" w:space="0" w:color="auto"/>
              <w:right w:val="single" w:sz="6" w:space="0" w:color="auto"/>
            </w:tcBorders>
          </w:tcPr>
          <w:p w:rsidR="00C438B2" w:rsidRDefault="00C438B2">
            <w:pPr>
              <w:pStyle w:val="10"/>
              <w:spacing w:line="240" w:lineRule="auto"/>
              <w:jc w:val="left"/>
              <w:rPr>
                <w:b/>
                <w:bCs/>
              </w:rPr>
            </w:pPr>
            <w:r>
              <w:rPr>
                <w:sz w:val="20"/>
                <w:szCs w:val="20"/>
              </w:rPr>
              <w:t>7452  Шифр совета</w:t>
            </w:r>
          </w:p>
        </w:tc>
      </w:tr>
      <w:tr w:rsidR="00C438B2">
        <w:trPr>
          <w:cantSplit/>
          <w:trHeight w:val="215"/>
        </w:trPr>
        <w:tc>
          <w:tcPr>
            <w:tcW w:w="7778" w:type="dxa"/>
            <w:gridSpan w:val="5"/>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0"/>
                <w:szCs w:val="28"/>
              </w:rPr>
            </w:pPr>
          </w:p>
        </w:tc>
        <w:tc>
          <w:tcPr>
            <w:tcW w:w="302" w:type="dxa"/>
            <w:tcBorders>
              <w:top w:val="nil"/>
              <w:left w:val="nil"/>
              <w:bottom w:val="nil"/>
              <w:right w:val="nil"/>
            </w:tcBorders>
          </w:tcPr>
          <w:p w:rsidR="00C438B2" w:rsidRDefault="00C438B2">
            <w:pPr>
              <w:pStyle w:val="10"/>
              <w:spacing w:line="240" w:lineRule="auto"/>
              <w:rPr>
                <w:sz w:val="20"/>
                <w:szCs w:val="28"/>
              </w:rPr>
            </w:pPr>
          </w:p>
        </w:tc>
        <w:tc>
          <w:tcPr>
            <w:tcW w:w="2693" w:type="dxa"/>
            <w:tcBorders>
              <w:top w:val="single" w:sz="6" w:space="0" w:color="auto"/>
              <w:left w:val="single" w:sz="6" w:space="0" w:color="auto"/>
              <w:bottom w:val="single" w:sz="6" w:space="0" w:color="auto"/>
              <w:right w:val="single" w:sz="6" w:space="0" w:color="auto"/>
            </w:tcBorders>
            <w:vAlign w:val="center"/>
          </w:tcPr>
          <w:p w:rsidR="00C438B2" w:rsidRDefault="00C438B2">
            <w:pPr>
              <w:pStyle w:val="10"/>
              <w:spacing w:line="240" w:lineRule="auto"/>
              <w:jc w:val="center"/>
              <w:rPr>
                <w:b/>
                <w:bCs/>
                <w:sz w:val="20"/>
                <w:szCs w:val="28"/>
              </w:rPr>
            </w:pPr>
          </w:p>
        </w:tc>
      </w:tr>
    </w:tbl>
    <w:p w:rsidR="00C438B2" w:rsidRDefault="00C438B2">
      <w:pPr>
        <w:pStyle w:val="10"/>
        <w:spacing w:line="240" w:lineRule="auto"/>
        <w:rPr>
          <w:sz w:val="10"/>
          <w:szCs w:val="20"/>
        </w:rPr>
      </w:pPr>
    </w:p>
    <w:tbl>
      <w:tblPr>
        <w:tblW w:w="10773" w:type="dxa"/>
        <w:tblInd w:w="-497" w:type="dxa"/>
        <w:tblLayout w:type="fixed"/>
        <w:tblCellMar>
          <w:left w:w="70" w:type="dxa"/>
          <w:right w:w="70" w:type="dxa"/>
        </w:tblCellMar>
        <w:tblLook w:val="0000" w:firstRow="0" w:lastRow="0" w:firstColumn="0" w:lastColumn="0" w:noHBand="0" w:noVBand="0"/>
      </w:tblPr>
      <w:tblGrid>
        <w:gridCol w:w="7778"/>
        <w:gridCol w:w="302"/>
        <w:gridCol w:w="2693"/>
      </w:tblGrid>
      <w:tr w:rsidR="00C438B2">
        <w:trPr>
          <w:cantSplit/>
        </w:trPr>
        <w:tc>
          <w:tcPr>
            <w:tcW w:w="10773" w:type="dxa"/>
            <w:gridSpan w:val="3"/>
            <w:tcBorders>
              <w:top w:val="nil"/>
              <w:left w:val="nil"/>
              <w:bottom w:val="single" w:sz="6" w:space="0" w:color="auto"/>
              <w:right w:val="nil"/>
            </w:tcBorders>
          </w:tcPr>
          <w:p w:rsidR="00C438B2" w:rsidRDefault="00C438B2">
            <w:pPr>
              <w:pStyle w:val="10"/>
              <w:spacing w:line="240" w:lineRule="auto"/>
              <w:rPr>
                <w:sz w:val="20"/>
                <w:szCs w:val="20"/>
              </w:rPr>
            </w:pPr>
            <w:r>
              <w:rPr>
                <w:sz w:val="20"/>
                <w:szCs w:val="20"/>
              </w:rPr>
              <w:t>2151  Полное наименование организации:</w:t>
            </w:r>
          </w:p>
        </w:tc>
      </w:tr>
      <w:tr w:rsidR="00C438B2">
        <w:trPr>
          <w:cantSplit/>
          <w:trHeight w:val="268"/>
        </w:trPr>
        <w:tc>
          <w:tcPr>
            <w:tcW w:w="10773" w:type="dxa"/>
            <w:gridSpan w:val="3"/>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0"/>
                <w:szCs w:val="28"/>
              </w:rPr>
            </w:pPr>
          </w:p>
        </w:tc>
      </w:tr>
      <w:tr w:rsidR="00C438B2">
        <w:trPr>
          <w:cantSplit/>
        </w:trPr>
        <w:tc>
          <w:tcPr>
            <w:tcW w:w="7778" w:type="dxa"/>
            <w:tcBorders>
              <w:top w:val="single" w:sz="6" w:space="0" w:color="auto"/>
              <w:left w:val="nil"/>
              <w:bottom w:val="nil"/>
              <w:right w:val="nil"/>
            </w:tcBorders>
          </w:tcPr>
          <w:p w:rsidR="00C438B2" w:rsidRDefault="00C438B2">
            <w:pPr>
              <w:pStyle w:val="10"/>
              <w:spacing w:before="60" w:after="60" w:line="240" w:lineRule="auto"/>
            </w:pPr>
            <w:r>
              <w:rPr>
                <w:sz w:val="20"/>
                <w:szCs w:val="20"/>
              </w:rPr>
              <w:t>2358 Сокращенное наименование организации</w:t>
            </w:r>
          </w:p>
        </w:tc>
        <w:tc>
          <w:tcPr>
            <w:tcW w:w="302" w:type="dxa"/>
            <w:tcBorders>
              <w:top w:val="nil"/>
              <w:left w:val="nil"/>
              <w:bottom w:val="nil"/>
              <w:right w:val="nil"/>
            </w:tcBorders>
          </w:tcPr>
          <w:p w:rsidR="00C438B2" w:rsidRDefault="00C438B2">
            <w:pPr>
              <w:pStyle w:val="10"/>
              <w:spacing w:line="240" w:lineRule="auto"/>
              <w:rPr>
                <w:b/>
                <w:bCs/>
              </w:rPr>
            </w:pPr>
          </w:p>
        </w:tc>
        <w:tc>
          <w:tcPr>
            <w:tcW w:w="2693" w:type="dxa"/>
            <w:tcBorders>
              <w:top w:val="single" w:sz="6" w:space="0" w:color="auto"/>
              <w:left w:val="nil"/>
              <w:bottom w:val="nil"/>
              <w:right w:val="nil"/>
            </w:tcBorders>
          </w:tcPr>
          <w:p w:rsidR="00C438B2" w:rsidRDefault="00C438B2">
            <w:pPr>
              <w:pStyle w:val="10"/>
              <w:spacing w:line="240" w:lineRule="auto"/>
            </w:pPr>
            <w:r>
              <w:rPr>
                <w:sz w:val="20"/>
                <w:szCs w:val="20"/>
              </w:rPr>
              <w:t>2403  Код ВНТИЦ</w:t>
            </w:r>
          </w:p>
        </w:tc>
      </w:tr>
      <w:tr w:rsidR="00C438B2">
        <w:trPr>
          <w:cantSplit/>
        </w:trPr>
        <w:tc>
          <w:tcPr>
            <w:tcW w:w="7778"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c>
          <w:tcPr>
            <w:tcW w:w="302" w:type="dxa"/>
            <w:tcBorders>
              <w:top w:val="nil"/>
              <w:left w:val="nil"/>
              <w:bottom w:val="nil"/>
              <w:right w:val="nil"/>
            </w:tcBorders>
          </w:tcPr>
          <w:p w:rsidR="00C438B2" w:rsidRDefault="00C438B2">
            <w:pPr>
              <w:pStyle w:val="10"/>
              <w:spacing w:line="240" w:lineRule="auto"/>
              <w:rPr>
                <w:b/>
                <w:bCs/>
                <w:sz w:val="28"/>
                <w:szCs w:val="28"/>
              </w:rPr>
            </w:pPr>
          </w:p>
        </w:tc>
        <w:tc>
          <w:tcPr>
            <w:tcW w:w="2693"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sz w:val="28"/>
                <w:szCs w:val="28"/>
              </w:rPr>
            </w:pPr>
          </w:p>
        </w:tc>
      </w:tr>
      <w:tr w:rsidR="00C438B2">
        <w:trPr>
          <w:cantSplit/>
          <w:trHeight w:val="318"/>
        </w:trPr>
        <w:tc>
          <w:tcPr>
            <w:tcW w:w="10773" w:type="dxa"/>
            <w:gridSpan w:val="3"/>
            <w:tcBorders>
              <w:top w:val="nil"/>
              <w:left w:val="nil"/>
              <w:bottom w:val="single" w:sz="6" w:space="0" w:color="auto"/>
              <w:right w:val="nil"/>
            </w:tcBorders>
            <w:vAlign w:val="bottom"/>
          </w:tcPr>
          <w:p w:rsidR="00C438B2" w:rsidRDefault="00C438B2">
            <w:pPr>
              <w:pStyle w:val="10"/>
              <w:spacing w:before="120" w:after="120" w:line="240" w:lineRule="auto"/>
              <w:jc w:val="left"/>
              <w:rPr>
                <w:b/>
                <w:bCs/>
              </w:rPr>
            </w:pPr>
            <w:r>
              <w:rPr>
                <w:sz w:val="20"/>
                <w:szCs w:val="20"/>
              </w:rPr>
              <w:t>2655  Адрес организации (индекс, республика, область, город, улица, дом)</w:t>
            </w:r>
          </w:p>
        </w:tc>
      </w:tr>
      <w:tr w:rsidR="00C438B2">
        <w:trPr>
          <w:cantSplit/>
        </w:trPr>
        <w:tc>
          <w:tcPr>
            <w:tcW w:w="10773" w:type="dxa"/>
            <w:gridSpan w:val="3"/>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rPr>
                <w:b/>
                <w:bCs/>
                <w:sz w:val="28"/>
                <w:szCs w:val="28"/>
              </w:rPr>
            </w:pPr>
          </w:p>
        </w:tc>
      </w:tr>
    </w:tbl>
    <w:p w:rsidR="00C438B2" w:rsidRDefault="00C438B2">
      <w:pPr>
        <w:pStyle w:val="10"/>
        <w:spacing w:line="240" w:lineRule="auto"/>
        <w:rPr>
          <w:sz w:val="10"/>
          <w:szCs w:val="20"/>
        </w:rPr>
      </w:pPr>
    </w:p>
    <w:p w:rsidR="00C438B2" w:rsidRDefault="00C438B2">
      <w:pPr>
        <w:pStyle w:val="10"/>
        <w:spacing w:line="240" w:lineRule="auto"/>
        <w:ind w:left="142" w:hanging="568"/>
        <w:rPr>
          <w:b/>
          <w:bCs/>
          <w:sz w:val="22"/>
          <w:szCs w:val="20"/>
        </w:rPr>
      </w:pPr>
      <w:r>
        <w:rPr>
          <w:b/>
          <w:bCs/>
          <w:sz w:val="22"/>
          <w:szCs w:val="20"/>
        </w:rPr>
        <w:t>Сведения об организации, в которой работает соискатель</w:t>
      </w:r>
    </w:p>
    <w:p w:rsidR="00C438B2" w:rsidRDefault="00C438B2">
      <w:pPr>
        <w:pStyle w:val="10"/>
        <w:spacing w:line="240" w:lineRule="auto"/>
        <w:ind w:left="142"/>
        <w:rPr>
          <w:b/>
          <w:bCs/>
          <w:sz w:val="10"/>
          <w:szCs w:val="20"/>
        </w:rPr>
      </w:pPr>
    </w:p>
    <w:tbl>
      <w:tblPr>
        <w:tblW w:w="10773" w:type="dxa"/>
        <w:tblInd w:w="-497" w:type="dxa"/>
        <w:tblLayout w:type="fixed"/>
        <w:tblCellMar>
          <w:left w:w="70" w:type="dxa"/>
          <w:right w:w="70" w:type="dxa"/>
        </w:tblCellMar>
        <w:tblLook w:val="0000" w:firstRow="0" w:lastRow="0" w:firstColumn="0" w:lastColumn="0" w:noHBand="0" w:noVBand="0"/>
      </w:tblPr>
      <w:tblGrid>
        <w:gridCol w:w="3668"/>
        <w:gridCol w:w="160"/>
        <w:gridCol w:w="2958"/>
        <w:gridCol w:w="160"/>
        <w:gridCol w:w="3827"/>
      </w:tblGrid>
      <w:tr w:rsidR="00C438B2">
        <w:trPr>
          <w:cantSplit/>
        </w:trPr>
        <w:tc>
          <w:tcPr>
            <w:tcW w:w="3668"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2988   Телефон</w:t>
            </w:r>
          </w:p>
        </w:tc>
        <w:tc>
          <w:tcPr>
            <w:tcW w:w="160" w:type="dxa"/>
            <w:tcBorders>
              <w:top w:val="nil"/>
              <w:left w:val="nil"/>
              <w:bottom w:val="nil"/>
              <w:right w:val="nil"/>
            </w:tcBorders>
          </w:tcPr>
          <w:p w:rsidR="00C438B2" w:rsidRDefault="00C438B2">
            <w:pPr>
              <w:pStyle w:val="10"/>
              <w:spacing w:line="240" w:lineRule="auto"/>
            </w:pPr>
          </w:p>
        </w:tc>
        <w:tc>
          <w:tcPr>
            <w:tcW w:w="2958"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3087  Телефакс</w:t>
            </w:r>
          </w:p>
        </w:tc>
        <w:tc>
          <w:tcPr>
            <w:tcW w:w="160" w:type="dxa"/>
            <w:tcBorders>
              <w:top w:val="nil"/>
              <w:left w:val="nil"/>
              <w:bottom w:val="nil"/>
              <w:right w:val="nil"/>
            </w:tcBorders>
          </w:tcPr>
          <w:p w:rsidR="00C438B2" w:rsidRDefault="00C438B2">
            <w:pPr>
              <w:pStyle w:val="10"/>
              <w:spacing w:line="240" w:lineRule="auto"/>
              <w:jc w:val="left"/>
            </w:pPr>
          </w:p>
        </w:tc>
        <w:tc>
          <w:tcPr>
            <w:tcW w:w="3827" w:type="dxa"/>
            <w:tcBorders>
              <w:top w:val="nil"/>
              <w:left w:val="nil"/>
              <w:bottom w:val="single" w:sz="6" w:space="0" w:color="auto"/>
              <w:right w:val="nil"/>
            </w:tcBorders>
          </w:tcPr>
          <w:p w:rsidR="00C438B2" w:rsidRDefault="00C438B2">
            <w:pPr>
              <w:pStyle w:val="10"/>
              <w:spacing w:line="240" w:lineRule="auto"/>
              <w:jc w:val="left"/>
              <w:rPr>
                <w:b/>
                <w:bCs/>
              </w:rPr>
            </w:pPr>
            <w:r>
              <w:rPr>
                <w:sz w:val="20"/>
                <w:szCs w:val="20"/>
              </w:rPr>
              <w:t>2781  Город</w:t>
            </w:r>
          </w:p>
        </w:tc>
      </w:tr>
      <w:tr w:rsidR="00C438B2">
        <w:trPr>
          <w:cantSplit/>
        </w:trPr>
        <w:tc>
          <w:tcPr>
            <w:tcW w:w="3668"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c>
          <w:tcPr>
            <w:tcW w:w="160" w:type="dxa"/>
            <w:tcBorders>
              <w:top w:val="nil"/>
              <w:left w:val="nil"/>
              <w:bottom w:val="nil"/>
              <w:right w:val="nil"/>
            </w:tcBorders>
          </w:tcPr>
          <w:p w:rsidR="00C438B2" w:rsidRDefault="00C438B2">
            <w:pPr>
              <w:pStyle w:val="10"/>
              <w:spacing w:line="240" w:lineRule="auto"/>
              <w:rPr>
                <w:sz w:val="28"/>
                <w:szCs w:val="28"/>
              </w:rPr>
            </w:pPr>
          </w:p>
        </w:tc>
        <w:tc>
          <w:tcPr>
            <w:tcW w:w="2958"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c>
          <w:tcPr>
            <w:tcW w:w="160" w:type="dxa"/>
            <w:tcBorders>
              <w:top w:val="nil"/>
              <w:left w:val="nil"/>
              <w:bottom w:val="nil"/>
              <w:right w:val="nil"/>
            </w:tcBorders>
          </w:tcPr>
          <w:p w:rsidR="00C438B2" w:rsidRDefault="00C438B2">
            <w:pPr>
              <w:pStyle w:val="10"/>
              <w:spacing w:line="240" w:lineRule="auto"/>
              <w:rPr>
                <w:sz w:val="28"/>
                <w:szCs w:val="28"/>
              </w:rPr>
            </w:pPr>
          </w:p>
        </w:tc>
        <w:tc>
          <w:tcPr>
            <w:tcW w:w="382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r>
    </w:tbl>
    <w:p w:rsidR="00C438B2" w:rsidRDefault="00C438B2">
      <w:pPr>
        <w:pStyle w:val="10"/>
        <w:spacing w:before="60" w:after="60" w:line="240" w:lineRule="auto"/>
        <w:ind w:left="142" w:hanging="568"/>
        <w:rPr>
          <w:sz w:val="20"/>
          <w:szCs w:val="20"/>
        </w:rPr>
      </w:pPr>
      <w:r>
        <w:rPr>
          <w:sz w:val="20"/>
          <w:szCs w:val="20"/>
        </w:rPr>
        <w:t>2187  Наименование организации</w:t>
      </w:r>
    </w:p>
    <w:tbl>
      <w:tblPr>
        <w:tblW w:w="10773" w:type="dxa"/>
        <w:tblInd w:w="-497" w:type="dxa"/>
        <w:tblLayout w:type="fixed"/>
        <w:tblCellMar>
          <w:left w:w="70" w:type="dxa"/>
          <w:right w:w="70" w:type="dxa"/>
        </w:tblCellMar>
        <w:tblLook w:val="0000" w:firstRow="0" w:lastRow="0" w:firstColumn="0" w:lastColumn="0" w:noHBand="0" w:noVBand="0"/>
      </w:tblPr>
      <w:tblGrid>
        <w:gridCol w:w="10773"/>
      </w:tblGrid>
      <w:tr w:rsidR="00C438B2">
        <w:trPr>
          <w:cantSplit/>
        </w:trPr>
        <w:tc>
          <w:tcPr>
            <w:tcW w:w="10773"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0"/>
                <w:szCs w:val="28"/>
              </w:rPr>
            </w:pPr>
          </w:p>
        </w:tc>
      </w:tr>
    </w:tbl>
    <w:p w:rsidR="00C438B2" w:rsidRDefault="00C438B2">
      <w:pPr>
        <w:pStyle w:val="10"/>
        <w:spacing w:line="240" w:lineRule="auto"/>
        <w:rPr>
          <w:sz w:val="10"/>
          <w:szCs w:val="20"/>
        </w:rPr>
      </w:pPr>
    </w:p>
    <w:tbl>
      <w:tblPr>
        <w:tblW w:w="10773" w:type="dxa"/>
        <w:tblInd w:w="-497" w:type="dxa"/>
        <w:tblLayout w:type="fixed"/>
        <w:tblCellMar>
          <w:left w:w="70" w:type="dxa"/>
          <w:right w:w="70" w:type="dxa"/>
        </w:tblCellMar>
        <w:tblLook w:val="0000" w:firstRow="0" w:lastRow="0" w:firstColumn="0" w:lastColumn="0" w:noHBand="0" w:noVBand="0"/>
      </w:tblPr>
      <w:tblGrid>
        <w:gridCol w:w="6946"/>
        <w:gridCol w:w="3827"/>
      </w:tblGrid>
      <w:tr w:rsidR="00C438B2">
        <w:trPr>
          <w:cantSplit/>
        </w:trPr>
        <w:tc>
          <w:tcPr>
            <w:tcW w:w="6946" w:type="dxa"/>
            <w:tcBorders>
              <w:top w:val="nil"/>
              <w:left w:val="nil"/>
              <w:bottom w:val="nil"/>
              <w:right w:val="nil"/>
            </w:tcBorders>
          </w:tcPr>
          <w:p w:rsidR="00C438B2" w:rsidRDefault="00C438B2">
            <w:pPr>
              <w:pStyle w:val="10"/>
              <w:spacing w:line="240" w:lineRule="auto"/>
              <w:rPr>
                <w:b/>
                <w:bCs/>
              </w:rPr>
            </w:pPr>
            <w:r>
              <w:rPr>
                <w:sz w:val="20"/>
                <w:szCs w:val="20"/>
              </w:rPr>
              <w:t>2385  Сокращенное наименование организации</w:t>
            </w:r>
          </w:p>
        </w:tc>
        <w:tc>
          <w:tcPr>
            <w:tcW w:w="3827"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r>
    </w:tbl>
    <w:p w:rsidR="00C438B2" w:rsidRDefault="00C438B2">
      <w:pPr>
        <w:pStyle w:val="10"/>
        <w:spacing w:before="60" w:after="60" w:line="240" w:lineRule="auto"/>
        <w:ind w:left="142" w:hanging="709"/>
        <w:rPr>
          <w:sz w:val="20"/>
          <w:szCs w:val="20"/>
        </w:rPr>
      </w:pPr>
      <w:r>
        <w:rPr>
          <w:sz w:val="20"/>
          <w:szCs w:val="20"/>
        </w:rPr>
        <w:t>2682  Адрес организации (индекс, республика, область, город, улица, дом)</w:t>
      </w:r>
    </w:p>
    <w:tbl>
      <w:tblPr>
        <w:tblW w:w="10773" w:type="dxa"/>
        <w:tblInd w:w="-497" w:type="dxa"/>
        <w:tblLayout w:type="fixed"/>
        <w:tblCellMar>
          <w:left w:w="70" w:type="dxa"/>
          <w:right w:w="70" w:type="dxa"/>
        </w:tblCellMar>
        <w:tblLook w:val="0000" w:firstRow="0" w:lastRow="0" w:firstColumn="0" w:lastColumn="0" w:noHBand="0" w:noVBand="0"/>
      </w:tblPr>
      <w:tblGrid>
        <w:gridCol w:w="10773"/>
      </w:tblGrid>
      <w:tr w:rsidR="00C438B2">
        <w:trPr>
          <w:cantSplit/>
        </w:trPr>
        <w:tc>
          <w:tcPr>
            <w:tcW w:w="10773"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0"/>
                <w:szCs w:val="28"/>
              </w:rPr>
            </w:pPr>
          </w:p>
        </w:tc>
      </w:tr>
    </w:tbl>
    <w:p w:rsidR="00C438B2" w:rsidRDefault="00C438B2">
      <w:pPr>
        <w:pStyle w:val="10"/>
        <w:spacing w:after="60" w:line="240" w:lineRule="auto"/>
        <w:ind w:hanging="426"/>
        <w:jc w:val="right"/>
        <w:rPr>
          <w:sz w:val="28"/>
          <w:szCs w:val="20"/>
        </w:rPr>
      </w:pPr>
      <w:r>
        <w:rPr>
          <w:sz w:val="28"/>
          <w:szCs w:val="20"/>
        </w:rPr>
        <w:t>Оборотная сторона</w:t>
      </w:r>
    </w:p>
    <w:p w:rsidR="00C438B2" w:rsidRDefault="00C438B2">
      <w:pPr>
        <w:pStyle w:val="10"/>
        <w:spacing w:after="60" w:line="240" w:lineRule="auto"/>
        <w:ind w:hanging="426"/>
        <w:rPr>
          <w:sz w:val="20"/>
          <w:szCs w:val="20"/>
        </w:rPr>
      </w:pPr>
      <w:r>
        <w:rPr>
          <w:sz w:val="20"/>
          <w:szCs w:val="20"/>
        </w:rPr>
        <w:t>9045  Наименование диссертации</w:t>
      </w:r>
    </w:p>
    <w:tbl>
      <w:tblPr>
        <w:tblW w:w="10773" w:type="dxa"/>
        <w:tblInd w:w="-497" w:type="dxa"/>
        <w:tblLayout w:type="fixed"/>
        <w:tblCellMar>
          <w:left w:w="70" w:type="dxa"/>
          <w:right w:w="70" w:type="dxa"/>
        </w:tblCellMar>
        <w:tblLook w:val="0000" w:firstRow="0" w:lastRow="0" w:firstColumn="0" w:lastColumn="0" w:noHBand="0" w:noVBand="0"/>
      </w:tblPr>
      <w:tblGrid>
        <w:gridCol w:w="10773"/>
      </w:tblGrid>
      <w:tr w:rsidR="00C438B2">
        <w:trPr>
          <w:cantSplit/>
          <w:trHeight w:val="731"/>
        </w:trPr>
        <w:tc>
          <w:tcPr>
            <w:tcW w:w="10773" w:type="dxa"/>
            <w:tcBorders>
              <w:top w:val="single" w:sz="6" w:space="0" w:color="auto"/>
              <w:left w:val="single" w:sz="6" w:space="0" w:color="auto"/>
              <w:bottom w:val="single" w:sz="6" w:space="0" w:color="auto"/>
              <w:right w:val="single" w:sz="6" w:space="0" w:color="auto"/>
            </w:tcBorders>
          </w:tcPr>
          <w:p w:rsidR="00C438B2" w:rsidRDefault="00C438B2">
            <w:pPr>
              <w:pStyle w:val="10"/>
              <w:spacing w:line="240" w:lineRule="auto"/>
              <w:jc w:val="center"/>
              <w:rPr>
                <w:b/>
                <w:bCs/>
                <w:sz w:val="28"/>
                <w:szCs w:val="28"/>
              </w:rPr>
            </w:pPr>
          </w:p>
        </w:tc>
      </w:tr>
    </w:tbl>
    <w:p w:rsidR="00C438B2" w:rsidRDefault="00C438B2">
      <w:pPr>
        <w:pStyle w:val="10"/>
        <w:spacing w:before="60" w:after="60" w:line="240" w:lineRule="auto"/>
        <w:ind w:left="142" w:hanging="568"/>
        <w:rPr>
          <w:sz w:val="20"/>
        </w:rPr>
      </w:pPr>
      <w:r>
        <w:rPr>
          <w:sz w:val="20"/>
        </w:rPr>
        <w:t>9117  Реферат</w:t>
      </w:r>
    </w:p>
    <w:tbl>
      <w:tblPr>
        <w:tblW w:w="10773" w:type="dxa"/>
        <w:tblInd w:w="-497" w:type="dxa"/>
        <w:tblLayout w:type="fixed"/>
        <w:tblCellMar>
          <w:left w:w="70" w:type="dxa"/>
          <w:right w:w="70" w:type="dxa"/>
        </w:tblCellMar>
        <w:tblLook w:val="0000" w:firstRow="0" w:lastRow="0" w:firstColumn="0" w:lastColumn="0" w:noHBand="0" w:noVBand="0"/>
      </w:tblPr>
      <w:tblGrid>
        <w:gridCol w:w="7938"/>
        <w:gridCol w:w="2835"/>
      </w:tblGrid>
      <w:tr w:rsidR="00C438B2">
        <w:trPr>
          <w:cantSplit/>
          <w:trHeight w:val="5721"/>
        </w:trPr>
        <w:tc>
          <w:tcPr>
            <w:tcW w:w="10773" w:type="dxa"/>
            <w:gridSpan w:val="2"/>
            <w:tcBorders>
              <w:top w:val="single" w:sz="6" w:space="0" w:color="auto"/>
              <w:left w:val="single" w:sz="6" w:space="0" w:color="auto"/>
              <w:bottom w:val="nil"/>
              <w:right w:val="single" w:sz="6" w:space="0" w:color="auto"/>
            </w:tcBorders>
          </w:tcPr>
          <w:p w:rsidR="00C438B2" w:rsidRDefault="00C438B2">
            <w:pPr>
              <w:pStyle w:val="10"/>
              <w:spacing w:line="240" w:lineRule="auto"/>
              <w:jc w:val="left"/>
              <w:rPr>
                <w:sz w:val="20"/>
                <w:szCs w:val="20"/>
              </w:rPr>
            </w:pPr>
            <w:r>
              <w:rPr>
                <w:sz w:val="20"/>
                <w:szCs w:val="20"/>
              </w:rPr>
              <w:t>Объект исследования и цель работы. Методы исследования и аппаратура. Теоретические и практические результаты и их новизна. Степень и эффективность внедрения. Область применения.</w:t>
            </w:r>
          </w:p>
          <w:p w:rsidR="00C438B2" w:rsidRDefault="00C438B2">
            <w:pPr>
              <w:pStyle w:val="20"/>
              <w:ind w:left="0" w:right="71" w:firstLine="356"/>
              <w:rPr>
                <w:szCs w:val="28"/>
              </w:rPr>
            </w:pPr>
          </w:p>
        </w:tc>
      </w:tr>
      <w:tr w:rsidR="00C438B2">
        <w:trPr>
          <w:cantSplit/>
          <w:trHeight w:val="542"/>
        </w:trPr>
        <w:tc>
          <w:tcPr>
            <w:tcW w:w="7938" w:type="dxa"/>
            <w:tcBorders>
              <w:top w:val="nil"/>
              <w:left w:val="single" w:sz="6" w:space="0" w:color="auto"/>
              <w:bottom w:val="single" w:sz="6" w:space="0" w:color="auto"/>
              <w:right w:val="nil"/>
            </w:tcBorders>
          </w:tcPr>
          <w:p w:rsidR="00C438B2" w:rsidRDefault="00C438B2">
            <w:pPr>
              <w:pStyle w:val="10"/>
              <w:spacing w:line="240" w:lineRule="auto"/>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sz w:val="20"/>
                <w:szCs w:val="20"/>
              </w:rPr>
            </w:pPr>
            <w:r>
              <w:rPr>
                <w:sz w:val="20"/>
                <w:szCs w:val="20"/>
              </w:rPr>
              <w:t>5436</w:t>
            </w:r>
          </w:p>
        </w:tc>
      </w:tr>
    </w:tbl>
    <w:p w:rsidR="00C438B2" w:rsidRDefault="00C438B2">
      <w:pPr>
        <w:pStyle w:val="10"/>
        <w:pBdr>
          <w:between w:val="single" w:sz="6" w:space="1" w:color="auto"/>
        </w:pBdr>
        <w:spacing w:line="240" w:lineRule="auto"/>
        <w:rPr>
          <w:sz w:val="16"/>
          <w:szCs w:val="20"/>
        </w:rPr>
      </w:pPr>
    </w:p>
    <w:tbl>
      <w:tblPr>
        <w:tblW w:w="10773" w:type="dxa"/>
        <w:tblInd w:w="-497" w:type="dxa"/>
        <w:tblLayout w:type="fixed"/>
        <w:tblCellMar>
          <w:left w:w="70" w:type="dxa"/>
          <w:right w:w="70" w:type="dxa"/>
        </w:tblCellMar>
        <w:tblLook w:val="0000" w:firstRow="0" w:lastRow="0" w:firstColumn="0" w:lastColumn="0" w:noHBand="0" w:noVBand="0"/>
      </w:tblPr>
      <w:tblGrid>
        <w:gridCol w:w="2311"/>
        <w:gridCol w:w="284"/>
        <w:gridCol w:w="382"/>
        <w:gridCol w:w="992"/>
        <w:gridCol w:w="440"/>
        <w:gridCol w:w="284"/>
        <w:gridCol w:w="552"/>
        <w:gridCol w:w="302"/>
        <w:gridCol w:w="960"/>
        <w:gridCol w:w="297"/>
        <w:gridCol w:w="426"/>
        <w:gridCol w:w="869"/>
        <w:gridCol w:w="283"/>
        <w:gridCol w:w="230"/>
        <w:gridCol w:w="283"/>
        <w:gridCol w:w="319"/>
        <w:gridCol w:w="1559"/>
      </w:tblGrid>
      <w:tr w:rsidR="00C438B2">
        <w:trPr>
          <w:cantSplit/>
        </w:trPr>
        <w:tc>
          <w:tcPr>
            <w:tcW w:w="2977" w:type="dxa"/>
            <w:gridSpan w:val="3"/>
            <w:tcBorders>
              <w:top w:val="nil"/>
              <w:left w:val="nil"/>
              <w:bottom w:val="single" w:sz="6" w:space="0" w:color="auto"/>
              <w:right w:val="nil"/>
            </w:tcBorders>
          </w:tcPr>
          <w:p w:rsidR="00C438B2" w:rsidRDefault="00C438B2">
            <w:pPr>
              <w:pStyle w:val="10"/>
              <w:pBdr>
                <w:between w:val="single" w:sz="6" w:space="1" w:color="auto"/>
              </w:pBdr>
              <w:spacing w:after="60" w:line="240" w:lineRule="auto"/>
              <w:rPr>
                <w:sz w:val="20"/>
                <w:szCs w:val="20"/>
              </w:rPr>
            </w:pPr>
          </w:p>
        </w:tc>
        <w:tc>
          <w:tcPr>
            <w:tcW w:w="2268" w:type="dxa"/>
            <w:gridSpan w:val="4"/>
            <w:tcBorders>
              <w:top w:val="nil"/>
              <w:left w:val="nil"/>
              <w:bottom w:val="single" w:sz="6" w:space="0" w:color="auto"/>
              <w:right w:val="nil"/>
            </w:tcBorders>
          </w:tcPr>
          <w:p w:rsidR="00C438B2" w:rsidRDefault="00C438B2">
            <w:pPr>
              <w:pStyle w:val="10"/>
              <w:pBdr>
                <w:between w:val="single" w:sz="6" w:space="1" w:color="auto"/>
              </w:pBdr>
              <w:spacing w:after="60" w:line="240" w:lineRule="auto"/>
              <w:jc w:val="center"/>
              <w:rPr>
                <w:sz w:val="20"/>
                <w:szCs w:val="20"/>
              </w:rPr>
            </w:pPr>
            <w:r>
              <w:rPr>
                <w:sz w:val="20"/>
                <w:szCs w:val="20"/>
              </w:rPr>
              <w:t>Фамилия, инициалы</w:t>
            </w:r>
          </w:p>
        </w:tc>
        <w:tc>
          <w:tcPr>
            <w:tcW w:w="1985" w:type="dxa"/>
            <w:gridSpan w:val="4"/>
            <w:tcBorders>
              <w:top w:val="nil"/>
              <w:left w:val="nil"/>
              <w:bottom w:val="nil"/>
              <w:right w:val="nil"/>
            </w:tcBorders>
          </w:tcPr>
          <w:p w:rsidR="00C438B2" w:rsidRDefault="00C438B2">
            <w:pPr>
              <w:pStyle w:val="10"/>
              <w:pBdr>
                <w:between w:val="single" w:sz="6" w:space="1" w:color="auto"/>
              </w:pBdr>
              <w:spacing w:after="60" w:line="240" w:lineRule="auto"/>
              <w:jc w:val="center"/>
              <w:rPr>
                <w:sz w:val="20"/>
                <w:szCs w:val="20"/>
              </w:rPr>
            </w:pPr>
            <w:r>
              <w:rPr>
                <w:sz w:val="20"/>
                <w:szCs w:val="20"/>
              </w:rPr>
              <w:t>Должность</w:t>
            </w:r>
          </w:p>
        </w:tc>
        <w:tc>
          <w:tcPr>
            <w:tcW w:w="1984" w:type="dxa"/>
            <w:gridSpan w:val="5"/>
            <w:tcBorders>
              <w:top w:val="nil"/>
              <w:left w:val="nil"/>
              <w:bottom w:val="nil"/>
              <w:right w:val="nil"/>
            </w:tcBorders>
          </w:tcPr>
          <w:p w:rsidR="00C438B2" w:rsidRDefault="00C438B2">
            <w:pPr>
              <w:pStyle w:val="10"/>
              <w:pBdr>
                <w:between w:val="single" w:sz="6" w:space="1" w:color="auto"/>
              </w:pBdr>
              <w:spacing w:after="60" w:line="240" w:lineRule="auto"/>
              <w:jc w:val="center"/>
              <w:rPr>
                <w:sz w:val="20"/>
                <w:szCs w:val="20"/>
              </w:rPr>
            </w:pPr>
            <w:r>
              <w:rPr>
                <w:sz w:val="20"/>
                <w:szCs w:val="20"/>
              </w:rPr>
              <w:t>Ученая степень</w:t>
            </w:r>
          </w:p>
        </w:tc>
        <w:tc>
          <w:tcPr>
            <w:tcW w:w="1559" w:type="dxa"/>
            <w:tcBorders>
              <w:top w:val="nil"/>
              <w:left w:val="nil"/>
              <w:bottom w:val="single" w:sz="6" w:space="0" w:color="auto"/>
              <w:right w:val="nil"/>
            </w:tcBorders>
          </w:tcPr>
          <w:p w:rsidR="00C438B2" w:rsidRDefault="00C438B2">
            <w:pPr>
              <w:pStyle w:val="10"/>
              <w:pBdr>
                <w:between w:val="single" w:sz="6" w:space="1" w:color="auto"/>
              </w:pBdr>
              <w:spacing w:after="60" w:line="240" w:lineRule="auto"/>
              <w:jc w:val="center"/>
              <w:rPr>
                <w:sz w:val="20"/>
                <w:szCs w:val="20"/>
              </w:rPr>
            </w:pPr>
            <w:r>
              <w:rPr>
                <w:sz w:val="20"/>
                <w:szCs w:val="20"/>
              </w:rPr>
              <w:t>Подпись  МП</w:t>
            </w:r>
          </w:p>
        </w:tc>
      </w:tr>
      <w:tr w:rsidR="00C438B2">
        <w:trPr>
          <w:cantSplit/>
        </w:trPr>
        <w:tc>
          <w:tcPr>
            <w:tcW w:w="2977" w:type="dxa"/>
            <w:gridSpan w:val="3"/>
            <w:tcBorders>
              <w:top w:val="nil"/>
              <w:left w:val="single" w:sz="6" w:space="0" w:color="auto"/>
              <w:bottom w:val="single" w:sz="6" w:space="0" w:color="auto"/>
              <w:right w:val="single" w:sz="6" w:space="0" w:color="auto"/>
            </w:tcBorders>
          </w:tcPr>
          <w:p w:rsidR="00C438B2" w:rsidRDefault="00C438B2">
            <w:pPr>
              <w:pStyle w:val="10"/>
              <w:spacing w:line="240" w:lineRule="auto"/>
              <w:rPr>
                <w:sz w:val="20"/>
                <w:szCs w:val="20"/>
              </w:rPr>
            </w:pPr>
            <w:r>
              <w:rPr>
                <w:sz w:val="20"/>
                <w:szCs w:val="20"/>
              </w:rPr>
              <w:t>Руководитель</w:t>
            </w:r>
          </w:p>
          <w:p w:rsidR="00C438B2" w:rsidRDefault="00C438B2">
            <w:pPr>
              <w:pStyle w:val="10"/>
              <w:spacing w:line="240" w:lineRule="auto"/>
              <w:rPr>
                <w:sz w:val="20"/>
                <w:szCs w:val="20"/>
              </w:rPr>
            </w:pPr>
            <w:r>
              <w:rPr>
                <w:sz w:val="20"/>
                <w:szCs w:val="20"/>
              </w:rPr>
              <w:t>организации</w:t>
            </w:r>
          </w:p>
        </w:tc>
        <w:tc>
          <w:tcPr>
            <w:tcW w:w="2268" w:type="dxa"/>
            <w:gridSpan w:val="4"/>
            <w:tcBorders>
              <w:top w:val="nil"/>
              <w:left w:val="single" w:sz="6" w:space="0" w:color="auto"/>
              <w:bottom w:val="single" w:sz="6" w:space="0" w:color="auto"/>
              <w:right w:val="single" w:sz="6" w:space="0" w:color="auto"/>
            </w:tcBorders>
            <w:vAlign w:val="center"/>
          </w:tcPr>
          <w:p w:rsidR="00C438B2" w:rsidRDefault="00C438B2">
            <w:pPr>
              <w:pStyle w:val="10"/>
              <w:spacing w:line="240" w:lineRule="auto"/>
              <w:jc w:val="left"/>
              <w:rPr>
                <w:sz w:val="20"/>
                <w:szCs w:val="20"/>
              </w:rPr>
            </w:pPr>
            <w:r>
              <w:rPr>
                <w:sz w:val="20"/>
                <w:szCs w:val="20"/>
              </w:rPr>
              <w:t xml:space="preserve">6111 </w:t>
            </w:r>
            <w:r>
              <w:rPr>
                <w:b/>
                <w:bCs/>
                <w:color w:val="FFFFFF"/>
                <w:sz w:val="28"/>
                <w:szCs w:val="28"/>
              </w:rPr>
              <w:t>.</w:t>
            </w:r>
          </w:p>
        </w:tc>
        <w:tc>
          <w:tcPr>
            <w:tcW w:w="1985" w:type="dxa"/>
            <w:gridSpan w:val="4"/>
            <w:tcBorders>
              <w:top w:val="single" w:sz="6" w:space="0" w:color="auto"/>
              <w:left w:val="single" w:sz="6" w:space="0" w:color="auto"/>
              <w:bottom w:val="single" w:sz="6" w:space="0" w:color="auto"/>
              <w:right w:val="single" w:sz="6" w:space="0" w:color="auto"/>
            </w:tcBorders>
            <w:vAlign w:val="center"/>
          </w:tcPr>
          <w:p w:rsidR="00C438B2" w:rsidRDefault="00C438B2">
            <w:pPr>
              <w:pStyle w:val="10"/>
              <w:spacing w:line="240" w:lineRule="auto"/>
              <w:jc w:val="left"/>
              <w:rPr>
                <w:sz w:val="20"/>
                <w:szCs w:val="20"/>
              </w:rPr>
            </w:pPr>
            <w:r>
              <w:rPr>
                <w:sz w:val="20"/>
                <w:szCs w:val="20"/>
              </w:rPr>
              <w:t xml:space="preserve">6311  </w:t>
            </w:r>
          </w:p>
        </w:tc>
        <w:tc>
          <w:tcPr>
            <w:tcW w:w="1984" w:type="dxa"/>
            <w:gridSpan w:val="5"/>
            <w:tcBorders>
              <w:top w:val="single" w:sz="6" w:space="0" w:color="auto"/>
              <w:left w:val="single" w:sz="6" w:space="0" w:color="auto"/>
              <w:bottom w:val="single" w:sz="6" w:space="0" w:color="auto"/>
              <w:right w:val="single" w:sz="6" w:space="0" w:color="auto"/>
            </w:tcBorders>
            <w:vAlign w:val="center"/>
          </w:tcPr>
          <w:p w:rsidR="00C438B2" w:rsidRDefault="00C438B2">
            <w:pPr>
              <w:pStyle w:val="10"/>
              <w:jc w:val="left"/>
              <w:rPr>
                <w:sz w:val="20"/>
                <w:szCs w:val="20"/>
              </w:rPr>
            </w:pPr>
            <w:r>
              <w:rPr>
                <w:sz w:val="20"/>
                <w:szCs w:val="20"/>
              </w:rPr>
              <w:t xml:space="preserve">6210   </w:t>
            </w:r>
          </w:p>
        </w:tc>
        <w:tc>
          <w:tcPr>
            <w:tcW w:w="1559" w:type="dxa"/>
            <w:tcBorders>
              <w:top w:val="nil"/>
              <w:left w:val="single" w:sz="6" w:space="0" w:color="auto"/>
              <w:bottom w:val="single" w:sz="6" w:space="0" w:color="auto"/>
              <w:right w:val="single" w:sz="6" w:space="0" w:color="auto"/>
            </w:tcBorders>
          </w:tcPr>
          <w:p w:rsidR="00C438B2" w:rsidRDefault="00C438B2">
            <w:pPr>
              <w:pStyle w:val="10"/>
              <w:spacing w:line="240" w:lineRule="auto"/>
              <w:rPr>
                <w:sz w:val="20"/>
                <w:szCs w:val="20"/>
              </w:rPr>
            </w:pPr>
          </w:p>
        </w:tc>
      </w:tr>
      <w:tr w:rsidR="00C438B2">
        <w:trPr>
          <w:cantSplit/>
        </w:trPr>
        <w:tc>
          <w:tcPr>
            <w:tcW w:w="2977" w:type="dxa"/>
            <w:gridSpan w:val="3"/>
            <w:tcBorders>
              <w:top w:val="single" w:sz="6" w:space="0" w:color="auto"/>
              <w:left w:val="single" w:sz="6" w:space="0" w:color="auto"/>
              <w:bottom w:val="single" w:sz="4" w:space="0" w:color="auto"/>
              <w:right w:val="single" w:sz="6" w:space="0" w:color="auto"/>
            </w:tcBorders>
          </w:tcPr>
          <w:p w:rsidR="00C438B2" w:rsidRDefault="00C438B2">
            <w:pPr>
              <w:pStyle w:val="10"/>
              <w:spacing w:line="240" w:lineRule="auto"/>
              <w:rPr>
                <w:sz w:val="20"/>
                <w:szCs w:val="20"/>
              </w:rPr>
            </w:pPr>
            <w:r>
              <w:rPr>
                <w:sz w:val="20"/>
                <w:szCs w:val="20"/>
              </w:rPr>
              <w:t>Председатель</w:t>
            </w:r>
          </w:p>
          <w:p w:rsidR="00C438B2" w:rsidRDefault="00C438B2">
            <w:pPr>
              <w:pStyle w:val="10"/>
              <w:spacing w:line="240" w:lineRule="auto"/>
              <w:rPr>
                <w:sz w:val="20"/>
                <w:szCs w:val="20"/>
              </w:rPr>
            </w:pPr>
            <w:r>
              <w:rPr>
                <w:sz w:val="20"/>
                <w:szCs w:val="20"/>
              </w:rPr>
              <w:t>диссертационного совета</w:t>
            </w:r>
          </w:p>
        </w:tc>
        <w:tc>
          <w:tcPr>
            <w:tcW w:w="2268" w:type="dxa"/>
            <w:gridSpan w:val="4"/>
            <w:tcBorders>
              <w:top w:val="single" w:sz="6" w:space="0" w:color="auto"/>
              <w:left w:val="single" w:sz="6" w:space="0" w:color="auto"/>
              <w:bottom w:val="single" w:sz="4" w:space="0" w:color="auto"/>
              <w:right w:val="single" w:sz="6" w:space="0" w:color="auto"/>
            </w:tcBorders>
            <w:vAlign w:val="center"/>
          </w:tcPr>
          <w:p w:rsidR="00C438B2" w:rsidRDefault="00C438B2">
            <w:pPr>
              <w:pStyle w:val="10"/>
              <w:spacing w:line="240" w:lineRule="auto"/>
              <w:jc w:val="left"/>
              <w:rPr>
                <w:sz w:val="20"/>
                <w:szCs w:val="20"/>
              </w:rPr>
            </w:pPr>
            <w:r>
              <w:rPr>
                <w:sz w:val="20"/>
                <w:szCs w:val="20"/>
              </w:rPr>
              <w:t xml:space="preserve">6264 </w:t>
            </w:r>
            <w:r>
              <w:rPr>
                <w:b/>
                <w:bCs/>
                <w:color w:val="FFFFFF"/>
                <w:sz w:val="28"/>
                <w:szCs w:val="28"/>
              </w:rPr>
              <w:t>.</w:t>
            </w:r>
          </w:p>
        </w:tc>
        <w:tc>
          <w:tcPr>
            <w:tcW w:w="1985" w:type="dxa"/>
            <w:gridSpan w:val="4"/>
            <w:tcBorders>
              <w:top w:val="single" w:sz="6" w:space="0" w:color="auto"/>
              <w:left w:val="single" w:sz="6" w:space="0" w:color="auto"/>
              <w:bottom w:val="single" w:sz="4" w:space="0" w:color="auto"/>
              <w:right w:val="single" w:sz="6" w:space="0" w:color="auto"/>
            </w:tcBorders>
            <w:vAlign w:val="center"/>
          </w:tcPr>
          <w:p w:rsidR="00C438B2" w:rsidRDefault="00C438B2">
            <w:pPr>
              <w:pStyle w:val="10"/>
              <w:spacing w:line="240" w:lineRule="auto"/>
              <w:jc w:val="left"/>
              <w:rPr>
                <w:sz w:val="20"/>
                <w:szCs w:val="20"/>
              </w:rPr>
            </w:pPr>
            <w:r>
              <w:rPr>
                <w:sz w:val="20"/>
                <w:szCs w:val="20"/>
              </w:rPr>
              <w:t xml:space="preserve">6320  </w:t>
            </w:r>
          </w:p>
        </w:tc>
        <w:tc>
          <w:tcPr>
            <w:tcW w:w="1984" w:type="dxa"/>
            <w:gridSpan w:val="5"/>
            <w:tcBorders>
              <w:top w:val="single" w:sz="6" w:space="0" w:color="auto"/>
              <w:left w:val="single" w:sz="6" w:space="0" w:color="auto"/>
              <w:bottom w:val="single" w:sz="4" w:space="0" w:color="auto"/>
              <w:right w:val="single" w:sz="6" w:space="0" w:color="auto"/>
            </w:tcBorders>
            <w:vAlign w:val="center"/>
          </w:tcPr>
          <w:p w:rsidR="00C438B2" w:rsidRDefault="00C438B2">
            <w:pPr>
              <w:rPr>
                <w:b/>
                <w:szCs w:val="28"/>
              </w:rPr>
            </w:pPr>
            <w:r>
              <w:rPr>
                <w:sz w:val="20"/>
              </w:rPr>
              <w:t xml:space="preserve">6462   </w:t>
            </w:r>
          </w:p>
        </w:tc>
        <w:tc>
          <w:tcPr>
            <w:tcW w:w="1559" w:type="dxa"/>
            <w:tcBorders>
              <w:top w:val="single" w:sz="6" w:space="0" w:color="auto"/>
              <w:left w:val="single" w:sz="6" w:space="0" w:color="auto"/>
              <w:bottom w:val="single" w:sz="4" w:space="0" w:color="auto"/>
              <w:right w:val="single" w:sz="6" w:space="0" w:color="auto"/>
            </w:tcBorders>
          </w:tcPr>
          <w:p w:rsidR="00C438B2" w:rsidRDefault="00C438B2">
            <w:pPr>
              <w:pStyle w:val="10"/>
              <w:spacing w:line="240" w:lineRule="auto"/>
              <w:rPr>
                <w:sz w:val="20"/>
                <w:szCs w:val="20"/>
              </w:rPr>
            </w:pPr>
          </w:p>
        </w:tc>
      </w:tr>
      <w:tr w:rsidR="00C438B2">
        <w:trPr>
          <w:cantSplit/>
        </w:trPr>
        <w:tc>
          <w:tcPr>
            <w:tcW w:w="2977" w:type="dxa"/>
            <w:gridSpan w:val="3"/>
            <w:tcBorders>
              <w:top w:val="single" w:sz="4" w:space="0" w:color="auto"/>
            </w:tcBorders>
          </w:tcPr>
          <w:p w:rsidR="00C438B2" w:rsidRDefault="00C438B2">
            <w:pPr>
              <w:pStyle w:val="10"/>
              <w:spacing w:line="240" w:lineRule="auto"/>
              <w:rPr>
                <w:sz w:val="20"/>
                <w:szCs w:val="20"/>
              </w:rPr>
            </w:pPr>
          </w:p>
        </w:tc>
        <w:tc>
          <w:tcPr>
            <w:tcW w:w="2268" w:type="dxa"/>
            <w:gridSpan w:val="4"/>
            <w:tcBorders>
              <w:top w:val="single" w:sz="4" w:space="0" w:color="auto"/>
            </w:tcBorders>
            <w:vAlign w:val="center"/>
          </w:tcPr>
          <w:p w:rsidR="00C438B2" w:rsidRDefault="00C438B2">
            <w:pPr>
              <w:pStyle w:val="10"/>
              <w:spacing w:line="240" w:lineRule="auto"/>
              <w:jc w:val="left"/>
              <w:rPr>
                <w:sz w:val="20"/>
                <w:szCs w:val="20"/>
              </w:rPr>
            </w:pPr>
          </w:p>
        </w:tc>
        <w:tc>
          <w:tcPr>
            <w:tcW w:w="1985" w:type="dxa"/>
            <w:gridSpan w:val="4"/>
            <w:tcBorders>
              <w:top w:val="single" w:sz="4" w:space="0" w:color="auto"/>
            </w:tcBorders>
            <w:vAlign w:val="center"/>
          </w:tcPr>
          <w:p w:rsidR="00C438B2" w:rsidRDefault="00C438B2">
            <w:pPr>
              <w:pStyle w:val="10"/>
              <w:spacing w:line="240" w:lineRule="auto"/>
              <w:jc w:val="left"/>
              <w:rPr>
                <w:sz w:val="20"/>
                <w:szCs w:val="20"/>
              </w:rPr>
            </w:pPr>
          </w:p>
        </w:tc>
        <w:tc>
          <w:tcPr>
            <w:tcW w:w="1984" w:type="dxa"/>
            <w:gridSpan w:val="5"/>
            <w:tcBorders>
              <w:top w:val="single" w:sz="4" w:space="0" w:color="auto"/>
            </w:tcBorders>
            <w:vAlign w:val="center"/>
          </w:tcPr>
          <w:p w:rsidR="00C438B2" w:rsidRDefault="00C438B2">
            <w:pPr>
              <w:rPr>
                <w:sz w:val="20"/>
              </w:rPr>
            </w:pPr>
          </w:p>
        </w:tc>
        <w:tc>
          <w:tcPr>
            <w:tcW w:w="1559" w:type="dxa"/>
            <w:tcBorders>
              <w:top w:val="single" w:sz="4" w:space="0" w:color="auto"/>
            </w:tcBorders>
          </w:tcPr>
          <w:p w:rsidR="00C438B2" w:rsidRDefault="00C438B2">
            <w:pPr>
              <w:pStyle w:val="10"/>
              <w:spacing w:line="240" w:lineRule="auto"/>
              <w:rPr>
                <w:sz w:val="20"/>
                <w:szCs w:val="20"/>
              </w:rPr>
            </w:pPr>
          </w:p>
        </w:tc>
      </w:tr>
      <w:tr w:rsidR="00C438B2">
        <w:trPr>
          <w:cantSplit/>
        </w:trPr>
        <w:tc>
          <w:tcPr>
            <w:tcW w:w="5245" w:type="dxa"/>
            <w:gridSpan w:val="7"/>
            <w:tcBorders>
              <w:left w:val="nil"/>
              <w:bottom w:val="nil"/>
              <w:right w:val="nil"/>
            </w:tcBorders>
          </w:tcPr>
          <w:p w:rsidR="00C438B2" w:rsidRDefault="00C438B2">
            <w:pPr>
              <w:pStyle w:val="10"/>
              <w:spacing w:before="60" w:after="60" w:line="240" w:lineRule="auto"/>
              <w:rPr>
                <w:sz w:val="22"/>
                <w:szCs w:val="22"/>
              </w:rPr>
            </w:pPr>
            <w:r>
              <w:rPr>
                <w:sz w:val="20"/>
                <w:szCs w:val="20"/>
              </w:rPr>
              <w:t>5634   Индексы УДК</w:t>
            </w:r>
          </w:p>
        </w:tc>
        <w:tc>
          <w:tcPr>
            <w:tcW w:w="302" w:type="dxa"/>
            <w:tcBorders>
              <w:left w:val="nil"/>
              <w:bottom w:val="nil"/>
              <w:right w:val="nil"/>
            </w:tcBorders>
          </w:tcPr>
          <w:p w:rsidR="00C438B2" w:rsidRDefault="00C438B2">
            <w:pPr>
              <w:pStyle w:val="10"/>
              <w:spacing w:before="60" w:after="60" w:line="240" w:lineRule="auto"/>
              <w:rPr>
                <w:sz w:val="22"/>
                <w:szCs w:val="22"/>
              </w:rPr>
            </w:pPr>
          </w:p>
        </w:tc>
        <w:tc>
          <w:tcPr>
            <w:tcW w:w="2552" w:type="dxa"/>
            <w:gridSpan w:val="4"/>
            <w:tcBorders>
              <w:left w:val="nil"/>
              <w:bottom w:val="nil"/>
              <w:right w:val="nil"/>
            </w:tcBorders>
          </w:tcPr>
          <w:p w:rsidR="00C438B2" w:rsidRDefault="00C438B2">
            <w:pPr>
              <w:pStyle w:val="10"/>
              <w:spacing w:before="60" w:after="60" w:line="240" w:lineRule="auto"/>
              <w:rPr>
                <w:sz w:val="22"/>
                <w:szCs w:val="22"/>
              </w:rPr>
            </w:pPr>
            <w:r>
              <w:rPr>
                <w:sz w:val="20"/>
                <w:szCs w:val="20"/>
              </w:rPr>
              <w:t>7434 Дата</w:t>
            </w:r>
          </w:p>
        </w:tc>
        <w:tc>
          <w:tcPr>
            <w:tcW w:w="283" w:type="dxa"/>
            <w:tcBorders>
              <w:left w:val="nil"/>
              <w:bottom w:val="nil"/>
              <w:right w:val="nil"/>
            </w:tcBorders>
          </w:tcPr>
          <w:p w:rsidR="00C438B2" w:rsidRDefault="00C438B2">
            <w:pPr>
              <w:pStyle w:val="10"/>
              <w:spacing w:before="60" w:after="60" w:line="240" w:lineRule="auto"/>
              <w:rPr>
                <w:sz w:val="22"/>
                <w:szCs w:val="22"/>
              </w:rPr>
            </w:pPr>
          </w:p>
        </w:tc>
        <w:tc>
          <w:tcPr>
            <w:tcW w:w="2391" w:type="dxa"/>
            <w:gridSpan w:val="4"/>
            <w:tcBorders>
              <w:left w:val="nil"/>
              <w:bottom w:val="nil"/>
              <w:right w:val="nil"/>
            </w:tcBorders>
          </w:tcPr>
          <w:p w:rsidR="00C438B2" w:rsidRDefault="00C438B2">
            <w:pPr>
              <w:pStyle w:val="10"/>
              <w:spacing w:before="60" w:after="60" w:line="240" w:lineRule="auto"/>
              <w:rPr>
                <w:sz w:val="22"/>
                <w:szCs w:val="22"/>
              </w:rPr>
            </w:pPr>
            <w:r>
              <w:rPr>
                <w:sz w:val="20"/>
                <w:szCs w:val="20"/>
              </w:rPr>
              <w:t>7506 Входящий номер</w:t>
            </w:r>
          </w:p>
        </w:tc>
      </w:tr>
      <w:tr w:rsidR="00C438B2">
        <w:trPr>
          <w:cantSplit/>
          <w:trHeight w:val="328"/>
        </w:trPr>
        <w:tc>
          <w:tcPr>
            <w:tcW w:w="5245" w:type="dxa"/>
            <w:gridSpan w:val="7"/>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jc w:val="center"/>
              <w:rPr>
                <w:b/>
                <w:bCs/>
                <w:sz w:val="22"/>
                <w:szCs w:val="28"/>
              </w:rPr>
            </w:pPr>
          </w:p>
        </w:tc>
        <w:tc>
          <w:tcPr>
            <w:tcW w:w="302" w:type="dxa"/>
            <w:tcBorders>
              <w:top w:val="nil"/>
              <w:left w:val="single" w:sz="6" w:space="0" w:color="auto"/>
              <w:bottom w:val="nil"/>
              <w:right w:val="single" w:sz="6" w:space="0" w:color="auto"/>
            </w:tcBorders>
          </w:tcPr>
          <w:p w:rsidR="00C438B2" w:rsidRDefault="00C438B2">
            <w:pPr>
              <w:pStyle w:val="10"/>
              <w:spacing w:before="60" w:after="60" w:line="240" w:lineRule="auto"/>
              <w:rPr>
                <w:sz w:val="22"/>
                <w:szCs w:val="28"/>
              </w:rPr>
            </w:pPr>
          </w:p>
        </w:tc>
        <w:tc>
          <w:tcPr>
            <w:tcW w:w="2552" w:type="dxa"/>
            <w:gridSpan w:val="4"/>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sz w:val="22"/>
                <w:szCs w:val="28"/>
              </w:rPr>
            </w:pPr>
          </w:p>
        </w:tc>
        <w:tc>
          <w:tcPr>
            <w:tcW w:w="283" w:type="dxa"/>
            <w:tcBorders>
              <w:top w:val="nil"/>
              <w:left w:val="single" w:sz="6" w:space="0" w:color="auto"/>
              <w:bottom w:val="nil"/>
              <w:right w:val="single" w:sz="6" w:space="0" w:color="auto"/>
            </w:tcBorders>
          </w:tcPr>
          <w:p w:rsidR="00C438B2" w:rsidRDefault="00C438B2">
            <w:pPr>
              <w:pStyle w:val="10"/>
              <w:spacing w:before="60" w:after="60" w:line="240" w:lineRule="auto"/>
              <w:rPr>
                <w:sz w:val="22"/>
                <w:szCs w:val="28"/>
              </w:rPr>
            </w:pPr>
          </w:p>
        </w:tc>
        <w:tc>
          <w:tcPr>
            <w:tcW w:w="2391" w:type="dxa"/>
            <w:gridSpan w:val="4"/>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sz w:val="22"/>
                <w:szCs w:val="28"/>
              </w:rPr>
            </w:pPr>
          </w:p>
        </w:tc>
      </w:tr>
      <w:tr w:rsidR="00C438B2">
        <w:trPr>
          <w:cantSplit/>
        </w:trPr>
        <w:tc>
          <w:tcPr>
            <w:tcW w:w="3969" w:type="dxa"/>
            <w:gridSpan w:val="4"/>
            <w:tcBorders>
              <w:top w:val="single" w:sz="6" w:space="0" w:color="auto"/>
              <w:left w:val="nil"/>
              <w:bottom w:val="nil"/>
              <w:right w:val="nil"/>
            </w:tcBorders>
          </w:tcPr>
          <w:p w:rsidR="00C438B2" w:rsidRDefault="00C438B2">
            <w:pPr>
              <w:pStyle w:val="10"/>
              <w:spacing w:before="60" w:after="60" w:line="240" w:lineRule="auto"/>
              <w:rPr>
                <w:sz w:val="22"/>
                <w:szCs w:val="22"/>
              </w:rPr>
            </w:pPr>
            <w:r>
              <w:rPr>
                <w:sz w:val="20"/>
                <w:szCs w:val="20"/>
              </w:rPr>
              <w:t>5616  Коды тематических рубрик</w:t>
            </w:r>
          </w:p>
        </w:tc>
        <w:tc>
          <w:tcPr>
            <w:tcW w:w="6804" w:type="dxa"/>
            <w:gridSpan w:val="13"/>
            <w:tcBorders>
              <w:top w:val="nil"/>
              <w:left w:val="nil"/>
              <w:bottom w:val="nil"/>
              <w:right w:val="nil"/>
            </w:tcBorders>
          </w:tcPr>
          <w:p w:rsidR="00C438B2" w:rsidRDefault="00C438B2">
            <w:pPr>
              <w:pStyle w:val="10"/>
              <w:spacing w:before="60" w:after="60" w:line="240" w:lineRule="auto"/>
              <w:rPr>
                <w:sz w:val="22"/>
                <w:szCs w:val="22"/>
              </w:rPr>
            </w:pPr>
          </w:p>
        </w:tc>
      </w:tr>
      <w:tr w:rsidR="00C438B2">
        <w:trPr>
          <w:cantSplit/>
        </w:trPr>
        <w:tc>
          <w:tcPr>
            <w:tcW w:w="2311" w:type="dxa"/>
            <w:tcBorders>
              <w:top w:val="single" w:sz="6" w:space="0" w:color="auto"/>
              <w:left w:val="single" w:sz="6" w:space="0" w:color="auto"/>
              <w:bottom w:val="single" w:sz="6" w:space="0" w:color="auto"/>
              <w:right w:val="nil"/>
            </w:tcBorders>
          </w:tcPr>
          <w:p w:rsidR="00C438B2" w:rsidRDefault="00C438B2">
            <w:pPr>
              <w:pStyle w:val="10"/>
              <w:spacing w:before="60" w:after="60" w:line="240" w:lineRule="auto"/>
              <w:rPr>
                <w:b/>
                <w:bCs/>
                <w:sz w:val="22"/>
                <w:szCs w:val="22"/>
              </w:rPr>
            </w:pPr>
            <w:r>
              <w:rPr>
                <w:b/>
                <w:bCs/>
                <w:sz w:val="22"/>
                <w:szCs w:val="22"/>
              </w:rPr>
              <w:t xml:space="preserve">          .       .</w:t>
            </w:r>
          </w:p>
        </w:tc>
        <w:tc>
          <w:tcPr>
            <w:tcW w:w="284"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2"/>
                <w:szCs w:val="22"/>
              </w:rPr>
            </w:pPr>
            <w:r>
              <w:rPr>
                <w:b/>
                <w:bCs/>
                <w:sz w:val="22"/>
                <w:szCs w:val="22"/>
              </w:rPr>
              <w:t xml:space="preserve"> .</w:t>
            </w:r>
          </w:p>
        </w:tc>
        <w:tc>
          <w:tcPr>
            <w:tcW w:w="1814" w:type="dxa"/>
            <w:gridSpan w:val="3"/>
            <w:tcBorders>
              <w:top w:val="single" w:sz="6" w:space="0" w:color="auto"/>
              <w:left w:val="nil"/>
              <w:bottom w:val="single" w:sz="6" w:space="0" w:color="auto"/>
              <w:right w:val="nil"/>
            </w:tcBorders>
          </w:tcPr>
          <w:p w:rsidR="00C438B2" w:rsidRDefault="00C438B2">
            <w:pPr>
              <w:pStyle w:val="10"/>
              <w:spacing w:before="60" w:after="60" w:line="240" w:lineRule="auto"/>
              <w:rPr>
                <w:b/>
                <w:bCs/>
                <w:sz w:val="22"/>
                <w:szCs w:val="22"/>
              </w:rPr>
            </w:pPr>
            <w:r>
              <w:rPr>
                <w:b/>
                <w:bCs/>
                <w:sz w:val="22"/>
                <w:szCs w:val="22"/>
              </w:rPr>
              <w:t xml:space="preserve">       .         . </w:t>
            </w:r>
          </w:p>
        </w:tc>
        <w:tc>
          <w:tcPr>
            <w:tcW w:w="284"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2"/>
                <w:szCs w:val="22"/>
              </w:rPr>
            </w:pPr>
            <w:r>
              <w:rPr>
                <w:b/>
                <w:bCs/>
                <w:sz w:val="22"/>
                <w:szCs w:val="22"/>
              </w:rPr>
              <w:t xml:space="preserve"> .</w:t>
            </w:r>
          </w:p>
        </w:tc>
        <w:tc>
          <w:tcPr>
            <w:tcW w:w="1814" w:type="dxa"/>
            <w:gridSpan w:val="3"/>
            <w:tcBorders>
              <w:top w:val="single" w:sz="6" w:space="0" w:color="auto"/>
              <w:left w:val="nil"/>
              <w:bottom w:val="single" w:sz="6" w:space="0" w:color="auto"/>
              <w:right w:val="nil"/>
            </w:tcBorders>
          </w:tcPr>
          <w:p w:rsidR="00C438B2" w:rsidRDefault="00C438B2">
            <w:pPr>
              <w:pStyle w:val="10"/>
              <w:spacing w:before="60" w:after="60" w:line="240" w:lineRule="auto"/>
              <w:rPr>
                <w:b/>
                <w:bCs/>
                <w:sz w:val="22"/>
                <w:szCs w:val="22"/>
              </w:rPr>
            </w:pPr>
            <w:r>
              <w:rPr>
                <w:b/>
                <w:bCs/>
                <w:sz w:val="22"/>
                <w:szCs w:val="22"/>
              </w:rPr>
              <w:t xml:space="preserve">         .        .</w:t>
            </w:r>
          </w:p>
        </w:tc>
        <w:tc>
          <w:tcPr>
            <w:tcW w:w="297"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2"/>
                <w:szCs w:val="22"/>
              </w:rPr>
            </w:pPr>
            <w:r>
              <w:rPr>
                <w:b/>
                <w:bCs/>
                <w:sz w:val="22"/>
                <w:szCs w:val="22"/>
              </w:rPr>
              <w:t xml:space="preserve"> . </w:t>
            </w:r>
          </w:p>
        </w:tc>
        <w:tc>
          <w:tcPr>
            <w:tcW w:w="1808" w:type="dxa"/>
            <w:gridSpan w:val="4"/>
            <w:tcBorders>
              <w:top w:val="single" w:sz="6" w:space="0" w:color="auto"/>
              <w:left w:val="nil"/>
              <w:bottom w:val="single" w:sz="6" w:space="0" w:color="auto"/>
              <w:right w:val="nil"/>
            </w:tcBorders>
          </w:tcPr>
          <w:p w:rsidR="00C438B2" w:rsidRDefault="00C438B2">
            <w:pPr>
              <w:pStyle w:val="10"/>
              <w:spacing w:before="60" w:after="60" w:line="240" w:lineRule="auto"/>
              <w:rPr>
                <w:b/>
                <w:bCs/>
                <w:sz w:val="22"/>
                <w:szCs w:val="22"/>
              </w:rPr>
            </w:pPr>
            <w:r>
              <w:rPr>
                <w:b/>
                <w:bCs/>
                <w:sz w:val="22"/>
                <w:szCs w:val="22"/>
              </w:rPr>
              <w:t xml:space="preserve">         .         . </w:t>
            </w:r>
          </w:p>
        </w:tc>
        <w:tc>
          <w:tcPr>
            <w:tcW w:w="283" w:type="dxa"/>
            <w:tcBorders>
              <w:top w:val="single" w:sz="6" w:space="0" w:color="auto"/>
              <w:left w:val="single" w:sz="6" w:space="0" w:color="auto"/>
              <w:bottom w:val="single" w:sz="6" w:space="0" w:color="auto"/>
              <w:right w:val="single" w:sz="6" w:space="0" w:color="auto"/>
            </w:tcBorders>
          </w:tcPr>
          <w:p w:rsidR="00C438B2" w:rsidRDefault="00C438B2">
            <w:pPr>
              <w:pStyle w:val="10"/>
              <w:spacing w:before="60" w:after="60" w:line="240" w:lineRule="auto"/>
              <w:rPr>
                <w:b/>
                <w:bCs/>
                <w:sz w:val="22"/>
                <w:szCs w:val="22"/>
              </w:rPr>
            </w:pPr>
            <w:r>
              <w:rPr>
                <w:b/>
                <w:bCs/>
                <w:sz w:val="22"/>
                <w:szCs w:val="22"/>
              </w:rPr>
              <w:t>.</w:t>
            </w:r>
          </w:p>
        </w:tc>
        <w:tc>
          <w:tcPr>
            <w:tcW w:w="1878" w:type="dxa"/>
            <w:gridSpan w:val="2"/>
            <w:tcBorders>
              <w:top w:val="single" w:sz="6" w:space="0" w:color="auto"/>
              <w:left w:val="nil"/>
              <w:bottom w:val="single" w:sz="6" w:space="0" w:color="auto"/>
              <w:right w:val="single" w:sz="6" w:space="0" w:color="auto"/>
            </w:tcBorders>
          </w:tcPr>
          <w:p w:rsidR="00C438B2" w:rsidRDefault="00C438B2">
            <w:pPr>
              <w:pStyle w:val="10"/>
              <w:spacing w:before="60" w:after="60" w:line="240" w:lineRule="auto"/>
              <w:rPr>
                <w:b/>
                <w:bCs/>
                <w:sz w:val="22"/>
                <w:szCs w:val="22"/>
              </w:rPr>
            </w:pPr>
            <w:r>
              <w:rPr>
                <w:b/>
                <w:bCs/>
                <w:sz w:val="22"/>
                <w:szCs w:val="22"/>
              </w:rPr>
              <w:t xml:space="preserve">           .        .</w:t>
            </w:r>
          </w:p>
        </w:tc>
      </w:tr>
    </w:tbl>
    <w:p w:rsidR="00C438B2" w:rsidRDefault="00C438B2">
      <w:pPr>
        <w:pStyle w:val="10"/>
        <w:spacing w:before="60" w:after="60" w:line="240" w:lineRule="auto"/>
        <w:ind w:left="142" w:hanging="568"/>
        <w:rPr>
          <w:sz w:val="20"/>
          <w:szCs w:val="20"/>
        </w:rPr>
      </w:pPr>
      <w:r>
        <w:rPr>
          <w:sz w:val="20"/>
          <w:szCs w:val="20"/>
        </w:rPr>
        <w:t>5643 Ключевое слово</w:t>
      </w:r>
    </w:p>
    <w:tbl>
      <w:tblPr>
        <w:tblW w:w="10773" w:type="dxa"/>
        <w:tblInd w:w="-497" w:type="dxa"/>
        <w:tblLayout w:type="fixed"/>
        <w:tblCellMar>
          <w:left w:w="70" w:type="dxa"/>
          <w:right w:w="70" w:type="dxa"/>
        </w:tblCellMar>
        <w:tblLook w:val="0000" w:firstRow="0" w:lastRow="0" w:firstColumn="0" w:lastColumn="0" w:noHBand="0" w:noVBand="0"/>
      </w:tblPr>
      <w:tblGrid>
        <w:gridCol w:w="10773"/>
      </w:tblGrid>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r w:rsidR="00C438B2">
        <w:trPr>
          <w:cantSplit/>
        </w:trPr>
        <w:tc>
          <w:tcPr>
            <w:tcW w:w="10773" w:type="dxa"/>
            <w:tcBorders>
              <w:top w:val="single" w:sz="6" w:space="0" w:color="auto"/>
              <w:left w:val="single" w:sz="6" w:space="0" w:color="auto"/>
              <w:bottom w:val="single" w:sz="6" w:space="0" w:color="auto"/>
              <w:right w:val="single" w:sz="4" w:space="0" w:color="auto"/>
            </w:tcBorders>
          </w:tcPr>
          <w:p w:rsidR="00C438B2" w:rsidRDefault="00C438B2">
            <w:pPr>
              <w:pStyle w:val="10"/>
              <w:spacing w:line="240" w:lineRule="auto"/>
              <w:rPr>
                <w:sz w:val="23"/>
                <w:szCs w:val="24"/>
              </w:rPr>
            </w:pPr>
          </w:p>
        </w:tc>
      </w:tr>
    </w:tbl>
    <w:p w:rsidR="00C438B2" w:rsidRDefault="00C438B2">
      <w:pPr>
        <w:rPr>
          <w:sz w:val="2"/>
          <w:szCs w:val="4"/>
        </w:rPr>
      </w:pPr>
    </w:p>
    <w:p w:rsidR="00C438B2" w:rsidRDefault="00C438B2">
      <w:pPr>
        <w:ind w:firstLine="567"/>
        <w:jc w:val="both"/>
        <w:rPr>
          <w:sz w:val="2"/>
        </w:rPr>
        <w:sectPr w:rsidR="00C438B2">
          <w:footerReference w:type="even" r:id="rId7"/>
          <w:footerReference w:type="default" r:id="rId8"/>
          <w:footnotePr>
            <w:numFmt w:val="chicago"/>
          </w:footnotePr>
          <w:pgSz w:w="11907" w:h="16840" w:code="9"/>
          <w:pgMar w:top="1134" w:right="1134" w:bottom="1134" w:left="1134" w:header="720" w:footer="720" w:gutter="0"/>
          <w:pgNumType w:start="0"/>
          <w:cols w:space="720"/>
          <w:titlePg/>
        </w:sectPr>
      </w:pPr>
    </w:p>
    <w:p w:rsidR="00C438B2" w:rsidRDefault="00C438B2">
      <w:pPr>
        <w:ind w:firstLine="567"/>
        <w:jc w:val="both"/>
        <w:rPr>
          <w:sz w:val="2"/>
        </w:rPr>
      </w:pPr>
      <w:bookmarkStart w:id="0" w:name="_GoBack"/>
      <w:bookmarkEnd w:id="0"/>
    </w:p>
    <w:sectPr w:rsidR="00C438B2">
      <w:footerReference w:type="even" r:id="rId9"/>
      <w:footerReference w:type="default" r:id="rId10"/>
      <w:pgSz w:w="11907" w:h="16840" w:code="9"/>
      <w:pgMar w:top="851" w:right="851" w:bottom="851" w:left="85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8B2" w:rsidRDefault="00C438B2">
      <w:r>
        <w:separator/>
      </w:r>
    </w:p>
  </w:endnote>
  <w:endnote w:type="continuationSeparator" w:id="0">
    <w:p w:rsidR="00C438B2" w:rsidRDefault="00C4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B2" w:rsidRDefault="00C438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438B2" w:rsidRDefault="00C438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B2" w:rsidRDefault="00C438B2">
    <w:pPr>
      <w:pStyle w:val="a5"/>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6B775F">
      <w:rPr>
        <w:rStyle w:val="a6"/>
        <w:noProof/>
        <w:sz w:val="24"/>
      </w:rPr>
      <w:t>16</w:t>
    </w:r>
    <w:r>
      <w:rPr>
        <w:rStyle w:val="a6"/>
        <w:sz w:val="24"/>
      </w:rPr>
      <w:fldChar w:fldCharType="end"/>
    </w:r>
  </w:p>
  <w:p w:rsidR="00C438B2" w:rsidRDefault="00C438B2">
    <w:pPr>
      <w:pStyle w:val="a5"/>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B2" w:rsidRDefault="00C438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438B2" w:rsidRDefault="00C438B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B2" w:rsidRDefault="00C438B2">
    <w:pPr>
      <w:pStyle w:val="a5"/>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Pr>
        <w:rStyle w:val="a6"/>
        <w:noProof/>
        <w:sz w:val="24"/>
      </w:rPr>
      <w:t>44</w:t>
    </w:r>
    <w:r>
      <w:rPr>
        <w:rStyle w:val="a6"/>
        <w:sz w:val="24"/>
      </w:rPr>
      <w:fldChar w:fldCharType="end"/>
    </w:r>
  </w:p>
  <w:p w:rsidR="00C438B2" w:rsidRDefault="00C438B2">
    <w:pPr>
      <w:pStyle w:val="a5"/>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8B2" w:rsidRDefault="00C438B2">
      <w:r>
        <w:separator/>
      </w:r>
    </w:p>
  </w:footnote>
  <w:footnote w:type="continuationSeparator" w:id="0">
    <w:p w:rsidR="00C438B2" w:rsidRDefault="00C438B2">
      <w:r>
        <w:continuationSeparator/>
      </w:r>
    </w:p>
  </w:footnote>
  <w:footnote w:id="1">
    <w:p w:rsidR="006B775F" w:rsidRDefault="006B775F">
      <w:pPr>
        <w:pStyle w:val="ac"/>
      </w:pPr>
      <w:r>
        <w:rPr>
          <w:rStyle w:val="ad"/>
        </w:rPr>
        <w:footnoteRef/>
      </w:r>
      <w:r>
        <w:t xml:space="preserve"> Слово </w:t>
      </w:r>
      <w:r w:rsidRPr="006B775F">
        <w:rPr>
          <w:i/>
        </w:rPr>
        <w:t>«специальность»</w:t>
      </w:r>
      <w:r>
        <w:t xml:space="preserve"> НЕ пишется!</w:t>
      </w:r>
    </w:p>
  </w:footnote>
  <w:footnote w:id="2">
    <w:p w:rsidR="006B775F" w:rsidRDefault="006B775F">
      <w:pPr>
        <w:pStyle w:val="ac"/>
      </w:pPr>
      <w:r w:rsidRPr="006B775F">
        <w:rPr>
          <w:rStyle w:val="ad"/>
        </w:rPr>
        <w:sym w:font="Symbol" w:char="F02A"/>
      </w:r>
      <w:r>
        <w:t xml:space="preserve"> Слово </w:t>
      </w:r>
      <w:r w:rsidRPr="006B775F">
        <w:rPr>
          <w:i/>
        </w:rPr>
        <w:t>«специальность»</w:t>
      </w:r>
      <w:r>
        <w:t xml:space="preserve"> НЕ пишется!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203"/>
    <w:multiLevelType w:val="hybridMultilevel"/>
    <w:tmpl w:val="E56E6C48"/>
    <w:lvl w:ilvl="0" w:tplc="FBD82BF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D13100"/>
    <w:multiLevelType w:val="hybridMultilevel"/>
    <w:tmpl w:val="A3206AE2"/>
    <w:lvl w:ilvl="0" w:tplc="05CEECB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4A3D92"/>
    <w:multiLevelType w:val="hybridMultilevel"/>
    <w:tmpl w:val="3028EC62"/>
    <w:lvl w:ilvl="0" w:tplc="9CA4EFEE">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FC1101"/>
    <w:multiLevelType w:val="hybridMultilevel"/>
    <w:tmpl w:val="446EBD44"/>
    <w:lvl w:ilvl="0" w:tplc="E3FCCCA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4E35CCF"/>
    <w:multiLevelType w:val="singleLevel"/>
    <w:tmpl w:val="8AFC7EAE"/>
    <w:lvl w:ilvl="0">
      <w:start w:val="3"/>
      <w:numFmt w:val="bullet"/>
      <w:lvlText w:val="-"/>
      <w:lvlJc w:val="left"/>
      <w:pPr>
        <w:tabs>
          <w:tab w:val="num" w:pos="927"/>
        </w:tabs>
        <w:ind w:left="927" w:hanging="360"/>
      </w:pPr>
      <w:rPr>
        <w:rFonts w:hint="default"/>
      </w:rPr>
    </w:lvl>
  </w:abstractNum>
  <w:abstractNum w:abstractNumId="5">
    <w:nsid w:val="308055E9"/>
    <w:multiLevelType w:val="singleLevel"/>
    <w:tmpl w:val="0A2811B2"/>
    <w:lvl w:ilvl="0">
      <w:start w:val="8"/>
      <w:numFmt w:val="decimal"/>
      <w:lvlText w:val="%1."/>
      <w:legacy w:legacy="1" w:legacySpace="0" w:legacyIndent="331"/>
      <w:lvlJc w:val="left"/>
      <w:rPr>
        <w:rFonts w:ascii="Times New Roman" w:hAnsi="Times New Roman" w:hint="default"/>
      </w:rPr>
    </w:lvl>
  </w:abstractNum>
  <w:abstractNum w:abstractNumId="6">
    <w:nsid w:val="42962DC3"/>
    <w:multiLevelType w:val="hybridMultilevel"/>
    <w:tmpl w:val="B0206478"/>
    <w:lvl w:ilvl="0" w:tplc="E3FCCCA4">
      <w:start w:val="1"/>
      <w:numFmt w:val="decimal"/>
      <w:lvlText w:val="%1."/>
      <w:lvlJc w:val="left"/>
      <w:pPr>
        <w:tabs>
          <w:tab w:val="num" w:pos="2004"/>
        </w:tabs>
        <w:ind w:left="2004" w:hanging="87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49201FE0"/>
    <w:multiLevelType w:val="hybridMultilevel"/>
    <w:tmpl w:val="80548866"/>
    <w:lvl w:ilvl="0" w:tplc="F1304D1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4F5D6964"/>
    <w:multiLevelType w:val="hybridMultilevel"/>
    <w:tmpl w:val="5002C70A"/>
    <w:lvl w:ilvl="0" w:tplc="6046C6C6">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59264035"/>
    <w:multiLevelType w:val="hybridMultilevel"/>
    <w:tmpl w:val="01BA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D45532"/>
    <w:multiLevelType w:val="singleLevel"/>
    <w:tmpl w:val="2B0A921C"/>
    <w:lvl w:ilvl="0">
      <w:start w:val="1"/>
      <w:numFmt w:val="decimal"/>
      <w:lvlText w:val="%1."/>
      <w:legacy w:legacy="1" w:legacySpace="0" w:legacyIndent="276"/>
      <w:lvlJc w:val="left"/>
      <w:rPr>
        <w:rFonts w:ascii="Times New Roman" w:hAnsi="Times New Roman" w:hint="default"/>
      </w:rPr>
    </w:lvl>
  </w:abstractNum>
  <w:abstractNum w:abstractNumId="11">
    <w:nsid w:val="67BE337D"/>
    <w:multiLevelType w:val="singleLevel"/>
    <w:tmpl w:val="33C21756"/>
    <w:lvl w:ilvl="0">
      <w:start w:val="1"/>
      <w:numFmt w:val="decimal"/>
      <w:lvlText w:val="%1."/>
      <w:lvlJc w:val="left"/>
      <w:pPr>
        <w:tabs>
          <w:tab w:val="num" w:pos="927"/>
        </w:tabs>
        <w:ind w:left="927" w:hanging="360"/>
      </w:pPr>
      <w:rPr>
        <w:rFonts w:hint="default"/>
      </w:rPr>
    </w:lvl>
  </w:abstractNum>
  <w:abstractNum w:abstractNumId="12">
    <w:nsid w:val="6DAA6EBC"/>
    <w:multiLevelType w:val="singleLevel"/>
    <w:tmpl w:val="D78EDC4C"/>
    <w:lvl w:ilvl="0">
      <w:start w:val="1"/>
      <w:numFmt w:val="decimal"/>
      <w:lvlText w:val="%1."/>
      <w:legacy w:legacy="1" w:legacySpace="0" w:legacyIndent="306"/>
      <w:lvlJc w:val="left"/>
      <w:rPr>
        <w:rFonts w:ascii="Times New Roman" w:hAnsi="Times New Roman" w:hint="default"/>
      </w:rPr>
    </w:lvl>
  </w:abstractNum>
  <w:num w:numId="1">
    <w:abstractNumId w:val="4"/>
  </w:num>
  <w:num w:numId="2">
    <w:abstractNumId w:val="11"/>
  </w:num>
  <w:num w:numId="3">
    <w:abstractNumId w:val="7"/>
  </w:num>
  <w:num w:numId="4">
    <w:abstractNumId w:val="0"/>
  </w:num>
  <w:num w:numId="5">
    <w:abstractNumId w:val="2"/>
  </w:num>
  <w:num w:numId="6">
    <w:abstractNumId w:val="12"/>
  </w:num>
  <w:num w:numId="7">
    <w:abstractNumId w:val="12"/>
    <w:lvlOverride w:ilvl="0">
      <w:lvl w:ilvl="0">
        <w:start w:val="1"/>
        <w:numFmt w:val="decimal"/>
        <w:lvlText w:val="%1."/>
        <w:legacy w:legacy="1" w:legacySpace="0" w:legacyIndent="305"/>
        <w:lvlJc w:val="left"/>
        <w:rPr>
          <w:rFonts w:ascii="Times New Roman" w:hAnsi="Times New Roman" w:hint="default"/>
        </w:rPr>
      </w:lvl>
    </w:lvlOverride>
  </w:num>
  <w:num w:numId="8">
    <w:abstractNumId w:val="10"/>
  </w:num>
  <w:num w:numId="9">
    <w:abstractNumId w:val="3"/>
  </w:num>
  <w:num w:numId="10">
    <w:abstractNumId w:val="5"/>
  </w:num>
  <w:num w:numId="11">
    <w:abstractNumId w:val="6"/>
  </w:num>
  <w:num w:numId="12">
    <w:abstractNumId w:val="9"/>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4E7"/>
    <w:rsid w:val="003F57A1"/>
    <w:rsid w:val="00575703"/>
    <w:rsid w:val="006B775F"/>
    <w:rsid w:val="0070740A"/>
    <w:rsid w:val="008D14E7"/>
    <w:rsid w:val="00957C6E"/>
    <w:rsid w:val="00AA1955"/>
    <w:rsid w:val="00B20538"/>
    <w:rsid w:val="00C438B2"/>
    <w:rsid w:val="00E4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5EE59282-5BBB-4381-BBD3-7BE750E4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firstLine="567"/>
      <w:jc w:val="center"/>
      <w:outlineLvl w:val="0"/>
    </w:pPr>
    <w:rPr>
      <w:b/>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ind w:firstLine="567"/>
      <w:jc w:val="both"/>
      <w:outlineLvl w:val="2"/>
    </w:pPr>
    <w:rPr>
      <w:b/>
      <w:bCs/>
    </w:rPr>
  </w:style>
  <w:style w:type="paragraph" w:styleId="4">
    <w:name w:val="heading 4"/>
    <w:basedOn w:val="a"/>
    <w:next w:val="a"/>
    <w:qFormat/>
    <w:pPr>
      <w:keepNext/>
      <w:shd w:val="clear" w:color="auto" w:fill="FFFFFF"/>
      <w:ind w:firstLine="567"/>
      <w:jc w:val="both"/>
      <w:outlineLvl w:val="3"/>
    </w:pPr>
    <w:rPr>
      <w:b/>
      <w:bCs/>
      <w:color w:val="000000"/>
      <w:szCs w:val="28"/>
    </w:rPr>
  </w:style>
  <w:style w:type="paragraph" w:styleId="5">
    <w:name w:val="heading 5"/>
    <w:basedOn w:val="a"/>
    <w:next w:val="a"/>
    <w:qFormat/>
    <w:pPr>
      <w:keepNext/>
      <w:shd w:val="clear" w:color="auto" w:fill="FFFFFF"/>
      <w:tabs>
        <w:tab w:val="left" w:pos="4454"/>
      </w:tabs>
      <w:ind w:firstLine="567"/>
      <w:jc w:val="center"/>
      <w:outlineLvl w:val="4"/>
    </w:pPr>
    <w:rPr>
      <w:b/>
      <w:bCs/>
      <w:color w:val="000000"/>
      <w:spacing w:val="-4"/>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Indent"/>
    <w:aliases w:val="Основной текст для таблицы"/>
    <w:basedOn w:val="a"/>
    <w:pPr>
      <w:ind w:firstLine="567"/>
      <w:jc w:val="both"/>
    </w:pPr>
  </w:style>
  <w:style w:type="paragraph" w:styleId="a5">
    <w:name w:val="footer"/>
    <w:basedOn w:val="a"/>
    <w:pPr>
      <w:tabs>
        <w:tab w:val="center" w:pos="4153"/>
        <w:tab w:val="right" w:pos="8306"/>
      </w:tabs>
    </w:pPr>
  </w:style>
  <w:style w:type="character" w:styleId="a6">
    <w:name w:val="page number"/>
    <w:basedOn w:val="a0"/>
  </w:style>
  <w:style w:type="paragraph" w:styleId="20">
    <w:name w:val="Body Text Indent 2"/>
    <w:basedOn w:val="a"/>
    <w:pPr>
      <w:ind w:left="927" w:hanging="360"/>
      <w:jc w:val="both"/>
    </w:pPr>
  </w:style>
  <w:style w:type="paragraph" w:styleId="30">
    <w:name w:val="Body Text Indent 3"/>
    <w:basedOn w:val="a"/>
    <w:pPr>
      <w:shd w:val="clear" w:color="auto" w:fill="FFFFFF"/>
      <w:ind w:left="5" w:firstLine="562"/>
      <w:jc w:val="both"/>
    </w:pPr>
    <w:rPr>
      <w:color w:val="000000"/>
      <w:szCs w:val="28"/>
    </w:rPr>
  </w:style>
  <w:style w:type="paragraph" w:styleId="a7">
    <w:name w:val="Block Text"/>
    <w:basedOn w:val="a"/>
    <w:pPr>
      <w:widowControl w:val="0"/>
      <w:shd w:val="clear" w:color="auto" w:fill="FFFFFF"/>
      <w:autoSpaceDE w:val="0"/>
      <w:autoSpaceDN w:val="0"/>
      <w:adjustRightInd w:val="0"/>
      <w:spacing w:line="310" w:lineRule="exact"/>
      <w:ind w:left="5" w:right="12" w:firstLine="691"/>
      <w:jc w:val="both"/>
    </w:pPr>
    <w:rPr>
      <w:color w:val="000000"/>
      <w:spacing w:val="-6"/>
      <w:szCs w:val="28"/>
    </w:rPr>
  </w:style>
  <w:style w:type="paragraph" w:styleId="a8">
    <w:name w:val="Body Text"/>
    <w:basedOn w:val="a"/>
    <w:pPr>
      <w:jc w:val="center"/>
    </w:pPr>
    <w:rPr>
      <w:b/>
      <w:bCs/>
    </w:rPr>
  </w:style>
  <w:style w:type="character" w:styleId="a9">
    <w:name w:val="Hyperlink"/>
    <w:basedOn w:val="a0"/>
    <w:rPr>
      <w:color w:val="0000FF"/>
      <w:u w:val="single"/>
    </w:rPr>
  </w:style>
  <w:style w:type="paragraph" w:styleId="21">
    <w:name w:val="Body Text 2"/>
    <w:basedOn w:val="a"/>
    <w:pPr>
      <w:jc w:val="both"/>
    </w:pPr>
  </w:style>
  <w:style w:type="character" w:styleId="aa">
    <w:name w:val="Emphasis"/>
    <w:basedOn w:val="a0"/>
    <w:qFormat/>
    <w:rPr>
      <w:i/>
      <w:iCs/>
    </w:rPr>
  </w:style>
  <w:style w:type="paragraph" w:styleId="ab">
    <w:name w:val="header"/>
    <w:basedOn w:val="a"/>
    <w:pPr>
      <w:tabs>
        <w:tab w:val="center" w:pos="4677"/>
        <w:tab w:val="right" w:pos="9355"/>
      </w:tabs>
    </w:pPr>
  </w:style>
  <w:style w:type="paragraph" w:customStyle="1" w:styleId="10">
    <w:name w:val="Обычный1"/>
    <w:pPr>
      <w:widowControl w:val="0"/>
      <w:autoSpaceDE w:val="0"/>
      <w:autoSpaceDN w:val="0"/>
      <w:spacing w:line="360" w:lineRule="auto"/>
      <w:jc w:val="both"/>
    </w:pPr>
    <w:rPr>
      <w:sz w:val="26"/>
      <w:szCs w:val="26"/>
    </w:rPr>
  </w:style>
  <w:style w:type="paragraph" w:customStyle="1" w:styleId="11">
    <w:name w:val="Звичайний1"/>
    <w:pPr>
      <w:widowControl w:val="0"/>
      <w:ind w:left="640" w:right="600" w:firstLine="1020"/>
      <w:jc w:val="both"/>
    </w:pPr>
    <w:rPr>
      <w:snapToGrid w:val="0"/>
      <w:sz w:val="32"/>
    </w:rPr>
  </w:style>
  <w:style w:type="paragraph" w:styleId="ac">
    <w:name w:val="footnote text"/>
    <w:basedOn w:val="a"/>
    <w:semiHidden/>
    <w:rsid w:val="006B775F"/>
    <w:rPr>
      <w:sz w:val="20"/>
    </w:rPr>
  </w:style>
  <w:style w:type="character" w:styleId="ad">
    <w:name w:val="footnote reference"/>
    <w:basedOn w:val="a0"/>
    <w:semiHidden/>
    <w:rsid w:val="006B7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13976</Words>
  <Characters>79666</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Методическое пособие</vt:lpstr>
    </vt:vector>
  </TitlesOfParts>
  <Company>.</Company>
  <LinksUpToDate>false</LinksUpToDate>
  <CharactersWithSpaces>93456</CharactersWithSpaces>
  <SharedDoc>false</SharedDoc>
  <HLinks>
    <vt:vector size="18" baseType="variant">
      <vt:variant>
        <vt:i4>2228302</vt:i4>
      </vt:variant>
      <vt:variant>
        <vt:i4>6</vt:i4>
      </vt:variant>
      <vt:variant>
        <vt:i4>0</vt:i4>
      </vt:variant>
      <vt:variant>
        <vt:i4>5</vt:i4>
      </vt:variant>
      <vt:variant>
        <vt:lpwstr>mailto:sovet@ssu.samara.ru</vt:lpwstr>
      </vt:variant>
      <vt:variant>
        <vt:lpwstr/>
      </vt:variant>
      <vt:variant>
        <vt:i4>2228302</vt:i4>
      </vt:variant>
      <vt:variant>
        <vt:i4>3</vt:i4>
      </vt:variant>
      <vt:variant>
        <vt:i4>0</vt:i4>
      </vt:variant>
      <vt:variant>
        <vt:i4>5</vt:i4>
      </vt:variant>
      <vt:variant>
        <vt:lpwstr>mailto:sovet@ssu.samara.ru</vt:lpwstr>
      </vt:variant>
      <vt:variant>
        <vt:lpwstr/>
      </vt:variant>
      <vt:variant>
        <vt:i4>4784193</vt:i4>
      </vt:variant>
      <vt:variant>
        <vt:i4>0</vt:i4>
      </vt:variant>
      <vt:variant>
        <vt:i4>0</vt:i4>
      </vt:variant>
      <vt:variant>
        <vt:i4>5</vt:i4>
      </vt:variant>
      <vt:variant>
        <vt:lpwstr>http://vak.ed.gov.ru/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пособие</dc:title>
  <dc:subject/>
  <dc:creator>Чапта</dc:creator>
  <cp:keywords/>
  <cp:lastModifiedBy>Irina</cp:lastModifiedBy>
  <cp:revision>2</cp:revision>
  <cp:lastPrinted>2008-07-02T08:49:00Z</cp:lastPrinted>
  <dcterms:created xsi:type="dcterms:W3CDTF">2014-09-01T16:04:00Z</dcterms:created>
  <dcterms:modified xsi:type="dcterms:W3CDTF">2014-09-01T16:04:00Z</dcterms:modified>
</cp:coreProperties>
</file>