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481" w:rsidRDefault="00CC6318">
      <w:pPr>
        <w:pStyle w:val="1"/>
        <w:jc w:val="center"/>
      </w:pPr>
      <w:r>
        <w:t>Чехов а. п. - Проблема личности человека в творчестве а. п. чехова</w:t>
      </w:r>
    </w:p>
    <w:p w:rsidR="007E3481" w:rsidRPr="00CC6318" w:rsidRDefault="00CC6318">
      <w:pPr>
        <w:pStyle w:val="a3"/>
        <w:spacing w:after="240" w:afterAutospacing="0"/>
      </w:pPr>
      <w:r>
        <w:t>В русской литературе существовало немало писателей, которые исследовали в своих произведениях проблему формирования личности человека. Она всегда представляла особый интерес для русских писателей.</w:t>
      </w:r>
      <w:r>
        <w:br/>
        <w:t>Одним из таких писателей, посвятивших проблеме личности человека большинство своих творений, был Антон Павлович Чехов. Этот незаурядный человек всегда хотел видеть людей простыми, искренними, добрыми; всю жизнь .Чехов считал своими врагами пошлость, лицемерие, корысть. В людях он всегда осуждал бездуховность, мелочность. Современники Антона Павловича отмечали в нем внутреннюю свободу как наиболее яркий признак его характера. Горький говорил, что Чехов - единственный из действительно свободных людей, которых он когда-либо знал. Будучи врагом грубости, бездуховности, Чехов прошел путь самосовершенствования и самовоспитания, искореняя в себе недостатки. Все творчество Антона Павловича - призыв к духовному освобождению и раскрепощению человека.</w:t>
      </w:r>
      <w:r>
        <w:br/>
        <w:t>В своих произведениях Чехов продолжил традиционную для классической русской литературы тему “маленького человека”. Но если писатели, предшественники Чехова, изображали своих героев - “маленьких людей” - с некоторым сочувствием, состраданием, то в большинстве рассказов Антона Павловича ничего подобного не было. В 80-е годы, когда казенные отношения между людьми пропитали все слои общества, “маленький человек” превратился в мелкого человека, утратил свойственные ему гуманные качества.</w:t>
      </w:r>
      <w:r>
        <w:br/>
        <w:t>В рассказах 80-х годов, таких, как “Толстый и тонкий”, “Смерть чиновника” и многих других, чувствуется осуждение, некоторая неприязнь автора к героям. Чехов обличает чинопочитание “тонкого”, пресмыкающегося перед “толстым”. В рассказе “Смерть чиновника” мелкий чиновник Иван Дмитрич Червяков, находясь в театре, нечаянно чихнул и обрызгал лысину сидевшего впереди генерала Бризжалова. Несчастный Иван Дмитрич тяжело переживает это происшествие, несколько раз пытается извиниться перед генералом, но тот даже не обращает на него никакого внимания. И в конце концов после того, как взбешенный надоедливым чиновником Бризжалов рявкнул на него, Червяков, еле доползший до дома, внезапно умирает. Но этот герой не вызывает никакого сочувствия ни у автора, ни у читателя. Писатель, изображая смертельный испуг Червякова, отмечает, что “в животе” у чиновника “что-то оборвалось”: именно в животе, подчеркивает автор, а не в душе, как у нормального человека. Чехов показывает, что умирает как бы не человек, а некое бездушное, безликое существо. Но автор осуждает в рассказе не только самого бесхарактерного героя, не имеющего чувства собственного достоинства, но и общество, в котором существует этот герой. Ведь именно под влиянием окружающей среды человек, даже имеющий какие-то положительные задатки личности, может потерять свои душевные качества и опуститься до уровня такого мелкого существа, как Червяков. Чехов показывает это во многих своих произведениях. Эту проблему писатель рассматривает и в рассказе “Ионыч”. В нем достаточно глубоко раскрывается тема личности на примере главного героя - Дмитрия Ионыча Старцева. В этом рассказе прекрасно показано, как постепенно молодой врач Старцев, человек с хорошими задатками, превратился в того “Ионыча”, того сухого эгоиста и человека наживы, каким мы его видим в конце рассказа.</w:t>
      </w:r>
      <w:r>
        <w:br/>
        <w:t>Мы встречаем доктора Старцева полным жизненных сил и энергии, способным действовать и чувствовать. Это интеллигентный, умный человек, стремящийся приносить пользу обществу. Он лечит людей, делая это вполне бескорыстно.</w:t>
      </w:r>
      <w:r>
        <w:br/>
        <w:t>Спустя четыре года мы встречаем героя уже несколько пополневшим и ожиревшим. Он уже неохотно ходил пешком, уже спешно, подчеркивает автор, принимал больных у себя в Дялиже. Еще через несколько лет он становится пухлым, красным; у него в городе громадная практика. С годами у него появляется пристрастие к деньгам, он лечит людей уже не из добрых побуждений, а уже ради наживы и выгоды. Автор также отмечает, что со временем в душе героя постепенно гаснет когда-то вспыхнувший огонек. Чехов показывает посте пенную утрату истинных человеческих качеств у Старцева. С годами герой нравственно опустился, у него нет больше ни любви, ни уважения к людям. Этот человек теперь живет только ради денег, ему даже все равно, с кого их брать. Изображая Старцева, Чехов сравнивает его с языческим богом, автор показывает, насколько опустился и очерствел этот человек. Но также Чехов отмечает, что с потерей души, а также с потерей уважения к людям Старцев теряет последнее, что у него осталось, - имя. Это уже не интеллигентный земский врач Дмитрий Ионыч Старцев, а просто “Ионыч”. С именем уходит и душа этого человека, он превращается в заурядного стяжателя, в обыкновенного обывателя.</w:t>
      </w:r>
      <w:r>
        <w:br/>
        <w:t>И снова писатель отмечает, что произошло это по вине не только героя, но и общества, поглотившего его. Да, автор обличает среду, убивающую в человеке все его лучшие духовные начала, но снова не чувствуется сострадания автора своему герою. Чехов считает, что человек способен сам противостоять влиянию общества, если человек духовно силен и внутренне независим. Писатель считает, что каждый уважающий себя человек в состоянии дать отпор общественному влиянию.</w:t>
      </w:r>
      <w:r>
        <w:br/>
        <w:t>В других произведениях Чехова поднята та же тема. “Маленькая Трилогия” (серия рассказов, объединенных по своей идее) посвящена некоторым проблемам общества того времени. В первом рассказе - “Человек в футляре” - показано футлярное существование человека, добровольно изолировавшего себя от общества. Главный герой, учитель Беликов, живет в постоянном страхе. Он болезненно слаб, боится не только посторонних людей, но и даже своего слугу Афанасия. Всякого рода нарушения, уклонения, отступления от правил приводили его в уныние. Он осторожен, мнителен, всегда боялся, “как бы чего не вышло”. Этот человек даже в сухую погоду выходит на улицу в калошах, обязательно в теплом пальто, уши его всегда заложены ватой, все вещи его находятся в чехлах... Словом, Беликов создал себе два футляра: один - внешний, видимый, другой - внутренний, моральный. Автор таким образом показывает читателю сущность своего героя: желание спрятаться от жизни, паническую боязнь перемен, пребывание в постоянном страхе, нерешительность. Беликов не живет, а существует, но что еще хуже - это то, что он не дает жить и другим. Он постоянно читает окружающим проповеди, учит жить, считая себя во всем и всегда правым. В рассказе чувствуется осуждение, неприязнь автора к своему герою. После смерти Беликова один из героев замечает, что, к сожалению, мир еще полон такими людьми, как покойный Беликов. Беликовщина царит повсюду, она наполнила все слои общества. В рассказе “Крыжовник” основной является тема собственности.</w:t>
      </w:r>
      <w:r>
        <w:br/>
        <w:t>Пределом мечтаний главного героя было приобретение собственного имения. Всю жизнь Николай Иванович провел в душном, тесном городе и всеми возможными путями старался из него вырваться, поселиться в собственной усадьбе и жить по-барски. Автор показывает долгий путь Николая к осуществлению мечты. И вот, наконец, добившись своей цели, герой поселился в деревне, в собственном имении. Даже его нелепая фамилия - Чимша-Гималайский - представлялась “ему теперь звучной, знатной и очень приятной”. Николай счастлив, горд и доволен собой, о большем он и не мечтал. Он уединился от всего мира в своей усадьбе, вырастил кислый крыжовник и рад этому. Но Чехов заставляет читателя задуматься об .этом счастье, а также и о сущности человеческого бытия. Если какой-то кусок земли составляет для человека предел его мечтаний, то как же мелочен и зауряден этот человек! Автор отмечает, что человеку нужно “не три аршина земли”, не усадьба, а весь земной шар, вся природа, где бы он смог проявить все свойства и особенности своего свободного духа. Изображая Николая Ивановича, Чехов сравнивает его с таким неприятным животным, как свинья. Человек, который “того и гляди хрюкнет в одеяло”, может вызвать у читателя только отвращение. Подобно Беликову, образ Николая имеет гротескные черты. А ведь когда-то он был добрым и кротким человеком...</w:t>
      </w:r>
      <w:r>
        <w:br/>
        <w:t>Герой заботится только о собственном благополучии, его не волнуют судьбы других людей, например его жены, которую он морил голодом и был повинен в ее смерти, или его работников, которых, как он считает, иногда даже полезно подвергать телесным наказаниям. Автор осуждает корыстолюбие и бесчеловечность своего героя, его ограниченность. Николай Иванович - такой же “человек в футляре”, как и Беликов. Его футляр - это его собственная усадьба, в которой он спрятался от окружающего мира.</w:t>
      </w:r>
      <w:r>
        <w:br/>
        <w:t>Герой последнего рассказа трилогии Алехин слаб, не способен на ответственный шаг, он не смог отстоять свое счастье и счастье любимой женщины. Он, как и Беликов, боялся нарушить привычный уклад жизни, внести в нее какие-либо изменения. Боязнь перемен делает человека пассивным, слабым, его участь - просто плыть по течению, полагаясь на волю случая, а не управлять ходом событий собственной жизни.</w:t>
      </w:r>
      <w:r>
        <w:br/>
        <w:t>Проблема человека всегда стояла на особом месте в творчестве Чехова, писатель уделял ей большое внимание, считая ее наиболее важной и значимой. Чехов внимательно рассмотрел эту проблему в своих произведениях. Антон Павлович, искренний и душевный человек, старался находить в людях те же качества.</w:t>
      </w:r>
      <w:r>
        <w:br/>
        <w:t>Чехов - писатель-гуманист, он искренне любил людей. Главное, что заключено в основе чеховского творчества, - его человечность. Изображая недостатки своих героев, писатель тем самым боролся с человеческими пороками.</w:t>
      </w:r>
      <w:r>
        <w:br/>
        <w:t>Чехов произведениями своими подготовлял мир к лучшей жизни, более прекрасной, более справедливой, более разумной.</w:t>
      </w:r>
      <w:r>
        <w:br/>
      </w:r>
      <w:bookmarkStart w:id="0" w:name="_GoBack"/>
      <w:bookmarkEnd w:id="0"/>
    </w:p>
    <w:sectPr w:rsidR="007E3481" w:rsidRPr="00CC63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6318"/>
    <w:rsid w:val="003A412F"/>
    <w:rsid w:val="007E3481"/>
    <w:rsid w:val="00C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4DF2F-8292-4488-B536-58B75201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1420</Words>
  <Characters>8097</Characters>
  <Application>Microsoft Office Word</Application>
  <DocSecurity>0</DocSecurity>
  <Lines>67</Lines>
  <Paragraphs>18</Paragraphs>
  <ScaleCrop>false</ScaleCrop>
  <Company>diakov.net</Company>
  <LinksUpToDate>false</LinksUpToDate>
  <CharactersWithSpaces>9499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а. п. - Проблема личности человека в творчестве а. п. чехова</dc:title>
  <dc:subject/>
  <dc:creator>Irina</dc:creator>
  <cp:keywords/>
  <dc:description/>
  <cp:lastModifiedBy>Irina</cp:lastModifiedBy>
  <cp:revision>2</cp:revision>
  <dcterms:created xsi:type="dcterms:W3CDTF">2014-07-12T16:37:00Z</dcterms:created>
  <dcterms:modified xsi:type="dcterms:W3CDTF">2014-07-12T16:37:00Z</dcterms:modified>
</cp:coreProperties>
</file>