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89" w:rsidRDefault="00520D5B">
      <w:pPr>
        <w:pStyle w:val="1"/>
        <w:jc w:val="center"/>
      </w:pPr>
      <w:r>
        <w:t>Грибоедов а. с. - Чем привлекает меня образ чацкого.</w:t>
      </w:r>
    </w:p>
    <w:p w:rsidR="00014A89" w:rsidRPr="00520D5B" w:rsidRDefault="00520D5B">
      <w:pPr>
        <w:pStyle w:val="a3"/>
        <w:spacing w:after="240" w:afterAutospacing="0"/>
      </w:pPr>
      <w:r>
        <w:t>В произведениях русской литературы XIX века я особенно люблю и ценю три образа. Это Дмитрий Рудин, Владимир Ленский, Александр Чацкий. Три очень разных человека. И в то же время между ними есть много общего. Всех их роднит глубокий, незаурядный ум, чистота и поэтичность души</w:t>
      </w:r>
      <w:r>
        <w:br/>
        <w:t>При чтении комедии "Горе от ума" сначала воспринимаешь Чацкого как умного и передового человека своей эпохи и не более того. Однако, размышляя в дальнейшем над характером этого героя, я стал ловить себя на том, что примеряю его мысли, слова и поступки на себя. И постепенно Чацкий стал для меня одним из самых близких и понятых людей. Да разве только для меня ?</w:t>
      </w:r>
      <w:r>
        <w:br/>
        <w:t>Образом Чацкого увлекаются уже почти полтора века. Если сравнить Чацкого хотя бы с Печориным, то можно увидеть, какая между ними огромная разница. Печорин - светский лев. Он разочарован жизнью, высшим обществом, однако от мимолетных увлечений - например, княжной Мери - он не отказывается. Окажись он на месте Чацкого, он с первого же взгляда разобрался бы или с холодной, насмешливой улыбкой наблюдать за ними, или приложил бы некоторые усилия, - а для него это не составляло особого труда, - к тому, чтобы привлечь внимание Софьи. Однако Печорин не видел в жизни ничего светлого такого, за что бы стоило ее любить.</w:t>
      </w:r>
      <w:r>
        <w:br/>
        <w:t>Чацкий не таков. Несмотря на свой глубокий критический ум, он верит в жизнь, в высокие идеалы. Горячий, пылкий юноша, он в это время удивительно похож на молодого Пушкина. Так же "остер, умен, красноречив", так же общителен и так же легко слетают у него с губ эпиграммы, меткие слова, хлесткие сравнения: "А Гильоме, француз, подбитый ветерком?" ;"Созвездие маневров и мазурки".</w:t>
      </w:r>
      <w:r>
        <w:br/>
        <w:t>Он не много наивен и неискушен в делах житейских, не видит и не понимает холодности и отчужденности Софьи. Он добродушно подсмеивается над москвичами и над московскими нравами, не замечая, что эти шутки вызывают у Софьи почти озлобление. "Не человек - змея" - говорит она о Чацком чуть ли не с ненавистью. А Чацкий верит в ее любовь.</w:t>
      </w:r>
      <w:r>
        <w:br/>
        <w:t>А потом он разбит, потрясен, он не может примирится с мыслью, что горячо и страстно любимая им девушка могла променять его на какое - то ничтожество, на человека, не имеющего ни собственных суждений, ни мыслей. Да, разочароваться во всем: не только в ней, но и в целом свете - это нелегкий удар. Сколько боли и горечи, оскорбленного самолюбия и гневного упрека звучит в его последнем монологе ! И однако лишь в этот час он по-настоящему увидел мир, по-новому взглянул на него.</w:t>
      </w:r>
      <w:r>
        <w:br/>
        <w:t>Если бы Чацкий был только юношей, разочаровавшимся при первом столкновении с действительностью, то как литературный герой, наверное, давно бы кончил свой век где-нибудь в архивной пыли. Но Чацкий не только пламенный влюбленный. Это еще и человек передовых взглядов. Он не побежден. Он лишь уедет куда-нибудь, где его поймут, где ему достанется настоящее большое дело. По-видимому, он уйдет в декабристы. Он полон светлых идей преобразования общества, он с гневом обличает пороки старого общества. Как всегда, он высказывает свои убеждения резко и прямо. Его оружием являлось слово, и он великолепно владеет им. Его речь - это речь прирожденного оратора. Ни одного лишнего слова, каждая фраза словно вырвана из сердца.</w:t>
      </w:r>
      <w:r>
        <w:br/>
        <w:t>Например: "Как тот и славится, чья чаще гнулась шея" ; "Прямой был век покорности и страха"; "Господствует еще смешенье языков: французского с нижегородским"; "А судья кто ?"</w:t>
      </w:r>
      <w:r>
        <w:br/>
        <w:t>И, конечно, эта резкость, пламенность не могла пройти незамеченной. "Чацкий шел прямой дорогой на каторгу, если он уцелел бы 14 декабря, то, наверное, не сделался ни страдательно тоскующим, ни гордо презирающим лицо", - писал А.И. Герцен.</w:t>
      </w:r>
      <w:r>
        <w:br/>
        <w:t>Я ценю Чацкого за его убеждения, идеалы. Он возмущен крепостным правом и, не скрывая, говорит об этом: "Где, укажите нам, отечества отцы, которых мы должны принять за образцы ? Не эти ли, грабительством богаты ?" Он рвет с министром только потому, что желает служить "делу, а не лицам". Он любит свою Родину и с сердечной теплотой говорит о ней: "Когда ж постранствуешь, воротишься домой, и дым Отечества нам сладок и приятен".</w:t>
      </w:r>
      <w:r>
        <w:br/>
        <w:t>И, кроме того, я люблю Чацкого просто как человека умного, чуточку горячего, у которого под маской иронии и насмешки скрыто чуткое, отзывчивое сердце, который может смеяться и грустить, который может быть зол и резок на язык, но другом может быть верным и надежным.</w:t>
      </w:r>
      <w:r>
        <w:br/>
      </w:r>
      <w:r>
        <w:br/>
      </w:r>
      <w:bookmarkStart w:id="0" w:name="_GoBack"/>
      <w:bookmarkEnd w:id="0"/>
    </w:p>
    <w:sectPr w:rsidR="00014A89" w:rsidRPr="00520D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5B"/>
    <w:rsid w:val="00014A89"/>
    <w:rsid w:val="00520D5B"/>
    <w:rsid w:val="007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A1BBF-32DC-4ABC-B378-0258104B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Чем привлекает меня образ чацкого.</dc:title>
  <dc:subject/>
  <dc:creator>admin</dc:creator>
  <cp:keywords/>
  <dc:description/>
  <cp:lastModifiedBy>admin</cp:lastModifiedBy>
  <cp:revision>2</cp:revision>
  <dcterms:created xsi:type="dcterms:W3CDTF">2014-07-12T04:17:00Z</dcterms:created>
  <dcterms:modified xsi:type="dcterms:W3CDTF">2014-07-12T04:17:00Z</dcterms:modified>
</cp:coreProperties>
</file>