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2A" w:rsidRDefault="009E0B2A" w:rsidP="00363B27">
      <w:pPr>
        <w:spacing w:line="360" w:lineRule="auto"/>
        <w:ind w:firstLine="709"/>
        <w:jc w:val="both"/>
        <w:rPr>
          <w:sz w:val="28"/>
          <w:szCs w:val="28"/>
        </w:rPr>
      </w:pPr>
    </w:p>
    <w:p w:rsidR="00363B27" w:rsidRPr="00CF7656" w:rsidRDefault="00363B27" w:rsidP="00363B27">
      <w:pPr>
        <w:spacing w:line="360" w:lineRule="auto"/>
        <w:ind w:firstLine="709"/>
        <w:jc w:val="both"/>
        <w:rPr>
          <w:sz w:val="28"/>
          <w:szCs w:val="28"/>
        </w:rPr>
      </w:pPr>
      <w:r w:rsidRPr="00CF7656">
        <w:rPr>
          <w:sz w:val="28"/>
          <w:szCs w:val="28"/>
        </w:rPr>
        <w:t>Введение</w:t>
      </w:r>
    </w:p>
    <w:p w:rsidR="00363B27" w:rsidRPr="00CF7656" w:rsidRDefault="00363B27" w:rsidP="00B55C5A">
      <w:pPr>
        <w:pStyle w:val="2"/>
        <w:spacing w:line="360" w:lineRule="auto"/>
        <w:ind w:right="425" w:firstLine="720"/>
        <w:jc w:val="both"/>
        <w:rPr>
          <w:sz w:val="28"/>
          <w:szCs w:val="28"/>
        </w:rPr>
      </w:pPr>
      <w:r w:rsidRPr="00CF7656">
        <w:rPr>
          <w:sz w:val="28"/>
          <w:szCs w:val="28"/>
        </w:rPr>
        <w:t>Новые технологии, основанные на компьютерной технике, требуют радикальных изменений организационных структур менеджмента, его регламента, кадрового потенциала, системы документации, фиксирования и передачи информации. Особое значение имеет внедрение информационного менеджмента, значительно расширяющее возможности использования компаниями информационных ресурсов. Развитие информационного менеджмента связано с организацией системы обработки данных и знаний, последовательного их развития до уровня интегрированных автоматизированных систем управления, охватывающих по вертикали и горизонтали все уровни и звенья производства и сбыта.</w:t>
      </w:r>
    </w:p>
    <w:p w:rsidR="00BA4488" w:rsidRDefault="00363B27" w:rsidP="00BA4488">
      <w:pPr>
        <w:pStyle w:val="2"/>
        <w:spacing w:line="360" w:lineRule="auto"/>
        <w:ind w:firstLine="720"/>
        <w:jc w:val="both"/>
        <w:rPr>
          <w:sz w:val="28"/>
          <w:szCs w:val="28"/>
        </w:rPr>
      </w:pPr>
      <w:r w:rsidRPr="00BA4488">
        <w:rPr>
          <w:sz w:val="28"/>
          <w:szCs w:val="28"/>
        </w:rPr>
        <w:t xml:space="preserve">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 Но то, что действительно, скажем, для строго формализованного производственного процесса, отнюдь не столь очевидно для такой изящной сферы, как управление. Трудности, возникающие при решении задачи автоматизированной поддержки управленческого труда, связаны с его спецификой. Управленческий труд отличается сложностью и многообразием, наличием большого числа форм и видов, многосторонними связями с различными явлениями и процессами. Это, прежде всего, труд творческий и интеллектуальный. На первый взгляд, большая его часть вообще не поддается какой-либо формализации. Поэтому автоматизация управленческой деятельности изначально связывалась только с автоматизацией некоторых вспомогательных, рутинных операций. Но бурное развитие информационных компьютерных технологий, совершенствование технической платформы и появление </w:t>
      </w:r>
      <w:r w:rsidRPr="00BA4488">
        <w:rPr>
          <w:sz w:val="28"/>
          <w:szCs w:val="28"/>
        </w:rPr>
        <w:lastRenderedPageBreak/>
        <w:t xml:space="preserve">принципиально новых классов программных продуктов привело в наши дни к изменению подходов к автоматизации управления производством. </w:t>
      </w:r>
    </w:p>
    <w:p w:rsidR="00363B27" w:rsidRPr="00BA4488" w:rsidRDefault="00BA4488" w:rsidP="00BA4488">
      <w:pPr>
        <w:pStyle w:val="2"/>
        <w:spacing w:line="360" w:lineRule="auto"/>
        <w:ind w:firstLine="720"/>
        <w:jc w:val="both"/>
        <w:rPr>
          <w:sz w:val="28"/>
          <w:szCs w:val="28"/>
        </w:rPr>
      </w:pPr>
      <w:r>
        <w:br w:type="page"/>
      </w:r>
      <w:r w:rsidR="00363B27" w:rsidRPr="00BA4488">
        <w:rPr>
          <w:sz w:val="28"/>
          <w:szCs w:val="28"/>
        </w:rPr>
        <w:t xml:space="preserve"> </w:t>
      </w:r>
      <w:r w:rsidRPr="00BA4488">
        <w:rPr>
          <w:sz w:val="28"/>
          <w:szCs w:val="28"/>
        </w:rPr>
        <w:t xml:space="preserve">1 </w:t>
      </w:r>
      <w:r w:rsidR="00363B27" w:rsidRPr="00BA4488">
        <w:rPr>
          <w:sz w:val="28"/>
          <w:szCs w:val="28"/>
        </w:rPr>
        <w:t>Информационные технологии в управлении производством</w:t>
      </w:r>
    </w:p>
    <w:p w:rsidR="00363B27" w:rsidRPr="00581DC1" w:rsidRDefault="00363B27" w:rsidP="00363B27">
      <w:pPr>
        <w:spacing w:line="360" w:lineRule="auto"/>
        <w:ind w:firstLine="709"/>
        <w:jc w:val="both"/>
        <w:rPr>
          <w:sz w:val="28"/>
          <w:szCs w:val="28"/>
        </w:rPr>
      </w:pPr>
      <w:r w:rsidRPr="00581DC1">
        <w:rPr>
          <w:sz w:val="28"/>
          <w:szCs w:val="28"/>
        </w:rPr>
        <w:t>Несмотря на затянувшийся экономический спад и нехватку средств у предприятий, современные компьютерные технологии постепенно становятся повседневным инструментом руководителей. Наиболее дальновидные и грамотные менеджеры, управляющие промышленными предприятиями, осознают необходимость серьезных вложений в реконструкцию и переоснащение не только основных производственных мощностей, но и систем управления.</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За прошедшие несколько лет в России и СНГ практически не осталось организаций, которые не применяли бы информационные технологии для автоматизации управленческих работ. </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Для успешного функционирования промышленных предприятий в современных условиях важнейшую роль играют информационные технологии, позволяющие не только решать широкий круг задач в сфере автоматизации финансово-хозяйственной и управленческой деятельности, но и осуществлять комплексную автоматизацию основных технологических и производственных процессов.</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Особую актуальность автоматизация процессов управления приобретает в России сегодня, когда после длительного спада наметился определенный подъем отечественного промышленного производства, и впервые за последние годы появилась реальная возможность технического переоснащения существующих производственных мощностей для подготовки и выпуска конкурентоспособной продукции. </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К сожалению, пока не все руководители предприятий понимают, что реальная автоматизация управления состоится только в том случае, когда новые компьютерные технологии появятся на рабочем месте каждого работника аппарата управления, и уделяют основное внимание решению только оперативных задач, выделяя на них значительные финансовые ресурсы. </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В настоящее время на российских промышленных предприятиях значительно интенсивнее, чем год или два назад, идет процесс внедрения систем автоматизированного управления. В современных условиях использование автоматизированных систем позволяет резко сократить сроки разработки и изготовления новых изделий, значительно повысить качество управления этими видами работ.</w:t>
      </w:r>
    </w:p>
    <w:p w:rsidR="00363B27" w:rsidRPr="00581DC1" w:rsidRDefault="00363B27" w:rsidP="00363B27">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Сейчас российский пользователь имеет возможность выбора многих зарубежных и отечественных систем управления разного класса и разной стоимости. Экономическая ситуация на рынке также складывается в пользу предприятий: отмечается рост промышленного производства, появляются реальные инвесторы.</w:t>
      </w:r>
      <w:r w:rsidRPr="00581DC1">
        <w:rPr>
          <w:sz w:val="28"/>
          <w:szCs w:val="28"/>
        </w:rPr>
        <w:t xml:space="preserve"> </w:t>
      </w:r>
      <w:r w:rsidRPr="00581DC1">
        <w:rPr>
          <w:rFonts w:ascii="Times New Roman" w:hAnsi="Times New Roman"/>
          <w:sz w:val="28"/>
          <w:szCs w:val="28"/>
        </w:rPr>
        <w:t xml:space="preserve">Основной способ совершенствования работы предприятий в настоящее время - внедрение современных компьютерных технологий управления. При этом затраты на автоматизацию труда сотрудников аппарата управления несопоставимы с затратами на автоматизацию производства, а реальный экономический эффект может быть весьма значительным. </w:t>
      </w:r>
    </w:p>
    <w:p w:rsidR="00363B27" w:rsidRPr="00581DC1" w:rsidRDefault="00363B27" w:rsidP="00363B27">
      <w:pPr>
        <w:spacing w:line="360" w:lineRule="auto"/>
        <w:ind w:firstLine="709"/>
        <w:jc w:val="both"/>
        <w:rPr>
          <w:sz w:val="28"/>
          <w:szCs w:val="28"/>
        </w:rPr>
      </w:pPr>
      <w:r w:rsidRPr="00581DC1">
        <w:rPr>
          <w:sz w:val="28"/>
          <w:szCs w:val="28"/>
        </w:rPr>
        <w:t>Управление – это процесс достижения человеком или группой лиц цели управления при наличии определенной информации. Количество и качество информации для управления определяется специальными требованиями и зависит от источников информации.</w:t>
      </w:r>
    </w:p>
    <w:p w:rsidR="00363B27" w:rsidRPr="00581DC1" w:rsidRDefault="00363B27" w:rsidP="00363B27">
      <w:pPr>
        <w:spacing w:line="360" w:lineRule="auto"/>
        <w:ind w:firstLine="709"/>
        <w:jc w:val="both"/>
        <w:rPr>
          <w:sz w:val="28"/>
          <w:szCs w:val="28"/>
        </w:rPr>
      </w:pPr>
      <w:r w:rsidRPr="00581DC1">
        <w:rPr>
          <w:sz w:val="28"/>
          <w:szCs w:val="28"/>
        </w:rPr>
        <w:t>Компьютерная обработка информации предполагает сетевые технологии, предназначенные для коллективной работы пользователей в информационно-вычислительных сетях. Локальные сети объединяют все службы фирмы, ускоряют документооборот, хранят необходимую информацию и предоставляют ее работникам фирмы.</w:t>
      </w:r>
    </w:p>
    <w:p w:rsidR="00363B27" w:rsidRPr="00581DC1" w:rsidRDefault="00363B27" w:rsidP="00363B27">
      <w:pPr>
        <w:spacing w:line="360" w:lineRule="auto"/>
        <w:ind w:firstLine="709"/>
        <w:jc w:val="both"/>
        <w:rPr>
          <w:sz w:val="28"/>
          <w:szCs w:val="28"/>
        </w:rPr>
      </w:pPr>
      <w:r w:rsidRPr="00581DC1">
        <w:rPr>
          <w:sz w:val="28"/>
          <w:szCs w:val="28"/>
        </w:rPr>
        <w:t>Новейшие достижения в области микроэлектроники привели к новым концепциям в организации информационных служб. Благодаря высокопроизводительным и экономичным микропроцессорам информационно-вычислительные ресурсы приближаются к рабочим местам менеджеров, бухгалтеров, плановиков, администраторов, инженеров и других категорий работников. Совершенствуются персональные системы обработки данных, автоматизированные рабочие места на базе персональных компьютеров, которые по стоимости приближаются к терминалам, а по возможностям - к ЭВМ третьего поколения. На этой основе в 80-х годах наметилась тенденция развития информационно-вычислительной техники - создание локальных вычислительных сетей различного назначения. Однако, в ближайшее время, в силу сложившихся экономических условий, самыми распространенными станут локальные вычислительные сети коммерческого назначения.</w:t>
      </w:r>
    </w:p>
    <w:p w:rsidR="00363B27" w:rsidRPr="00581DC1" w:rsidRDefault="00363B27" w:rsidP="00363B27">
      <w:pPr>
        <w:spacing w:line="360" w:lineRule="auto"/>
        <w:ind w:firstLine="709"/>
        <w:jc w:val="both"/>
        <w:rPr>
          <w:sz w:val="28"/>
          <w:szCs w:val="28"/>
        </w:rPr>
      </w:pPr>
      <w:r w:rsidRPr="00581DC1">
        <w:rPr>
          <w:sz w:val="28"/>
          <w:szCs w:val="28"/>
        </w:rPr>
        <w:t>В условиях рыночной экономики информация выступает как один из основных товаров. Успех коммерческой и предпринимательской деятельности связан с муниципальными, банковскими, биржевыми информационными системами, информатизации оптовой и розничной торговли, торговых домов, служб управления трудом и занятостью, созданием банка данных рынка товаров и услуг, развитием центров справочной и аналитико-прогнозной котировочной информации, электронной почты, электронного обмена данными. Как правило, работа этих систем базируется на локальных вычислительных сетях различной архитектуры, или их объединениях, получивших название корпоративных сетей.</w:t>
      </w:r>
    </w:p>
    <w:p w:rsidR="00363B27" w:rsidRPr="00581DC1" w:rsidRDefault="00363B27" w:rsidP="00363B27">
      <w:pPr>
        <w:spacing w:line="360" w:lineRule="auto"/>
        <w:ind w:firstLine="709"/>
        <w:jc w:val="both"/>
        <w:rPr>
          <w:sz w:val="28"/>
          <w:szCs w:val="28"/>
        </w:rPr>
      </w:pPr>
      <w:r w:rsidRPr="00581DC1">
        <w:rPr>
          <w:sz w:val="28"/>
          <w:szCs w:val="28"/>
        </w:rPr>
        <w:t>В это время проявилась и другая сторона применения персональной вычислительной техники. Являясь существенным подспорьем в автоматизации ряда рутинных работ, широко распространенные персональные ЭВМ в ряде случаев не обеспечивали создание достаточно мощных автоматизированных информационных систем на базе локальных вычислительных сетей. Для таких автоматизированных информационных систем потребовалось использование в локальных вычислительных сетях компьютеров, рассчитанных на эффективную работу в сети. В локальные сети стали объединять ПК, мини-ЭВМ, большие ЭВМ, рабочие станции и специальные ЭВМ, концентрирующие сетевые ресурсы, - серверы.</w:t>
      </w:r>
    </w:p>
    <w:p w:rsidR="00363B27" w:rsidRPr="00581DC1" w:rsidRDefault="00363B27" w:rsidP="00363B27">
      <w:pPr>
        <w:spacing w:line="360" w:lineRule="auto"/>
        <w:ind w:firstLine="709"/>
        <w:jc w:val="both"/>
        <w:rPr>
          <w:sz w:val="28"/>
          <w:szCs w:val="28"/>
        </w:rPr>
      </w:pPr>
      <w:r w:rsidRPr="00581DC1">
        <w:rPr>
          <w:sz w:val="28"/>
          <w:szCs w:val="28"/>
        </w:rPr>
        <w:t>Наличие в офисе, конторе, учреждении, на предприятии, в цехе локальных вычислительных сетей создает для пользователей принципиально новые возможности интегрального характера, благодаря прикладным системам ПК и другому оборудованию сети. Организуется автоматизированный документооборот, создаются различные массивы управленческой, коммерческой и другой информации общего назначения и персонально используются вычислительные ресурсы всей сети, а не только отдельного ПК. Появляются возможности использования различных средств или инструментов решения определенных профессиональных задач (например, средств машинной графики, подготовки отчетов, ведомостей, докладов, публикаций и других документов). Кроме организации внутренних служб, локальные вычислительные сети позволяют организовать внешние по отношению к обслуживаемому учреждению службы, такие, как телексная (телетайпная) связь, почтовая корреспонденция, электронные доски объявлений, газеты, а также выход в глобальные (региональные) сети ЭВМ и использование их услуг.</w:t>
      </w:r>
    </w:p>
    <w:p w:rsidR="00363B27" w:rsidRPr="00581DC1" w:rsidRDefault="00363B27" w:rsidP="00363B27">
      <w:pPr>
        <w:pStyle w:val="aa"/>
        <w:spacing w:after="0" w:line="360" w:lineRule="auto"/>
        <w:ind w:left="0" w:firstLine="709"/>
        <w:jc w:val="both"/>
        <w:rPr>
          <w:sz w:val="28"/>
          <w:szCs w:val="28"/>
        </w:rPr>
      </w:pPr>
      <w:r w:rsidRPr="00581DC1">
        <w:rPr>
          <w:sz w:val="28"/>
          <w:szCs w:val="28"/>
        </w:rPr>
        <w:t>На современном этапе технического прогресса для автоматизации управленческих работ все шире используют системы автоматизированного проектирования (САПР).</w:t>
      </w:r>
    </w:p>
    <w:p w:rsidR="00363B27" w:rsidRPr="00581DC1" w:rsidRDefault="00363B27" w:rsidP="00363B27">
      <w:pPr>
        <w:pStyle w:val="Web"/>
        <w:spacing w:before="0" w:after="0" w:line="360" w:lineRule="auto"/>
        <w:ind w:firstLine="709"/>
        <w:jc w:val="both"/>
        <w:rPr>
          <w:rStyle w:val="ab"/>
          <w:rFonts w:ascii="Times New Roman" w:hAnsi="Times New Roman"/>
          <w:b w:val="0"/>
          <w:sz w:val="28"/>
          <w:szCs w:val="28"/>
        </w:rPr>
      </w:pPr>
      <w:r w:rsidRPr="00581DC1">
        <w:rPr>
          <w:rStyle w:val="ab"/>
          <w:rFonts w:ascii="Times New Roman" w:hAnsi="Times New Roman"/>
          <w:b w:val="0"/>
          <w:sz w:val="28"/>
          <w:szCs w:val="28"/>
        </w:rPr>
        <w:t>Первые зарубежные САПР на российском рынке делового программного обеспечения появились в конце 80-х годов. Наиболее известной среди них можно считать систему AutoCAD. Примерно в это же время стали появляться первые отечественные разработки в области автоматизированного управления, по многим параметрам не уступавшие и даже превосходившие зарубежные аналоги.</w:t>
      </w:r>
    </w:p>
    <w:p w:rsidR="00363B27" w:rsidRDefault="00363B27" w:rsidP="00363B27">
      <w:pPr>
        <w:pStyle w:val="Web"/>
        <w:spacing w:before="0" w:after="0" w:line="360" w:lineRule="auto"/>
        <w:ind w:firstLine="709"/>
        <w:jc w:val="both"/>
        <w:rPr>
          <w:rStyle w:val="ab"/>
          <w:rFonts w:ascii="Times New Roman" w:hAnsi="Times New Roman"/>
          <w:b w:val="0"/>
          <w:sz w:val="28"/>
          <w:szCs w:val="28"/>
        </w:rPr>
      </w:pPr>
      <w:r w:rsidRPr="00581DC1">
        <w:rPr>
          <w:rStyle w:val="ab"/>
          <w:rFonts w:ascii="Times New Roman" w:hAnsi="Times New Roman"/>
          <w:b w:val="0"/>
          <w:sz w:val="28"/>
          <w:szCs w:val="28"/>
        </w:rPr>
        <w:t>Сегодня на российском рынке САПР активно работает целый ряд компаний, предлагающих как самостоятельные продукты, предназначенные для автоматизации отдельных управленческих, проектных и конструкторских задач, так и компании, поставляющие полнофункциональные интегрированные решения, способные охватить весь технологический цикл подготовки производства. Предлагаемые решения можно условно разделить на три больших класса.</w:t>
      </w:r>
    </w:p>
    <w:p w:rsidR="00363B27" w:rsidRPr="00581DC1" w:rsidRDefault="00363B27" w:rsidP="00363B27">
      <w:pPr>
        <w:pStyle w:val="Web"/>
        <w:spacing w:before="0" w:after="0" w:line="360" w:lineRule="auto"/>
        <w:ind w:firstLine="709"/>
        <w:jc w:val="both"/>
        <w:rPr>
          <w:rStyle w:val="ab"/>
          <w:rFonts w:ascii="Times New Roman" w:hAnsi="Times New Roman"/>
          <w:b w:val="0"/>
          <w:sz w:val="28"/>
          <w:szCs w:val="28"/>
        </w:rPr>
      </w:pPr>
    </w:p>
    <w:p w:rsidR="00363B27" w:rsidRPr="003C6ED9" w:rsidRDefault="00363B27" w:rsidP="00363B27">
      <w:pPr>
        <w:pStyle w:val="Web"/>
        <w:spacing w:before="0" w:after="0" w:line="360" w:lineRule="auto"/>
        <w:ind w:firstLine="709"/>
        <w:jc w:val="both"/>
        <w:rPr>
          <w:rStyle w:val="ab"/>
          <w:rFonts w:ascii="Times New Roman" w:hAnsi="Times New Roman"/>
          <w:b w:val="0"/>
          <w:sz w:val="28"/>
          <w:szCs w:val="28"/>
        </w:rPr>
      </w:pPr>
      <w:r w:rsidRPr="0092445B">
        <w:rPr>
          <w:rStyle w:val="ab"/>
          <w:rFonts w:ascii="Times New Roman" w:hAnsi="Times New Roman"/>
          <w:b w:val="0"/>
          <w:sz w:val="28"/>
          <w:szCs w:val="28"/>
        </w:rPr>
        <w:t xml:space="preserve">1.1 </w:t>
      </w:r>
      <w:r w:rsidRPr="00581DC1">
        <w:rPr>
          <w:rStyle w:val="ab"/>
          <w:rFonts w:ascii="Times New Roman" w:hAnsi="Times New Roman"/>
          <w:b w:val="0"/>
          <w:sz w:val="28"/>
          <w:szCs w:val="28"/>
        </w:rPr>
        <w:t>Легкие САПР.</w:t>
      </w:r>
    </w:p>
    <w:p w:rsidR="00363B27" w:rsidRPr="00581DC1" w:rsidRDefault="00363B27" w:rsidP="00363B27">
      <w:pPr>
        <w:pStyle w:val="Web"/>
        <w:spacing w:before="0" w:after="0" w:line="360" w:lineRule="auto"/>
        <w:ind w:firstLine="709"/>
        <w:jc w:val="both"/>
        <w:rPr>
          <w:rStyle w:val="ab"/>
          <w:rFonts w:ascii="Times New Roman" w:hAnsi="Times New Roman"/>
          <w:b w:val="0"/>
          <w:sz w:val="28"/>
          <w:szCs w:val="28"/>
        </w:rPr>
      </w:pPr>
      <w:r w:rsidRPr="00581DC1">
        <w:rPr>
          <w:rStyle w:val="ab"/>
          <w:b w:val="0"/>
          <w:sz w:val="28"/>
          <w:szCs w:val="28"/>
        </w:rPr>
        <w:t xml:space="preserve"> </w:t>
      </w:r>
      <w:r w:rsidRPr="00581DC1">
        <w:rPr>
          <w:rStyle w:val="ab"/>
          <w:rFonts w:ascii="Times New Roman" w:hAnsi="Times New Roman"/>
          <w:b w:val="0"/>
          <w:sz w:val="28"/>
          <w:szCs w:val="28"/>
        </w:rPr>
        <w:t>К данному классу систем относится целый ряд продуктов, предназначенных для использования в автономном режиме на локальном компьютере или в составе корпоративной сети. К числу наиболее известных таких систем относятся AutoCAD (AutoDesk Inc., США), Компас-График (АО Аскон, Россия), CADdy (Ziegler, Германия). По своей сути такая САПР позволяет существенно облегчить процедуру управления подготовкой конструкторской документации.</w:t>
      </w:r>
    </w:p>
    <w:p w:rsidR="00363B27" w:rsidRPr="0092445B" w:rsidRDefault="00363B27" w:rsidP="00363B27">
      <w:pPr>
        <w:pStyle w:val="Web"/>
        <w:spacing w:before="0" w:after="0" w:line="360" w:lineRule="auto"/>
        <w:ind w:firstLine="709"/>
        <w:jc w:val="both"/>
        <w:rPr>
          <w:rStyle w:val="ab"/>
          <w:rFonts w:ascii="Times New Roman" w:hAnsi="Times New Roman"/>
          <w:b w:val="0"/>
          <w:sz w:val="28"/>
          <w:szCs w:val="28"/>
        </w:rPr>
      </w:pPr>
      <w:r w:rsidRPr="00581DC1">
        <w:rPr>
          <w:rStyle w:val="ab"/>
          <w:rFonts w:ascii="Times New Roman" w:hAnsi="Times New Roman"/>
          <w:b w:val="0"/>
          <w:sz w:val="28"/>
          <w:szCs w:val="28"/>
        </w:rPr>
        <w:t>В зависимости от конкретных областей использования такой САПР разработчики, как правило, подготавливают и поставляют пользователям различные библиотеки и другие специализированные программные средства, которые могут быть эффективно использованы в процессе управления проектированием.</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 xml:space="preserve">Системы начального уровня широко распространены среди предприятий небольшого размера, которые успешно используют их в своей повседневной деятельности. Отличительной чертой таких информационных систем является ограниченный охват бизнес-процессов предприятия. </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Программные продукты данного класса могут сильно отличаться друг от друга по целевому назначению: сюда можно отнести как бухгалтерские, так и складские и торговые системы. Но, тем не менее, эти системы имеют много общих черт:</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невысокая требовательность  к выделяемым ресурсам. Системы данного класса могут работать под управлением современных промышленных СУБД, однако могут эксплуатироваться и на небольших предприятиях. Количество возможных пользователей такой системы колеблется от 1 до нескольких десятков.</w:t>
      </w:r>
    </w:p>
    <w:p w:rsidR="00363B27"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 xml:space="preserve">подразумевается, что пользователь может приобрести, установить и начать эксплуатацию самостоятельно, однако разработчики стараются делать программы с как можно более широкими возможностями, что позволяет интегрировать такие системы с другими системами этого и более высокого классов. </w:t>
      </w:r>
    </w:p>
    <w:p w:rsidR="00A020E2" w:rsidRPr="0092445B" w:rsidRDefault="00A020E2" w:rsidP="00363B27">
      <w:pPr>
        <w:pStyle w:val="Web"/>
        <w:spacing w:before="0" w:after="0" w:line="360" w:lineRule="auto"/>
        <w:ind w:firstLine="709"/>
        <w:jc w:val="both"/>
        <w:rPr>
          <w:rStyle w:val="ab"/>
          <w:rFonts w:ascii="Times New Roman" w:hAnsi="Times New Roman"/>
          <w:b w:val="0"/>
          <w:sz w:val="28"/>
          <w:szCs w:val="28"/>
        </w:rPr>
      </w:pPr>
    </w:p>
    <w:p w:rsidR="00363B27" w:rsidRPr="00581DC1" w:rsidRDefault="00BA4488"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1</w:t>
      </w:r>
      <w:r w:rsidR="00363B27" w:rsidRPr="00363B27">
        <w:rPr>
          <w:rStyle w:val="ab"/>
          <w:rFonts w:ascii="Times New Roman" w:hAnsi="Times New Roman"/>
          <w:b w:val="0"/>
          <w:sz w:val="28"/>
          <w:szCs w:val="28"/>
        </w:rPr>
        <w:t>.</w:t>
      </w:r>
      <w:r w:rsidR="00363B27" w:rsidRPr="0092445B">
        <w:rPr>
          <w:rStyle w:val="ab"/>
          <w:rFonts w:ascii="Times New Roman" w:hAnsi="Times New Roman"/>
          <w:b w:val="0"/>
          <w:sz w:val="28"/>
          <w:szCs w:val="28"/>
        </w:rPr>
        <w:t xml:space="preserve">2 </w:t>
      </w:r>
      <w:r w:rsidR="00363B27" w:rsidRPr="00581DC1">
        <w:rPr>
          <w:rStyle w:val="ab"/>
          <w:rFonts w:ascii="Times New Roman" w:hAnsi="Times New Roman"/>
          <w:b w:val="0"/>
          <w:sz w:val="28"/>
          <w:szCs w:val="28"/>
        </w:rPr>
        <w:t xml:space="preserve">САПР среднего уровня. </w:t>
      </w:r>
    </w:p>
    <w:p w:rsidR="00363B27" w:rsidRPr="0092445B" w:rsidRDefault="00363B27" w:rsidP="00363B27">
      <w:pPr>
        <w:pStyle w:val="Web"/>
        <w:spacing w:before="0" w:after="0" w:line="360" w:lineRule="auto"/>
        <w:ind w:firstLine="709"/>
        <w:jc w:val="both"/>
        <w:rPr>
          <w:rStyle w:val="ab"/>
          <w:rFonts w:ascii="Times New Roman" w:hAnsi="Times New Roman"/>
          <w:b w:val="0"/>
          <w:sz w:val="28"/>
          <w:szCs w:val="28"/>
        </w:rPr>
      </w:pPr>
      <w:r w:rsidRPr="00581DC1">
        <w:rPr>
          <w:rStyle w:val="ab"/>
          <w:rFonts w:ascii="Times New Roman" w:hAnsi="Times New Roman"/>
          <w:b w:val="0"/>
          <w:sz w:val="28"/>
          <w:szCs w:val="28"/>
        </w:rPr>
        <w:t>Данный класс систем позволяет реализовать комплекс управленческих функций, осуществлять не только двухмерное, но и трехмерное проектирование сложных объектов, используя параметризацию, с одновременным построением математической модели объекта и анализом его функционирования в реальных физических условиях. Среди систем данного класса преобладают продукты зарубежного производства, которые для возможности эффективного использования проходят необходимую адаптацию с помощью локальных партнеров к российским условиям эксплуатации. Силами локальных партнеров также осуществляется установка системы, последующее сопровождение и обучение персонала. К числу наиболее известных систем данного класса следует отнести в первую очередь SolidWorks одноименной американской компании, SolidEdge (Unigraphics Solutions, США), Autodesk Mechanical Desktop (AutoDesk Inc.), Компас 3D (компания Аскон).</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Появление систем среднего уровня обусловлено потребностью в программном продукте с более широкими возможностями, нежели системы начального уровня. Таким образом, некоторые производители на основе современных способов и средств разработки создали готовые решения для довольно широкого круга потребностей предприятия. В состав таких систем обычно входят следующие подсистемы:</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w:t>
      </w:r>
      <w:r w:rsidRPr="00FD340C">
        <w:rPr>
          <w:rStyle w:val="ab"/>
          <w:rFonts w:ascii="Times New Roman" w:hAnsi="Times New Roman"/>
          <w:b w:val="0"/>
          <w:sz w:val="28"/>
          <w:szCs w:val="28"/>
        </w:rPr>
        <w:t>бухгалтерский учет</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w:t>
      </w:r>
      <w:r w:rsidRPr="00FD340C">
        <w:rPr>
          <w:rStyle w:val="ab"/>
          <w:rFonts w:ascii="Times New Roman" w:hAnsi="Times New Roman"/>
          <w:b w:val="0"/>
          <w:sz w:val="28"/>
          <w:szCs w:val="28"/>
        </w:rPr>
        <w:t>управление производством</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w:t>
      </w:r>
      <w:r w:rsidRPr="00FD340C">
        <w:rPr>
          <w:rStyle w:val="ab"/>
          <w:rFonts w:ascii="Times New Roman" w:hAnsi="Times New Roman"/>
          <w:b w:val="0"/>
          <w:sz w:val="28"/>
          <w:szCs w:val="28"/>
        </w:rPr>
        <w:t>материально-техническое снабжение и сбыт</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w:t>
      </w:r>
      <w:r w:rsidRPr="00FD340C">
        <w:rPr>
          <w:rStyle w:val="ab"/>
          <w:rFonts w:ascii="Times New Roman" w:hAnsi="Times New Roman"/>
          <w:b w:val="0"/>
          <w:sz w:val="28"/>
          <w:szCs w:val="28"/>
        </w:rPr>
        <w:t xml:space="preserve">планирование </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w:t>
      </w:r>
      <w:r w:rsidRPr="00FD340C">
        <w:rPr>
          <w:rStyle w:val="ab"/>
          <w:rFonts w:ascii="Times New Roman" w:hAnsi="Times New Roman"/>
          <w:b w:val="0"/>
          <w:sz w:val="28"/>
          <w:szCs w:val="28"/>
        </w:rPr>
        <w:t>производство.</w:t>
      </w:r>
    </w:p>
    <w:p w:rsidR="00363B27" w:rsidRPr="00FD340C" w:rsidRDefault="00363B27" w:rsidP="00363B27">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Несмотря на способность таких систем вести учет практически по всем направлениям деятельности предприятия, некоторые подсистемы реализованы в них в весьма усеченном виде. Тем не менее, количество различных параметров настройки у такой системы достигает значительного числа, что приводит потребителя к неспособности самостоятельно установить продукт. Зачастую, большую часть стоимости программного продукта среднего уровня составляют услуги по установке и настройке системы, сервисное обслуживание. Дороговизна таких систем делает их недоступными для небольших фирм.</w:t>
      </w:r>
    </w:p>
    <w:p w:rsidR="00363B27" w:rsidRPr="00FD340C" w:rsidRDefault="00363B27" w:rsidP="00A020E2">
      <w:pPr>
        <w:pStyle w:val="Web"/>
        <w:spacing w:before="0" w:after="0" w:line="360" w:lineRule="auto"/>
        <w:ind w:firstLine="709"/>
        <w:jc w:val="both"/>
        <w:rPr>
          <w:rStyle w:val="ab"/>
          <w:rFonts w:ascii="Times New Roman" w:hAnsi="Times New Roman"/>
          <w:b w:val="0"/>
          <w:sz w:val="28"/>
          <w:szCs w:val="28"/>
        </w:rPr>
      </w:pPr>
      <w:r w:rsidRPr="00FD340C">
        <w:rPr>
          <w:rStyle w:val="ab"/>
          <w:rFonts w:ascii="Times New Roman" w:hAnsi="Times New Roman"/>
          <w:b w:val="0"/>
          <w:sz w:val="28"/>
          <w:szCs w:val="28"/>
        </w:rPr>
        <w:t>Немаловажным минусом подобной системы является то, что успех внедрения системы среднего уровня во многом зависит от качества выполнения анализа деятельности предприятия.</w:t>
      </w:r>
    </w:p>
    <w:p w:rsidR="00363B27" w:rsidRPr="00581DC1" w:rsidRDefault="00363B27" w:rsidP="00363B27">
      <w:pPr>
        <w:spacing w:line="360" w:lineRule="auto"/>
        <w:ind w:firstLine="709"/>
        <w:jc w:val="both"/>
        <w:rPr>
          <w:rStyle w:val="ab"/>
          <w:b w:val="0"/>
          <w:sz w:val="28"/>
          <w:szCs w:val="28"/>
        </w:rPr>
      </w:pPr>
      <w:r w:rsidRPr="0092445B">
        <w:rPr>
          <w:rStyle w:val="ab"/>
          <w:b w:val="0"/>
          <w:sz w:val="28"/>
          <w:szCs w:val="28"/>
        </w:rPr>
        <w:t xml:space="preserve">1.3 </w:t>
      </w:r>
      <w:r w:rsidRPr="00581DC1">
        <w:rPr>
          <w:rStyle w:val="ab"/>
          <w:b w:val="0"/>
          <w:sz w:val="28"/>
          <w:szCs w:val="28"/>
        </w:rPr>
        <w:t>Тяжелые САПР.</w:t>
      </w:r>
    </w:p>
    <w:p w:rsidR="00363B27" w:rsidRPr="00581DC1" w:rsidRDefault="00363B27" w:rsidP="00363B27">
      <w:pPr>
        <w:spacing w:line="360" w:lineRule="auto"/>
        <w:ind w:firstLine="709"/>
        <w:jc w:val="both"/>
        <w:rPr>
          <w:rStyle w:val="ab"/>
          <w:b w:val="0"/>
          <w:sz w:val="28"/>
          <w:szCs w:val="28"/>
        </w:rPr>
      </w:pPr>
      <w:r w:rsidRPr="00581DC1">
        <w:rPr>
          <w:rStyle w:val="ab"/>
          <w:b w:val="0"/>
          <w:sz w:val="28"/>
          <w:szCs w:val="28"/>
        </w:rPr>
        <w:t xml:space="preserve"> Это так называемый класс САПР полного цикла, предназначенных для полной автоматизации всех бизнес процессов от формулировки идеи, до ее реализации. Такие системы ориентированы на взаимодействие с локальными и корпоративными сетями, объединяющими автоматизированные рабочие места работников аппарата управления, системы трехмерного проектирования, современное производственное оборудование, транспортные средства и торговые площади. В связи с их очень высокой стоимостью в настоящее время платежеспособный спрос на подобные системы в России и СНГ объективно невелик и область их применения достаточно ограничена.</w:t>
      </w:r>
    </w:p>
    <w:p w:rsidR="00363B27" w:rsidRPr="00581DC1" w:rsidRDefault="00363B27" w:rsidP="00363B27">
      <w:pPr>
        <w:spacing w:line="360" w:lineRule="auto"/>
        <w:ind w:firstLine="709"/>
        <w:jc w:val="both"/>
        <w:rPr>
          <w:rStyle w:val="ab"/>
          <w:b w:val="0"/>
          <w:sz w:val="28"/>
          <w:szCs w:val="28"/>
        </w:rPr>
      </w:pPr>
      <w:r w:rsidRPr="00581DC1">
        <w:rPr>
          <w:rStyle w:val="ab"/>
          <w:b w:val="0"/>
          <w:sz w:val="28"/>
          <w:szCs w:val="28"/>
        </w:rPr>
        <w:t>Выбор той или иной САПР в каждом конкретном случае определяется потребностями предприятия, существующими особенностями систем управления, подготовки и выпуска продукции, опытом и квалификацией сотрудников и другими факторами. Этот выбор далеко не так очевиден, как может показаться на первый взгляд.</w:t>
      </w:r>
    </w:p>
    <w:p w:rsidR="00363B27" w:rsidRPr="00581DC1" w:rsidRDefault="00363B27" w:rsidP="00363B27">
      <w:pPr>
        <w:tabs>
          <w:tab w:val="left" w:pos="1134"/>
        </w:tabs>
        <w:spacing w:line="360" w:lineRule="auto"/>
        <w:ind w:firstLine="709"/>
        <w:jc w:val="both"/>
        <w:rPr>
          <w:sz w:val="28"/>
          <w:szCs w:val="28"/>
        </w:rPr>
      </w:pPr>
      <w:r w:rsidRPr="00581DC1">
        <w:rPr>
          <w:sz w:val="28"/>
          <w:szCs w:val="28"/>
        </w:rPr>
        <w:t>Для внедрения новой технологии управления необходим ряд  условий.</w:t>
      </w:r>
    </w:p>
    <w:p w:rsidR="00363B27" w:rsidRPr="00581DC1" w:rsidRDefault="00363B27" w:rsidP="00363B27">
      <w:pPr>
        <w:pStyle w:val="Web"/>
        <w:tabs>
          <w:tab w:val="left" w:pos="993"/>
          <w:tab w:val="left" w:pos="1134"/>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Реальная административная поддержка со стороны руководства.</w:t>
      </w:r>
    </w:p>
    <w:p w:rsidR="00363B27" w:rsidRPr="00581DC1" w:rsidRDefault="00363B27" w:rsidP="00363B27">
      <w:pPr>
        <w:pStyle w:val="Web"/>
        <w:tabs>
          <w:tab w:val="left" w:pos="993"/>
          <w:tab w:val="left" w:pos="1134"/>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Формирование партнерских отношений между заказчиком и исполнителем, ориентированных на долгосрочную перспективу.</w:t>
      </w:r>
    </w:p>
    <w:p w:rsidR="00363B27" w:rsidRPr="00581DC1" w:rsidRDefault="00363B27" w:rsidP="00363B27">
      <w:pPr>
        <w:pStyle w:val="Web"/>
        <w:tabs>
          <w:tab w:val="left" w:pos="993"/>
          <w:tab w:val="left" w:pos="1134"/>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Неизменное следование изначально определенным целям и стратегии внедрения на протяжении всего хода выполнения проекта.</w:t>
      </w:r>
    </w:p>
    <w:p w:rsidR="00363B27" w:rsidRPr="00581DC1" w:rsidRDefault="00363B27" w:rsidP="00363B27">
      <w:pPr>
        <w:pStyle w:val="Web"/>
        <w:tabs>
          <w:tab w:val="left" w:pos="993"/>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Однозначное, утвержденное заранее разграничение полномочий между заказчиком и исполнителем.</w:t>
      </w:r>
    </w:p>
    <w:p w:rsidR="00363B27" w:rsidRPr="00581DC1" w:rsidRDefault="00363B27" w:rsidP="00363B27">
      <w:pPr>
        <w:pStyle w:val="Web"/>
        <w:tabs>
          <w:tab w:val="left" w:pos="993"/>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Активное конструктивное участие ведущих специалистов заказчика, ответственных за различные участки работы предприятия и наделенных полномочиями, достаточными для принятия решений по модернизации процессов, для изменения функциональных обязанностей сотрудников, форматов документов.</w:t>
      </w:r>
    </w:p>
    <w:p w:rsidR="00363B27" w:rsidRPr="00581DC1" w:rsidRDefault="00363B27" w:rsidP="00363B27">
      <w:pPr>
        <w:pStyle w:val="Web"/>
        <w:tabs>
          <w:tab w:val="left" w:pos="993"/>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Согласие сторон в том, что изменение технологии управления и изменения в ПО, имеющие цель поддержки этой технологии, - это встречные процессы, ведущие к единой цели.</w:t>
      </w:r>
    </w:p>
    <w:p w:rsidR="00363B27" w:rsidRPr="00581DC1" w:rsidRDefault="00363B27" w:rsidP="00363B27">
      <w:pPr>
        <w:pStyle w:val="Web"/>
        <w:tabs>
          <w:tab w:val="left" w:pos="993"/>
        </w:tabs>
        <w:spacing w:before="0" w:after="0" w:line="360" w:lineRule="auto"/>
        <w:jc w:val="both"/>
        <w:rPr>
          <w:rFonts w:ascii="Times New Roman" w:hAnsi="Times New Roman"/>
          <w:sz w:val="28"/>
          <w:szCs w:val="28"/>
        </w:rPr>
      </w:pPr>
      <w:r>
        <w:rPr>
          <w:rFonts w:ascii="Times New Roman" w:hAnsi="Times New Roman"/>
          <w:sz w:val="28"/>
          <w:szCs w:val="28"/>
        </w:rPr>
        <w:tab/>
        <w:t>-</w:t>
      </w:r>
      <w:r w:rsidRPr="00581DC1">
        <w:rPr>
          <w:rFonts w:ascii="Times New Roman" w:hAnsi="Times New Roman"/>
          <w:sz w:val="28"/>
          <w:szCs w:val="28"/>
        </w:rPr>
        <w:t>Формирование и поддержание доброжелательной атмосферы вокруг работ.</w:t>
      </w:r>
    </w:p>
    <w:p w:rsidR="00363B27" w:rsidRPr="00581DC1" w:rsidRDefault="00363B27" w:rsidP="00363B27">
      <w:pPr>
        <w:pStyle w:val="Web"/>
        <w:tabs>
          <w:tab w:val="left" w:pos="993"/>
        </w:tabs>
        <w:spacing w:before="0" w:after="0" w:line="360" w:lineRule="auto"/>
        <w:ind w:firstLine="709"/>
        <w:jc w:val="both"/>
        <w:rPr>
          <w:rFonts w:ascii="Times New Roman" w:hAnsi="Times New Roman"/>
          <w:caps/>
          <w:sz w:val="28"/>
          <w:szCs w:val="28"/>
        </w:rPr>
      </w:pPr>
      <w:r w:rsidRPr="00581DC1">
        <w:rPr>
          <w:rFonts w:ascii="Times New Roman" w:hAnsi="Times New Roman"/>
          <w:sz w:val="28"/>
          <w:szCs w:val="28"/>
        </w:rPr>
        <w:t xml:space="preserve">Это значительно ускоряет и делает более качественным процесс внедрения, а также уменьшает стрессы в первые дни после запуска. </w:t>
      </w:r>
    </w:p>
    <w:p w:rsidR="00363B27" w:rsidRPr="00581DC1" w:rsidRDefault="00363B27" w:rsidP="00363B27">
      <w:pPr>
        <w:spacing w:line="360" w:lineRule="auto"/>
        <w:ind w:firstLine="709"/>
        <w:jc w:val="both"/>
        <w:rPr>
          <w:rStyle w:val="ab"/>
          <w:b w:val="0"/>
          <w:sz w:val="28"/>
          <w:szCs w:val="28"/>
        </w:rPr>
      </w:pPr>
      <w:r w:rsidRPr="00581DC1">
        <w:rPr>
          <w:rStyle w:val="ab"/>
          <w:b w:val="0"/>
          <w:sz w:val="28"/>
          <w:szCs w:val="28"/>
        </w:rPr>
        <w:t>Как показывает практика, приобретение мощных дорогостоящих систем не позволяет решить всех проблем аппарата управления, конструкторских и технологических служб. Сегодня потребителя интересует комплексное решение имеющихся проблем, включая выбор оптимальной спецификации программно-аппаратных средств, их увязки и интеграции друг с другом, подбора и тестирования оборудования, его внедрения, обучения персонала, запуска программно-аппаратного комплекса и его технической поддержки.</w:t>
      </w:r>
    </w:p>
    <w:p w:rsidR="00363B27" w:rsidRDefault="00363B27" w:rsidP="00363B27">
      <w:pPr>
        <w:jc w:val="both"/>
      </w:pPr>
    </w:p>
    <w:p w:rsidR="00363B27" w:rsidRDefault="00363B27" w:rsidP="00363B27">
      <w:pPr>
        <w:pStyle w:val="a7"/>
        <w:spacing w:after="280" w:line="360" w:lineRule="auto"/>
        <w:jc w:val="both"/>
        <w:rPr>
          <w:sz w:val="28"/>
          <w:szCs w:val="28"/>
        </w:rPr>
      </w:pPr>
      <w:r>
        <w:rPr>
          <w:sz w:val="28"/>
          <w:szCs w:val="28"/>
        </w:rPr>
        <w:br w:type="page"/>
      </w:r>
      <w:r w:rsidRPr="00363B27">
        <w:rPr>
          <w:sz w:val="28"/>
          <w:szCs w:val="28"/>
        </w:rPr>
        <w:t xml:space="preserve">2. </w:t>
      </w:r>
      <w:r>
        <w:rPr>
          <w:sz w:val="28"/>
          <w:szCs w:val="28"/>
        </w:rPr>
        <w:t>Расчетная часть.</w:t>
      </w:r>
    </w:p>
    <w:p w:rsidR="00363B27" w:rsidRPr="001F1F0E" w:rsidRDefault="00363B27" w:rsidP="00363B27">
      <w:pPr>
        <w:spacing w:line="360" w:lineRule="auto"/>
        <w:jc w:val="both"/>
        <w:rPr>
          <w:sz w:val="28"/>
          <w:szCs w:val="28"/>
        </w:rPr>
      </w:pPr>
      <w:r>
        <w:rPr>
          <w:sz w:val="28"/>
          <w:szCs w:val="28"/>
        </w:rPr>
        <w:t xml:space="preserve">2.1 </w:t>
      </w:r>
      <w:r w:rsidRPr="001F1F0E">
        <w:rPr>
          <w:sz w:val="28"/>
          <w:szCs w:val="28"/>
        </w:rPr>
        <w:t>Описание программного изделия</w:t>
      </w:r>
    </w:p>
    <w:p w:rsidR="00363B27" w:rsidRDefault="00363B27" w:rsidP="00363B27">
      <w:pPr>
        <w:pStyle w:val="a7"/>
        <w:spacing w:after="280" w:line="360" w:lineRule="auto"/>
        <w:jc w:val="both"/>
        <w:rPr>
          <w:sz w:val="28"/>
          <w:szCs w:val="28"/>
        </w:rPr>
      </w:pPr>
      <w:r>
        <w:rPr>
          <w:sz w:val="28"/>
          <w:szCs w:val="28"/>
        </w:rPr>
        <w:t>В Воткинском Машиностроительном Техникуме существует заочное и вечернее отделение. Данный программный продукт автоматизирует такие работы, связанные с этими отделениями, как:</w:t>
      </w:r>
    </w:p>
    <w:p w:rsidR="00363B27" w:rsidRDefault="00363B27" w:rsidP="00363B27">
      <w:pPr>
        <w:pStyle w:val="a7"/>
        <w:spacing w:after="280"/>
        <w:jc w:val="both"/>
        <w:rPr>
          <w:sz w:val="28"/>
          <w:szCs w:val="28"/>
        </w:rPr>
      </w:pPr>
      <w:r>
        <w:rPr>
          <w:sz w:val="28"/>
          <w:szCs w:val="28"/>
        </w:rPr>
        <w:t>- Регистрация контрольных работ студентов заочного и вечернего отделения;</w:t>
      </w:r>
    </w:p>
    <w:p w:rsidR="00363B27" w:rsidRDefault="00363B27" w:rsidP="00363B27">
      <w:pPr>
        <w:pStyle w:val="a7"/>
        <w:spacing w:after="280"/>
        <w:jc w:val="both"/>
        <w:rPr>
          <w:sz w:val="28"/>
          <w:szCs w:val="28"/>
        </w:rPr>
      </w:pPr>
      <w:r>
        <w:rPr>
          <w:sz w:val="28"/>
          <w:szCs w:val="28"/>
        </w:rPr>
        <w:t>- Печать отчетов о работе преподавателей;</w:t>
      </w:r>
    </w:p>
    <w:p w:rsidR="00363B27" w:rsidRDefault="00363B27" w:rsidP="00363B27">
      <w:pPr>
        <w:pStyle w:val="a7"/>
        <w:spacing w:after="280"/>
        <w:jc w:val="both"/>
        <w:rPr>
          <w:sz w:val="28"/>
          <w:szCs w:val="28"/>
        </w:rPr>
      </w:pPr>
      <w:r>
        <w:rPr>
          <w:sz w:val="28"/>
          <w:szCs w:val="28"/>
        </w:rPr>
        <w:t>- Корректировка данных о студентах/преподавателях;</w:t>
      </w:r>
    </w:p>
    <w:p w:rsidR="00363B27" w:rsidRDefault="00363B27" w:rsidP="00363B27">
      <w:pPr>
        <w:pStyle w:val="a7"/>
        <w:spacing w:after="280"/>
        <w:jc w:val="both"/>
        <w:rPr>
          <w:sz w:val="28"/>
          <w:szCs w:val="28"/>
        </w:rPr>
      </w:pPr>
      <w:r>
        <w:rPr>
          <w:sz w:val="28"/>
          <w:szCs w:val="28"/>
        </w:rPr>
        <w:t>- Архивирование работ;</w:t>
      </w:r>
    </w:p>
    <w:p w:rsidR="00363B27" w:rsidRDefault="00363B27" w:rsidP="00363B27">
      <w:pPr>
        <w:pStyle w:val="a7"/>
        <w:spacing w:after="280"/>
        <w:jc w:val="both"/>
        <w:rPr>
          <w:sz w:val="28"/>
          <w:szCs w:val="28"/>
        </w:rPr>
      </w:pPr>
      <w:r>
        <w:rPr>
          <w:sz w:val="28"/>
          <w:szCs w:val="28"/>
        </w:rPr>
        <w:t>- Просмотр журналов регистрации;</w:t>
      </w:r>
    </w:p>
    <w:p w:rsidR="00A020E2" w:rsidRDefault="00A020E2" w:rsidP="00363B27">
      <w:pPr>
        <w:pStyle w:val="a7"/>
        <w:spacing w:after="280"/>
        <w:jc w:val="both"/>
        <w:rPr>
          <w:sz w:val="28"/>
          <w:szCs w:val="28"/>
        </w:rPr>
      </w:pPr>
    </w:p>
    <w:p w:rsidR="00A020E2" w:rsidRDefault="00363B27" w:rsidP="00363B27">
      <w:pPr>
        <w:pStyle w:val="a7"/>
        <w:spacing w:after="280" w:line="360" w:lineRule="auto"/>
        <w:jc w:val="both"/>
        <w:rPr>
          <w:sz w:val="28"/>
          <w:szCs w:val="28"/>
        </w:rPr>
      </w:pPr>
      <w:r w:rsidRPr="009E6F63">
        <w:rPr>
          <w:sz w:val="28"/>
          <w:szCs w:val="28"/>
        </w:rPr>
        <w:t>2.2</w:t>
      </w:r>
      <w:r w:rsidRPr="003C6ED9">
        <w:rPr>
          <w:sz w:val="28"/>
          <w:szCs w:val="28"/>
        </w:rPr>
        <w:t xml:space="preserve"> </w:t>
      </w:r>
      <w:r w:rsidRPr="001F1F0E">
        <w:rPr>
          <w:sz w:val="28"/>
          <w:szCs w:val="28"/>
        </w:rPr>
        <w:t>Определение годового экономического эффекта</w:t>
      </w:r>
    </w:p>
    <w:p w:rsidR="00363B27" w:rsidRPr="009E6F63" w:rsidRDefault="00363B27" w:rsidP="00363B27">
      <w:pPr>
        <w:pStyle w:val="a7"/>
        <w:spacing w:after="280" w:line="360" w:lineRule="auto"/>
        <w:jc w:val="both"/>
        <w:rPr>
          <w:sz w:val="28"/>
          <w:szCs w:val="28"/>
        </w:rPr>
      </w:pPr>
      <w:r w:rsidRPr="009E6F63">
        <w:rPr>
          <w:sz w:val="28"/>
          <w:szCs w:val="28"/>
        </w:rPr>
        <w:t>При определении годового эконом</w:t>
      </w:r>
      <w:r>
        <w:rPr>
          <w:sz w:val="28"/>
          <w:szCs w:val="28"/>
        </w:rPr>
        <w:t>ического эффекта сопоставляются</w:t>
      </w:r>
      <w:r w:rsidRPr="009E6F63">
        <w:rPr>
          <w:sz w:val="28"/>
          <w:szCs w:val="28"/>
        </w:rPr>
        <w:t xml:space="preserve"> приведенные затраты по базовому и новому вариантам программных изделий. Для проведения данного расчета определяются виды работ, подлежащих замене при использовании ПИ. При расчете экономической эффективности в первую очередь необходимо определить нормы времени при ручном и автоматизированном способах. Экономическая эффективность новой техники - это соотношение затрат труда на производство, внедрение новой техники и полученных от ее применения экономических результатов.</w:t>
      </w:r>
    </w:p>
    <w:p w:rsidR="00363B27" w:rsidRDefault="00363B27" w:rsidP="00363B27">
      <w:pPr>
        <w:pStyle w:val="a7"/>
        <w:spacing w:after="280" w:line="360" w:lineRule="auto"/>
        <w:jc w:val="both"/>
        <w:rPr>
          <w:sz w:val="28"/>
          <w:szCs w:val="28"/>
        </w:rPr>
      </w:pPr>
      <w:r>
        <w:rPr>
          <w:sz w:val="28"/>
          <w:szCs w:val="28"/>
        </w:rPr>
        <w:t>Нормы времени по видам работ представлены в таблице 1.</w:t>
      </w:r>
    </w:p>
    <w:p w:rsidR="00BA4488" w:rsidRDefault="00BA4488" w:rsidP="00363B27">
      <w:pPr>
        <w:pStyle w:val="a7"/>
        <w:spacing w:after="280" w:line="360" w:lineRule="auto"/>
        <w:jc w:val="both"/>
        <w:rPr>
          <w:sz w:val="28"/>
          <w:szCs w:val="28"/>
        </w:rPr>
      </w:pPr>
    </w:p>
    <w:p w:rsidR="00363B27" w:rsidRPr="00363B27" w:rsidRDefault="00BA4488" w:rsidP="00BA4488">
      <w:pPr>
        <w:pStyle w:val="a7"/>
        <w:spacing w:after="280" w:line="360" w:lineRule="auto"/>
        <w:jc w:val="both"/>
        <w:rPr>
          <w:sz w:val="28"/>
          <w:szCs w:val="28"/>
        </w:rPr>
      </w:pPr>
      <w:r w:rsidRPr="00636C27">
        <w:rPr>
          <w:sz w:val="28"/>
          <w:szCs w:val="28"/>
        </w:rPr>
        <w:t>Таблица 1- Нормы времени по видам работ</w:t>
      </w:r>
    </w:p>
    <w:tbl>
      <w:tblPr>
        <w:tblStyle w:val="a9"/>
        <w:tblW w:w="0" w:type="auto"/>
        <w:tblLook w:val="01E0" w:firstRow="1" w:lastRow="1" w:firstColumn="1" w:lastColumn="1" w:noHBand="0" w:noVBand="0"/>
      </w:tblPr>
      <w:tblGrid>
        <w:gridCol w:w="2268"/>
        <w:gridCol w:w="3960"/>
        <w:gridCol w:w="3343"/>
      </w:tblGrid>
      <w:tr w:rsidR="00363B27" w:rsidRPr="00D06C4F" w:rsidTr="00BF6418">
        <w:tc>
          <w:tcPr>
            <w:tcW w:w="2268" w:type="dxa"/>
          </w:tcPr>
          <w:p w:rsidR="00363B27" w:rsidRPr="00D06C4F" w:rsidRDefault="00363B27" w:rsidP="00BF6418">
            <w:pPr>
              <w:pStyle w:val="a7"/>
              <w:spacing w:after="280" w:line="360" w:lineRule="auto"/>
              <w:jc w:val="both"/>
              <w:rPr>
                <w:sz w:val="28"/>
                <w:szCs w:val="28"/>
              </w:rPr>
            </w:pPr>
            <w:r w:rsidRPr="00D06C4F">
              <w:rPr>
                <w:sz w:val="28"/>
                <w:szCs w:val="28"/>
              </w:rPr>
              <w:t>Этапы работы</w:t>
            </w:r>
          </w:p>
        </w:tc>
        <w:tc>
          <w:tcPr>
            <w:tcW w:w="3960" w:type="dxa"/>
          </w:tcPr>
          <w:p w:rsidR="00363B27" w:rsidRPr="00D06C4F" w:rsidRDefault="00363B27" w:rsidP="00BF6418">
            <w:pPr>
              <w:pStyle w:val="a7"/>
              <w:spacing w:after="280" w:line="360" w:lineRule="auto"/>
              <w:jc w:val="both"/>
              <w:rPr>
                <w:sz w:val="28"/>
                <w:szCs w:val="28"/>
              </w:rPr>
            </w:pPr>
            <w:r w:rsidRPr="00D06C4F">
              <w:rPr>
                <w:sz w:val="28"/>
                <w:szCs w:val="28"/>
              </w:rPr>
              <w:t>Ручной способ мин/день</w:t>
            </w:r>
          </w:p>
        </w:tc>
        <w:tc>
          <w:tcPr>
            <w:tcW w:w="3343" w:type="dxa"/>
          </w:tcPr>
          <w:p w:rsidR="00363B27" w:rsidRPr="00D06C4F" w:rsidRDefault="00363B27" w:rsidP="00BF6418">
            <w:pPr>
              <w:pStyle w:val="a7"/>
              <w:spacing w:after="280" w:line="360" w:lineRule="auto"/>
              <w:jc w:val="both"/>
              <w:rPr>
                <w:sz w:val="28"/>
                <w:szCs w:val="28"/>
              </w:rPr>
            </w:pPr>
            <w:r w:rsidRPr="00D06C4F">
              <w:rPr>
                <w:sz w:val="28"/>
                <w:szCs w:val="28"/>
              </w:rPr>
              <w:t>Автоматизированный способ мин/день</w:t>
            </w:r>
          </w:p>
        </w:tc>
      </w:tr>
      <w:tr w:rsidR="00363B27" w:rsidRPr="00D06C4F" w:rsidTr="00BF6418">
        <w:tc>
          <w:tcPr>
            <w:tcW w:w="2268" w:type="dxa"/>
          </w:tcPr>
          <w:p w:rsidR="00363B27" w:rsidRPr="00D06C4F" w:rsidRDefault="00363B27" w:rsidP="00BF6418">
            <w:pPr>
              <w:pStyle w:val="a7"/>
              <w:spacing w:after="280" w:line="360" w:lineRule="auto"/>
              <w:jc w:val="both"/>
              <w:rPr>
                <w:sz w:val="28"/>
                <w:szCs w:val="28"/>
              </w:rPr>
            </w:pPr>
            <w:r w:rsidRPr="00D06C4F">
              <w:rPr>
                <w:sz w:val="28"/>
                <w:szCs w:val="28"/>
              </w:rPr>
              <w:t>1. Регистрация контрольной работы</w:t>
            </w:r>
          </w:p>
        </w:tc>
        <w:tc>
          <w:tcPr>
            <w:tcW w:w="3960" w:type="dxa"/>
          </w:tcPr>
          <w:p w:rsidR="00363B27" w:rsidRPr="00D06C4F" w:rsidRDefault="00363B27" w:rsidP="00BF6418">
            <w:pPr>
              <w:pStyle w:val="a7"/>
              <w:spacing w:after="280" w:line="360" w:lineRule="auto"/>
              <w:jc w:val="both"/>
              <w:rPr>
                <w:sz w:val="28"/>
                <w:szCs w:val="28"/>
              </w:rPr>
            </w:pPr>
            <w:r w:rsidRPr="00D06C4F">
              <w:rPr>
                <w:sz w:val="28"/>
                <w:szCs w:val="28"/>
              </w:rPr>
              <w:t>2 мин*20 раб=60 мин/день</w:t>
            </w:r>
          </w:p>
        </w:tc>
        <w:tc>
          <w:tcPr>
            <w:tcW w:w="3343" w:type="dxa"/>
          </w:tcPr>
          <w:p w:rsidR="00363B27" w:rsidRPr="00D06C4F" w:rsidRDefault="00363B27" w:rsidP="00BF6418">
            <w:pPr>
              <w:pStyle w:val="a7"/>
              <w:spacing w:after="280" w:line="360" w:lineRule="auto"/>
              <w:jc w:val="both"/>
              <w:rPr>
                <w:sz w:val="28"/>
                <w:szCs w:val="28"/>
              </w:rPr>
            </w:pPr>
            <w:r w:rsidRPr="00D06C4F">
              <w:rPr>
                <w:sz w:val="28"/>
                <w:szCs w:val="28"/>
              </w:rPr>
              <w:t>0,5 мин*20 раб=10 мин/день</w:t>
            </w:r>
          </w:p>
        </w:tc>
      </w:tr>
      <w:tr w:rsidR="00363B27" w:rsidRPr="00D06C4F" w:rsidTr="00BF6418">
        <w:tc>
          <w:tcPr>
            <w:tcW w:w="2268" w:type="dxa"/>
          </w:tcPr>
          <w:p w:rsidR="00363B27" w:rsidRPr="00D06C4F" w:rsidRDefault="00363B27" w:rsidP="00BF6418">
            <w:pPr>
              <w:pStyle w:val="a7"/>
              <w:spacing w:after="280" w:line="360" w:lineRule="auto"/>
              <w:jc w:val="both"/>
              <w:rPr>
                <w:sz w:val="28"/>
                <w:szCs w:val="28"/>
              </w:rPr>
            </w:pPr>
            <w:r w:rsidRPr="00D06C4F">
              <w:rPr>
                <w:sz w:val="28"/>
                <w:szCs w:val="28"/>
              </w:rPr>
              <w:t>2.Печать рецензии</w:t>
            </w:r>
          </w:p>
        </w:tc>
        <w:tc>
          <w:tcPr>
            <w:tcW w:w="3960" w:type="dxa"/>
          </w:tcPr>
          <w:p w:rsidR="00363B27" w:rsidRPr="00D06C4F" w:rsidRDefault="00363B27" w:rsidP="00BF6418">
            <w:pPr>
              <w:pStyle w:val="a7"/>
              <w:spacing w:after="280" w:line="360" w:lineRule="auto"/>
              <w:jc w:val="both"/>
              <w:rPr>
                <w:sz w:val="28"/>
                <w:szCs w:val="28"/>
              </w:rPr>
            </w:pPr>
            <w:r w:rsidRPr="00D06C4F">
              <w:rPr>
                <w:sz w:val="28"/>
                <w:szCs w:val="28"/>
                <w:lang w:val="en-US"/>
              </w:rPr>
              <w:t xml:space="preserve">1 </w:t>
            </w:r>
            <w:r w:rsidRPr="00D06C4F">
              <w:rPr>
                <w:sz w:val="28"/>
                <w:szCs w:val="28"/>
              </w:rPr>
              <w:t>мин*20 раб=20 мин/день</w:t>
            </w:r>
          </w:p>
        </w:tc>
        <w:tc>
          <w:tcPr>
            <w:tcW w:w="3343" w:type="dxa"/>
          </w:tcPr>
          <w:p w:rsidR="00363B27" w:rsidRPr="00D06C4F" w:rsidRDefault="00363B27" w:rsidP="00BF6418">
            <w:pPr>
              <w:pStyle w:val="a7"/>
              <w:spacing w:after="280" w:line="360" w:lineRule="auto"/>
              <w:jc w:val="both"/>
              <w:rPr>
                <w:sz w:val="28"/>
                <w:szCs w:val="28"/>
              </w:rPr>
            </w:pPr>
            <w:r w:rsidRPr="00D06C4F">
              <w:rPr>
                <w:sz w:val="28"/>
                <w:szCs w:val="28"/>
              </w:rPr>
              <w:t>0,1 мин *20 раб=2 мин/день</w:t>
            </w:r>
          </w:p>
        </w:tc>
      </w:tr>
      <w:tr w:rsidR="00363B27" w:rsidRPr="00D06C4F" w:rsidTr="00BF6418">
        <w:tc>
          <w:tcPr>
            <w:tcW w:w="2268" w:type="dxa"/>
          </w:tcPr>
          <w:p w:rsidR="00363B27" w:rsidRPr="00D06C4F" w:rsidRDefault="00363B27" w:rsidP="00BF6418">
            <w:pPr>
              <w:pStyle w:val="a7"/>
              <w:spacing w:after="280" w:line="360" w:lineRule="auto"/>
              <w:jc w:val="both"/>
              <w:rPr>
                <w:sz w:val="28"/>
                <w:szCs w:val="28"/>
              </w:rPr>
            </w:pPr>
            <w:r w:rsidRPr="00D06C4F">
              <w:rPr>
                <w:sz w:val="28"/>
                <w:szCs w:val="28"/>
              </w:rPr>
              <w:t>3. Печать отчета по преподавателям</w:t>
            </w:r>
          </w:p>
        </w:tc>
        <w:tc>
          <w:tcPr>
            <w:tcW w:w="3960" w:type="dxa"/>
          </w:tcPr>
          <w:p w:rsidR="00363B27" w:rsidRPr="00D06C4F" w:rsidRDefault="00363B27" w:rsidP="00BF6418">
            <w:pPr>
              <w:pStyle w:val="a7"/>
              <w:spacing w:after="280" w:line="360" w:lineRule="auto"/>
              <w:jc w:val="both"/>
              <w:rPr>
                <w:sz w:val="28"/>
                <w:szCs w:val="28"/>
              </w:rPr>
            </w:pPr>
            <w:r w:rsidRPr="00D06C4F">
              <w:rPr>
                <w:sz w:val="28"/>
                <w:szCs w:val="28"/>
              </w:rPr>
              <w:t>30 мин*35 чел.=1050 мин/мес=1050/18,3=57,37 мин/день.</w:t>
            </w:r>
          </w:p>
        </w:tc>
        <w:tc>
          <w:tcPr>
            <w:tcW w:w="3343" w:type="dxa"/>
          </w:tcPr>
          <w:p w:rsidR="00363B27" w:rsidRPr="00D06C4F" w:rsidRDefault="00363B27" w:rsidP="00BF6418">
            <w:pPr>
              <w:pStyle w:val="a7"/>
              <w:spacing w:after="280" w:line="360" w:lineRule="auto"/>
              <w:jc w:val="both"/>
              <w:rPr>
                <w:sz w:val="28"/>
                <w:szCs w:val="28"/>
              </w:rPr>
            </w:pPr>
            <w:r w:rsidRPr="00D06C4F">
              <w:rPr>
                <w:sz w:val="28"/>
                <w:szCs w:val="28"/>
              </w:rPr>
              <w:t>2мин.*35 чел.=70 мин./мес.=70/18,3=3,8 мин/день</w:t>
            </w:r>
          </w:p>
        </w:tc>
      </w:tr>
      <w:tr w:rsidR="00363B27" w:rsidRPr="00D06C4F" w:rsidTr="00BF6418">
        <w:tc>
          <w:tcPr>
            <w:tcW w:w="2268" w:type="dxa"/>
          </w:tcPr>
          <w:p w:rsidR="00363B27" w:rsidRPr="00D06C4F" w:rsidRDefault="00363B27" w:rsidP="00BF6418">
            <w:pPr>
              <w:pStyle w:val="a7"/>
              <w:spacing w:after="280" w:line="360" w:lineRule="auto"/>
              <w:jc w:val="both"/>
              <w:rPr>
                <w:sz w:val="28"/>
                <w:szCs w:val="28"/>
              </w:rPr>
            </w:pPr>
            <w:r w:rsidRPr="00D06C4F">
              <w:rPr>
                <w:sz w:val="28"/>
                <w:szCs w:val="28"/>
              </w:rPr>
              <w:t>Всего</w:t>
            </w:r>
          </w:p>
        </w:tc>
        <w:tc>
          <w:tcPr>
            <w:tcW w:w="3960" w:type="dxa"/>
          </w:tcPr>
          <w:p w:rsidR="00363B27" w:rsidRPr="00D06C4F" w:rsidRDefault="00363B27" w:rsidP="00BF6418">
            <w:pPr>
              <w:pStyle w:val="a7"/>
              <w:spacing w:after="280" w:line="360" w:lineRule="auto"/>
              <w:jc w:val="both"/>
              <w:rPr>
                <w:sz w:val="28"/>
                <w:szCs w:val="28"/>
              </w:rPr>
            </w:pPr>
            <w:r w:rsidRPr="00D06C4F">
              <w:rPr>
                <w:sz w:val="28"/>
                <w:szCs w:val="28"/>
              </w:rPr>
              <w:t>137,37 мин/день</w:t>
            </w:r>
          </w:p>
        </w:tc>
        <w:tc>
          <w:tcPr>
            <w:tcW w:w="3343" w:type="dxa"/>
          </w:tcPr>
          <w:p w:rsidR="00363B27" w:rsidRPr="00D06C4F" w:rsidRDefault="00363B27" w:rsidP="00BF6418">
            <w:pPr>
              <w:pStyle w:val="a7"/>
              <w:spacing w:after="280" w:line="360" w:lineRule="auto"/>
              <w:jc w:val="both"/>
              <w:rPr>
                <w:sz w:val="28"/>
                <w:szCs w:val="28"/>
              </w:rPr>
            </w:pPr>
            <w:r w:rsidRPr="00D06C4F">
              <w:rPr>
                <w:sz w:val="28"/>
                <w:szCs w:val="28"/>
              </w:rPr>
              <w:t>15,8 мин/день</w:t>
            </w:r>
          </w:p>
        </w:tc>
      </w:tr>
    </w:tbl>
    <w:p w:rsidR="00BA4488" w:rsidRDefault="00BA4488" w:rsidP="00BA4488">
      <w:pPr>
        <w:rPr>
          <w:sz w:val="28"/>
          <w:szCs w:val="28"/>
        </w:rPr>
      </w:pPr>
    </w:p>
    <w:p w:rsidR="00363B27" w:rsidRPr="00D06C4F" w:rsidRDefault="00363B27" w:rsidP="00BA4488">
      <w:pPr>
        <w:rPr>
          <w:sz w:val="28"/>
          <w:szCs w:val="28"/>
        </w:rPr>
      </w:pPr>
      <w:r w:rsidRPr="00D06C4F">
        <w:rPr>
          <w:sz w:val="28"/>
          <w:szCs w:val="28"/>
        </w:rPr>
        <w:t xml:space="preserve">Далее производится расчет годовой экономии рабочего времени по формуле </w:t>
      </w:r>
    </w:p>
    <w:p w:rsidR="00363B27" w:rsidRPr="00D06C4F" w:rsidRDefault="00363B27" w:rsidP="00363B27">
      <w:pPr>
        <w:pStyle w:val="a7"/>
        <w:spacing w:after="240" w:line="360" w:lineRule="auto"/>
        <w:jc w:val="both"/>
        <w:rPr>
          <w:sz w:val="28"/>
          <w:szCs w:val="28"/>
        </w:rPr>
      </w:pPr>
      <w:r w:rsidRPr="00D06C4F">
        <w:br/>
      </w:r>
      <w:r w:rsidRPr="00D06C4F">
        <w:rPr>
          <w:sz w:val="28"/>
          <w:szCs w:val="28"/>
        </w:rPr>
        <w:t xml:space="preserve">                                     Э</w:t>
      </w:r>
      <w:r w:rsidRPr="00D06C4F">
        <w:rPr>
          <w:sz w:val="28"/>
          <w:szCs w:val="28"/>
          <w:vertAlign w:val="subscript"/>
        </w:rPr>
        <w:t>г</w:t>
      </w:r>
      <w:r w:rsidRPr="00D06C4F">
        <w:rPr>
          <w:sz w:val="28"/>
          <w:szCs w:val="28"/>
        </w:rPr>
        <w:t xml:space="preserve"> = (Н</w:t>
      </w:r>
      <w:r w:rsidRPr="00D06C4F">
        <w:rPr>
          <w:sz w:val="28"/>
          <w:szCs w:val="28"/>
          <w:vertAlign w:val="subscript"/>
        </w:rPr>
        <w:t>руч</w:t>
      </w:r>
      <w:r w:rsidRPr="00D06C4F">
        <w:rPr>
          <w:sz w:val="28"/>
          <w:szCs w:val="28"/>
        </w:rPr>
        <w:t xml:space="preserve"> - Н</w:t>
      </w:r>
      <w:r w:rsidRPr="00D06C4F">
        <w:rPr>
          <w:sz w:val="28"/>
          <w:szCs w:val="28"/>
          <w:vertAlign w:val="subscript"/>
        </w:rPr>
        <w:t>авт</w:t>
      </w:r>
      <w:r w:rsidRPr="00D06C4F">
        <w:rPr>
          <w:sz w:val="28"/>
          <w:szCs w:val="28"/>
        </w:rPr>
        <w:t xml:space="preserve">) </w:t>
      </w:r>
      <w:r w:rsidR="00AB7C5A">
        <w:rPr>
          <w:color w:val="000000"/>
          <w:sz w:val="28"/>
          <w:szCs w:val="28"/>
          <w:lang w:val="en-US"/>
        </w:rPr>
        <w:t>x</w:t>
      </w:r>
      <w:r w:rsidRPr="00D06C4F">
        <w:rPr>
          <w:color w:val="000000"/>
          <w:sz w:val="28"/>
          <w:szCs w:val="28"/>
        </w:rPr>
        <w:t xml:space="preserve"> </w:t>
      </w:r>
      <w:r w:rsidRPr="00D06C4F">
        <w:rPr>
          <w:sz w:val="28"/>
          <w:szCs w:val="28"/>
        </w:rPr>
        <w:t>Д</w:t>
      </w:r>
      <w:r w:rsidRPr="00D06C4F">
        <w:rPr>
          <w:sz w:val="28"/>
          <w:szCs w:val="28"/>
          <w:vertAlign w:val="subscript"/>
        </w:rPr>
        <w:t>р</w:t>
      </w:r>
      <w:r w:rsidRPr="00D06C4F">
        <w:rPr>
          <w:sz w:val="28"/>
          <w:szCs w:val="28"/>
        </w:rPr>
        <w:t xml:space="preserve">, час/год                                          </w:t>
      </w:r>
    </w:p>
    <w:p w:rsidR="00363B27" w:rsidRPr="00F03F05" w:rsidRDefault="00E34692" w:rsidP="00363B27">
      <w:pPr>
        <w:pStyle w:val="a7"/>
        <w:spacing w:after="240" w:line="360" w:lineRule="auto"/>
        <w:rPr>
          <w:sz w:val="28"/>
          <w:szCs w:val="28"/>
        </w:rPr>
      </w:pPr>
      <w:r>
        <w:rPr>
          <w:position w:val="-14"/>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7" o:title=""/>
          </v:shape>
        </w:pict>
      </w:r>
      <w:r w:rsidR="00363B27" w:rsidRPr="00F03F05">
        <w:rPr>
          <w:sz w:val="32"/>
          <w:szCs w:val="32"/>
        </w:rPr>
        <w:t xml:space="preserve"> </w:t>
      </w:r>
      <w:r w:rsidR="00363B27" w:rsidRPr="00F03F05">
        <w:rPr>
          <w:sz w:val="28"/>
          <w:szCs w:val="28"/>
        </w:rPr>
        <w:t xml:space="preserve">- суммарная норма времени при обработке данных ручным  способом </w:t>
      </w:r>
      <w:r w:rsidR="00363B27" w:rsidRPr="00F03F05">
        <w:rPr>
          <w:sz w:val="28"/>
          <w:szCs w:val="28"/>
        </w:rPr>
        <w:br/>
      </w:r>
      <w:r>
        <w:rPr>
          <w:sz w:val="28"/>
          <w:szCs w:val="28"/>
        </w:rPr>
      </w:r>
      <w:r>
        <w:rPr>
          <w:sz w:val="28"/>
          <w:szCs w:val="28"/>
        </w:rPr>
        <w:pict>
          <v:group id="_x0000_s2271" editas="canvas" style="width:26.25pt;height:24.85pt;mso-position-horizontal-relative:char;mso-position-vertical-relative:line" coordsize="525,497">
            <o:lock v:ext="edit" aspectratio="t"/>
            <v:shape id="_x0000_s2272" type="#_x0000_t75" style="position:absolute;width:525;height:497" o:preferrelative="f">
              <v:fill o:detectmouseclick="t"/>
              <v:path o:extrusionok="t" o:connecttype="none"/>
              <o:lock v:ext="edit" text="t"/>
            </v:shape>
            <v:rect id="_x0000_s2273" style="position:absolute;left:241;top:175;width:270;height:150;mso-wrap-style:none" filled="f" stroked="f">
              <v:textbox style="mso-next-textbox:#_x0000_s2273;mso-fit-shape-to-text:t" inset="0,0,0,0">
                <w:txbxContent>
                  <w:p w:rsidR="00363B27" w:rsidRDefault="00363B27" w:rsidP="00363B27">
                    <w:r>
                      <w:rPr>
                        <w:i/>
                        <w:iCs/>
                        <w:color w:val="000000"/>
                        <w:sz w:val="14"/>
                        <w:szCs w:val="14"/>
                        <w:lang w:val="en-US"/>
                      </w:rPr>
                      <w:t>авт</w:t>
                    </w:r>
                  </w:p>
                </w:txbxContent>
              </v:textbox>
            </v:rect>
            <v:rect id="_x0000_s2274" style="position:absolute;width:525;height:360" filled="f" stroked="f">
              <v:textbox style="mso-next-textbox:#_x0000_s2274" inset="0,0,0,0">
                <w:txbxContent>
                  <w:p w:rsidR="00363B27" w:rsidRPr="00AD0DF2" w:rsidRDefault="00AD0DF2" w:rsidP="00363B27">
                    <w:pPr>
                      <w:rPr>
                        <w:sz w:val="28"/>
                        <w:szCs w:val="28"/>
                      </w:rPr>
                    </w:pPr>
                    <w:r>
                      <w:rPr>
                        <w:i/>
                        <w:iCs/>
                        <w:color w:val="000000"/>
                        <w:sz w:val="28"/>
                        <w:szCs w:val="28"/>
                      </w:rPr>
                      <w:t>Н</w:t>
                    </w:r>
                  </w:p>
                </w:txbxContent>
              </v:textbox>
            </v:rect>
            <w10:wrap type="none"/>
            <w10:anchorlock/>
          </v:group>
        </w:pict>
      </w:r>
      <w:r w:rsidR="00363B27" w:rsidRPr="00F03F05">
        <w:rPr>
          <w:i/>
          <w:iCs/>
          <w:sz w:val="28"/>
          <w:szCs w:val="28"/>
        </w:rPr>
        <w:t xml:space="preserve"> </w:t>
      </w:r>
      <w:r w:rsidR="00363B27" w:rsidRPr="00F03F05">
        <w:rPr>
          <w:sz w:val="28"/>
          <w:szCs w:val="28"/>
        </w:rPr>
        <w:t xml:space="preserve">- суммарная норма времени при обработке данных автоматизированным способом </w:t>
      </w:r>
      <w:r w:rsidR="00363B27" w:rsidRPr="00F03F05">
        <w:rPr>
          <w:sz w:val="28"/>
          <w:szCs w:val="28"/>
        </w:rPr>
        <w:br/>
      </w:r>
      <w:r>
        <w:rPr>
          <w:sz w:val="28"/>
          <w:szCs w:val="28"/>
        </w:rPr>
      </w:r>
      <w:r>
        <w:rPr>
          <w:sz w:val="28"/>
          <w:szCs w:val="28"/>
        </w:rPr>
        <w:pict>
          <v:group id="_x0000_s2275" editas="canvas" style="width:22.65pt;height:24.6pt;mso-position-horizontal-relative:char;mso-position-vertical-relative:line" coordorigin="97,39" coordsize="453,492">
            <o:lock v:ext="edit" aspectratio="t"/>
            <v:shape id="_x0000_s2276" type="#_x0000_t75" style="position:absolute;left:97;top:39;width:453;height:492" o:preferrelative="f">
              <v:fill o:detectmouseclick="t"/>
              <v:path o:extrusionok="t" o:connecttype="none"/>
              <o:lock v:ext="edit" text="t"/>
            </v:shape>
            <v:rect id="_x0000_s2277" style="position:absolute;left:373;top:255;width:147;height:230;mso-wrap-style:none" filled="f" stroked="f">
              <v:textbox style="mso-fit-shape-to-text:t" inset="0,0,0,0">
                <w:txbxContent>
                  <w:p w:rsidR="00363B27" w:rsidRDefault="00363B27" w:rsidP="00363B27">
                    <w:r>
                      <w:rPr>
                        <w:i/>
                        <w:iCs/>
                        <w:color w:val="000000"/>
                        <w:lang w:val="en-US"/>
                      </w:rPr>
                      <w:t>р</w:t>
                    </w:r>
                  </w:p>
                </w:txbxContent>
              </v:textbox>
            </v:rect>
            <v:rect id="_x0000_s2278" style="position:absolute;left:97;top:39;width:244;height:322;mso-wrap-style:none" filled="f" stroked="f">
              <v:textbox style="mso-fit-shape-to-text:t" inset="0,0,0,0">
                <w:txbxContent>
                  <w:p w:rsidR="00363B27" w:rsidRPr="003F06BD" w:rsidRDefault="00363B27" w:rsidP="00363B27">
                    <w:pPr>
                      <w:rPr>
                        <w:sz w:val="28"/>
                        <w:szCs w:val="28"/>
                      </w:rPr>
                    </w:pPr>
                    <w:r w:rsidRPr="003F06BD">
                      <w:rPr>
                        <w:i/>
                        <w:iCs/>
                        <w:color w:val="000000"/>
                        <w:sz w:val="28"/>
                        <w:szCs w:val="28"/>
                        <w:lang w:val="en-US"/>
                      </w:rPr>
                      <w:t>Д</w:t>
                    </w:r>
                  </w:p>
                </w:txbxContent>
              </v:textbox>
            </v:rect>
            <w10:wrap type="none"/>
            <w10:anchorlock/>
          </v:group>
        </w:pict>
      </w:r>
      <w:r w:rsidR="00363B27" w:rsidRPr="00F03F05">
        <w:rPr>
          <w:b/>
          <w:bCs/>
          <w:sz w:val="28"/>
          <w:szCs w:val="28"/>
        </w:rPr>
        <w:t xml:space="preserve"> </w:t>
      </w:r>
      <w:r w:rsidR="00363B27" w:rsidRPr="00F03F05">
        <w:rPr>
          <w:sz w:val="28"/>
          <w:szCs w:val="28"/>
        </w:rPr>
        <w:t xml:space="preserve">- среднее число рабочих дней в году (принимаем 220 дней) </w:t>
      </w:r>
    </w:p>
    <w:p w:rsidR="00363B27" w:rsidRDefault="00363B27" w:rsidP="00363B27">
      <w:pPr>
        <w:spacing w:line="360" w:lineRule="auto"/>
        <w:jc w:val="both"/>
        <w:rPr>
          <w:sz w:val="28"/>
          <w:szCs w:val="28"/>
        </w:rPr>
      </w:pPr>
      <w:r w:rsidRPr="00D06C4F">
        <w:rPr>
          <w:sz w:val="28"/>
          <w:szCs w:val="28"/>
        </w:rPr>
        <w:t>Э</w:t>
      </w:r>
      <w:r w:rsidRPr="00D06C4F">
        <w:rPr>
          <w:sz w:val="28"/>
          <w:szCs w:val="28"/>
          <w:vertAlign w:val="subscript"/>
        </w:rPr>
        <w:t>г</w:t>
      </w:r>
      <w:r w:rsidR="00AB7C5A">
        <w:rPr>
          <w:sz w:val="28"/>
          <w:szCs w:val="28"/>
        </w:rPr>
        <w:t>=(137,37-15,8)*220=446</w:t>
      </w:r>
      <w:r w:rsidRPr="00D06C4F">
        <w:rPr>
          <w:sz w:val="28"/>
          <w:szCs w:val="28"/>
        </w:rPr>
        <w:t xml:space="preserve"> час/год.</w:t>
      </w:r>
    </w:p>
    <w:p w:rsidR="00363B27" w:rsidRDefault="00363B27" w:rsidP="00363B27">
      <w:pPr>
        <w:spacing w:line="360" w:lineRule="auto"/>
        <w:jc w:val="both"/>
        <w:rPr>
          <w:sz w:val="28"/>
          <w:szCs w:val="28"/>
        </w:rPr>
      </w:pPr>
      <w:r>
        <w:rPr>
          <w:sz w:val="28"/>
          <w:szCs w:val="28"/>
        </w:rPr>
        <w:t>Удельный вес трудоемкости этапов работы представлен в таблице 2.</w:t>
      </w:r>
    </w:p>
    <w:p w:rsidR="00BA4488" w:rsidRDefault="00BA4488" w:rsidP="00363B27">
      <w:pPr>
        <w:spacing w:line="360" w:lineRule="auto"/>
        <w:jc w:val="both"/>
        <w:rPr>
          <w:sz w:val="28"/>
          <w:szCs w:val="28"/>
        </w:rPr>
      </w:pPr>
    </w:p>
    <w:p w:rsidR="00BA4488" w:rsidRPr="00D06C4F" w:rsidRDefault="00BA4488" w:rsidP="00BA4488">
      <w:pPr>
        <w:spacing w:line="360" w:lineRule="auto"/>
        <w:rPr>
          <w:sz w:val="28"/>
          <w:szCs w:val="28"/>
        </w:rPr>
      </w:pPr>
      <w:r w:rsidRPr="00D06C4F">
        <w:rPr>
          <w:sz w:val="28"/>
          <w:szCs w:val="28"/>
        </w:rPr>
        <w:t>Таблица 2 -  Удельный вес трудоемкости всех этапов работы</w:t>
      </w:r>
    </w:p>
    <w:tbl>
      <w:tblPr>
        <w:tblStyle w:val="a9"/>
        <w:tblW w:w="0" w:type="auto"/>
        <w:tblLook w:val="01E0" w:firstRow="1" w:lastRow="1" w:firstColumn="1" w:lastColumn="1" w:noHBand="0" w:noVBand="0"/>
      </w:tblPr>
      <w:tblGrid>
        <w:gridCol w:w="8028"/>
        <w:gridCol w:w="1543"/>
      </w:tblGrid>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 xml:space="preserve">1 Описание предметной области                                     </w:t>
            </w:r>
          </w:p>
        </w:tc>
        <w:tc>
          <w:tcPr>
            <w:tcW w:w="1543" w:type="dxa"/>
          </w:tcPr>
          <w:p w:rsidR="00363B27" w:rsidRPr="00D06C4F" w:rsidRDefault="00363B27" w:rsidP="00BF6418">
            <w:pPr>
              <w:spacing w:line="360" w:lineRule="auto"/>
              <w:jc w:val="both"/>
              <w:rPr>
                <w:sz w:val="28"/>
                <w:szCs w:val="28"/>
              </w:rPr>
            </w:pPr>
            <w:r w:rsidRPr="00D06C4F">
              <w:rPr>
                <w:sz w:val="28"/>
                <w:szCs w:val="28"/>
              </w:rPr>
              <w:t>5%</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 xml:space="preserve">2 Внешнее проектирование                                            </w:t>
            </w:r>
          </w:p>
        </w:tc>
        <w:tc>
          <w:tcPr>
            <w:tcW w:w="1543" w:type="dxa"/>
          </w:tcPr>
          <w:p w:rsidR="00363B27" w:rsidRPr="00D06C4F" w:rsidRDefault="00363B27" w:rsidP="00BF6418">
            <w:pPr>
              <w:spacing w:line="360" w:lineRule="auto"/>
              <w:jc w:val="both"/>
              <w:rPr>
                <w:sz w:val="28"/>
                <w:szCs w:val="28"/>
              </w:rPr>
            </w:pPr>
            <w:r w:rsidRPr="00D06C4F">
              <w:rPr>
                <w:sz w:val="28"/>
                <w:szCs w:val="28"/>
              </w:rPr>
              <w:t>3%</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3 Выбор структур входных и выход данных</w:t>
            </w:r>
          </w:p>
        </w:tc>
        <w:tc>
          <w:tcPr>
            <w:tcW w:w="1543" w:type="dxa"/>
          </w:tcPr>
          <w:p w:rsidR="00363B27" w:rsidRPr="00D06C4F" w:rsidRDefault="00363B27" w:rsidP="00BF6418">
            <w:pPr>
              <w:spacing w:line="360" w:lineRule="auto"/>
              <w:jc w:val="both"/>
              <w:rPr>
                <w:sz w:val="28"/>
                <w:szCs w:val="28"/>
              </w:rPr>
            </w:pPr>
            <w:r w:rsidRPr="00D06C4F">
              <w:rPr>
                <w:sz w:val="28"/>
                <w:szCs w:val="28"/>
              </w:rPr>
              <w:t>3%</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 xml:space="preserve">4 Проектирование БД                                                     </w:t>
            </w:r>
          </w:p>
        </w:tc>
        <w:tc>
          <w:tcPr>
            <w:tcW w:w="1543" w:type="dxa"/>
          </w:tcPr>
          <w:p w:rsidR="00363B27" w:rsidRPr="00D06C4F" w:rsidRDefault="00363B27" w:rsidP="00BF6418">
            <w:pPr>
              <w:spacing w:line="360" w:lineRule="auto"/>
              <w:jc w:val="both"/>
              <w:rPr>
                <w:sz w:val="28"/>
                <w:szCs w:val="28"/>
              </w:rPr>
            </w:pPr>
            <w:r w:rsidRPr="00D06C4F">
              <w:rPr>
                <w:sz w:val="28"/>
                <w:szCs w:val="28"/>
              </w:rPr>
              <w:t>10%</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5.Реализация БД</w:t>
            </w:r>
          </w:p>
        </w:tc>
        <w:tc>
          <w:tcPr>
            <w:tcW w:w="1543" w:type="dxa"/>
          </w:tcPr>
          <w:p w:rsidR="00363B27" w:rsidRPr="00D06C4F" w:rsidRDefault="00363B27" w:rsidP="00BF6418">
            <w:pPr>
              <w:spacing w:line="360" w:lineRule="auto"/>
              <w:jc w:val="both"/>
              <w:rPr>
                <w:sz w:val="28"/>
                <w:szCs w:val="28"/>
              </w:rPr>
            </w:pPr>
            <w:r w:rsidRPr="00D06C4F">
              <w:rPr>
                <w:sz w:val="28"/>
                <w:szCs w:val="28"/>
              </w:rPr>
              <w:t>17%</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6.Написание программного кода</w:t>
            </w:r>
          </w:p>
        </w:tc>
        <w:tc>
          <w:tcPr>
            <w:tcW w:w="1543" w:type="dxa"/>
          </w:tcPr>
          <w:p w:rsidR="00363B27" w:rsidRPr="00D06C4F" w:rsidRDefault="00363B27" w:rsidP="00BF6418">
            <w:pPr>
              <w:spacing w:line="360" w:lineRule="auto"/>
              <w:jc w:val="both"/>
              <w:rPr>
                <w:sz w:val="28"/>
                <w:szCs w:val="28"/>
              </w:rPr>
            </w:pPr>
            <w:r w:rsidRPr="00D06C4F">
              <w:rPr>
                <w:sz w:val="28"/>
                <w:szCs w:val="28"/>
              </w:rPr>
              <w:t>18%</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7.Отладка программного кода</w:t>
            </w:r>
          </w:p>
        </w:tc>
        <w:tc>
          <w:tcPr>
            <w:tcW w:w="1543" w:type="dxa"/>
          </w:tcPr>
          <w:p w:rsidR="00363B27" w:rsidRPr="00D06C4F" w:rsidRDefault="00363B27" w:rsidP="00BF6418">
            <w:pPr>
              <w:spacing w:line="360" w:lineRule="auto"/>
              <w:jc w:val="both"/>
              <w:rPr>
                <w:sz w:val="28"/>
                <w:szCs w:val="28"/>
              </w:rPr>
            </w:pPr>
            <w:r w:rsidRPr="00D06C4F">
              <w:rPr>
                <w:sz w:val="28"/>
                <w:szCs w:val="28"/>
              </w:rPr>
              <w:t>15%</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8.Компиляция программного кода</w:t>
            </w:r>
          </w:p>
        </w:tc>
        <w:tc>
          <w:tcPr>
            <w:tcW w:w="1543" w:type="dxa"/>
          </w:tcPr>
          <w:p w:rsidR="00363B27" w:rsidRPr="00D06C4F" w:rsidRDefault="00363B27" w:rsidP="00BF6418">
            <w:pPr>
              <w:spacing w:line="360" w:lineRule="auto"/>
              <w:jc w:val="both"/>
              <w:rPr>
                <w:sz w:val="28"/>
                <w:szCs w:val="28"/>
              </w:rPr>
            </w:pPr>
            <w:r w:rsidRPr="00D06C4F">
              <w:rPr>
                <w:sz w:val="28"/>
                <w:szCs w:val="28"/>
              </w:rPr>
              <w:t>5%</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 xml:space="preserve">9. Тестирование программы                                          </w:t>
            </w:r>
          </w:p>
        </w:tc>
        <w:tc>
          <w:tcPr>
            <w:tcW w:w="1543" w:type="dxa"/>
          </w:tcPr>
          <w:p w:rsidR="00363B27" w:rsidRPr="00D06C4F" w:rsidRDefault="00363B27" w:rsidP="00BF6418">
            <w:pPr>
              <w:spacing w:line="360" w:lineRule="auto"/>
              <w:jc w:val="both"/>
              <w:rPr>
                <w:sz w:val="28"/>
                <w:szCs w:val="28"/>
              </w:rPr>
            </w:pPr>
            <w:r w:rsidRPr="00D06C4F">
              <w:rPr>
                <w:sz w:val="28"/>
                <w:szCs w:val="28"/>
              </w:rPr>
              <w:t>14%</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 xml:space="preserve">10.Ввод в эксплуатацию  </w:t>
            </w:r>
          </w:p>
        </w:tc>
        <w:tc>
          <w:tcPr>
            <w:tcW w:w="1543" w:type="dxa"/>
          </w:tcPr>
          <w:p w:rsidR="00363B27" w:rsidRPr="00D06C4F" w:rsidRDefault="00363B27" w:rsidP="00BF6418">
            <w:pPr>
              <w:spacing w:line="360" w:lineRule="auto"/>
              <w:jc w:val="both"/>
              <w:rPr>
                <w:sz w:val="28"/>
                <w:szCs w:val="28"/>
              </w:rPr>
            </w:pPr>
            <w:r w:rsidRPr="00D06C4F">
              <w:rPr>
                <w:sz w:val="28"/>
                <w:szCs w:val="28"/>
              </w:rPr>
              <w:t>10%</w:t>
            </w:r>
          </w:p>
        </w:tc>
      </w:tr>
      <w:tr w:rsidR="00363B27" w:rsidRPr="00D06C4F" w:rsidTr="00BF6418">
        <w:tc>
          <w:tcPr>
            <w:tcW w:w="8028" w:type="dxa"/>
          </w:tcPr>
          <w:p w:rsidR="00363B27" w:rsidRPr="00D06C4F" w:rsidRDefault="00363B27" w:rsidP="00BF6418">
            <w:pPr>
              <w:spacing w:line="360" w:lineRule="auto"/>
              <w:jc w:val="both"/>
              <w:rPr>
                <w:sz w:val="28"/>
                <w:szCs w:val="28"/>
              </w:rPr>
            </w:pPr>
            <w:r w:rsidRPr="00D06C4F">
              <w:rPr>
                <w:sz w:val="28"/>
                <w:szCs w:val="28"/>
              </w:rPr>
              <w:t>Итого</w:t>
            </w:r>
          </w:p>
        </w:tc>
        <w:tc>
          <w:tcPr>
            <w:tcW w:w="1543" w:type="dxa"/>
          </w:tcPr>
          <w:p w:rsidR="00363B27" w:rsidRPr="00D06C4F" w:rsidRDefault="00363B27" w:rsidP="00BF6418">
            <w:pPr>
              <w:spacing w:line="360" w:lineRule="auto"/>
              <w:jc w:val="both"/>
              <w:rPr>
                <w:sz w:val="28"/>
                <w:szCs w:val="28"/>
              </w:rPr>
            </w:pPr>
            <w:r w:rsidRPr="00D06C4F">
              <w:rPr>
                <w:sz w:val="28"/>
                <w:szCs w:val="28"/>
              </w:rPr>
              <w:t>100%</w:t>
            </w:r>
          </w:p>
        </w:tc>
      </w:tr>
    </w:tbl>
    <w:p w:rsidR="00363B27" w:rsidRPr="008870A7" w:rsidRDefault="00363B27" w:rsidP="00363B27">
      <w:pPr>
        <w:spacing w:line="360" w:lineRule="auto"/>
        <w:jc w:val="center"/>
        <w:rPr>
          <w:sz w:val="28"/>
          <w:szCs w:val="28"/>
        </w:rPr>
      </w:pPr>
    </w:p>
    <w:p w:rsidR="00363B27" w:rsidRDefault="00363B27" w:rsidP="00363B27">
      <w:pPr>
        <w:spacing w:line="360" w:lineRule="auto"/>
        <w:jc w:val="both"/>
        <w:rPr>
          <w:sz w:val="28"/>
          <w:szCs w:val="28"/>
        </w:rPr>
      </w:pPr>
      <w:r w:rsidRPr="00D06C4F">
        <w:rPr>
          <w:sz w:val="28"/>
          <w:szCs w:val="28"/>
        </w:rPr>
        <w:t>2.3</w:t>
      </w:r>
      <w:r w:rsidRPr="00D06C4F">
        <w:rPr>
          <w:b/>
          <w:sz w:val="28"/>
          <w:szCs w:val="28"/>
        </w:rPr>
        <w:t xml:space="preserve"> </w:t>
      </w:r>
      <w:r w:rsidRPr="00D06C4F">
        <w:rPr>
          <w:sz w:val="28"/>
          <w:szCs w:val="28"/>
        </w:rPr>
        <w:t>Оценка трудоемкости разработки программного изделия</w:t>
      </w:r>
    </w:p>
    <w:p w:rsidR="00363B27" w:rsidRPr="00D06C4F" w:rsidRDefault="00363B27" w:rsidP="00363B27">
      <w:pPr>
        <w:spacing w:line="360" w:lineRule="auto"/>
        <w:ind w:firstLine="750"/>
        <w:jc w:val="both"/>
        <w:rPr>
          <w:sz w:val="28"/>
          <w:szCs w:val="28"/>
        </w:rPr>
      </w:pPr>
      <w:r>
        <w:rPr>
          <w:sz w:val="28"/>
          <w:szCs w:val="28"/>
        </w:rPr>
        <w:t>Трудоемкость продукции - показатель затрат рабочего времени на производство единицы продукции или на выполнение определенной технологической операции.</w:t>
      </w:r>
      <w:r>
        <w:rPr>
          <w:sz w:val="28"/>
          <w:szCs w:val="28"/>
        </w:rPr>
        <w:tab/>
      </w:r>
    </w:p>
    <w:p w:rsidR="00363B27" w:rsidRPr="00D06C4F" w:rsidRDefault="00363B27" w:rsidP="00363B27">
      <w:pPr>
        <w:numPr>
          <w:ilvl w:val="1"/>
          <w:numId w:val="5"/>
        </w:numPr>
        <w:spacing w:line="360" w:lineRule="auto"/>
        <w:jc w:val="both"/>
        <w:rPr>
          <w:sz w:val="28"/>
          <w:szCs w:val="28"/>
        </w:rPr>
      </w:pPr>
      <w:r w:rsidRPr="00D06C4F">
        <w:rPr>
          <w:sz w:val="28"/>
          <w:szCs w:val="28"/>
        </w:rPr>
        <w:t xml:space="preserve">Расчет трудоемкости работ производится по формуле 2: </w:t>
      </w:r>
    </w:p>
    <w:p w:rsidR="00363B27" w:rsidRPr="00C56D63" w:rsidRDefault="00363B27" w:rsidP="00363B27">
      <w:pPr>
        <w:spacing w:line="360" w:lineRule="auto"/>
        <w:jc w:val="both"/>
        <w:rPr>
          <w:sz w:val="28"/>
          <w:szCs w:val="28"/>
        </w:rPr>
      </w:pPr>
      <w:r w:rsidRPr="00D06C4F">
        <w:rPr>
          <w:sz w:val="28"/>
          <w:szCs w:val="28"/>
        </w:rPr>
        <w:t xml:space="preserve">                                        Т</w:t>
      </w:r>
      <w:r w:rsidRPr="00AD0DF2">
        <w:rPr>
          <w:sz w:val="28"/>
          <w:szCs w:val="28"/>
          <w:vertAlign w:val="subscript"/>
        </w:rPr>
        <w:t>э</w:t>
      </w:r>
      <w:r w:rsidRPr="00AD0DF2">
        <w:rPr>
          <w:sz w:val="28"/>
          <w:szCs w:val="28"/>
          <w:vertAlign w:val="subscript"/>
          <w:lang w:val="en-US"/>
        </w:rPr>
        <w:t>i</w:t>
      </w:r>
      <w:r w:rsidRPr="00D06C4F">
        <w:rPr>
          <w:sz w:val="28"/>
          <w:szCs w:val="28"/>
        </w:rPr>
        <w:t xml:space="preserve"> =</w:t>
      </w:r>
      <w:r w:rsidRPr="00D06C4F">
        <w:rPr>
          <w:sz w:val="28"/>
          <w:szCs w:val="28"/>
          <w:lang w:val="en-US"/>
        </w:rPr>
        <w:t>T</w:t>
      </w:r>
      <w:r w:rsidRPr="00D06C4F">
        <w:rPr>
          <w:sz w:val="28"/>
          <w:szCs w:val="28"/>
          <w:vertAlign w:val="subscript"/>
        </w:rPr>
        <w:t>э</w:t>
      </w:r>
      <w:r w:rsidRPr="00D06C4F">
        <w:rPr>
          <w:sz w:val="28"/>
          <w:szCs w:val="28"/>
        </w:rPr>
        <w:t xml:space="preserve"> </w:t>
      </w:r>
      <w:r>
        <w:rPr>
          <w:color w:val="000000"/>
          <w:sz w:val="28"/>
          <w:szCs w:val="28"/>
          <w:lang w:val="en-US"/>
        </w:rPr>
        <w:t>x</w:t>
      </w:r>
      <w:r w:rsidRPr="00D06C4F">
        <w:rPr>
          <w:sz w:val="28"/>
          <w:szCs w:val="28"/>
        </w:rPr>
        <w:t xml:space="preserve"> У</w:t>
      </w:r>
      <w:r w:rsidRPr="00D06C4F">
        <w:rPr>
          <w:sz w:val="28"/>
          <w:szCs w:val="28"/>
          <w:vertAlign w:val="subscript"/>
        </w:rPr>
        <w:t>э</w:t>
      </w:r>
      <w:r w:rsidRPr="00D06C4F">
        <w:rPr>
          <w:sz w:val="28"/>
          <w:szCs w:val="28"/>
          <w:vertAlign w:val="subscript"/>
          <w:lang w:val="en-US"/>
        </w:rPr>
        <w:t>i</w:t>
      </w:r>
      <w:r w:rsidRPr="00D06C4F">
        <w:rPr>
          <w:sz w:val="28"/>
          <w:szCs w:val="28"/>
        </w:rPr>
        <w:t>/У</w:t>
      </w:r>
      <w:r w:rsidRPr="00D06C4F">
        <w:rPr>
          <w:sz w:val="28"/>
          <w:szCs w:val="28"/>
          <w:vertAlign w:val="subscript"/>
        </w:rPr>
        <w:t>э</w:t>
      </w:r>
      <w:r w:rsidRPr="00D06C4F">
        <w:rPr>
          <w:sz w:val="28"/>
          <w:szCs w:val="28"/>
        </w:rPr>
        <w:t xml:space="preserve">, н/час                      </w:t>
      </w:r>
      <w:r>
        <w:rPr>
          <w:sz w:val="28"/>
          <w:szCs w:val="28"/>
        </w:rPr>
        <w:t xml:space="preserve">                             </w:t>
      </w:r>
    </w:p>
    <w:p w:rsidR="00363B27" w:rsidRPr="002C2BC2" w:rsidRDefault="00363B27" w:rsidP="00363B27">
      <w:pPr>
        <w:pStyle w:val="a7"/>
        <w:spacing w:before="192" w:beforeAutospacing="0" w:after="240" w:afterAutospacing="0" w:line="360" w:lineRule="auto"/>
        <w:ind w:right="282"/>
        <w:rPr>
          <w:sz w:val="28"/>
          <w:szCs w:val="28"/>
        </w:rPr>
      </w:pPr>
      <w:r w:rsidRPr="00F03F05">
        <w:rPr>
          <w:sz w:val="28"/>
          <w:szCs w:val="28"/>
        </w:rPr>
        <w:t xml:space="preserve">где </w:t>
      </w:r>
      <w:r w:rsidRPr="00F03F05">
        <w:rPr>
          <w:sz w:val="28"/>
          <w:szCs w:val="28"/>
        </w:rPr>
        <w:br/>
        <w:t>Т</w:t>
      </w:r>
      <w:r w:rsidRPr="00F03F05">
        <w:rPr>
          <w:sz w:val="28"/>
          <w:szCs w:val="28"/>
          <w:vertAlign w:val="subscript"/>
        </w:rPr>
        <w:t>э</w:t>
      </w:r>
      <w:r w:rsidRPr="00F03F05">
        <w:rPr>
          <w:sz w:val="28"/>
          <w:szCs w:val="28"/>
          <w:vertAlign w:val="subscript"/>
          <w:lang w:val="en-US"/>
        </w:rPr>
        <w:t>i</w:t>
      </w:r>
      <w:r w:rsidRPr="00F03F05">
        <w:rPr>
          <w:sz w:val="28"/>
          <w:szCs w:val="28"/>
          <w:vertAlign w:val="subscript"/>
        </w:rPr>
        <w:t xml:space="preserve"> </w:t>
      </w:r>
      <w:r w:rsidRPr="00F03F05">
        <w:rPr>
          <w:sz w:val="28"/>
          <w:szCs w:val="28"/>
        </w:rPr>
        <w:t xml:space="preserve">- трудозатраты i-го этапа научно-исследовательской работы </w:t>
      </w:r>
      <w:r w:rsidRPr="00F03F05">
        <w:rPr>
          <w:sz w:val="28"/>
          <w:szCs w:val="28"/>
        </w:rPr>
        <w:br/>
        <w:t xml:space="preserve"> У</w:t>
      </w:r>
      <w:r w:rsidRPr="00F03F05">
        <w:rPr>
          <w:sz w:val="28"/>
          <w:szCs w:val="28"/>
          <w:vertAlign w:val="subscript"/>
        </w:rPr>
        <w:t>э</w:t>
      </w:r>
      <w:r w:rsidRPr="00F03F05">
        <w:rPr>
          <w:sz w:val="28"/>
          <w:szCs w:val="28"/>
          <w:vertAlign w:val="subscript"/>
          <w:lang w:val="en-US"/>
        </w:rPr>
        <w:t>i</w:t>
      </w:r>
      <w:r w:rsidRPr="00F03F05">
        <w:rPr>
          <w:sz w:val="28"/>
          <w:szCs w:val="28"/>
          <w:vertAlign w:val="subscript"/>
        </w:rPr>
        <w:t xml:space="preserve"> </w:t>
      </w:r>
      <w:r w:rsidRPr="00F03F05">
        <w:rPr>
          <w:sz w:val="28"/>
          <w:szCs w:val="28"/>
        </w:rPr>
        <w:t xml:space="preserve">- удельный вес трудоемкости i-го этапа </w:t>
      </w:r>
      <w:r w:rsidRPr="00F03F05">
        <w:rPr>
          <w:sz w:val="28"/>
          <w:szCs w:val="28"/>
        </w:rPr>
        <w:br/>
        <w:t>Т</w:t>
      </w:r>
      <w:r w:rsidRPr="00F03F05">
        <w:rPr>
          <w:sz w:val="28"/>
          <w:szCs w:val="28"/>
          <w:vertAlign w:val="subscript"/>
        </w:rPr>
        <w:t xml:space="preserve">э </w:t>
      </w:r>
      <w:r w:rsidRPr="00F03F05">
        <w:rPr>
          <w:sz w:val="28"/>
          <w:szCs w:val="28"/>
        </w:rPr>
        <w:t xml:space="preserve">- трудоемкость одного этапа исследования, рассчитанное методом прямого счета (час) </w:t>
      </w:r>
      <w:r w:rsidRPr="00F03F05">
        <w:rPr>
          <w:sz w:val="28"/>
          <w:szCs w:val="28"/>
        </w:rPr>
        <w:br/>
        <w:t>У</w:t>
      </w:r>
      <w:r w:rsidRPr="00F03F05">
        <w:rPr>
          <w:sz w:val="28"/>
          <w:szCs w:val="28"/>
          <w:vertAlign w:val="subscript"/>
        </w:rPr>
        <w:t>э</w:t>
      </w:r>
      <w:r w:rsidRPr="00F03F05">
        <w:rPr>
          <w:sz w:val="28"/>
          <w:szCs w:val="28"/>
        </w:rPr>
        <w:t xml:space="preserve"> - удельный вес трудоемкости данного этапа, рассчитанного методом прямого счета </w:t>
      </w:r>
      <w:r w:rsidRPr="00F03F05">
        <w:rPr>
          <w:sz w:val="28"/>
          <w:szCs w:val="28"/>
        </w:rPr>
        <w:br/>
        <w:t>За основу Т</w:t>
      </w:r>
      <w:r w:rsidRPr="00F03F05">
        <w:rPr>
          <w:sz w:val="28"/>
          <w:szCs w:val="28"/>
          <w:vertAlign w:val="subscript"/>
        </w:rPr>
        <w:t>э</w:t>
      </w:r>
      <w:r w:rsidRPr="00F03F05">
        <w:rPr>
          <w:sz w:val="28"/>
          <w:szCs w:val="28"/>
        </w:rPr>
        <w:t xml:space="preserve"> берется первый этап рассчитывается время затраченное на этот этап методом прямого счета. Данные заносятся в таблицу 3.</w:t>
      </w:r>
      <w:r w:rsidRPr="00D06C4F">
        <w:t xml:space="preserve"> </w:t>
      </w:r>
    </w:p>
    <w:p w:rsidR="00363B27" w:rsidRDefault="00363B27" w:rsidP="00363B27">
      <w:pPr>
        <w:pStyle w:val="a7"/>
        <w:spacing w:before="0" w:after="0" w:line="360" w:lineRule="auto"/>
        <w:rPr>
          <w:iCs/>
          <w:sz w:val="28"/>
          <w:szCs w:val="28"/>
        </w:rPr>
      </w:pPr>
      <w:r w:rsidRPr="002C2BC2">
        <w:rPr>
          <w:iCs/>
          <w:sz w:val="28"/>
          <w:szCs w:val="28"/>
        </w:rPr>
        <w:t xml:space="preserve">Расчеты и результаты работ по трудоемкости представлены в таблице 3. </w:t>
      </w:r>
    </w:p>
    <w:p w:rsidR="00BA4488" w:rsidRPr="00BA4488" w:rsidRDefault="00BA4488" w:rsidP="00BA4488">
      <w:pPr>
        <w:pStyle w:val="a7"/>
        <w:spacing w:after="240"/>
        <w:ind w:right="282"/>
        <w:jc w:val="both"/>
        <w:rPr>
          <w:sz w:val="28"/>
          <w:szCs w:val="28"/>
        </w:rPr>
      </w:pPr>
      <w:r w:rsidRPr="00636C27">
        <w:rPr>
          <w:sz w:val="28"/>
          <w:szCs w:val="28"/>
        </w:rPr>
        <w:t>Таблица 3 -  Расчет трудоемкости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953"/>
        <w:gridCol w:w="2393"/>
      </w:tblGrid>
      <w:tr w:rsidR="00363B27" w:rsidRPr="00D06C4F" w:rsidTr="00BF6418">
        <w:tc>
          <w:tcPr>
            <w:tcW w:w="2392" w:type="dxa"/>
            <w:tcBorders>
              <w:bottom w:val="single" w:sz="4" w:space="0" w:color="auto"/>
            </w:tcBorders>
            <w:shd w:val="clear" w:color="auto" w:fill="auto"/>
          </w:tcPr>
          <w:p w:rsidR="00363B27" w:rsidRPr="00D06C4F" w:rsidRDefault="00363B27" w:rsidP="00BA4488">
            <w:pPr>
              <w:ind w:right="282"/>
              <w:jc w:val="both"/>
              <w:rPr>
                <w:sz w:val="28"/>
                <w:szCs w:val="28"/>
              </w:rPr>
            </w:pPr>
            <w:r w:rsidRPr="00D06C4F">
              <w:rPr>
                <w:iCs/>
                <w:sz w:val="28"/>
                <w:szCs w:val="28"/>
              </w:rPr>
              <w:t>№ этапа</w:t>
            </w:r>
          </w:p>
        </w:tc>
        <w:tc>
          <w:tcPr>
            <w:tcW w:w="2393" w:type="dxa"/>
            <w:tcBorders>
              <w:bottom w:val="single" w:sz="4" w:space="0" w:color="auto"/>
            </w:tcBorders>
            <w:shd w:val="clear" w:color="auto" w:fill="auto"/>
          </w:tcPr>
          <w:p w:rsidR="00363B27" w:rsidRPr="00D06C4F" w:rsidRDefault="00E34692" w:rsidP="00BA4488">
            <w:pPr>
              <w:ind w:right="282"/>
              <w:jc w:val="both"/>
              <w:rPr>
                <w:sz w:val="28"/>
                <w:szCs w:val="28"/>
              </w:rPr>
            </w:pPr>
            <w:r>
              <w:rPr>
                <w:sz w:val="28"/>
                <w:szCs w:val="28"/>
                <w:lang w:val="en-US"/>
              </w:rPr>
            </w:r>
            <w:r>
              <w:rPr>
                <w:sz w:val="28"/>
                <w:szCs w:val="28"/>
                <w:lang w:val="en-US"/>
              </w:rPr>
              <w:pict>
                <v:group id="_x0000_s2263" editas="canvas" style="width:18pt;height:24.85pt;mso-position-horizontal-relative:char;mso-position-vertical-relative:line" coordsize="360,497">
                  <o:lock v:ext="edit" aspectratio="t"/>
                  <v:shape id="_x0000_s2264" type="#_x0000_t75" style="position:absolute;width:360;height:497" o:preferrelative="f">
                    <v:fill o:detectmouseclick="t"/>
                    <v:path o:extrusionok="t" o:connecttype="none"/>
                    <o:lock v:ext="edit" text="t"/>
                  </v:shape>
                  <v:rect id="_x0000_s2265" style="position:absolute;left:203;top:175;width:135;height:150;mso-wrap-style:none" filled="f" stroked="f">
                    <v:textbox style="mso-fit-shape-to-text:t" inset="0,0,0,0">
                      <w:txbxContent>
                        <w:p w:rsidR="00363B27" w:rsidRDefault="00363B27" w:rsidP="00363B27">
                          <w:r>
                            <w:rPr>
                              <w:i/>
                              <w:iCs/>
                              <w:color w:val="000000"/>
                              <w:sz w:val="14"/>
                              <w:szCs w:val="14"/>
                              <w:lang w:val="en-US"/>
                            </w:rPr>
                            <w:t>эi</w:t>
                          </w:r>
                        </w:p>
                      </w:txbxContent>
                    </v:textbox>
                  </v:rect>
                  <v:rect id="_x0000_s2266" style="position:absolute;left:14;top:26;width:254;height:322;mso-wrap-style:none" filled="f" stroked="f">
                    <v:textbox style="mso-fit-shape-to-text:t" inset="0,0,0,0">
                      <w:txbxContent>
                        <w:p w:rsidR="00363B27" w:rsidRPr="004A27DD" w:rsidRDefault="00363B27" w:rsidP="00363B27">
                          <w:pPr>
                            <w:rPr>
                              <w:sz w:val="28"/>
                              <w:szCs w:val="28"/>
                            </w:rPr>
                          </w:pPr>
                          <w:r w:rsidRPr="004A27DD">
                            <w:rPr>
                              <w:i/>
                              <w:iCs/>
                              <w:color w:val="000000"/>
                              <w:sz w:val="28"/>
                              <w:szCs w:val="28"/>
                              <w:lang w:val="en-US"/>
                            </w:rPr>
                            <w:t>У</w:t>
                          </w:r>
                        </w:p>
                      </w:txbxContent>
                    </v:textbox>
                  </v:rect>
                  <w10:wrap type="none"/>
                  <w10:anchorlock/>
                </v:group>
              </w:pict>
            </w:r>
            <w:r w:rsidR="00363B27" w:rsidRPr="00D06C4F">
              <w:rPr>
                <w:sz w:val="28"/>
                <w:szCs w:val="28"/>
                <w:lang w:val="en-US"/>
              </w:rPr>
              <w:t xml:space="preserve"> (%)</w:t>
            </w:r>
          </w:p>
        </w:tc>
        <w:tc>
          <w:tcPr>
            <w:tcW w:w="2953" w:type="dxa"/>
            <w:tcBorders>
              <w:bottom w:val="single" w:sz="4" w:space="0" w:color="auto"/>
            </w:tcBorders>
            <w:shd w:val="clear" w:color="auto" w:fill="auto"/>
          </w:tcPr>
          <w:p w:rsidR="00363B27" w:rsidRPr="00D06C4F" w:rsidRDefault="00363B27" w:rsidP="00BA4488">
            <w:pPr>
              <w:ind w:right="282"/>
              <w:jc w:val="both"/>
              <w:rPr>
                <w:sz w:val="28"/>
                <w:szCs w:val="28"/>
              </w:rPr>
            </w:pPr>
            <w:r w:rsidRPr="00D06C4F">
              <w:rPr>
                <w:sz w:val="28"/>
                <w:szCs w:val="28"/>
              </w:rPr>
              <w:t>Расчеты</w:t>
            </w:r>
          </w:p>
        </w:tc>
        <w:tc>
          <w:tcPr>
            <w:tcW w:w="2393" w:type="dxa"/>
            <w:tcBorders>
              <w:bottom w:val="single" w:sz="4" w:space="0" w:color="auto"/>
            </w:tcBorders>
            <w:shd w:val="clear" w:color="auto" w:fill="auto"/>
          </w:tcPr>
          <w:p w:rsidR="00363B27" w:rsidRPr="00D06C4F" w:rsidRDefault="00E34692" w:rsidP="00BA4488">
            <w:pPr>
              <w:ind w:right="282"/>
              <w:jc w:val="both"/>
              <w:rPr>
                <w:sz w:val="28"/>
                <w:szCs w:val="28"/>
              </w:rPr>
            </w:pPr>
            <w:r>
              <w:rPr>
                <w:i/>
                <w:iCs/>
                <w:sz w:val="28"/>
                <w:szCs w:val="28"/>
                <w:lang w:val="en-US"/>
              </w:rPr>
            </w:r>
            <w:r>
              <w:rPr>
                <w:i/>
                <w:iCs/>
                <w:sz w:val="28"/>
                <w:szCs w:val="28"/>
                <w:lang w:val="en-US"/>
              </w:rPr>
              <w:pict>
                <v:group id="_x0000_s2267" editas="canvas" style="width:17.25pt;height:25.25pt;mso-position-horizontal-relative:char;mso-position-vertical-relative:line" coordsize="345,505">
                  <o:lock v:ext="edit" aspectratio="t"/>
                  <v:shape id="_x0000_s2268" type="#_x0000_t75" style="position:absolute;width:345;height:505" o:preferrelative="f">
                    <v:fill o:detectmouseclick="t"/>
                    <v:path o:extrusionok="t" o:connecttype="none"/>
                    <o:lock v:ext="edit" text="t"/>
                  </v:shape>
                  <v:rect id="_x0000_s2269" style="position:absolute;left:187;top:183;width:135;height:150;mso-wrap-style:none" filled="f" stroked="f">
                    <v:textbox style="mso-fit-shape-to-text:t" inset="0,0,0,0">
                      <w:txbxContent>
                        <w:p w:rsidR="00363B27" w:rsidRDefault="00363B27" w:rsidP="00363B27">
                          <w:r>
                            <w:rPr>
                              <w:i/>
                              <w:iCs/>
                              <w:color w:val="000000"/>
                              <w:sz w:val="14"/>
                              <w:szCs w:val="14"/>
                              <w:lang w:val="en-US"/>
                            </w:rPr>
                            <w:t>эi</w:t>
                          </w:r>
                        </w:p>
                      </w:txbxContent>
                    </v:textbox>
                  </v:rect>
                  <v:rect id="_x0000_s2270" style="position:absolute;left:22;top:27;width:222;height:322;mso-wrap-style:none" filled="f" stroked="f">
                    <v:textbox style="mso-fit-shape-to-text:t" inset="0,0,0,0">
                      <w:txbxContent>
                        <w:p w:rsidR="00363B27" w:rsidRPr="004A27DD" w:rsidRDefault="00363B27" w:rsidP="00363B27">
                          <w:pPr>
                            <w:rPr>
                              <w:sz w:val="28"/>
                              <w:szCs w:val="28"/>
                            </w:rPr>
                          </w:pPr>
                          <w:r w:rsidRPr="004A27DD">
                            <w:rPr>
                              <w:i/>
                              <w:iCs/>
                              <w:color w:val="000000"/>
                              <w:sz w:val="28"/>
                              <w:szCs w:val="28"/>
                              <w:lang w:val="en-US"/>
                            </w:rPr>
                            <w:t>Т</w:t>
                          </w:r>
                        </w:p>
                      </w:txbxContent>
                    </v:textbox>
                  </v:rect>
                  <w10:wrap type="none"/>
                  <w10:anchorlock/>
                </v:group>
              </w:pict>
            </w:r>
            <w:r w:rsidR="00363B27" w:rsidRPr="00D06C4F">
              <w:rPr>
                <w:i/>
                <w:iCs/>
                <w:sz w:val="28"/>
                <w:szCs w:val="28"/>
                <w:lang w:val="en-US"/>
              </w:rPr>
              <w:t xml:space="preserve"> </w:t>
            </w:r>
            <w:r w:rsidR="00363B27" w:rsidRPr="00D06C4F">
              <w:rPr>
                <w:i/>
                <w:iCs/>
                <w:sz w:val="28"/>
                <w:szCs w:val="28"/>
              </w:rPr>
              <w:t>н/час</w:t>
            </w:r>
          </w:p>
        </w:tc>
      </w:tr>
      <w:tr w:rsidR="00363B27" w:rsidRPr="00D06C4F" w:rsidTr="00BF6418">
        <w:tc>
          <w:tcPr>
            <w:tcW w:w="2392" w:type="dxa"/>
            <w:tcBorders>
              <w:top w:val="single" w:sz="4" w:space="0" w:color="auto"/>
              <w:bottom w:val="single" w:sz="4" w:space="0" w:color="auto"/>
              <w:right w:val="single" w:sz="4" w:space="0" w:color="auto"/>
            </w:tcBorders>
            <w:shd w:val="clear" w:color="auto" w:fill="auto"/>
          </w:tcPr>
          <w:p w:rsidR="00363B27" w:rsidRPr="00D06C4F" w:rsidRDefault="00363B27" w:rsidP="00BA4488">
            <w:pPr>
              <w:pStyle w:val="a7"/>
              <w:spacing w:after="240"/>
              <w:ind w:right="282"/>
              <w:jc w:val="both"/>
              <w:rPr>
                <w:sz w:val="28"/>
                <w:szCs w:val="28"/>
              </w:rPr>
            </w:pPr>
            <w:r w:rsidRPr="00D06C4F">
              <w:rPr>
                <w:sz w:val="28"/>
                <w:szCs w:val="28"/>
              </w:rPr>
              <w:t>1</w:t>
            </w:r>
          </w:p>
          <w:p w:rsidR="00363B27" w:rsidRPr="00D06C4F" w:rsidRDefault="00363B27" w:rsidP="00BA4488">
            <w:pPr>
              <w:pStyle w:val="a7"/>
              <w:spacing w:after="240"/>
              <w:ind w:right="282"/>
              <w:jc w:val="both"/>
              <w:rPr>
                <w:sz w:val="28"/>
                <w:szCs w:val="28"/>
              </w:rPr>
            </w:pPr>
            <w:r w:rsidRPr="00D06C4F">
              <w:rPr>
                <w:sz w:val="28"/>
                <w:szCs w:val="28"/>
              </w:rPr>
              <w:t>2</w:t>
            </w:r>
          </w:p>
          <w:p w:rsidR="00363B27" w:rsidRPr="00D06C4F" w:rsidRDefault="00363B27" w:rsidP="00BA4488">
            <w:pPr>
              <w:pStyle w:val="a7"/>
              <w:spacing w:after="240"/>
              <w:ind w:right="282"/>
              <w:jc w:val="both"/>
              <w:rPr>
                <w:sz w:val="28"/>
                <w:szCs w:val="28"/>
              </w:rPr>
            </w:pPr>
            <w:r w:rsidRPr="00D06C4F">
              <w:rPr>
                <w:sz w:val="28"/>
                <w:szCs w:val="28"/>
              </w:rPr>
              <w:t>3</w:t>
            </w:r>
          </w:p>
          <w:p w:rsidR="00363B27" w:rsidRPr="00D06C4F" w:rsidRDefault="00363B27" w:rsidP="00BA4488">
            <w:pPr>
              <w:pStyle w:val="a7"/>
              <w:spacing w:after="240"/>
              <w:ind w:right="282"/>
              <w:jc w:val="both"/>
              <w:rPr>
                <w:sz w:val="28"/>
                <w:szCs w:val="28"/>
              </w:rPr>
            </w:pPr>
            <w:r w:rsidRPr="00D06C4F">
              <w:rPr>
                <w:sz w:val="28"/>
                <w:szCs w:val="28"/>
              </w:rPr>
              <w:t>4</w:t>
            </w:r>
          </w:p>
          <w:p w:rsidR="00363B27" w:rsidRPr="00D06C4F" w:rsidRDefault="00363B27" w:rsidP="00BA4488">
            <w:pPr>
              <w:pStyle w:val="a7"/>
              <w:spacing w:after="240"/>
              <w:ind w:right="282"/>
              <w:jc w:val="both"/>
              <w:rPr>
                <w:sz w:val="28"/>
                <w:szCs w:val="28"/>
              </w:rPr>
            </w:pPr>
            <w:r w:rsidRPr="00D06C4F">
              <w:rPr>
                <w:sz w:val="28"/>
                <w:szCs w:val="28"/>
              </w:rPr>
              <w:t>5</w:t>
            </w:r>
          </w:p>
          <w:p w:rsidR="00363B27" w:rsidRPr="00D06C4F" w:rsidRDefault="00363B27" w:rsidP="00BA4488">
            <w:pPr>
              <w:pStyle w:val="a7"/>
              <w:spacing w:after="240"/>
              <w:ind w:right="282"/>
              <w:jc w:val="both"/>
              <w:rPr>
                <w:sz w:val="28"/>
                <w:szCs w:val="28"/>
              </w:rPr>
            </w:pPr>
            <w:r w:rsidRPr="00D06C4F">
              <w:rPr>
                <w:sz w:val="28"/>
                <w:szCs w:val="28"/>
              </w:rPr>
              <w:t>6</w:t>
            </w:r>
          </w:p>
          <w:p w:rsidR="00363B27" w:rsidRPr="00D06C4F" w:rsidRDefault="00363B27" w:rsidP="00BA4488">
            <w:pPr>
              <w:pStyle w:val="a7"/>
              <w:spacing w:after="240"/>
              <w:ind w:right="282"/>
              <w:jc w:val="both"/>
              <w:rPr>
                <w:sz w:val="28"/>
                <w:szCs w:val="28"/>
              </w:rPr>
            </w:pPr>
            <w:r w:rsidRPr="00D06C4F">
              <w:rPr>
                <w:sz w:val="28"/>
                <w:szCs w:val="28"/>
              </w:rPr>
              <w:t>7</w:t>
            </w:r>
          </w:p>
          <w:p w:rsidR="00363B27" w:rsidRPr="00D06C4F" w:rsidRDefault="00363B27" w:rsidP="00BA4488">
            <w:pPr>
              <w:pStyle w:val="a7"/>
              <w:spacing w:after="240"/>
              <w:ind w:right="282"/>
              <w:jc w:val="both"/>
              <w:rPr>
                <w:sz w:val="28"/>
                <w:szCs w:val="28"/>
              </w:rPr>
            </w:pPr>
            <w:r w:rsidRPr="00D06C4F">
              <w:rPr>
                <w:sz w:val="28"/>
                <w:szCs w:val="28"/>
              </w:rPr>
              <w:t>8</w:t>
            </w:r>
          </w:p>
          <w:p w:rsidR="00363B27" w:rsidRPr="00D06C4F" w:rsidRDefault="00363B27" w:rsidP="00BA4488">
            <w:pPr>
              <w:pStyle w:val="a7"/>
              <w:spacing w:after="240"/>
              <w:ind w:right="282"/>
              <w:jc w:val="both"/>
              <w:rPr>
                <w:sz w:val="28"/>
                <w:szCs w:val="28"/>
              </w:rPr>
            </w:pPr>
            <w:r w:rsidRPr="00D06C4F">
              <w:rPr>
                <w:sz w:val="28"/>
                <w:szCs w:val="28"/>
              </w:rPr>
              <w:t>9</w:t>
            </w:r>
          </w:p>
          <w:p w:rsidR="00363B27" w:rsidRPr="00D06C4F" w:rsidRDefault="00363B27" w:rsidP="00BA4488">
            <w:pPr>
              <w:pStyle w:val="a7"/>
              <w:spacing w:after="240"/>
              <w:ind w:right="282"/>
              <w:jc w:val="both"/>
              <w:rPr>
                <w:sz w:val="28"/>
                <w:szCs w:val="28"/>
              </w:rPr>
            </w:pPr>
            <w:r w:rsidRPr="00D06C4F">
              <w:rPr>
                <w:sz w:val="28"/>
                <w:szCs w:val="28"/>
              </w:rPr>
              <w:t>10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363B27" w:rsidRPr="00D06C4F" w:rsidRDefault="00363B27" w:rsidP="00BA4488">
            <w:pPr>
              <w:pStyle w:val="a7"/>
              <w:spacing w:after="240"/>
              <w:ind w:right="282"/>
              <w:jc w:val="both"/>
              <w:rPr>
                <w:sz w:val="28"/>
                <w:szCs w:val="28"/>
              </w:rPr>
            </w:pPr>
            <w:r w:rsidRPr="00D06C4F">
              <w:rPr>
                <w:sz w:val="28"/>
                <w:szCs w:val="28"/>
              </w:rPr>
              <w:t>5</w:t>
            </w:r>
          </w:p>
          <w:p w:rsidR="00363B27" w:rsidRPr="00D06C4F" w:rsidRDefault="00363B27" w:rsidP="00BA4488">
            <w:pPr>
              <w:pStyle w:val="a7"/>
              <w:spacing w:after="240"/>
              <w:ind w:right="282"/>
              <w:jc w:val="both"/>
              <w:rPr>
                <w:sz w:val="28"/>
                <w:szCs w:val="28"/>
              </w:rPr>
            </w:pPr>
            <w:r w:rsidRPr="00D06C4F">
              <w:rPr>
                <w:sz w:val="28"/>
                <w:szCs w:val="28"/>
              </w:rPr>
              <w:t>3</w:t>
            </w:r>
          </w:p>
          <w:p w:rsidR="00363B27" w:rsidRPr="00D06C4F" w:rsidRDefault="00363B27" w:rsidP="00BA4488">
            <w:pPr>
              <w:pStyle w:val="a7"/>
              <w:spacing w:after="240"/>
              <w:ind w:right="282"/>
              <w:jc w:val="both"/>
              <w:rPr>
                <w:sz w:val="28"/>
                <w:szCs w:val="28"/>
              </w:rPr>
            </w:pPr>
            <w:r w:rsidRPr="00D06C4F">
              <w:rPr>
                <w:sz w:val="28"/>
                <w:szCs w:val="28"/>
              </w:rPr>
              <w:t>3</w:t>
            </w:r>
          </w:p>
          <w:p w:rsidR="00363B27" w:rsidRPr="00D06C4F" w:rsidRDefault="00363B27" w:rsidP="00BA4488">
            <w:pPr>
              <w:pStyle w:val="a7"/>
              <w:spacing w:after="240"/>
              <w:ind w:right="282"/>
              <w:jc w:val="both"/>
              <w:rPr>
                <w:sz w:val="28"/>
                <w:szCs w:val="28"/>
              </w:rPr>
            </w:pPr>
            <w:r w:rsidRPr="00D06C4F">
              <w:rPr>
                <w:sz w:val="28"/>
                <w:szCs w:val="28"/>
              </w:rPr>
              <w:t>10</w:t>
            </w:r>
          </w:p>
          <w:p w:rsidR="00363B27" w:rsidRPr="00D06C4F" w:rsidRDefault="00363B27" w:rsidP="00BA4488">
            <w:pPr>
              <w:pStyle w:val="a7"/>
              <w:spacing w:after="240"/>
              <w:ind w:right="282"/>
              <w:jc w:val="both"/>
              <w:rPr>
                <w:sz w:val="28"/>
                <w:szCs w:val="28"/>
              </w:rPr>
            </w:pPr>
            <w:r w:rsidRPr="00D06C4F">
              <w:rPr>
                <w:sz w:val="28"/>
                <w:szCs w:val="28"/>
              </w:rPr>
              <w:t>17</w:t>
            </w:r>
          </w:p>
          <w:p w:rsidR="00363B27" w:rsidRPr="00D06C4F" w:rsidRDefault="00363B27" w:rsidP="00BA4488">
            <w:pPr>
              <w:pStyle w:val="a7"/>
              <w:spacing w:after="240"/>
              <w:ind w:right="282"/>
              <w:jc w:val="both"/>
              <w:rPr>
                <w:sz w:val="28"/>
                <w:szCs w:val="28"/>
              </w:rPr>
            </w:pPr>
            <w:r w:rsidRPr="00D06C4F">
              <w:rPr>
                <w:sz w:val="28"/>
                <w:szCs w:val="28"/>
              </w:rPr>
              <w:t>18</w:t>
            </w:r>
          </w:p>
          <w:p w:rsidR="00363B27" w:rsidRPr="00D06C4F" w:rsidRDefault="00363B27" w:rsidP="00BA4488">
            <w:pPr>
              <w:pStyle w:val="a7"/>
              <w:spacing w:after="240"/>
              <w:ind w:right="282"/>
              <w:jc w:val="both"/>
              <w:rPr>
                <w:sz w:val="28"/>
                <w:szCs w:val="28"/>
              </w:rPr>
            </w:pPr>
            <w:r w:rsidRPr="00D06C4F">
              <w:rPr>
                <w:sz w:val="28"/>
                <w:szCs w:val="28"/>
              </w:rPr>
              <w:t>15</w:t>
            </w:r>
          </w:p>
          <w:p w:rsidR="00363B27" w:rsidRPr="00D06C4F" w:rsidRDefault="00363B27" w:rsidP="00BA4488">
            <w:pPr>
              <w:pStyle w:val="a7"/>
              <w:spacing w:after="240"/>
              <w:ind w:right="282"/>
              <w:jc w:val="both"/>
              <w:rPr>
                <w:sz w:val="28"/>
                <w:szCs w:val="28"/>
              </w:rPr>
            </w:pPr>
            <w:r w:rsidRPr="00D06C4F">
              <w:rPr>
                <w:sz w:val="28"/>
                <w:szCs w:val="28"/>
              </w:rPr>
              <w:t>5</w:t>
            </w:r>
          </w:p>
          <w:p w:rsidR="00363B27" w:rsidRPr="00D06C4F" w:rsidRDefault="00363B27" w:rsidP="00BA4488">
            <w:pPr>
              <w:pStyle w:val="a7"/>
              <w:spacing w:after="240"/>
              <w:ind w:right="282"/>
              <w:jc w:val="both"/>
              <w:rPr>
                <w:sz w:val="28"/>
                <w:szCs w:val="28"/>
              </w:rPr>
            </w:pPr>
            <w:r w:rsidRPr="00D06C4F">
              <w:rPr>
                <w:sz w:val="28"/>
                <w:szCs w:val="28"/>
              </w:rPr>
              <w:t>14</w:t>
            </w:r>
          </w:p>
          <w:p w:rsidR="00363B27" w:rsidRPr="00D06C4F" w:rsidRDefault="00363B27" w:rsidP="00BA4488">
            <w:pPr>
              <w:pStyle w:val="a7"/>
              <w:spacing w:after="240"/>
              <w:ind w:right="282"/>
              <w:jc w:val="both"/>
              <w:rPr>
                <w:sz w:val="28"/>
                <w:szCs w:val="28"/>
              </w:rPr>
            </w:pPr>
            <w:r w:rsidRPr="00D06C4F">
              <w:rPr>
                <w:sz w:val="28"/>
                <w:szCs w:val="28"/>
              </w:rPr>
              <w:t>10</w:t>
            </w:r>
          </w:p>
        </w:tc>
        <w:tc>
          <w:tcPr>
            <w:tcW w:w="2953" w:type="dxa"/>
            <w:tcBorders>
              <w:top w:val="single" w:sz="4" w:space="0" w:color="auto"/>
              <w:left w:val="single" w:sz="4" w:space="0" w:color="auto"/>
              <w:bottom w:val="single" w:sz="4" w:space="0" w:color="auto"/>
              <w:right w:val="single" w:sz="4" w:space="0" w:color="auto"/>
            </w:tcBorders>
            <w:shd w:val="clear" w:color="auto" w:fill="auto"/>
          </w:tcPr>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1</w:t>
            </w:r>
            <w:r w:rsidRPr="00D06C4F">
              <w:rPr>
                <w:sz w:val="28"/>
                <w:szCs w:val="28"/>
              </w:rPr>
              <w:t>=6,75*5/3=11,25</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2</w:t>
            </w:r>
            <w:r w:rsidRPr="00D06C4F">
              <w:rPr>
                <w:sz w:val="28"/>
                <w:szCs w:val="28"/>
              </w:rPr>
              <w:t>=6,75*3/2=10,13</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3</w:t>
            </w:r>
            <w:r w:rsidRPr="00D06C4F">
              <w:rPr>
                <w:sz w:val="28"/>
                <w:szCs w:val="28"/>
              </w:rPr>
              <w:t>=6,75*3/4=5,06</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4</w:t>
            </w:r>
            <w:r w:rsidRPr="00D06C4F">
              <w:rPr>
                <w:sz w:val="28"/>
                <w:szCs w:val="28"/>
              </w:rPr>
              <w:t>=6,75*10/8=8,44</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5</w:t>
            </w:r>
            <w:r w:rsidRPr="00D06C4F">
              <w:rPr>
                <w:sz w:val="28"/>
                <w:szCs w:val="28"/>
              </w:rPr>
              <w:t>=6,75*17/13=8,83</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6</w:t>
            </w:r>
            <w:r w:rsidRPr="00D06C4F">
              <w:rPr>
                <w:sz w:val="28"/>
                <w:szCs w:val="28"/>
              </w:rPr>
              <w:t>=6,75*18/15=8,1</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7</w:t>
            </w:r>
            <w:r w:rsidRPr="00D06C4F">
              <w:rPr>
                <w:sz w:val="28"/>
                <w:szCs w:val="28"/>
              </w:rPr>
              <w:t>=6,75*15/12=8,44</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8</w:t>
            </w:r>
            <w:r w:rsidRPr="00D06C4F">
              <w:rPr>
                <w:sz w:val="28"/>
                <w:szCs w:val="28"/>
              </w:rPr>
              <w:t>=6,75*5/4=8,44</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9</w:t>
            </w:r>
            <w:r w:rsidRPr="00D06C4F">
              <w:rPr>
                <w:sz w:val="28"/>
                <w:szCs w:val="28"/>
              </w:rPr>
              <w:t>=6,75*14/13=7,27</w:t>
            </w:r>
          </w:p>
          <w:p w:rsidR="00363B27" w:rsidRPr="00D06C4F" w:rsidRDefault="00363B27" w:rsidP="00BA4488">
            <w:pPr>
              <w:pStyle w:val="a7"/>
              <w:spacing w:after="240"/>
              <w:ind w:right="282"/>
              <w:jc w:val="both"/>
              <w:rPr>
                <w:sz w:val="28"/>
                <w:szCs w:val="28"/>
              </w:rPr>
            </w:pPr>
            <w:r w:rsidRPr="00D06C4F">
              <w:rPr>
                <w:sz w:val="28"/>
                <w:szCs w:val="28"/>
              </w:rPr>
              <w:t>Тэ</w:t>
            </w:r>
            <w:r w:rsidRPr="00D06C4F">
              <w:rPr>
                <w:sz w:val="28"/>
                <w:szCs w:val="28"/>
                <w:vertAlign w:val="subscript"/>
              </w:rPr>
              <w:t>10</w:t>
            </w:r>
            <w:r w:rsidRPr="00D06C4F">
              <w:rPr>
                <w:sz w:val="28"/>
                <w:szCs w:val="28"/>
              </w:rPr>
              <w:t>=6,75*10/7=9,64</w:t>
            </w:r>
          </w:p>
          <w:p w:rsidR="00363B27" w:rsidRPr="00D06C4F" w:rsidRDefault="00363B27" w:rsidP="00BA4488">
            <w:pPr>
              <w:ind w:right="282"/>
              <w:jc w:val="both"/>
              <w:rPr>
                <w:sz w:val="28"/>
                <w:szCs w:val="28"/>
              </w:rPr>
            </w:pPr>
          </w:p>
        </w:tc>
        <w:tc>
          <w:tcPr>
            <w:tcW w:w="2393" w:type="dxa"/>
            <w:tcBorders>
              <w:top w:val="single" w:sz="4" w:space="0" w:color="auto"/>
              <w:left w:val="single" w:sz="4" w:space="0" w:color="auto"/>
              <w:bottom w:val="single" w:sz="4" w:space="0" w:color="auto"/>
            </w:tcBorders>
            <w:shd w:val="clear" w:color="auto" w:fill="auto"/>
          </w:tcPr>
          <w:p w:rsidR="00363B27" w:rsidRPr="00D06C4F" w:rsidRDefault="00363B27" w:rsidP="00BA4488">
            <w:pPr>
              <w:pStyle w:val="a7"/>
              <w:spacing w:after="240"/>
              <w:ind w:right="282"/>
              <w:jc w:val="both"/>
              <w:rPr>
                <w:sz w:val="28"/>
                <w:szCs w:val="28"/>
              </w:rPr>
            </w:pPr>
            <w:r w:rsidRPr="00D06C4F">
              <w:rPr>
                <w:sz w:val="28"/>
                <w:szCs w:val="28"/>
              </w:rPr>
              <w:t>11,25</w:t>
            </w:r>
          </w:p>
          <w:p w:rsidR="00363B27" w:rsidRPr="00D06C4F" w:rsidRDefault="00363B27" w:rsidP="00BA4488">
            <w:pPr>
              <w:pStyle w:val="a7"/>
              <w:spacing w:after="240"/>
              <w:ind w:right="282"/>
              <w:jc w:val="both"/>
              <w:rPr>
                <w:sz w:val="28"/>
                <w:szCs w:val="28"/>
              </w:rPr>
            </w:pPr>
            <w:r w:rsidRPr="00D06C4F">
              <w:rPr>
                <w:sz w:val="28"/>
                <w:szCs w:val="28"/>
              </w:rPr>
              <w:t>10,13</w:t>
            </w:r>
          </w:p>
          <w:p w:rsidR="00363B27" w:rsidRPr="00D06C4F" w:rsidRDefault="00363B27" w:rsidP="00BA4488">
            <w:pPr>
              <w:pStyle w:val="a7"/>
              <w:spacing w:after="240"/>
              <w:ind w:right="282"/>
              <w:jc w:val="both"/>
              <w:rPr>
                <w:sz w:val="28"/>
                <w:szCs w:val="28"/>
              </w:rPr>
            </w:pPr>
            <w:r w:rsidRPr="00D06C4F">
              <w:rPr>
                <w:sz w:val="28"/>
                <w:szCs w:val="28"/>
              </w:rPr>
              <w:t>5,06</w:t>
            </w:r>
          </w:p>
          <w:p w:rsidR="00363B27" w:rsidRPr="00D06C4F" w:rsidRDefault="00363B27" w:rsidP="00BA4488">
            <w:pPr>
              <w:pStyle w:val="a7"/>
              <w:spacing w:after="240"/>
              <w:ind w:right="282"/>
              <w:jc w:val="both"/>
              <w:rPr>
                <w:sz w:val="28"/>
                <w:szCs w:val="28"/>
              </w:rPr>
            </w:pPr>
            <w:r w:rsidRPr="00D06C4F">
              <w:rPr>
                <w:sz w:val="28"/>
                <w:szCs w:val="28"/>
              </w:rPr>
              <w:t>8,44</w:t>
            </w:r>
          </w:p>
          <w:p w:rsidR="00363B27" w:rsidRPr="00D06C4F" w:rsidRDefault="00363B27" w:rsidP="00BA4488">
            <w:pPr>
              <w:pStyle w:val="a7"/>
              <w:spacing w:after="240"/>
              <w:ind w:right="282"/>
              <w:jc w:val="both"/>
              <w:rPr>
                <w:sz w:val="28"/>
                <w:szCs w:val="28"/>
              </w:rPr>
            </w:pPr>
            <w:r w:rsidRPr="00D06C4F">
              <w:rPr>
                <w:sz w:val="28"/>
                <w:szCs w:val="28"/>
              </w:rPr>
              <w:t>8,83</w:t>
            </w:r>
          </w:p>
          <w:p w:rsidR="00363B27" w:rsidRPr="00D06C4F" w:rsidRDefault="00363B27" w:rsidP="00BA4488">
            <w:pPr>
              <w:pStyle w:val="a7"/>
              <w:spacing w:after="240"/>
              <w:ind w:right="282"/>
              <w:jc w:val="both"/>
              <w:rPr>
                <w:sz w:val="28"/>
                <w:szCs w:val="28"/>
              </w:rPr>
            </w:pPr>
            <w:r w:rsidRPr="00D06C4F">
              <w:rPr>
                <w:sz w:val="28"/>
                <w:szCs w:val="28"/>
              </w:rPr>
              <w:t>8,1</w:t>
            </w:r>
          </w:p>
          <w:p w:rsidR="00363B27" w:rsidRPr="00D06C4F" w:rsidRDefault="00363B27" w:rsidP="00BA4488">
            <w:pPr>
              <w:pStyle w:val="a7"/>
              <w:spacing w:after="240"/>
              <w:ind w:right="282"/>
              <w:jc w:val="both"/>
              <w:rPr>
                <w:sz w:val="28"/>
                <w:szCs w:val="28"/>
              </w:rPr>
            </w:pPr>
            <w:r w:rsidRPr="00D06C4F">
              <w:rPr>
                <w:sz w:val="28"/>
                <w:szCs w:val="28"/>
              </w:rPr>
              <w:t>8,44</w:t>
            </w:r>
          </w:p>
          <w:p w:rsidR="00363B27" w:rsidRPr="00D06C4F" w:rsidRDefault="00363B27" w:rsidP="00BA4488">
            <w:pPr>
              <w:pStyle w:val="a7"/>
              <w:spacing w:after="240"/>
              <w:ind w:right="282"/>
              <w:jc w:val="both"/>
              <w:rPr>
                <w:sz w:val="28"/>
                <w:szCs w:val="28"/>
              </w:rPr>
            </w:pPr>
            <w:r w:rsidRPr="00D06C4F">
              <w:rPr>
                <w:sz w:val="28"/>
                <w:szCs w:val="28"/>
              </w:rPr>
              <w:t>8,44</w:t>
            </w:r>
          </w:p>
          <w:p w:rsidR="00363B27" w:rsidRPr="00D06C4F" w:rsidRDefault="00363B27" w:rsidP="00BA4488">
            <w:pPr>
              <w:pStyle w:val="a7"/>
              <w:spacing w:after="240"/>
              <w:ind w:right="282"/>
              <w:jc w:val="both"/>
              <w:rPr>
                <w:sz w:val="28"/>
                <w:szCs w:val="28"/>
              </w:rPr>
            </w:pPr>
            <w:r w:rsidRPr="00D06C4F">
              <w:rPr>
                <w:sz w:val="28"/>
                <w:szCs w:val="28"/>
              </w:rPr>
              <w:t>7,27</w:t>
            </w:r>
          </w:p>
          <w:p w:rsidR="00363B27" w:rsidRPr="00D06C4F" w:rsidRDefault="00363B27" w:rsidP="00BA4488">
            <w:pPr>
              <w:pStyle w:val="a7"/>
              <w:spacing w:after="240"/>
              <w:ind w:right="282"/>
              <w:jc w:val="both"/>
              <w:rPr>
                <w:sz w:val="28"/>
                <w:szCs w:val="28"/>
              </w:rPr>
            </w:pPr>
            <w:r w:rsidRPr="00D06C4F">
              <w:rPr>
                <w:sz w:val="28"/>
                <w:szCs w:val="28"/>
              </w:rPr>
              <w:t>9,64</w:t>
            </w:r>
          </w:p>
        </w:tc>
      </w:tr>
      <w:tr w:rsidR="00363B27" w:rsidRPr="00D06C4F" w:rsidTr="00BF6418">
        <w:tc>
          <w:tcPr>
            <w:tcW w:w="2392" w:type="dxa"/>
            <w:tcBorders>
              <w:top w:val="single" w:sz="4" w:space="0" w:color="auto"/>
            </w:tcBorders>
            <w:shd w:val="clear" w:color="auto" w:fill="auto"/>
          </w:tcPr>
          <w:p w:rsidR="00363B27" w:rsidRPr="00D06C4F" w:rsidRDefault="00363B27" w:rsidP="00BA4488">
            <w:pPr>
              <w:ind w:right="282"/>
              <w:jc w:val="both"/>
              <w:rPr>
                <w:sz w:val="28"/>
                <w:szCs w:val="28"/>
              </w:rPr>
            </w:pPr>
            <w:r w:rsidRPr="00D06C4F">
              <w:rPr>
                <w:sz w:val="28"/>
                <w:szCs w:val="28"/>
              </w:rPr>
              <w:t>Итого:</w:t>
            </w:r>
          </w:p>
        </w:tc>
        <w:tc>
          <w:tcPr>
            <w:tcW w:w="2393" w:type="dxa"/>
            <w:tcBorders>
              <w:top w:val="single" w:sz="4" w:space="0" w:color="auto"/>
            </w:tcBorders>
            <w:shd w:val="clear" w:color="auto" w:fill="auto"/>
          </w:tcPr>
          <w:p w:rsidR="00363B27" w:rsidRPr="00D06C4F" w:rsidRDefault="00363B27" w:rsidP="00BA4488">
            <w:pPr>
              <w:ind w:right="282"/>
              <w:jc w:val="both"/>
              <w:rPr>
                <w:sz w:val="28"/>
                <w:szCs w:val="28"/>
              </w:rPr>
            </w:pPr>
          </w:p>
        </w:tc>
        <w:tc>
          <w:tcPr>
            <w:tcW w:w="2953" w:type="dxa"/>
            <w:tcBorders>
              <w:top w:val="single" w:sz="4" w:space="0" w:color="auto"/>
            </w:tcBorders>
            <w:shd w:val="clear" w:color="auto" w:fill="auto"/>
          </w:tcPr>
          <w:p w:rsidR="00363B27" w:rsidRPr="00D06C4F" w:rsidRDefault="00363B27" w:rsidP="00BA4488">
            <w:pPr>
              <w:ind w:right="282"/>
              <w:jc w:val="both"/>
              <w:rPr>
                <w:sz w:val="28"/>
                <w:szCs w:val="28"/>
              </w:rPr>
            </w:pPr>
          </w:p>
        </w:tc>
        <w:tc>
          <w:tcPr>
            <w:tcW w:w="2393" w:type="dxa"/>
            <w:tcBorders>
              <w:top w:val="single" w:sz="4" w:space="0" w:color="auto"/>
            </w:tcBorders>
            <w:shd w:val="clear" w:color="auto" w:fill="auto"/>
          </w:tcPr>
          <w:p w:rsidR="00363B27" w:rsidRPr="00D06C4F" w:rsidRDefault="00363B27" w:rsidP="00BA4488">
            <w:pPr>
              <w:ind w:right="282"/>
              <w:jc w:val="both"/>
              <w:rPr>
                <w:sz w:val="28"/>
                <w:szCs w:val="28"/>
              </w:rPr>
            </w:pPr>
            <w:r w:rsidRPr="00D06C4F">
              <w:rPr>
                <w:sz w:val="28"/>
                <w:szCs w:val="28"/>
              </w:rPr>
              <w:t>85,6</w:t>
            </w:r>
          </w:p>
        </w:tc>
      </w:tr>
    </w:tbl>
    <w:p w:rsidR="00363B27" w:rsidRPr="00D06C4F" w:rsidRDefault="00363B27" w:rsidP="00363B27">
      <w:pPr>
        <w:ind w:right="282" w:firstLine="708"/>
        <w:jc w:val="both"/>
        <w:rPr>
          <w:sz w:val="28"/>
          <w:szCs w:val="28"/>
        </w:rPr>
      </w:pPr>
      <w:r w:rsidRPr="00D06C4F">
        <w:rPr>
          <w:sz w:val="28"/>
          <w:szCs w:val="28"/>
        </w:rPr>
        <w:t>Т</w:t>
      </w:r>
      <w:r w:rsidRPr="00D06C4F">
        <w:rPr>
          <w:sz w:val="28"/>
          <w:szCs w:val="28"/>
          <w:vertAlign w:val="subscript"/>
        </w:rPr>
        <w:t xml:space="preserve">общ </w:t>
      </w:r>
      <w:r w:rsidRPr="00D06C4F">
        <w:rPr>
          <w:sz w:val="28"/>
          <w:szCs w:val="28"/>
        </w:rPr>
        <w:t>рассчитывается по формуле 3:</w:t>
      </w:r>
    </w:p>
    <w:p w:rsidR="00363B27" w:rsidRPr="00C56D63" w:rsidRDefault="00363B27" w:rsidP="00363B27">
      <w:pPr>
        <w:spacing w:line="360" w:lineRule="auto"/>
        <w:ind w:right="282" w:firstLine="708"/>
        <w:jc w:val="both"/>
        <w:rPr>
          <w:sz w:val="28"/>
          <w:szCs w:val="28"/>
          <w:lang w:val="en-US"/>
        </w:rPr>
      </w:pPr>
      <w:r w:rsidRPr="00D06C4F">
        <w:rPr>
          <w:sz w:val="28"/>
          <w:szCs w:val="28"/>
        </w:rPr>
        <w:t xml:space="preserve">                                                  Т</w:t>
      </w:r>
      <w:r w:rsidRPr="00D06C4F">
        <w:rPr>
          <w:sz w:val="28"/>
          <w:szCs w:val="28"/>
          <w:vertAlign w:val="subscript"/>
        </w:rPr>
        <w:t>общ</w:t>
      </w:r>
      <w:r w:rsidRPr="00D06C4F">
        <w:rPr>
          <w:sz w:val="28"/>
          <w:szCs w:val="28"/>
        </w:rPr>
        <w:t>=∑</w:t>
      </w:r>
      <w:r w:rsidRPr="00D06C4F">
        <w:rPr>
          <w:sz w:val="28"/>
          <w:szCs w:val="28"/>
          <w:vertAlign w:val="subscript"/>
        </w:rPr>
        <w:t xml:space="preserve"> </w:t>
      </w:r>
      <w:r w:rsidRPr="00D06C4F">
        <w:rPr>
          <w:sz w:val="28"/>
          <w:szCs w:val="28"/>
        </w:rPr>
        <w:t>Т</w:t>
      </w:r>
      <w:r w:rsidRPr="00D06C4F">
        <w:rPr>
          <w:sz w:val="28"/>
          <w:szCs w:val="28"/>
          <w:vertAlign w:val="subscript"/>
        </w:rPr>
        <w:t>э</w:t>
      </w:r>
      <w:r w:rsidRPr="00D06C4F">
        <w:rPr>
          <w:sz w:val="28"/>
          <w:szCs w:val="28"/>
          <w:vertAlign w:val="subscript"/>
          <w:lang w:val="en-US"/>
        </w:rPr>
        <w:t>i</w:t>
      </w:r>
      <w:r w:rsidRPr="00D06C4F">
        <w:rPr>
          <w:sz w:val="28"/>
          <w:szCs w:val="28"/>
          <w:vertAlign w:val="subscript"/>
        </w:rPr>
        <w:t xml:space="preserve">                                                  </w:t>
      </w:r>
      <w:r w:rsidRPr="00C56D63">
        <w:rPr>
          <w:sz w:val="28"/>
          <w:szCs w:val="28"/>
          <w:vertAlign w:val="subscript"/>
        </w:rPr>
        <w:t xml:space="preserve">          </w:t>
      </w:r>
      <w:r w:rsidRPr="00D06C4F">
        <w:rPr>
          <w:sz w:val="28"/>
          <w:szCs w:val="28"/>
          <w:vertAlign w:val="subscript"/>
        </w:rPr>
        <w:t xml:space="preserve">                        </w:t>
      </w:r>
    </w:p>
    <w:p w:rsidR="00363B27" w:rsidRPr="00D06C4F" w:rsidRDefault="00363B27" w:rsidP="00363B27">
      <w:pPr>
        <w:spacing w:line="360" w:lineRule="auto"/>
        <w:jc w:val="both"/>
        <w:rPr>
          <w:sz w:val="28"/>
          <w:szCs w:val="28"/>
        </w:rPr>
      </w:pPr>
      <w:r w:rsidRPr="00D06C4F">
        <w:rPr>
          <w:sz w:val="28"/>
          <w:szCs w:val="28"/>
        </w:rPr>
        <w:t>Т общ.=11,25+10,13+5,06+8,44+8,83+8,1+8,44+8,44+7,27+9,64=85,6</w:t>
      </w:r>
    </w:p>
    <w:p w:rsidR="00363B27" w:rsidRPr="00C56D63" w:rsidRDefault="00363B27" w:rsidP="00BA4488">
      <w:pPr>
        <w:spacing w:line="360" w:lineRule="auto"/>
        <w:jc w:val="both"/>
        <w:rPr>
          <w:bCs/>
          <w:sz w:val="28"/>
          <w:szCs w:val="28"/>
        </w:rPr>
      </w:pPr>
      <w:r w:rsidRPr="00D06C4F">
        <w:rPr>
          <w:bCs/>
          <w:sz w:val="28"/>
          <w:szCs w:val="28"/>
        </w:rPr>
        <w:br w:type="page"/>
      </w:r>
      <w:r w:rsidR="005B4E3B">
        <w:rPr>
          <w:bCs/>
          <w:sz w:val="28"/>
          <w:szCs w:val="28"/>
        </w:rPr>
        <w:t xml:space="preserve">2.4 </w:t>
      </w:r>
      <w:r w:rsidRPr="00D06C4F">
        <w:rPr>
          <w:bCs/>
          <w:sz w:val="28"/>
          <w:szCs w:val="28"/>
        </w:rPr>
        <w:t>Расчет себестоимости разработки программного изделия</w:t>
      </w:r>
    </w:p>
    <w:p w:rsidR="005B4E3B" w:rsidRPr="005B4E3B" w:rsidRDefault="00363B27" w:rsidP="005B4E3B">
      <w:pPr>
        <w:spacing w:line="360" w:lineRule="auto"/>
        <w:jc w:val="both"/>
        <w:rPr>
          <w:bCs/>
          <w:sz w:val="28"/>
          <w:szCs w:val="28"/>
        </w:rPr>
      </w:pPr>
      <w:r w:rsidRPr="00D06C4F">
        <w:rPr>
          <w:bCs/>
          <w:sz w:val="28"/>
          <w:szCs w:val="28"/>
        </w:rPr>
        <w:t xml:space="preserve">2.4.1 </w:t>
      </w:r>
      <w:r>
        <w:rPr>
          <w:bCs/>
          <w:sz w:val="28"/>
          <w:szCs w:val="28"/>
        </w:rPr>
        <w:t>Расчет стоимости материалов</w:t>
      </w:r>
    </w:p>
    <w:p w:rsidR="005B4E3B" w:rsidRDefault="005B4E3B" w:rsidP="005B4E3B">
      <w:pPr>
        <w:spacing w:line="360" w:lineRule="auto"/>
        <w:jc w:val="both"/>
        <w:rPr>
          <w:bCs/>
          <w:sz w:val="28"/>
          <w:szCs w:val="28"/>
        </w:rPr>
      </w:pPr>
      <w:r>
        <w:rPr>
          <w:bCs/>
          <w:sz w:val="28"/>
          <w:szCs w:val="28"/>
        </w:rPr>
        <w:t>Расчет стоимости материалов представлен в таблице 5</w:t>
      </w:r>
    </w:p>
    <w:p w:rsidR="00363B27" w:rsidRDefault="00BA4488" w:rsidP="00BA4488">
      <w:pPr>
        <w:rPr>
          <w:bCs/>
          <w:sz w:val="28"/>
          <w:szCs w:val="28"/>
        </w:rPr>
      </w:pPr>
      <w:r>
        <w:rPr>
          <w:bCs/>
          <w:sz w:val="28"/>
          <w:szCs w:val="28"/>
        </w:rPr>
        <w:t>Таблица 4-Расчет стоимости материалов.</w:t>
      </w:r>
      <w:r w:rsidR="00363B27">
        <w:rPr>
          <w:bCs/>
          <w:sz w:val="28"/>
          <w:szCs w:val="28"/>
          <w:lang w:val="en-US"/>
        </w:rPr>
        <w:tab/>
      </w:r>
      <w:r w:rsidR="00363B27">
        <w:rPr>
          <w:bCs/>
          <w:sz w:val="28"/>
          <w:szCs w:val="28"/>
          <w:lang w:val="en-US"/>
        </w:rPr>
        <w:tab/>
      </w:r>
      <w:r w:rsidR="00363B27">
        <w:rPr>
          <w:bCs/>
          <w:sz w:val="28"/>
          <w:szCs w:val="28"/>
          <w:lang w:val="en-US"/>
        </w:rPr>
        <w:tab/>
      </w:r>
    </w:p>
    <w:tbl>
      <w:tblPr>
        <w:tblpPr w:leftFromText="180" w:rightFromText="180" w:vertAnchor="page" w:horzAnchor="margin" w:tblpY="270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560"/>
        <w:gridCol w:w="1108"/>
        <w:gridCol w:w="1477"/>
        <w:gridCol w:w="1701"/>
        <w:gridCol w:w="1559"/>
      </w:tblGrid>
      <w:tr w:rsidR="00363B27" w:rsidRPr="00D06C4F" w:rsidTr="00BA448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w:t>
            </w:r>
          </w:p>
        </w:tc>
        <w:tc>
          <w:tcPr>
            <w:tcW w:w="356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Материалы</w:t>
            </w:r>
          </w:p>
        </w:tc>
        <w:tc>
          <w:tcPr>
            <w:tcW w:w="110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Ед.изм.</w:t>
            </w:r>
          </w:p>
        </w:tc>
        <w:tc>
          <w:tcPr>
            <w:tcW w:w="1477"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Кол-во</w:t>
            </w:r>
          </w:p>
        </w:tc>
        <w:tc>
          <w:tcPr>
            <w:tcW w:w="1701"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Цена за ед.руб.</w:t>
            </w:r>
          </w:p>
        </w:tc>
        <w:tc>
          <w:tcPr>
            <w:tcW w:w="1559"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 xml:space="preserve">Стоимость </w:t>
            </w:r>
            <w:r w:rsidRPr="00D06C4F">
              <w:rPr>
                <w:sz w:val="28"/>
                <w:szCs w:val="28"/>
              </w:rPr>
              <w:br/>
              <w:t>руб.</w:t>
            </w:r>
          </w:p>
        </w:tc>
      </w:tr>
      <w:tr w:rsidR="00363B27" w:rsidRPr="00D06C4F" w:rsidTr="00BA4488">
        <w:trPr>
          <w:trHeight w:val="510"/>
        </w:trPr>
        <w:tc>
          <w:tcPr>
            <w:tcW w:w="0" w:type="auto"/>
            <w:tcBorders>
              <w:top w:val="outset" w:sz="6" w:space="0" w:color="auto"/>
              <w:left w:val="outset" w:sz="6" w:space="0" w:color="auto"/>
              <w:right w:val="outset" w:sz="6" w:space="0" w:color="auto"/>
            </w:tcBorders>
            <w:vAlign w:val="center"/>
          </w:tcPr>
          <w:p w:rsidR="00363B27" w:rsidRPr="00D06C4F" w:rsidRDefault="00363B27" w:rsidP="00BA4488">
            <w:pPr>
              <w:pStyle w:val="a7"/>
              <w:spacing w:line="360" w:lineRule="auto"/>
              <w:jc w:val="both"/>
              <w:rPr>
                <w:iCs/>
                <w:sz w:val="28"/>
                <w:szCs w:val="28"/>
              </w:rPr>
            </w:pPr>
            <w:r w:rsidRPr="00D06C4F">
              <w:rPr>
                <w:iCs/>
                <w:sz w:val="28"/>
                <w:szCs w:val="28"/>
              </w:rPr>
              <w:t>1</w:t>
            </w:r>
          </w:p>
        </w:tc>
        <w:tc>
          <w:tcPr>
            <w:tcW w:w="3560" w:type="dxa"/>
            <w:tcBorders>
              <w:top w:val="outset" w:sz="6" w:space="0" w:color="auto"/>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lang w:val="en-US"/>
              </w:rPr>
              <w:t>DVD</w:t>
            </w:r>
            <w:r w:rsidRPr="00D06C4F">
              <w:rPr>
                <w:sz w:val="28"/>
                <w:szCs w:val="28"/>
              </w:rPr>
              <w:t xml:space="preserve"> - диск</w:t>
            </w:r>
          </w:p>
        </w:tc>
        <w:tc>
          <w:tcPr>
            <w:tcW w:w="1108" w:type="dxa"/>
            <w:tcBorders>
              <w:top w:val="outset" w:sz="6" w:space="0" w:color="auto"/>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Шт</w:t>
            </w:r>
          </w:p>
        </w:tc>
        <w:tc>
          <w:tcPr>
            <w:tcW w:w="1477" w:type="dxa"/>
            <w:tcBorders>
              <w:top w:val="outset" w:sz="6" w:space="0" w:color="auto"/>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1</w:t>
            </w:r>
          </w:p>
        </w:tc>
        <w:tc>
          <w:tcPr>
            <w:tcW w:w="1701" w:type="dxa"/>
            <w:tcBorders>
              <w:top w:val="outset" w:sz="6" w:space="0" w:color="auto"/>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12</w:t>
            </w:r>
          </w:p>
        </w:tc>
        <w:tc>
          <w:tcPr>
            <w:tcW w:w="1559" w:type="dxa"/>
            <w:tcBorders>
              <w:top w:val="outset" w:sz="6" w:space="0" w:color="auto"/>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12</w:t>
            </w:r>
          </w:p>
        </w:tc>
      </w:tr>
      <w:tr w:rsidR="00363B27" w:rsidRPr="00D06C4F" w:rsidTr="00BA4488">
        <w:trPr>
          <w:trHeight w:val="362"/>
        </w:trPr>
        <w:tc>
          <w:tcPr>
            <w:tcW w:w="0" w:type="auto"/>
            <w:tcBorders>
              <w:left w:val="outset" w:sz="6" w:space="0" w:color="auto"/>
              <w:right w:val="outset" w:sz="6" w:space="0" w:color="auto"/>
            </w:tcBorders>
            <w:vAlign w:val="center"/>
          </w:tcPr>
          <w:p w:rsidR="00363B27" w:rsidRPr="00D06C4F" w:rsidRDefault="00363B27" w:rsidP="00BA4488">
            <w:pPr>
              <w:pStyle w:val="a7"/>
              <w:spacing w:line="360" w:lineRule="auto"/>
              <w:jc w:val="both"/>
              <w:rPr>
                <w:iCs/>
                <w:sz w:val="28"/>
                <w:szCs w:val="28"/>
              </w:rPr>
            </w:pPr>
            <w:r w:rsidRPr="00D06C4F">
              <w:rPr>
                <w:iCs/>
                <w:sz w:val="28"/>
                <w:szCs w:val="28"/>
              </w:rPr>
              <w:t>2</w:t>
            </w:r>
          </w:p>
        </w:tc>
        <w:tc>
          <w:tcPr>
            <w:tcW w:w="3560"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Бумага</w:t>
            </w:r>
          </w:p>
        </w:tc>
        <w:tc>
          <w:tcPr>
            <w:tcW w:w="1108"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Листы</w:t>
            </w:r>
          </w:p>
          <w:p w:rsidR="00363B27" w:rsidRPr="00D06C4F" w:rsidRDefault="00363B27" w:rsidP="00BA4488">
            <w:pPr>
              <w:pStyle w:val="a7"/>
              <w:spacing w:after="280" w:line="360" w:lineRule="auto"/>
              <w:jc w:val="both"/>
              <w:rPr>
                <w:sz w:val="28"/>
                <w:szCs w:val="28"/>
              </w:rPr>
            </w:pPr>
          </w:p>
        </w:tc>
        <w:tc>
          <w:tcPr>
            <w:tcW w:w="1477"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10</w:t>
            </w:r>
          </w:p>
          <w:p w:rsidR="00363B27" w:rsidRPr="00D06C4F" w:rsidRDefault="00363B27" w:rsidP="00BA4488">
            <w:pPr>
              <w:pStyle w:val="a7"/>
              <w:spacing w:after="280" w:line="360" w:lineRule="auto"/>
              <w:jc w:val="both"/>
              <w:rPr>
                <w:sz w:val="28"/>
                <w:szCs w:val="28"/>
              </w:rPr>
            </w:pPr>
          </w:p>
        </w:tc>
        <w:tc>
          <w:tcPr>
            <w:tcW w:w="1701" w:type="dxa"/>
            <w:tcBorders>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0,26</w:t>
            </w:r>
          </w:p>
          <w:p w:rsidR="00363B27" w:rsidRPr="00D06C4F" w:rsidRDefault="00363B27" w:rsidP="00BA4488">
            <w:pPr>
              <w:pStyle w:val="a7"/>
              <w:spacing w:line="360" w:lineRule="auto"/>
              <w:jc w:val="both"/>
              <w:rPr>
                <w:sz w:val="28"/>
                <w:szCs w:val="28"/>
              </w:rPr>
            </w:pPr>
          </w:p>
        </w:tc>
        <w:tc>
          <w:tcPr>
            <w:tcW w:w="1559" w:type="dxa"/>
            <w:tcBorders>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2,6</w:t>
            </w:r>
          </w:p>
          <w:p w:rsidR="00363B27" w:rsidRPr="00D06C4F" w:rsidRDefault="00363B27" w:rsidP="00BA4488">
            <w:pPr>
              <w:pStyle w:val="a7"/>
              <w:spacing w:line="360" w:lineRule="auto"/>
              <w:jc w:val="both"/>
              <w:rPr>
                <w:sz w:val="28"/>
                <w:szCs w:val="28"/>
              </w:rPr>
            </w:pPr>
          </w:p>
        </w:tc>
      </w:tr>
      <w:tr w:rsidR="00363B27" w:rsidRPr="00D06C4F" w:rsidTr="00BA4488">
        <w:trPr>
          <w:trHeight w:val="485"/>
        </w:trPr>
        <w:tc>
          <w:tcPr>
            <w:tcW w:w="0" w:type="auto"/>
            <w:tcBorders>
              <w:left w:val="outset" w:sz="6" w:space="0" w:color="auto"/>
              <w:right w:val="outset" w:sz="6" w:space="0" w:color="auto"/>
            </w:tcBorders>
            <w:vAlign w:val="center"/>
          </w:tcPr>
          <w:p w:rsidR="00363B27" w:rsidRPr="00D06C4F" w:rsidRDefault="00363B27" w:rsidP="00BA4488">
            <w:pPr>
              <w:pStyle w:val="a7"/>
              <w:spacing w:line="360" w:lineRule="auto"/>
              <w:jc w:val="both"/>
              <w:rPr>
                <w:iCs/>
                <w:sz w:val="28"/>
                <w:szCs w:val="28"/>
              </w:rPr>
            </w:pPr>
            <w:r w:rsidRPr="00D06C4F">
              <w:rPr>
                <w:iCs/>
                <w:sz w:val="28"/>
                <w:szCs w:val="28"/>
              </w:rPr>
              <w:t>3</w:t>
            </w:r>
          </w:p>
        </w:tc>
        <w:tc>
          <w:tcPr>
            <w:tcW w:w="3560"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Скоросшиватель</w:t>
            </w:r>
          </w:p>
        </w:tc>
        <w:tc>
          <w:tcPr>
            <w:tcW w:w="1108"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шт</w:t>
            </w:r>
          </w:p>
        </w:tc>
        <w:tc>
          <w:tcPr>
            <w:tcW w:w="1477" w:type="dxa"/>
            <w:tcBorders>
              <w:left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1</w:t>
            </w:r>
          </w:p>
        </w:tc>
        <w:tc>
          <w:tcPr>
            <w:tcW w:w="1701" w:type="dxa"/>
            <w:tcBorders>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7</w:t>
            </w:r>
          </w:p>
        </w:tc>
        <w:tc>
          <w:tcPr>
            <w:tcW w:w="1559" w:type="dxa"/>
            <w:tcBorders>
              <w:left w:val="outset" w:sz="6" w:space="0" w:color="auto"/>
              <w:right w:val="outset" w:sz="6" w:space="0" w:color="auto"/>
            </w:tcBorders>
            <w:vAlign w:val="center"/>
          </w:tcPr>
          <w:p w:rsidR="00363B27" w:rsidRPr="00D06C4F" w:rsidRDefault="00363B27" w:rsidP="00BA4488">
            <w:pPr>
              <w:pStyle w:val="a7"/>
              <w:spacing w:line="360" w:lineRule="auto"/>
              <w:jc w:val="both"/>
              <w:rPr>
                <w:sz w:val="28"/>
                <w:szCs w:val="28"/>
              </w:rPr>
            </w:pPr>
            <w:r w:rsidRPr="00D06C4F">
              <w:rPr>
                <w:sz w:val="28"/>
                <w:szCs w:val="28"/>
              </w:rPr>
              <w:t>7</w:t>
            </w:r>
          </w:p>
        </w:tc>
      </w:tr>
      <w:tr w:rsidR="00363B27" w:rsidRPr="00D06C4F" w:rsidTr="00BA4488">
        <w:tc>
          <w:tcPr>
            <w:tcW w:w="484" w:type="dxa"/>
            <w:tcBorders>
              <w:top w:val="outset" w:sz="6" w:space="0" w:color="auto"/>
              <w:left w:val="outset" w:sz="6" w:space="0" w:color="auto"/>
              <w:bottom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4</w:t>
            </w:r>
          </w:p>
        </w:tc>
        <w:tc>
          <w:tcPr>
            <w:tcW w:w="3560" w:type="dxa"/>
            <w:tcBorders>
              <w:top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Файл</w:t>
            </w:r>
          </w:p>
        </w:tc>
        <w:tc>
          <w:tcPr>
            <w:tcW w:w="110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шт</w:t>
            </w:r>
          </w:p>
        </w:tc>
        <w:tc>
          <w:tcPr>
            <w:tcW w:w="1477"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r w:rsidRPr="00D06C4F">
              <w:rPr>
                <w:sz w:val="28"/>
                <w:szCs w:val="28"/>
              </w:rPr>
              <w:t>5</w:t>
            </w:r>
          </w:p>
        </w:tc>
        <w:tc>
          <w:tcPr>
            <w:tcW w:w="1701"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r w:rsidRPr="00D06C4F">
              <w:rPr>
                <w:sz w:val="28"/>
                <w:szCs w:val="28"/>
              </w:rPr>
              <w:t>0,5</w:t>
            </w:r>
          </w:p>
        </w:tc>
        <w:tc>
          <w:tcPr>
            <w:tcW w:w="1559"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40" w:line="360" w:lineRule="auto"/>
              <w:jc w:val="both"/>
              <w:rPr>
                <w:iCs/>
                <w:sz w:val="28"/>
                <w:szCs w:val="28"/>
              </w:rPr>
            </w:pPr>
            <w:r w:rsidRPr="00D06C4F">
              <w:rPr>
                <w:iCs/>
                <w:sz w:val="28"/>
                <w:szCs w:val="28"/>
              </w:rPr>
              <w:t>2,5</w:t>
            </w:r>
          </w:p>
        </w:tc>
      </w:tr>
      <w:tr w:rsidR="00363B27" w:rsidRPr="00D06C4F" w:rsidTr="00BA4488">
        <w:tc>
          <w:tcPr>
            <w:tcW w:w="484" w:type="dxa"/>
            <w:tcBorders>
              <w:top w:val="outset" w:sz="6" w:space="0" w:color="auto"/>
              <w:left w:val="outset" w:sz="6" w:space="0" w:color="auto"/>
              <w:bottom w:val="outset" w:sz="6" w:space="0" w:color="auto"/>
            </w:tcBorders>
            <w:vAlign w:val="center"/>
          </w:tcPr>
          <w:p w:rsidR="00363B27" w:rsidRPr="00D06C4F" w:rsidRDefault="00363B27" w:rsidP="00BA4488">
            <w:pPr>
              <w:pStyle w:val="a7"/>
              <w:spacing w:after="280" w:line="360" w:lineRule="auto"/>
              <w:jc w:val="both"/>
              <w:rPr>
                <w:sz w:val="28"/>
                <w:szCs w:val="28"/>
              </w:rPr>
            </w:pPr>
          </w:p>
        </w:tc>
        <w:tc>
          <w:tcPr>
            <w:tcW w:w="3560" w:type="dxa"/>
            <w:tcBorders>
              <w:top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Транспортные расходы</w:t>
            </w:r>
          </w:p>
        </w:tc>
        <w:tc>
          <w:tcPr>
            <w:tcW w:w="110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П.</w:t>
            </w:r>
          </w:p>
        </w:tc>
        <w:tc>
          <w:tcPr>
            <w:tcW w:w="1477"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r w:rsidRPr="00D06C4F">
              <w:rPr>
                <w:sz w:val="28"/>
                <w:szCs w:val="28"/>
              </w:rPr>
              <w:t>2</w:t>
            </w:r>
          </w:p>
        </w:tc>
        <w:tc>
          <w:tcPr>
            <w:tcW w:w="1701"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r w:rsidRPr="00D06C4F">
              <w:rPr>
                <w:sz w:val="28"/>
                <w:szCs w:val="28"/>
              </w:rPr>
              <w:t>12</w:t>
            </w:r>
          </w:p>
        </w:tc>
        <w:tc>
          <w:tcPr>
            <w:tcW w:w="1559"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40" w:line="360" w:lineRule="auto"/>
              <w:jc w:val="both"/>
              <w:rPr>
                <w:iCs/>
                <w:sz w:val="28"/>
                <w:szCs w:val="28"/>
              </w:rPr>
            </w:pPr>
            <w:r w:rsidRPr="00D06C4F">
              <w:rPr>
                <w:iCs/>
                <w:sz w:val="28"/>
                <w:szCs w:val="28"/>
              </w:rPr>
              <w:t>24</w:t>
            </w:r>
          </w:p>
        </w:tc>
      </w:tr>
      <w:tr w:rsidR="00363B27" w:rsidRPr="00D06C4F" w:rsidTr="00BA448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p>
        </w:tc>
        <w:tc>
          <w:tcPr>
            <w:tcW w:w="356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line="360" w:lineRule="auto"/>
              <w:jc w:val="both"/>
              <w:rPr>
                <w:sz w:val="28"/>
                <w:szCs w:val="28"/>
              </w:rPr>
            </w:pPr>
            <w:r w:rsidRPr="00D06C4F">
              <w:rPr>
                <w:sz w:val="28"/>
                <w:szCs w:val="28"/>
              </w:rPr>
              <w:t>Итого:</w:t>
            </w:r>
          </w:p>
        </w:tc>
        <w:tc>
          <w:tcPr>
            <w:tcW w:w="110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p>
        </w:tc>
        <w:tc>
          <w:tcPr>
            <w:tcW w:w="1477"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p>
        </w:tc>
        <w:tc>
          <w:tcPr>
            <w:tcW w:w="1701"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p>
        </w:tc>
        <w:tc>
          <w:tcPr>
            <w:tcW w:w="1559"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spacing w:line="360" w:lineRule="auto"/>
              <w:jc w:val="both"/>
              <w:rPr>
                <w:sz w:val="28"/>
                <w:szCs w:val="28"/>
              </w:rPr>
            </w:pPr>
            <w:r w:rsidRPr="00D06C4F">
              <w:rPr>
                <w:sz w:val="28"/>
                <w:szCs w:val="28"/>
              </w:rPr>
              <w:t>48,1</w:t>
            </w:r>
          </w:p>
        </w:tc>
      </w:tr>
    </w:tbl>
    <w:p w:rsidR="00363B27" w:rsidRPr="00D06C4F" w:rsidRDefault="00363B27" w:rsidP="00363B27">
      <w:pPr>
        <w:pStyle w:val="a7"/>
        <w:spacing w:after="280" w:line="360" w:lineRule="auto"/>
        <w:jc w:val="both"/>
        <w:rPr>
          <w:sz w:val="28"/>
          <w:szCs w:val="28"/>
        </w:rPr>
      </w:pPr>
    </w:p>
    <w:p w:rsidR="00363B27" w:rsidRPr="00D06C4F" w:rsidRDefault="00363B27" w:rsidP="00363B27">
      <w:pPr>
        <w:pStyle w:val="a7"/>
        <w:spacing w:after="280" w:line="360" w:lineRule="auto"/>
        <w:jc w:val="both"/>
        <w:rPr>
          <w:sz w:val="28"/>
          <w:szCs w:val="28"/>
        </w:rPr>
      </w:pPr>
    </w:p>
    <w:p w:rsidR="00363B27" w:rsidRPr="00D06C4F" w:rsidRDefault="00363B27" w:rsidP="00363B27">
      <w:pPr>
        <w:pStyle w:val="a7"/>
        <w:spacing w:after="280" w:line="360" w:lineRule="auto"/>
        <w:jc w:val="both"/>
        <w:rPr>
          <w:bCs/>
          <w:sz w:val="28"/>
          <w:szCs w:val="28"/>
        </w:rPr>
      </w:pPr>
    </w:p>
    <w:p w:rsidR="00363B27" w:rsidRDefault="00363B27" w:rsidP="00363B27">
      <w:pPr>
        <w:pStyle w:val="a7"/>
        <w:spacing w:after="280" w:line="360" w:lineRule="auto"/>
        <w:jc w:val="both"/>
        <w:rPr>
          <w:bCs/>
          <w:sz w:val="28"/>
          <w:szCs w:val="28"/>
          <w:lang w:val="en-US"/>
        </w:rPr>
      </w:pPr>
    </w:p>
    <w:p w:rsidR="00363B27" w:rsidRDefault="00363B27" w:rsidP="00363B27">
      <w:pPr>
        <w:pStyle w:val="a7"/>
        <w:spacing w:after="280" w:line="360" w:lineRule="auto"/>
        <w:jc w:val="both"/>
        <w:rPr>
          <w:bCs/>
          <w:sz w:val="28"/>
          <w:szCs w:val="28"/>
        </w:rPr>
      </w:pPr>
    </w:p>
    <w:p w:rsidR="00BA4488" w:rsidRPr="007B306E" w:rsidRDefault="00BA4488" w:rsidP="00363B27">
      <w:pPr>
        <w:pStyle w:val="a7"/>
        <w:spacing w:after="280" w:line="360" w:lineRule="auto"/>
        <w:jc w:val="both"/>
        <w:rPr>
          <w:bCs/>
          <w:sz w:val="28"/>
          <w:szCs w:val="28"/>
        </w:rPr>
      </w:pPr>
    </w:p>
    <w:p w:rsidR="00363B27" w:rsidRPr="00363B27" w:rsidRDefault="005B4E3B" w:rsidP="00363B27">
      <w:pPr>
        <w:pStyle w:val="a7"/>
        <w:spacing w:after="280" w:line="360" w:lineRule="auto"/>
        <w:jc w:val="both"/>
        <w:rPr>
          <w:bCs/>
          <w:sz w:val="28"/>
          <w:szCs w:val="28"/>
        </w:rPr>
      </w:pPr>
      <w:r>
        <w:rPr>
          <w:bCs/>
          <w:sz w:val="28"/>
          <w:szCs w:val="28"/>
        </w:rPr>
        <w:t>2.4.2</w:t>
      </w:r>
      <w:r w:rsidR="00363B27" w:rsidRPr="002C2BC2">
        <w:rPr>
          <w:bCs/>
          <w:sz w:val="28"/>
          <w:szCs w:val="28"/>
        </w:rPr>
        <w:t xml:space="preserve"> Расчет затрат на оплату труда разработчикам программного изделия </w:t>
      </w:r>
    </w:p>
    <w:p w:rsidR="00363B27" w:rsidRPr="008870A7" w:rsidRDefault="00363B27" w:rsidP="00363B27">
      <w:pPr>
        <w:pStyle w:val="a7"/>
        <w:spacing w:after="280" w:line="360" w:lineRule="auto"/>
        <w:jc w:val="both"/>
        <w:rPr>
          <w:sz w:val="28"/>
          <w:szCs w:val="28"/>
        </w:rPr>
      </w:pPr>
      <w:r>
        <w:rPr>
          <w:sz w:val="28"/>
          <w:szCs w:val="28"/>
        </w:rPr>
        <w:t xml:space="preserve">Заработная плата – </w:t>
      </w:r>
      <w:r w:rsidRPr="008870A7">
        <w:rPr>
          <w:sz w:val="28"/>
          <w:szCs w:val="28"/>
        </w:rPr>
        <w:t>денежная компенсация (об ином виде компенсаций практически неизвестно), которую работник получает в обмен за свой труд.</w:t>
      </w:r>
    </w:p>
    <w:p w:rsidR="00363B27" w:rsidRDefault="00E34692" w:rsidP="00363B27">
      <w:pPr>
        <w:pStyle w:val="a7"/>
        <w:spacing w:after="280" w:line="360" w:lineRule="auto"/>
        <w:ind w:firstLine="540"/>
        <w:jc w:val="both"/>
        <w:rPr>
          <w:sz w:val="28"/>
          <w:szCs w:val="28"/>
          <w:lang w:val="en-US"/>
        </w:rPr>
      </w:pPr>
      <w:r>
        <w:rPr>
          <w:sz w:val="28"/>
          <w:szCs w:val="28"/>
        </w:rPr>
      </w:r>
      <w:r>
        <w:rPr>
          <w:sz w:val="28"/>
          <w:szCs w:val="28"/>
        </w:rPr>
        <w:pict>
          <v:group id="_x0000_s2163" editas="canvas" style="width:3in;height:31.35pt;mso-position-horizontal-relative:char;mso-position-vertical-relative:line" coordorigin=",-1" coordsize="4320,627">
            <o:lock v:ext="edit" aspectratio="t"/>
            <v:shape id="_x0000_s2164" type="#_x0000_t75" style="position:absolute;top:-1;width:4320;height:627" o:preferrelative="f">
              <v:fill o:detectmouseclick="t"/>
              <v:path o:extrusionok="t" o:connecttype="none"/>
              <o:lock v:ext="edit" text="t"/>
            </v:shape>
            <v:rect id="_x0000_s2165" style="position:absolute;left:3867;top:28;width:405;height:285;mso-wrap-style:none" filled="f" stroked="f">
              <v:textbox style="mso-next-textbox:#_x0000_s2165;mso-fit-shape-to-text:t" inset="0,0,0,0">
                <w:txbxContent>
                  <w:p w:rsidR="00363B27" w:rsidRPr="00C34A16" w:rsidRDefault="00363B27" w:rsidP="00363B27">
                    <w:r w:rsidRPr="00C34A16">
                      <w:rPr>
                        <w:iCs/>
                        <w:color w:val="000000"/>
                        <w:sz w:val="26"/>
                        <w:szCs w:val="26"/>
                        <w:lang w:val="en-US"/>
                      </w:rPr>
                      <w:t>руб</w:t>
                    </w:r>
                  </w:p>
                </w:txbxContent>
              </v:textbox>
            </v:rect>
            <v:rect id="_x0000_s2166" style="position:absolute;left:3196;top:28;width:420;height:285;mso-wrap-style:none" filled="f" stroked="f">
              <v:textbox style="mso-next-textbox:#_x0000_s2166;mso-fit-shape-to-text:t" inset="0,0,0,0">
                <w:txbxContent>
                  <w:p w:rsidR="00363B27" w:rsidRPr="00C34A16" w:rsidRDefault="00363B27" w:rsidP="00363B27">
                    <w:r w:rsidRPr="00C34A16">
                      <w:rPr>
                        <w:iCs/>
                        <w:color w:val="000000"/>
                        <w:sz w:val="26"/>
                        <w:szCs w:val="26"/>
                        <w:lang w:val="en-US"/>
                      </w:rPr>
                      <w:t>Отч</w:t>
                    </w:r>
                  </w:p>
                </w:txbxContent>
              </v:textbox>
            </v:rect>
            <v:rect id="_x0000_s2167" style="position:absolute;left:2511;top:28;width:135;height:285;mso-wrap-style:none" filled="f" stroked="f">
              <v:textbox style="mso-next-textbox:#_x0000_s2167;mso-fit-shape-to-text:t" inset="0,0,0,0">
                <w:txbxContent>
                  <w:p w:rsidR="00363B27" w:rsidRPr="00C34A16" w:rsidRDefault="00363B27" w:rsidP="00363B27">
                    <w:r w:rsidRPr="00C34A16">
                      <w:rPr>
                        <w:iCs/>
                        <w:color w:val="000000"/>
                        <w:sz w:val="26"/>
                        <w:szCs w:val="26"/>
                        <w:lang w:val="en-US"/>
                      </w:rPr>
                      <w:t>З</w:t>
                    </w:r>
                  </w:p>
                </w:txbxContent>
              </v:textbox>
            </v:rect>
            <v:rect id="_x0000_s2168" style="position:absolute;left:1902;top:28;width:180;height:285;mso-wrap-style:none" filled="f" stroked="f">
              <v:textbox style="mso-next-textbox:#_x0000_s2168;mso-fit-shape-to-text:t" inset="0,0,0,0">
                <w:txbxContent>
                  <w:p w:rsidR="00363B27" w:rsidRPr="00C34A16" w:rsidRDefault="00363B27" w:rsidP="00363B27">
                    <w:r w:rsidRPr="00C34A16">
                      <w:rPr>
                        <w:iCs/>
                        <w:color w:val="000000"/>
                        <w:sz w:val="26"/>
                        <w:szCs w:val="26"/>
                        <w:lang w:val="en-US"/>
                      </w:rPr>
                      <w:t>У</w:t>
                    </w:r>
                  </w:p>
                </w:txbxContent>
              </v:textbox>
            </v:rect>
            <v:rect id="_x0000_s2169" style="position:absolute;left:1439;top:28;width:180;height:285;mso-wrap-style:none" filled="f" stroked="f">
              <v:textbox style="mso-next-textbox:#_x0000_s2169;mso-fit-shape-to-text:t" inset="0,0,0,0">
                <w:txbxContent>
                  <w:p w:rsidR="00363B27" w:rsidRPr="00C34A16" w:rsidRDefault="00363B27" w:rsidP="00363B27">
                    <w:r w:rsidRPr="00C34A16">
                      <w:rPr>
                        <w:iCs/>
                        <w:color w:val="000000"/>
                        <w:sz w:val="26"/>
                        <w:szCs w:val="26"/>
                        <w:lang w:val="en-US"/>
                      </w:rPr>
                      <w:t>П</w:t>
                    </w:r>
                  </w:p>
                </w:txbxContent>
              </v:textbox>
            </v:rect>
            <v:rect id="_x0000_s2170" style="position:absolute;left:742;top:28;width:135;height:285;mso-wrap-style:none" filled="f" stroked="f">
              <v:textbox style="mso-next-textbox:#_x0000_s2170;mso-fit-shape-to-text:t" inset="0,0,0,0">
                <w:txbxContent>
                  <w:p w:rsidR="00363B27" w:rsidRPr="00C34A16" w:rsidRDefault="00363B27" w:rsidP="00363B27">
                    <w:r w:rsidRPr="00C34A16">
                      <w:rPr>
                        <w:iCs/>
                        <w:color w:val="000000"/>
                        <w:sz w:val="26"/>
                        <w:szCs w:val="26"/>
                        <w:lang w:val="en-US"/>
                      </w:rPr>
                      <w:t>З</w:t>
                    </w:r>
                  </w:p>
                </w:txbxContent>
              </v:textbox>
            </v:rect>
            <v:rect id="_x0000_s2171" style="position:absolute;left:25;top:28;width:195;height:285;mso-wrap-style:none" filled="f" stroked="f">
              <v:textbox style="mso-next-textbox:#_x0000_s2171;mso-fit-shape-to-text:t" inset="0,0,0,0">
                <w:txbxContent>
                  <w:p w:rsidR="00363B27" w:rsidRPr="00C34A16" w:rsidRDefault="00363B27" w:rsidP="00363B27">
                    <w:r w:rsidRPr="00C34A16">
                      <w:rPr>
                        <w:iCs/>
                        <w:color w:val="000000"/>
                        <w:sz w:val="26"/>
                        <w:szCs w:val="26"/>
                        <w:lang w:val="en-US"/>
                      </w:rPr>
                      <w:t>Ф</w:t>
                    </w:r>
                  </w:p>
                </w:txbxContent>
              </v:textbox>
            </v:rect>
            <v:rect id="_x0000_s2172" style="position:absolute;left:2655;top:190;width:270;height:210;mso-wrap-style:none" filled="f" stroked="f">
              <v:textbox style="mso-next-textbox:#_x0000_s2172;mso-fit-shape-to-text:t" inset="0,0,0,0">
                <w:txbxContent>
                  <w:p w:rsidR="00363B27" w:rsidRPr="00C34A16" w:rsidRDefault="00363B27" w:rsidP="00363B27">
                    <w:r w:rsidRPr="00C34A16">
                      <w:rPr>
                        <w:iCs/>
                        <w:color w:val="000000"/>
                        <w:sz w:val="16"/>
                        <w:szCs w:val="16"/>
                        <w:lang w:val="en-US"/>
                      </w:rPr>
                      <w:t>дон</w:t>
                    </w:r>
                  </w:p>
                </w:txbxContent>
              </v:textbox>
            </v:rect>
            <v:rect id="_x0000_s2173" style="position:absolute;left:2119;top:190;width:75;height:210;mso-wrap-style:none" filled="f" stroked="f">
              <v:textbox style="mso-next-textbox:#_x0000_s2173;mso-fit-shape-to-text:t" inset="0,0,0,0">
                <w:txbxContent>
                  <w:p w:rsidR="00363B27" w:rsidRPr="00C34A16" w:rsidRDefault="00363B27" w:rsidP="00363B27">
                    <w:r w:rsidRPr="00C34A16">
                      <w:rPr>
                        <w:iCs/>
                        <w:color w:val="000000"/>
                        <w:sz w:val="16"/>
                        <w:szCs w:val="16"/>
                        <w:lang w:val="en-US"/>
                      </w:rPr>
                      <w:t>к</w:t>
                    </w:r>
                  </w:p>
                </w:txbxContent>
              </v:textbox>
            </v:rect>
            <v:rect id="_x0000_s2174" style="position:absolute;left:887;top:190;width:255;height:210;mso-wrap-style:none" filled="f" stroked="f">
              <v:textbox style="mso-next-textbox:#_x0000_s2174;mso-fit-shape-to-text:t" inset="0,0,0,0">
                <w:txbxContent>
                  <w:p w:rsidR="00363B27" w:rsidRPr="00C34A16" w:rsidRDefault="00363B27" w:rsidP="00363B27">
                    <w:r w:rsidRPr="00C34A16">
                      <w:rPr>
                        <w:iCs/>
                        <w:color w:val="000000"/>
                        <w:sz w:val="16"/>
                        <w:szCs w:val="16"/>
                        <w:lang w:val="en-US"/>
                      </w:rPr>
                      <w:t>осн</w:t>
                    </w:r>
                  </w:p>
                </w:txbxContent>
              </v:textbox>
            </v:rect>
            <v:rect id="_x0000_s2175" style="position:absolute;left:257;top:190;width:90;height:210;mso-wrap-style:none" filled="f" stroked="f">
              <v:textbox style="mso-next-textbox:#_x0000_s2175;mso-fit-shape-to-text:t" inset="0,0,0,0">
                <w:txbxContent>
                  <w:p w:rsidR="00363B27" w:rsidRPr="00C34A16" w:rsidRDefault="00363B27" w:rsidP="00363B27">
                    <w:r w:rsidRPr="00C34A16">
                      <w:rPr>
                        <w:iCs/>
                        <w:color w:val="000000"/>
                        <w:sz w:val="16"/>
                        <w:szCs w:val="16"/>
                        <w:lang w:val="en-US"/>
                      </w:rPr>
                      <w:t>n</w:t>
                    </w:r>
                  </w:p>
                </w:txbxContent>
              </v:textbox>
            </v:rect>
            <v:rect id="_x0000_s2176" style="position:absolute;left:3729;top:28;width:60;height:285;mso-wrap-style:none" filled="f" stroked="f">
              <v:textbox style="mso-next-textbox:#_x0000_s2176;mso-fit-shape-to-text:t" inset="0,0,0,0">
                <w:txbxContent>
                  <w:p w:rsidR="00363B27" w:rsidRPr="00C34A16" w:rsidRDefault="00363B27" w:rsidP="00363B27">
                    <w:r w:rsidRPr="00C34A16">
                      <w:rPr>
                        <w:color w:val="000000"/>
                        <w:sz w:val="26"/>
                        <w:szCs w:val="26"/>
                        <w:lang w:val="en-US"/>
                      </w:rPr>
                      <w:t>,</w:t>
                    </w:r>
                  </w:p>
                </w:txbxContent>
              </v:textbox>
            </v:rect>
            <v:rect id="_x0000_s2177" style="position:absolute;left:2992;top:-1;width:135;height:315;mso-wrap-style:none" filled="f" stroked="f">
              <v:textbox style="mso-next-textbox:#_x0000_s2177;mso-fit-shape-to-text:t" inset="0,0,0,0">
                <w:txbxContent>
                  <w:p w:rsidR="00363B27" w:rsidRPr="00C34A16" w:rsidRDefault="00363B27" w:rsidP="00363B27">
                    <w:r w:rsidRPr="00C34A16">
                      <w:rPr>
                        <w:rFonts w:ascii="Symbol" w:hAnsi="Symbol" w:cs="Symbol"/>
                        <w:color w:val="000000"/>
                        <w:sz w:val="26"/>
                        <w:szCs w:val="26"/>
                        <w:lang w:val="en-US"/>
                      </w:rPr>
                      <w:t></w:t>
                    </w:r>
                  </w:p>
                </w:txbxContent>
              </v:textbox>
            </v:rect>
            <v:rect id="_x0000_s2178" style="position:absolute;left:2294;top:-1;width:135;height:315;mso-wrap-style:none" filled="f" stroked="f">
              <v:textbox style="mso-next-textbox:#_x0000_s2178;mso-fit-shape-to-text:t" inset="0,0,0,0">
                <w:txbxContent>
                  <w:p w:rsidR="00363B27" w:rsidRPr="00C34A16" w:rsidRDefault="00363B27" w:rsidP="00363B27">
                    <w:r w:rsidRPr="00C34A16">
                      <w:rPr>
                        <w:rFonts w:ascii="Symbol" w:hAnsi="Symbol" w:cs="Symbol"/>
                        <w:color w:val="000000"/>
                        <w:sz w:val="26"/>
                        <w:szCs w:val="26"/>
                        <w:lang w:val="en-US"/>
                      </w:rPr>
                      <w:t></w:t>
                    </w:r>
                  </w:p>
                </w:txbxContent>
              </v:textbox>
            </v:rect>
            <v:rect id="_x0000_s2179" style="position:absolute;left:1716;top:-1;width:135;height:315;mso-wrap-style:none" filled="f" stroked="f">
              <v:textbox style="mso-next-textbox:#_x0000_s2179;mso-fit-shape-to-text:t" inset="0,0,0,0">
                <w:txbxContent>
                  <w:p w:rsidR="00363B27" w:rsidRPr="00C34A16" w:rsidRDefault="00363B27" w:rsidP="00363B27">
                    <w:r w:rsidRPr="00C34A16">
                      <w:rPr>
                        <w:rFonts w:ascii="Symbol" w:hAnsi="Symbol" w:cs="Symbol"/>
                        <w:color w:val="000000"/>
                        <w:sz w:val="26"/>
                        <w:szCs w:val="26"/>
                        <w:lang w:val="en-US"/>
                      </w:rPr>
                      <w:t></w:t>
                    </w:r>
                  </w:p>
                </w:txbxContent>
              </v:textbox>
            </v:rect>
            <v:rect id="_x0000_s2180" style="position:absolute;left:1214;top:-1;width:135;height:315;mso-wrap-style:none" filled="f" stroked="f">
              <v:textbox style="mso-next-textbox:#_x0000_s2180;mso-fit-shape-to-text:t" inset="0,0,0,0">
                <w:txbxContent>
                  <w:p w:rsidR="00363B27" w:rsidRPr="00C34A16" w:rsidRDefault="00363B27" w:rsidP="00363B27">
                    <w:r w:rsidRPr="00C34A16">
                      <w:rPr>
                        <w:rFonts w:ascii="Symbol" w:hAnsi="Symbol" w:cs="Symbol"/>
                        <w:color w:val="000000"/>
                        <w:sz w:val="26"/>
                        <w:szCs w:val="26"/>
                        <w:lang w:val="en-US"/>
                      </w:rPr>
                      <w:t></w:t>
                    </w:r>
                  </w:p>
                </w:txbxContent>
              </v:textbox>
            </v:rect>
            <v:rect id="_x0000_s2181" style="position:absolute;left:513;top:-1;width:135;height:315;mso-wrap-style:none" filled="f" stroked="f">
              <v:textbox style="mso-next-textbox:#_x0000_s2181;mso-fit-shape-to-text:t" inset="0,0,0,0">
                <w:txbxContent>
                  <w:p w:rsidR="00363B27" w:rsidRPr="00C34A16" w:rsidRDefault="00363B27" w:rsidP="00363B27">
                    <w:r w:rsidRPr="00C34A16">
                      <w:rPr>
                        <w:rFonts w:ascii="Symbol" w:hAnsi="Symbol" w:cs="Symbol"/>
                        <w:color w:val="000000"/>
                        <w:sz w:val="26"/>
                        <w:szCs w:val="26"/>
                        <w:lang w:val="en-US"/>
                      </w:rPr>
                      <w:t></w:t>
                    </w:r>
                  </w:p>
                </w:txbxContent>
              </v:textbox>
            </v:rect>
            <w10:wrap type="none"/>
            <w10:anchorlock/>
          </v:group>
        </w:pict>
      </w:r>
    </w:p>
    <w:p w:rsidR="00363B27" w:rsidRPr="00D06C4F" w:rsidRDefault="00363B27" w:rsidP="00363B27">
      <w:pPr>
        <w:pStyle w:val="a7"/>
        <w:spacing w:after="280" w:line="360" w:lineRule="auto"/>
        <w:ind w:firstLine="540"/>
        <w:jc w:val="both"/>
        <w:rPr>
          <w:sz w:val="28"/>
          <w:szCs w:val="28"/>
        </w:rPr>
      </w:pPr>
      <w:r w:rsidRPr="00D06C4F">
        <w:rPr>
          <w:sz w:val="28"/>
          <w:szCs w:val="28"/>
        </w:rPr>
        <w:t xml:space="preserve">где </w:t>
      </w:r>
    </w:p>
    <w:p w:rsidR="00363B27" w:rsidRPr="00F03F05" w:rsidRDefault="00363B27" w:rsidP="00363B27">
      <w:pPr>
        <w:pStyle w:val="a7"/>
        <w:spacing w:after="280" w:line="360" w:lineRule="auto"/>
        <w:rPr>
          <w:sz w:val="28"/>
          <w:szCs w:val="28"/>
        </w:rPr>
      </w:pPr>
      <w:r w:rsidRPr="00F03F05">
        <w:rPr>
          <w:sz w:val="28"/>
          <w:szCs w:val="28"/>
        </w:rPr>
        <w:t xml:space="preserve">       З</w:t>
      </w:r>
      <w:r w:rsidRPr="00F03F05">
        <w:rPr>
          <w:sz w:val="28"/>
          <w:szCs w:val="28"/>
          <w:vertAlign w:val="subscript"/>
        </w:rPr>
        <w:t>осн</w:t>
      </w:r>
      <w:r w:rsidRPr="00F03F05">
        <w:rPr>
          <w:sz w:val="28"/>
          <w:szCs w:val="28"/>
        </w:rPr>
        <w:t xml:space="preserve">- основная заработная плата </w:t>
      </w:r>
      <w:r w:rsidRPr="00F03F05">
        <w:rPr>
          <w:i/>
          <w:iCs/>
          <w:sz w:val="28"/>
          <w:szCs w:val="28"/>
        </w:rPr>
        <w:br/>
        <w:t xml:space="preserve">       </w:t>
      </w:r>
      <w:r w:rsidRPr="00F03F05">
        <w:rPr>
          <w:iCs/>
          <w:sz w:val="28"/>
          <w:szCs w:val="28"/>
        </w:rPr>
        <w:t>П</w:t>
      </w:r>
      <w:r w:rsidRPr="00F03F05">
        <w:rPr>
          <w:sz w:val="28"/>
          <w:szCs w:val="28"/>
        </w:rPr>
        <w:t xml:space="preserve">- премия (30%) </w:t>
      </w:r>
      <w:r w:rsidRPr="00F03F05">
        <w:rPr>
          <w:sz w:val="28"/>
          <w:szCs w:val="28"/>
        </w:rPr>
        <w:br/>
        <w:t xml:space="preserve">       У</w:t>
      </w:r>
      <w:r w:rsidRPr="00F03F05">
        <w:rPr>
          <w:sz w:val="28"/>
          <w:szCs w:val="28"/>
          <w:vertAlign w:val="subscript"/>
        </w:rPr>
        <w:t>к</w:t>
      </w:r>
      <w:r w:rsidRPr="00F03F05">
        <w:rPr>
          <w:sz w:val="28"/>
          <w:szCs w:val="28"/>
        </w:rPr>
        <w:t xml:space="preserve">- уральский коэффициент (15%) </w:t>
      </w:r>
      <w:r w:rsidRPr="00F03F05">
        <w:rPr>
          <w:sz w:val="28"/>
          <w:szCs w:val="28"/>
        </w:rPr>
        <w:br/>
        <w:t xml:space="preserve">       З</w:t>
      </w:r>
      <w:r w:rsidRPr="00F03F05">
        <w:rPr>
          <w:sz w:val="28"/>
          <w:szCs w:val="28"/>
          <w:vertAlign w:val="subscript"/>
        </w:rPr>
        <w:t>доп</w:t>
      </w:r>
      <w:r w:rsidRPr="00F03F05">
        <w:rPr>
          <w:sz w:val="28"/>
          <w:szCs w:val="28"/>
        </w:rPr>
        <w:t xml:space="preserve">- дополнительная заработная плата (20%) </w:t>
      </w:r>
      <w:r w:rsidRPr="00F03F05">
        <w:rPr>
          <w:sz w:val="28"/>
          <w:szCs w:val="28"/>
        </w:rPr>
        <w:br/>
        <w:t xml:space="preserve">       </w:t>
      </w:r>
      <w:r w:rsidRPr="00F03F05">
        <w:rPr>
          <w:iCs/>
          <w:sz w:val="28"/>
          <w:szCs w:val="28"/>
        </w:rPr>
        <w:t>Отч</w:t>
      </w:r>
      <w:r w:rsidRPr="00F03F05">
        <w:rPr>
          <w:i/>
          <w:iCs/>
          <w:sz w:val="28"/>
          <w:szCs w:val="28"/>
        </w:rPr>
        <w:t xml:space="preserve"> </w:t>
      </w:r>
      <w:r w:rsidRPr="00F03F05">
        <w:rPr>
          <w:sz w:val="28"/>
          <w:szCs w:val="28"/>
        </w:rPr>
        <w:t>- отчисления с заработной платы в государственные фонды (34%)</w:t>
      </w:r>
      <w:r w:rsidRPr="00F03F05">
        <w:br/>
      </w:r>
      <w:r w:rsidRPr="00F03F05">
        <w:rPr>
          <w:sz w:val="28"/>
          <w:szCs w:val="28"/>
        </w:rPr>
        <w:t>Расчеты:</w:t>
      </w:r>
    </w:p>
    <w:p w:rsidR="00363B27" w:rsidRDefault="00363B27" w:rsidP="00363B27">
      <w:pPr>
        <w:spacing w:line="360" w:lineRule="auto"/>
        <w:jc w:val="both"/>
        <w:rPr>
          <w:color w:val="000000"/>
          <w:sz w:val="28"/>
          <w:szCs w:val="28"/>
        </w:rPr>
      </w:pPr>
      <w:r w:rsidRPr="00D06C4F">
        <w:rPr>
          <w:sz w:val="28"/>
          <w:szCs w:val="28"/>
        </w:rPr>
        <w:t>Ф</w:t>
      </w:r>
      <w:r w:rsidRPr="00D06C4F">
        <w:rPr>
          <w:sz w:val="28"/>
          <w:szCs w:val="28"/>
          <w:vertAlign w:val="subscript"/>
        </w:rPr>
        <w:t>эп</w:t>
      </w:r>
      <w:r w:rsidRPr="00D06C4F">
        <w:rPr>
          <w:sz w:val="28"/>
          <w:szCs w:val="28"/>
        </w:rPr>
        <w:t>= 5992+1797,6+1168,44+ 1791,6</w:t>
      </w:r>
      <w:r w:rsidRPr="00D06C4F">
        <w:rPr>
          <w:color w:val="000000"/>
          <w:sz w:val="28"/>
          <w:szCs w:val="28"/>
        </w:rPr>
        <w:t>+ 3654,88=14404,52</w:t>
      </w:r>
    </w:p>
    <w:p w:rsidR="00363B27" w:rsidRPr="008870A7" w:rsidRDefault="00363B27" w:rsidP="00363B27">
      <w:pPr>
        <w:spacing w:line="360" w:lineRule="auto"/>
        <w:jc w:val="both"/>
        <w:rPr>
          <w:sz w:val="28"/>
          <w:szCs w:val="28"/>
        </w:rPr>
      </w:pPr>
      <w:r>
        <w:rPr>
          <w:sz w:val="28"/>
          <w:szCs w:val="28"/>
        </w:rPr>
        <w:t>Основная заработная плата</w:t>
      </w:r>
      <w:r w:rsidRPr="008870A7">
        <w:rPr>
          <w:sz w:val="28"/>
          <w:szCs w:val="28"/>
        </w:rPr>
        <w:t xml:space="preserve"> — заработная плата, начисленная рабочим и служащим за фактически проработанное время и выполнение работы на предприятии.</w:t>
      </w:r>
    </w:p>
    <w:p w:rsidR="00363B27" w:rsidRPr="00F03F05" w:rsidRDefault="00363B27" w:rsidP="00363B27">
      <w:pPr>
        <w:pStyle w:val="a7"/>
        <w:spacing w:after="280" w:line="360" w:lineRule="auto"/>
        <w:jc w:val="both"/>
        <w:rPr>
          <w:sz w:val="28"/>
          <w:szCs w:val="28"/>
        </w:rPr>
      </w:pPr>
      <w:r w:rsidRPr="00F03F05">
        <w:rPr>
          <w:sz w:val="28"/>
          <w:szCs w:val="28"/>
        </w:rPr>
        <w:t>Расчет основной заработной платы производится</w:t>
      </w:r>
    </w:p>
    <w:p w:rsidR="00363B27" w:rsidRPr="00F03F05" w:rsidRDefault="00E34692" w:rsidP="00363B27">
      <w:pPr>
        <w:spacing w:line="360" w:lineRule="auto"/>
        <w:jc w:val="both"/>
        <w:rPr>
          <w:sz w:val="28"/>
          <w:szCs w:val="28"/>
        </w:rPr>
      </w:pPr>
      <w:r>
        <w:rPr>
          <w:sz w:val="28"/>
          <w:szCs w:val="28"/>
        </w:rPr>
      </w:r>
      <w:r>
        <w:rPr>
          <w:sz w:val="28"/>
          <w:szCs w:val="28"/>
        </w:rPr>
        <w:pict>
          <v:group id="_x0000_s2182" editas="canvas" style="width:108.85pt;height:33.8pt;mso-position-horizontal-relative:char;mso-position-vertical-relative:line" coordorigin=",-1" coordsize="2177,676">
            <o:lock v:ext="edit" aspectratio="t"/>
            <v:shape id="_x0000_s2183" type="#_x0000_t75" style="position:absolute;top:-1;width:2177;height:676" o:preferrelative="f">
              <v:fill o:detectmouseclick="t"/>
              <v:path o:extrusionok="t" o:connecttype="none"/>
              <o:lock v:ext="edit" text="t"/>
            </v:shape>
            <v:rect id="_x0000_s2184" style="position:absolute;left:1706;top:31;width:465;height:315;mso-wrap-style:none" filled="f" stroked="f">
              <v:textbox style="mso-fit-shape-to-text:t" inset="0,0,0,0">
                <w:txbxContent>
                  <w:p w:rsidR="00363B27" w:rsidRPr="00876828" w:rsidRDefault="00363B27" w:rsidP="00363B27">
                    <w:r w:rsidRPr="00876828">
                      <w:rPr>
                        <w:iCs/>
                        <w:color w:val="000000"/>
                        <w:sz w:val="28"/>
                        <w:szCs w:val="28"/>
                        <w:lang w:val="en-US"/>
                      </w:rPr>
                      <w:t>руб</w:t>
                    </w:r>
                  </w:p>
                </w:txbxContent>
              </v:textbox>
            </v:rect>
            <v:rect id="_x0000_s2185" style="position:absolute;left:1156;top:31;width:180;height:315;mso-wrap-style:none" filled="f" stroked="f">
              <v:textbox style="mso-fit-shape-to-text:t" inset="0,0,0,0">
                <w:txbxContent>
                  <w:p w:rsidR="00363B27" w:rsidRPr="00876828" w:rsidRDefault="00363B27" w:rsidP="00363B27">
                    <w:r w:rsidRPr="00876828">
                      <w:rPr>
                        <w:iCs/>
                        <w:color w:val="000000"/>
                        <w:sz w:val="28"/>
                        <w:szCs w:val="28"/>
                        <w:lang w:val="en-US"/>
                      </w:rPr>
                      <w:t>Т</w:t>
                    </w:r>
                  </w:p>
                </w:txbxContent>
              </v:textbox>
            </v:rect>
            <v:rect id="_x0000_s2186" style="position:absolute;left:747;top:31;width:180;height:315;mso-wrap-style:none" filled="f" stroked="f">
              <v:textbox style="mso-fit-shape-to-text:t" inset="0,0,0,0">
                <w:txbxContent>
                  <w:p w:rsidR="00363B27" w:rsidRPr="00876828" w:rsidRDefault="00363B27" w:rsidP="00363B27">
                    <w:r w:rsidRPr="00876828">
                      <w:rPr>
                        <w:iCs/>
                        <w:color w:val="000000"/>
                        <w:sz w:val="28"/>
                        <w:szCs w:val="28"/>
                        <w:lang w:val="en-US"/>
                      </w:rPr>
                      <w:t>Т</w:t>
                    </w:r>
                  </w:p>
                </w:txbxContent>
              </v:textbox>
            </v:rect>
            <v:rect id="_x0000_s2187" style="position:absolute;left:46;top:31;width:150;height:315;mso-wrap-style:none" filled="f" stroked="f">
              <v:textbox style="mso-fit-shape-to-text:t" inset="0,0,0,0">
                <w:txbxContent>
                  <w:p w:rsidR="00363B27" w:rsidRPr="00876828" w:rsidRDefault="00363B27" w:rsidP="00363B27">
                    <w:r w:rsidRPr="00876828">
                      <w:rPr>
                        <w:iCs/>
                        <w:color w:val="000000"/>
                        <w:sz w:val="28"/>
                        <w:szCs w:val="28"/>
                        <w:lang w:val="en-US"/>
                      </w:rPr>
                      <w:t>З</w:t>
                    </w:r>
                  </w:p>
                </w:txbxContent>
              </v:textbox>
            </v:rect>
            <v:rect id="_x0000_s2188" style="position:absolute;left:1341;top:204;width:150;height:210;mso-wrap-style:none" filled="f" stroked="f">
              <v:textbox style="mso-fit-shape-to-text:t" inset="0,0,0,0">
                <w:txbxContent>
                  <w:p w:rsidR="00363B27" w:rsidRPr="00876828" w:rsidRDefault="00363B27" w:rsidP="00363B27">
                    <w:r w:rsidRPr="00876828">
                      <w:rPr>
                        <w:iCs/>
                        <w:color w:val="000000"/>
                        <w:sz w:val="16"/>
                        <w:szCs w:val="16"/>
                        <w:lang w:val="en-US"/>
                      </w:rPr>
                      <w:t>ст</w:t>
                    </w:r>
                  </w:p>
                </w:txbxContent>
              </v:textbox>
            </v:rect>
            <v:rect id="_x0000_s2189" style="position:absolute;left:192;top:204;width:255;height:210;mso-wrap-style:none" filled="f" stroked="f">
              <v:textbox style="mso-fit-shape-to-text:t" inset="0,0,0,0">
                <w:txbxContent>
                  <w:p w:rsidR="00363B27" w:rsidRPr="00876828" w:rsidRDefault="00363B27" w:rsidP="00363B27">
                    <w:r w:rsidRPr="00876828">
                      <w:rPr>
                        <w:iCs/>
                        <w:color w:val="000000"/>
                        <w:sz w:val="16"/>
                        <w:szCs w:val="16"/>
                        <w:lang w:val="en-US"/>
                      </w:rPr>
                      <w:t>осн</w:t>
                    </w:r>
                  </w:p>
                </w:txbxContent>
              </v:textbox>
            </v:rect>
            <v:rect id="_x0000_s2190" style="position:absolute;left:1567;top:31;width:71;height:322;mso-wrap-style:none" filled="f" stroked="f">
              <v:textbox style="mso-fit-shape-to-text:t" inset="0,0,0,0">
                <w:txbxContent>
                  <w:p w:rsidR="00363B27" w:rsidRPr="00876828" w:rsidRDefault="00363B27" w:rsidP="00363B27">
                    <w:r w:rsidRPr="00876828">
                      <w:rPr>
                        <w:color w:val="000000"/>
                        <w:sz w:val="28"/>
                        <w:szCs w:val="28"/>
                        <w:lang w:val="en-US"/>
                      </w:rPr>
                      <w:t>,</w:t>
                    </w:r>
                  </w:p>
                </w:txbxContent>
              </v:textbox>
            </v:rect>
            <v:rect id="_x0000_s2191" style="position:absolute;left:973;top:-1;width:165;height:345;mso-wrap-style:none" filled="f" stroked="f">
              <v:textbox style="mso-fit-shape-to-text:t" inset="0,0,0,0">
                <w:txbxContent>
                  <w:p w:rsidR="00363B27" w:rsidRPr="00876828" w:rsidRDefault="00363B27" w:rsidP="00363B27">
                    <w:r w:rsidRPr="00876828">
                      <w:rPr>
                        <w:rFonts w:ascii="Symbol" w:hAnsi="Symbol" w:cs="Symbol"/>
                        <w:color w:val="000000"/>
                        <w:sz w:val="28"/>
                        <w:szCs w:val="28"/>
                        <w:lang w:val="en-US"/>
                      </w:rPr>
                      <w:t></w:t>
                    </w:r>
                  </w:p>
                </w:txbxContent>
              </v:textbox>
            </v:rect>
            <v:rect id="_x0000_s2192" style="position:absolute;left:538;top:-1;width:154;height:343;mso-wrap-style:none" filled="f" stroked="f">
              <v:textbox style="mso-fit-shape-to-text:t" inset="0,0,0,0">
                <w:txbxContent>
                  <w:p w:rsidR="00363B27" w:rsidRPr="00876828" w:rsidRDefault="00363B27" w:rsidP="00363B27">
                    <w:r w:rsidRPr="00876828">
                      <w:rPr>
                        <w:rFonts w:ascii="Symbol" w:hAnsi="Symbol" w:cs="Symbol"/>
                        <w:color w:val="000000"/>
                        <w:sz w:val="28"/>
                        <w:szCs w:val="28"/>
                        <w:lang w:val="en-US"/>
                      </w:rPr>
                      <w:t></w:t>
                    </w:r>
                  </w:p>
                </w:txbxContent>
              </v:textbox>
            </v:rect>
            <w10:wrap type="none"/>
            <w10:anchorlock/>
          </v:group>
        </w:pict>
      </w:r>
    </w:p>
    <w:p w:rsidR="00363B27" w:rsidRPr="009967B0" w:rsidRDefault="00363B27" w:rsidP="00363B27">
      <w:pPr>
        <w:pStyle w:val="a7"/>
        <w:spacing w:after="280" w:line="360" w:lineRule="auto"/>
        <w:rPr>
          <w:sz w:val="28"/>
          <w:szCs w:val="28"/>
        </w:rPr>
      </w:pPr>
      <w:r>
        <w:rPr>
          <w:sz w:val="28"/>
          <w:szCs w:val="28"/>
        </w:rPr>
        <w:t>где:</w:t>
      </w:r>
    </w:p>
    <w:p w:rsidR="00363B27" w:rsidRPr="00F03F05" w:rsidRDefault="00363B27" w:rsidP="00363B27">
      <w:pPr>
        <w:pStyle w:val="a7"/>
        <w:spacing w:after="280" w:line="360" w:lineRule="auto"/>
        <w:rPr>
          <w:sz w:val="28"/>
          <w:szCs w:val="28"/>
        </w:rPr>
      </w:pPr>
      <w:r w:rsidRPr="00F03F05">
        <w:rPr>
          <w:iCs/>
          <w:sz w:val="28"/>
          <w:szCs w:val="28"/>
        </w:rPr>
        <w:t>Т</w:t>
      </w:r>
      <w:r w:rsidRPr="00F03F05">
        <w:rPr>
          <w:i/>
          <w:iCs/>
          <w:sz w:val="28"/>
          <w:szCs w:val="28"/>
        </w:rPr>
        <w:t xml:space="preserve"> </w:t>
      </w:r>
      <w:r w:rsidRPr="00F03F05">
        <w:rPr>
          <w:sz w:val="28"/>
          <w:szCs w:val="28"/>
        </w:rPr>
        <w:t xml:space="preserve">- трудозатраты (н/час) </w:t>
      </w:r>
      <w:r w:rsidRPr="00F03F05">
        <w:rPr>
          <w:sz w:val="28"/>
          <w:szCs w:val="28"/>
        </w:rPr>
        <w:br/>
        <w:t xml:space="preserve">       </w:t>
      </w:r>
      <w:r w:rsidRPr="00F03F05">
        <w:rPr>
          <w:sz w:val="28"/>
          <w:szCs w:val="28"/>
          <w:lang w:val="en-US"/>
        </w:rPr>
        <w:t>T</w:t>
      </w:r>
      <w:r w:rsidRPr="00F03F05">
        <w:rPr>
          <w:sz w:val="28"/>
          <w:szCs w:val="28"/>
          <w:vertAlign w:val="subscript"/>
        </w:rPr>
        <w:t>ст</w:t>
      </w:r>
      <w:r w:rsidRPr="00F03F05">
        <w:rPr>
          <w:sz w:val="28"/>
          <w:szCs w:val="28"/>
        </w:rPr>
        <w:t xml:space="preserve">- тарифная ставка инженера (70 руб) </w:t>
      </w:r>
    </w:p>
    <w:p w:rsidR="00363B27" w:rsidRPr="00F03F05" w:rsidRDefault="00363B27" w:rsidP="00363B27">
      <w:pPr>
        <w:pStyle w:val="a7"/>
        <w:spacing w:after="280" w:line="360" w:lineRule="auto"/>
        <w:jc w:val="both"/>
        <w:rPr>
          <w:sz w:val="28"/>
          <w:szCs w:val="28"/>
        </w:rPr>
      </w:pPr>
      <w:r w:rsidRPr="00F03F05">
        <w:rPr>
          <w:sz w:val="28"/>
          <w:szCs w:val="28"/>
        </w:rPr>
        <w:t>Расчеты:</w:t>
      </w:r>
    </w:p>
    <w:p w:rsidR="00363B27" w:rsidRDefault="00363B27" w:rsidP="00363B27">
      <w:pPr>
        <w:spacing w:line="360" w:lineRule="auto"/>
        <w:jc w:val="both"/>
        <w:rPr>
          <w:sz w:val="28"/>
          <w:szCs w:val="28"/>
        </w:rPr>
      </w:pPr>
      <w:r w:rsidRPr="00F03F05">
        <w:rPr>
          <w:sz w:val="28"/>
          <w:szCs w:val="28"/>
        </w:rPr>
        <w:t>3</w:t>
      </w:r>
      <w:r w:rsidRPr="00F03F05">
        <w:rPr>
          <w:sz w:val="28"/>
          <w:szCs w:val="28"/>
          <w:vertAlign w:val="subscript"/>
        </w:rPr>
        <w:t>осн</w:t>
      </w:r>
      <w:r w:rsidRPr="00F03F05">
        <w:rPr>
          <w:sz w:val="28"/>
          <w:szCs w:val="28"/>
        </w:rPr>
        <w:t xml:space="preserve">= 85,6 </w:t>
      </w:r>
      <w:r>
        <w:rPr>
          <w:sz w:val="28"/>
          <w:szCs w:val="28"/>
          <w:lang w:val="en-US"/>
        </w:rPr>
        <w:t>x</w:t>
      </w:r>
      <w:r w:rsidRPr="00F03F05">
        <w:rPr>
          <w:sz w:val="28"/>
          <w:szCs w:val="28"/>
        </w:rPr>
        <w:t xml:space="preserve"> 70 = 5992 р.</w:t>
      </w:r>
    </w:p>
    <w:p w:rsidR="00363B27" w:rsidRPr="008870A7" w:rsidRDefault="00363B27" w:rsidP="00363B27">
      <w:pPr>
        <w:spacing w:line="360" w:lineRule="auto"/>
        <w:jc w:val="both"/>
        <w:rPr>
          <w:sz w:val="28"/>
          <w:szCs w:val="28"/>
        </w:rPr>
      </w:pPr>
      <w:r>
        <w:rPr>
          <w:sz w:val="28"/>
          <w:szCs w:val="28"/>
        </w:rPr>
        <w:t>Премия - о</w:t>
      </w:r>
      <w:r w:rsidRPr="008870A7">
        <w:rPr>
          <w:sz w:val="28"/>
          <w:szCs w:val="28"/>
        </w:rPr>
        <w:t>дна из форм поощрения за успехи, достигнутые в труде, на научном поприще, в литературе, искусстве и другой общественно полезной деятельности</w:t>
      </w:r>
    </w:p>
    <w:p w:rsidR="00363B27" w:rsidRPr="00F03F05" w:rsidRDefault="00363B27" w:rsidP="00363B27">
      <w:pPr>
        <w:pStyle w:val="a7"/>
        <w:spacing w:after="280" w:line="360" w:lineRule="auto"/>
        <w:jc w:val="both"/>
        <w:rPr>
          <w:sz w:val="28"/>
          <w:szCs w:val="28"/>
        </w:rPr>
      </w:pPr>
      <w:r w:rsidRPr="00F03F05">
        <w:rPr>
          <w:sz w:val="28"/>
          <w:szCs w:val="28"/>
        </w:rPr>
        <w:t xml:space="preserve">Размер премии рассчитывается по формуле :            </w:t>
      </w:r>
    </w:p>
    <w:p w:rsidR="00363B27" w:rsidRPr="00F03F05" w:rsidRDefault="00363B27" w:rsidP="00363B27">
      <w:pPr>
        <w:pStyle w:val="a7"/>
        <w:spacing w:after="280" w:line="360" w:lineRule="auto"/>
        <w:jc w:val="both"/>
        <w:rPr>
          <w:sz w:val="28"/>
          <w:szCs w:val="28"/>
        </w:rPr>
      </w:pPr>
      <w:r w:rsidRPr="00F03F05">
        <w:rPr>
          <w:position w:val="-24"/>
          <w:sz w:val="28"/>
          <w:szCs w:val="28"/>
        </w:rPr>
        <w:t xml:space="preserve">                             </w:t>
      </w:r>
      <w:r w:rsidR="00A020E2">
        <w:rPr>
          <w:position w:val="-24"/>
          <w:sz w:val="28"/>
          <w:szCs w:val="28"/>
        </w:rPr>
        <w:t xml:space="preserve">                 </w:t>
      </w:r>
      <w:r w:rsidRPr="00F03F05">
        <w:rPr>
          <w:position w:val="-24"/>
          <w:sz w:val="28"/>
          <w:szCs w:val="28"/>
        </w:rPr>
        <w:t xml:space="preserve">   </w:t>
      </w:r>
      <w:r w:rsidR="00E34692">
        <w:rPr>
          <w:position w:val="-24"/>
          <w:sz w:val="28"/>
          <w:szCs w:val="28"/>
        </w:rPr>
      </w:r>
      <w:r w:rsidR="00E34692">
        <w:rPr>
          <w:position w:val="-24"/>
          <w:sz w:val="28"/>
          <w:szCs w:val="28"/>
        </w:rPr>
        <w:pict>
          <v:group id="_x0000_s2193" editas="canvas" style="width:117.7pt;height:38.55pt;mso-position-horizontal-relative:char;mso-position-vertical-relative:line" coordsize="2354,771">
            <o:lock v:ext="edit" aspectratio="t"/>
            <v:shape id="_x0000_s2194" type="#_x0000_t75" style="position:absolute;width:2354;height:771" o:preferrelative="f">
              <v:fill o:detectmouseclick="t"/>
              <v:path o:extrusionok="t" o:connecttype="none"/>
              <o:lock v:ext="edit" text="t"/>
            </v:shape>
            <v:line id="_x0000_s2195" style="position:absolute" from="1149,333" to="1752,333" strokeweight=".55pt"/>
            <v:rect id="_x0000_s2196" style="position:absolute;left:1917;top:173;width:405;height:285;mso-wrap-style:none" filled="f" stroked="f">
              <v:textbox style="mso-fit-shape-to-text:t" inset="0,0,0,0">
                <w:txbxContent>
                  <w:p w:rsidR="00363B27" w:rsidRPr="00BB1816" w:rsidRDefault="00363B27" w:rsidP="00363B27">
                    <w:r w:rsidRPr="00BB1816">
                      <w:rPr>
                        <w:iCs/>
                        <w:color w:val="000000"/>
                        <w:sz w:val="26"/>
                        <w:szCs w:val="26"/>
                        <w:lang w:val="en-US"/>
                      </w:rPr>
                      <w:t>руб</w:t>
                    </w:r>
                  </w:p>
                </w:txbxContent>
              </v:textbox>
            </v:rect>
            <v:rect id="_x0000_s2197" style="position:absolute;left:538;top:173;width:135;height:285;mso-wrap-style:none" filled="f" stroked="f">
              <v:textbox style="mso-fit-shape-to-text:t" inset="0,0,0,0">
                <w:txbxContent>
                  <w:p w:rsidR="00363B27" w:rsidRPr="00BB1816" w:rsidRDefault="00363B27" w:rsidP="00363B27">
                    <w:r w:rsidRPr="00BB1816">
                      <w:rPr>
                        <w:iCs/>
                        <w:color w:val="000000"/>
                        <w:sz w:val="26"/>
                        <w:szCs w:val="26"/>
                        <w:lang w:val="en-US"/>
                      </w:rPr>
                      <w:t>З</w:t>
                    </w:r>
                  </w:p>
                </w:txbxContent>
              </v:textbox>
            </v:rect>
            <v:rect id="_x0000_s2198" style="position:absolute;left:51;top:173;width:180;height:285;mso-wrap-style:none" filled="f" stroked="f">
              <v:textbox style="mso-fit-shape-to-text:t" inset="0,0,0,0">
                <w:txbxContent>
                  <w:p w:rsidR="00363B27" w:rsidRPr="00BB1816" w:rsidRDefault="00363B27" w:rsidP="00363B27">
                    <w:r w:rsidRPr="00BB1816">
                      <w:rPr>
                        <w:iCs/>
                        <w:color w:val="000000"/>
                        <w:sz w:val="26"/>
                        <w:szCs w:val="26"/>
                        <w:lang w:val="en-US"/>
                      </w:rPr>
                      <w:t>П</w:t>
                    </w:r>
                  </w:p>
                </w:txbxContent>
              </v:textbox>
            </v:rect>
            <v:rect id="_x0000_s2199" style="position:absolute;left:672;top:328;width:210;height:180;mso-wrap-style:none" filled="f" stroked="f">
              <v:textbox style="mso-fit-shape-to-text:t" inset="0,0,0,0">
                <w:txbxContent>
                  <w:p w:rsidR="00363B27" w:rsidRPr="00BB1816" w:rsidRDefault="00363B27" w:rsidP="00363B27">
                    <w:r w:rsidRPr="00BB1816">
                      <w:rPr>
                        <w:iCs/>
                        <w:color w:val="000000"/>
                        <w:sz w:val="14"/>
                        <w:szCs w:val="14"/>
                        <w:lang w:val="en-US"/>
                      </w:rPr>
                      <w:t>осн</w:t>
                    </w:r>
                  </w:p>
                </w:txbxContent>
              </v:textbox>
            </v:rect>
            <v:rect id="_x0000_s2200" style="position:absolute;left:1788;top:173;width:6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01" style="position:absolute;left:1525;top:368;width:210;height:285;mso-wrap-style:none" filled="f" stroked="f">
              <v:textbox style="mso-fit-shape-to-text:t" inset="0,0,0,0">
                <w:txbxContent>
                  <w:p w:rsidR="00363B27" w:rsidRPr="00BB1816" w:rsidRDefault="00363B27" w:rsidP="00A020E2">
                    <w:pPr>
                      <w:jc w:val="center"/>
                    </w:pPr>
                    <w:r w:rsidRPr="00BB1816">
                      <w:rPr>
                        <w:color w:val="000000"/>
                        <w:sz w:val="26"/>
                        <w:szCs w:val="26"/>
                        <w:lang w:val="en-US"/>
                      </w:rPr>
                      <w:t>%</w:t>
                    </w:r>
                  </w:p>
                </w:txbxContent>
              </v:textbox>
            </v:rect>
            <v:rect id="_x0000_s2202" style="position:absolute;left:1138;top:368;width:405;height:285;mso-wrap-style:none" filled="f" stroked="f">
              <v:textbox style="mso-fit-shape-to-text:t" inset="0,0,0,0">
                <w:txbxContent>
                  <w:p w:rsidR="00363B27" w:rsidRPr="00BB1816" w:rsidRDefault="00363B27" w:rsidP="00363B27">
                    <w:r w:rsidRPr="00BB1816">
                      <w:rPr>
                        <w:color w:val="000000"/>
                        <w:sz w:val="26"/>
                        <w:szCs w:val="26"/>
                        <w:lang w:val="en-US"/>
                      </w:rPr>
                      <w:t>100</w:t>
                    </w:r>
                  </w:p>
                </w:txbxContent>
              </v:textbox>
            </v:rect>
            <v:rect id="_x0000_s2203" style="position:absolute;left:1471;top:16;width:21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04" style="position:absolute;left:1213;top:16;width:270;height:285;mso-wrap-style:none" filled="f" stroked="f">
              <v:textbox style="mso-fit-shape-to-text:t" inset="0,0,0,0">
                <w:txbxContent>
                  <w:p w:rsidR="00363B27" w:rsidRPr="00BB1816" w:rsidRDefault="00363B27" w:rsidP="00363B27">
                    <w:r w:rsidRPr="00BB1816">
                      <w:rPr>
                        <w:color w:val="000000"/>
                        <w:sz w:val="26"/>
                        <w:szCs w:val="26"/>
                        <w:lang w:val="en-US"/>
                      </w:rPr>
                      <w:t>30</w:t>
                    </w:r>
                  </w:p>
                </w:txbxContent>
              </v:textbox>
            </v:rect>
            <v:rect id="_x0000_s2205" style="position:absolute;left:960;top:144;width:135;height:315;mso-wrap-style:none" filled="f" stroked="f">
              <v:textbox style="mso-fit-shape-to-text:t" inset="0,0,0,0">
                <w:txbxContent>
                  <w:p w:rsidR="00363B27" w:rsidRPr="00BB1816" w:rsidRDefault="00363B27" w:rsidP="00363B27">
                    <w:r w:rsidRPr="00BB1816">
                      <w:rPr>
                        <w:rFonts w:ascii="Symbol" w:hAnsi="Symbol" w:cs="Symbol"/>
                        <w:color w:val="000000"/>
                        <w:sz w:val="26"/>
                        <w:szCs w:val="26"/>
                        <w:lang w:val="en-US"/>
                      </w:rPr>
                      <w:t></w:t>
                    </w:r>
                  </w:p>
                </w:txbxContent>
              </v:textbox>
            </v:rect>
            <v:rect id="_x0000_s2206" style="position:absolute;left:325;top:144;width:135;height:315;mso-wrap-style:none" filled="f" stroked="f">
              <v:textbox style="mso-fit-shape-to-text:t" inset="0,0,0,0">
                <w:txbxContent>
                  <w:p w:rsidR="00363B27" w:rsidRPr="00BB1816" w:rsidRDefault="00363B27" w:rsidP="00363B27">
                    <w:r w:rsidRPr="00BB1816">
                      <w:rPr>
                        <w:rFonts w:ascii="Symbol" w:hAnsi="Symbol" w:cs="Symbol"/>
                        <w:color w:val="000000"/>
                        <w:sz w:val="26"/>
                        <w:szCs w:val="26"/>
                        <w:lang w:val="en-US"/>
                      </w:rPr>
                      <w:t></w:t>
                    </w:r>
                  </w:p>
                </w:txbxContent>
              </v:textbox>
            </v:rect>
            <w10:wrap type="none"/>
            <w10:anchorlock/>
          </v:group>
        </w:pict>
      </w:r>
      <w:r w:rsidR="00A020E2">
        <w:rPr>
          <w:sz w:val="28"/>
          <w:szCs w:val="28"/>
        </w:rPr>
        <w:t xml:space="preserve">                 </w:t>
      </w:r>
      <w:r w:rsidR="00A020E2">
        <w:rPr>
          <w:sz w:val="28"/>
          <w:szCs w:val="28"/>
        </w:rPr>
        <w:tab/>
      </w:r>
      <w:r w:rsidR="00A020E2">
        <w:rPr>
          <w:sz w:val="28"/>
          <w:szCs w:val="28"/>
        </w:rPr>
        <w:tab/>
      </w:r>
      <w:r w:rsidR="00A020E2">
        <w:rPr>
          <w:sz w:val="28"/>
          <w:szCs w:val="28"/>
        </w:rPr>
        <w:tab/>
      </w:r>
    </w:p>
    <w:p w:rsidR="00363B27" w:rsidRPr="00F03F05" w:rsidRDefault="00363B27" w:rsidP="00363B27">
      <w:pPr>
        <w:spacing w:line="360" w:lineRule="auto"/>
        <w:jc w:val="both"/>
        <w:rPr>
          <w:sz w:val="28"/>
          <w:szCs w:val="28"/>
        </w:rPr>
      </w:pPr>
      <w:r w:rsidRPr="00F03F05">
        <w:rPr>
          <w:sz w:val="28"/>
          <w:szCs w:val="28"/>
        </w:rPr>
        <w:t xml:space="preserve">Расчеты:           </w:t>
      </w:r>
    </w:p>
    <w:p w:rsidR="00363B27" w:rsidRDefault="00363B27" w:rsidP="00363B27">
      <w:pPr>
        <w:spacing w:line="360" w:lineRule="auto"/>
        <w:jc w:val="both"/>
        <w:rPr>
          <w:sz w:val="28"/>
          <w:szCs w:val="28"/>
        </w:rPr>
      </w:pPr>
      <w:r w:rsidRPr="00F03F05">
        <w:rPr>
          <w:sz w:val="28"/>
          <w:szCs w:val="28"/>
        </w:rPr>
        <w:t>П= 5992*(30/100)=1797,6</w:t>
      </w:r>
    </w:p>
    <w:p w:rsidR="00363B27" w:rsidRPr="007B306E" w:rsidRDefault="00363B27" w:rsidP="00363B27">
      <w:pPr>
        <w:spacing w:line="360" w:lineRule="auto"/>
        <w:jc w:val="both"/>
        <w:rPr>
          <w:sz w:val="28"/>
          <w:szCs w:val="28"/>
        </w:rPr>
      </w:pPr>
    </w:p>
    <w:p w:rsidR="00363B27" w:rsidRPr="00C56D63" w:rsidRDefault="00363B27" w:rsidP="00363B27">
      <w:pPr>
        <w:pStyle w:val="a7"/>
        <w:spacing w:before="0" w:beforeAutospacing="0" w:after="0" w:afterAutospacing="0" w:line="360" w:lineRule="auto"/>
        <w:rPr>
          <w:sz w:val="28"/>
          <w:szCs w:val="28"/>
        </w:rPr>
      </w:pPr>
      <w:r w:rsidRPr="0029673B">
        <w:rPr>
          <w:sz w:val="28"/>
          <w:szCs w:val="28"/>
        </w:rPr>
        <w:t>Уральский коэффици</w:t>
      </w:r>
      <w:r>
        <w:rPr>
          <w:sz w:val="28"/>
          <w:szCs w:val="28"/>
        </w:rPr>
        <w:t xml:space="preserve">ент  - это прибавка к заработной плате, который </w:t>
      </w:r>
      <w:r w:rsidRPr="006B5DCA">
        <w:rPr>
          <w:sz w:val="28"/>
          <w:szCs w:val="28"/>
        </w:rPr>
        <w:t>устанавливается для работников, трудящихся в районах с особыми климатическими условиями</w:t>
      </w:r>
      <w:r>
        <w:rPr>
          <w:sz w:val="28"/>
          <w:szCs w:val="28"/>
        </w:rPr>
        <w:t>.</w:t>
      </w:r>
    </w:p>
    <w:p w:rsidR="00363B27" w:rsidRPr="00F03F05" w:rsidRDefault="00363B27" w:rsidP="00363B27">
      <w:pPr>
        <w:pStyle w:val="a7"/>
        <w:spacing w:after="280" w:line="360" w:lineRule="auto"/>
        <w:jc w:val="both"/>
        <w:rPr>
          <w:sz w:val="28"/>
          <w:szCs w:val="28"/>
        </w:rPr>
      </w:pPr>
      <w:r w:rsidRPr="00F03F05">
        <w:rPr>
          <w:sz w:val="28"/>
          <w:szCs w:val="28"/>
        </w:rPr>
        <w:t xml:space="preserve">Уральский коэффициент рассчитывается по формуле :         </w:t>
      </w:r>
    </w:p>
    <w:p w:rsidR="00363B27" w:rsidRPr="00D06C4F" w:rsidRDefault="00363B27" w:rsidP="00363B27">
      <w:pPr>
        <w:spacing w:line="360" w:lineRule="auto"/>
        <w:jc w:val="both"/>
        <w:rPr>
          <w:sz w:val="28"/>
          <w:szCs w:val="28"/>
        </w:rPr>
      </w:pPr>
      <w:r w:rsidRPr="00D06C4F">
        <w:rPr>
          <w:sz w:val="28"/>
          <w:szCs w:val="28"/>
        </w:rPr>
        <w:t xml:space="preserve">                            </w:t>
      </w:r>
      <w:r w:rsidR="00A020E2">
        <w:rPr>
          <w:sz w:val="28"/>
          <w:szCs w:val="28"/>
        </w:rPr>
        <w:t xml:space="preserve">      </w:t>
      </w:r>
      <w:r w:rsidRPr="00D06C4F">
        <w:rPr>
          <w:sz w:val="28"/>
          <w:szCs w:val="28"/>
        </w:rPr>
        <w:t xml:space="preserve">       </w:t>
      </w:r>
      <w:r w:rsidR="00E34692">
        <w:rPr>
          <w:sz w:val="28"/>
          <w:szCs w:val="28"/>
        </w:rPr>
      </w:r>
      <w:r w:rsidR="00E34692">
        <w:rPr>
          <w:sz w:val="28"/>
          <w:szCs w:val="28"/>
        </w:rPr>
        <w:pict>
          <v:group id="_x0000_s2207" editas="canvas" style="width:153.9pt;height:38.75pt;mso-position-horizontal-relative:char;mso-position-vertical-relative:line" coordsize="3078,775">
            <o:lock v:ext="edit" aspectratio="t"/>
            <v:shape id="_x0000_s2208" type="#_x0000_t75" style="position:absolute;width:3078;height:775" o:preferrelative="f">
              <v:fill o:detectmouseclick="t"/>
              <v:path o:extrusionok="t" o:connecttype="none"/>
              <o:lock v:ext="edit" text="t"/>
            </v:shape>
            <v:line id="_x0000_s2209" style="position:absolute" from="1871,341" to="2475,341" strokeweight=".55pt"/>
            <v:rect id="_x0000_s2210" style="position:absolute;left:2641;top:177;width:405;height:285;mso-wrap-style:none" filled="f" stroked="f">
              <v:textbox style="mso-fit-shape-to-text:t" inset="0,0,0,0">
                <w:txbxContent>
                  <w:p w:rsidR="00363B27" w:rsidRPr="00BB1816" w:rsidRDefault="00363B27" w:rsidP="00363B27">
                    <w:r w:rsidRPr="00BB1816">
                      <w:rPr>
                        <w:iCs/>
                        <w:color w:val="000000"/>
                        <w:sz w:val="26"/>
                        <w:szCs w:val="26"/>
                        <w:lang w:val="en-US"/>
                      </w:rPr>
                      <w:t>руб</w:t>
                    </w:r>
                  </w:p>
                </w:txbxContent>
              </v:textbox>
            </v:rect>
            <v:rect id="_x0000_s2211" style="position:absolute;left:1350;top:177;width:180;height:285;mso-wrap-style:none" filled="f" stroked="f">
              <v:textbox style="mso-fit-shape-to-text:t" inset="0,0,0,0">
                <w:txbxContent>
                  <w:p w:rsidR="00363B27" w:rsidRPr="00BB1816" w:rsidRDefault="00363B27" w:rsidP="00363B27">
                    <w:r w:rsidRPr="00BB1816">
                      <w:rPr>
                        <w:iCs/>
                        <w:color w:val="000000"/>
                        <w:sz w:val="26"/>
                        <w:szCs w:val="26"/>
                        <w:lang w:val="en-US"/>
                      </w:rPr>
                      <w:t>П</w:t>
                    </w:r>
                  </w:p>
                </w:txbxContent>
              </v:textbox>
            </v:rect>
            <v:rect id="_x0000_s2212" style="position:absolute;left:700;top:177;width:135;height:285;mso-wrap-style:none" filled="f" stroked="f">
              <v:textbox style="mso-fit-shape-to-text:t" inset="0,0,0,0">
                <w:txbxContent>
                  <w:p w:rsidR="00363B27" w:rsidRPr="00BB1816" w:rsidRDefault="00363B27" w:rsidP="00363B27">
                    <w:r w:rsidRPr="00BB1816">
                      <w:rPr>
                        <w:iCs/>
                        <w:color w:val="000000"/>
                        <w:sz w:val="26"/>
                        <w:szCs w:val="26"/>
                        <w:lang w:val="en-US"/>
                      </w:rPr>
                      <w:t>З</w:t>
                    </w:r>
                  </w:p>
                </w:txbxContent>
              </v:textbox>
            </v:rect>
            <v:rect id="_x0000_s2213" style="position:absolute;left:15;top:177;width:180;height:285;mso-wrap-style:none" filled="f" stroked="f">
              <v:textbox style="mso-fit-shape-to-text:t" inset="0,0,0,0">
                <w:txbxContent>
                  <w:p w:rsidR="00363B27" w:rsidRPr="00BB1816" w:rsidRDefault="00363B27" w:rsidP="00363B27">
                    <w:r w:rsidRPr="00BB1816">
                      <w:rPr>
                        <w:iCs/>
                        <w:color w:val="000000"/>
                        <w:sz w:val="26"/>
                        <w:szCs w:val="26"/>
                        <w:lang w:val="en-US"/>
                      </w:rPr>
                      <w:t>У</w:t>
                    </w:r>
                  </w:p>
                </w:txbxContent>
              </v:textbox>
            </v:rect>
            <v:rect id="_x0000_s2214" style="position:absolute;left:834;top:335;width:210;height:180;mso-wrap-style:none" filled="f" stroked="f">
              <v:textbox style="mso-fit-shape-to-text:t" inset="0,0,0,0">
                <w:txbxContent>
                  <w:p w:rsidR="00363B27" w:rsidRPr="00BB1816" w:rsidRDefault="00363B27" w:rsidP="00363B27">
                    <w:r w:rsidRPr="00BB1816">
                      <w:rPr>
                        <w:iCs/>
                        <w:color w:val="000000"/>
                        <w:sz w:val="14"/>
                        <w:szCs w:val="14"/>
                        <w:lang w:val="en-US"/>
                      </w:rPr>
                      <w:t>осн</w:t>
                    </w:r>
                  </w:p>
                </w:txbxContent>
              </v:textbox>
            </v:rect>
            <v:rect id="_x0000_s2215" style="position:absolute;left:217;top:335;width:60;height:180;mso-wrap-style:none" filled="f" stroked="f">
              <v:textbox style="mso-fit-shape-to-text:t" inset="0,0,0,0">
                <w:txbxContent>
                  <w:p w:rsidR="00363B27" w:rsidRPr="00BB1816" w:rsidRDefault="00363B27" w:rsidP="00363B27">
                    <w:r w:rsidRPr="00BB1816">
                      <w:rPr>
                        <w:iCs/>
                        <w:color w:val="000000"/>
                        <w:sz w:val="14"/>
                        <w:szCs w:val="14"/>
                        <w:lang w:val="en-US"/>
                      </w:rPr>
                      <w:t>к</w:t>
                    </w:r>
                  </w:p>
                </w:txbxContent>
              </v:textbox>
            </v:rect>
            <v:rect id="_x0000_s2216" style="position:absolute;left:2512;top:177;width:6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17" style="position:absolute;left:2248;top:376;width:21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18" style="position:absolute;left:1860;top:376;width:405;height:285;mso-wrap-style:none" filled="f" stroked="f">
              <v:textbox style="mso-fit-shape-to-text:t" inset="0,0,0,0">
                <w:txbxContent>
                  <w:p w:rsidR="00363B27" w:rsidRPr="00BB1816" w:rsidRDefault="00363B27" w:rsidP="00363B27">
                    <w:r w:rsidRPr="00BB1816">
                      <w:rPr>
                        <w:color w:val="000000"/>
                        <w:sz w:val="26"/>
                        <w:szCs w:val="26"/>
                        <w:lang w:val="en-US"/>
                      </w:rPr>
                      <w:t>100</w:t>
                    </w:r>
                  </w:p>
                </w:txbxContent>
              </v:textbox>
            </v:rect>
            <v:rect id="_x0000_s2219" style="position:absolute;left:2183;top:16;width:21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20" style="position:absolute;left:1925;top:16;width:270;height:285;mso-wrap-style:none" filled="f" stroked="f">
              <v:textbox style="mso-fit-shape-to-text:t" inset="0,0,0,0">
                <w:txbxContent>
                  <w:p w:rsidR="00363B27" w:rsidRPr="00BB1816" w:rsidRDefault="00363B27" w:rsidP="00363B27">
                    <w:r w:rsidRPr="00BB1816">
                      <w:rPr>
                        <w:color w:val="000000"/>
                        <w:sz w:val="26"/>
                        <w:szCs w:val="26"/>
                        <w:lang w:val="en-US"/>
                      </w:rPr>
                      <w:t>15</w:t>
                    </w:r>
                  </w:p>
                </w:txbxContent>
              </v:textbox>
            </v:rect>
            <v:rect id="_x0000_s2221" style="position:absolute;left:1560;top:177;width:9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22" style="position:absolute;left:603;top:177;width:90;height:285;mso-wrap-style:none" filled="f" stroked="f">
              <v:textbox style="mso-fit-shape-to-text:t" inset="0,0,0,0">
                <w:txbxContent>
                  <w:p w:rsidR="00363B27" w:rsidRPr="00BB1816" w:rsidRDefault="00363B27" w:rsidP="00363B27">
                    <w:r w:rsidRPr="00BB1816">
                      <w:rPr>
                        <w:color w:val="000000"/>
                        <w:sz w:val="26"/>
                        <w:szCs w:val="26"/>
                        <w:lang w:val="en-US"/>
                      </w:rPr>
                      <w:t>(</w:t>
                    </w:r>
                  </w:p>
                </w:txbxContent>
              </v:textbox>
            </v:rect>
            <v:rect id="_x0000_s2223" style="position:absolute;left:1681;top:148;width:135;height:315;mso-wrap-style:none" filled="f" stroked="f">
              <v:textbox style="mso-fit-shape-to-text:t" inset="0,0,0,0">
                <w:txbxContent>
                  <w:p w:rsidR="00363B27" w:rsidRPr="00BB1816" w:rsidRDefault="00363B27" w:rsidP="00363B27">
                    <w:r w:rsidRPr="00BB1816">
                      <w:rPr>
                        <w:rFonts w:ascii="Symbol" w:hAnsi="Symbol" w:cs="Symbol"/>
                        <w:color w:val="000000"/>
                        <w:sz w:val="26"/>
                        <w:szCs w:val="26"/>
                        <w:lang w:val="en-US"/>
                      </w:rPr>
                      <w:t></w:t>
                    </w:r>
                  </w:p>
                </w:txbxContent>
              </v:textbox>
            </v:rect>
            <v:rect id="_x0000_s2224" style="position:absolute;left:1139;top:148;width:135;height:315;mso-wrap-style:none" filled="f" stroked="f">
              <v:textbox style="mso-fit-shape-to-text:t" inset="0,0,0,0">
                <w:txbxContent>
                  <w:p w:rsidR="00363B27" w:rsidRPr="00BB1816" w:rsidRDefault="00363B27" w:rsidP="00363B27">
                    <w:r w:rsidRPr="00BB1816">
                      <w:rPr>
                        <w:rFonts w:ascii="Symbol" w:hAnsi="Symbol" w:cs="Symbol"/>
                        <w:color w:val="000000"/>
                        <w:sz w:val="26"/>
                        <w:szCs w:val="26"/>
                        <w:lang w:val="en-US"/>
                      </w:rPr>
                      <w:t></w:t>
                    </w:r>
                  </w:p>
                </w:txbxContent>
              </v:textbox>
            </v:rect>
            <v:rect id="_x0000_s2225" style="position:absolute;left:397;top:148;width:135;height:315;mso-wrap-style:none" filled="f" stroked="f">
              <v:textbox style="mso-fit-shape-to-text:t" inset="0,0,0,0">
                <w:txbxContent>
                  <w:p w:rsidR="00363B27" w:rsidRPr="00BB1816" w:rsidRDefault="00363B27" w:rsidP="00363B27">
                    <w:r w:rsidRPr="00BB1816">
                      <w:rPr>
                        <w:rFonts w:ascii="Symbol" w:hAnsi="Symbol" w:cs="Symbol"/>
                        <w:color w:val="000000"/>
                        <w:sz w:val="26"/>
                        <w:szCs w:val="26"/>
                        <w:lang w:val="en-US"/>
                      </w:rPr>
                      <w:t></w:t>
                    </w:r>
                  </w:p>
                </w:txbxContent>
              </v:textbox>
            </v:rect>
            <w10:wrap type="none"/>
            <w10:anchorlock/>
          </v:group>
        </w:pict>
      </w:r>
      <w:r w:rsidRPr="00D06C4F">
        <w:rPr>
          <w:sz w:val="28"/>
          <w:szCs w:val="28"/>
          <w:lang w:val="de-DE"/>
        </w:rPr>
        <w:t xml:space="preserve"> </w:t>
      </w:r>
      <w:r w:rsidRPr="00D06C4F">
        <w:rPr>
          <w:sz w:val="28"/>
          <w:szCs w:val="28"/>
        </w:rPr>
        <w:tab/>
      </w:r>
      <w:r w:rsidRPr="00D06C4F">
        <w:rPr>
          <w:sz w:val="28"/>
          <w:szCs w:val="28"/>
        </w:rPr>
        <w:tab/>
      </w:r>
      <w:r w:rsidRPr="00D06C4F">
        <w:rPr>
          <w:sz w:val="28"/>
          <w:szCs w:val="28"/>
          <w:lang w:val="de-DE"/>
        </w:rPr>
        <w:tab/>
      </w:r>
      <w:r w:rsidR="00A020E2">
        <w:rPr>
          <w:sz w:val="28"/>
          <w:szCs w:val="28"/>
        </w:rPr>
        <w:tab/>
      </w:r>
      <w:r w:rsidRPr="00D06C4F">
        <w:rPr>
          <w:sz w:val="28"/>
          <w:szCs w:val="28"/>
        </w:rPr>
        <w:br/>
        <w:t>Расчеты:</w:t>
      </w:r>
    </w:p>
    <w:p w:rsidR="00363B27" w:rsidRPr="00D06C4F" w:rsidRDefault="00363B27" w:rsidP="00363B27">
      <w:pPr>
        <w:spacing w:line="360" w:lineRule="auto"/>
        <w:jc w:val="both"/>
        <w:rPr>
          <w:sz w:val="28"/>
          <w:szCs w:val="28"/>
        </w:rPr>
      </w:pPr>
    </w:p>
    <w:p w:rsidR="00363B27" w:rsidRPr="00D06C4F" w:rsidRDefault="00363B27" w:rsidP="00363B27">
      <w:pPr>
        <w:spacing w:line="360" w:lineRule="auto"/>
        <w:jc w:val="both"/>
        <w:rPr>
          <w:color w:val="000000"/>
          <w:sz w:val="28"/>
          <w:szCs w:val="28"/>
        </w:rPr>
      </w:pPr>
      <w:r w:rsidRPr="00D06C4F">
        <w:rPr>
          <w:sz w:val="28"/>
          <w:szCs w:val="28"/>
        </w:rPr>
        <w:t>У</w:t>
      </w:r>
      <w:r w:rsidRPr="00D06C4F">
        <w:rPr>
          <w:sz w:val="28"/>
          <w:szCs w:val="28"/>
          <w:vertAlign w:val="subscript"/>
        </w:rPr>
        <w:t>к</w:t>
      </w:r>
      <w:r w:rsidRPr="00D06C4F">
        <w:rPr>
          <w:sz w:val="28"/>
          <w:szCs w:val="28"/>
        </w:rPr>
        <w:t xml:space="preserve"> = (5992+1797,6) </w:t>
      </w:r>
      <w:r>
        <w:rPr>
          <w:color w:val="000000"/>
          <w:sz w:val="28"/>
          <w:szCs w:val="28"/>
          <w:lang w:val="en-US"/>
        </w:rPr>
        <w:t>x</w:t>
      </w:r>
      <w:r w:rsidRPr="00907A16">
        <w:rPr>
          <w:color w:val="000000"/>
          <w:sz w:val="28"/>
          <w:szCs w:val="28"/>
        </w:rPr>
        <w:t xml:space="preserve"> </w:t>
      </w:r>
      <w:r w:rsidRPr="00D06C4F">
        <w:rPr>
          <w:color w:val="000000"/>
          <w:sz w:val="28"/>
          <w:szCs w:val="28"/>
        </w:rPr>
        <w:t>(15/100)= 7789,6</w:t>
      </w:r>
      <w:r w:rsidRPr="00907A16">
        <w:rPr>
          <w:color w:val="000000"/>
          <w:sz w:val="28"/>
          <w:szCs w:val="28"/>
        </w:rPr>
        <w:t xml:space="preserve"> </w:t>
      </w:r>
      <w:r>
        <w:rPr>
          <w:color w:val="000000"/>
          <w:sz w:val="28"/>
          <w:szCs w:val="28"/>
          <w:lang w:val="en-US"/>
        </w:rPr>
        <w:t>x</w:t>
      </w:r>
      <w:r w:rsidRPr="00D06C4F">
        <w:rPr>
          <w:color w:val="000000"/>
          <w:sz w:val="28"/>
          <w:szCs w:val="28"/>
        </w:rPr>
        <w:t xml:space="preserve"> 0,15=1168,44</w:t>
      </w:r>
    </w:p>
    <w:p w:rsidR="00363B27" w:rsidRPr="008870A7" w:rsidRDefault="00363B27" w:rsidP="00363B27">
      <w:pPr>
        <w:spacing w:line="360" w:lineRule="auto"/>
        <w:jc w:val="both"/>
        <w:rPr>
          <w:color w:val="000000"/>
          <w:sz w:val="28"/>
          <w:szCs w:val="28"/>
        </w:rPr>
      </w:pPr>
      <w:r>
        <w:rPr>
          <w:color w:val="000000"/>
          <w:sz w:val="28"/>
          <w:szCs w:val="28"/>
        </w:rPr>
        <w:t>Дополнительная заработная плата</w:t>
      </w:r>
      <w:r w:rsidRPr="008870A7">
        <w:rPr>
          <w:color w:val="000000"/>
          <w:sz w:val="28"/>
          <w:szCs w:val="28"/>
        </w:rPr>
        <w:t xml:space="preserve"> — заработная плата, начисленная рабочим и служащим не за фактически выполненные работы или проработанное время, а в соответствии с действующим законодательством, в том числе оплата очередных отпусков рабочих и служащих, льготных часов подростков, времени, связанного с выполнением государственных и общественных обязанностей, и др. Дополнительная заработная плата учитывается так же, как и основная, и включается в фонд заработной платы предприятия.</w:t>
      </w:r>
    </w:p>
    <w:p w:rsidR="00363B27" w:rsidRPr="00F03F05" w:rsidRDefault="00363B27" w:rsidP="00363B27">
      <w:pPr>
        <w:pStyle w:val="a7"/>
        <w:spacing w:after="280" w:line="360" w:lineRule="auto"/>
        <w:jc w:val="both"/>
        <w:rPr>
          <w:sz w:val="28"/>
          <w:szCs w:val="28"/>
        </w:rPr>
      </w:pPr>
      <w:r w:rsidRPr="00F03F05">
        <w:rPr>
          <w:sz w:val="28"/>
          <w:szCs w:val="28"/>
        </w:rPr>
        <w:t xml:space="preserve">Дополнительная заработная плата инженера рассчитывается по </w:t>
      </w:r>
      <w:r w:rsidRPr="00F03F05">
        <w:rPr>
          <w:sz w:val="28"/>
          <w:szCs w:val="28"/>
        </w:rPr>
        <w:br/>
        <w:t>формуле :</w:t>
      </w:r>
    </w:p>
    <w:p w:rsidR="00363B27" w:rsidRPr="00D06C4F" w:rsidRDefault="00363B27" w:rsidP="00363B27">
      <w:pPr>
        <w:spacing w:line="360" w:lineRule="auto"/>
        <w:jc w:val="both"/>
        <w:rPr>
          <w:sz w:val="28"/>
          <w:szCs w:val="28"/>
        </w:rPr>
      </w:pPr>
      <w:r w:rsidRPr="00D06C4F">
        <w:rPr>
          <w:sz w:val="28"/>
          <w:szCs w:val="28"/>
        </w:rPr>
        <w:t xml:space="preserve">                                     </w:t>
      </w:r>
      <w:r w:rsidR="00E34692">
        <w:rPr>
          <w:sz w:val="28"/>
          <w:szCs w:val="28"/>
        </w:rPr>
      </w:r>
      <w:r w:rsidR="00E34692">
        <w:rPr>
          <w:sz w:val="28"/>
          <w:szCs w:val="28"/>
        </w:rPr>
        <w:pict>
          <v:group id="_x0000_s2226" editas="canvas" style="width:159.75pt;height:36.05pt;mso-position-horizontal-relative:char;mso-position-vertical-relative:line" coordsize="3195,721">
            <o:lock v:ext="edit" aspectratio="t"/>
            <v:shape id="_x0000_s2227" type="#_x0000_t75" style="position:absolute;width:3195;height:721" o:preferrelative="f">
              <v:fill o:detectmouseclick="t"/>
              <v:path o:extrusionok="t" o:connecttype="none"/>
              <o:lock v:ext="edit" text="t"/>
            </v:shape>
            <v:line id="_x0000_s2228" style="position:absolute" from="2526,341" to="3132,341" strokeweight=".55pt"/>
            <v:rect id="_x0000_s2229" style="position:absolute;left:2904;top:376;width:210;height:285;mso-wrap-style:none" filled="f" stroked="f">
              <v:textbox style="mso-fit-shape-to-text:t" inset="0,0,0,0">
                <w:txbxContent>
                  <w:p w:rsidR="00363B27" w:rsidRPr="00476CF7" w:rsidRDefault="00363B27" w:rsidP="00363B27">
                    <w:r w:rsidRPr="00476CF7">
                      <w:rPr>
                        <w:color w:val="000000"/>
                        <w:sz w:val="26"/>
                        <w:szCs w:val="26"/>
                        <w:lang w:val="en-US"/>
                      </w:rPr>
                      <w:t>%</w:t>
                    </w:r>
                  </w:p>
                </w:txbxContent>
              </v:textbox>
            </v:rect>
            <v:rect id="_x0000_s2230" style="position:absolute;left:2516;top:376;width:405;height:285;mso-wrap-style:none" filled="f" stroked="f">
              <v:textbox style="mso-fit-shape-to-text:t" inset="0,0,0,0">
                <w:txbxContent>
                  <w:p w:rsidR="00363B27" w:rsidRPr="00476CF7" w:rsidRDefault="00363B27" w:rsidP="00363B27">
                    <w:r w:rsidRPr="00476CF7">
                      <w:rPr>
                        <w:color w:val="000000"/>
                        <w:sz w:val="26"/>
                        <w:szCs w:val="26"/>
                        <w:lang w:val="en-US"/>
                      </w:rPr>
                      <w:t>100</w:t>
                    </w:r>
                  </w:p>
                </w:txbxContent>
              </v:textbox>
            </v:rect>
            <v:rect id="_x0000_s2231" style="position:absolute;left:2854;top:16;width:210;height:285;mso-wrap-style:none" filled="f" stroked="f">
              <v:textbox style="mso-fit-shape-to-text:t" inset="0,0,0,0">
                <w:txbxContent>
                  <w:p w:rsidR="00363B27" w:rsidRPr="00476CF7" w:rsidRDefault="00363B27" w:rsidP="00363B27">
                    <w:r w:rsidRPr="00476CF7">
                      <w:rPr>
                        <w:color w:val="000000"/>
                        <w:sz w:val="26"/>
                        <w:szCs w:val="26"/>
                        <w:lang w:val="en-US"/>
                      </w:rPr>
                      <w:t>%</w:t>
                    </w:r>
                  </w:p>
                </w:txbxContent>
              </v:textbox>
            </v:rect>
            <v:rect id="_x0000_s2232" style="position:absolute;left:2595;top:16;width:270;height:285;mso-wrap-style:none" filled="f" stroked="f">
              <v:textbox style="mso-fit-shape-to-text:t" inset="0,0,0,0">
                <w:txbxContent>
                  <w:p w:rsidR="00363B27" w:rsidRPr="00476CF7" w:rsidRDefault="00363B27" w:rsidP="00363B27">
                    <w:r w:rsidRPr="00476CF7">
                      <w:rPr>
                        <w:color w:val="000000"/>
                        <w:sz w:val="26"/>
                        <w:szCs w:val="26"/>
                        <w:lang w:val="en-US"/>
                      </w:rPr>
                      <w:t>20</w:t>
                    </w:r>
                  </w:p>
                </w:txbxContent>
              </v:textbox>
            </v:rect>
            <v:rect id="_x0000_s2233" style="position:absolute;left:2215;top:177;width:90;height:285;mso-wrap-style:none" filled="f" stroked="f">
              <v:textbox style="mso-fit-shape-to-text:t" inset="0,0,0,0">
                <w:txbxContent>
                  <w:p w:rsidR="00363B27" w:rsidRPr="00476CF7" w:rsidRDefault="00363B27" w:rsidP="00363B27">
                    <w:r w:rsidRPr="00476CF7">
                      <w:rPr>
                        <w:color w:val="000000"/>
                        <w:sz w:val="26"/>
                        <w:szCs w:val="26"/>
                        <w:lang w:val="en-US"/>
                      </w:rPr>
                      <w:t>)</w:t>
                    </w:r>
                  </w:p>
                </w:txbxContent>
              </v:textbox>
            </v:rect>
            <v:rect id="_x0000_s2234" style="position:absolute;left:716;top:177;width:90;height:285;mso-wrap-style:none" filled="f" stroked="f">
              <v:textbox style="mso-fit-shape-to-text:t" inset="0,0,0,0">
                <w:txbxContent>
                  <w:p w:rsidR="00363B27" w:rsidRPr="00476CF7" w:rsidRDefault="00363B27" w:rsidP="00363B27">
                    <w:r w:rsidRPr="00476CF7">
                      <w:rPr>
                        <w:color w:val="000000"/>
                        <w:sz w:val="26"/>
                        <w:szCs w:val="26"/>
                        <w:lang w:val="en-US"/>
                      </w:rPr>
                      <w:t>(</w:t>
                    </w:r>
                  </w:p>
                </w:txbxContent>
              </v:textbox>
            </v:rect>
            <v:rect id="_x0000_s2235" style="position:absolute;left:2336;top:148;width:135;height:315;mso-wrap-style:none" filled="f" stroked="f">
              <v:textbox style="mso-fit-shape-to-text:t" inset="0,0,0,0">
                <w:txbxContent>
                  <w:p w:rsidR="00363B27" w:rsidRPr="00476CF7" w:rsidRDefault="00363B27" w:rsidP="00363B27">
                    <w:r w:rsidRPr="00476CF7">
                      <w:rPr>
                        <w:rFonts w:ascii="Symbol" w:hAnsi="Symbol" w:cs="Symbol"/>
                        <w:color w:val="000000"/>
                        <w:sz w:val="26"/>
                        <w:szCs w:val="26"/>
                        <w:lang w:val="en-US"/>
                      </w:rPr>
                      <w:t></w:t>
                    </w:r>
                  </w:p>
                </w:txbxContent>
              </v:textbox>
            </v:rect>
            <v:rect id="_x0000_s2236" style="position:absolute;left:1723;top:148;width:135;height:315;mso-wrap-style:none" filled="f" stroked="f">
              <v:textbox style="mso-fit-shape-to-text:t" inset="0,0,0,0">
                <w:txbxContent>
                  <w:p w:rsidR="00363B27" w:rsidRPr="00476CF7" w:rsidRDefault="00363B27" w:rsidP="00363B27">
                    <w:r w:rsidRPr="00476CF7">
                      <w:rPr>
                        <w:rFonts w:ascii="Symbol" w:hAnsi="Symbol" w:cs="Symbol"/>
                        <w:color w:val="000000"/>
                        <w:sz w:val="26"/>
                        <w:szCs w:val="26"/>
                        <w:lang w:val="en-US"/>
                      </w:rPr>
                      <w:t></w:t>
                    </w:r>
                  </w:p>
                </w:txbxContent>
              </v:textbox>
            </v:rect>
            <v:rect id="_x0000_s2237" style="position:absolute;left:1253;top:148;width:135;height:315;mso-wrap-style:none" filled="f" stroked="f">
              <v:textbox style="mso-fit-shape-to-text:t" inset="0,0,0,0">
                <w:txbxContent>
                  <w:p w:rsidR="00363B27" w:rsidRPr="00476CF7" w:rsidRDefault="00363B27" w:rsidP="00363B27">
                    <w:r w:rsidRPr="00476CF7">
                      <w:rPr>
                        <w:rFonts w:ascii="Symbol" w:hAnsi="Symbol" w:cs="Symbol"/>
                        <w:color w:val="000000"/>
                        <w:sz w:val="26"/>
                        <w:szCs w:val="26"/>
                        <w:lang w:val="en-US"/>
                      </w:rPr>
                      <w:t></w:t>
                    </w:r>
                  </w:p>
                </w:txbxContent>
              </v:textbox>
            </v:rect>
            <v:rect id="_x0000_s2238" style="position:absolute;left:509;top:148;width:135;height:315;mso-wrap-style:none" filled="f" stroked="f">
              <v:textbox style="mso-fit-shape-to-text:t" inset="0,0,0,0">
                <w:txbxContent>
                  <w:p w:rsidR="00363B27" w:rsidRPr="00476CF7" w:rsidRDefault="00363B27" w:rsidP="00363B27">
                    <w:r w:rsidRPr="00476CF7">
                      <w:rPr>
                        <w:rFonts w:ascii="Symbol" w:hAnsi="Symbol" w:cs="Symbol"/>
                        <w:color w:val="000000"/>
                        <w:sz w:val="26"/>
                        <w:szCs w:val="26"/>
                        <w:lang w:val="en-US"/>
                      </w:rPr>
                      <w:t></w:t>
                    </w:r>
                  </w:p>
                </w:txbxContent>
              </v:textbox>
            </v:rect>
            <v:rect id="_x0000_s2239" style="position:absolute;left:2099;top:335;width:60;height:180;mso-wrap-style:none" filled="f" stroked="f">
              <v:textbox style="mso-fit-shape-to-text:t" inset="0,0,0,0">
                <w:txbxContent>
                  <w:p w:rsidR="00363B27" w:rsidRPr="00476CF7" w:rsidRDefault="00363B27" w:rsidP="00363B27">
                    <w:r w:rsidRPr="00476CF7">
                      <w:rPr>
                        <w:iCs/>
                        <w:color w:val="000000"/>
                        <w:sz w:val="14"/>
                        <w:szCs w:val="14"/>
                        <w:lang w:val="en-US"/>
                      </w:rPr>
                      <w:t>к</w:t>
                    </w:r>
                  </w:p>
                </w:txbxContent>
              </v:textbox>
            </v:rect>
            <v:rect id="_x0000_s2240" style="position:absolute;left:948;top:335;width:210;height:180;mso-wrap-style:none" filled="f" stroked="f">
              <v:textbox style="mso-fit-shape-to-text:t" inset="0,0,0,0">
                <w:txbxContent>
                  <w:p w:rsidR="00363B27" w:rsidRPr="00476CF7" w:rsidRDefault="00363B27" w:rsidP="00363B27">
                    <w:r w:rsidRPr="00476CF7">
                      <w:rPr>
                        <w:iCs/>
                        <w:color w:val="000000"/>
                        <w:sz w:val="14"/>
                        <w:szCs w:val="14"/>
                        <w:lang w:val="en-US"/>
                      </w:rPr>
                      <w:t>осн</w:t>
                    </w:r>
                  </w:p>
                </w:txbxContent>
              </v:textbox>
            </v:rect>
            <v:rect id="_x0000_s2241" style="position:absolute;left:178;top:335;width:225;height:180;mso-wrap-style:none" filled="f" stroked="f">
              <v:textbox style="mso-fit-shape-to-text:t" inset="0,0,0,0">
                <w:txbxContent>
                  <w:p w:rsidR="00363B27" w:rsidRPr="00476CF7" w:rsidRDefault="00363B27" w:rsidP="00363B27">
                    <w:r w:rsidRPr="00476CF7">
                      <w:rPr>
                        <w:iCs/>
                        <w:color w:val="000000"/>
                        <w:sz w:val="14"/>
                        <w:szCs w:val="14"/>
                        <w:lang w:val="en-US"/>
                      </w:rPr>
                      <w:t>д</w:t>
                    </w:r>
                    <w:r w:rsidRPr="00476CF7">
                      <w:rPr>
                        <w:iCs/>
                        <w:color w:val="000000"/>
                        <w:sz w:val="14"/>
                        <w:szCs w:val="14"/>
                      </w:rPr>
                      <w:t>о</w:t>
                    </w:r>
                    <w:r w:rsidRPr="00476CF7">
                      <w:rPr>
                        <w:iCs/>
                        <w:color w:val="000000"/>
                        <w:sz w:val="14"/>
                        <w:szCs w:val="14"/>
                        <w:lang w:val="en-US"/>
                      </w:rPr>
                      <w:t>n</w:t>
                    </w:r>
                  </w:p>
                </w:txbxContent>
              </v:textbox>
            </v:rect>
            <v:rect id="_x0000_s2242" style="position:absolute;left:1897;top:177;width:180;height:285;mso-wrap-style:none" filled="f" stroked="f">
              <v:textbox style="mso-fit-shape-to-text:t" inset="0,0,0,0">
                <w:txbxContent>
                  <w:p w:rsidR="00363B27" w:rsidRPr="00476CF7" w:rsidRDefault="00363B27" w:rsidP="00363B27">
                    <w:r w:rsidRPr="00476CF7">
                      <w:rPr>
                        <w:iCs/>
                        <w:color w:val="000000"/>
                        <w:sz w:val="26"/>
                        <w:szCs w:val="26"/>
                        <w:lang w:val="en-US"/>
                      </w:rPr>
                      <w:t>У</w:t>
                    </w:r>
                  </w:p>
                </w:txbxContent>
              </v:textbox>
            </v:rect>
            <v:rect id="_x0000_s2243" style="position:absolute;left:1464;top:177;width:180;height:285;mso-wrap-style:none" filled="f" stroked="f">
              <v:textbox style="mso-fit-shape-to-text:t" inset="0,0,0,0">
                <w:txbxContent>
                  <w:p w:rsidR="00363B27" w:rsidRPr="00476CF7" w:rsidRDefault="00363B27" w:rsidP="00363B27">
                    <w:r w:rsidRPr="00476CF7">
                      <w:rPr>
                        <w:iCs/>
                        <w:color w:val="000000"/>
                        <w:sz w:val="26"/>
                        <w:szCs w:val="26"/>
                        <w:lang w:val="en-US"/>
                      </w:rPr>
                      <w:t>П</w:t>
                    </w:r>
                  </w:p>
                </w:txbxContent>
              </v:textbox>
            </v:rect>
            <v:rect id="_x0000_s2244" style="position:absolute;left:813;top:177;width:135;height:285;mso-wrap-style:none" filled="f" stroked="f">
              <v:textbox style="mso-fit-shape-to-text:t" inset="0,0,0,0">
                <w:txbxContent>
                  <w:p w:rsidR="00363B27" w:rsidRPr="00476CF7" w:rsidRDefault="00363B27" w:rsidP="00363B27">
                    <w:r w:rsidRPr="00476CF7">
                      <w:rPr>
                        <w:iCs/>
                        <w:color w:val="000000"/>
                        <w:sz w:val="26"/>
                        <w:szCs w:val="26"/>
                        <w:lang w:val="en-US"/>
                      </w:rPr>
                      <w:t>З</w:t>
                    </w:r>
                  </w:p>
                </w:txbxContent>
              </v:textbox>
            </v:rect>
            <v:rect id="_x0000_s2245" style="position:absolute;left:43;top:177;width:135;height:285;mso-wrap-style:none" filled="f" stroked="f">
              <v:textbox style="mso-fit-shape-to-text:t" inset="0,0,0,0">
                <w:txbxContent>
                  <w:p w:rsidR="00363B27" w:rsidRPr="00476CF7" w:rsidRDefault="00363B27" w:rsidP="00363B27">
                    <w:r w:rsidRPr="00476CF7">
                      <w:rPr>
                        <w:iCs/>
                        <w:color w:val="000000"/>
                        <w:sz w:val="26"/>
                        <w:szCs w:val="26"/>
                        <w:lang w:val="en-US"/>
                      </w:rPr>
                      <w:t>З</w:t>
                    </w:r>
                  </w:p>
                </w:txbxContent>
              </v:textbox>
            </v:rect>
            <w10:wrap type="none"/>
            <w10:anchorlock/>
          </v:group>
        </w:pict>
      </w:r>
      <w:r>
        <w:rPr>
          <w:sz w:val="28"/>
          <w:szCs w:val="28"/>
        </w:rPr>
        <w:tab/>
      </w:r>
      <w:r>
        <w:rPr>
          <w:sz w:val="28"/>
          <w:szCs w:val="28"/>
        </w:rPr>
        <w:tab/>
      </w:r>
      <w:r>
        <w:rPr>
          <w:sz w:val="28"/>
          <w:szCs w:val="28"/>
        </w:rPr>
        <w:tab/>
      </w:r>
      <w:r>
        <w:rPr>
          <w:sz w:val="28"/>
          <w:szCs w:val="28"/>
        </w:rPr>
        <w:tab/>
      </w:r>
      <w:r w:rsidR="00BA4488">
        <w:rPr>
          <w:sz w:val="28"/>
          <w:szCs w:val="28"/>
        </w:rPr>
        <w:br/>
        <w:t xml:space="preserve">Расчеты: </w:t>
      </w:r>
    </w:p>
    <w:p w:rsidR="00363B27" w:rsidRPr="00363B27" w:rsidRDefault="00363B27" w:rsidP="00363B27">
      <w:pPr>
        <w:spacing w:line="360" w:lineRule="auto"/>
        <w:jc w:val="both"/>
        <w:rPr>
          <w:sz w:val="28"/>
          <w:szCs w:val="28"/>
        </w:rPr>
      </w:pPr>
      <w:r w:rsidRPr="00695F97">
        <w:rPr>
          <w:sz w:val="28"/>
          <w:szCs w:val="28"/>
        </w:rPr>
        <w:t>З</w:t>
      </w:r>
      <w:r w:rsidRPr="00695F97">
        <w:rPr>
          <w:sz w:val="28"/>
          <w:szCs w:val="28"/>
          <w:vertAlign w:val="subscript"/>
        </w:rPr>
        <w:t>доп</w:t>
      </w:r>
      <w:r w:rsidRPr="00695F97">
        <w:rPr>
          <w:sz w:val="28"/>
          <w:szCs w:val="28"/>
        </w:rPr>
        <w:t xml:space="preserve"> = (7789,6+1168,44) </w:t>
      </w:r>
      <w:r w:rsidR="00A020E2">
        <w:rPr>
          <w:sz w:val="28"/>
          <w:szCs w:val="28"/>
          <w:lang w:val="en-US"/>
        </w:rPr>
        <w:t>x</w:t>
      </w:r>
      <w:r w:rsidRPr="00695F97">
        <w:rPr>
          <w:sz w:val="28"/>
          <w:szCs w:val="28"/>
        </w:rPr>
        <w:t xml:space="preserve"> 0.2 = 8958,04 </w:t>
      </w:r>
      <w:r>
        <w:rPr>
          <w:sz w:val="28"/>
          <w:szCs w:val="28"/>
          <w:lang w:val="en-US"/>
        </w:rPr>
        <w:t>x</w:t>
      </w:r>
      <w:r w:rsidRPr="00695F97">
        <w:rPr>
          <w:sz w:val="28"/>
          <w:szCs w:val="28"/>
        </w:rPr>
        <w:t xml:space="preserve"> 0,2 = 1791,6</w:t>
      </w:r>
    </w:p>
    <w:p w:rsidR="00363B27" w:rsidRPr="008870A7" w:rsidRDefault="00363B27" w:rsidP="00363B27">
      <w:pPr>
        <w:spacing w:line="360" w:lineRule="auto"/>
        <w:jc w:val="both"/>
        <w:rPr>
          <w:color w:val="000000"/>
          <w:sz w:val="28"/>
          <w:szCs w:val="28"/>
        </w:rPr>
      </w:pPr>
      <w:r>
        <w:rPr>
          <w:color w:val="000000"/>
          <w:sz w:val="28"/>
          <w:szCs w:val="28"/>
        </w:rPr>
        <w:t>Отчисления на социальные нужды</w:t>
      </w:r>
      <w:r w:rsidRPr="008870A7">
        <w:rPr>
          <w:color w:val="000000"/>
          <w:sz w:val="28"/>
          <w:szCs w:val="28"/>
        </w:rPr>
        <w:t xml:space="preserve"> — элемент себестоимости продукции (работ, услуг), в котором отражаются обязательные отчисления по установленным законодательством нормам государственного социального страхования в Фонд социального страхования Российской Федерации, Пенсионный фонд Российской Федерации, Государственный фонд занятости населения Российской Федерации и фонды обязательного медицинского страхования от затрат на оплату труда работников, включаемых в себестоимость продукции (работ, услуг) по элементу «Затраты на оплату труда»</w:t>
      </w:r>
    </w:p>
    <w:p w:rsidR="00363B27" w:rsidRPr="00F03F05" w:rsidRDefault="00E34692" w:rsidP="00363B27">
      <w:pPr>
        <w:pStyle w:val="a7"/>
        <w:spacing w:after="280" w:line="360" w:lineRule="auto"/>
        <w:jc w:val="both"/>
        <w:rPr>
          <w:sz w:val="28"/>
          <w:szCs w:val="28"/>
        </w:rPr>
      </w:pPr>
      <w:r>
        <w:rPr>
          <w:noProof/>
        </w:rPr>
        <w:pict>
          <v:rect id="_x0000_s2279" style="position:absolute;left:0;text-align:left;margin-left:117pt;margin-top:50.95pt;width:4.55pt;height:11.5pt;z-index:251652096;mso-wrap-style:none" filled="f" stroked="f">
            <v:textbox style="mso-next-textbox:#_x0000_s2279;mso-fit-shape-to-text:t" inset="0,0,0,0">
              <w:txbxContent>
                <w:p w:rsidR="00363B27" w:rsidRPr="00D61292" w:rsidRDefault="00363B27" w:rsidP="00363B27">
                  <w:pPr>
                    <w:rPr>
                      <w:szCs w:val="28"/>
                    </w:rPr>
                  </w:pPr>
                </w:p>
              </w:txbxContent>
            </v:textbox>
          </v:rect>
        </w:pict>
      </w:r>
      <w:r w:rsidR="00363B27" w:rsidRPr="00F03F05">
        <w:rPr>
          <w:sz w:val="28"/>
          <w:szCs w:val="28"/>
        </w:rPr>
        <w:t xml:space="preserve">Размеры отчислений с заработной платы в государственные фонды рассчитываются по формуле </w:t>
      </w:r>
    </w:p>
    <w:p w:rsidR="00363B27" w:rsidRPr="00A020E2" w:rsidRDefault="00363B27" w:rsidP="00363B27">
      <w:pPr>
        <w:pStyle w:val="a7"/>
        <w:spacing w:after="280" w:line="360" w:lineRule="auto"/>
        <w:jc w:val="both"/>
        <w:rPr>
          <w:sz w:val="28"/>
          <w:szCs w:val="28"/>
        </w:rPr>
      </w:pPr>
      <w:r w:rsidRPr="00D06C4F">
        <w:rPr>
          <w:sz w:val="28"/>
          <w:szCs w:val="28"/>
        </w:rPr>
        <w:t>Отч</w:t>
      </w:r>
      <w:r w:rsidR="00A020E2" w:rsidRPr="00A020E2">
        <w:rPr>
          <w:sz w:val="28"/>
          <w:szCs w:val="28"/>
        </w:rPr>
        <w:t>=</w:t>
      </w:r>
      <w:r w:rsidRPr="00D06C4F">
        <w:rPr>
          <w:position w:val="-24"/>
          <w:sz w:val="28"/>
          <w:szCs w:val="28"/>
        </w:rPr>
        <w:object w:dxaOrig="3500" w:dyaOrig="620">
          <v:shape id="_x0000_i1035" type="#_x0000_t75" style="width:174.75pt;height:30.75pt" o:ole="">
            <v:imagedata r:id="rId8" o:title=""/>
          </v:shape>
          <o:OLEObject Type="Embed" ProgID="Equation.3" ShapeID="_x0000_i1035" DrawAspect="Content" ObjectID="_1464953587" r:id="rId9"/>
        </w:object>
      </w:r>
    </w:p>
    <w:p w:rsidR="00363B27" w:rsidRPr="008870A7" w:rsidRDefault="00363B27" w:rsidP="00363B27">
      <w:pPr>
        <w:pStyle w:val="a7"/>
        <w:spacing w:after="280" w:line="360" w:lineRule="auto"/>
        <w:jc w:val="both"/>
        <w:rPr>
          <w:b/>
          <w:bCs/>
          <w:position w:val="-24"/>
          <w:sz w:val="28"/>
          <w:szCs w:val="28"/>
        </w:rPr>
      </w:pPr>
      <w:r w:rsidRPr="00C56D63">
        <w:rPr>
          <w:sz w:val="28"/>
          <w:szCs w:val="28"/>
        </w:rPr>
        <w:t xml:space="preserve">Расчеты: </w:t>
      </w:r>
    </w:p>
    <w:p w:rsidR="00363B27" w:rsidRPr="007B306E" w:rsidRDefault="00363B27" w:rsidP="00363B27">
      <w:pPr>
        <w:spacing w:line="360" w:lineRule="auto"/>
        <w:jc w:val="both"/>
        <w:rPr>
          <w:sz w:val="28"/>
          <w:szCs w:val="28"/>
        </w:rPr>
      </w:pPr>
      <w:r w:rsidRPr="00D06C4F">
        <w:rPr>
          <w:sz w:val="28"/>
          <w:szCs w:val="28"/>
        </w:rPr>
        <w:t>Отч = (5992+1797,6+1168,44+ 1791,6)</w:t>
      </w:r>
      <w:r w:rsidRPr="00363B27">
        <w:rPr>
          <w:sz w:val="28"/>
          <w:szCs w:val="28"/>
        </w:rPr>
        <w:t xml:space="preserve"> </w:t>
      </w:r>
      <w:r>
        <w:rPr>
          <w:color w:val="000000"/>
          <w:sz w:val="28"/>
          <w:szCs w:val="28"/>
          <w:lang w:val="en-US"/>
        </w:rPr>
        <w:t>x</w:t>
      </w:r>
      <w:r w:rsidRPr="00D06C4F">
        <w:rPr>
          <w:color w:val="000000"/>
          <w:sz w:val="28"/>
          <w:szCs w:val="28"/>
        </w:rPr>
        <w:t xml:space="preserve"> 0,34 =10749,64 </w:t>
      </w:r>
      <w:r w:rsidR="00A020E2">
        <w:rPr>
          <w:color w:val="000000"/>
          <w:sz w:val="28"/>
          <w:szCs w:val="28"/>
          <w:lang w:val="en-US"/>
        </w:rPr>
        <w:t>x</w:t>
      </w:r>
      <w:r w:rsidRPr="00D06C4F">
        <w:rPr>
          <w:color w:val="000000"/>
          <w:sz w:val="28"/>
          <w:szCs w:val="28"/>
        </w:rPr>
        <w:t xml:space="preserve"> 0,34 = 3654,88</w:t>
      </w:r>
    </w:p>
    <w:p w:rsidR="00363B27" w:rsidRPr="008870A7" w:rsidRDefault="00363B27" w:rsidP="00363B27">
      <w:pPr>
        <w:spacing w:line="360" w:lineRule="auto"/>
        <w:jc w:val="both"/>
        <w:rPr>
          <w:sz w:val="28"/>
          <w:szCs w:val="28"/>
        </w:rPr>
      </w:pPr>
      <w:r w:rsidRPr="00D06C4F">
        <w:rPr>
          <w:sz w:val="28"/>
          <w:szCs w:val="28"/>
        </w:rPr>
        <w:t xml:space="preserve">Зарплата общая </w:t>
      </w:r>
    </w:p>
    <w:p w:rsidR="00363B27" w:rsidRPr="00C56D63" w:rsidRDefault="00E34692" w:rsidP="00363B27">
      <w:pPr>
        <w:spacing w:line="360" w:lineRule="auto"/>
        <w:jc w:val="both"/>
        <w:rPr>
          <w:sz w:val="28"/>
          <w:szCs w:val="28"/>
          <w:lang w:val="en-US"/>
        </w:rPr>
      </w:pPr>
      <w:r>
        <w:rPr>
          <w:sz w:val="28"/>
          <w:szCs w:val="28"/>
        </w:rPr>
      </w:r>
      <w:r>
        <w:rPr>
          <w:sz w:val="28"/>
          <w:szCs w:val="28"/>
        </w:rPr>
        <w:pict>
          <v:group id="_x0000_s2246" editas="canvas" style="width:207pt;height:27pt;mso-position-horizontal-relative:char;mso-position-vertical-relative:line" coordorigin=",-1" coordsize="4140,540">
            <o:lock v:ext="edit" aspectratio="t"/>
            <v:shape id="_x0000_s2247" type="#_x0000_t75" style="position:absolute;top:-1;width:4140;height:540" o:preferrelative="f">
              <v:fill o:detectmouseclick="t"/>
              <v:path o:extrusionok="t" o:connecttype="none"/>
              <o:lock v:ext="edit" text="t"/>
            </v:shape>
            <v:rect id="_x0000_s2248" style="position:absolute;left:3383;top:26;width:315;height:225;mso-wrap-style:none" filled="f" stroked="f">
              <v:textbox style="mso-fit-shape-to-text:t" inset="0,0,0,0">
                <w:txbxContent>
                  <w:p w:rsidR="00363B27" w:rsidRPr="00476CF7" w:rsidRDefault="00363B27" w:rsidP="00363B27">
                    <w:r w:rsidRPr="00476CF7">
                      <w:rPr>
                        <w:iCs/>
                        <w:color w:val="000000"/>
                        <w:lang w:val="en-US"/>
                      </w:rPr>
                      <w:t>руб</w:t>
                    </w:r>
                  </w:p>
                </w:txbxContent>
              </v:textbox>
            </v:rect>
            <v:rect id="_x0000_s2249" style="position:absolute;left:2973;top:26;width:142;height:230;mso-wrap-style:none" filled="f" stroked="f">
              <v:textbox style="mso-fit-shape-to-text:t" inset="0,0,0,0">
                <w:txbxContent>
                  <w:p w:rsidR="00363B27" w:rsidRPr="00476CF7" w:rsidRDefault="00363B27" w:rsidP="00363B27">
                    <w:r w:rsidRPr="00476CF7">
                      <w:rPr>
                        <w:iCs/>
                        <w:color w:val="000000"/>
                        <w:lang w:val="en-US"/>
                      </w:rPr>
                      <w:t>У</w:t>
                    </w:r>
                  </w:p>
                </w:txbxContent>
              </v:textbox>
            </v:rect>
            <v:rect id="_x0000_s2250" style="position:absolute;left:2466;top:26;width:240;height:225;mso-wrap-style:none" filled="f" stroked="f">
              <v:textbox style="mso-fit-shape-to-text:t" inset="0,0,0,0">
                <w:txbxContent>
                  <w:p w:rsidR="00363B27" w:rsidRPr="00476CF7" w:rsidRDefault="00363B27" w:rsidP="00363B27">
                    <w:r w:rsidRPr="00476CF7">
                      <w:rPr>
                        <w:iCs/>
                        <w:color w:val="000000"/>
                        <w:lang w:val="en-US"/>
                      </w:rPr>
                      <w:t>Пр</w:t>
                    </w:r>
                  </w:p>
                </w:txbxContent>
              </v:textbox>
            </v:rect>
            <v:rect id="_x0000_s2251" style="position:absolute;left:1671;top:26;width:240;height:225;mso-wrap-style:none" filled="f" stroked="f">
              <v:textbox style="mso-fit-shape-to-text:t" inset="0,0,0,0">
                <w:txbxContent>
                  <w:p w:rsidR="00363B27" w:rsidRPr="00476CF7" w:rsidRDefault="00363B27" w:rsidP="00363B27">
                    <w:r w:rsidRPr="00476CF7">
                      <w:rPr>
                        <w:iCs/>
                        <w:color w:val="000000"/>
                        <w:lang w:val="en-US"/>
                      </w:rPr>
                      <w:t>ЗП</w:t>
                    </w:r>
                  </w:p>
                </w:txbxContent>
              </v:textbox>
            </v:rect>
            <v:rect id="_x0000_s2252" style="position:absolute;left:891;top:26;width:240;height:225;mso-wrap-style:none" filled="f" stroked="f">
              <v:textbox style="mso-fit-shape-to-text:t" inset="0,0,0,0">
                <w:txbxContent>
                  <w:p w:rsidR="00363B27" w:rsidRPr="00476CF7" w:rsidRDefault="00363B27" w:rsidP="00363B27">
                    <w:r w:rsidRPr="00476CF7">
                      <w:rPr>
                        <w:iCs/>
                        <w:color w:val="000000"/>
                        <w:lang w:val="en-US"/>
                      </w:rPr>
                      <w:t>ЗП</w:t>
                    </w:r>
                  </w:p>
                </w:txbxContent>
              </v:textbox>
            </v:rect>
            <v:rect id="_x0000_s2253" style="position:absolute;left:40;top:26;width:240;height:225;mso-wrap-style:none" filled="f" stroked="f">
              <v:textbox style="mso-fit-shape-to-text:t" inset="0,0,0,0">
                <w:txbxContent>
                  <w:p w:rsidR="00363B27" w:rsidRPr="00476CF7" w:rsidRDefault="00363B27" w:rsidP="00363B27">
                    <w:r w:rsidRPr="00476CF7">
                      <w:rPr>
                        <w:iCs/>
                        <w:color w:val="000000"/>
                        <w:lang w:val="en-US"/>
                      </w:rPr>
                      <w:t>ЗП</w:t>
                    </w:r>
                  </w:p>
                </w:txbxContent>
              </v:textbox>
            </v:rect>
            <v:rect id="_x0000_s2254" style="position:absolute;left:3160;top:173;width:60;height:180;mso-wrap-style:none" filled="f" stroked="f">
              <v:textbox style="mso-fit-shape-to-text:t" inset="0,0,0,0">
                <w:txbxContent>
                  <w:p w:rsidR="00363B27" w:rsidRPr="00476CF7" w:rsidRDefault="00363B27" w:rsidP="00363B27">
                    <w:r w:rsidRPr="00476CF7">
                      <w:rPr>
                        <w:iCs/>
                        <w:color w:val="000000"/>
                        <w:sz w:val="14"/>
                        <w:szCs w:val="14"/>
                        <w:lang w:val="en-US"/>
                      </w:rPr>
                      <w:t>к</w:t>
                    </w:r>
                  </w:p>
                </w:txbxContent>
              </v:textbox>
            </v:rect>
            <v:rect id="_x0000_s2255" style="position:absolute;left:1979;top:173;width:225;height:180;mso-wrap-style:none" filled="f" stroked="f">
              <v:textbox style="mso-fit-shape-to-text:t" inset="0,0,0,0">
                <w:txbxContent>
                  <w:p w:rsidR="00363B27" w:rsidRPr="00476CF7" w:rsidRDefault="00363B27" w:rsidP="00363B27">
                    <w:r w:rsidRPr="00476CF7">
                      <w:rPr>
                        <w:iCs/>
                        <w:color w:val="000000"/>
                        <w:sz w:val="14"/>
                        <w:szCs w:val="14"/>
                        <w:lang w:val="en-US"/>
                      </w:rPr>
                      <w:t>доп</w:t>
                    </w:r>
                  </w:p>
                </w:txbxContent>
              </v:textbox>
            </v:rect>
            <v:rect id="_x0000_s2256" style="position:absolute;left:1200;top:173;width:210;height:180;mso-wrap-style:none" filled="f" stroked="f">
              <v:textbox style="mso-fit-shape-to-text:t" inset="0,0,0,0">
                <w:txbxContent>
                  <w:p w:rsidR="00363B27" w:rsidRPr="00476CF7" w:rsidRDefault="00363B27" w:rsidP="00363B27">
                    <w:r w:rsidRPr="00476CF7">
                      <w:rPr>
                        <w:iCs/>
                        <w:color w:val="000000"/>
                        <w:sz w:val="14"/>
                        <w:szCs w:val="14"/>
                        <w:lang w:val="en-US"/>
                      </w:rPr>
                      <w:t>осн</w:t>
                    </w:r>
                  </w:p>
                </w:txbxContent>
              </v:textbox>
            </v:rect>
            <v:rect id="_x0000_s2257" style="position:absolute;left:349;top:173;width:255;height:180;mso-wrap-style:none" filled="f" stroked="f">
              <v:textbox style="mso-fit-shape-to-text:t" inset="0,0,0,0">
                <w:txbxContent>
                  <w:p w:rsidR="00363B27" w:rsidRPr="00476CF7" w:rsidRDefault="00363B27" w:rsidP="00363B27">
                    <w:r w:rsidRPr="00476CF7">
                      <w:rPr>
                        <w:iCs/>
                        <w:color w:val="000000"/>
                        <w:sz w:val="14"/>
                        <w:szCs w:val="14"/>
                        <w:lang w:val="en-US"/>
                      </w:rPr>
                      <w:t>общ</w:t>
                    </w:r>
                  </w:p>
                </w:txbxContent>
              </v:textbox>
            </v:rect>
            <v:rect id="_x0000_s2258" style="position:absolute;left:3263;top:26;width:51;height:230;mso-wrap-style:none" filled="f" stroked="f">
              <v:textbox style="mso-fit-shape-to-text:t" inset="0,0,0,0">
                <w:txbxContent>
                  <w:p w:rsidR="00363B27" w:rsidRPr="00476CF7" w:rsidRDefault="00363B27" w:rsidP="00363B27">
                    <w:r w:rsidRPr="00476CF7">
                      <w:rPr>
                        <w:color w:val="000000"/>
                        <w:lang w:val="en-US"/>
                      </w:rPr>
                      <w:t>,</w:t>
                    </w:r>
                  </w:p>
                </w:txbxContent>
              </v:textbox>
            </v:rect>
            <v:rect id="_x0000_s2259" style="position:absolute;left:2811;top:-1;width:110;height:245;mso-wrap-style:none" filled="f" stroked="f">
              <v:textbox style="mso-fit-shape-to-text:t" inset="0,0,0,0">
                <w:txbxContent>
                  <w:p w:rsidR="00363B27" w:rsidRPr="00476CF7" w:rsidRDefault="00363B27" w:rsidP="00363B27">
                    <w:r w:rsidRPr="00476CF7">
                      <w:rPr>
                        <w:rFonts w:ascii="Symbol" w:hAnsi="Symbol" w:cs="Symbol"/>
                        <w:color w:val="000000"/>
                        <w:lang w:val="en-US"/>
                      </w:rPr>
                      <w:t></w:t>
                    </w:r>
                  </w:p>
                </w:txbxContent>
              </v:textbox>
            </v:rect>
            <v:rect id="_x0000_s2260" style="position:absolute;left:2271;top:-1;width:110;height:245;mso-wrap-style:none" filled="f" stroked="f">
              <v:textbox style="mso-fit-shape-to-text:t" inset="0,0,0,0">
                <w:txbxContent>
                  <w:p w:rsidR="00363B27" w:rsidRPr="00476CF7" w:rsidRDefault="00363B27" w:rsidP="00363B27">
                    <w:r w:rsidRPr="00476CF7">
                      <w:rPr>
                        <w:rFonts w:ascii="Symbol" w:hAnsi="Symbol" w:cs="Symbol"/>
                        <w:color w:val="000000"/>
                        <w:lang w:val="en-US"/>
                      </w:rPr>
                      <w:t></w:t>
                    </w:r>
                  </w:p>
                </w:txbxContent>
              </v:textbox>
            </v:rect>
            <v:rect id="_x0000_s2261" style="position:absolute;left:1483;top:-1;width:110;height:245;mso-wrap-style:none" filled="f" stroked="f">
              <v:textbox style="mso-fit-shape-to-text:t" inset="0,0,0,0">
                <w:txbxContent>
                  <w:p w:rsidR="00363B27" w:rsidRPr="00476CF7" w:rsidRDefault="00363B27" w:rsidP="00363B27">
                    <w:r w:rsidRPr="00476CF7">
                      <w:rPr>
                        <w:rFonts w:ascii="Symbol" w:hAnsi="Symbol" w:cs="Symbol"/>
                        <w:color w:val="000000"/>
                        <w:lang w:val="en-US"/>
                      </w:rPr>
                      <w:t></w:t>
                    </w:r>
                  </w:p>
                </w:txbxContent>
              </v:textbox>
            </v:rect>
            <v:rect id="_x0000_s2262" style="position:absolute;left:693;top:-1;width:110;height:245;mso-wrap-style:none" filled="f" stroked="f">
              <v:textbox style="mso-fit-shape-to-text:t" inset="0,0,0,0">
                <w:txbxContent>
                  <w:p w:rsidR="00363B27" w:rsidRPr="00476CF7" w:rsidRDefault="00363B27" w:rsidP="00363B27">
                    <w:r w:rsidRPr="00476CF7">
                      <w:rPr>
                        <w:rFonts w:ascii="Symbol" w:hAnsi="Symbol" w:cs="Symbol"/>
                        <w:color w:val="000000"/>
                        <w:lang w:val="en-US"/>
                      </w:rPr>
                      <w:t></w:t>
                    </w:r>
                  </w:p>
                </w:txbxContent>
              </v:textbox>
            </v:rect>
            <w10:wrap type="none"/>
            <w10:anchorlock/>
          </v:group>
        </w:pict>
      </w:r>
      <w:r w:rsidR="00363B27" w:rsidRPr="00C56D63">
        <w:rPr>
          <w:sz w:val="28"/>
          <w:szCs w:val="28"/>
        </w:rPr>
        <w:tab/>
      </w:r>
    </w:p>
    <w:p w:rsidR="00363B27" w:rsidRPr="00D06C4F" w:rsidRDefault="00363B27" w:rsidP="00363B27">
      <w:pPr>
        <w:spacing w:line="360" w:lineRule="auto"/>
        <w:jc w:val="both"/>
        <w:rPr>
          <w:sz w:val="28"/>
          <w:szCs w:val="28"/>
        </w:rPr>
      </w:pPr>
      <w:r w:rsidRPr="00D06C4F">
        <w:rPr>
          <w:sz w:val="28"/>
          <w:szCs w:val="28"/>
        </w:rPr>
        <w:t>ЗП</w:t>
      </w:r>
      <w:r w:rsidRPr="00D06C4F">
        <w:rPr>
          <w:sz w:val="28"/>
          <w:szCs w:val="28"/>
          <w:vertAlign w:val="subscript"/>
        </w:rPr>
        <w:t>общ</w:t>
      </w:r>
      <w:r w:rsidRPr="00D06C4F">
        <w:rPr>
          <w:sz w:val="28"/>
          <w:szCs w:val="28"/>
        </w:rPr>
        <w:t xml:space="preserve"> = 5992+1797,6+1168,44+ 1791,6=10749,64</w:t>
      </w:r>
    </w:p>
    <w:p w:rsidR="00363B27" w:rsidRDefault="00BA4488" w:rsidP="00363B27">
      <w:pPr>
        <w:spacing w:line="360" w:lineRule="auto"/>
        <w:jc w:val="both"/>
        <w:rPr>
          <w:sz w:val="28"/>
          <w:szCs w:val="28"/>
        </w:rPr>
      </w:pPr>
      <w:r>
        <w:rPr>
          <w:sz w:val="28"/>
          <w:szCs w:val="28"/>
        </w:rPr>
        <w:br w:type="page"/>
      </w:r>
      <w:r w:rsidR="00363B27" w:rsidRPr="00D06C4F">
        <w:rPr>
          <w:sz w:val="28"/>
          <w:szCs w:val="28"/>
        </w:rPr>
        <w:t>2.4.3 Расчет общепроизводственных расходов</w:t>
      </w:r>
    </w:p>
    <w:p w:rsidR="00BA4488" w:rsidRDefault="00363B27" w:rsidP="00363B27">
      <w:pPr>
        <w:spacing w:line="360" w:lineRule="auto"/>
        <w:jc w:val="both"/>
        <w:rPr>
          <w:sz w:val="28"/>
          <w:szCs w:val="28"/>
        </w:rPr>
      </w:pPr>
      <w:r>
        <w:rPr>
          <w:sz w:val="28"/>
          <w:szCs w:val="28"/>
        </w:rPr>
        <w:t>Расчет затрат на электроэнергию представлен в таблице 5.</w:t>
      </w:r>
    </w:p>
    <w:p w:rsidR="00BA4488" w:rsidRPr="00BA4488" w:rsidRDefault="00BA4488" w:rsidP="00BA4488">
      <w:pPr>
        <w:pStyle w:val="a7"/>
        <w:spacing w:after="260" w:line="360" w:lineRule="auto"/>
        <w:jc w:val="both"/>
        <w:rPr>
          <w:sz w:val="28"/>
          <w:szCs w:val="28"/>
        </w:rPr>
      </w:pPr>
      <w:r w:rsidRPr="00BA4488">
        <w:rPr>
          <w:sz w:val="28"/>
          <w:szCs w:val="28"/>
        </w:rPr>
        <w:t xml:space="preserve">Таблица </w:t>
      </w:r>
      <w:r w:rsidRPr="00BA4488">
        <w:rPr>
          <w:iCs/>
          <w:sz w:val="28"/>
          <w:szCs w:val="28"/>
        </w:rPr>
        <w:t>5 - Зат</w:t>
      </w:r>
      <w:r w:rsidRPr="00BA4488">
        <w:rPr>
          <w:sz w:val="28"/>
          <w:szCs w:val="28"/>
        </w:rPr>
        <w:t>раты на электроэнергию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53"/>
        <w:gridCol w:w="1507"/>
        <w:gridCol w:w="1440"/>
        <w:gridCol w:w="1980"/>
      </w:tblGrid>
      <w:tr w:rsidR="00363B27" w:rsidRPr="00D06C4F" w:rsidTr="00BA4488">
        <w:trPr>
          <w:trHeight w:val="1160"/>
        </w:trPr>
        <w:tc>
          <w:tcPr>
            <w:tcW w:w="298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 xml:space="preserve">Вид </w:t>
            </w:r>
            <w:r w:rsidRPr="00D06C4F">
              <w:rPr>
                <w:sz w:val="28"/>
                <w:szCs w:val="28"/>
              </w:rPr>
              <w:br/>
              <w:t>оборудования</w:t>
            </w:r>
          </w:p>
        </w:tc>
        <w:tc>
          <w:tcPr>
            <w:tcW w:w="1553"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 xml:space="preserve">Мощность в </w:t>
            </w:r>
            <w:r w:rsidRPr="00D06C4F">
              <w:rPr>
                <w:sz w:val="28"/>
                <w:szCs w:val="28"/>
              </w:rPr>
              <w:br/>
              <w:t>Квт</w:t>
            </w:r>
          </w:p>
        </w:tc>
        <w:tc>
          <w:tcPr>
            <w:tcW w:w="1507"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 xml:space="preserve">Стоимость 1 </w:t>
            </w:r>
            <w:r w:rsidRPr="00D06C4F">
              <w:rPr>
                <w:sz w:val="28"/>
                <w:szCs w:val="28"/>
              </w:rPr>
              <w:br/>
              <w:t>Квт, руб.</w:t>
            </w:r>
          </w:p>
        </w:tc>
        <w:tc>
          <w:tcPr>
            <w:tcW w:w="144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 xml:space="preserve">Время </w:t>
            </w:r>
            <w:r w:rsidRPr="00D06C4F">
              <w:rPr>
                <w:sz w:val="28"/>
                <w:szCs w:val="28"/>
              </w:rPr>
              <w:br/>
              <w:t>работы, ч.</w:t>
            </w:r>
          </w:p>
        </w:tc>
        <w:tc>
          <w:tcPr>
            <w:tcW w:w="198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Сумма затрат,</w:t>
            </w:r>
            <w:r w:rsidRPr="00D06C4F">
              <w:rPr>
                <w:sz w:val="28"/>
                <w:szCs w:val="28"/>
              </w:rPr>
              <w:br/>
              <w:t>руб.</w:t>
            </w:r>
          </w:p>
        </w:tc>
      </w:tr>
      <w:tr w:rsidR="00363B27" w:rsidRPr="00D06C4F" w:rsidTr="00BF6418">
        <w:trPr>
          <w:trHeight w:val="417"/>
        </w:trPr>
        <w:tc>
          <w:tcPr>
            <w:tcW w:w="298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Компьютер</w:t>
            </w:r>
          </w:p>
        </w:tc>
        <w:tc>
          <w:tcPr>
            <w:tcW w:w="1553" w:type="dxa"/>
            <w:tcBorders>
              <w:top w:val="outset" w:sz="6" w:space="0" w:color="auto"/>
              <w:left w:val="outset" w:sz="6" w:space="0" w:color="auto"/>
              <w:right w:val="outset" w:sz="6" w:space="0" w:color="auto"/>
            </w:tcBorders>
            <w:vAlign w:val="center"/>
          </w:tcPr>
          <w:p w:rsidR="00363B27" w:rsidRPr="00D06C4F" w:rsidRDefault="00363B27" w:rsidP="00BF6418">
            <w:pPr>
              <w:pStyle w:val="a7"/>
              <w:spacing w:after="260" w:line="360" w:lineRule="auto"/>
              <w:jc w:val="both"/>
              <w:rPr>
                <w:iCs/>
                <w:sz w:val="28"/>
                <w:szCs w:val="28"/>
              </w:rPr>
            </w:pPr>
            <w:r w:rsidRPr="00D06C4F">
              <w:rPr>
                <w:iCs/>
                <w:sz w:val="28"/>
                <w:szCs w:val="28"/>
              </w:rPr>
              <w:t>0,72</w:t>
            </w:r>
          </w:p>
        </w:tc>
        <w:tc>
          <w:tcPr>
            <w:tcW w:w="1507" w:type="dxa"/>
            <w:tcBorders>
              <w:top w:val="outset" w:sz="6" w:space="0" w:color="auto"/>
              <w:left w:val="outset" w:sz="6" w:space="0" w:color="auto"/>
              <w:right w:val="outset" w:sz="6" w:space="0" w:color="auto"/>
            </w:tcBorders>
            <w:vAlign w:val="center"/>
          </w:tcPr>
          <w:p w:rsidR="00363B27" w:rsidRPr="00D06C4F" w:rsidRDefault="00363B27" w:rsidP="00BF6418">
            <w:pPr>
              <w:pStyle w:val="a7"/>
              <w:spacing w:line="360" w:lineRule="auto"/>
              <w:jc w:val="both"/>
              <w:rPr>
                <w:sz w:val="28"/>
                <w:szCs w:val="28"/>
              </w:rPr>
            </w:pPr>
            <w:r w:rsidRPr="00D06C4F">
              <w:rPr>
                <w:sz w:val="28"/>
                <w:szCs w:val="28"/>
              </w:rPr>
              <w:t>2,24</w:t>
            </w:r>
          </w:p>
        </w:tc>
        <w:tc>
          <w:tcPr>
            <w:tcW w:w="1440" w:type="dxa"/>
            <w:tcBorders>
              <w:top w:val="outset" w:sz="6" w:space="0" w:color="auto"/>
              <w:left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85,6</w:t>
            </w:r>
          </w:p>
        </w:tc>
        <w:tc>
          <w:tcPr>
            <w:tcW w:w="1980" w:type="dxa"/>
            <w:tcBorders>
              <w:top w:val="outset" w:sz="6" w:space="0" w:color="auto"/>
              <w:left w:val="outset" w:sz="6" w:space="0" w:color="auto"/>
              <w:right w:val="outset" w:sz="6" w:space="0" w:color="auto"/>
            </w:tcBorders>
            <w:vAlign w:val="center"/>
          </w:tcPr>
          <w:p w:rsidR="00363B27" w:rsidRPr="00D06C4F" w:rsidRDefault="00363B27" w:rsidP="00BF6418">
            <w:pPr>
              <w:pStyle w:val="a7"/>
              <w:spacing w:after="240" w:line="360" w:lineRule="auto"/>
              <w:jc w:val="both"/>
              <w:rPr>
                <w:iCs/>
                <w:sz w:val="28"/>
                <w:szCs w:val="28"/>
              </w:rPr>
            </w:pPr>
            <w:r w:rsidRPr="00D06C4F">
              <w:rPr>
                <w:iCs/>
                <w:sz w:val="28"/>
                <w:szCs w:val="28"/>
              </w:rPr>
              <w:t>138,1</w:t>
            </w:r>
          </w:p>
        </w:tc>
      </w:tr>
      <w:tr w:rsidR="00363B27" w:rsidRPr="00D06C4F" w:rsidTr="00BF6418">
        <w:trPr>
          <w:trHeight w:val="465"/>
        </w:trPr>
        <w:tc>
          <w:tcPr>
            <w:tcW w:w="298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Принтер</w:t>
            </w:r>
          </w:p>
        </w:tc>
        <w:tc>
          <w:tcPr>
            <w:tcW w:w="1553" w:type="dxa"/>
            <w:tcBorders>
              <w:left w:val="outset" w:sz="6" w:space="0" w:color="auto"/>
              <w:right w:val="outset" w:sz="6" w:space="0" w:color="auto"/>
            </w:tcBorders>
            <w:vAlign w:val="center"/>
          </w:tcPr>
          <w:p w:rsidR="00363B27" w:rsidRPr="00D06C4F" w:rsidRDefault="00363B27" w:rsidP="00BF6418">
            <w:pPr>
              <w:pStyle w:val="a7"/>
              <w:spacing w:after="260" w:line="360" w:lineRule="auto"/>
              <w:jc w:val="both"/>
              <w:rPr>
                <w:iCs/>
                <w:sz w:val="28"/>
                <w:szCs w:val="28"/>
              </w:rPr>
            </w:pPr>
            <w:r w:rsidRPr="00D06C4F">
              <w:rPr>
                <w:iCs/>
                <w:sz w:val="28"/>
                <w:szCs w:val="28"/>
              </w:rPr>
              <w:t>0,06</w:t>
            </w:r>
          </w:p>
        </w:tc>
        <w:tc>
          <w:tcPr>
            <w:tcW w:w="1507" w:type="dxa"/>
            <w:tcBorders>
              <w:left w:val="outset" w:sz="6" w:space="0" w:color="auto"/>
              <w:right w:val="outset" w:sz="6" w:space="0" w:color="auto"/>
            </w:tcBorders>
            <w:vAlign w:val="center"/>
          </w:tcPr>
          <w:p w:rsidR="00363B27" w:rsidRPr="00D06C4F" w:rsidRDefault="00363B27" w:rsidP="00BF6418">
            <w:pPr>
              <w:pStyle w:val="a7"/>
              <w:spacing w:line="360" w:lineRule="auto"/>
              <w:jc w:val="both"/>
              <w:rPr>
                <w:sz w:val="28"/>
                <w:szCs w:val="28"/>
              </w:rPr>
            </w:pPr>
            <w:r w:rsidRPr="00D06C4F">
              <w:rPr>
                <w:sz w:val="28"/>
                <w:szCs w:val="28"/>
              </w:rPr>
              <w:t>2,24</w:t>
            </w:r>
          </w:p>
        </w:tc>
        <w:tc>
          <w:tcPr>
            <w:tcW w:w="1440" w:type="dxa"/>
            <w:tcBorders>
              <w:left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0,1</w:t>
            </w:r>
          </w:p>
        </w:tc>
        <w:tc>
          <w:tcPr>
            <w:tcW w:w="1980" w:type="dxa"/>
            <w:tcBorders>
              <w:left w:val="outset" w:sz="6" w:space="0" w:color="auto"/>
              <w:right w:val="outset" w:sz="6" w:space="0" w:color="auto"/>
            </w:tcBorders>
            <w:vAlign w:val="center"/>
          </w:tcPr>
          <w:p w:rsidR="00363B27" w:rsidRPr="00D06C4F" w:rsidRDefault="00363B27" w:rsidP="00BF6418">
            <w:pPr>
              <w:pStyle w:val="a7"/>
              <w:spacing w:after="240" w:line="360" w:lineRule="auto"/>
              <w:jc w:val="both"/>
              <w:rPr>
                <w:iCs/>
                <w:sz w:val="28"/>
                <w:szCs w:val="28"/>
              </w:rPr>
            </w:pPr>
            <w:r w:rsidRPr="00D06C4F">
              <w:rPr>
                <w:iCs/>
                <w:sz w:val="28"/>
                <w:szCs w:val="28"/>
              </w:rPr>
              <w:t>0,01</w:t>
            </w:r>
          </w:p>
        </w:tc>
      </w:tr>
      <w:tr w:rsidR="00363B27" w:rsidRPr="00D06C4F" w:rsidTr="00BF6418">
        <w:trPr>
          <w:trHeight w:val="465"/>
        </w:trPr>
        <w:tc>
          <w:tcPr>
            <w:tcW w:w="2988"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AD0DF2">
            <w:pPr>
              <w:pStyle w:val="a7"/>
              <w:spacing w:after="280" w:line="360" w:lineRule="auto"/>
              <w:rPr>
                <w:sz w:val="28"/>
                <w:szCs w:val="28"/>
              </w:rPr>
            </w:pPr>
            <w:r w:rsidRPr="00D06C4F">
              <w:rPr>
                <w:sz w:val="28"/>
                <w:szCs w:val="28"/>
              </w:rPr>
              <w:t>Итого:</w:t>
            </w:r>
          </w:p>
        </w:tc>
        <w:tc>
          <w:tcPr>
            <w:tcW w:w="1553" w:type="dxa"/>
            <w:tcBorders>
              <w:left w:val="outset" w:sz="6" w:space="0" w:color="auto"/>
              <w:bottom w:val="outset" w:sz="6" w:space="0" w:color="auto"/>
              <w:right w:val="outset" w:sz="6" w:space="0" w:color="auto"/>
            </w:tcBorders>
            <w:vAlign w:val="center"/>
          </w:tcPr>
          <w:p w:rsidR="00363B27" w:rsidRPr="00D06C4F" w:rsidRDefault="00363B27" w:rsidP="00AD0DF2">
            <w:pPr>
              <w:pStyle w:val="a7"/>
              <w:spacing w:after="260" w:line="360" w:lineRule="auto"/>
              <w:rPr>
                <w:iCs/>
                <w:sz w:val="28"/>
                <w:szCs w:val="28"/>
              </w:rPr>
            </w:pPr>
            <w:r w:rsidRPr="00D06C4F">
              <w:rPr>
                <w:iCs/>
                <w:sz w:val="28"/>
                <w:szCs w:val="28"/>
              </w:rPr>
              <w:t>0,78</w:t>
            </w:r>
          </w:p>
        </w:tc>
        <w:tc>
          <w:tcPr>
            <w:tcW w:w="1507" w:type="dxa"/>
            <w:tcBorders>
              <w:left w:val="outset" w:sz="6" w:space="0" w:color="auto"/>
              <w:bottom w:val="outset" w:sz="6" w:space="0" w:color="auto"/>
              <w:right w:val="outset" w:sz="6" w:space="0" w:color="auto"/>
            </w:tcBorders>
            <w:vAlign w:val="center"/>
          </w:tcPr>
          <w:p w:rsidR="00363B27" w:rsidRPr="00D06C4F" w:rsidRDefault="00363B27" w:rsidP="00AD0DF2">
            <w:pPr>
              <w:pStyle w:val="a7"/>
              <w:spacing w:line="360" w:lineRule="auto"/>
              <w:rPr>
                <w:sz w:val="28"/>
                <w:szCs w:val="28"/>
              </w:rPr>
            </w:pPr>
          </w:p>
        </w:tc>
        <w:tc>
          <w:tcPr>
            <w:tcW w:w="1440" w:type="dxa"/>
            <w:tcBorders>
              <w:left w:val="outset" w:sz="6" w:space="0" w:color="auto"/>
              <w:bottom w:val="outset" w:sz="6" w:space="0" w:color="auto"/>
              <w:right w:val="outset" w:sz="6" w:space="0" w:color="auto"/>
            </w:tcBorders>
            <w:vAlign w:val="center"/>
          </w:tcPr>
          <w:p w:rsidR="00363B27" w:rsidRPr="00D06C4F" w:rsidRDefault="00363B27" w:rsidP="00AD0DF2">
            <w:pPr>
              <w:pStyle w:val="a7"/>
              <w:spacing w:after="280" w:line="360" w:lineRule="auto"/>
              <w:rPr>
                <w:sz w:val="28"/>
                <w:szCs w:val="28"/>
              </w:rPr>
            </w:pPr>
            <w:r w:rsidRPr="00D06C4F">
              <w:rPr>
                <w:sz w:val="28"/>
                <w:szCs w:val="28"/>
              </w:rPr>
              <w:t>85,7</w:t>
            </w:r>
          </w:p>
        </w:tc>
        <w:tc>
          <w:tcPr>
            <w:tcW w:w="1980" w:type="dxa"/>
            <w:tcBorders>
              <w:left w:val="outset" w:sz="6" w:space="0" w:color="auto"/>
              <w:bottom w:val="outset" w:sz="6" w:space="0" w:color="auto"/>
              <w:right w:val="outset" w:sz="6" w:space="0" w:color="auto"/>
            </w:tcBorders>
            <w:vAlign w:val="center"/>
          </w:tcPr>
          <w:p w:rsidR="00363B27" w:rsidRPr="00D06C4F" w:rsidRDefault="00363B27" w:rsidP="00AD0DF2">
            <w:pPr>
              <w:pStyle w:val="a7"/>
              <w:spacing w:after="240" w:line="360" w:lineRule="auto"/>
              <w:rPr>
                <w:iCs/>
                <w:sz w:val="28"/>
                <w:szCs w:val="28"/>
              </w:rPr>
            </w:pPr>
            <w:r w:rsidRPr="00D06C4F">
              <w:rPr>
                <w:iCs/>
                <w:sz w:val="28"/>
                <w:szCs w:val="28"/>
              </w:rPr>
              <w:t>138,11</w:t>
            </w:r>
          </w:p>
        </w:tc>
      </w:tr>
    </w:tbl>
    <w:p w:rsidR="00363B27" w:rsidRPr="00D06C4F" w:rsidRDefault="00363B27" w:rsidP="00363B27">
      <w:pPr>
        <w:pStyle w:val="a7"/>
        <w:spacing w:after="260" w:line="360" w:lineRule="auto"/>
        <w:jc w:val="center"/>
        <w:rPr>
          <w:sz w:val="28"/>
          <w:szCs w:val="28"/>
        </w:rPr>
      </w:pPr>
    </w:p>
    <w:p w:rsidR="00363B27" w:rsidRPr="007B306E" w:rsidRDefault="00363B27" w:rsidP="00363B27">
      <w:pPr>
        <w:pStyle w:val="a7"/>
        <w:spacing w:after="260" w:line="360" w:lineRule="auto"/>
        <w:jc w:val="both"/>
        <w:rPr>
          <w:sz w:val="28"/>
          <w:szCs w:val="28"/>
        </w:rPr>
      </w:pPr>
      <w:r w:rsidRPr="00D06C4F">
        <w:rPr>
          <w:sz w:val="28"/>
          <w:szCs w:val="28"/>
        </w:rPr>
        <w:br w:type="page"/>
      </w:r>
      <w:r>
        <w:rPr>
          <w:sz w:val="28"/>
          <w:szCs w:val="28"/>
        </w:rPr>
        <w:t>Расчет амортизационных отчислений представлен в таблице 6.</w:t>
      </w:r>
    </w:p>
    <w:p w:rsidR="00363B27" w:rsidRPr="00A83E4A" w:rsidRDefault="00363B27" w:rsidP="00363B27">
      <w:pPr>
        <w:pStyle w:val="a7"/>
        <w:spacing w:after="260" w:line="360" w:lineRule="auto"/>
        <w:jc w:val="both"/>
        <w:rPr>
          <w:sz w:val="28"/>
          <w:szCs w:val="28"/>
          <w:lang w:val="en-US"/>
        </w:rPr>
      </w:pPr>
      <w:r w:rsidRPr="00D06C4F">
        <w:rPr>
          <w:sz w:val="28"/>
          <w:szCs w:val="28"/>
        </w:rPr>
        <w:t>Таблица 6 -  Амортизационные отчисления</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94"/>
        <w:gridCol w:w="1825"/>
        <w:gridCol w:w="1144"/>
        <w:gridCol w:w="2373"/>
      </w:tblGrid>
      <w:tr w:rsidR="00363B27" w:rsidRPr="00D06C4F" w:rsidTr="005B4E3B">
        <w:trPr>
          <w:trHeight w:val="2406"/>
        </w:trPr>
        <w:tc>
          <w:tcPr>
            <w:tcW w:w="21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jc w:val="both"/>
              <w:rPr>
                <w:sz w:val="28"/>
                <w:szCs w:val="28"/>
              </w:rPr>
            </w:pPr>
            <w:r w:rsidRPr="00D06C4F">
              <w:rPr>
                <w:sz w:val="28"/>
                <w:szCs w:val="28"/>
              </w:rPr>
              <w:t>Вид</w:t>
            </w:r>
          </w:p>
          <w:p w:rsidR="00363B27" w:rsidRPr="00D06C4F" w:rsidRDefault="00363B27" w:rsidP="00BA4488">
            <w:pPr>
              <w:pStyle w:val="a7"/>
              <w:spacing w:after="280"/>
              <w:jc w:val="both"/>
              <w:rPr>
                <w:sz w:val="28"/>
                <w:szCs w:val="28"/>
              </w:rPr>
            </w:pPr>
            <w:r w:rsidRPr="00D06C4F">
              <w:rPr>
                <w:sz w:val="28"/>
                <w:szCs w:val="28"/>
              </w:rPr>
              <w:t>оборудования</w:t>
            </w:r>
          </w:p>
        </w:tc>
        <w:tc>
          <w:tcPr>
            <w:tcW w:w="219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jc w:val="both"/>
              <w:rPr>
                <w:sz w:val="28"/>
                <w:szCs w:val="28"/>
              </w:rPr>
            </w:pPr>
            <w:r w:rsidRPr="00D06C4F">
              <w:rPr>
                <w:sz w:val="28"/>
                <w:szCs w:val="28"/>
              </w:rPr>
              <w:t>Первоначальная стоимость, руб.</w:t>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jc w:val="both"/>
              <w:rPr>
                <w:sz w:val="28"/>
                <w:szCs w:val="28"/>
              </w:rPr>
            </w:pPr>
            <w:r w:rsidRPr="00D06C4F">
              <w:rPr>
                <w:sz w:val="28"/>
                <w:szCs w:val="28"/>
              </w:rPr>
              <w:t>Норма амортизации, %</w:t>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A4488">
            <w:pPr>
              <w:pStyle w:val="a7"/>
              <w:spacing w:after="280"/>
              <w:jc w:val="both"/>
              <w:rPr>
                <w:sz w:val="28"/>
                <w:szCs w:val="28"/>
              </w:rPr>
            </w:pPr>
          </w:p>
          <w:p w:rsidR="00363B27" w:rsidRPr="00D06C4F" w:rsidRDefault="00363B27" w:rsidP="00BA4488">
            <w:pPr>
              <w:pStyle w:val="a7"/>
              <w:spacing w:after="280"/>
              <w:jc w:val="both"/>
              <w:rPr>
                <w:sz w:val="28"/>
                <w:szCs w:val="28"/>
              </w:rPr>
            </w:pPr>
            <w:r w:rsidRPr="00D06C4F">
              <w:rPr>
                <w:sz w:val="28"/>
                <w:szCs w:val="28"/>
              </w:rPr>
              <w:t xml:space="preserve">Время работы, ч. </w:t>
            </w:r>
            <w:r w:rsidRPr="00D06C4F">
              <w:rPr>
                <w:sz w:val="28"/>
                <w:szCs w:val="28"/>
              </w:rPr>
              <w:br/>
            </w:r>
            <w:r w:rsidRPr="00D06C4F">
              <w:rPr>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A4488">
            <w:pPr>
              <w:pStyle w:val="a7"/>
              <w:spacing w:after="280"/>
              <w:jc w:val="both"/>
              <w:rPr>
                <w:sz w:val="28"/>
                <w:szCs w:val="28"/>
              </w:rPr>
            </w:pPr>
            <w:r w:rsidRPr="00BA4488">
              <w:rPr>
                <w:sz w:val="28"/>
                <w:szCs w:val="28"/>
              </w:rPr>
              <w:t>Сумма амортизационных отчислений, руб</w:t>
            </w:r>
            <w:r w:rsidRPr="00D06C4F">
              <w:t>.</w:t>
            </w:r>
          </w:p>
        </w:tc>
      </w:tr>
      <w:tr w:rsidR="00363B27" w:rsidRPr="00D06C4F" w:rsidTr="00BA4488">
        <w:trPr>
          <w:trHeight w:val="857"/>
        </w:trPr>
        <w:tc>
          <w:tcPr>
            <w:tcW w:w="21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Компьютер (компл.)*:</w:t>
            </w:r>
          </w:p>
        </w:tc>
        <w:tc>
          <w:tcPr>
            <w:tcW w:w="219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37880</w:t>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12,5</w:t>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85,6</w:t>
            </w: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230,29</w:t>
            </w:r>
          </w:p>
        </w:tc>
      </w:tr>
      <w:tr w:rsidR="00363B27" w:rsidRPr="00D06C4F" w:rsidTr="00BA4488">
        <w:trPr>
          <w:trHeight w:val="65"/>
        </w:trPr>
        <w:tc>
          <w:tcPr>
            <w:tcW w:w="21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Итого:</w:t>
            </w:r>
          </w:p>
        </w:tc>
        <w:tc>
          <w:tcPr>
            <w:tcW w:w="219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230,29</w:t>
            </w:r>
          </w:p>
        </w:tc>
      </w:tr>
    </w:tbl>
    <w:p w:rsidR="00363B27" w:rsidRPr="00D06C4F" w:rsidRDefault="00363B27" w:rsidP="00363B27">
      <w:pPr>
        <w:spacing w:line="360" w:lineRule="auto"/>
        <w:jc w:val="both"/>
        <w:rPr>
          <w:sz w:val="28"/>
          <w:szCs w:val="28"/>
        </w:rPr>
      </w:pPr>
    </w:p>
    <w:p w:rsidR="00363B27" w:rsidRPr="00D06C4F" w:rsidRDefault="00363B27" w:rsidP="00363B27">
      <w:pPr>
        <w:spacing w:line="360" w:lineRule="auto"/>
        <w:jc w:val="both"/>
        <w:rPr>
          <w:sz w:val="28"/>
          <w:szCs w:val="28"/>
        </w:rPr>
      </w:pPr>
      <w:r w:rsidRPr="00D06C4F">
        <w:rPr>
          <w:sz w:val="28"/>
          <w:szCs w:val="28"/>
        </w:rPr>
        <w:t>* В состав компьютера входит :</w:t>
      </w:r>
    </w:p>
    <w:p w:rsidR="00363B27" w:rsidRPr="00D06C4F" w:rsidRDefault="00363B27" w:rsidP="00363B27">
      <w:pPr>
        <w:spacing w:line="360" w:lineRule="auto"/>
        <w:jc w:val="both"/>
        <w:rPr>
          <w:sz w:val="28"/>
          <w:szCs w:val="28"/>
        </w:rPr>
      </w:pPr>
      <w:r w:rsidRPr="00D06C4F">
        <w:rPr>
          <w:sz w:val="28"/>
          <w:szCs w:val="28"/>
        </w:rPr>
        <w:t>1) Системный блок (25540 руб.),</w:t>
      </w:r>
    </w:p>
    <w:p w:rsidR="00363B27" w:rsidRPr="00D06C4F" w:rsidRDefault="00363B27" w:rsidP="00363B27">
      <w:pPr>
        <w:spacing w:line="360" w:lineRule="auto"/>
        <w:jc w:val="both"/>
        <w:rPr>
          <w:sz w:val="28"/>
          <w:szCs w:val="28"/>
        </w:rPr>
      </w:pPr>
      <w:r w:rsidRPr="00D06C4F">
        <w:rPr>
          <w:sz w:val="28"/>
          <w:szCs w:val="28"/>
        </w:rPr>
        <w:t xml:space="preserve">2) Монитор (6650 руб.) </w:t>
      </w:r>
    </w:p>
    <w:p w:rsidR="00363B27" w:rsidRPr="00D06C4F" w:rsidRDefault="00363B27" w:rsidP="00363B27">
      <w:pPr>
        <w:spacing w:line="360" w:lineRule="auto"/>
        <w:jc w:val="both"/>
        <w:rPr>
          <w:sz w:val="28"/>
          <w:szCs w:val="28"/>
        </w:rPr>
      </w:pPr>
      <w:r w:rsidRPr="00D06C4F">
        <w:rPr>
          <w:sz w:val="28"/>
          <w:szCs w:val="28"/>
        </w:rPr>
        <w:t>3)Клавиатура (540 руб. )</w:t>
      </w:r>
    </w:p>
    <w:p w:rsidR="00363B27" w:rsidRPr="00D06C4F" w:rsidRDefault="00363B27" w:rsidP="00363B27">
      <w:pPr>
        <w:spacing w:line="360" w:lineRule="auto"/>
        <w:jc w:val="both"/>
        <w:rPr>
          <w:sz w:val="28"/>
          <w:szCs w:val="28"/>
        </w:rPr>
      </w:pPr>
      <w:r w:rsidRPr="00D06C4F">
        <w:rPr>
          <w:sz w:val="28"/>
          <w:szCs w:val="28"/>
        </w:rPr>
        <w:t>4) Мышь (750 руб.)</w:t>
      </w:r>
    </w:p>
    <w:p w:rsidR="00363B27" w:rsidRDefault="00363B27" w:rsidP="00363B27">
      <w:pPr>
        <w:spacing w:line="360" w:lineRule="auto"/>
        <w:jc w:val="both"/>
        <w:rPr>
          <w:sz w:val="28"/>
          <w:szCs w:val="28"/>
        </w:rPr>
      </w:pPr>
      <w:r w:rsidRPr="00D06C4F">
        <w:rPr>
          <w:sz w:val="28"/>
          <w:szCs w:val="28"/>
        </w:rPr>
        <w:t xml:space="preserve">5)Принтер (4500 руб.) </w:t>
      </w:r>
    </w:p>
    <w:p w:rsidR="00363B27" w:rsidRPr="007B306E" w:rsidRDefault="00363B27" w:rsidP="00363B27">
      <w:pPr>
        <w:spacing w:line="360" w:lineRule="auto"/>
        <w:ind w:firstLine="540"/>
        <w:jc w:val="both"/>
        <w:rPr>
          <w:sz w:val="28"/>
          <w:szCs w:val="28"/>
        </w:rPr>
      </w:pPr>
      <w:r w:rsidRPr="007B306E">
        <w:rPr>
          <w:sz w:val="28"/>
          <w:szCs w:val="28"/>
        </w:rPr>
        <w:t>Амортизационные отчисления — отчисления части стоимости основных фондов для возмещения их износа. Амортизационные отчисления включаются в издержки производства или обращения.</w:t>
      </w:r>
    </w:p>
    <w:p w:rsidR="00363B27" w:rsidRPr="00D06C4F" w:rsidRDefault="00363B27" w:rsidP="00363B27">
      <w:pPr>
        <w:spacing w:line="360" w:lineRule="auto"/>
        <w:ind w:firstLine="540"/>
        <w:jc w:val="both"/>
        <w:rPr>
          <w:sz w:val="28"/>
          <w:szCs w:val="28"/>
        </w:rPr>
      </w:pPr>
      <w:r w:rsidRPr="00D06C4F">
        <w:rPr>
          <w:sz w:val="28"/>
          <w:szCs w:val="28"/>
        </w:rPr>
        <w:t xml:space="preserve">Компьютер входит в 5ю амортизационную группу со сроком полезного использования свыше 7 лет до 10  лет включительно. Принтер покупался в комплекте с компьютером, поэтому относится к основным средствам, если бы принтер покупался отдельно, то амортизация бы не начислялась и расходы бы списались сразу. </w:t>
      </w:r>
    </w:p>
    <w:p w:rsidR="00363B27" w:rsidRPr="00D06C4F" w:rsidRDefault="00363B27" w:rsidP="00363B27">
      <w:pPr>
        <w:spacing w:line="360" w:lineRule="auto"/>
        <w:jc w:val="both"/>
        <w:rPr>
          <w:sz w:val="28"/>
          <w:szCs w:val="28"/>
        </w:rPr>
      </w:pPr>
      <w:r w:rsidRPr="00D06C4F">
        <w:rPr>
          <w:sz w:val="28"/>
          <w:szCs w:val="28"/>
        </w:rPr>
        <w:t>Сумма амортизационных отчислений рассчитывается по формуле :</w:t>
      </w:r>
    </w:p>
    <w:p w:rsidR="00363B27" w:rsidRPr="00C56D63" w:rsidRDefault="00363B27" w:rsidP="00363B27">
      <w:pPr>
        <w:spacing w:line="360" w:lineRule="auto"/>
        <w:jc w:val="both"/>
        <w:rPr>
          <w:sz w:val="28"/>
          <w:szCs w:val="28"/>
          <w:lang w:val="en-US"/>
        </w:rPr>
      </w:pPr>
      <w:r w:rsidRPr="00D06C4F">
        <w:rPr>
          <w:position w:val="-14"/>
          <w:sz w:val="28"/>
          <w:szCs w:val="28"/>
        </w:rPr>
        <w:object w:dxaOrig="4420" w:dyaOrig="400">
          <v:shape id="_x0000_i1037" type="#_x0000_t75" style="width:221.25pt;height:20.25pt" o:ole="">
            <v:imagedata r:id="rId10" o:title=""/>
          </v:shape>
          <o:OLEObject Type="Embed" ProgID="Equation.3" ShapeID="_x0000_i1037" DrawAspect="Content" ObjectID="_1464953588" r:id="rId11"/>
        </w:object>
      </w:r>
    </w:p>
    <w:p w:rsidR="00363B27" w:rsidRDefault="00363B27" w:rsidP="00363B27">
      <w:pPr>
        <w:spacing w:line="360" w:lineRule="auto"/>
        <w:jc w:val="both"/>
        <w:rPr>
          <w:bCs/>
          <w:sz w:val="28"/>
          <w:szCs w:val="28"/>
          <w:lang w:val="en-US"/>
        </w:rPr>
      </w:pPr>
      <w:r w:rsidRPr="00D06C4F">
        <w:rPr>
          <w:bCs/>
          <w:sz w:val="28"/>
          <w:szCs w:val="28"/>
        </w:rPr>
        <w:t>2.4.4 Расчет накладных расходов</w:t>
      </w:r>
    </w:p>
    <w:p w:rsidR="00A020E2" w:rsidRPr="00A020E2" w:rsidRDefault="00A020E2" w:rsidP="00363B27">
      <w:pPr>
        <w:spacing w:line="360" w:lineRule="auto"/>
        <w:jc w:val="both"/>
        <w:rPr>
          <w:bCs/>
          <w:sz w:val="28"/>
          <w:szCs w:val="28"/>
          <w:lang w:val="en-US"/>
        </w:rPr>
      </w:pPr>
    </w:p>
    <w:p w:rsidR="00363B27" w:rsidRPr="00D06C4F" w:rsidRDefault="00363B27" w:rsidP="00363B27">
      <w:pPr>
        <w:spacing w:line="360" w:lineRule="auto"/>
        <w:jc w:val="both"/>
        <w:rPr>
          <w:b/>
          <w:bCs/>
          <w:sz w:val="28"/>
          <w:szCs w:val="28"/>
        </w:rPr>
      </w:pPr>
      <w:r w:rsidRPr="00D06C4F">
        <w:rPr>
          <w:sz w:val="28"/>
          <w:szCs w:val="28"/>
        </w:rPr>
        <w:t>Накладные расходы составляют 30% от основной заработной платы. Расчет накладных расходов рассчитывается по формуле</w:t>
      </w:r>
    </w:p>
    <w:p w:rsidR="00363B27" w:rsidRPr="00D06C4F" w:rsidRDefault="00363B27" w:rsidP="00363B27">
      <w:pPr>
        <w:spacing w:line="360" w:lineRule="auto"/>
        <w:jc w:val="both"/>
        <w:rPr>
          <w:b/>
          <w:bCs/>
          <w:sz w:val="28"/>
          <w:szCs w:val="28"/>
        </w:rPr>
      </w:pPr>
    </w:p>
    <w:p w:rsidR="00363B27" w:rsidRPr="00D06C4F" w:rsidRDefault="00E34692" w:rsidP="00363B27">
      <w:pPr>
        <w:spacing w:line="360" w:lineRule="auto"/>
        <w:jc w:val="both"/>
        <w:rPr>
          <w:position w:val="-12"/>
          <w:sz w:val="28"/>
          <w:szCs w:val="28"/>
        </w:rPr>
      </w:pPr>
      <w:r>
        <w:rPr>
          <w:position w:val="-12"/>
          <w:sz w:val="28"/>
          <w:szCs w:val="28"/>
        </w:rPr>
      </w:r>
      <w:r>
        <w:rPr>
          <w:position w:val="-12"/>
          <w:sz w:val="28"/>
          <w:szCs w:val="28"/>
        </w:rPr>
        <w:pict>
          <v:group id="_x0000_s2150" editas="canvas" style="width:140.25pt;height:33.8pt;mso-position-horizontal-relative:char;mso-position-vertical-relative:line" coordorigin=",-1" coordsize="2805,676">
            <o:lock v:ext="edit" aspectratio="t"/>
            <v:shape id="_x0000_s2151" type="#_x0000_t75" style="position:absolute;top:-1;width:2805;height:676" o:preferrelative="f">
              <v:fill o:detectmouseclick="t"/>
              <v:path o:extrusionok="t" o:connecttype="none"/>
              <o:lock v:ext="edit" text="t"/>
            </v:shape>
            <v:rect id="_x0000_s2152" style="position:absolute;left:2519;top:204;width:255;height:210;mso-wrap-style:none" filled="f" stroked="f">
              <v:textbox style="mso-fit-shape-to-text:t" inset="0,0,0,0">
                <w:txbxContent>
                  <w:p w:rsidR="00363B27" w:rsidRPr="00476CF7" w:rsidRDefault="00363B27" w:rsidP="00363B27">
                    <w:r w:rsidRPr="00476CF7">
                      <w:rPr>
                        <w:iCs/>
                        <w:color w:val="000000"/>
                        <w:sz w:val="16"/>
                        <w:szCs w:val="16"/>
                        <w:lang w:val="en-US"/>
                      </w:rPr>
                      <w:t>осн</w:t>
                    </w:r>
                  </w:p>
                </w:txbxContent>
              </v:textbox>
            </v:rect>
            <v:rect id="_x0000_s2153" style="position:absolute;left:225;top:204;width:90;height:210;mso-wrap-style:none" filled="f" stroked="f">
              <v:textbox style="mso-fit-shape-to-text:t" inset="0,0,0,0">
                <w:txbxContent>
                  <w:p w:rsidR="00363B27" w:rsidRPr="00476CF7" w:rsidRDefault="00363B27" w:rsidP="00363B27">
                    <w:r w:rsidRPr="00476CF7">
                      <w:rPr>
                        <w:iCs/>
                        <w:color w:val="000000"/>
                        <w:sz w:val="16"/>
                        <w:szCs w:val="16"/>
                        <w:lang w:val="en-US"/>
                      </w:rPr>
                      <w:t>н</w:t>
                    </w:r>
                  </w:p>
                </w:txbxContent>
              </v:textbox>
            </v:rect>
            <v:rect id="_x0000_s2154" style="position:absolute;left:2161;top:31;width:360;height:315;mso-wrap-style:none" filled="f" stroked="f">
              <v:textbox style="mso-fit-shape-to-text:t" inset="0,0,0,0">
                <w:txbxContent>
                  <w:p w:rsidR="00363B27" w:rsidRPr="00476CF7" w:rsidRDefault="00363B27" w:rsidP="00363B27">
                    <w:r w:rsidRPr="00476CF7">
                      <w:rPr>
                        <w:iCs/>
                        <w:color w:val="000000"/>
                        <w:sz w:val="28"/>
                        <w:szCs w:val="28"/>
                        <w:lang w:val="en-US"/>
                      </w:rPr>
                      <w:t>ЗП</w:t>
                    </w:r>
                  </w:p>
                </w:txbxContent>
              </v:textbox>
            </v:rect>
            <v:rect id="_x0000_s2155" style="position:absolute;left:51;top:31;width:165;height:315;mso-wrap-style:none" filled="f" stroked="f">
              <v:textbox style="mso-fit-shape-to-text:t" inset="0,0,0,0">
                <w:txbxContent>
                  <w:p w:rsidR="00363B27" w:rsidRPr="00476CF7" w:rsidRDefault="00363B27" w:rsidP="00363B27">
                    <w:r w:rsidRPr="00476CF7">
                      <w:rPr>
                        <w:iCs/>
                        <w:color w:val="000000"/>
                        <w:sz w:val="28"/>
                        <w:szCs w:val="28"/>
                        <w:lang w:val="en-US"/>
                      </w:rPr>
                      <w:t>Р</w:t>
                    </w:r>
                  </w:p>
                </w:txbxContent>
              </v:textbox>
            </v:rect>
            <v:rect id="_x0000_s2156" style="position:absolute;left:1974;top:-1;width:150;height:345;mso-wrap-style:none" filled="f" stroked="f">
              <v:textbox style="mso-fit-shape-to-text:t" inset="0,0,0,0">
                <w:txbxContent>
                  <w:p w:rsidR="00363B27" w:rsidRPr="00476CF7" w:rsidRDefault="00363B27" w:rsidP="00363B27">
                    <w:r w:rsidRPr="00476CF7">
                      <w:rPr>
                        <w:rFonts w:ascii="Symbol" w:hAnsi="Symbol" w:cs="Symbol"/>
                        <w:color w:val="000000"/>
                        <w:sz w:val="28"/>
                        <w:szCs w:val="28"/>
                        <w:lang w:val="en-US"/>
                      </w:rPr>
                      <w:t></w:t>
                    </w:r>
                  </w:p>
                </w:txbxContent>
              </v:textbox>
            </v:rect>
            <v:rect id="_x0000_s2157" style="position:absolute;left:418;top:-1;width:154;height:343;mso-wrap-style:none" filled="f" stroked="f">
              <v:textbox style="mso-fit-shape-to-text:t" inset="0,0,0,0">
                <w:txbxContent>
                  <w:p w:rsidR="00363B27" w:rsidRPr="00476CF7" w:rsidRDefault="00363B27" w:rsidP="00363B27">
                    <w:r w:rsidRPr="00476CF7">
                      <w:rPr>
                        <w:rFonts w:ascii="Symbol" w:hAnsi="Symbol" w:cs="Symbol"/>
                        <w:color w:val="000000"/>
                        <w:sz w:val="28"/>
                        <w:szCs w:val="28"/>
                        <w:lang w:val="en-US"/>
                      </w:rPr>
                      <w:t></w:t>
                    </w:r>
                  </w:p>
                </w:txbxContent>
              </v:textbox>
            </v:rect>
            <v:rect id="_x0000_s2158" style="position:absolute;left:1700;top:31;width:234;height:322;mso-wrap-style:none" filled="f" stroked="f">
              <v:textbox style="mso-fit-shape-to-text:t" inset="0,0,0,0">
                <w:txbxContent>
                  <w:p w:rsidR="00363B27" w:rsidRPr="00476CF7" w:rsidRDefault="00363B27" w:rsidP="00363B27">
                    <w:r w:rsidRPr="00476CF7">
                      <w:rPr>
                        <w:color w:val="000000"/>
                        <w:sz w:val="28"/>
                        <w:szCs w:val="28"/>
                        <w:lang w:val="en-US"/>
                      </w:rPr>
                      <w:t>%</w:t>
                    </w:r>
                  </w:p>
                </w:txbxContent>
              </v:textbox>
            </v:rect>
            <v:rect id="_x0000_s2159" style="position:absolute;left:1283;top:31;width:450;height:315;mso-wrap-style:none" filled="f" stroked="f">
              <v:textbox style="mso-fit-shape-to-text:t" inset="0,0,0,0">
                <w:txbxContent>
                  <w:p w:rsidR="00363B27" w:rsidRPr="00476CF7" w:rsidRDefault="00363B27" w:rsidP="00363B27">
                    <w:r w:rsidRPr="00476CF7">
                      <w:rPr>
                        <w:color w:val="000000"/>
                        <w:sz w:val="28"/>
                        <w:szCs w:val="28"/>
                        <w:lang w:val="en-US"/>
                      </w:rPr>
                      <w:t>100</w:t>
                    </w:r>
                  </w:p>
                </w:txbxContent>
              </v:textbox>
            </v:rect>
            <v:rect id="_x0000_s2160" style="position:absolute;left:1187;top:31;width:78;height:322;mso-wrap-style:none" filled="f" stroked="f">
              <v:textbox style="mso-fit-shape-to-text:t" inset="0,0,0,0">
                <w:txbxContent>
                  <w:p w:rsidR="00363B27" w:rsidRPr="00476CF7" w:rsidRDefault="00363B27" w:rsidP="00363B27">
                    <w:r w:rsidRPr="00476CF7">
                      <w:rPr>
                        <w:color w:val="000000"/>
                        <w:sz w:val="28"/>
                        <w:szCs w:val="28"/>
                        <w:lang w:val="en-US"/>
                      </w:rPr>
                      <w:t>/</w:t>
                    </w:r>
                  </w:p>
                </w:txbxContent>
              </v:textbox>
            </v:rect>
            <v:rect id="_x0000_s2161" style="position:absolute;left:914;top:31;width:234;height:322;mso-wrap-style:none" filled="f" stroked="f">
              <v:textbox style="mso-fit-shape-to-text:t" inset="0,0,0,0">
                <w:txbxContent>
                  <w:p w:rsidR="00363B27" w:rsidRPr="00476CF7" w:rsidRDefault="00363B27" w:rsidP="00363B27">
                    <w:r w:rsidRPr="00476CF7">
                      <w:rPr>
                        <w:color w:val="000000"/>
                        <w:sz w:val="28"/>
                        <w:szCs w:val="28"/>
                        <w:lang w:val="en-US"/>
                      </w:rPr>
                      <w:t>%</w:t>
                    </w:r>
                  </w:p>
                </w:txbxContent>
              </v:textbox>
            </v:rect>
            <v:rect id="_x0000_s2162" style="position:absolute;left:635;top:31;width:300;height:315;mso-wrap-style:none" filled="f" stroked="f">
              <v:textbox style="mso-fit-shape-to-text:t" inset="0,0,0,0">
                <w:txbxContent>
                  <w:p w:rsidR="00363B27" w:rsidRPr="00476CF7" w:rsidRDefault="00363B27" w:rsidP="00363B27">
                    <w:r w:rsidRPr="00476CF7">
                      <w:rPr>
                        <w:color w:val="000000"/>
                        <w:sz w:val="28"/>
                        <w:szCs w:val="28"/>
                        <w:lang w:val="en-US"/>
                      </w:rPr>
                      <w:t>30</w:t>
                    </w:r>
                  </w:p>
                </w:txbxContent>
              </v:textbox>
            </v:rect>
            <w10:wrap type="none"/>
            <w10:anchorlock/>
          </v:group>
        </w:pict>
      </w:r>
    </w:p>
    <w:p w:rsidR="00363B27" w:rsidRPr="00D06C4F" w:rsidRDefault="00363B27" w:rsidP="00363B27">
      <w:pPr>
        <w:spacing w:line="360" w:lineRule="auto"/>
        <w:jc w:val="both"/>
        <w:rPr>
          <w:position w:val="-12"/>
          <w:sz w:val="28"/>
          <w:szCs w:val="28"/>
        </w:rPr>
      </w:pPr>
      <w:r w:rsidRPr="00D06C4F">
        <w:rPr>
          <w:position w:val="-12"/>
          <w:sz w:val="28"/>
          <w:szCs w:val="28"/>
        </w:rPr>
        <w:t xml:space="preserve">Расчеты: </w:t>
      </w:r>
    </w:p>
    <w:p w:rsidR="00363B27" w:rsidRPr="009967B0" w:rsidRDefault="00363B27" w:rsidP="00363B27">
      <w:pPr>
        <w:spacing w:line="360" w:lineRule="auto"/>
        <w:jc w:val="both"/>
        <w:rPr>
          <w:color w:val="000000"/>
          <w:sz w:val="28"/>
          <w:szCs w:val="28"/>
          <w:vertAlign w:val="subscript"/>
        </w:rPr>
      </w:pPr>
      <w:r w:rsidRPr="009967B0">
        <w:rPr>
          <w:sz w:val="28"/>
          <w:szCs w:val="28"/>
        </w:rPr>
        <w:t>Р</w:t>
      </w:r>
      <w:r w:rsidRPr="009967B0">
        <w:rPr>
          <w:sz w:val="28"/>
          <w:szCs w:val="28"/>
          <w:vertAlign w:val="subscript"/>
        </w:rPr>
        <w:t xml:space="preserve">н </w:t>
      </w:r>
      <w:r w:rsidRPr="009967B0">
        <w:rPr>
          <w:sz w:val="28"/>
          <w:szCs w:val="28"/>
        </w:rPr>
        <w:t xml:space="preserve">=5992 </w:t>
      </w:r>
      <w:r w:rsidRPr="009967B0">
        <w:rPr>
          <w:sz w:val="28"/>
          <w:szCs w:val="28"/>
          <w:lang w:val="en-US"/>
        </w:rPr>
        <w:t>x</w:t>
      </w:r>
      <w:r w:rsidRPr="009967B0">
        <w:rPr>
          <w:sz w:val="28"/>
          <w:szCs w:val="28"/>
        </w:rPr>
        <w:t xml:space="preserve"> 0,3 = 1797,6</w:t>
      </w:r>
    </w:p>
    <w:p w:rsidR="00363B27" w:rsidRPr="009967B0" w:rsidRDefault="00363B27" w:rsidP="00363B27">
      <w:pPr>
        <w:pStyle w:val="a7"/>
        <w:spacing w:after="280" w:line="360" w:lineRule="auto"/>
        <w:jc w:val="both"/>
        <w:rPr>
          <w:bCs/>
          <w:sz w:val="28"/>
          <w:szCs w:val="28"/>
        </w:rPr>
      </w:pPr>
      <w:r w:rsidRPr="009967B0">
        <w:rPr>
          <w:bCs/>
          <w:sz w:val="28"/>
          <w:szCs w:val="28"/>
        </w:rPr>
        <w:t>2.4.5 Расчет коммерческих расходов</w:t>
      </w:r>
    </w:p>
    <w:p w:rsidR="00363B27" w:rsidRPr="00907A16" w:rsidRDefault="00363B27" w:rsidP="00363B27">
      <w:pPr>
        <w:pStyle w:val="a7"/>
        <w:spacing w:after="280" w:line="360" w:lineRule="auto"/>
        <w:rPr>
          <w:position w:val="-14"/>
          <w:sz w:val="28"/>
          <w:szCs w:val="28"/>
        </w:rPr>
      </w:pPr>
      <w:r w:rsidRPr="009967B0">
        <w:rPr>
          <w:sz w:val="28"/>
          <w:szCs w:val="28"/>
        </w:rPr>
        <w:t xml:space="preserve">Коммерческие расходы составляет 1% от производственной себестоимости. </w:t>
      </w:r>
      <w:r w:rsidRPr="009967B0">
        <w:rPr>
          <w:sz w:val="28"/>
          <w:szCs w:val="28"/>
        </w:rPr>
        <w:br/>
        <w:t xml:space="preserve">Расчет коммерческих расходов производится по формуле </w:t>
      </w:r>
      <w:r w:rsidRPr="009967B0">
        <w:rPr>
          <w:sz w:val="28"/>
          <w:szCs w:val="28"/>
        </w:rPr>
        <w:br/>
      </w:r>
      <w:r>
        <w:rPr>
          <w:sz w:val="28"/>
          <w:szCs w:val="28"/>
        </w:rPr>
        <w:t xml:space="preserve">                   </w:t>
      </w:r>
      <w:r w:rsidRPr="00907A16">
        <w:rPr>
          <w:sz w:val="28"/>
          <w:szCs w:val="28"/>
        </w:rPr>
        <w:t xml:space="preserve">                            </w:t>
      </w:r>
      <w:r>
        <w:rPr>
          <w:sz w:val="28"/>
          <w:szCs w:val="28"/>
        </w:rPr>
        <w:t xml:space="preserve">   </w:t>
      </w:r>
      <w:r w:rsidRPr="009967B0">
        <w:rPr>
          <w:sz w:val="28"/>
          <w:szCs w:val="28"/>
        </w:rPr>
        <w:t xml:space="preserve"> </w:t>
      </w:r>
      <w:r w:rsidR="00E34692">
        <w:rPr>
          <w:position w:val="-14"/>
          <w:sz w:val="28"/>
          <w:szCs w:val="28"/>
        </w:rPr>
        <w:pict>
          <v:shape id="_x0000_i1039" type="#_x0000_t75" style="width:138pt;height:21.75pt">
            <v:imagedata r:id="rId12" o:title=""/>
          </v:shape>
        </w:pict>
      </w:r>
    </w:p>
    <w:p w:rsidR="00363B27" w:rsidRPr="009967B0" w:rsidRDefault="00363B27" w:rsidP="00363B27">
      <w:pPr>
        <w:pStyle w:val="a7"/>
        <w:spacing w:after="280" w:line="360" w:lineRule="auto"/>
        <w:jc w:val="both"/>
        <w:rPr>
          <w:sz w:val="28"/>
          <w:szCs w:val="28"/>
        </w:rPr>
      </w:pPr>
      <w:r w:rsidRPr="009967B0">
        <w:rPr>
          <w:sz w:val="28"/>
          <w:szCs w:val="28"/>
        </w:rPr>
        <w:t>Расчеты:</w:t>
      </w:r>
    </w:p>
    <w:p w:rsidR="00363B27" w:rsidRPr="009967B0" w:rsidRDefault="00363B27" w:rsidP="00363B27">
      <w:pPr>
        <w:pStyle w:val="a7"/>
        <w:spacing w:after="280" w:line="360" w:lineRule="auto"/>
        <w:jc w:val="both"/>
        <w:rPr>
          <w:position w:val="-12"/>
          <w:sz w:val="28"/>
          <w:szCs w:val="28"/>
        </w:rPr>
      </w:pPr>
      <w:r w:rsidRPr="009967B0">
        <w:rPr>
          <w:sz w:val="28"/>
          <w:szCs w:val="28"/>
        </w:rPr>
        <w:t>Р</w:t>
      </w:r>
      <w:r w:rsidRPr="009967B0">
        <w:rPr>
          <w:sz w:val="28"/>
          <w:szCs w:val="28"/>
          <w:vertAlign w:val="subscript"/>
        </w:rPr>
        <w:t>ком=</w:t>
      </w:r>
      <w:r w:rsidRPr="009967B0">
        <w:rPr>
          <w:sz w:val="28"/>
          <w:szCs w:val="28"/>
        </w:rPr>
        <w:t xml:space="preserve"> 16618,62</w:t>
      </w:r>
      <w:r w:rsidRPr="009967B0">
        <w:rPr>
          <w:bCs/>
          <w:sz w:val="28"/>
          <w:szCs w:val="28"/>
          <w:lang w:val="en-US"/>
        </w:rPr>
        <w:t>x</w:t>
      </w:r>
      <w:r w:rsidRPr="009967B0">
        <w:rPr>
          <w:bCs/>
          <w:sz w:val="28"/>
          <w:szCs w:val="28"/>
        </w:rPr>
        <w:t xml:space="preserve"> 0,01= 166,18</w:t>
      </w:r>
      <w:r w:rsidRPr="009967B0">
        <w:rPr>
          <w:position w:val="-12"/>
          <w:sz w:val="28"/>
          <w:szCs w:val="28"/>
        </w:rPr>
        <w:t xml:space="preserve"> </w:t>
      </w:r>
    </w:p>
    <w:p w:rsidR="00363B27" w:rsidRDefault="00363B27" w:rsidP="00363B27">
      <w:pPr>
        <w:pStyle w:val="a7"/>
        <w:spacing w:after="280" w:line="360" w:lineRule="auto"/>
        <w:jc w:val="both"/>
        <w:rPr>
          <w:position w:val="-12"/>
          <w:sz w:val="28"/>
          <w:szCs w:val="28"/>
        </w:rPr>
      </w:pPr>
    </w:p>
    <w:p w:rsidR="00363B27" w:rsidRDefault="00363B27" w:rsidP="00363B27">
      <w:pPr>
        <w:pStyle w:val="a7"/>
        <w:spacing w:after="280" w:line="360" w:lineRule="auto"/>
        <w:jc w:val="both"/>
        <w:rPr>
          <w:position w:val="-12"/>
          <w:sz w:val="28"/>
          <w:szCs w:val="28"/>
        </w:rPr>
      </w:pPr>
    </w:p>
    <w:p w:rsidR="00363B27" w:rsidRDefault="00363B27" w:rsidP="00363B27">
      <w:pPr>
        <w:pStyle w:val="a7"/>
        <w:spacing w:after="280" w:line="360" w:lineRule="auto"/>
        <w:jc w:val="both"/>
        <w:rPr>
          <w:position w:val="-12"/>
          <w:sz w:val="28"/>
          <w:szCs w:val="28"/>
        </w:rPr>
      </w:pPr>
    </w:p>
    <w:p w:rsidR="00363B27" w:rsidRDefault="00363B27" w:rsidP="00363B27">
      <w:pPr>
        <w:pStyle w:val="a7"/>
        <w:spacing w:after="280" w:line="360" w:lineRule="auto"/>
        <w:jc w:val="both"/>
        <w:rPr>
          <w:sz w:val="28"/>
          <w:szCs w:val="28"/>
        </w:rPr>
      </w:pPr>
    </w:p>
    <w:p w:rsidR="00BA4488" w:rsidRDefault="00BA4488" w:rsidP="00363B27">
      <w:pPr>
        <w:pStyle w:val="a7"/>
        <w:spacing w:after="280" w:line="360" w:lineRule="auto"/>
        <w:jc w:val="both"/>
        <w:rPr>
          <w:sz w:val="28"/>
          <w:szCs w:val="28"/>
        </w:rPr>
      </w:pPr>
    </w:p>
    <w:p w:rsidR="00BA4488" w:rsidRPr="009967B0" w:rsidRDefault="00BA4488" w:rsidP="00363B27">
      <w:pPr>
        <w:pStyle w:val="a7"/>
        <w:spacing w:after="280" w:line="360" w:lineRule="auto"/>
        <w:jc w:val="both"/>
        <w:rPr>
          <w:sz w:val="28"/>
          <w:szCs w:val="28"/>
        </w:rPr>
      </w:pPr>
    </w:p>
    <w:p w:rsidR="00363B27" w:rsidRDefault="00363B27" w:rsidP="00BA4488">
      <w:pPr>
        <w:pStyle w:val="a7"/>
        <w:spacing w:after="280"/>
        <w:jc w:val="both"/>
        <w:rPr>
          <w:bCs/>
          <w:sz w:val="28"/>
          <w:szCs w:val="28"/>
        </w:rPr>
      </w:pPr>
      <w:r w:rsidRPr="009967B0">
        <w:rPr>
          <w:bCs/>
          <w:sz w:val="28"/>
          <w:szCs w:val="28"/>
        </w:rPr>
        <w:t>2.4.6 Расчет полной себестоимости программного изделия</w:t>
      </w:r>
    </w:p>
    <w:p w:rsidR="00363B27" w:rsidRDefault="00363B27" w:rsidP="00BA4488">
      <w:pPr>
        <w:pStyle w:val="a7"/>
        <w:spacing w:after="280"/>
        <w:jc w:val="both"/>
        <w:rPr>
          <w:bCs/>
          <w:sz w:val="28"/>
          <w:szCs w:val="28"/>
        </w:rPr>
      </w:pPr>
      <w:r>
        <w:rPr>
          <w:bCs/>
          <w:sz w:val="28"/>
          <w:szCs w:val="28"/>
        </w:rPr>
        <w:t>Калькуляция себестоимости программного изделия представлена в таблице 7.</w:t>
      </w:r>
    </w:p>
    <w:p w:rsidR="00BA4488" w:rsidRPr="00BA4488" w:rsidRDefault="00BA4488" w:rsidP="00BA4488">
      <w:pPr>
        <w:pStyle w:val="a7"/>
        <w:spacing w:after="280"/>
        <w:jc w:val="both"/>
        <w:rPr>
          <w:sz w:val="28"/>
          <w:szCs w:val="28"/>
        </w:rPr>
      </w:pPr>
      <w:r w:rsidRPr="009967B0">
        <w:rPr>
          <w:sz w:val="28"/>
          <w:szCs w:val="28"/>
        </w:rPr>
        <w:t>Таблица 7 - Калькуляция себестоимости программного изделия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34"/>
        <w:gridCol w:w="1090"/>
        <w:gridCol w:w="2160"/>
      </w:tblGrid>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Статьи затрат</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Ед. изм.</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Сумма</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1</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Материальные затраты</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48,1</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2</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Общая заработная плата</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10749,64</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З</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Отчисления (ЕСН)</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3654,88</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4</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Общепроизводственные расходы</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368,4</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5</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Накладные расходы</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sz w:val="28"/>
                <w:szCs w:val="28"/>
              </w:rPr>
              <w:t>1797,6</w:t>
            </w:r>
          </w:p>
        </w:tc>
      </w:tr>
      <w:tr w:rsidR="00363B27" w:rsidRPr="00BA4488" w:rsidTr="00BF6418">
        <w:trPr>
          <w:trHeight w:val="775"/>
        </w:trPr>
        <w:tc>
          <w:tcPr>
            <w:tcW w:w="0" w:type="auto"/>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F6418">
            <w:pPr>
              <w:spacing w:line="360" w:lineRule="auto"/>
              <w:jc w:val="both"/>
              <w:rPr>
                <w:sz w:val="28"/>
                <w:szCs w:val="28"/>
              </w:rPr>
            </w:pP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F6418">
            <w:pPr>
              <w:pStyle w:val="a7"/>
              <w:spacing w:after="280" w:line="360" w:lineRule="auto"/>
              <w:jc w:val="both"/>
              <w:rPr>
                <w:bCs/>
                <w:sz w:val="28"/>
                <w:szCs w:val="28"/>
              </w:rPr>
            </w:pPr>
            <w:r w:rsidRPr="00BA4488">
              <w:rPr>
                <w:bCs/>
                <w:sz w:val="28"/>
                <w:szCs w:val="28"/>
              </w:rPr>
              <w:t>Производственная себестоимость</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F6418">
            <w:pPr>
              <w:pStyle w:val="a7"/>
              <w:spacing w:after="280" w:line="360" w:lineRule="auto"/>
              <w:jc w:val="both"/>
              <w:rPr>
                <w:bCs/>
                <w:sz w:val="28"/>
                <w:szCs w:val="28"/>
              </w:rPr>
            </w:pPr>
            <w:r w:rsidRPr="00BA4488">
              <w:rPr>
                <w:bCs/>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BA4488" w:rsidRDefault="00363B27" w:rsidP="00BF6418">
            <w:pPr>
              <w:pStyle w:val="a7"/>
              <w:spacing w:after="280" w:line="360" w:lineRule="auto"/>
              <w:jc w:val="both"/>
              <w:rPr>
                <w:bCs/>
                <w:sz w:val="28"/>
                <w:szCs w:val="28"/>
              </w:rPr>
            </w:pPr>
            <w:r w:rsidRPr="00BA4488">
              <w:rPr>
                <w:bCs/>
                <w:sz w:val="28"/>
                <w:szCs w:val="28"/>
              </w:rPr>
              <w:t>16618,62</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6</w:t>
            </w: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Коммерческие расходы</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D06C4F" w:rsidRDefault="00363B27" w:rsidP="00BF6418">
            <w:pPr>
              <w:pStyle w:val="a7"/>
              <w:spacing w:after="280" w:line="360" w:lineRule="auto"/>
              <w:jc w:val="both"/>
              <w:rPr>
                <w:sz w:val="28"/>
                <w:szCs w:val="28"/>
              </w:rPr>
            </w:pPr>
            <w:r w:rsidRPr="00D06C4F">
              <w:rPr>
                <w:bCs/>
                <w:sz w:val="28"/>
                <w:szCs w:val="28"/>
              </w:rPr>
              <w:t>166,18</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spacing w:line="360" w:lineRule="auto"/>
              <w:jc w:val="both"/>
              <w:rPr>
                <w:sz w:val="28"/>
                <w:szCs w:val="28"/>
              </w:rPr>
            </w:pPr>
          </w:p>
        </w:tc>
        <w:tc>
          <w:tcPr>
            <w:tcW w:w="5734" w:type="dxa"/>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F6418">
            <w:pPr>
              <w:pStyle w:val="a7"/>
              <w:spacing w:after="280" w:line="360" w:lineRule="auto"/>
              <w:jc w:val="both"/>
              <w:rPr>
                <w:bCs/>
                <w:sz w:val="28"/>
                <w:szCs w:val="28"/>
              </w:rPr>
            </w:pPr>
            <w:r w:rsidRPr="00BA4488">
              <w:rPr>
                <w:bCs/>
                <w:sz w:val="28"/>
                <w:szCs w:val="28"/>
              </w:rPr>
              <w:t>Полная себестоимость</w:t>
            </w:r>
          </w:p>
        </w:tc>
        <w:tc>
          <w:tcPr>
            <w:tcW w:w="1090" w:type="dxa"/>
            <w:tcBorders>
              <w:top w:val="outset" w:sz="6" w:space="0" w:color="auto"/>
              <w:left w:val="outset" w:sz="6" w:space="0" w:color="auto"/>
              <w:bottom w:val="outset" w:sz="6" w:space="0" w:color="auto"/>
              <w:right w:val="outset" w:sz="6" w:space="0" w:color="auto"/>
            </w:tcBorders>
            <w:vAlign w:val="center"/>
          </w:tcPr>
          <w:p w:rsidR="00363B27" w:rsidRPr="00BA4488" w:rsidRDefault="00363B27" w:rsidP="00BF6418">
            <w:pPr>
              <w:pStyle w:val="a7"/>
              <w:spacing w:after="280" w:line="360" w:lineRule="auto"/>
              <w:jc w:val="both"/>
              <w:rPr>
                <w:bCs/>
                <w:sz w:val="28"/>
                <w:szCs w:val="28"/>
              </w:rPr>
            </w:pPr>
            <w:r w:rsidRPr="00BA4488">
              <w:rPr>
                <w:bCs/>
                <w:sz w:val="28"/>
                <w:szCs w:val="28"/>
              </w:rPr>
              <w:t>Руб.</w:t>
            </w:r>
          </w:p>
        </w:tc>
        <w:tc>
          <w:tcPr>
            <w:tcW w:w="2160" w:type="dxa"/>
            <w:tcBorders>
              <w:top w:val="outset" w:sz="6" w:space="0" w:color="auto"/>
              <w:left w:val="outset" w:sz="6" w:space="0" w:color="auto"/>
              <w:bottom w:val="outset" w:sz="6" w:space="0" w:color="auto"/>
              <w:right w:val="outset" w:sz="6" w:space="0" w:color="auto"/>
            </w:tcBorders>
          </w:tcPr>
          <w:p w:rsidR="00363B27" w:rsidRPr="00BA4488" w:rsidRDefault="00363B27" w:rsidP="00BF6418">
            <w:pPr>
              <w:pStyle w:val="a7"/>
              <w:spacing w:after="280" w:line="360" w:lineRule="auto"/>
              <w:jc w:val="both"/>
              <w:rPr>
                <w:bCs/>
                <w:sz w:val="28"/>
                <w:szCs w:val="28"/>
              </w:rPr>
            </w:pPr>
            <w:r w:rsidRPr="00BA4488">
              <w:rPr>
                <w:bCs/>
                <w:sz w:val="28"/>
                <w:szCs w:val="28"/>
              </w:rPr>
              <w:t>16784,81</w:t>
            </w:r>
          </w:p>
        </w:tc>
      </w:tr>
    </w:tbl>
    <w:p w:rsidR="00363B27" w:rsidRDefault="00363B27" w:rsidP="00363B27">
      <w:pPr>
        <w:spacing w:line="360" w:lineRule="auto"/>
        <w:jc w:val="center"/>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p>
    <w:p w:rsidR="00BA4488" w:rsidRDefault="00BA4488" w:rsidP="00363B27">
      <w:pPr>
        <w:spacing w:line="360" w:lineRule="auto"/>
        <w:jc w:val="both"/>
        <w:rPr>
          <w:sz w:val="28"/>
          <w:szCs w:val="28"/>
        </w:rPr>
      </w:pPr>
    </w:p>
    <w:p w:rsidR="00363B27" w:rsidRDefault="00363B27" w:rsidP="00363B27">
      <w:pPr>
        <w:spacing w:line="360" w:lineRule="auto"/>
        <w:jc w:val="both"/>
        <w:rPr>
          <w:sz w:val="28"/>
          <w:szCs w:val="28"/>
        </w:rPr>
      </w:pPr>
    </w:p>
    <w:p w:rsidR="00363B27" w:rsidRDefault="00363B27" w:rsidP="00363B27">
      <w:pPr>
        <w:spacing w:line="360" w:lineRule="auto"/>
        <w:jc w:val="both"/>
        <w:rPr>
          <w:sz w:val="28"/>
          <w:szCs w:val="28"/>
        </w:rPr>
      </w:pPr>
      <w:r>
        <w:rPr>
          <w:sz w:val="28"/>
          <w:szCs w:val="28"/>
        </w:rPr>
        <w:t>Структура себестоимости представлена на рисунке 1.</w:t>
      </w:r>
    </w:p>
    <w:p w:rsidR="00363B27" w:rsidRPr="009B341C" w:rsidRDefault="00E34692" w:rsidP="00363B27">
      <w:pPr>
        <w:spacing w:line="360" w:lineRule="auto"/>
        <w:jc w:val="both"/>
      </w:pPr>
      <w:r>
        <w:pict>
          <v:shape id="_x0000_i1040" type="#_x0000_t75" style="width:495.75pt;height:228pt">
            <v:imagedata r:id="rId13" o:title=""/>
          </v:shape>
        </w:pict>
      </w:r>
    </w:p>
    <w:p w:rsidR="00363B27" w:rsidRDefault="00363B27" w:rsidP="00363B27">
      <w:pPr>
        <w:spacing w:line="360" w:lineRule="auto"/>
        <w:jc w:val="center"/>
        <w:rPr>
          <w:sz w:val="28"/>
          <w:szCs w:val="28"/>
        </w:rPr>
      </w:pPr>
      <w:r>
        <w:rPr>
          <w:sz w:val="28"/>
          <w:szCs w:val="28"/>
        </w:rPr>
        <w:t>Рисунок 1-Структура себестоимости программного изделия</w:t>
      </w:r>
    </w:p>
    <w:p w:rsidR="00363B27" w:rsidRDefault="00363B27" w:rsidP="00363B27">
      <w:pPr>
        <w:spacing w:line="360" w:lineRule="auto"/>
        <w:jc w:val="both"/>
        <w:rPr>
          <w:sz w:val="28"/>
          <w:szCs w:val="28"/>
        </w:rPr>
      </w:pPr>
    </w:p>
    <w:p w:rsidR="00363B27" w:rsidRPr="009967B0" w:rsidRDefault="00363B27" w:rsidP="00363B27">
      <w:pPr>
        <w:spacing w:line="360" w:lineRule="auto"/>
        <w:jc w:val="both"/>
        <w:rPr>
          <w:bCs/>
          <w:sz w:val="28"/>
          <w:szCs w:val="28"/>
        </w:rPr>
      </w:pPr>
      <w:r w:rsidRPr="00D06C4F">
        <w:rPr>
          <w:bCs/>
          <w:sz w:val="28"/>
          <w:szCs w:val="28"/>
        </w:rPr>
        <w:t>2.5 Расчет цены программного изделия</w:t>
      </w:r>
    </w:p>
    <w:p w:rsidR="009B341C" w:rsidRDefault="00363B27" w:rsidP="00363B27">
      <w:pPr>
        <w:pStyle w:val="a7"/>
        <w:spacing w:after="260" w:line="360" w:lineRule="auto"/>
        <w:jc w:val="both"/>
        <w:rPr>
          <w:sz w:val="28"/>
          <w:szCs w:val="28"/>
        </w:rPr>
      </w:pPr>
      <w:r w:rsidRPr="009967B0">
        <w:rPr>
          <w:sz w:val="28"/>
          <w:szCs w:val="28"/>
        </w:rPr>
        <w:t xml:space="preserve">Плановый уровень прибыли составляет </w:t>
      </w:r>
      <w:r w:rsidRPr="009967B0">
        <w:rPr>
          <w:iCs/>
          <w:sz w:val="28"/>
          <w:szCs w:val="28"/>
        </w:rPr>
        <w:t xml:space="preserve">25% от полной себестоимости, </w:t>
      </w:r>
      <w:r w:rsidRPr="009967B0">
        <w:rPr>
          <w:sz w:val="28"/>
          <w:szCs w:val="28"/>
        </w:rPr>
        <w:t>рассчитыв</w:t>
      </w:r>
      <w:r>
        <w:rPr>
          <w:sz w:val="28"/>
          <w:szCs w:val="28"/>
        </w:rPr>
        <w:t xml:space="preserve">ается по формуле </w:t>
      </w:r>
      <w:r w:rsidRPr="00D06C4F">
        <w:rPr>
          <w:sz w:val="28"/>
          <w:szCs w:val="28"/>
        </w:rPr>
        <w:t xml:space="preserve">                              </w:t>
      </w:r>
      <w:r w:rsidR="009B341C">
        <w:rPr>
          <w:sz w:val="28"/>
          <w:szCs w:val="28"/>
        </w:rPr>
        <w:tab/>
      </w:r>
    </w:p>
    <w:p w:rsidR="00363B27" w:rsidRPr="009B341C" w:rsidRDefault="00A020E2" w:rsidP="00A020E2">
      <w:pPr>
        <w:pStyle w:val="a7"/>
        <w:spacing w:after="260" w:line="360" w:lineRule="auto"/>
        <w:rPr>
          <w:sz w:val="28"/>
          <w:szCs w:val="28"/>
        </w:rPr>
      </w:pPr>
      <w:r>
        <w:rPr>
          <w:sz w:val="28"/>
          <w:szCs w:val="28"/>
          <w:lang w:val="en-US"/>
        </w:rPr>
        <w:t xml:space="preserve">                                                </w:t>
      </w:r>
      <w:r w:rsidR="009B341C">
        <w:rPr>
          <w:sz w:val="28"/>
          <w:szCs w:val="28"/>
        </w:rPr>
        <w:t>П=25%/100%*С</w:t>
      </w:r>
      <w:r w:rsidR="009B341C">
        <w:rPr>
          <w:sz w:val="28"/>
          <w:szCs w:val="28"/>
          <w:vertAlign w:val="subscript"/>
        </w:rPr>
        <w:t>полн</w:t>
      </w:r>
    </w:p>
    <w:p w:rsidR="00363B27" w:rsidRPr="00907A16" w:rsidRDefault="00363B27" w:rsidP="00363B27">
      <w:pPr>
        <w:spacing w:line="360" w:lineRule="auto"/>
        <w:jc w:val="both"/>
        <w:rPr>
          <w:sz w:val="28"/>
          <w:szCs w:val="28"/>
        </w:rPr>
      </w:pPr>
      <w:r w:rsidRPr="00D06C4F">
        <w:rPr>
          <w:sz w:val="28"/>
          <w:szCs w:val="28"/>
        </w:rPr>
        <w:t xml:space="preserve">Расчеты: </w:t>
      </w:r>
    </w:p>
    <w:p w:rsidR="00363B27" w:rsidRPr="00907A16" w:rsidRDefault="00363B27" w:rsidP="00363B27">
      <w:pPr>
        <w:spacing w:line="360" w:lineRule="auto"/>
        <w:rPr>
          <w:sz w:val="28"/>
          <w:szCs w:val="28"/>
        </w:rPr>
      </w:pPr>
      <w:r w:rsidRPr="00D06C4F">
        <w:rPr>
          <w:sz w:val="28"/>
          <w:szCs w:val="28"/>
        </w:rPr>
        <w:t>П =</w:t>
      </w:r>
      <w:r w:rsidRPr="00D06C4F">
        <w:rPr>
          <w:bCs/>
          <w:sz w:val="28"/>
          <w:szCs w:val="28"/>
        </w:rPr>
        <w:t xml:space="preserve"> 16784,81</w:t>
      </w:r>
      <w:r w:rsidRPr="00D06C4F">
        <w:rPr>
          <w:bCs/>
          <w:sz w:val="28"/>
          <w:szCs w:val="28"/>
          <w:lang w:val="en-US"/>
        </w:rPr>
        <w:t>x</w:t>
      </w:r>
      <w:r w:rsidRPr="00D06C4F">
        <w:rPr>
          <w:bCs/>
          <w:sz w:val="28"/>
          <w:szCs w:val="28"/>
        </w:rPr>
        <w:t xml:space="preserve"> 0,25= 4196,20</w:t>
      </w:r>
    </w:p>
    <w:p w:rsidR="00363B27" w:rsidRPr="00363B27" w:rsidRDefault="00363B27" w:rsidP="00363B27">
      <w:pPr>
        <w:pStyle w:val="a7"/>
        <w:spacing w:after="260" w:line="360" w:lineRule="auto"/>
        <w:rPr>
          <w:sz w:val="28"/>
          <w:szCs w:val="28"/>
        </w:rPr>
      </w:pPr>
      <w:r w:rsidRPr="009967B0">
        <w:rPr>
          <w:sz w:val="28"/>
          <w:szCs w:val="28"/>
        </w:rPr>
        <w:t>Цена расчетная рассчитывается по формуле.</w:t>
      </w:r>
      <w:r w:rsidRPr="009967B0">
        <w:rPr>
          <w:sz w:val="28"/>
          <w:szCs w:val="28"/>
        </w:rPr>
        <w:br/>
        <w:t xml:space="preserve">                                                Ц</w:t>
      </w:r>
      <w:r w:rsidRPr="00AD0DF2">
        <w:rPr>
          <w:sz w:val="28"/>
          <w:szCs w:val="28"/>
          <w:vertAlign w:val="subscript"/>
        </w:rPr>
        <w:t>расч</w:t>
      </w:r>
      <w:r w:rsidRPr="009967B0">
        <w:rPr>
          <w:sz w:val="28"/>
          <w:szCs w:val="28"/>
        </w:rPr>
        <w:t>= С</w:t>
      </w:r>
      <w:r w:rsidRPr="00AD0DF2">
        <w:rPr>
          <w:sz w:val="28"/>
          <w:szCs w:val="28"/>
          <w:vertAlign w:val="subscript"/>
        </w:rPr>
        <w:t>полн</w:t>
      </w:r>
      <w:r w:rsidRPr="009967B0">
        <w:rPr>
          <w:sz w:val="28"/>
          <w:szCs w:val="28"/>
        </w:rPr>
        <w:t xml:space="preserve">+П </w:t>
      </w:r>
      <w:r w:rsidRPr="009967B0">
        <w:rPr>
          <w:sz w:val="28"/>
          <w:szCs w:val="28"/>
        </w:rPr>
        <w:tab/>
      </w:r>
      <w:r w:rsidRPr="00363B27">
        <w:rPr>
          <w:sz w:val="28"/>
          <w:szCs w:val="28"/>
        </w:rPr>
        <w:t xml:space="preserve"> </w:t>
      </w:r>
    </w:p>
    <w:p w:rsidR="00363B27" w:rsidRDefault="00363B27" w:rsidP="00363B27">
      <w:pPr>
        <w:pStyle w:val="a7"/>
        <w:spacing w:after="260" w:line="360" w:lineRule="auto"/>
        <w:jc w:val="both"/>
        <w:rPr>
          <w:sz w:val="28"/>
          <w:szCs w:val="28"/>
        </w:rPr>
      </w:pPr>
      <w:r w:rsidRPr="009967B0">
        <w:rPr>
          <w:sz w:val="28"/>
          <w:szCs w:val="28"/>
        </w:rPr>
        <w:t xml:space="preserve">Расчеты: </w:t>
      </w:r>
      <w:r w:rsidRPr="009967B0">
        <w:rPr>
          <w:sz w:val="28"/>
          <w:szCs w:val="28"/>
        </w:rPr>
        <w:tab/>
      </w:r>
    </w:p>
    <w:p w:rsidR="00363B27" w:rsidRPr="00907A16" w:rsidRDefault="00363B27" w:rsidP="00363B27">
      <w:pPr>
        <w:pStyle w:val="a7"/>
        <w:spacing w:after="260" w:line="360" w:lineRule="auto"/>
        <w:jc w:val="both"/>
        <w:rPr>
          <w:sz w:val="28"/>
          <w:szCs w:val="28"/>
        </w:rPr>
      </w:pPr>
      <w:r w:rsidRPr="009967B0">
        <w:rPr>
          <w:sz w:val="28"/>
          <w:szCs w:val="28"/>
        </w:rPr>
        <w:t xml:space="preserve">Црасч= </w:t>
      </w:r>
      <w:r w:rsidRPr="009967B0">
        <w:rPr>
          <w:bCs/>
          <w:sz w:val="28"/>
          <w:szCs w:val="28"/>
        </w:rPr>
        <w:t>16784,81</w:t>
      </w:r>
      <w:r w:rsidRPr="009967B0">
        <w:rPr>
          <w:sz w:val="28"/>
          <w:szCs w:val="28"/>
        </w:rPr>
        <w:t>+ 4196,2 =20981,01</w:t>
      </w:r>
      <w:r w:rsidRPr="009967B0">
        <w:rPr>
          <w:sz w:val="28"/>
          <w:szCs w:val="28"/>
        </w:rPr>
        <w:tab/>
      </w:r>
    </w:p>
    <w:p w:rsidR="00363B27" w:rsidRPr="009967B0" w:rsidRDefault="00363B27" w:rsidP="00363B27">
      <w:pPr>
        <w:pStyle w:val="a7"/>
        <w:spacing w:after="260" w:line="360" w:lineRule="auto"/>
        <w:rPr>
          <w:sz w:val="28"/>
          <w:szCs w:val="28"/>
        </w:rPr>
      </w:pPr>
      <w:r w:rsidRPr="009967B0">
        <w:rPr>
          <w:sz w:val="28"/>
          <w:szCs w:val="28"/>
        </w:rPr>
        <w:t>Цена отпускная рассчитывается по формуле.</w:t>
      </w:r>
      <w:r w:rsidRPr="009967B0">
        <w:rPr>
          <w:sz w:val="28"/>
          <w:szCs w:val="28"/>
        </w:rPr>
        <w:br/>
        <w:t xml:space="preserve">                                               Ц</w:t>
      </w:r>
      <w:r w:rsidRPr="00AD0DF2">
        <w:rPr>
          <w:sz w:val="28"/>
          <w:szCs w:val="28"/>
          <w:vertAlign w:val="subscript"/>
        </w:rPr>
        <w:t>отп</w:t>
      </w:r>
      <w:r w:rsidRPr="009967B0">
        <w:rPr>
          <w:sz w:val="28"/>
          <w:szCs w:val="28"/>
        </w:rPr>
        <w:t>= Ц</w:t>
      </w:r>
      <w:r w:rsidRPr="00AD0DF2">
        <w:rPr>
          <w:sz w:val="28"/>
          <w:szCs w:val="28"/>
          <w:vertAlign w:val="subscript"/>
        </w:rPr>
        <w:t>расч</w:t>
      </w:r>
      <w:r w:rsidRPr="009967B0">
        <w:rPr>
          <w:sz w:val="28"/>
          <w:szCs w:val="28"/>
        </w:rPr>
        <w:t xml:space="preserve">+ НДС                                        </w:t>
      </w:r>
    </w:p>
    <w:p w:rsidR="00363B27" w:rsidRDefault="00363B27" w:rsidP="00363B27">
      <w:pPr>
        <w:spacing w:line="360" w:lineRule="auto"/>
        <w:jc w:val="both"/>
        <w:rPr>
          <w:sz w:val="28"/>
          <w:szCs w:val="28"/>
        </w:rPr>
      </w:pPr>
      <w:r w:rsidRPr="00D06C4F">
        <w:rPr>
          <w:sz w:val="28"/>
          <w:szCs w:val="28"/>
        </w:rPr>
        <w:t>Расчеты: Ц</w:t>
      </w:r>
      <w:r w:rsidRPr="00AD0DF2">
        <w:rPr>
          <w:sz w:val="28"/>
          <w:szCs w:val="28"/>
          <w:vertAlign w:val="subscript"/>
        </w:rPr>
        <w:t>отп</w:t>
      </w:r>
      <w:r w:rsidRPr="00D06C4F">
        <w:rPr>
          <w:sz w:val="28"/>
          <w:szCs w:val="28"/>
        </w:rPr>
        <w:t>=20981,01 +3776,58 = 24757,59</w:t>
      </w:r>
    </w:p>
    <w:p w:rsidR="00363B27" w:rsidRDefault="00363B27" w:rsidP="00363B27">
      <w:pPr>
        <w:spacing w:line="360" w:lineRule="auto"/>
        <w:jc w:val="both"/>
        <w:rPr>
          <w:sz w:val="28"/>
          <w:szCs w:val="28"/>
        </w:rPr>
      </w:pPr>
      <w:r>
        <w:rPr>
          <w:sz w:val="28"/>
          <w:szCs w:val="28"/>
        </w:rPr>
        <w:t>Расчет цены программного изделия представлен в таблице 8.</w:t>
      </w:r>
    </w:p>
    <w:p w:rsidR="009B341C" w:rsidRPr="009B341C" w:rsidRDefault="009B341C" w:rsidP="009B341C">
      <w:pPr>
        <w:pStyle w:val="a7"/>
        <w:spacing w:after="260" w:line="360" w:lineRule="auto"/>
        <w:jc w:val="both"/>
        <w:rPr>
          <w:sz w:val="28"/>
          <w:szCs w:val="28"/>
        </w:rPr>
      </w:pPr>
      <w:r w:rsidRPr="009B341C">
        <w:rPr>
          <w:sz w:val="28"/>
          <w:szCs w:val="28"/>
        </w:rPr>
        <w:t>Таблица 8 - Расчет цены программного изделия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924"/>
        <w:gridCol w:w="2700"/>
      </w:tblGrid>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w:t>
            </w: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Статьи затрат</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Сумма, руб.</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1</w:t>
            </w: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Полная себестоимость</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bCs/>
                <w:sz w:val="28"/>
                <w:szCs w:val="28"/>
              </w:rPr>
              <w:t>16784,81</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2</w:t>
            </w: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rPr>
                <w:sz w:val="28"/>
                <w:szCs w:val="28"/>
              </w:rPr>
            </w:pPr>
            <w:r w:rsidRPr="00D06C4F">
              <w:rPr>
                <w:sz w:val="28"/>
                <w:szCs w:val="28"/>
              </w:rPr>
              <w:t>Прибыль</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i/>
                <w:iCs/>
                <w:sz w:val="28"/>
                <w:szCs w:val="28"/>
              </w:rPr>
            </w:pPr>
            <w:r w:rsidRPr="00D06C4F">
              <w:rPr>
                <w:bCs/>
                <w:sz w:val="28"/>
                <w:szCs w:val="28"/>
              </w:rPr>
              <w:t>4196,2</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spacing w:line="360" w:lineRule="auto"/>
              <w:rPr>
                <w:sz w:val="28"/>
                <w:szCs w:val="28"/>
              </w:rPr>
            </w:pP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9B341C" w:rsidRDefault="00363B27" w:rsidP="00BF6418">
            <w:pPr>
              <w:pStyle w:val="a7"/>
              <w:spacing w:after="280" w:line="360" w:lineRule="auto"/>
              <w:rPr>
                <w:sz w:val="28"/>
                <w:szCs w:val="28"/>
              </w:rPr>
            </w:pPr>
            <w:r w:rsidRPr="009B341C">
              <w:rPr>
                <w:sz w:val="28"/>
                <w:szCs w:val="28"/>
              </w:rPr>
              <w:t>Расчетная цена</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i/>
                <w:iCs/>
                <w:sz w:val="28"/>
                <w:szCs w:val="28"/>
              </w:rPr>
            </w:pPr>
            <w:r w:rsidRPr="00D06C4F">
              <w:rPr>
                <w:sz w:val="28"/>
                <w:szCs w:val="28"/>
              </w:rPr>
              <w:t>20981,01</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300" w:line="360" w:lineRule="auto"/>
              <w:rPr>
                <w:sz w:val="28"/>
                <w:szCs w:val="28"/>
              </w:rPr>
            </w:pPr>
            <w:r w:rsidRPr="00D06C4F">
              <w:rPr>
                <w:sz w:val="28"/>
                <w:szCs w:val="28"/>
              </w:rPr>
              <w:t>З</w:t>
            </w: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300" w:line="360" w:lineRule="auto"/>
              <w:rPr>
                <w:sz w:val="28"/>
                <w:szCs w:val="28"/>
              </w:rPr>
            </w:pPr>
            <w:r w:rsidRPr="00D06C4F">
              <w:rPr>
                <w:sz w:val="28"/>
                <w:szCs w:val="28"/>
              </w:rPr>
              <w:t>НДС</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300" w:line="360" w:lineRule="auto"/>
              <w:jc w:val="both"/>
              <w:rPr>
                <w:sz w:val="28"/>
                <w:szCs w:val="28"/>
              </w:rPr>
            </w:pPr>
            <w:r w:rsidRPr="00D06C4F">
              <w:rPr>
                <w:sz w:val="28"/>
                <w:szCs w:val="28"/>
              </w:rPr>
              <w:t>3776,58</w:t>
            </w:r>
          </w:p>
        </w:tc>
      </w:tr>
      <w:tr w:rsidR="00363B27" w:rsidRPr="00D06C4F" w:rsidTr="00BF6418">
        <w:tc>
          <w:tcPr>
            <w:tcW w:w="0" w:type="auto"/>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spacing w:line="360" w:lineRule="auto"/>
              <w:rPr>
                <w:sz w:val="28"/>
                <w:szCs w:val="28"/>
              </w:rPr>
            </w:pPr>
          </w:p>
        </w:tc>
        <w:tc>
          <w:tcPr>
            <w:tcW w:w="5924" w:type="dxa"/>
            <w:tcBorders>
              <w:top w:val="outset" w:sz="6" w:space="0" w:color="auto"/>
              <w:left w:val="outset" w:sz="6" w:space="0" w:color="auto"/>
              <w:bottom w:val="outset" w:sz="6" w:space="0" w:color="auto"/>
              <w:right w:val="outset" w:sz="6" w:space="0" w:color="auto"/>
            </w:tcBorders>
            <w:vAlign w:val="center"/>
          </w:tcPr>
          <w:p w:rsidR="00363B27" w:rsidRPr="009B341C" w:rsidRDefault="00363B27" w:rsidP="00BF6418">
            <w:pPr>
              <w:pStyle w:val="a7"/>
              <w:spacing w:after="280" w:line="360" w:lineRule="auto"/>
              <w:rPr>
                <w:sz w:val="28"/>
                <w:szCs w:val="28"/>
              </w:rPr>
            </w:pPr>
            <w:r w:rsidRPr="009B341C">
              <w:rPr>
                <w:sz w:val="28"/>
                <w:szCs w:val="28"/>
              </w:rPr>
              <w:t>Отпускная цена</w:t>
            </w:r>
          </w:p>
        </w:tc>
        <w:tc>
          <w:tcPr>
            <w:tcW w:w="2700" w:type="dxa"/>
            <w:tcBorders>
              <w:top w:val="outset" w:sz="6" w:space="0" w:color="auto"/>
              <w:left w:val="outset" w:sz="6" w:space="0" w:color="auto"/>
              <w:bottom w:val="outset" w:sz="6" w:space="0" w:color="auto"/>
              <w:right w:val="outset" w:sz="6" w:space="0" w:color="auto"/>
            </w:tcBorders>
            <w:vAlign w:val="center"/>
          </w:tcPr>
          <w:p w:rsidR="00363B27" w:rsidRPr="00D06C4F" w:rsidRDefault="00363B27" w:rsidP="00BF6418">
            <w:pPr>
              <w:pStyle w:val="a7"/>
              <w:spacing w:after="280" w:line="360" w:lineRule="auto"/>
              <w:jc w:val="both"/>
              <w:rPr>
                <w:sz w:val="28"/>
                <w:szCs w:val="28"/>
              </w:rPr>
            </w:pPr>
            <w:r w:rsidRPr="00D06C4F">
              <w:rPr>
                <w:sz w:val="28"/>
                <w:szCs w:val="28"/>
              </w:rPr>
              <w:t>24757,59</w:t>
            </w:r>
          </w:p>
        </w:tc>
      </w:tr>
    </w:tbl>
    <w:p w:rsidR="00363B27" w:rsidRDefault="00363B27" w:rsidP="00363B27">
      <w:pPr>
        <w:pStyle w:val="a7"/>
        <w:spacing w:after="280" w:line="360" w:lineRule="auto"/>
        <w:jc w:val="both"/>
        <w:rPr>
          <w:bCs/>
          <w:sz w:val="28"/>
          <w:szCs w:val="28"/>
          <w:lang w:val="en-US"/>
        </w:rPr>
      </w:pPr>
    </w:p>
    <w:p w:rsidR="00363B27" w:rsidRPr="001F385D" w:rsidRDefault="00363B27" w:rsidP="00363B27">
      <w:pPr>
        <w:spacing w:line="360" w:lineRule="auto"/>
        <w:ind w:firstLine="540"/>
        <w:jc w:val="both"/>
        <w:rPr>
          <w:sz w:val="28"/>
          <w:szCs w:val="28"/>
        </w:rPr>
      </w:pPr>
      <w:r w:rsidRPr="00DB6B85">
        <w:rPr>
          <w:bCs/>
          <w:sz w:val="28"/>
          <w:szCs w:val="28"/>
        </w:rPr>
        <w:br w:type="page"/>
      </w:r>
      <w:r w:rsidRPr="001F385D">
        <w:rPr>
          <w:sz w:val="28"/>
          <w:szCs w:val="28"/>
        </w:rPr>
        <w:t>Заключение</w:t>
      </w:r>
    </w:p>
    <w:p w:rsidR="00363B27" w:rsidRPr="001F385D" w:rsidRDefault="00363B27" w:rsidP="00363B27">
      <w:pPr>
        <w:spacing w:line="360" w:lineRule="auto"/>
        <w:ind w:firstLine="540"/>
        <w:jc w:val="both"/>
        <w:rPr>
          <w:sz w:val="28"/>
          <w:szCs w:val="28"/>
        </w:rPr>
      </w:pPr>
      <w:r w:rsidRPr="001F385D">
        <w:rPr>
          <w:sz w:val="28"/>
          <w:szCs w:val="28"/>
        </w:rPr>
        <w:t>Несмотря на сравнительную молодость отра</w:t>
      </w:r>
      <w:r>
        <w:rPr>
          <w:sz w:val="28"/>
          <w:szCs w:val="28"/>
        </w:rPr>
        <w:t>сли как таковой, это уже вполне</w:t>
      </w:r>
      <w:r w:rsidRPr="0038048B">
        <w:rPr>
          <w:sz w:val="28"/>
          <w:szCs w:val="28"/>
        </w:rPr>
        <w:t xml:space="preserve"> </w:t>
      </w:r>
      <w:r w:rsidRPr="001F385D">
        <w:rPr>
          <w:sz w:val="28"/>
          <w:szCs w:val="28"/>
        </w:rPr>
        <w:t xml:space="preserve">сформировавшийся рынок, с брэндами-лидерами и лидирующими продуктами. </w:t>
      </w:r>
    </w:p>
    <w:p w:rsidR="00363B27" w:rsidRPr="001F385D" w:rsidRDefault="00363B27" w:rsidP="00363B27">
      <w:pPr>
        <w:spacing w:line="360" w:lineRule="auto"/>
        <w:ind w:firstLine="540"/>
        <w:jc w:val="both"/>
        <w:rPr>
          <w:sz w:val="28"/>
          <w:szCs w:val="28"/>
        </w:rPr>
      </w:pPr>
      <w:r w:rsidRPr="001F385D">
        <w:rPr>
          <w:sz w:val="28"/>
          <w:szCs w:val="28"/>
        </w:rPr>
        <w:t>На настоящий момент существует достаточно широкий спектр продукции, призванной удовлетворить самые разнообразные нужды, как небольших компаний, так и компаний-гигантов. Эти программные продукты в полной мере охватывают все аспекты деятельности предприятий, от логистики, маркетинга, производства, сбыта, до бухгалтерского учета и управления персоналом.</w:t>
      </w:r>
    </w:p>
    <w:p w:rsidR="00363B27" w:rsidRPr="001F385D" w:rsidRDefault="00363B27" w:rsidP="00363B27">
      <w:pPr>
        <w:spacing w:line="360" w:lineRule="auto"/>
        <w:ind w:firstLine="540"/>
        <w:jc w:val="both"/>
        <w:rPr>
          <w:sz w:val="28"/>
          <w:szCs w:val="28"/>
        </w:rPr>
      </w:pPr>
      <w:r w:rsidRPr="001F385D">
        <w:rPr>
          <w:sz w:val="28"/>
          <w:szCs w:val="28"/>
        </w:rPr>
        <w:t>Для решения определенных проблем, испытываемых организацией при переходе к новой информационной системе управления или введении оной в эксплуатацию,  уже разработана методика преодоления, позволяющая сравнительно легко осуществлять внедрение ИТ.</w:t>
      </w:r>
    </w:p>
    <w:p w:rsidR="00363B27" w:rsidRPr="001F385D" w:rsidRDefault="00363B27" w:rsidP="00363B27">
      <w:pPr>
        <w:spacing w:line="360" w:lineRule="auto"/>
        <w:ind w:firstLine="540"/>
        <w:jc w:val="both"/>
        <w:rPr>
          <w:sz w:val="28"/>
          <w:szCs w:val="28"/>
        </w:rPr>
      </w:pPr>
      <w:r w:rsidRPr="001F385D">
        <w:rPr>
          <w:sz w:val="28"/>
          <w:szCs w:val="28"/>
        </w:rPr>
        <w:t xml:space="preserve"> </w:t>
      </w:r>
    </w:p>
    <w:p w:rsidR="00363B27" w:rsidRDefault="00363B27" w:rsidP="00363B27">
      <w:pPr>
        <w:pStyle w:val="a7"/>
        <w:spacing w:after="280"/>
        <w:jc w:val="center"/>
        <w:rPr>
          <w:sz w:val="28"/>
          <w:szCs w:val="28"/>
        </w:rPr>
      </w:pPr>
      <w:r>
        <w:rPr>
          <w:sz w:val="28"/>
          <w:szCs w:val="28"/>
        </w:rPr>
        <w:br w:type="page"/>
        <w:t>Список использованной литературы</w:t>
      </w:r>
    </w:p>
    <w:p w:rsidR="00363B27" w:rsidRPr="00B87E37" w:rsidRDefault="00363B27" w:rsidP="00363B27">
      <w:pPr>
        <w:pStyle w:val="a7"/>
        <w:numPr>
          <w:ilvl w:val="0"/>
          <w:numId w:val="6"/>
        </w:numPr>
        <w:spacing w:after="280"/>
        <w:jc w:val="both"/>
        <w:rPr>
          <w:sz w:val="28"/>
          <w:szCs w:val="28"/>
        </w:rPr>
      </w:pPr>
      <w:r w:rsidRPr="00B87E37">
        <w:rPr>
          <w:sz w:val="28"/>
          <w:szCs w:val="28"/>
        </w:rPr>
        <w:t>Борисов А.Б. Большой экономический словарь. — М.: Книжный мир, 2003. — 895 с.</w:t>
      </w:r>
    </w:p>
    <w:p w:rsidR="00363B27" w:rsidRDefault="00363B27" w:rsidP="00363B27">
      <w:pPr>
        <w:numPr>
          <w:ilvl w:val="0"/>
          <w:numId w:val="6"/>
        </w:numPr>
        <w:autoSpaceDE w:val="0"/>
        <w:autoSpaceDN w:val="0"/>
        <w:spacing w:line="360" w:lineRule="auto"/>
        <w:jc w:val="both"/>
        <w:rPr>
          <w:sz w:val="28"/>
          <w:szCs w:val="28"/>
        </w:rPr>
      </w:pPr>
      <w:r>
        <w:rPr>
          <w:sz w:val="28"/>
          <w:szCs w:val="28"/>
          <w:lang w:val="en-US"/>
        </w:rPr>
        <w:t>http</w:t>
      </w:r>
      <w:r w:rsidRPr="009B341C">
        <w:rPr>
          <w:sz w:val="28"/>
          <w:szCs w:val="28"/>
        </w:rPr>
        <w:t>://</w:t>
      </w:r>
      <w:hyperlink r:id="rId14" w:history="1">
        <w:r>
          <w:rPr>
            <w:rStyle w:val="a8"/>
            <w:sz w:val="28"/>
            <w:szCs w:val="28"/>
            <w:lang w:val="en-US"/>
          </w:rPr>
          <w:t>www</w:t>
        </w:r>
        <w:r>
          <w:rPr>
            <w:rStyle w:val="a8"/>
            <w:sz w:val="28"/>
            <w:szCs w:val="28"/>
          </w:rPr>
          <w:t>.</w:t>
        </w:r>
        <w:r>
          <w:rPr>
            <w:rStyle w:val="a8"/>
            <w:sz w:val="28"/>
            <w:szCs w:val="28"/>
            <w:lang w:val="en-US"/>
          </w:rPr>
          <w:t>imis</w:t>
        </w:r>
        <w:r>
          <w:rPr>
            <w:rStyle w:val="a8"/>
            <w:sz w:val="28"/>
            <w:szCs w:val="28"/>
          </w:rPr>
          <w:t>.</w:t>
        </w:r>
        <w:r>
          <w:rPr>
            <w:rStyle w:val="a8"/>
            <w:sz w:val="28"/>
            <w:szCs w:val="28"/>
            <w:lang w:val="en-US"/>
          </w:rPr>
          <w:t>ru</w:t>
        </w:r>
      </w:hyperlink>
      <w:r w:rsidR="009B341C">
        <w:rPr>
          <w:sz w:val="28"/>
          <w:szCs w:val="28"/>
        </w:rPr>
        <w:t>-Институт информационных систем управления.</w:t>
      </w:r>
    </w:p>
    <w:p w:rsidR="00363B27" w:rsidRDefault="00363B27" w:rsidP="00363B27">
      <w:pPr>
        <w:numPr>
          <w:ilvl w:val="0"/>
          <w:numId w:val="6"/>
        </w:numPr>
        <w:autoSpaceDE w:val="0"/>
        <w:autoSpaceDN w:val="0"/>
        <w:spacing w:line="360" w:lineRule="auto"/>
        <w:jc w:val="both"/>
        <w:rPr>
          <w:sz w:val="28"/>
          <w:szCs w:val="28"/>
        </w:rPr>
      </w:pPr>
      <w:r>
        <w:rPr>
          <w:sz w:val="28"/>
          <w:szCs w:val="28"/>
          <w:lang w:val="en-US"/>
        </w:rPr>
        <w:t>http</w:t>
      </w:r>
      <w:r w:rsidRPr="009B341C">
        <w:rPr>
          <w:sz w:val="28"/>
          <w:szCs w:val="28"/>
        </w:rPr>
        <w:t>://</w:t>
      </w:r>
      <w:hyperlink r:id="rId15" w:history="1">
        <w:r>
          <w:rPr>
            <w:rStyle w:val="a8"/>
            <w:sz w:val="28"/>
            <w:szCs w:val="28"/>
            <w:lang w:val="en-US"/>
          </w:rPr>
          <w:t>www</w:t>
        </w:r>
        <w:r>
          <w:rPr>
            <w:rStyle w:val="a8"/>
            <w:sz w:val="28"/>
            <w:szCs w:val="28"/>
          </w:rPr>
          <w:t>.</w:t>
        </w:r>
        <w:r>
          <w:rPr>
            <w:rStyle w:val="a8"/>
            <w:sz w:val="28"/>
            <w:szCs w:val="28"/>
            <w:lang w:val="en-US"/>
          </w:rPr>
          <w:t>parus</w:t>
        </w:r>
        <w:r>
          <w:rPr>
            <w:rStyle w:val="a8"/>
            <w:sz w:val="28"/>
            <w:szCs w:val="28"/>
          </w:rPr>
          <w:t>.</w:t>
        </w:r>
        <w:r>
          <w:rPr>
            <w:rStyle w:val="a8"/>
            <w:sz w:val="28"/>
            <w:szCs w:val="28"/>
            <w:lang w:val="en-US"/>
          </w:rPr>
          <w:t>ru</w:t>
        </w:r>
      </w:hyperlink>
      <w:r w:rsidR="009B341C">
        <w:rPr>
          <w:sz w:val="28"/>
          <w:szCs w:val="28"/>
        </w:rPr>
        <w:t>-Корпоративные системы управления для предприятий и государственных структур.</w:t>
      </w:r>
    </w:p>
    <w:p w:rsidR="00363B27" w:rsidRDefault="00363B27" w:rsidP="00363B27">
      <w:pPr>
        <w:numPr>
          <w:ilvl w:val="0"/>
          <w:numId w:val="6"/>
        </w:numPr>
        <w:autoSpaceDE w:val="0"/>
        <w:autoSpaceDN w:val="0"/>
        <w:spacing w:line="360" w:lineRule="auto"/>
        <w:jc w:val="both"/>
        <w:rPr>
          <w:sz w:val="28"/>
          <w:szCs w:val="28"/>
        </w:rPr>
      </w:pPr>
      <w:r>
        <w:rPr>
          <w:sz w:val="28"/>
          <w:szCs w:val="28"/>
          <w:lang w:val="en-US"/>
        </w:rPr>
        <w:t>http</w:t>
      </w:r>
      <w:r w:rsidRPr="001E5053">
        <w:rPr>
          <w:sz w:val="28"/>
          <w:szCs w:val="28"/>
        </w:rPr>
        <w:t>://</w:t>
      </w:r>
      <w:hyperlink r:id="rId16" w:history="1">
        <w:r>
          <w:rPr>
            <w:rStyle w:val="a8"/>
            <w:sz w:val="28"/>
            <w:szCs w:val="28"/>
            <w:lang w:val="en-US"/>
          </w:rPr>
          <w:t>www</w:t>
        </w:r>
        <w:r>
          <w:rPr>
            <w:rStyle w:val="a8"/>
            <w:sz w:val="28"/>
            <w:szCs w:val="28"/>
          </w:rPr>
          <w:t>.</w:t>
        </w:r>
        <w:r>
          <w:rPr>
            <w:rStyle w:val="a8"/>
            <w:sz w:val="28"/>
            <w:szCs w:val="28"/>
            <w:lang w:val="en-US"/>
          </w:rPr>
          <w:t>bankreferatov</w:t>
        </w:r>
        <w:r>
          <w:rPr>
            <w:rStyle w:val="a8"/>
            <w:sz w:val="28"/>
            <w:szCs w:val="28"/>
          </w:rPr>
          <w:t>.</w:t>
        </w:r>
        <w:r>
          <w:rPr>
            <w:rStyle w:val="a8"/>
            <w:sz w:val="28"/>
            <w:szCs w:val="28"/>
            <w:lang w:val="en-US"/>
          </w:rPr>
          <w:t>ru</w:t>
        </w:r>
      </w:hyperlink>
      <w:r w:rsidR="001E5053">
        <w:rPr>
          <w:sz w:val="28"/>
          <w:szCs w:val="28"/>
        </w:rPr>
        <w:t>-Банк рефератов.</w:t>
      </w:r>
    </w:p>
    <w:p w:rsidR="00363B27" w:rsidRDefault="00363B27" w:rsidP="00363B27">
      <w:pPr>
        <w:numPr>
          <w:ilvl w:val="0"/>
          <w:numId w:val="6"/>
        </w:numPr>
        <w:autoSpaceDE w:val="0"/>
        <w:autoSpaceDN w:val="0"/>
        <w:spacing w:line="360" w:lineRule="auto"/>
        <w:jc w:val="both"/>
        <w:rPr>
          <w:sz w:val="28"/>
          <w:szCs w:val="28"/>
        </w:rPr>
      </w:pPr>
      <w:r>
        <w:rPr>
          <w:sz w:val="28"/>
          <w:szCs w:val="28"/>
          <w:lang w:val="en-US"/>
        </w:rPr>
        <w:t>http</w:t>
      </w:r>
      <w:r w:rsidRPr="00A020E2">
        <w:rPr>
          <w:sz w:val="28"/>
          <w:szCs w:val="28"/>
        </w:rPr>
        <w:t>://</w:t>
      </w:r>
      <w:hyperlink r:id="rId17" w:history="1">
        <w:r>
          <w:rPr>
            <w:rStyle w:val="a8"/>
            <w:sz w:val="28"/>
            <w:szCs w:val="28"/>
            <w:lang w:val="en-US"/>
          </w:rPr>
          <w:t>www</w:t>
        </w:r>
        <w:r w:rsidRPr="00A020E2">
          <w:rPr>
            <w:rStyle w:val="a8"/>
            <w:sz w:val="28"/>
            <w:szCs w:val="28"/>
          </w:rPr>
          <w:t>.</w:t>
        </w:r>
        <w:r>
          <w:rPr>
            <w:rStyle w:val="a8"/>
            <w:sz w:val="28"/>
            <w:szCs w:val="28"/>
            <w:lang w:val="en-US"/>
          </w:rPr>
          <w:t>itk</w:t>
        </w:r>
        <w:r w:rsidRPr="00A020E2">
          <w:rPr>
            <w:rStyle w:val="a8"/>
            <w:sz w:val="28"/>
            <w:szCs w:val="28"/>
          </w:rPr>
          <w:t>.</w:t>
        </w:r>
        <w:r>
          <w:rPr>
            <w:rStyle w:val="a8"/>
            <w:sz w:val="28"/>
            <w:szCs w:val="28"/>
            <w:lang w:val="en-US"/>
          </w:rPr>
          <w:t>ru</w:t>
        </w:r>
      </w:hyperlink>
      <w:r w:rsidR="00A020E2" w:rsidRPr="00A020E2">
        <w:rPr>
          <w:sz w:val="28"/>
          <w:szCs w:val="28"/>
        </w:rPr>
        <w:t>-</w:t>
      </w:r>
      <w:r w:rsidR="00A020E2">
        <w:rPr>
          <w:sz w:val="28"/>
          <w:szCs w:val="28"/>
        </w:rPr>
        <w:t>Разработка приложений связанное с активной обработкой баз данных.</w:t>
      </w:r>
    </w:p>
    <w:p w:rsidR="001E5053" w:rsidRPr="001E5053" w:rsidRDefault="001E5053" w:rsidP="00363B27">
      <w:pPr>
        <w:numPr>
          <w:ilvl w:val="0"/>
          <w:numId w:val="6"/>
        </w:numPr>
        <w:autoSpaceDE w:val="0"/>
        <w:autoSpaceDN w:val="0"/>
        <w:spacing w:line="360" w:lineRule="auto"/>
        <w:jc w:val="both"/>
        <w:rPr>
          <w:sz w:val="28"/>
          <w:szCs w:val="28"/>
        </w:rPr>
      </w:pPr>
      <w:r w:rsidRPr="001E5053">
        <w:rPr>
          <w:sz w:val="28"/>
          <w:szCs w:val="28"/>
          <w:lang w:val="x-none"/>
        </w:rPr>
        <w:t>Самуэльсон</w:t>
      </w:r>
      <w:r w:rsidRPr="001E5053">
        <w:rPr>
          <w:sz w:val="28"/>
          <w:szCs w:val="28"/>
        </w:rPr>
        <w:t xml:space="preserve"> </w:t>
      </w:r>
      <w:r w:rsidRPr="001E5053">
        <w:rPr>
          <w:sz w:val="28"/>
          <w:szCs w:val="28"/>
          <w:lang w:val="x-none"/>
        </w:rPr>
        <w:t>П.Э., Нордхаус В.Д.,   Экономика. – Москва, 2007.</w:t>
      </w:r>
    </w:p>
    <w:p w:rsidR="001E5053" w:rsidRPr="005B4E3B" w:rsidRDefault="005B4E3B" w:rsidP="00363B27">
      <w:pPr>
        <w:numPr>
          <w:ilvl w:val="0"/>
          <w:numId w:val="6"/>
        </w:numPr>
        <w:autoSpaceDE w:val="0"/>
        <w:autoSpaceDN w:val="0"/>
        <w:spacing w:line="360" w:lineRule="auto"/>
        <w:jc w:val="both"/>
        <w:rPr>
          <w:sz w:val="28"/>
          <w:szCs w:val="28"/>
        </w:rPr>
      </w:pPr>
      <w:r w:rsidRPr="005B4E3B">
        <w:rPr>
          <w:sz w:val="28"/>
          <w:szCs w:val="28"/>
        </w:rPr>
        <w:t>Борисов Е.Ф. - Экономическая теория. (Учебник)  (2005, 3-е изд., 399с.)</w:t>
      </w:r>
    </w:p>
    <w:p w:rsidR="005B4E3B" w:rsidRPr="005B4E3B" w:rsidRDefault="005B4E3B" w:rsidP="00363B27">
      <w:pPr>
        <w:numPr>
          <w:ilvl w:val="0"/>
          <w:numId w:val="6"/>
        </w:numPr>
        <w:autoSpaceDE w:val="0"/>
        <w:autoSpaceDN w:val="0"/>
        <w:spacing w:line="360" w:lineRule="auto"/>
        <w:jc w:val="both"/>
        <w:rPr>
          <w:sz w:val="28"/>
          <w:szCs w:val="28"/>
        </w:rPr>
      </w:pPr>
      <w:r w:rsidRPr="005B4E3B">
        <w:rPr>
          <w:sz w:val="28"/>
          <w:szCs w:val="28"/>
        </w:rPr>
        <w:t>Зайцев Н.Л. - Экономика, организация и управление предприятием. (Учебное пособие) (2008, 2-е изд., 455с.)</w:t>
      </w:r>
    </w:p>
    <w:p w:rsidR="005B4E3B" w:rsidRPr="005B4E3B" w:rsidRDefault="005B4E3B" w:rsidP="00363B27">
      <w:pPr>
        <w:numPr>
          <w:ilvl w:val="0"/>
          <w:numId w:val="6"/>
        </w:numPr>
        <w:autoSpaceDE w:val="0"/>
        <w:autoSpaceDN w:val="0"/>
        <w:spacing w:line="360" w:lineRule="auto"/>
        <w:jc w:val="both"/>
        <w:rPr>
          <w:sz w:val="28"/>
          <w:szCs w:val="28"/>
        </w:rPr>
      </w:pPr>
      <w:r w:rsidRPr="005B4E3B">
        <w:rPr>
          <w:sz w:val="28"/>
          <w:szCs w:val="28"/>
        </w:rPr>
        <w:t>Чечевицына Л.Н., Чуев И.Н.</w:t>
      </w:r>
      <w:r w:rsidR="004E7E64">
        <w:rPr>
          <w:sz w:val="28"/>
          <w:szCs w:val="28"/>
        </w:rPr>
        <w:t xml:space="preserve"> </w:t>
      </w:r>
      <w:r w:rsidRPr="005B4E3B">
        <w:rPr>
          <w:sz w:val="28"/>
          <w:szCs w:val="28"/>
        </w:rPr>
        <w:t>-</w:t>
      </w:r>
      <w:r w:rsidR="004E7E64">
        <w:rPr>
          <w:sz w:val="28"/>
          <w:szCs w:val="28"/>
        </w:rPr>
        <w:t xml:space="preserve"> </w:t>
      </w:r>
      <w:r w:rsidRPr="005B4E3B">
        <w:rPr>
          <w:sz w:val="28"/>
          <w:szCs w:val="28"/>
        </w:rPr>
        <w:t>Экономика фирмы. (Учебное пособие) (2006, 400с.)</w:t>
      </w:r>
    </w:p>
    <w:p w:rsidR="005B4E3B" w:rsidRPr="001E5053" w:rsidRDefault="005B4E3B" w:rsidP="00363B27">
      <w:pPr>
        <w:numPr>
          <w:ilvl w:val="0"/>
          <w:numId w:val="6"/>
        </w:numPr>
        <w:autoSpaceDE w:val="0"/>
        <w:autoSpaceDN w:val="0"/>
        <w:spacing w:line="360" w:lineRule="auto"/>
        <w:jc w:val="both"/>
        <w:rPr>
          <w:sz w:val="28"/>
          <w:szCs w:val="28"/>
        </w:rPr>
      </w:pPr>
      <w:r w:rsidRPr="005B4E3B">
        <w:rPr>
          <w:sz w:val="28"/>
          <w:szCs w:val="28"/>
        </w:rPr>
        <w:t xml:space="preserve"> Басовский Л.Е. -  Экономика отрасли. (Учебное пособие) (2009, 145с.)</w:t>
      </w:r>
    </w:p>
    <w:p w:rsidR="00363B27" w:rsidRDefault="00363B27" w:rsidP="00363B27">
      <w:pPr>
        <w:autoSpaceDE w:val="0"/>
        <w:autoSpaceDN w:val="0"/>
        <w:spacing w:line="360" w:lineRule="auto"/>
        <w:ind w:left="360"/>
        <w:jc w:val="both"/>
        <w:rPr>
          <w:sz w:val="28"/>
          <w:szCs w:val="28"/>
        </w:rPr>
      </w:pPr>
    </w:p>
    <w:p w:rsidR="00363B27" w:rsidRPr="00B87E37" w:rsidRDefault="00363B27" w:rsidP="00363B27">
      <w:pPr>
        <w:pStyle w:val="a7"/>
        <w:spacing w:after="280"/>
        <w:jc w:val="both"/>
        <w:rPr>
          <w:sz w:val="28"/>
          <w:szCs w:val="28"/>
        </w:rPr>
      </w:pPr>
    </w:p>
    <w:p w:rsidR="00490773" w:rsidRPr="00363B27" w:rsidRDefault="00490773" w:rsidP="005072A8">
      <w:pPr>
        <w:rPr>
          <w:sz w:val="28"/>
          <w:szCs w:val="28"/>
        </w:rPr>
      </w:pPr>
      <w:bookmarkStart w:id="0" w:name="_GoBack"/>
      <w:bookmarkEnd w:id="0"/>
    </w:p>
    <w:sectPr w:rsidR="00490773" w:rsidRPr="00363B27" w:rsidSect="00B55C5A">
      <w:headerReference w:type="even" r:id="rId18"/>
      <w:headerReference w:type="default" r:id="rId19"/>
      <w:footerReference w:type="even" r:id="rId20"/>
      <w:footerReference w:type="default" r:id="rId21"/>
      <w:pgSz w:w="11906" w:h="16838" w:code="9"/>
      <w:pgMar w:top="851" w:right="707" w:bottom="851" w:left="1276" w:header="284"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14" w:rsidRDefault="00467C14">
      <w:r>
        <w:separator/>
      </w:r>
    </w:p>
  </w:endnote>
  <w:endnote w:type="continuationSeparator" w:id="0">
    <w:p w:rsidR="00467C14" w:rsidRDefault="0046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73" w:rsidRDefault="004907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0773" w:rsidRDefault="004907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276"/>
      <w:gridCol w:w="850"/>
      <w:gridCol w:w="567"/>
      <w:gridCol w:w="142"/>
      <w:gridCol w:w="6095"/>
      <w:gridCol w:w="567"/>
    </w:tblGrid>
    <w:tr w:rsidR="00363B27" w:rsidTr="00363B27">
      <w:trPr>
        <w:cantSplit/>
      </w:trPr>
      <w:tc>
        <w:tcPr>
          <w:tcW w:w="426" w:type="dxa"/>
          <w:tcBorders>
            <w:top w:val="single" w:sz="12" w:space="0" w:color="auto"/>
            <w:left w:val="single" w:sz="12" w:space="0" w:color="auto"/>
            <w:right w:val="single" w:sz="12" w:space="0" w:color="auto"/>
          </w:tcBorders>
          <w:vAlign w:val="center"/>
        </w:tcPr>
        <w:p w:rsidR="00363B27" w:rsidRDefault="00363B27" w:rsidP="00363B27">
          <w:pPr>
            <w:pStyle w:val="a3"/>
            <w:tabs>
              <w:tab w:val="clear" w:pos="4153"/>
              <w:tab w:val="clear" w:pos="8306"/>
            </w:tabs>
            <w:rPr>
              <w:i/>
            </w:rPr>
          </w:pPr>
        </w:p>
      </w:tc>
      <w:tc>
        <w:tcPr>
          <w:tcW w:w="567" w:type="dxa"/>
          <w:tcBorders>
            <w:top w:val="single" w:sz="12" w:space="0" w:color="auto"/>
            <w:left w:val="nil"/>
            <w:right w:val="single" w:sz="12" w:space="0" w:color="auto"/>
          </w:tcBorders>
          <w:vAlign w:val="center"/>
        </w:tcPr>
        <w:p w:rsidR="00363B27" w:rsidRDefault="00363B27">
          <w:pPr>
            <w:pStyle w:val="a3"/>
            <w:tabs>
              <w:tab w:val="clear" w:pos="4153"/>
              <w:tab w:val="clear" w:pos="8306"/>
            </w:tabs>
            <w:jc w:val="center"/>
            <w:rPr>
              <w:i/>
            </w:rPr>
          </w:pPr>
        </w:p>
      </w:tc>
      <w:tc>
        <w:tcPr>
          <w:tcW w:w="1276" w:type="dxa"/>
          <w:tcBorders>
            <w:top w:val="single" w:sz="12" w:space="0" w:color="auto"/>
            <w:left w:val="nil"/>
            <w:right w:val="single" w:sz="12" w:space="0" w:color="auto"/>
          </w:tcBorders>
          <w:vAlign w:val="center"/>
        </w:tcPr>
        <w:p w:rsidR="00363B27" w:rsidRDefault="00363B27">
          <w:pPr>
            <w:pStyle w:val="a3"/>
            <w:tabs>
              <w:tab w:val="clear" w:pos="4153"/>
              <w:tab w:val="clear" w:pos="8306"/>
            </w:tabs>
            <w:jc w:val="center"/>
            <w:rPr>
              <w:i/>
            </w:rPr>
          </w:pPr>
        </w:p>
      </w:tc>
      <w:tc>
        <w:tcPr>
          <w:tcW w:w="850" w:type="dxa"/>
          <w:tcBorders>
            <w:top w:val="single" w:sz="12" w:space="0" w:color="auto"/>
            <w:left w:val="nil"/>
            <w:right w:val="single" w:sz="12" w:space="0" w:color="auto"/>
          </w:tcBorders>
          <w:vAlign w:val="center"/>
        </w:tcPr>
        <w:p w:rsidR="00363B27" w:rsidRDefault="00363B27">
          <w:pPr>
            <w:pStyle w:val="a3"/>
            <w:tabs>
              <w:tab w:val="clear" w:pos="4153"/>
              <w:tab w:val="clear" w:pos="8306"/>
            </w:tabs>
            <w:jc w:val="center"/>
            <w:rPr>
              <w:i/>
            </w:rPr>
          </w:pPr>
        </w:p>
      </w:tc>
      <w:tc>
        <w:tcPr>
          <w:tcW w:w="567" w:type="dxa"/>
          <w:tcBorders>
            <w:top w:val="single" w:sz="12" w:space="0" w:color="auto"/>
            <w:left w:val="nil"/>
            <w:right w:val="single" w:sz="12" w:space="0" w:color="auto"/>
          </w:tcBorders>
          <w:vAlign w:val="center"/>
        </w:tcPr>
        <w:p w:rsidR="00363B27" w:rsidRDefault="00363B27">
          <w:pPr>
            <w:pStyle w:val="a3"/>
            <w:tabs>
              <w:tab w:val="clear" w:pos="4153"/>
              <w:tab w:val="clear" w:pos="8306"/>
            </w:tabs>
            <w:jc w:val="center"/>
            <w:rPr>
              <w:i/>
            </w:rPr>
          </w:pPr>
        </w:p>
      </w:tc>
      <w:tc>
        <w:tcPr>
          <w:tcW w:w="142" w:type="dxa"/>
          <w:tcBorders>
            <w:top w:val="single" w:sz="12" w:space="0" w:color="auto"/>
            <w:left w:val="nil"/>
            <w:bottom w:val="nil"/>
            <w:right w:val="nil"/>
          </w:tcBorders>
          <w:vAlign w:val="center"/>
        </w:tcPr>
        <w:p w:rsidR="00363B27" w:rsidRDefault="00363B27">
          <w:pPr>
            <w:pStyle w:val="a3"/>
            <w:tabs>
              <w:tab w:val="clear" w:pos="4153"/>
              <w:tab w:val="clear" w:pos="8306"/>
            </w:tabs>
            <w:rPr>
              <w:sz w:val="24"/>
            </w:rPr>
          </w:pPr>
        </w:p>
      </w:tc>
      <w:tc>
        <w:tcPr>
          <w:tcW w:w="6095" w:type="dxa"/>
          <w:vMerge w:val="restart"/>
          <w:tcBorders>
            <w:top w:val="single" w:sz="12" w:space="0" w:color="auto"/>
            <w:left w:val="nil"/>
            <w:right w:val="single" w:sz="12" w:space="0" w:color="auto"/>
          </w:tcBorders>
          <w:vAlign w:val="center"/>
        </w:tcPr>
        <w:p w:rsidR="00363B27" w:rsidRPr="00601A2A" w:rsidRDefault="00363B27" w:rsidP="00BF6418">
          <w:pPr>
            <w:pStyle w:val="a3"/>
            <w:tabs>
              <w:tab w:val="clear" w:pos="4153"/>
              <w:tab w:val="clear" w:pos="8306"/>
            </w:tabs>
            <w:jc w:val="center"/>
            <w:rPr>
              <w:i/>
              <w:sz w:val="32"/>
            </w:rPr>
          </w:pPr>
          <w:r w:rsidRPr="00601A2A">
            <w:rPr>
              <w:i/>
              <w:sz w:val="32"/>
            </w:rPr>
            <w:t>КР 230103.11.1</w:t>
          </w:r>
          <w:r>
            <w:rPr>
              <w:i/>
              <w:sz w:val="32"/>
            </w:rPr>
            <w:t>8</w:t>
          </w:r>
          <w:r w:rsidRPr="00601A2A">
            <w:rPr>
              <w:i/>
              <w:sz w:val="32"/>
            </w:rPr>
            <w:t>.00.000</w:t>
          </w:r>
        </w:p>
      </w:tc>
      <w:tc>
        <w:tcPr>
          <w:tcW w:w="567" w:type="dxa"/>
          <w:tcBorders>
            <w:top w:val="single" w:sz="12" w:space="0" w:color="auto"/>
            <w:left w:val="nil"/>
            <w:bottom w:val="single" w:sz="12" w:space="0" w:color="auto"/>
            <w:right w:val="nil"/>
          </w:tcBorders>
          <w:vAlign w:val="center"/>
        </w:tcPr>
        <w:p w:rsidR="00363B27" w:rsidRDefault="00363B27">
          <w:pPr>
            <w:pStyle w:val="a3"/>
            <w:tabs>
              <w:tab w:val="clear" w:pos="4153"/>
              <w:tab w:val="clear" w:pos="8306"/>
            </w:tabs>
            <w:jc w:val="center"/>
            <w:rPr>
              <w:i/>
            </w:rPr>
          </w:pPr>
          <w:r>
            <w:rPr>
              <w:i/>
            </w:rPr>
            <w:t>Лист</w:t>
          </w:r>
        </w:p>
      </w:tc>
    </w:tr>
    <w:tr w:rsidR="00363B27" w:rsidTr="00363B27">
      <w:trPr>
        <w:cantSplit/>
      </w:trPr>
      <w:tc>
        <w:tcPr>
          <w:tcW w:w="426" w:type="dxa"/>
          <w:tcBorders>
            <w:left w:val="single" w:sz="12" w:space="0" w:color="auto"/>
            <w:right w:val="single" w:sz="12" w:space="0" w:color="auto"/>
          </w:tcBorders>
          <w:vAlign w:val="center"/>
        </w:tcPr>
        <w:p w:rsidR="00363B27" w:rsidRDefault="00363B27">
          <w:pPr>
            <w:pStyle w:val="a3"/>
            <w:tabs>
              <w:tab w:val="clear" w:pos="4153"/>
              <w:tab w:val="clear" w:pos="8306"/>
            </w:tabs>
            <w:jc w:val="center"/>
            <w:rPr>
              <w:i/>
            </w:rPr>
          </w:pPr>
        </w:p>
      </w:tc>
      <w:tc>
        <w:tcPr>
          <w:tcW w:w="567" w:type="dxa"/>
          <w:tcBorders>
            <w:left w:val="nil"/>
            <w:right w:val="single" w:sz="12" w:space="0" w:color="auto"/>
          </w:tcBorders>
          <w:vAlign w:val="center"/>
        </w:tcPr>
        <w:p w:rsidR="00363B27" w:rsidRDefault="00363B27">
          <w:pPr>
            <w:pStyle w:val="a3"/>
            <w:tabs>
              <w:tab w:val="clear" w:pos="4153"/>
              <w:tab w:val="clear" w:pos="8306"/>
            </w:tabs>
            <w:jc w:val="center"/>
            <w:rPr>
              <w:i/>
            </w:rPr>
          </w:pPr>
        </w:p>
      </w:tc>
      <w:tc>
        <w:tcPr>
          <w:tcW w:w="1276" w:type="dxa"/>
          <w:tcBorders>
            <w:left w:val="nil"/>
            <w:right w:val="single" w:sz="12" w:space="0" w:color="auto"/>
          </w:tcBorders>
          <w:vAlign w:val="center"/>
        </w:tcPr>
        <w:p w:rsidR="00363B27" w:rsidRDefault="00363B27">
          <w:pPr>
            <w:pStyle w:val="a3"/>
            <w:tabs>
              <w:tab w:val="clear" w:pos="4153"/>
              <w:tab w:val="clear" w:pos="8306"/>
            </w:tabs>
            <w:jc w:val="center"/>
            <w:rPr>
              <w:i/>
            </w:rPr>
          </w:pPr>
        </w:p>
      </w:tc>
      <w:tc>
        <w:tcPr>
          <w:tcW w:w="850" w:type="dxa"/>
          <w:tcBorders>
            <w:left w:val="nil"/>
            <w:right w:val="single" w:sz="12" w:space="0" w:color="auto"/>
          </w:tcBorders>
          <w:vAlign w:val="center"/>
        </w:tcPr>
        <w:p w:rsidR="00363B27" w:rsidRDefault="00363B27">
          <w:pPr>
            <w:pStyle w:val="a3"/>
            <w:tabs>
              <w:tab w:val="clear" w:pos="4153"/>
              <w:tab w:val="clear" w:pos="8306"/>
            </w:tabs>
            <w:jc w:val="center"/>
            <w:rPr>
              <w:i/>
            </w:rPr>
          </w:pPr>
        </w:p>
      </w:tc>
      <w:tc>
        <w:tcPr>
          <w:tcW w:w="567" w:type="dxa"/>
          <w:tcBorders>
            <w:left w:val="nil"/>
            <w:right w:val="single" w:sz="12" w:space="0" w:color="auto"/>
          </w:tcBorders>
          <w:vAlign w:val="center"/>
        </w:tcPr>
        <w:p w:rsidR="00363B27" w:rsidRDefault="00363B27">
          <w:pPr>
            <w:pStyle w:val="a3"/>
            <w:tabs>
              <w:tab w:val="clear" w:pos="4153"/>
              <w:tab w:val="clear" w:pos="8306"/>
            </w:tabs>
            <w:jc w:val="center"/>
            <w:rPr>
              <w:i/>
            </w:rPr>
          </w:pPr>
        </w:p>
      </w:tc>
      <w:tc>
        <w:tcPr>
          <w:tcW w:w="142" w:type="dxa"/>
          <w:tcBorders>
            <w:top w:val="nil"/>
            <w:left w:val="nil"/>
            <w:bottom w:val="nil"/>
            <w:right w:val="nil"/>
          </w:tcBorders>
          <w:vAlign w:val="center"/>
        </w:tcPr>
        <w:p w:rsidR="00363B27" w:rsidRDefault="00363B27">
          <w:pPr>
            <w:pStyle w:val="a3"/>
            <w:tabs>
              <w:tab w:val="clear" w:pos="4153"/>
              <w:tab w:val="clear" w:pos="8306"/>
            </w:tabs>
            <w:rPr>
              <w:sz w:val="24"/>
            </w:rPr>
          </w:pPr>
        </w:p>
      </w:tc>
      <w:tc>
        <w:tcPr>
          <w:tcW w:w="6095" w:type="dxa"/>
          <w:vMerge/>
          <w:tcBorders>
            <w:left w:val="nil"/>
            <w:right w:val="single" w:sz="12" w:space="0" w:color="auto"/>
          </w:tcBorders>
        </w:tcPr>
        <w:p w:rsidR="00363B27" w:rsidRDefault="00363B27">
          <w:pPr>
            <w:pStyle w:val="a3"/>
            <w:tabs>
              <w:tab w:val="clear" w:pos="4153"/>
              <w:tab w:val="clear" w:pos="8306"/>
            </w:tabs>
          </w:pPr>
        </w:p>
      </w:tc>
      <w:tc>
        <w:tcPr>
          <w:tcW w:w="567" w:type="dxa"/>
          <w:vMerge w:val="restart"/>
          <w:tcBorders>
            <w:top w:val="single" w:sz="12" w:space="0" w:color="auto"/>
            <w:left w:val="nil"/>
            <w:right w:val="nil"/>
          </w:tcBorders>
          <w:vAlign w:val="center"/>
        </w:tcPr>
        <w:p w:rsidR="00363B27" w:rsidRDefault="00363B27">
          <w:pPr>
            <w:pStyle w:val="a3"/>
            <w:tabs>
              <w:tab w:val="clear" w:pos="4153"/>
              <w:tab w:val="clear" w:pos="8306"/>
            </w:tabs>
            <w:jc w:val="center"/>
            <w:rPr>
              <w:sz w:val="28"/>
            </w:rPr>
          </w:pPr>
          <w:r>
            <w:rPr>
              <w:rStyle w:val="a5"/>
            </w:rPr>
            <w:fldChar w:fldCharType="begin"/>
          </w:r>
          <w:r>
            <w:rPr>
              <w:rStyle w:val="a5"/>
            </w:rPr>
            <w:instrText xml:space="preserve"> PAGE </w:instrText>
          </w:r>
          <w:r>
            <w:rPr>
              <w:rStyle w:val="a5"/>
            </w:rPr>
            <w:fldChar w:fldCharType="separate"/>
          </w:r>
          <w:r w:rsidR="00E34692">
            <w:rPr>
              <w:rStyle w:val="a5"/>
              <w:noProof/>
            </w:rPr>
            <w:t>3</w:t>
          </w:r>
          <w:r>
            <w:rPr>
              <w:rStyle w:val="a5"/>
            </w:rPr>
            <w:fldChar w:fldCharType="end"/>
          </w:r>
        </w:p>
      </w:tc>
    </w:tr>
    <w:tr w:rsidR="00363B27" w:rsidTr="00363B27">
      <w:trPr>
        <w:cantSplit/>
      </w:trPr>
      <w:tc>
        <w:tcPr>
          <w:tcW w:w="426" w:type="dxa"/>
          <w:tcBorders>
            <w:left w:val="single" w:sz="12" w:space="0" w:color="auto"/>
            <w:bottom w:val="single" w:sz="12" w:space="0" w:color="auto"/>
            <w:right w:val="single" w:sz="12" w:space="0" w:color="auto"/>
          </w:tcBorders>
          <w:vAlign w:val="center"/>
        </w:tcPr>
        <w:p w:rsidR="00363B27" w:rsidRDefault="00363B27">
          <w:pPr>
            <w:pStyle w:val="a3"/>
            <w:tabs>
              <w:tab w:val="clear" w:pos="4153"/>
              <w:tab w:val="clear" w:pos="8306"/>
            </w:tabs>
            <w:jc w:val="center"/>
            <w:rPr>
              <w:i/>
            </w:rPr>
          </w:pPr>
          <w:r>
            <w:rPr>
              <w:i/>
            </w:rPr>
            <w:t>Изм</w:t>
          </w:r>
        </w:p>
      </w:tc>
      <w:tc>
        <w:tcPr>
          <w:tcW w:w="567" w:type="dxa"/>
          <w:tcBorders>
            <w:left w:val="nil"/>
            <w:bottom w:val="single" w:sz="12" w:space="0" w:color="auto"/>
            <w:right w:val="single" w:sz="12" w:space="0" w:color="auto"/>
          </w:tcBorders>
          <w:vAlign w:val="center"/>
        </w:tcPr>
        <w:p w:rsidR="00363B27" w:rsidRDefault="00363B27">
          <w:pPr>
            <w:pStyle w:val="a3"/>
            <w:tabs>
              <w:tab w:val="clear" w:pos="4153"/>
              <w:tab w:val="clear" w:pos="8306"/>
            </w:tabs>
            <w:jc w:val="center"/>
            <w:rPr>
              <w:i/>
            </w:rPr>
          </w:pPr>
          <w:r>
            <w:rPr>
              <w:i/>
            </w:rPr>
            <w:t>Лист</w:t>
          </w:r>
        </w:p>
      </w:tc>
      <w:tc>
        <w:tcPr>
          <w:tcW w:w="1276" w:type="dxa"/>
          <w:tcBorders>
            <w:left w:val="nil"/>
            <w:bottom w:val="single" w:sz="12" w:space="0" w:color="auto"/>
            <w:right w:val="single" w:sz="12" w:space="0" w:color="auto"/>
          </w:tcBorders>
          <w:vAlign w:val="center"/>
        </w:tcPr>
        <w:p w:rsidR="00363B27" w:rsidRDefault="00363B27">
          <w:pPr>
            <w:pStyle w:val="a3"/>
            <w:tabs>
              <w:tab w:val="clear" w:pos="4153"/>
              <w:tab w:val="clear" w:pos="8306"/>
            </w:tabs>
            <w:jc w:val="center"/>
            <w:rPr>
              <w:i/>
            </w:rPr>
          </w:pPr>
          <w:r>
            <w:rPr>
              <w:i/>
            </w:rPr>
            <w:t>№ докум.</w:t>
          </w:r>
        </w:p>
      </w:tc>
      <w:tc>
        <w:tcPr>
          <w:tcW w:w="850" w:type="dxa"/>
          <w:tcBorders>
            <w:left w:val="nil"/>
            <w:bottom w:val="single" w:sz="12" w:space="0" w:color="auto"/>
            <w:right w:val="single" w:sz="12" w:space="0" w:color="auto"/>
          </w:tcBorders>
          <w:vAlign w:val="center"/>
        </w:tcPr>
        <w:p w:rsidR="00363B27" w:rsidRDefault="00363B27">
          <w:pPr>
            <w:pStyle w:val="a3"/>
            <w:tabs>
              <w:tab w:val="clear" w:pos="4153"/>
              <w:tab w:val="clear" w:pos="8306"/>
            </w:tabs>
            <w:jc w:val="center"/>
            <w:rPr>
              <w:i/>
            </w:rPr>
          </w:pPr>
          <w:r>
            <w:rPr>
              <w:i/>
            </w:rPr>
            <w:t>Подп.</w:t>
          </w:r>
        </w:p>
      </w:tc>
      <w:tc>
        <w:tcPr>
          <w:tcW w:w="567" w:type="dxa"/>
          <w:tcBorders>
            <w:left w:val="nil"/>
            <w:bottom w:val="single" w:sz="12" w:space="0" w:color="auto"/>
            <w:right w:val="single" w:sz="12" w:space="0" w:color="auto"/>
          </w:tcBorders>
          <w:vAlign w:val="center"/>
        </w:tcPr>
        <w:p w:rsidR="00363B27" w:rsidRDefault="00363B27">
          <w:pPr>
            <w:pStyle w:val="a3"/>
            <w:tabs>
              <w:tab w:val="clear" w:pos="4153"/>
              <w:tab w:val="clear" w:pos="8306"/>
            </w:tabs>
            <w:jc w:val="center"/>
            <w:rPr>
              <w:i/>
            </w:rPr>
          </w:pPr>
          <w:r>
            <w:rPr>
              <w:i/>
            </w:rPr>
            <w:t>Дата</w:t>
          </w:r>
        </w:p>
      </w:tc>
      <w:tc>
        <w:tcPr>
          <w:tcW w:w="142" w:type="dxa"/>
          <w:tcBorders>
            <w:top w:val="nil"/>
            <w:left w:val="nil"/>
            <w:bottom w:val="single" w:sz="12" w:space="0" w:color="auto"/>
            <w:right w:val="nil"/>
          </w:tcBorders>
          <w:vAlign w:val="center"/>
        </w:tcPr>
        <w:p w:rsidR="00363B27" w:rsidRDefault="00363B27">
          <w:pPr>
            <w:pStyle w:val="a3"/>
            <w:tabs>
              <w:tab w:val="clear" w:pos="4153"/>
              <w:tab w:val="clear" w:pos="8306"/>
            </w:tabs>
            <w:rPr>
              <w:sz w:val="24"/>
            </w:rPr>
          </w:pPr>
        </w:p>
      </w:tc>
      <w:tc>
        <w:tcPr>
          <w:tcW w:w="6095" w:type="dxa"/>
          <w:vMerge/>
          <w:tcBorders>
            <w:left w:val="nil"/>
            <w:bottom w:val="single" w:sz="12" w:space="0" w:color="auto"/>
            <w:right w:val="single" w:sz="12" w:space="0" w:color="auto"/>
          </w:tcBorders>
        </w:tcPr>
        <w:p w:rsidR="00363B27" w:rsidRDefault="00363B27">
          <w:pPr>
            <w:pStyle w:val="a3"/>
            <w:tabs>
              <w:tab w:val="clear" w:pos="4153"/>
              <w:tab w:val="clear" w:pos="8306"/>
            </w:tabs>
            <w:rPr>
              <w:rFonts w:ascii="GOST type B" w:hAnsi="GOST type B"/>
              <w:sz w:val="24"/>
            </w:rPr>
          </w:pPr>
        </w:p>
      </w:tc>
      <w:tc>
        <w:tcPr>
          <w:tcW w:w="567" w:type="dxa"/>
          <w:vMerge/>
          <w:tcBorders>
            <w:left w:val="nil"/>
            <w:bottom w:val="single" w:sz="12" w:space="0" w:color="auto"/>
            <w:right w:val="nil"/>
          </w:tcBorders>
        </w:tcPr>
        <w:p w:rsidR="00363B27" w:rsidRDefault="00363B27">
          <w:pPr>
            <w:pStyle w:val="a3"/>
            <w:tabs>
              <w:tab w:val="clear" w:pos="4153"/>
              <w:tab w:val="clear" w:pos="8306"/>
            </w:tabs>
            <w:rPr>
              <w:rFonts w:ascii="GOST type B" w:hAnsi="GOST type B"/>
              <w:sz w:val="24"/>
            </w:rPr>
          </w:pPr>
        </w:p>
      </w:tc>
    </w:tr>
  </w:tbl>
  <w:p w:rsidR="00490773" w:rsidRDefault="00490773">
    <w:pPr>
      <w:pStyle w:val="a3"/>
      <w:tabs>
        <w:tab w:val="clear" w:pos="4153"/>
        <w:tab w:val="clear" w:pos="8306"/>
      </w:tabs>
      <w:rPr>
        <w:sz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14" w:rsidRDefault="00467C14">
      <w:r>
        <w:separator/>
      </w:r>
    </w:p>
  </w:footnote>
  <w:footnote w:type="continuationSeparator" w:id="0">
    <w:p w:rsidR="00467C14" w:rsidRDefault="00467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73" w:rsidRDefault="0049077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0773" w:rsidRDefault="004907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73" w:rsidRDefault="00E34692">
    <w:pPr>
      <w:pStyle w:val="a6"/>
    </w:pPr>
    <w:r>
      <w:rPr>
        <w:rFonts w:ascii="GOST type B" w:hAnsi="GOST type B"/>
        <w:i/>
        <w:noProof/>
        <w:sz w:val="24"/>
      </w:rPr>
      <w:pict>
        <v:line id="_x0000_s1031" style="position:absolute;flip:y;z-index:251658752" from="-14.1pt,0" to="511.3pt,0" o:allowincell="f" strokeweight="1.5pt"/>
      </w:pict>
    </w:r>
    <w:r>
      <w:rPr>
        <w:rFonts w:ascii="GOST type B" w:hAnsi="GOST type B"/>
        <w:i/>
        <w:noProof/>
        <w:sz w:val="24"/>
      </w:rPr>
      <w:pict>
        <v:line id="_x0000_s1030" style="position:absolute;flip:y;z-index:251657728" from="511.3pt,0" to="511.3pt,802.3pt" o:allowincell="f" strokeweight="1.5pt"/>
      </w:pict>
    </w:r>
    <w:r>
      <w:rPr>
        <w:rFonts w:ascii="GOST type B" w:hAnsi="GOST type B"/>
        <w:i/>
        <w:noProof/>
        <w:sz w:val="24"/>
      </w:rPr>
      <w:pict>
        <v:line id="_x0000_s1029" style="position:absolute;flip:y;z-index:251656704" from="-14.1pt,0" to="-14.1pt,802.3pt" o:allowincell="f"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9002C"/>
    <w:multiLevelType w:val="multilevel"/>
    <w:tmpl w:val="82CE7898"/>
    <w:lvl w:ilvl="0">
      <w:start w:val="1"/>
      <w:numFmt w:val="decimal"/>
      <w:lvlText w:val="%1."/>
      <w:lvlJc w:val="left"/>
      <w:pPr>
        <w:tabs>
          <w:tab w:val="num" w:pos="719"/>
        </w:tabs>
        <w:ind w:left="719" w:hanging="360"/>
      </w:pPr>
      <w:rPr>
        <w:rFonts w:hint="default"/>
      </w:rPr>
    </w:lvl>
    <w:lvl w:ilvl="1">
      <w:start w:val="1"/>
      <w:numFmt w:val="lowerLetter"/>
      <w:lvlText w:val="%2."/>
      <w:lvlJc w:val="left"/>
      <w:pPr>
        <w:tabs>
          <w:tab w:val="num" w:pos="1439"/>
        </w:tabs>
        <w:ind w:left="1439" w:hanging="360"/>
      </w:pPr>
    </w:lvl>
    <w:lvl w:ilvl="2">
      <w:start w:val="1"/>
      <w:numFmt w:val="lowerRoman"/>
      <w:lvlText w:val="%3."/>
      <w:lvlJc w:val="right"/>
      <w:pPr>
        <w:tabs>
          <w:tab w:val="num" w:pos="2159"/>
        </w:tabs>
        <w:ind w:left="2159" w:hanging="180"/>
      </w:pPr>
    </w:lvl>
    <w:lvl w:ilvl="3">
      <w:start w:val="1"/>
      <w:numFmt w:val="decimal"/>
      <w:lvlText w:val="%4."/>
      <w:lvlJc w:val="left"/>
      <w:pPr>
        <w:tabs>
          <w:tab w:val="num" w:pos="2879"/>
        </w:tabs>
        <w:ind w:left="2879" w:hanging="360"/>
      </w:pPr>
    </w:lvl>
    <w:lvl w:ilvl="4">
      <w:start w:val="1"/>
      <w:numFmt w:val="lowerLetter"/>
      <w:lvlText w:val="%5."/>
      <w:lvlJc w:val="left"/>
      <w:pPr>
        <w:tabs>
          <w:tab w:val="num" w:pos="3599"/>
        </w:tabs>
        <w:ind w:left="3599" w:hanging="360"/>
      </w:pPr>
    </w:lvl>
    <w:lvl w:ilvl="5">
      <w:start w:val="1"/>
      <w:numFmt w:val="lowerRoman"/>
      <w:lvlText w:val="%6."/>
      <w:lvlJc w:val="right"/>
      <w:pPr>
        <w:tabs>
          <w:tab w:val="num" w:pos="4319"/>
        </w:tabs>
        <w:ind w:left="4319" w:hanging="180"/>
      </w:pPr>
    </w:lvl>
    <w:lvl w:ilvl="6">
      <w:start w:val="1"/>
      <w:numFmt w:val="decimal"/>
      <w:lvlText w:val="%7."/>
      <w:lvlJc w:val="left"/>
      <w:pPr>
        <w:tabs>
          <w:tab w:val="num" w:pos="5039"/>
        </w:tabs>
        <w:ind w:left="5039" w:hanging="360"/>
      </w:pPr>
    </w:lvl>
    <w:lvl w:ilvl="7">
      <w:start w:val="1"/>
      <w:numFmt w:val="lowerLetter"/>
      <w:lvlText w:val="%8."/>
      <w:lvlJc w:val="left"/>
      <w:pPr>
        <w:tabs>
          <w:tab w:val="num" w:pos="5759"/>
        </w:tabs>
        <w:ind w:left="5759" w:hanging="360"/>
      </w:pPr>
    </w:lvl>
    <w:lvl w:ilvl="8">
      <w:start w:val="1"/>
      <w:numFmt w:val="lowerRoman"/>
      <w:lvlText w:val="%9."/>
      <w:lvlJc w:val="right"/>
      <w:pPr>
        <w:tabs>
          <w:tab w:val="num" w:pos="6479"/>
        </w:tabs>
        <w:ind w:left="6479" w:hanging="180"/>
      </w:pPr>
    </w:lvl>
  </w:abstractNum>
  <w:abstractNum w:abstractNumId="1">
    <w:nsid w:val="26345D44"/>
    <w:multiLevelType w:val="hybridMultilevel"/>
    <w:tmpl w:val="D7BC01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6D462F"/>
    <w:multiLevelType w:val="hybridMultilevel"/>
    <w:tmpl w:val="082E2E92"/>
    <w:lvl w:ilvl="0" w:tplc="72B0319C">
      <w:start w:val="1"/>
      <w:numFmt w:val="decimal"/>
      <w:lvlText w:val="%1."/>
      <w:lvlJc w:val="left"/>
      <w:pPr>
        <w:tabs>
          <w:tab w:val="num" w:pos="720"/>
        </w:tabs>
        <w:ind w:left="720" w:hanging="360"/>
      </w:pPr>
      <w:rPr>
        <w:rFonts w:hint="default"/>
      </w:rPr>
    </w:lvl>
    <w:lvl w:ilvl="1" w:tplc="AA4A6BE8" w:tentative="1">
      <w:start w:val="1"/>
      <w:numFmt w:val="lowerLetter"/>
      <w:lvlText w:val="%2."/>
      <w:lvlJc w:val="left"/>
      <w:pPr>
        <w:tabs>
          <w:tab w:val="num" w:pos="1440"/>
        </w:tabs>
        <w:ind w:left="1440" w:hanging="360"/>
      </w:pPr>
    </w:lvl>
    <w:lvl w:ilvl="2" w:tplc="FB0A440C" w:tentative="1">
      <w:start w:val="1"/>
      <w:numFmt w:val="lowerRoman"/>
      <w:lvlText w:val="%3."/>
      <w:lvlJc w:val="right"/>
      <w:pPr>
        <w:tabs>
          <w:tab w:val="num" w:pos="2160"/>
        </w:tabs>
        <w:ind w:left="2160" w:hanging="180"/>
      </w:pPr>
    </w:lvl>
    <w:lvl w:ilvl="3" w:tplc="D3AE384A" w:tentative="1">
      <w:start w:val="1"/>
      <w:numFmt w:val="decimal"/>
      <w:lvlText w:val="%4."/>
      <w:lvlJc w:val="left"/>
      <w:pPr>
        <w:tabs>
          <w:tab w:val="num" w:pos="2880"/>
        </w:tabs>
        <w:ind w:left="2880" w:hanging="360"/>
      </w:pPr>
    </w:lvl>
    <w:lvl w:ilvl="4" w:tplc="E0245FD8" w:tentative="1">
      <w:start w:val="1"/>
      <w:numFmt w:val="lowerLetter"/>
      <w:lvlText w:val="%5."/>
      <w:lvlJc w:val="left"/>
      <w:pPr>
        <w:tabs>
          <w:tab w:val="num" w:pos="3600"/>
        </w:tabs>
        <w:ind w:left="3600" w:hanging="360"/>
      </w:pPr>
    </w:lvl>
    <w:lvl w:ilvl="5" w:tplc="59AEEEEE" w:tentative="1">
      <w:start w:val="1"/>
      <w:numFmt w:val="lowerRoman"/>
      <w:lvlText w:val="%6."/>
      <w:lvlJc w:val="right"/>
      <w:pPr>
        <w:tabs>
          <w:tab w:val="num" w:pos="4320"/>
        </w:tabs>
        <w:ind w:left="4320" w:hanging="180"/>
      </w:pPr>
    </w:lvl>
    <w:lvl w:ilvl="6" w:tplc="EA602A34" w:tentative="1">
      <w:start w:val="1"/>
      <w:numFmt w:val="decimal"/>
      <w:lvlText w:val="%7."/>
      <w:lvlJc w:val="left"/>
      <w:pPr>
        <w:tabs>
          <w:tab w:val="num" w:pos="5040"/>
        </w:tabs>
        <w:ind w:left="5040" w:hanging="360"/>
      </w:pPr>
    </w:lvl>
    <w:lvl w:ilvl="7" w:tplc="811CA882" w:tentative="1">
      <w:start w:val="1"/>
      <w:numFmt w:val="lowerLetter"/>
      <w:lvlText w:val="%8."/>
      <w:lvlJc w:val="left"/>
      <w:pPr>
        <w:tabs>
          <w:tab w:val="num" w:pos="5760"/>
        </w:tabs>
        <w:ind w:left="5760" w:hanging="360"/>
      </w:pPr>
    </w:lvl>
    <w:lvl w:ilvl="8" w:tplc="1896A250" w:tentative="1">
      <w:start w:val="1"/>
      <w:numFmt w:val="lowerRoman"/>
      <w:lvlText w:val="%9."/>
      <w:lvlJc w:val="right"/>
      <w:pPr>
        <w:tabs>
          <w:tab w:val="num" w:pos="6480"/>
        </w:tabs>
        <w:ind w:left="6480" w:hanging="180"/>
      </w:pPr>
    </w:lvl>
  </w:abstractNum>
  <w:abstractNum w:abstractNumId="3">
    <w:nsid w:val="42B261D0"/>
    <w:multiLevelType w:val="multilevel"/>
    <w:tmpl w:val="288843A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7557530A"/>
    <w:multiLevelType w:val="hybridMultilevel"/>
    <w:tmpl w:val="EA742530"/>
    <w:lvl w:ilvl="0" w:tplc="2ABCF5EA">
      <w:start w:val="1"/>
      <w:numFmt w:val="decimal"/>
      <w:lvlText w:val="%1."/>
      <w:lvlJc w:val="left"/>
      <w:pPr>
        <w:tabs>
          <w:tab w:val="num" w:pos="2130"/>
        </w:tabs>
        <w:ind w:left="2130" w:hanging="360"/>
      </w:pPr>
    </w:lvl>
    <w:lvl w:ilvl="1" w:tplc="C17EA5CE">
      <w:numFmt w:val="none"/>
      <w:lvlText w:val=""/>
      <w:lvlJc w:val="left"/>
      <w:pPr>
        <w:tabs>
          <w:tab w:val="num" w:pos="360"/>
        </w:tabs>
      </w:pPr>
    </w:lvl>
    <w:lvl w:ilvl="2" w:tplc="5538BA1E">
      <w:numFmt w:val="none"/>
      <w:lvlText w:val=""/>
      <w:lvlJc w:val="left"/>
      <w:pPr>
        <w:tabs>
          <w:tab w:val="num" w:pos="360"/>
        </w:tabs>
      </w:pPr>
    </w:lvl>
    <w:lvl w:ilvl="3" w:tplc="C7B01D26">
      <w:numFmt w:val="none"/>
      <w:lvlText w:val=""/>
      <w:lvlJc w:val="left"/>
      <w:pPr>
        <w:tabs>
          <w:tab w:val="num" w:pos="360"/>
        </w:tabs>
      </w:pPr>
    </w:lvl>
    <w:lvl w:ilvl="4" w:tplc="8736A980">
      <w:numFmt w:val="none"/>
      <w:lvlText w:val=""/>
      <w:lvlJc w:val="left"/>
      <w:pPr>
        <w:tabs>
          <w:tab w:val="num" w:pos="360"/>
        </w:tabs>
      </w:pPr>
    </w:lvl>
    <w:lvl w:ilvl="5" w:tplc="39248E7A">
      <w:numFmt w:val="none"/>
      <w:lvlText w:val=""/>
      <w:lvlJc w:val="left"/>
      <w:pPr>
        <w:tabs>
          <w:tab w:val="num" w:pos="360"/>
        </w:tabs>
      </w:pPr>
    </w:lvl>
    <w:lvl w:ilvl="6" w:tplc="78408E0C">
      <w:numFmt w:val="none"/>
      <w:lvlText w:val=""/>
      <w:lvlJc w:val="left"/>
      <w:pPr>
        <w:tabs>
          <w:tab w:val="num" w:pos="360"/>
        </w:tabs>
      </w:pPr>
    </w:lvl>
    <w:lvl w:ilvl="7" w:tplc="D6261A2C">
      <w:numFmt w:val="none"/>
      <w:lvlText w:val=""/>
      <w:lvlJc w:val="left"/>
      <w:pPr>
        <w:tabs>
          <w:tab w:val="num" w:pos="360"/>
        </w:tabs>
      </w:pPr>
    </w:lvl>
    <w:lvl w:ilvl="8" w:tplc="4C9EBE52">
      <w:numFmt w:val="none"/>
      <w:lvlText w:val=""/>
      <w:lvlJc w:val="left"/>
      <w:pPr>
        <w:tabs>
          <w:tab w:val="num" w:pos="360"/>
        </w:tabs>
      </w:pPr>
    </w:lvl>
  </w:abstractNum>
  <w:abstractNum w:abstractNumId="5">
    <w:nsid w:val="7660079E"/>
    <w:multiLevelType w:val="multilevel"/>
    <w:tmpl w:val="7D1E5FA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isplayHorizontalDrawingGridEvery w:val="0"/>
  <w:displayVerticalDrawingGridEvery w:val="0"/>
  <w:doNotUseMarginsForDrawingGridOrigin/>
  <w:noPunctuationKerning/>
  <w:characterSpacingControl w:val="doNotCompress"/>
  <w:hdrShapeDefaults>
    <o:shapedefaults v:ext="edit" spidmax="2286"/>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2A8"/>
    <w:rsid w:val="00031A86"/>
    <w:rsid w:val="001E5053"/>
    <w:rsid w:val="00234F8E"/>
    <w:rsid w:val="002D5029"/>
    <w:rsid w:val="003026E9"/>
    <w:rsid w:val="00363B27"/>
    <w:rsid w:val="00467C14"/>
    <w:rsid w:val="00490773"/>
    <w:rsid w:val="004E7E64"/>
    <w:rsid w:val="004F6A3F"/>
    <w:rsid w:val="005072A8"/>
    <w:rsid w:val="005B4E3B"/>
    <w:rsid w:val="006A4165"/>
    <w:rsid w:val="00785FFB"/>
    <w:rsid w:val="009B341C"/>
    <w:rsid w:val="009E0B2A"/>
    <w:rsid w:val="009F131F"/>
    <w:rsid w:val="00A020E2"/>
    <w:rsid w:val="00AB7C5A"/>
    <w:rsid w:val="00AD0DF2"/>
    <w:rsid w:val="00B55C5A"/>
    <w:rsid w:val="00BA4488"/>
    <w:rsid w:val="00BF6418"/>
    <w:rsid w:val="00CF52E7"/>
    <w:rsid w:val="00D24B87"/>
    <w:rsid w:val="00D90929"/>
    <w:rsid w:val="00E33CCB"/>
    <w:rsid w:val="00E3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6"/>
    <o:shapelayout v:ext="edit">
      <o:idmap v:ext="edit" data="2"/>
    </o:shapelayout>
  </w:shapeDefaults>
  <w:decimalSymbol w:val=","/>
  <w:listSeparator w:val=";"/>
  <w15:chartTrackingRefBased/>
  <w15:docId w15:val="{3F57D597-AEC6-4AD1-A053-DE4E61E5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Normal (Web)"/>
    <w:basedOn w:val="a"/>
    <w:rsid w:val="00363B27"/>
    <w:pPr>
      <w:spacing w:before="100" w:beforeAutospacing="1" w:after="100" w:afterAutospacing="1"/>
    </w:pPr>
    <w:rPr>
      <w:sz w:val="24"/>
      <w:szCs w:val="24"/>
    </w:rPr>
  </w:style>
  <w:style w:type="character" w:styleId="a8">
    <w:name w:val="Hyperlink"/>
    <w:rsid w:val="00363B27"/>
    <w:rPr>
      <w:color w:val="0000FF"/>
      <w:u w:val="single"/>
    </w:rPr>
  </w:style>
  <w:style w:type="table" w:styleId="a9">
    <w:name w:val="Table Grid"/>
    <w:basedOn w:val="a1"/>
    <w:rsid w:val="00363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63B27"/>
    <w:pPr>
      <w:spacing w:before="100" w:after="100"/>
    </w:pPr>
    <w:rPr>
      <w:rFonts w:ascii="Arial Unicode MS" w:eastAsia="Arial Unicode MS" w:hAnsi="Arial Unicode MS"/>
      <w:sz w:val="24"/>
    </w:rPr>
  </w:style>
  <w:style w:type="paragraph" w:styleId="aa">
    <w:name w:val="Body Text Indent"/>
    <w:basedOn w:val="a"/>
    <w:rsid w:val="00363B27"/>
    <w:pPr>
      <w:spacing w:after="120"/>
      <w:ind w:left="283"/>
    </w:pPr>
    <w:rPr>
      <w:sz w:val="24"/>
      <w:szCs w:val="24"/>
    </w:rPr>
  </w:style>
  <w:style w:type="character" w:styleId="ab">
    <w:name w:val="Strong"/>
    <w:basedOn w:val="a0"/>
    <w:qFormat/>
    <w:rsid w:val="00363B27"/>
    <w:rPr>
      <w:rFonts w:cs="Times New Roman"/>
      <w:b/>
      <w:bCs/>
    </w:rPr>
  </w:style>
  <w:style w:type="paragraph" w:styleId="2">
    <w:name w:val="Body Text 2"/>
    <w:basedOn w:val="a"/>
    <w:rsid w:val="00363B27"/>
    <w:pPr>
      <w:spacing w:after="120" w:line="480" w:lineRule="auto"/>
    </w:pPr>
  </w:style>
  <w:style w:type="character" w:customStyle="1" w:styleId="a4">
    <w:name w:val="Нижний колонтитул Знак"/>
    <w:link w:val="a3"/>
    <w:rsid w:val="00363B27"/>
    <w:rPr>
      <w:lang w:val="ru-RU" w:eastAsia="ru-RU" w:bidi="ar-SA"/>
    </w:rPr>
  </w:style>
  <w:style w:type="character" w:styleId="ac">
    <w:name w:val="FollowedHyperlink"/>
    <w:basedOn w:val="a0"/>
    <w:rsid w:val="009B34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yperlink" Target="http://www.itk.ru" TargetMode="External"/><Relationship Id="rId2" Type="http://schemas.openxmlformats.org/officeDocument/2006/relationships/styles" Target="styles.xml"/><Relationship Id="rId16" Type="http://schemas.openxmlformats.org/officeDocument/2006/relationships/hyperlink" Target="http://www.bankreferat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parus.ru"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imi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Рамка маленькая Times New Roman</vt:lpstr>
    </vt:vector>
  </TitlesOfParts>
  <Company>БМУ</Company>
  <LinksUpToDate>false</LinksUpToDate>
  <CharactersWithSpaces>28414</CharactersWithSpaces>
  <SharedDoc>false</SharedDoc>
  <HLinks>
    <vt:vector size="24" baseType="variant">
      <vt:variant>
        <vt:i4>7602303</vt:i4>
      </vt:variant>
      <vt:variant>
        <vt:i4>48</vt:i4>
      </vt:variant>
      <vt:variant>
        <vt:i4>0</vt:i4>
      </vt:variant>
      <vt:variant>
        <vt:i4>5</vt:i4>
      </vt:variant>
      <vt:variant>
        <vt:lpwstr>http://www.itk.ru/</vt:lpwstr>
      </vt:variant>
      <vt:variant>
        <vt:lpwstr/>
      </vt:variant>
      <vt:variant>
        <vt:i4>1966095</vt:i4>
      </vt:variant>
      <vt:variant>
        <vt:i4>45</vt:i4>
      </vt:variant>
      <vt:variant>
        <vt:i4>0</vt:i4>
      </vt:variant>
      <vt:variant>
        <vt:i4>5</vt:i4>
      </vt:variant>
      <vt:variant>
        <vt:lpwstr>http://www.bankreferatov.ru/</vt:lpwstr>
      </vt:variant>
      <vt:variant>
        <vt:lpwstr/>
      </vt:variant>
      <vt:variant>
        <vt:i4>458783</vt:i4>
      </vt:variant>
      <vt:variant>
        <vt:i4>42</vt:i4>
      </vt:variant>
      <vt:variant>
        <vt:i4>0</vt:i4>
      </vt:variant>
      <vt:variant>
        <vt:i4>5</vt:i4>
      </vt:variant>
      <vt:variant>
        <vt:lpwstr>http://www.parus.ru/</vt:lpwstr>
      </vt:variant>
      <vt:variant>
        <vt:lpwstr/>
      </vt:variant>
      <vt:variant>
        <vt:i4>7340092</vt:i4>
      </vt:variant>
      <vt:variant>
        <vt:i4>39</vt:i4>
      </vt:variant>
      <vt:variant>
        <vt:i4>0</vt:i4>
      </vt:variant>
      <vt:variant>
        <vt:i4>5</vt:i4>
      </vt:variant>
      <vt:variant>
        <vt:lpwstr>http://www.imis.ru/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Рамка маленькая Times New Roman</dc:title>
  <dc:subject/>
  <dc:creator>Роман Александрович Семочкин</dc:creator>
  <cp:keywords/>
  <dc:description>Рамка маленькая Times New Roman</dc:description>
  <cp:lastModifiedBy>admin</cp:lastModifiedBy>
  <cp:revision>2</cp:revision>
  <cp:lastPrinted>2011-02-17T21:27:00Z</cp:lastPrinted>
  <dcterms:created xsi:type="dcterms:W3CDTF">2014-06-22T11:47:00Z</dcterms:created>
  <dcterms:modified xsi:type="dcterms:W3CDTF">2014-06-22T11:47:00Z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создания">
    <vt:lpwstr>05.06.2003</vt:lpwstr>
  </property>
  <property fmtid="{D5CDD505-2E9C-101B-9397-08002B2CF9AE}" pid="3" name="(c) copyright">
    <vt:lpwstr>Роман Александрович Семочкин</vt:lpwstr>
  </property>
</Properties>
</file>