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8B" w:rsidRDefault="001D048B" w:rsidP="000323F6"/>
    <w:p w:rsidR="000323F6" w:rsidRDefault="000323F6" w:rsidP="000323F6">
      <w:r>
        <w:br/>
        <w:t>Слово "демократия" греческого происхождения и образовано от слов "demos" - народ и "kratos" - власть и буквально означает "власть народа", "народовластие". Это связано с тем, что исторически первой формой государственной демократии была рабовладельческая демократия Древней Греции (</w:t>
      </w:r>
      <w:r>
        <w:rPr>
          <w:i/>
          <w:iCs/>
        </w:rPr>
        <w:t>V-IV вв. до н. э.</w:t>
      </w:r>
      <w:r>
        <w:t>), где демос - крестьяне, городские ремесленники, мелкие торговцы (</w:t>
      </w:r>
      <w:r>
        <w:rPr>
          <w:i/>
          <w:iCs/>
        </w:rPr>
        <w:t>рабы в демос не входили</w:t>
      </w:r>
      <w:r>
        <w:t>) как полноправные граждане греческого города-государства - полиса через Народное собрание (</w:t>
      </w:r>
      <w:r>
        <w:rPr>
          <w:i/>
          <w:iCs/>
        </w:rPr>
        <w:t>верховную и законодательную власть полиса</w:t>
      </w:r>
      <w:r>
        <w:t>) участвовали в выработке законов, в избрании высших должностных лиц. В дальнейшем политический опыт Афинского государства (</w:t>
      </w:r>
      <w:r>
        <w:rPr>
          <w:i/>
          <w:iCs/>
        </w:rPr>
        <w:t>оно, кстати, было небольшим: от столицы до крайней его точки - всего несколько десятков километров</w:t>
      </w:r>
      <w:r>
        <w:t>) был положен в основу создания современных демократических государств.</w:t>
      </w:r>
      <w:r>
        <w:br/>
      </w:r>
      <w:r>
        <w:br/>
        <w:t>Демократию следует отличать от охлократии (</w:t>
      </w:r>
      <w:r>
        <w:rPr>
          <w:i/>
          <w:iCs/>
        </w:rPr>
        <w:t>греч. - "власть толпы"</w:t>
      </w:r>
      <w:r>
        <w:t>). Охлократия противостоит государственным институтам, праву, подменяет принцип гражданской свободы принципом вольности, произвола. При охлократии толпа выступает хозяином положения, устраивает мятежи, погромы, беспорядки.</w:t>
      </w:r>
      <w:r>
        <w:br/>
      </w:r>
      <w:r>
        <w:br/>
        <w:t>Термин "демократия" используется с различными смысловыми оттенками и может обозначать:</w:t>
      </w:r>
      <w:r>
        <w:br/>
      </w:r>
      <w:r>
        <w:br/>
      </w:r>
      <w:r>
        <w:rPr>
          <w:rStyle w:val="rnewstext"/>
        </w:rPr>
        <w:t>а)</w:t>
      </w:r>
      <w:r>
        <w:t xml:space="preserve"> особую форму организации государственной власти, при которой власть принадлежит не одному лицу, а всем гражданам, пользующимся равными правами на управление государством (</w:t>
      </w:r>
      <w:r>
        <w:rPr>
          <w:i/>
          <w:iCs/>
        </w:rPr>
        <w:t>именно так демократия понималась в Древней Греции</w:t>
      </w:r>
      <w:r>
        <w:t>);</w:t>
      </w:r>
      <w:r>
        <w:br/>
      </w:r>
      <w:r>
        <w:rPr>
          <w:rStyle w:val="rnewstext"/>
        </w:rPr>
        <w:t>б)</w:t>
      </w:r>
      <w:r>
        <w:t xml:space="preserve"> форму устройства любой организации, основанной на принципах равноправия ее членов, периодической выборности органов управления и принятии в них решений по большинству;</w:t>
      </w:r>
      <w:r>
        <w:br/>
      </w:r>
      <w:r>
        <w:rPr>
          <w:rStyle w:val="rnewstext"/>
        </w:rPr>
        <w:t>в)</w:t>
      </w:r>
      <w:r>
        <w:t xml:space="preserve"> мировоззрение, основанное на идеалах свободы, равенства, уважения прав человека и меньшинств, народного суверенитета и др.;</w:t>
      </w:r>
      <w:r>
        <w:br/>
      </w:r>
      <w:r>
        <w:rPr>
          <w:rStyle w:val="rnewstext"/>
        </w:rPr>
        <w:t>г)</w:t>
      </w:r>
      <w:r>
        <w:t xml:space="preserve"> социальное движение как форму воплощения в жизнь идеалов демократии.</w:t>
      </w:r>
      <w:r>
        <w:br/>
      </w:r>
      <w:r>
        <w:br/>
        <w:t>Однако в любом случае демократия как социальное явление неразрывно связана с таким явлением, как власть. Демократия есть способ (</w:t>
      </w:r>
      <w:r>
        <w:rPr>
          <w:i/>
          <w:iCs/>
        </w:rPr>
        <w:t>один из способов</w:t>
      </w:r>
      <w:r>
        <w:t>) организации власти. Демократия означает прежде всего признание права на равное участие всех членов того или иного человеческого коллектива в осуществлении функционирующей в этом коллективе (</w:t>
      </w:r>
      <w:r>
        <w:rPr>
          <w:i/>
          <w:iCs/>
        </w:rPr>
        <w:t>обществе, государстве, общественной организации и т. п.</w:t>
      </w:r>
      <w:r>
        <w:t>) власти. При этом демократия может быть как политической, так и неполитической. Первобытное общество уже было организовано демократически, поскольку представляло собой первобытное, естественное самоуправление.</w:t>
      </w:r>
      <w:r>
        <w:br/>
      </w:r>
      <w:r>
        <w:br/>
        <w:t>Американский президент Авраам Линкольн определял демократическое государство как "правление народа, избранное народом и для народа".</w:t>
      </w:r>
      <w:r>
        <w:br/>
      </w:r>
      <w:r>
        <w:br/>
        <w:t>Для демократии как способа организации государственной власти характерны следующие общие принципы:</w:t>
      </w:r>
      <w:r>
        <w:br/>
      </w:r>
      <w:r>
        <w:br/>
      </w:r>
      <w:r>
        <w:rPr>
          <w:rStyle w:val="rnewstext"/>
        </w:rPr>
        <w:t>1.</w:t>
      </w:r>
      <w:r>
        <w:t xml:space="preserve"> Признание народа высшим источником власти, признание народного суверенитета.</w:t>
      </w:r>
      <w:r>
        <w:br/>
      </w:r>
      <w:r>
        <w:rPr>
          <w:rStyle w:val="rnewstext"/>
        </w:rPr>
        <w:t>2.</w:t>
      </w:r>
      <w:r>
        <w:t xml:space="preserve"> Выборность основных органов государства.</w:t>
      </w:r>
      <w:r>
        <w:br/>
      </w:r>
      <w:r>
        <w:rPr>
          <w:rStyle w:val="rnewstext"/>
        </w:rPr>
        <w:t>3.</w:t>
      </w:r>
      <w:r>
        <w:t xml:space="preserve"> Равноправие граждан и прежде всего - равенство их избирательных прав.</w:t>
      </w:r>
      <w:r>
        <w:br/>
      </w:r>
      <w:r>
        <w:rPr>
          <w:rStyle w:val="rnewstext"/>
        </w:rPr>
        <w:t>4.</w:t>
      </w:r>
      <w:r>
        <w:t xml:space="preserve"> Подчинение меньшинства большинству при принятии решений. </w:t>
      </w:r>
      <w:r>
        <w:br/>
      </w:r>
      <w:r>
        <w:br/>
        <w:t>Вместе с тем современные концепции демократии, основанные на ценностях либерализма (</w:t>
      </w:r>
      <w:r>
        <w:rPr>
          <w:i/>
          <w:iCs/>
        </w:rPr>
        <w:t>от лат. "liberalis" - свободный</w:t>
      </w:r>
      <w:r>
        <w:t>), дополняют названные принципы новыми, такими как:</w:t>
      </w:r>
      <w:r>
        <w:br/>
      </w:r>
      <w:r>
        <w:br/>
      </w:r>
      <w:r>
        <w:rPr>
          <w:rStyle w:val="rnewstext"/>
        </w:rPr>
        <w:t>а)</w:t>
      </w:r>
      <w:r>
        <w:t xml:space="preserve"> уважение прав человека, их приоритет над правами государства;</w:t>
      </w:r>
      <w:r>
        <w:br/>
      </w:r>
      <w:r>
        <w:rPr>
          <w:rStyle w:val="rnewstext"/>
        </w:rPr>
        <w:t>б)</w:t>
      </w:r>
      <w:r>
        <w:t xml:space="preserve"> конституционное ограничение власти большинства над меньшинством;</w:t>
      </w:r>
      <w:r>
        <w:br/>
      </w:r>
      <w:r>
        <w:rPr>
          <w:rStyle w:val="rnewstext"/>
        </w:rPr>
        <w:t>в)</w:t>
      </w:r>
      <w:r>
        <w:t xml:space="preserve"> уважение права меньшинства на собственное мнение и его свободное выражение;</w:t>
      </w:r>
      <w:r>
        <w:br/>
      </w:r>
      <w:r>
        <w:rPr>
          <w:rStyle w:val="rnewstext"/>
        </w:rPr>
        <w:t>г)</w:t>
      </w:r>
      <w:r>
        <w:t xml:space="preserve"> верховенство закона;</w:t>
      </w:r>
      <w:r>
        <w:br/>
      </w:r>
      <w:r>
        <w:rPr>
          <w:rStyle w:val="rnewstext"/>
        </w:rPr>
        <w:t>д)</w:t>
      </w:r>
      <w:r>
        <w:t xml:space="preserve"> разделение властей; и др.</w:t>
      </w:r>
      <w:r>
        <w:br/>
      </w:r>
      <w:r>
        <w:br/>
        <w:t>Здесь как бы осуществляется переход от демократии большинства к демократии консенсуса. В современном демократическом государстве управление производится по воле большинства, но с учетом интересов меньшинства. Поэтому принятие решений осуществляется как путем голосования, так и с использованием метода согласования.</w:t>
      </w:r>
      <w:r>
        <w:br/>
      </w:r>
      <w:r>
        <w:br/>
        <w:t>В демократическом государстве могут использоваться различные формы демократической организации органов государственной власти. Демократия государства складывается из соединения форм непосредственной и представительной демократии.</w:t>
      </w:r>
      <w:r>
        <w:br/>
      </w:r>
      <w:r>
        <w:br/>
        <w:t>Под непосредственной демократией понимается прямое волеизъявление народа или его части: непосредственное решение ими вопросов государственной и общественной жизни (</w:t>
      </w:r>
      <w:r>
        <w:rPr>
          <w:i/>
          <w:iCs/>
        </w:rPr>
        <w:t>референдум, выборы</w:t>
      </w:r>
      <w:r>
        <w:t>) или выражение мнения по этим вопросам (</w:t>
      </w:r>
      <w:r>
        <w:rPr>
          <w:i/>
          <w:iCs/>
        </w:rPr>
        <w:t>обсуждение проектов законов, митинги, шествия, демонстрации, пикетирование, индивидуальные и коллективные обращения в государственные органы и др.</w:t>
      </w:r>
      <w:r>
        <w:t>). Референдум - это всенародное голосование по законопроектам, действующим законам и другим важным вопросам общегосударственного значения, затрагивающим интересы народа. (</w:t>
      </w:r>
      <w:r>
        <w:rPr>
          <w:i/>
          <w:iCs/>
        </w:rPr>
        <w:t>Более полное определение референдума дают Ю.А. Дмитриев и В.В. Комарова, по мнению которых, "референдум - это форма непосредственной демократии, содержанием которой является волеизъявление установленного законом числа граждан по любому общественно значимому вопросу, кроме тех, которые не могут по закону быть вынесены на референдум, имеющее высшую юридическую силу и обязательное для исполнения органами, организациями и гражданами, в отношении которых решение референдума имеет императивный характер".</w:t>
      </w:r>
      <w:r>
        <w:t>) Институт референдума широко используется в качестве законодательного механизма большинством демократических государств мира. (</w:t>
      </w:r>
      <w:r>
        <w:rPr>
          <w:i/>
          <w:iCs/>
        </w:rPr>
        <w:t xml:space="preserve">Родиной референдума принято считать Швейцарию, а первой датой его проведения - </w:t>
      </w:r>
      <w:smartTag w:uri="urn:schemas-microsoft-com:office:smarttags" w:element="metricconverter">
        <w:smartTagPr>
          <w:attr w:name="ProductID" w:val="1439 г"/>
        </w:smartTagPr>
        <w:r>
          <w:rPr>
            <w:i/>
            <w:iCs/>
          </w:rPr>
          <w:t>1439 г</w:t>
        </w:r>
      </w:smartTag>
      <w:r>
        <w:rPr>
          <w:i/>
          <w:iCs/>
        </w:rPr>
        <w:t>.</w:t>
      </w:r>
      <w:r>
        <w:t>)</w:t>
      </w:r>
      <w:r>
        <w:br/>
      </w:r>
      <w:r>
        <w:br/>
        <w:t>Представительная (</w:t>
      </w:r>
      <w:r>
        <w:rPr>
          <w:i/>
          <w:iCs/>
        </w:rPr>
        <w:t>репрезентативная, парламентарная</w:t>
      </w:r>
      <w:r>
        <w:t>) демократия означает осуществление власти народом через представительные органы. Представительные органы избираются непосредственно народом, состоят из его полномочных представителей - депутатов и призваны выражать волю народа, олицетворять ее. Большое значение в осуществлении власти народа имеют избираемые им должностные лица государства, например, всенародно избираемый президент. Любое демократическое государство строится на принципе сочетания непосредственной и представительной демократии.</w:t>
      </w:r>
      <w:r>
        <w:br/>
      </w:r>
      <w:r>
        <w:br/>
        <w:t>В демократически организованном обществе государственные формы демократии сосуществуют с негосударственными формами народовластия в виде органов местного самоуправления (</w:t>
      </w:r>
      <w:r>
        <w:rPr>
          <w:i/>
          <w:iCs/>
        </w:rPr>
        <w:t>они не входят в систему органов государства</w:t>
      </w:r>
      <w:r>
        <w:t>) или в виде различных негосударственных (</w:t>
      </w:r>
      <w:r>
        <w:rPr>
          <w:i/>
          <w:iCs/>
        </w:rPr>
        <w:t>общественных</w:t>
      </w:r>
      <w:r>
        <w:t>) организаций, основанных на демократических принципах.</w:t>
      </w:r>
      <w:r>
        <w:br/>
      </w:r>
      <w:r>
        <w:br/>
        <w:t>Демократизм государства зависит от того, как организованы все его механизмы и прежде всего - высшие органы государственной власти (</w:t>
      </w:r>
      <w:r>
        <w:rPr>
          <w:i/>
          <w:iCs/>
        </w:rPr>
        <w:t>форма правления</w:t>
      </w:r>
      <w:r>
        <w:t>). И с этой точки зрения принципам демократии в наибольшей степени отвечает такая форма правления, как республика. И, строго говоря, только она может быть признана демократическим государством. Однако в этом плане между элементами формы государства могут наблюдаться несоответствия, тем более, что, в конечном счете, степень демократии в стране отражается в политическом режиме. Так, Великобритания по форме правления относится к конституционным монархиям, а по признакам политического режима - к демократическим государствам. А бывший СССР, наоборот, по форме правления был парламентарной республикой, а с точки зрения политического режима - авторитарным государством.</w:t>
      </w:r>
      <w:r>
        <w:br/>
      </w:r>
      <w:r>
        <w:br/>
      </w:r>
    </w:p>
    <w:p w:rsidR="000323F6" w:rsidRDefault="000323F6">
      <w:bookmarkStart w:id="0" w:name="_GoBack"/>
      <w:bookmarkEnd w:id="0"/>
    </w:p>
    <w:sectPr w:rsidR="00032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C4299"/>
    <w:multiLevelType w:val="multilevel"/>
    <w:tmpl w:val="43BE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3F6"/>
    <w:rsid w:val="000323F6"/>
    <w:rsid w:val="00133028"/>
    <w:rsid w:val="001D048B"/>
    <w:rsid w:val="00A92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AE85F2-3EAD-4460-8E37-AB16B9ED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323F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23F6"/>
    <w:rPr>
      <w:color w:val="0000FF"/>
      <w:u w:val="single"/>
    </w:rPr>
  </w:style>
  <w:style w:type="character" w:styleId="a4">
    <w:name w:val="Emphasis"/>
    <w:basedOn w:val="a0"/>
    <w:qFormat/>
    <w:rsid w:val="000323F6"/>
    <w:rPr>
      <w:i/>
      <w:iCs/>
    </w:rPr>
  </w:style>
  <w:style w:type="character" w:customStyle="1" w:styleId="y5black">
    <w:name w:val="y5_black"/>
    <w:basedOn w:val="a0"/>
    <w:rsid w:val="000323F6"/>
  </w:style>
  <w:style w:type="character" w:customStyle="1" w:styleId="y5blacky5bg">
    <w:name w:val="y5_black y5_bg"/>
    <w:basedOn w:val="a0"/>
    <w:rsid w:val="000323F6"/>
  </w:style>
  <w:style w:type="character" w:customStyle="1" w:styleId="rnewstext">
    <w:name w:val="rnewstext"/>
    <w:basedOn w:val="a0"/>
    <w:rsid w:val="0003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44170">
      <w:bodyDiv w:val="1"/>
      <w:marLeft w:val="0"/>
      <w:marRight w:val="0"/>
      <w:marTop w:val="0"/>
      <w:marBottom w:val="0"/>
      <w:divBdr>
        <w:top w:val="none" w:sz="0" w:space="0" w:color="auto"/>
        <w:left w:val="none" w:sz="0" w:space="0" w:color="auto"/>
        <w:bottom w:val="none" w:sz="0" w:space="0" w:color="auto"/>
        <w:right w:val="none" w:sz="0" w:space="0" w:color="auto"/>
      </w:divBdr>
      <w:divsChild>
        <w:div w:id="1882664635">
          <w:marLeft w:val="0"/>
          <w:marRight w:val="0"/>
          <w:marTop w:val="0"/>
          <w:marBottom w:val="0"/>
          <w:divBdr>
            <w:top w:val="none" w:sz="0" w:space="0" w:color="auto"/>
            <w:left w:val="none" w:sz="0" w:space="0" w:color="auto"/>
            <w:bottom w:val="none" w:sz="0" w:space="0" w:color="auto"/>
            <w:right w:val="none" w:sz="0" w:space="0" w:color="auto"/>
          </w:divBdr>
          <w:divsChild>
            <w:div w:id="1565219329">
              <w:marLeft w:val="0"/>
              <w:marRight w:val="0"/>
              <w:marTop w:val="0"/>
              <w:marBottom w:val="0"/>
              <w:divBdr>
                <w:top w:val="none" w:sz="0" w:space="0" w:color="auto"/>
                <w:left w:val="none" w:sz="0" w:space="0" w:color="auto"/>
                <w:bottom w:val="none" w:sz="0" w:space="0" w:color="auto"/>
                <w:right w:val="none" w:sz="0" w:space="0" w:color="auto"/>
              </w:divBdr>
              <w:divsChild>
                <w:div w:id="923955010">
                  <w:marLeft w:val="0"/>
                  <w:marRight w:val="0"/>
                  <w:marTop w:val="0"/>
                  <w:marBottom w:val="0"/>
                  <w:divBdr>
                    <w:top w:val="none" w:sz="0" w:space="0" w:color="auto"/>
                    <w:left w:val="none" w:sz="0" w:space="0" w:color="auto"/>
                    <w:bottom w:val="none" w:sz="0" w:space="0" w:color="auto"/>
                    <w:right w:val="none" w:sz="0" w:space="0" w:color="auto"/>
                  </w:divBdr>
                  <w:divsChild>
                    <w:div w:id="1013263147">
                      <w:marLeft w:val="0"/>
                      <w:marRight w:val="0"/>
                      <w:marTop w:val="0"/>
                      <w:marBottom w:val="0"/>
                      <w:divBdr>
                        <w:top w:val="none" w:sz="0" w:space="0" w:color="auto"/>
                        <w:left w:val="none" w:sz="0" w:space="0" w:color="auto"/>
                        <w:bottom w:val="none" w:sz="0" w:space="0" w:color="auto"/>
                        <w:right w:val="none" w:sz="0" w:space="0" w:color="auto"/>
                      </w:divBdr>
                      <w:divsChild>
                        <w:div w:id="245918778">
                          <w:marLeft w:val="0"/>
                          <w:marRight w:val="0"/>
                          <w:marTop w:val="0"/>
                          <w:marBottom w:val="0"/>
                          <w:divBdr>
                            <w:top w:val="none" w:sz="0" w:space="0" w:color="auto"/>
                            <w:left w:val="none" w:sz="0" w:space="0" w:color="auto"/>
                            <w:bottom w:val="none" w:sz="0" w:space="0" w:color="auto"/>
                            <w:right w:val="none" w:sz="0" w:space="0" w:color="auto"/>
                          </w:divBdr>
                          <w:divsChild>
                            <w:div w:id="100029530">
                              <w:marLeft w:val="0"/>
                              <w:marRight w:val="0"/>
                              <w:marTop w:val="0"/>
                              <w:marBottom w:val="0"/>
                              <w:divBdr>
                                <w:top w:val="none" w:sz="0" w:space="0" w:color="auto"/>
                                <w:left w:val="none" w:sz="0" w:space="0" w:color="auto"/>
                                <w:bottom w:val="none" w:sz="0" w:space="0" w:color="auto"/>
                                <w:right w:val="none" w:sz="0" w:space="0" w:color="auto"/>
                              </w:divBdr>
                            </w:div>
                            <w:div w:id="367025753">
                              <w:marLeft w:val="0"/>
                              <w:marRight w:val="0"/>
                              <w:marTop w:val="0"/>
                              <w:marBottom w:val="0"/>
                              <w:divBdr>
                                <w:top w:val="none" w:sz="0" w:space="0" w:color="auto"/>
                                <w:left w:val="none" w:sz="0" w:space="0" w:color="auto"/>
                                <w:bottom w:val="none" w:sz="0" w:space="0" w:color="auto"/>
                                <w:right w:val="none" w:sz="0" w:space="0" w:color="auto"/>
                              </w:divBdr>
                            </w:div>
                            <w:div w:id="1920358786">
                              <w:marLeft w:val="0"/>
                              <w:marRight w:val="0"/>
                              <w:marTop w:val="0"/>
                              <w:marBottom w:val="0"/>
                              <w:divBdr>
                                <w:top w:val="none" w:sz="0" w:space="0" w:color="auto"/>
                                <w:left w:val="none" w:sz="0" w:space="0" w:color="auto"/>
                                <w:bottom w:val="none" w:sz="0" w:space="0" w:color="auto"/>
                                <w:right w:val="none" w:sz="0" w:space="0" w:color="auto"/>
                              </w:divBdr>
                            </w:div>
                          </w:divsChild>
                        </w:div>
                        <w:div w:id="1211529763">
                          <w:marLeft w:val="0"/>
                          <w:marRight w:val="0"/>
                          <w:marTop w:val="0"/>
                          <w:marBottom w:val="0"/>
                          <w:divBdr>
                            <w:top w:val="none" w:sz="0" w:space="0" w:color="auto"/>
                            <w:left w:val="none" w:sz="0" w:space="0" w:color="auto"/>
                            <w:bottom w:val="none" w:sz="0" w:space="0" w:color="auto"/>
                            <w:right w:val="none" w:sz="0" w:space="0" w:color="auto"/>
                          </w:divBdr>
                          <w:divsChild>
                            <w:div w:id="690380692">
                              <w:marLeft w:val="0"/>
                              <w:marRight w:val="0"/>
                              <w:marTop w:val="0"/>
                              <w:marBottom w:val="0"/>
                              <w:divBdr>
                                <w:top w:val="none" w:sz="0" w:space="0" w:color="auto"/>
                                <w:left w:val="none" w:sz="0" w:space="0" w:color="auto"/>
                                <w:bottom w:val="none" w:sz="0" w:space="0" w:color="auto"/>
                                <w:right w:val="none" w:sz="0" w:space="0" w:color="auto"/>
                              </w:divBdr>
                            </w:div>
                            <w:div w:id="1606228382">
                              <w:marLeft w:val="0"/>
                              <w:marRight w:val="0"/>
                              <w:marTop w:val="0"/>
                              <w:marBottom w:val="0"/>
                              <w:divBdr>
                                <w:top w:val="none" w:sz="0" w:space="0" w:color="auto"/>
                                <w:left w:val="none" w:sz="0" w:space="0" w:color="auto"/>
                                <w:bottom w:val="none" w:sz="0" w:space="0" w:color="auto"/>
                                <w:right w:val="none" w:sz="0" w:space="0" w:color="auto"/>
                              </w:divBdr>
                            </w:div>
                          </w:divsChild>
                        </w:div>
                        <w:div w:id="1280181516">
                          <w:marLeft w:val="0"/>
                          <w:marRight w:val="0"/>
                          <w:marTop w:val="0"/>
                          <w:marBottom w:val="0"/>
                          <w:divBdr>
                            <w:top w:val="none" w:sz="0" w:space="0" w:color="auto"/>
                            <w:left w:val="none" w:sz="0" w:space="0" w:color="auto"/>
                            <w:bottom w:val="none" w:sz="0" w:space="0" w:color="auto"/>
                            <w:right w:val="none" w:sz="0" w:space="0" w:color="auto"/>
                          </w:divBdr>
                          <w:divsChild>
                            <w:div w:id="29651665">
                              <w:marLeft w:val="0"/>
                              <w:marRight w:val="0"/>
                              <w:marTop w:val="0"/>
                              <w:marBottom w:val="0"/>
                              <w:divBdr>
                                <w:top w:val="none" w:sz="0" w:space="0" w:color="auto"/>
                                <w:left w:val="none" w:sz="0" w:space="0" w:color="auto"/>
                                <w:bottom w:val="none" w:sz="0" w:space="0" w:color="auto"/>
                                <w:right w:val="none" w:sz="0" w:space="0" w:color="auto"/>
                              </w:divBdr>
                            </w:div>
                            <w:div w:id="19456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2014-05-20T03:55:00Z</dcterms:created>
  <dcterms:modified xsi:type="dcterms:W3CDTF">2014-05-20T03:55:00Z</dcterms:modified>
</cp:coreProperties>
</file>