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96" w:rsidRDefault="005C7A96" w:rsidP="000B211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57EA8" w:rsidRPr="000B211A" w:rsidRDefault="00857EA8" w:rsidP="000B211A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57EA8" w:rsidRPr="00E0566A" w:rsidRDefault="00857EA8" w:rsidP="00E0566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7EA8" w:rsidRPr="00E0566A" w:rsidRDefault="00857EA8" w:rsidP="00E0566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E0566A">
        <w:rPr>
          <w:rFonts w:ascii="Times New Roman" w:hAnsi="Times New Roman"/>
          <w:sz w:val="28"/>
          <w:szCs w:val="28"/>
        </w:rPr>
        <w:t>Курсовая работа:</w:t>
      </w:r>
    </w:p>
    <w:p w:rsidR="00857EA8" w:rsidRPr="00E0566A" w:rsidRDefault="00857EA8" w:rsidP="00E0566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E0566A">
        <w:rPr>
          <w:rFonts w:ascii="Times New Roman" w:hAnsi="Times New Roman"/>
          <w:sz w:val="28"/>
          <w:szCs w:val="28"/>
        </w:rPr>
        <w:t>«Содержание отчёта о прибылях и убытках в отечественной и зарубежной практике деятельности предприятий и организаций».</w:t>
      </w:r>
    </w:p>
    <w:p w:rsidR="00857EA8" w:rsidRPr="00E0566A" w:rsidRDefault="00857EA8" w:rsidP="00E0566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7EA8" w:rsidRDefault="00857EA8" w:rsidP="00857E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</w:t>
      </w:r>
    </w:p>
    <w:p w:rsidR="00D66984" w:rsidRPr="00A967AC" w:rsidRDefault="005F4F96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7AC">
        <w:rPr>
          <w:rFonts w:ascii="Times New Roman" w:hAnsi="Times New Roman"/>
          <w:sz w:val="28"/>
          <w:szCs w:val="28"/>
        </w:rPr>
        <w:t xml:space="preserve">                                                      Со</w:t>
      </w:r>
      <w:r w:rsidR="00E0566A" w:rsidRPr="00A967AC">
        <w:rPr>
          <w:rFonts w:ascii="Times New Roman" w:hAnsi="Times New Roman"/>
          <w:sz w:val="28"/>
          <w:szCs w:val="28"/>
        </w:rPr>
        <w:t>держание</w:t>
      </w:r>
    </w:p>
    <w:p w:rsidR="005F4F96" w:rsidRDefault="005F4F96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7AC">
        <w:rPr>
          <w:rFonts w:ascii="Times New Roman" w:hAnsi="Times New Roman"/>
          <w:sz w:val="28"/>
          <w:szCs w:val="28"/>
        </w:rPr>
        <w:t xml:space="preserve">Введение </w:t>
      </w:r>
      <w:r w:rsidR="009C5E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B28D6">
        <w:rPr>
          <w:rFonts w:ascii="Times New Roman" w:hAnsi="Times New Roman"/>
          <w:sz w:val="28"/>
          <w:szCs w:val="28"/>
        </w:rPr>
        <w:t>3</w:t>
      </w:r>
    </w:p>
    <w:p w:rsidR="00972002" w:rsidRPr="00A967AC" w:rsidRDefault="00972002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4F96" w:rsidRPr="00A967AC" w:rsidRDefault="005F4F96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7AC">
        <w:rPr>
          <w:rFonts w:ascii="Times New Roman" w:hAnsi="Times New Roman"/>
          <w:sz w:val="28"/>
          <w:szCs w:val="28"/>
        </w:rPr>
        <w:t>1.</w:t>
      </w:r>
      <w:r w:rsidR="009900E7" w:rsidRPr="00A967AC">
        <w:rPr>
          <w:rFonts w:ascii="Times New Roman" w:hAnsi="Times New Roman"/>
          <w:sz w:val="28"/>
          <w:szCs w:val="28"/>
        </w:rPr>
        <w:t xml:space="preserve"> Порядок составления отчёта о прибылях и убытках</w:t>
      </w:r>
      <w:r w:rsidR="004B28D6">
        <w:rPr>
          <w:rFonts w:ascii="Times New Roman" w:hAnsi="Times New Roman"/>
          <w:sz w:val="28"/>
          <w:szCs w:val="28"/>
        </w:rPr>
        <w:t xml:space="preserve">          </w:t>
      </w:r>
    </w:p>
    <w:p w:rsidR="009900E7" w:rsidRPr="00A967AC" w:rsidRDefault="00A967AC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7AC">
        <w:rPr>
          <w:rFonts w:ascii="Times New Roman" w:hAnsi="Times New Roman"/>
          <w:sz w:val="28"/>
          <w:szCs w:val="28"/>
        </w:rPr>
        <w:t xml:space="preserve">1.1 </w:t>
      </w:r>
      <w:r w:rsidR="009900E7" w:rsidRPr="00A967AC">
        <w:rPr>
          <w:rFonts w:ascii="Times New Roman" w:hAnsi="Times New Roman"/>
          <w:sz w:val="28"/>
          <w:szCs w:val="28"/>
        </w:rPr>
        <w:t>Принципы составления отчёта о прибылях и убытках</w:t>
      </w:r>
      <w:r w:rsidR="004B28D6">
        <w:rPr>
          <w:rFonts w:ascii="Times New Roman" w:hAnsi="Times New Roman"/>
          <w:sz w:val="28"/>
          <w:szCs w:val="28"/>
        </w:rPr>
        <w:t xml:space="preserve">                   5               </w:t>
      </w:r>
    </w:p>
    <w:p w:rsidR="009900E7" w:rsidRDefault="00A967AC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7AC">
        <w:rPr>
          <w:rFonts w:ascii="Times New Roman" w:hAnsi="Times New Roman"/>
          <w:sz w:val="28"/>
          <w:szCs w:val="28"/>
        </w:rPr>
        <w:t>1.2 Структура</w:t>
      </w:r>
      <w:r w:rsidR="00972002">
        <w:rPr>
          <w:rFonts w:ascii="Times New Roman" w:hAnsi="Times New Roman"/>
          <w:sz w:val="28"/>
          <w:szCs w:val="28"/>
        </w:rPr>
        <w:t xml:space="preserve"> </w:t>
      </w:r>
      <w:r w:rsidRPr="00A967AC">
        <w:rPr>
          <w:rFonts w:ascii="Times New Roman" w:hAnsi="Times New Roman"/>
          <w:sz w:val="28"/>
          <w:szCs w:val="28"/>
        </w:rPr>
        <w:t>отчёта о прибылях и убытках</w:t>
      </w:r>
      <w:r w:rsidR="004B28D6">
        <w:rPr>
          <w:rFonts w:ascii="Times New Roman" w:hAnsi="Times New Roman"/>
          <w:sz w:val="28"/>
          <w:szCs w:val="28"/>
        </w:rPr>
        <w:t xml:space="preserve">             </w:t>
      </w:r>
      <w:r w:rsidR="00BB7F73">
        <w:rPr>
          <w:rFonts w:ascii="Times New Roman" w:hAnsi="Times New Roman"/>
          <w:sz w:val="28"/>
          <w:szCs w:val="28"/>
        </w:rPr>
        <w:t xml:space="preserve">                        </w:t>
      </w:r>
      <w:r w:rsidR="004B28D6">
        <w:rPr>
          <w:rFonts w:ascii="Times New Roman" w:hAnsi="Times New Roman"/>
          <w:sz w:val="28"/>
          <w:szCs w:val="28"/>
        </w:rPr>
        <w:t xml:space="preserve">    7</w:t>
      </w:r>
    </w:p>
    <w:p w:rsidR="00972002" w:rsidRPr="00A967AC" w:rsidRDefault="00972002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66EC" w:rsidRDefault="00A967AC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7AC">
        <w:rPr>
          <w:rFonts w:ascii="Times New Roman" w:hAnsi="Times New Roman"/>
          <w:sz w:val="28"/>
          <w:szCs w:val="28"/>
        </w:rPr>
        <w:t xml:space="preserve">2. Содержание отчёта о прибылях и убытках в отечественной </w:t>
      </w:r>
    </w:p>
    <w:p w:rsidR="00A967AC" w:rsidRPr="00A967AC" w:rsidRDefault="00A967AC" w:rsidP="000966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7AC">
        <w:rPr>
          <w:rFonts w:ascii="Times New Roman" w:hAnsi="Times New Roman"/>
          <w:sz w:val="28"/>
          <w:szCs w:val="28"/>
        </w:rPr>
        <w:t>и зарубежной практике деятельности предприятий и организаций</w:t>
      </w:r>
    </w:p>
    <w:p w:rsidR="00A967AC" w:rsidRPr="00A967AC" w:rsidRDefault="00A967AC" w:rsidP="00BB7F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7AC">
        <w:rPr>
          <w:rFonts w:ascii="Times New Roman" w:hAnsi="Times New Roman"/>
          <w:sz w:val="28"/>
          <w:szCs w:val="28"/>
        </w:rPr>
        <w:t xml:space="preserve">2.1 </w:t>
      </w:r>
      <w:r w:rsidR="00BB7F73" w:rsidRPr="00A967AC">
        <w:rPr>
          <w:rFonts w:ascii="Times New Roman" w:hAnsi="Times New Roman"/>
          <w:sz w:val="28"/>
          <w:szCs w:val="28"/>
        </w:rPr>
        <w:t>Содержание отчёта о прибылях и убытках</w:t>
      </w:r>
      <w:r w:rsidR="00BB7F73">
        <w:rPr>
          <w:rFonts w:ascii="Times New Roman" w:hAnsi="Times New Roman"/>
          <w:sz w:val="28"/>
          <w:szCs w:val="28"/>
        </w:rPr>
        <w:t xml:space="preserve"> в России</w:t>
      </w:r>
    </w:p>
    <w:p w:rsidR="000966EC" w:rsidRDefault="00A967AC" w:rsidP="000966EC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A967AC">
        <w:rPr>
          <w:b w:val="0"/>
          <w:sz w:val="28"/>
          <w:szCs w:val="28"/>
        </w:rPr>
        <w:t xml:space="preserve">2.2 Сравнительная характеристика формирования </w:t>
      </w:r>
      <w:r>
        <w:rPr>
          <w:b w:val="0"/>
          <w:sz w:val="28"/>
          <w:szCs w:val="28"/>
        </w:rPr>
        <w:t xml:space="preserve">отчёта </w:t>
      </w:r>
      <w:r w:rsidR="004B28D6">
        <w:rPr>
          <w:b w:val="0"/>
          <w:sz w:val="28"/>
          <w:szCs w:val="28"/>
        </w:rPr>
        <w:t xml:space="preserve">                  </w:t>
      </w:r>
    </w:p>
    <w:p w:rsidR="00A967AC" w:rsidRDefault="00A967AC" w:rsidP="000966EC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A967AC">
        <w:rPr>
          <w:b w:val="0"/>
          <w:sz w:val="28"/>
          <w:szCs w:val="28"/>
        </w:rPr>
        <w:t xml:space="preserve">о прибылях и убытках в отечественной </w:t>
      </w:r>
      <w:r>
        <w:rPr>
          <w:b w:val="0"/>
          <w:sz w:val="28"/>
          <w:szCs w:val="28"/>
        </w:rPr>
        <w:t xml:space="preserve">и </w:t>
      </w:r>
      <w:r w:rsidRPr="00A967AC">
        <w:rPr>
          <w:b w:val="0"/>
          <w:sz w:val="28"/>
          <w:szCs w:val="28"/>
        </w:rPr>
        <w:t>зарубежной практике</w:t>
      </w:r>
    </w:p>
    <w:p w:rsidR="00972002" w:rsidRDefault="00972002" w:rsidP="000966EC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972002" w:rsidRDefault="00972002" w:rsidP="000966EC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Заключение </w:t>
      </w:r>
      <w:r w:rsidR="004B28D6">
        <w:rPr>
          <w:b w:val="0"/>
          <w:sz w:val="28"/>
          <w:szCs w:val="28"/>
        </w:rPr>
        <w:t xml:space="preserve">                                                                         </w:t>
      </w:r>
      <w:r w:rsidR="00BB7F73">
        <w:rPr>
          <w:b w:val="0"/>
          <w:sz w:val="28"/>
          <w:szCs w:val="28"/>
        </w:rPr>
        <w:t xml:space="preserve">                      </w:t>
      </w:r>
    </w:p>
    <w:p w:rsidR="00972002" w:rsidRDefault="00972002" w:rsidP="000966EC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972002" w:rsidRDefault="00972002" w:rsidP="000966EC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используемых источников</w:t>
      </w:r>
      <w:r w:rsidR="004B28D6">
        <w:rPr>
          <w:b w:val="0"/>
          <w:sz w:val="28"/>
          <w:szCs w:val="28"/>
        </w:rPr>
        <w:t xml:space="preserve">                        </w:t>
      </w:r>
      <w:r w:rsidR="00426FA6">
        <w:rPr>
          <w:b w:val="0"/>
          <w:sz w:val="28"/>
          <w:szCs w:val="28"/>
        </w:rPr>
        <w:t xml:space="preserve">                             </w:t>
      </w:r>
      <w:r w:rsidR="004B28D6">
        <w:rPr>
          <w:b w:val="0"/>
          <w:sz w:val="28"/>
          <w:szCs w:val="28"/>
        </w:rPr>
        <w:t xml:space="preserve">                                </w:t>
      </w:r>
    </w:p>
    <w:p w:rsidR="00440D19" w:rsidRDefault="00440D19" w:rsidP="000966EC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D15AD2" w:rsidRDefault="00440D19" w:rsidP="00972002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</w:t>
      </w:r>
      <w:r w:rsidR="00D15AD2">
        <w:rPr>
          <w:b w:val="0"/>
          <w:sz w:val="28"/>
          <w:szCs w:val="28"/>
        </w:rPr>
        <w:t>ние</w:t>
      </w:r>
      <w:r w:rsidR="00426FA6">
        <w:rPr>
          <w:b w:val="0"/>
          <w:sz w:val="28"/>
          <w:szCs w:val="28"/>
        </w:rPr>
        <w:t xml:space="preserve">                                                                 </w:t>
      </w:r>
      <w:r w:rsidR="00BB7F73">
        <w:rPr>
          <w:b w:val="0"/>
          <w:sz w:val="28"/>
          <w:szCs w:val="28"/>
        </w:rPr>
        <w:t xml:space="preserve">                              </w:t>
      </w:r>
    </w:p>
    <w:p w:rsidR="000966EC" w:rsidRDefault="000966EC" w:rsidP="00972002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BB7F73" w:rsidRDefault="00BB7F73" w:rsidP="00972002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972002" w:rsidRDefault="004B28D6" w:rsidP="00972002">
      <w:pPr>
        <w:pStyle w:val="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D15AD2">
        <w:rPr>
          <w:b w:val="0"/>
          <w:sz w:val="28"/>
          <w:szCs w:val="28"/>
        </w:rPr>
        <w:t xml:space="preserve">                                             </w:t>
      </w:r>
      <w:r w:rsidR="00972002">
        <w:rPr>
          <w:sz w:val="28"/>
          <w:szCs w:val="28"/>
        </w:rPr>
        <w:t xml:space="preserve">   </w:t>
      </w:r>
      <w:r w:rsidR="00972002" w:rsidRPr="00972002">
        <w:rPr>
          <w:sz w:val="28"/>
          <w:szCs w:val="28"/>
        </w:rPr>
        <w:t>Введение</w:t>
      </w:r>
    </w:p>
    <w:p w:rsidR="00BB34F2" w:rsidRPr="00BB34F2" w:rsidRDefault="00BB34F2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34F2">
        <w:rPr>
          <w:sz w:val="28"/>
          <w:szCs w:val="28"/>
        </w:rPr>
        <w:t>Бухгалтерская финансовая отчетность является неотъемлемым элементом всей системы бухгалтерского учета и выступает завершающим этапом учетного процесса, что обуславливает органическое единство формирующихся в ней показателей с первичной документацией и учетными регистрами.</w:t>
      </w:r>
    </w:p>
    <w:p w:rsidR="005D587D" w:rsidRPr="00BB34F2" w:rsidRDefault="00BB34F2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34F2">
        <w:rPr>
          <w:sz w:val="28"/>
          <w:szCs w:val="28"/>
        </w:rPr>
        <w:t>В современных условиях бухгалтерская финансовая отчетность служит основным источником информации для обширного круга лиц. В связи с чем она должна быть достоверной и позволять квалифицированному пользователю делать на ее основе правильные выводы о финансовом положении и результатах деятельности организации и принимать соответствующие обоснованные решения.</w:t>
      </w:r>
    </w:p>
    <w:p w:rsidR="00BB34F2" w:rsidRDefault="00426FA6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587D">
        <w:rPr>
          <w:sz w:val="28"/>
          <w:szCs w:val="28"/>
        </w:rPr>
        <w:t>Актуальность темы обуславливается тем, что в</w:t>
      </w:r>
      <w:r w:rsidR="00BB34F2">
        <w:rPr>
          <w:sz w:val="28"/>
          <w:szCs w:val="28"/>
        </w:rPr>
        <w:t xml:space="preserve"> современном мире многие предприятия выходят на мировой уровень и  совершают сделки не только с отечественными компаниями, но и с организациями существующими зарубежом.</w:t>
      </w:r>
      <w:r w:rsidR="005D587D">
        <w:rPr>
          <w:sz w:val="28"/>
          <w:szCs w:val="28"/>
        </w:rPr>
        <w:t xml:space="preserve"> Поэ</w:t>
      </w:r>
      <w:r w:rsidR="00BB34F2">
        <w:rPr>
          <w:sz w:val="28"/>
          <w:szCs w:val="28"/>
        </w:rPr>
        <w:t>тому необходимо знать составление отчётность не только в соответствии с российским законодательством, но и с зарубежными стандартами.</w:t>
      </w:r>
    </w:p>
    <w:p w:rsid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B34F2">
        <w:rPr>
          <w:sz w:val="28"/>
          <w:szCs w:val="28"/>
        </w:rPr>
        <w:t>Отчет о прибылях и убытках является одной из основных форм бухгалтерской финансовой отчетности и обязательно присутствует в периодической отчетности.</w:t>
      </w:r>
      <w:r>
        <w:rPr>
          <w:sz w:val="28"/>
          <w:szCs w:val="28"/>
        </w:rPr>
        <w:t xml:space="preserve"> Необходимо знать основные принципы и содержание отчёта в отечественной и зарубежной практике деятельности предприятий и организаций. </w:t>
      </w:r>
    </w:p>
    <w:p w:rsid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Предметом исследования работы является отчёт о прибылях и убытках (форма №2).</w:t>
      </w:r>
    </w:p>
    <w:p w:rsid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курсовой работы – исследование содержания отчёта о прибылях и убытках в отечественной и зарубежной практике.</w:t>
      </w:r>
    </w:p>
    <w:p w:rsid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достижения поставленной цели необходимо решить следующие задачи:</w:t>
      </w:r>
    </w:p>
    <w:p w:rsid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порядок составления отчёта о прибылях и убытках;</w:t>
      </w:r>
    </w:p>
    <w:p w:rsid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структуру и содержание отчёта о прибылях и убытках;</w:t>
      </w:r>
    </w:p>
    <w:p w:rsid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изучить составление отчёта о прибылях и убытках в соответствии с МСФО;</w:t>
      </w:r>
    </w:p>
    <w:p w:rsid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исследовать составление отчёта о прибылях и убытках в зарубежной практике;</w:t>
      </w:r>
    </w:p>
    <w:p w:rsidR="005D587D" w:rsidRPr="005D587D" w:rsidRDefault="005D587D" w:rsidP="00BB34F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сравнить содержание отчёта  о прибылях и убытках в отечественной и зарубежной практике деятельности организаций.</w:t>
      </w:r>
    </w:p>
    <w:p w:rsidR="00BB34F2" w:rsidRDefault="00BB34F2" w:rsidP="00BB34F2">
      <w:pPr>
        <w:pStyle w:val="a3"/>
        <w:spacing w:line="360" w:lineRule="auto"/>
        <w:jc w:val="both"/>
        <w:rPr>
          <w:sz w:val="28"/>
          <w:szCs w:val="28"/>
        </w:rPr>
      </w:pPr>
    </w:p>
    <w:p w:rsidR="00BB34F2" w:rsidRPr="00BB34F2" w:rsidRDefault="00BB34F2" w:rsidP="00BB34F2">
      <w:pPr>
        <w:pStyle w:val="a3"/>
        <w:spacing w:line="360" w:lineRule="auto"/>
        <w:jc w:val="both"/>
        <w:rPr>
          <w:sz w:val="28"/>
          <w:szCs w:val="28"/>
        </w:rPr>
      </w:pPr>
    </w:p>
    <w:p w:rsidR="00BB34F2" w:rsidRPr="00D15AD2" w:rsidRDefault="00BB34F2" w:rsidP="00972002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972002" w:rsidRDefault="0097200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972002" w:rsidRDefault="0097200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972002" w:rsidRDefault="0097200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972002" w:rsidRDefault="0097200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972002" w:rsidRDefault="0097200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5D587D" w:rsidRDefault="005D587D" w:rsidP="00972002">
      <w:pPr>
        <w:spacing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B28D6" w:rsidRDefault="004B28D6" w:rsidP="00972002">
      <w:pPr>
        <w:spacing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72002" w:rsidRDefault="004B28D6" w:rsidP="009720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D15AD2">
        <w:rPr>
          <w:rFonts w:ascii="Times New Roman" w:hAnsi="Times New Roman"/>
          <w:b/>
          <w:bCs/>
          <w:kern w:val="36"/>
          <w:sz w:val="28"/>
          <w:szCs w:val="28"/>
        </w:rPr>
        <w:t xml:space="preserve">         </w:t>
      </w:r>
      <w:r w:rsidR="00972002">
        <w:rPr>
          <w:rFonts w:ascii="Times New Roman" w:hAnsi="Times New Roman"/>
          <w:b/>
          <w:sz w:val="28"/>
          <w:szCs w:val="28"/>
        </w:rPr>
        <w:t xml:space="preserve">   </w:t>
      </w:r>
      <w:r w:rsidR="00972002" w:rsidRPr="00972002">
        <w:rPr>
          <w:rFonts w:ascii="Times New Roman" w:hAnsi="Times New Roman"/>
          <w:b/>
          <w:sz w:val="28"/>
          <w:szCs w:val="28"/>
        </w:rPr>
        <w:t>1. Порядок составления отчёта о прибылях и убытках</w:t>
      </w:r>
    </w:p>
    <w:p w:rsidR="00972002" w:rsidRDefault="00D15AD2" w:rsidP="009720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72002" w:rsidRPr="00972002">
        <w:rPr>
          <w:rFonts w:ascii="Times New Roman" w:hAnsi="Times New Roman"/>
          <w:b/>
          <w:sz w:val="28"/>
          <w:szCs w:val="28"/>
        </w:rPr>
        <w:t>1.1 Принципы составления отчёта о прибылях и убытках</w:t>
      </w:r>
    </w:p>
    <w:p w:rsidR="0006070D" w:rsidRDefault="0006070D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Формирование отчёта о прибылях и убытках предполагает соблюдение ряда основополагающих принципов.</w:t>
      </w:r>
    </w:p>
    <w:p w:rsidR="0006070D" w:rsidRDefault="0006070D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Принцип допущения временной определённости фактов хозяйственной деятельности предусматривает, что доходы и расходы относятся к тому отчётному периоду, в котором они имели место, независимо от времени поступления или выплаты ден</w:t>
      </w:r>
      <w:r w:rsidR="00523439">
        <w:rPr>
          <w:rFonts w:ascii="Times New Roman" w:hAnsi="Times New Roman"/>
          <w:sz w:val="28"/>
          <w:szCs w:val="28"/>
        </w:rPr>
        <w:t>ежных средств с ними связанных. Этот принцип обеспечивает достоверность определения финансового результата и признаётся одним из основополагающих в международной практике.</w:t>
      </w:r>
    </w:p>
    <w:p w:rsidR="00523439" w:rsidRDefault="00523439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Кассовый принцип признания доходов и расходов используется, если договором обусловлен момент перехода права владения, пользования, распоряжения отгруженной продукцией, товарами и риска их случайной гибели после поступления денежных средств в качестве оплаты. Чаще всего этот метод используют малые предприятия. </w:t>
      </w:r>
    </w:p>
    <w:p w:rsidR="00523439" w:rsidRDefault="00523439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721D4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ПБУ 9/99 и ПБУ 10/99</w:t>
      </w:r>
      <w:r w:rsidR="00B721D4">
        <w:rPr>
          <w:rFonts w:ascii="Times New Roman" w:hAnsi="Times New Roman"/>
          <w:sz w:val="28"/>
          <w:szCs w:val="28"/>
        </w:rPr>
        <w:t xml:space="preserve"> необходимо обязательное разделение в отчёте доходов и расходов на обычные и прочие. Доходом по обычным видам деятельности признаётся выручка. Для целей формирования финансового результата определяется себестоимость проданных продукции, работ и услуг, которая формируется на базе расходов. Расходы в бухгалтерской отчётности признаются, если имеется уверенность, что произойдёт уменьшение экономических выгод организации, при передаче актива.</w:t>
      </w:r>
    </w:p>
    <w:p w:rsidR="00B721D4" w:rsidRDefault="00B721D4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бухгалтерской отчётности не допускается зачёт между статьями доходов и расходов. Принцип расчёта финансового результата методом брутто предусматривает запрет взаимозачёта между статьями актива и пассива баланса, статьями прибылей и убытков, кроме случаев предусмотренных нормативными правовыми актами.</w:t>
      </w:r>
    </w:p>
    <w:p w:rsidR="00B721D4" w:rsidRDefault="00B721D4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Метод нетто допускает взаимозачёт однородных доходов и расходов , отражая в отчётности результат сложения, и может использоваться малыми предприятиями, применяющими упрощённую </w:t>
      </w:r>
      <w:r w:rsidR="00D15AD2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бухгалтерского учёта.</w:t>
      </w:r>
    </w:p>
    <w:p w:rsidR="00D15AD2" w:rsidRDefault="00D15AD2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Принцип детализации обуславливается разделением нормативными документами доходов и расходов на обычные и прочие, что вызывает необходимость их структурирования в отчётности. </w:t>
      </w:r>
    </w:p>
    <w:p w:rsidR="00D15AD2" w:rsidRDefault="00D15AD2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Принцип построения отчёта о прибылях и убытках по функциям управления, предусматривает отнесение доходов и расходов к определённым областям деятельности организации. Это распределение в значительной степени условно и практически довольно сложно.</w:t>
      </w:r>
    </w:p>
    <w:p w:rsidR="00D15AD2" w:rsidRDefault="00D15AD2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Особое значение при формировании отчёта о прибылях и убытках имеет принцип соответствия доходов и расходов, раскрываемый в условиях признания расходов в отчёте. В соответствии с ПБУ 10/99 «Расходы организации» расходы признаются в отчёте о прибылях и убытках:</w:t>
      </w:r>
    </w:p>
    <w:p w:rsidR="00D15AD2" w:rsidRDefault="00D15AD2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учётом связи между произведёнными расходами и поступлениями;</w:t>
      </w:r>
    </w:p>
    <w:p w:rsidR="00D15AD2" w:rsidRDefault="00D15AD2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-путём их обоснованного распределения между отчётными периодами;</w:t>
      </w:r>
    </w:p>
    <w:p w:rsidR="00D15AD2" w:rsidRDefault="00D15AD2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-независимо от того, как они принимаются для целей расчёта налоговой базы;</w:t>
      </w:r>
    </w:p>
    <w:p w:rsidR="00D15AD2" w:rsidRDefault="00D15AD2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-когда возникают обязательства, не обусловленные признанием соответствующих активов.</w:t>
      </w:r>
    </w:p>
    <w:p w:rsidR="00D15AD2" w:rsidRDefault="00D15AD2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отчёте о прибылях и убытках расход </w:t>
      </w:r>
      <w:r w:rsidR="0041777F">
        <w:rPr>
          <w:rFonts w:ascii="Times New Roman" w:hAnsi="Times New Roman"/>
          <w:sz w:val="28"/>
          <w:szCs w:val="28"/>
        </w:rPr>
        <w:t>признается</w:t>
      </w:r>
      <w:r>
        <w:rPr>
          <w:rFonts w:ascii="Times New Roman" w:hAnsi="Times New Roman"/>
          <w:sz w:val="28"/>
          <w:szCs w:val="28"/>
        </w:rPr>
        <w:t xml:space="preserve"> немедленно в отчётном </w:t>
      </w:r>
      <w:r w:rsidR="0041777F">
        <w:rPr>
          <w:rFonts w:ascii="Times New Roman" w:hAnsi="Times New Roman"/>
          <w:sz w:val="28"/>
          <w:szCs w:val="28"/>
        </w:rPr>
        <w:t>периоде</w:t>
      </w:r>
      <w:r>
        <w:rPr>
          <w:rFonts w:ascii="Times New Roman" w:hAnsi="Times New Roman"/>
          <w:sz w:val="28"/>
          <w:szCs w:val="28"/>
        </w:rPr>
        <w:t xml:space="preserve"> при выявлении, что произведённые затраты не обеспечат доходов в отчётном и будущих </w:t>
      </w:r>
      <w:r w:rsidR="0041777F">
        <w:rPr>
          <w:rFonts w:ascii="Times New Roman" w:hAnsi="Times New Roman"/>
          <w:sz w:val="28"/>
          <w:szCs w:val="28"/>
        </w:rPr>
        <w:t>периодах</w:t>
      </w:r>
      <w:r>
        <w:rPr>
          <w:rFonts w:ascii="Times New Roman" w:hAnsi="Times New Roman"/>
          <w:sz w:val="28"/>
          <w:szCs w:val="28"/>
        </w:rPr>
        <w:t>.</w:t>
      </w:r>
    </w:p>
    <w:p w:rsidR="004B28D6" w:rsidRDefault="004B28D6" w:rsidP="00060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2002" w:rsidRPr="00972002" w:rsidRDefault="00D15AD2" w:rsidP="009720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28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72002" w:rsidRPr="00972002">
        <w:rPr>
          <w:rFonts w:ascii="Times New Roman" w:hAnsi="Times New Roman"/>
          <w:b/>
          <w:sz w:val="28"/>
          <w:szCs w:val="28"/>
        </w:rPr>
        <w:t>1.2 Структура и содержание отчёта о прибылях и убытках</w:t>
      </w:r>
    </w:p>
    <w:p w:rsidR="00794BCE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Отче</w:t>
      </w:r>
      <w:r w:rsidR="00F44553">
        <w:rPr>
          <w:color w:val="000000"/>
          <w:sz w:val="28"/>
          <w:szCs w:val="28"/>
        </w:rPr>
        <w:t xml:space="preserve">т о прибылях и убытках (форма № </w:t>
      </w:r>
      <w:r w:rsidR="00F44553" w:rsidRPr="00F44553">
        <w:rPr>
          <w:color w:val="000000"/>
          <w:sz w:val="28"/>
          <w:szCs w:val="28"/>
        </w:rPr>
        <w:t>2) характеризует финансовые результаты организации за отчетный период и представляется одновременно с бухгалтерским балан</w:t>
      </w:r>
      <w:r w:rsidR="00F44553" w:rsidRPr="00F44553">
        <w:rPr>
          <w:color w:val="000000"/>
          <w:sz w:val="28"/>
          <w:szCs w:val="28"/>
        </w:rPr>
        <w:softHyphen/>
        <w:t>сом в составе как промежуточной, так и годовой бухгалтерской отчетности.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При составлении данной формы и формировании показателей бухгалтерской отчетности следует руководствоваться требованиями действующих положений по бухгалтерскому учету.</w:t>
      </w:r>
      <w:r>
        <w:rPr>
          <w:sz w:val="28"/>
          <w:szCs w:val="28"/>
        </w:rPr>
        <w:t xml:space="preserve">  </w:t>
      </w:r>
      <w:r w:rsidR="00F44553" w:rsidRPr="00F44553">
        <w:rPr>
          <w:color w:val="000000"/>
          <w:sz w:val="28"/>
          <w:szCs w:val="28"/>
        </w:rPr>
        <w:t>В отчете о прибылях и убытках данные о доходах, расходах и финансовых результатах организации представляются нарастающим итогом с начала года до отчетной даты.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В соответствии с ПБУ 9/99 в отчете о прибылях и убытках доходы организации за от</w:t>
      </w:r>
      <w:r w:rsidR="00F44553" w:rsidRPr="00F44553">
        <w:rPr>
          <w:color w:val="000000"/>
          <w:sz w:val="28"/>
          <w:szCs w:val="28"/>
        </w:rPr>
        <w:softHyphen/>
        <w:t>четный период отражаются с подразделением на выручку и прочие доходы.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В соответствии с ПБУ 10/99 в отчете о прибылях и убытках расходы организации отра</w:t>
      </w:r>
      <w:r w:rsidR="00F44553" w:rsidRPr="00F44553">
        <w:rPr>
          <w:color w:val="000000"/>
          <w:sz w:val="28"/>
          <w:szCs w:val="28"/>
        </w:rPr>
        <w:softHyphen/>
        <w:t>жаются с подразделением на себестоимость проданных товаров, продукции, работ, услуг, коммерческие расходы, управленческие расходы и прочие расходы.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В разделе «Доходы и расходы по обычным видам деятельности» отражаются доходы и расходы по обычным видам деятельности организации.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Доходами от обычных видов деятельности организации являются выручка от продажи продукции и товаров, поступления, связанные с выполнением работ, оказанием услуг.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Расходами по обычным видам деятельности организации являются расходы, связан</w:t>
      </w:r>
      <w:r w:rsidR="00F44553" w:rsidRPr="00F44553">
        <w:rPr>
          <w:color w:val="000000"/>
          <w:sz w:val="28"/>
          <w:szCs w:val="28"/>
        </w:rPr>
        <w:softHyphen/>
        <w:t>ные с изготовлением продукции и продажей продукции, приобретением и продажей това</w:t>
      </w:r>
      <w:r w:rsidR="00F44553" w:rsidRPr="00F44553">
        <w:rPr>
          <w:color w:val="000000"/>
          <w:sz w:val="28"/>
          <w:szCs w:val="28"/>
        </w:rPr>
        <w:softHyphen/>
        <w:t>ров. К таким расходам также относятся расходы, осуществление которых связано с выпол</w:t>
      </w:r>
      <w:r w:rsidR="00F44553" w:rsidRPr="00F44553">
        <w:rPr>
          <w:color w:val="000000"/>
          <w:sz w:val="28"/>
          <w:szCs w:val="28"/>
        </w:rPr>
        <w:softHyphen/>
        <w:t>нением работ, оказанием услуг.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В форме № 2 по статье «Выручка (нетто) от продажи товаров, продукции, работ, услуг (за минусом налога на добавленную стоимость, акцизов и аналогичных обязательных пла</w:t>
      </w:r>
      <w:r w:rsidR="00F44553" w:rsidRPr="00F44553">
        <w:rPr>
          <w:color w:val="000000"/>
          <w:sz w:val="28"/>
          <w:szCs w:val="28"/>
        </w:rPr>
        <w:softHyphen/>
        <w:t>тежей)» показываются выручка от продажи продукции и товаров, поступления, связанные с выполнением работ и оказанием услуг (за вычетом НДС, акцизов и аналогичных обяза</w:t>
      </w:r>
      <w:r w:rsidR="00F44553" w:rsidRPr="00F44553">
        <w:rPr>
          <w:color w:val="000000"/>
          <w:sz w:val="28"/>
          <w:szCs w:val="28"/>
        </w:rPr>
        <w:softHyphen/>
        <w:t>тельных платежей).</w:t>
      </w:r>
      <w:r>
        <w:rPr>
          <w:sz w:val="28"/>
          <w:szCs w:val="28"/>
        </w:rPr>
        <w:t xml:space="preserve"> </w:t>
      </w:r>
    </w:p>
    <w:p w:rsidR="00794BCE" w:rsidRDefault="00794BCE" w:rsidP="00F4455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4553" w:rsidRPr="00F44553">
        <w:rPr>
          <w:color w:val="000000"/>
          <w:sz w:val="28"/>
          <w:szCs w:val="28"/>
        </w:rPr>
        <w:t>По статье «Себестоимость проданных товаров, продукции, работ, услуг» отражаются затраты на производство продукции, работ, услуг в доле, относящейся к проданной в от</w:t>
      </w:r>
      <w:r w:rsidR="00F44553" w:rsidRPr="00F44553">
        <w:rPr>
          <w:color w:val="000000"/>
          <w:sz w:val="28"/>
          <w:szCs w:val="28"/>
        </w:rPr>
        <w:softHyphen/>
        <w:t>четном периоде продукции (работам, услугам).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Организации, осуществляющие торговую деятельность, отражают по данной статье по</w:t>
      </w:r>
      <w:r w:rsidR="00F44553" w:rsidRPr="00F44553">
        <w:rPr>
          <w:color w:val="000000"/>
          <w:sz w:val="28"/>
          <w:szCs w:val="28"/>
        </w:rPr>
        <w:softHyphen/>
        <w:t>купную стоимость товаров, выручка от продажи которых отражена в форме № 2 в данном отчетном периоде.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Согласно ПБУ 10/99 коммерческие и управленческие расходы могут признаваться в се</w:t>
      </w:r>
      <w:r w:rsidR="00F44553" w:rsidRPr="00F44553">
        <w:rPr>
          <w:color w:val="000000"/>
          <w:sz w:val="28"/>
          <w:szCs w:val="28"/>
        </w:rPr>
        <w:softHyphen/>
        <w:t>бестоимости проданных продукции, товаров, работ, услуг полностью в отчетном году их признания в качестве расходов по обычным видам деятельности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В случае признания организацией управленческих расходов полностью в себестоимо</w:t>
      </w:r>
      <w:r w:rsidR="00F44553" w:rsidRPr="00F44553">
        <w:rPr>
          <w:color w:val="000000"/>
          <w:sz w:val="28"/>
          <w:szCs w:val="28"/>
        </w:rPr>
        <w:softHyphen/>
        <w:t>сти проданных продукции, работ, услуг в качестве расходов по обычным видам деятельно</w:t>
      </w:r>
      <w:r w:rsidR="00F44553" w:rsidRPr="00F44553">
        <w:rPr>
          <w:color w:val="000000"/>
          <w:sz w:val="28"/>
          <w:szCs w:val="28"/>
        </w:rPr>
        <w:softHyphen/>
        <w:t>сти по данной статье отражаются затраты на производство проданных продукции, работ, услуг без учета общепроизводственных расходов. При этом общепроизводственные рас</w:t>
      </w:r>
      <w:r w:rsidR="00F44553" w:rsidRPr="00F44553">
        <w:rPr>
          <w:color w:val="000000"/>
          <w:sz w:val="28"/>
          <w:szCs w:val="28"/>
        </w:rPr>
        <w:softHyphen/>
        <w:t>ходы должны отражаться по статье «Управленческие расходы».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В случае признания организацией коммерческих расходов полностью в себестоимости проданных товаров, продукции, работ, услуг в качестве расходов по обычным видам дея</w:t>
      </w:r>
      <w:r w:rsidR="00F44553" w:rsidRPr="00F44553">
        <w:rPr>
          <w:color w:val="000000"/>
          <w:sz w:val="28"/>
          <w:szCs w:val="28"/>
        </w:rPr>
        <w:softHyphen/>
        <w:t>тельности, по данной статье отражаются указанные затраты без учета расходов организа</w:t>
      </w:r>
      <w:r w:rsidR="00F44553" w:rsidRPr="00F44553">
        <w:rPr>
          <w:color w:val="000000"/>
          <w:sz w:val="28"/>
          <w:szCs w:val="28"/>
        </w:rPr>
        <w:softHyphen/>
        <w:t>ции по реализации продукции, работ, услуг, а также издержек обращения (для торговых организаций).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Расходы, связанные с реализацией продукции, работ, услуг, а также издержки обраще</w:t>
      </w:r>
      <w:r w:rsidR="00F44553" w:rsidRPr="00F44553">
        <w:rPr>
          <w:color w:val="000000"/>
          <w:sz w:val="28"/>
          <w:szCs w:val="28"/>
        </w:rPr>
        <w:softHyphen/>
        <w:t>ния торговых организаций должны отражаться по статье «Коммерческие расходы».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По статье «Валовая прибыль» указывается величина валовой прибыли организации, которая определяется как разница между данными статьи «Выручка...» и данными статьи «Себестоимость».</w:t>
      </w:r>
    </w:p>
    <w:p w:rsidR="00F44553" w:rsidRPr="00F44553" w:rsidRDefault="00BE49CD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По статье «Прибыль (убыток) от продаж» указывается финансовый результат от обыч</w:t>
      </w:r>
      <w:r w:rsidR="00F44553" w:rsidRPr="00F44553">
        <w:rPr>
          <w:color w:val="000000"/>
          <w:sz w:val="28"/>
          <w:szCs w:val="28"/>
        </w:rPr>
        <w:softHyphen/>
        <w:t>ных видов деятельности организации.</w:t>
      </w:r>
      <w:r w:rsidR="00794BCE"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Эта величина определяется в виде разницы между данными статьи «Валовая при</w:t>
      </w:r>
      <w:r w:rsidR="00F44553" w:rsidRPr="00F44553">
        <w:rPr>
          <w:color w:val="000000"/>
          <w:sz w:val="28"/>
          <w:szCs w:val="28"/>
        </w:rPr>
        <w:softHyphen/>
        <w:t>быль» и данными статей «Коммерческие расходы» и «Управленческие расходы».</w:t>
      </w:r>
      <w:r w:rsidR="00794BCE"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В разделе «Прочие доходы и расходы» по статье «Проценты к получению» отражаются доходы в сумме причитающихся в соответствии с договорами процентов по облигациям и депозитам, по государственным ценным бумагам, по выданным займам и т.п.</w:t>
      </w:r>
      <w:r w:rsidR="00794BCE"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По статье «Проценты к уплате» отражаются расходы в сумме причитающихся в соот</w:t>
      </w:r>
      <w:r w:rsidR="00F44553" w:rsidRPr="00F44553">
        <w:rPr>
          <w:color w:val="000000"/>
          <w:sz w:val="28"/>
          <w:szCs w:val="28"/>
        </w:rPr>
        <w:softHyphen/>
        <w:t>ветствии с договорами к уплате процентов по облигациям, акциям, по полученным органи</w:t>
      </w:r>
      <w:r w:rsidR="00F44553" w:rsidRPr="00F44553">
        <w:rPr>
          <w:color w:val="000000"/>
          <w:sz w:val="28"/>
          <w:szCs w:val="28"/>
        </w:rPr>
        <w:softHyphen/>
        <w:t>зацией кредитам и займам и т.п.</w:t>
      </w:r>
      <w:r w:rsidR="00794BCE"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Доходы, связанные с участием в уставных капиталах других организаций и подлежащие получению по сроку в соответствии с учредительными документами, отражаются в составе прочих доходов по статье «Доходы от участия в других организациях».</w:t>
      </w:r>
      <w:r w:rsidR="00794BCE"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Остальные доходы и расходы, относящиеся в соответствии с установленным порядком к. прочим доходам и расходам, отражаются по статьям «Прочие доходы» и «Прочие расходы».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По статье «Прочие доходы», в частности, отражаются: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поступления, связанные с предоставлением за плату во временное пользование (временное владение и пользование) активов организации;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прибыль, полученная организацией в результате совместной деятельности (по дого</w:t>
      </w:r>
      <w:r w:rsidRPr="00F44553">
        <w:rPr>
          <w:color w:val="000000"/>
          <w:sz w:val="28"/>
          <w:szCs w:val="28"/>
        </w:rPr>
        <w:softHyphen/>
        <w:t>вору простого товарищества);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поступления от продажи основных средств и иных активов, отличных от денежных средств (кроме иностранной валюты), продукции, товаров;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штрафы, пени, неустойки за нарушение условий договоров;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стоимость активов, полученных безвозмездно, в том числе по договору дарения;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поступления в возмещение причиненных организации убытков;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прибыль прошлых пет, выявленная в отчетном году;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курсовые разницы;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сумма дооценки активов и др.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К прочим доходам также относятся поступления, возникающие как последствия чрез</w:t>
      </w:r>
      <w:r w:rsidR="00F44553" w:rsidRPr="00F44553">
        <w:rPr>
          <w:color w:val="000000"/>
          <w:sz w:val="28"/>
          <w:szCs w:val="28"/>
        </w:rPr>
        <w:softHyphen/>
        <w:t>вычайных обстоятельств хозяйственной деятельности (стихийного бедствия, пожара, аварии, национализации и т.п.), например, стоимость материальных ценностей, остающихся от списания непригодных к восстановлению и дальнейшему использованию активов.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По статье «Прочие расходы», в частности, отражаются: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расходы, связанные с предоставлением за плату во временное пользование (времен</w:t>
      </w:r>
      <w:r w:rsidRPr="00F44553">
        <w:rPr>
          <w:color w:val="000000"/>
          <w:sz w:val="28"/>
          <w:szCs w:val="28"/>
        </w:rPr>
        <w:softHyphen/>
        <w:t>ное владение и пользование) активов организации;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расходы,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</w:t>
      </w:r>
      <w:r w:rsidRPr="00F44553">
        <w:rPr>
          <w:color w:val="000000"/>
          <w:sz w:val="28"/>
          <w:szCs w:val="28"/>
        </w:rPr>
        <w:softHyphen/>
        <w:t>дукции;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отчисления в оценочные резервы, создаваемые в соответствии с правилами бухгалтер</w:t>
      </w:r>
      <w:r w:rsidRPr="00F44553">
        <w:rPr>
          <w:color w:val="000000"/>
          <w:sz w:val="28"/>
          <w:szCs w:val="28"/>
        </w:rPr>
        <w:softHyphen/>
        <w:t>ского учета (например, резервы по сомнительным долгам, резервы под обесценение вложе</w:t>
      </w:r>
      <w:r w:rsidRPr="00F44553">
        <w:rPr>
          <w:color w:val="000000"/>
          <w:sz w:val="28"/>
          <w:szCs w:val="28"/>
        </w:rPr>
        <w:softHyphen/>
        <w:t>ний в ценные бумаги и др.);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расходы, связанные с оплатой услуг, оказываемых кредитными организациями;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штрафы, пени, неустойки за нарушение условий договоров;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возмещение причиненных организацией убытков;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убытки прошлых лет, признанные в отчетном году;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суммы дебиторской задолженности, по которой истек срок исковой давности, других долгов, нереальных для взыскания;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курсовые разницы;</w:t>
      </w:r>
    </w:p>
    <w:p w:rsidR="00F44553" w:rsidRPr="00F44553" w:rsidRDefault="00F44553" w:rsidP="00F44553">
      <w:pPr>
        <w:pStyle w:val="a3"/>
        <w:spacing w:line="360" w:lineRule="auto"/>
        <w:jc w:val="both"/>
        <w:rPr>
          <w:sz w:val="28"/>
          <w:szCs w:val="28"/>
        </w:rPr>
      </w:pPr>
      <w:r w:rsidRPr="00F44553">
        <w:rPr>
          <w:color w:val="000000"/>
          <w:sz w:val="28"/>
          <w:szCs w:val="28"/>
        </w:rPr>
        <w:t>- сумма уценки активов и др.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К прочим расходам также относятся расходы, возникающие как последствия чрезвычайных обстоятельств хозяйственной деятельности. В составе прочих расходов также отражаются суммы причитающихся к уплате отдельных видов налогов и сборов за счет финансовых результатов 8 соответствии с установленным законодательством РФ порядком.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По статье «Прибыль (убыток) до налогообложения» показывается общий финансовый результат организации за отчетный период.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Этот финансовый результат складывается из суммы, состоящей из прибыли (убытка) от продаж и всех прочих доходов, за вычетом всех прочих расходов.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Приказом № 67н с учетом норм ПБУ 18/02 были введены в формы бухгалтерского ба</w:t>
      </w:r>
      <w:r w:rsidR="00F44553" w:rsidRPr="00F44553">
        <w:rPr>
          <w:color w:val="000000"/>
          <w:sz w:val="28"/>
          <w:szCs w:val="28"/>
        </w:rPr>
        <w:softHyphen/>
        <w:t>ланса и отчета о прибылях и убытках новые показатели: отложенные налоговые активы, отложенные налоговые обязательства, постоянные налоговые обязательства (активы).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По статье «Текущий налог на прибыль» отражается сумма текущего налога на прибыль (исчисленная организацией в соответствии с нормами ПБУ 18/02), представляющая собой налог на прибыль для целей налогообложения и отраженная в бухгалтерском учете как задолженность перед бюджетом по налогу на прибыль организаций.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Чистая прибыль организации за отчетный период или убыток представляет собой ко</w:t>
      </w:r>
      <w:r w:rsidR="00F44553" w:rsidRPr="00F44553">
        <w:rPr>
          <w:color w:val="000000"/>
          <w:sz w:val="28"/>
          <w:szCs w:val="28"/>
        </w:rPr>
        <w:softHyphen/>
        <w:t xml:space="preserve">нечное сальдо по счету </w:t>
      </w:r>
      <w:r>
        <w:rPr>
          <w:color w:val="000000"/>
          <w:sz w:val="28"/>
          <w:szCs w:val="28"/>
        </w:rPr>
        <w:t>99</w:t>
      </w:r>
      <w:r w:rsidR="00F44553" w:rsidRPr="00F44553">
        <w:rPr>
          <w:color w:val="000000"/>
          <w:sz w:val="28"/>
          <w:szCs w:val="28"/>
        </w:rPr>
        <w:t xml:space="preserve"> «Прибыли и убытки».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Для обеспечения сопоставимости и сравнимости показателей в форме № 2 предусмат</w:t>
      </w:r>
      <w:r w:rsidR="00F44553" w:rsidRPr="00F44553">
        <w:rPr>
          <w:color w:val="000000"/>
          <w:sz w:val="28"/>
          <w:szCs w:val="28"/>
        </w:rPr>
        <w:softHyphen/>
        <w:t>ривается указание показателей за аналогичный период предыдущего года по всем пере</w:t>
      </w:r>
      <w:r w:rsidR="00F44553" w:rsidRPr="00F44553">
        <w:rPr>
          <w:color w:val="000000"/>
          <w:sz w:val="28"/>
          <w:szCs w:val="28"/>
        </w:rPr>
        <w:softHyphen/>
        <w:t>численным выше статьям.</w:t>
      </w:r>
      <w:r>
        <w:rPr>
          <w:sz w:val="28"/>
          <w:szCs w:val="28"/>
        </w:rPr>
        <w:t xml:space="preserve"> </w:t>
      </w:r>
      <w:r w:rsidR="00F44553" w:rsidRPr="00F44553">
        <w:rPr>
          <w:color w:val="000000"/>
          <w:sz w:val="28"/>
          <w:szCs w:val="28"/>
        </w:rPr>
        <w:t>Справочно к отчету о прибылях и убытках акционерными обществами должны приво</w:t>
      </w:r>
      <w:r w:rsidR="00F44553" w:rsidRPr="00F44553">
        <w:rPr>
          <w:color w:val="000000"/>
          <w:sz w:val="28"/>
          <w:szCs w:val="28"/>
        </w:rPr>
        <w:softHyphen/>
        <w:t>диться данные о базовой и разводненной прибыли (убытке) на одну акцию.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 xml:space="preserve">При заполнении этих данных в части обыкновенных акций следует руководствоваться Методическими рекомендациями по раскрытию информации о прибыли, приходящейся на одну акцию, утвержденными приказом Министерства финансов РФ от </w:t>
      </w:r>
      <w:hyperlink r:id="rId7" w:history="1">
        <w:r w:rsidR="00F44553" w:rsidRPr="00794BCE">
          <w:rPr>
            <w:rStyle w:val="a4"/>
            <w:color w:val="auto"/>
            <w:sz w:val="28"/>
            <w:szCs w:val="28"/>
            <w:u w:val="none"/>
          </w:rPr>
          <w:t>21</w:t>
        </w:r>
      </w:hyperlink>
      <w:r w:rsidR="00F44553" w:rsidRPr="00794BCE">
        <w:rPr>
          <w:sz w:val="28"/>
          <w:szCs w:val="28"/>
        </w:rPr>
        <w:t>.</w:t>
      </w:r>
      <w:hyperlink r:id="rId8" w:history="1">
        <w:r w:rsidR="00F44553" w:rsidRPr="00794BCE">
          <w:rPr>
            <w:rStyle w:val="a4"/>
            <w:color w:val="auto"/>
            <w:sz w:val="28"/>
            <w:szCs w:val="28"/>
            <w:u w:val="none"/>
          </w:rPr>
          <w:t>03</w:t>
        </w:r>
      </w:hyperlink>
      <w:r w:rsidR="00F44553" w:rsidRPr="00794BCE">
        <w:rPr>
          <w:sz w:val="28"/>
          <w:szCs w:val="28"/>
        </w:rPr>
        <w:t>.</w:t>
      </w:r>
      <w:r w:rsidR="00F44553" w:rsidRPr="00F44553">
        <w:rPr>
          <w:color w:val="000000"/>
          <w:sz w:val="28"/>
          <w:szCs w:val="28"/>
        </w:rPr>
        <w:t>2000 № 29н.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В разделе «Расшифровка отдельных прибылей и убытков» отчета о прибылях и убыт</w:t>
      </w:r>
      <w:r w:rsidR="00F44553" w:rsidRPr="00F44553">
        <w:rPr>
          <w:color w:val="000000"/>
          <w:sz w:val="28"/>
          <w:szCs w:val="28"/>
        </w:rPr>
        <w:softHyphen/>
        <w:t>ках приводится расшифровка отдельных прибылей и убытков, полученных (выявленных) организацией в течение отчетного периода, в сравнении с данными за аналогичный период предыдущего года.</w:t>
      </w:r>
    </w:p>
    <w:p w:rsidR="00F44553" w:rsidRPr="00F44553" w:rsidRDefault="00794BCE" w:rsidP="00F4455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44553" w:rsidRPr="00F44553">
        <w:rPr>
          <w:color w:val="000000"/>
          <w:sz w:val="28"/>
          <w:szCs w:val="28"/>
        </w:rPr>
        <w:t>Отчет о прибылях и убытках подписывается руководителем организации и главным бухгалтером и заверяется печатью организации. Также указывается дата составления отчета.</w:t>
      </w:r>
    </w:p>
    <w:p w:rsidR="00A967AC" w:rsidRDefault="00A967AC" w:rsidP="005F4F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2002" w:rsidRDefault="00972002" w:rsidP="005F4F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2002" w:rsidRDefault="00972002" w:rsidP="009720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BCE" w:rsidRDefault="00794BCE" w:rsidP="009720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49CD" w:rsidRDefault="00BE49CD" w:rsidP="009720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49CD" w:rsidRDefault="00BE49CD" w:rsidP="009720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2002" w:rsidRPr="00972002" w:rsidRDefault="00972002" w:rsidP="009720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002">
        <w:rPr>
          <w:rFonts w:ascii="Times New Roman" w:hAnsi="Times New Roman"/>
          <w:b/>
          <w:sz w:val="28"/>
          <w:szCs w:val="28"/>
        </w:rPr>
        <w:t xml:space="preserve">2. Содержание отчёта о прибылях и убытках в отечественной и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72002">
        <w:rPr>
          <w:rFonts w:ascii="Times New Roman" w:hAnsi="Times New Roman"/>
          <w:b/>
          <w:sz w:val="28"/>
          <w:szCs w:val="28"/>
        </w:rPr>
        <w:t>зарубежной практике деятельности предприятий и организаций</w:t>
      </w:r>
    </w:p>
    <w:p w:rsidR="00972002" w:rsidRDefault="00972002" w:rsidP="00BB7F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72002">
        <w:rPr>
          <w:rFonts w:ascii="Times New Roman" w:hAnsi="Times New Roman"/>
          <w:b/>
          <w:sz w:val="28"/>
          <w:szCs w:val="28"/>
        </w:rPr>
        <w:t>2</w:t>
      </w:r>
      <w:r w:rsidRPr="00BB7F73">
        <w:rPr>
          <w:rFonts w:ascii="Times New Roman" w:hAnsi="Times New Roman"/>
          <w:b/>
          <w:sz w:val="28"/>
          <w:szCs w:val="28"/>
        </w:rPr>
        <w:t xml:space="preserve">.1 </w:t>
      </w:r>
      <w:r w:rsidR="00BB7F73" w:rsidRPr="00BB7F73">
        <w:rPr>
          <w:rFonts w:ascii="Times New Roman" w:hAnsi="Times New Roman"/>
          <w:b/>
          <w:sz w:val="28"/>
          <w:szCs w:val="28"/>
        </w:rPr>
        <w:t>Содержание отчёта о прибылях и убытках в России</w:t>
      </w:r>
    </w:p>
    <w:p w:rsidR="00BB7F73" w:rsidRDefault="00BB7F73" w:rsidP="00BB7F73">
      <w:pPr>
        <w:spacing w:line="360" w:lineRule="auto"/>
        <w:jc w:val="both"/>
        <w:rPr>
          <w:sz w:val="28"/>
          <w:szCs w:val="28"/>
        </w:rPr>
      </w:pPr>
    </w:p>
    <w:p w:rsidR="00972002" w:rsidRDefault="00972002" w:rsidP="00972002">
      <w:pPr>
        <w:pStyle w:val="1"/>
        <w:spacing w:line="360" w:lineRule="auto"/>
        <w:jc w:val="both"/>
        <w:rPr>
          <w:sz w:val="28"/>
          <w:szCs w:val="28"/>
        </w:rPr>
      </w:pPr>
      <w:r w:rsidRPr="00972002">
        <w:rPr>
          <w:sz w:val="28"/>
          <w:szCs w:val="28"/>
        </w:rPr>
        <w:t>2.2 Сравнительная характеристика формирования отчёта о прибылях и убытках в отечественной и зарубежной практике</w:t>
      </w:r>
    </w:p>
    <w:p w:rsidR="00440D19" w:rsidRPr="00440D19" w:rsidRDefault="00C10D4A" w:rsidP="00DA35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351F" w:rsidRPr="00DA351F">
        <w:rPr>
          <w:rFonts w:ascii="Times New Roman" w:hAnsi="Times New Roman"/>
          <w:sz w:val="28"/>
          <w:szCs w:val="28"/>
        </w:rPr>
        <w:t>Б</w:t>
      </w:r>
      <w:r w:rsidR="00440D19" w:rsidRPr="00440D19">
        <w:rPr>
          <w:rFonts w:ascii="Times New Roman" w:hAnsi="Times New Roman"/>
          <w:sz w:val="28"/>
          <w:szCs w:val="28"/>
        </w:rPr>
        <w:t>ухгалтерская отчетность является неотъемлемым элементом всей системы бухгалтерского учета и выступает завершающим этапом учетного процесса, что обуславливает органическое единство формирующихся в ней показателей с первичной документацией и учетными регистрами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40D19" w:rsidRPr="00440D19">
        <w:rPr>
          <w:rFonts w:ascii="Times New Roman" w:hAnsi="Times New Roman"/>
          <w:sz w:val="28"/>
          <w:szCs w:val="28"/>
        </w:rPr>
        <w:t>В современных условиях бухгалтерская отчетность служит основным источником информации для обширного круга лиц. В связи с чем она должна быть достоверной и позволять квалифицированному пользователю делать на ее основе правильные выводы о финансовом положении и результатах деятельности организации и принимать соответствующие обоснованные решения.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Отчет о прибылях и убытках является одной из основных форм бухгалтерской отчетности и обязательно присутствует в периодической отчетности.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В соответствии с требованиями п. 21 ПБУ 4/99 «Бухгалтерская отчетность организации» отчет о прибылях и убытках (форма № 2) должен характеризовать финансовые результаты деятельности организации за отчетный период. При этом доходы и расходы показываются с подразделением на обычные и прочие исходя из требований данного ПБУ, а также ПБУ 9/99 «Доходы организации» и ПБУ 10/99</w:t>
      </w:r>
      <w:r w:rsidR="00DA351F" w:rsidRPr="00DA351F">
        <w:rPr>
          <w:rFonts w:ascii="Times New Roman" w:hAnsi="Times New Roman"/>
          <w:sz w:val="28"/>
          <w:szCs w:val="28"/>
        </w:rPr>
        <w:t xml:space="preserve"> «Расходы организации»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="00440D19" w:rsidRPr="00440D19">
        <w:rPr>
          <w:rFonts w:ascii="Times New Roman" w:hAnsi="Times New Roman"/>
          <w:sz w:val="28"/>
          <w:szCs w:val="28"/>
        </w:rPr>
        <w:t xml:space="preserve">С принятием гл. 25 Налогового кодекса Российской Федерации (далее  — НК РФ) доходы и расходы в отчетности должны подразделяться на доходы (расходы) от реализации и в виде внереализационных доходов и расходов </w:t>
      </w:r>
      <w:r w:rsidR="00DA351F" w:rsidRPr="00DA35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В соответствии с Положением по ведению бухгалтерского учета и бухгалтерской отчетности прибыль или убыток, выявленные в отчетном году, но относящиеся к операциям прошлых лет, включаются в финансовые результаты организации отчетного года. Доходы, полученные в отчетном периоде, но относящиеся к следующим отчетным периодам, отражаются в бухгалтерском балансе отдельной статьей как доходы будущих периодов. Эти доходы подлежат отнесению на финансовые результаты у коммерческой организации или увеличение доходов у некоммерческой организации при наступлении отчетного периода, к</w:t>
      </w:r>
      <w:r w:rsidR="00DA351F" w:rsidRPr="00DA351F">
        <w:rPr>
          <w:rFonts w:ascii="Times New Roman" w:hAnsi="Times New Roman"/>
          <w:sz w:val="28"/>
          <w:szCs w:val="28"/>
        </w:rPr>
        <w:t xml:space="preserve"> которому они относятся </w:t>
      </w:r>
      <w:r w:rsidR="00440D19" w:rsidRPr="00440D19">
        <w:rPr>
          <w:rFonts w:ascii="Times New Roman" w:hAnsi="Times New Roman"/>
          <w:sz w:val="28"/>
          <w:szCs w:val="28"/>
        </w:rPr>
        <w:t xml:space="preserve">. В соответствии с ПБУ 4/99 прибыль (убыток) отчетного года и его использование в балансе организации не показывается, а фиксируется лишь величина нераспределенной прибыли (непокрытого убытка) в пассиве баланса в третьем разделе «Капитал и резервы» </w:t>
      </w:r>
      <w:r w:rsidR="00DA351F" w:rsidRPr="00DA351F">
        <w:rPr>
          <w:rFonts w:ascii="Times New Roman" w:hAnsi="Times New Roman"/>
          <w:sz w:val="28"/>
          <w:szCs w:val="28"/>
        </w:rPr>
        <w:t xml:space="preserve">. </w:t>
      </w:r>
      <w:r w:rsidR="00440D19" w:rsidRPr="00440D19">
        <w:rPr>
          <w:rFonts w:ascii="Times New Roman" w:hAnsi="Times New Roman"/>
          <w:sz w:val="28"/>
          <w:szCs w:val="28"/>
        </w:rPr>
        <w:t>Если детально проанализировать современное содержание отчета о прибылях и убытках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то можно сделать вывод, что при формировании финансовых результатов в отечественной учетной практике приоритетным является показатель дохода. Иными словами, в обязательном порядке подлежат регистрации все доходы независимо от степени их реальности и вероятности получения. В то же время расходы организации фиксируются в отчете о прибылях и убытках в том случае, если они фактически были произведены организацией и относятся к тому отчетному периоду, за который составляется отчет Существование такой ситуации объясняется главенствованием налогообложения, ибо организации стремятся заплатить налоги и рассчитаться с бюджетом в целях избежания значительных и даже необоснованных штрафных санкций, не беря во внимание свое фактическое положение и не заботясь при этом о своих акционерах (учредителях). В соответствии с международными стандартами бухгалтерской (финансовой) отчетности зарубежные фирмы в отчете о прибылях и убытках показывают только такую прибыль, которая была фактически зарегистрирована и реализована в текущем периоде. Следует заметить, что регистрация доходов в основном определяется принципом накопления. Прибыль подлежит включению в состав отчета о прибылях и убытках, если она была заработана в учетном периоде независимо от того, были ли суммы фактически получены в течение года или нет. Однако применение принципа накопления в международных стандартах ограничивается принципом осмотрительности, а это важное отличие от отечественной практики учета и отчетности. Если прибыль не является несомненной, то ее нельзя включать в отчет о прибылях и убытках, даже если она и относится к текущему периоду. В то же время убытки и потери должны показываться в отчете даже тогда, когда они еще не были реализованы. Использование метода накопления для целей бухгалтерского учета без особого изменения методологических основ формирования доходов и расходов организации приводит к росту доходов действующих экономических субъектов России. В своих отчетах о прибылях и убытках они вынуждены показывать не реальные к получению доходы. Поэтому без отказа от приоритета налоговых отношений, которые сложились в нашей стране, малореальны любые преобразования в отечественном финансовом учете и отчетности. Далее произведем сравнение статей отчета о прибылях и убытках в российских организациях и зарубежных компаниях США (</w:t>
      </w:r>
      <w:r w:rsidR="00DA351F" w:rsidRPr="00DA351F">
        <w:rPr>
          <w:rFonts w:ascii="Times New Roman" w:hAnsi="Times New Roman"/>
          <w:sz w:val="28"/>
          <w:szCs w:val="28"/>
        </w:rPr>
        <w:t>приложение</w:t>
      </w:r>
      <w:r w:rsidR="00440D19" w:rsidRPr="00440D19">
        <w:rPr>
          <w:rFonts w:ascii="Times New Roman" w:hAnsi="Times New Roman"/>
          <w:sz w:val="28"/>
          <w:szCs w:val="28"/>
        </w:rPr>
        <w:t>). Согласно американским стандартам</w:t>
      </w:r>
      <w:r w:rsidR="00DA351F" w:rsidRPr="00DA351F"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отчет о прибылях и убытках может иметь две формы: одноступенчатую и многоступенчатую.</w:t>
      </w:r>
    </w:p>
    <w:p w:rsidR="00440D19" w:rsidRPr="00440D19" w:rsidRDefault="00C10D4A" w:rsidP="00DA35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0D19" w:rsidRPr="00440D19">
        <w:rPr>
          <w:rFonts w:ascii="Times New Roman" w:hAnsi="Times New Roman"/>
          <w:sz w:val="28"/>
          <w:szCs w:val="28"/>
        </w:rPr>
        <w:t>При использовании одноступенчатой формы, которая отличается простотой, все доходы и расходы группируются отдельно, и разница между ними составляет чистую прибыль. Многоступенчатая форма является более сложной и представляет собой последовательный расчет чистой прибыли при увязке соответствующих доходов и расходов. При наличии возможности использовать любую из них вторая форма считается предпочтительнее. В таблице приведена многоступенчатая форма отчета о прибылях и убытках, применяемая в США. Подобная форма используется и в России. Несмотря на кажущуюся идентичность показателей, формирующихся в отчете о прибылях и убытках в организациях России и США, между ними существуют методологические расхождения в построении информации. Так, в России организации формируют выручку (нетто) от продажи товаров, продукции, работ, услуг (за минусом НДС, акцизов и аналогичных обязательных платежей) на основе поступлений, связанных с выполнением работ и оказанием услуг, осуществлением хозяйственных операций. Эти поступления являются доходами от обычных видов деятельности, признанных организацией в бухгалтерском учете в соответствии с условиями, определенными для ее признания, и в сумме, исчисленной в денежном выражении, включая условия договоров по продаже продукции, товаров, выполнению работ, оказанию услуг с учетом скидок (накидок), суммовых разниц, изменений условий договора, расчетов неденежными средствами и т. п. Чистый объем продаж в США рассчитывается прибавлением к валовой выручке от реализации продукции величины представленных поставщиками скидок и вычитанием стоимости продукции, возвращенной покупателями, и сумм скидок, предоставленных покупателям. Формирование себестоимости проданной продукции в основном совпадает и в США, и в России. То же касается и валовой прибыли (валового дохода или убытка).</w:t>
      </w:r>
    </w:p>
    <w:p w:rsidR="00440D19" w:rsidRPr="00440D19" w:rsidRDefault="00C10D4A" w:rsidP="00DA35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0D19" w:rsidRPr="00440D19">
        <w:rPr>
          <w:rFonts w:ascii="Times New Roman" w:hAnsi="Times New Roman"/>
          <w:sz w:val="28"/>
          <w:szCs w:val="28"/>
        </w:rPr>
        <w:t>Категории расходов, которые в России называются коммерческими и управленческими, в США именуются операционными расходами. Если их вычесть из валовой прибыли (валового дохода или убытка), то можно получить прибыль (убыток) от продаж в России или прибыль от операционной деятельности в США.</w:t>
      </w:r>
    </w:p>
    <w:p w:rsidR="00440D19" w:rsidRPr="00440D19" w:rsidRDefault="00C10D4A" w:rsidP="00DA35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0D19" w:rsidRPr="00440D19">
        <w:rPr>
          <w:rFonts w:ascii="Times New Roman" w:hAnsi="Times New Roman"/>
          <w:sz w:val="28"/>
          <w:szCs w:val="28"/>
        </w:rPr>
        <w:t>Что касается следующих статей отчета о прибылях и убытках, то требуется внести корректировку в эту форму, т. е. исключить строки по процентам, уплаченным и полученным, и отражать их в составе строк: прочие доходы, прочие расходы. Вместе с тем строку «доходы от участия в других организациях» требуется выделять отдельно от прочих доходов в целях их контроля, а также для сближения отечественной отчетности с зарубежной в части отражения позиции «Другие прибыли и убытки».</w:t>
      </w:r>
    </w:p>
    <w:p w:rsidR="00440D19" w:rsidRPr="00440D19" w:rsidRDefault="00C10D4A" w:rsidP="00DA35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0D19" w:rsidRPr="00440D19">
        <w:rPr>
          <w:rFonts w:ascii="Times New Roman" w:hAnsi="Times New Roman"/>
          <w:sz w:val="28"/>
          <w:szCs w:val="28"/>
        </w:rPr>
        <w:t>Далее, в России в отчете о прибылях и убытках широко представляются прочие доходы и расходы, которые в США называют случайными прибылями и убытками. Данные доходы и расходы (прибыли и убытки) посредством присоединения их к прибылям (убыткам) от продаж (в России) или к прибыли от операционной деятельности (в США) формируют показатель «Прибыль до налогообложения» (название его идентично и в России, и в США).</w:t>
      </w:r>
    </w:p>
    <w:p w:rsidR="00440D19" w:rsidRPr="00440D19" w:rsidRDefault="00C10D4A" w:rsidP="00DA35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0D19" w:rsidRPr="00440D19">
        <w:rPr>
          <w:rFonts w:ascii="Times New Roman" w:hAnsi="Times New Roman"/>
          <w:sz w:val="28"/>
          <w:szCs w:val="28"/>
        </w:rPr>
        <w:t>Что касается исчисления налога на прибыль, то его определяют исходя из принятых законодательных и нормативных актов, действующих в каждой стране отдельно. Сразу же следует добавить, что излагаемая методика исчисления прибыли до налогообложения хотя и совпадает в общем виде в России и в США, тем не менее существует ряд особенностей в формировании не только выручки от продажи товаров, продукции, работ и услуг, но и в определении себестоимости.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Например, согласно американским и международным стандартам себестоимость реализованной продукции показывается по производственной себестоимости, без включения общехозяйственных расходов. Коммерческие и общехозяйственные расходы списываются на уменьшение финансового результата от операционной деятельности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До недавнего времени после исчисления налога на прибыль его сумма подлежала вычитанию из прибыли до налогообложения, и таким образом формировался в России показатель «Прибыль (убыток) от обычной деятельности», а в США «Чистая прибыль от нормальной деятельности », т. е. то же самое. В настоящее время в России этот показатель не определяют.</w:t>
      </w:r>
    </w:p>
    <w:p w:rsidR="00440D19" w:rsidRPr="00440D19" w:rsidRDefault="00C10D4A" w:rsidP="00DA351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0D19" w:rsidRPr="00440D19">
        <w:rPr>
          <w:rFonts w:ascii="Times New Roman" w:hAnsi="Times New Roman"/>
          <w:sz w:val="28"/>
          <w:szCs w:val="28"/>
        </w:rPr>
        <w:t xml:space="preserve">Кроме того, начиная с отчетности за </w:t>
      </w:r>
      <w:smartTag w:uri="urn:schemas-microsoft-com:office:smarttags" w:element="metricconverter">
        <w:smartTagPr>
          <w:attr w:name="ProductID" w:val="2006 г"/>
        </w:smartTagPr>
        <w:r w:rsidR="00440D19" w:rsidRPr="00440D19">
          <w:rPr>
            <w:rFonts w:ascii="Times New Roman" w:hAnsi="Times New Roman"/>
            <w:sz w:val="28"/>
            <w:szCs w:val="28"/>
          </w:rPr>
          <w:t>2006 г</w:t>
        </w:r>
      </w:smartTag>
      <w:r w:rsidR="00440D19" w:rsidRPr="00440D19">
        <w:rPr>
          <w:rFonts w:ascii="Times New Roman" w:hAnsi="Times New Roman"/>
          <w:sz w:val="28"/>
          <w:szCs w:val="28"/>
        </w:rPr>
        <w:t>., исключены суммы возникших чрезвычайных доходов и расходов, которые корректировали чистую прибыль организации, т. е. определяли окончательное ее значение. При этом, по мнению авторов, их необходимо показывать отдельной позицией, так как в сельском хозяйстве данные доходы и расходы бывают весьма существенны и проявляются очень часто (гибель посевов).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В США чистая прибыль от нормальной деятельности корректируется на результаты экстраординарных прибылей и убытков (за вычетом налогов).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Экстраординарные прибыли и убытки складываются из-за необычных явлений: землетрясения, экспроприация собственности, требования нового законодательства и др. Однако если, например, землетрясение произошло в сейсмически нестабильном регионе, то такое событие не удовлетворяет критерию экстраординарности, поскольку не является необычным. В связи с тем, что события, которые являются для деятельности организаций редкими и необычными одновременно и происходят не часто, статья «Экстраординарные прибыли и убытки» появляется в отчетности компании редко. Однако существует исключение из общего правила: существенные прибыли или убытки от досрочной ликвидации задолженности отражаются как экстраординарные, хотя и не удовле</w:t>
      </w:r>
      <w:r w:rsidR="00DA351F" w:rsidRPr="00DA351F">
        <w:rPr>
          <w:rFonts w:ascii="Times New Roman" w:hAnsi="Times New Roman"/>
          <w:sz w:val="28"/>
          <w:szCs w:val="28"/>
        </w:rPr>
        <w:t>творяют вышеназванному критерию.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После отражения экстраординарных прибылей и убытков в отчете о прибылях и убытках чистую прибыль от нормальной деятельности корректируют на прибыли (убытки) в результате обобщенного эффекта от изменения политики (за вычетом налога). В зарубежном учете различают три типа изменений: изменения в учетной политике, изменения оценок, исправление ошибок.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Изменения в учетной политике могут осуществляться как по решению самой компании, так и по причине введения новых стандартов. Если компания меняет один из своих методов учета, то согласно американским стандартам она должна внести исправления в учет всех предшествующих периодов, затрагиваемых таким изменением. Общий (накопленный) результат  — разница между применением старого и нового методов  — должен быть отражен в отчете о прибылях и убытках того года, когда произошло изменение. Отражаются они за вычетом налога. Кроме упомянутого метода, компаниям разрешено отражать и такую разницу, как корректировка входящего сальдо счета накопленной нераспределенной чистой прибыли. Примерами изменений в учетных принципах могут служить изменения методов учета запасов и начисления амортизации основных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Изменения учетных оценок (методы учета не меняются, а меняются лишь оценки, например, компания использует метод прямолинейного списания для учета основных средств, меняя оценочный срок службы) отражаются «перспективно», т. е. компания не меняет отчетность предыдущих лет и не рассчитывает накопленный эффект, как в предыдущем случае, а изменения вносятся только в отчетность текущего года. Очевидно, что отчетность будущих периодов также будет затронута изменением оценки. Обычно результаты изменений раскрываются в примечаниях к отчетности. Непосредственно в самом отчете о прибылях и убытках они отражаются по статьям, которые затронуты изменением, и не показываются отдельно за вычетом налога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40D19" w:rsidRPr="00440D19">
        <w:rPr>
          <w:rFonts w:ascii="Times New Roman" w:hAnsi="Times New Roman"/>
          <w:sz w:val="28"/>
          <w:szCs w:val="28"/>
        </w:rPr>
        <w:t xml:space="preserve">Исправление ошибок должно производиться в том периоде, к которому они относятся. Если ошибка сделана в предшествующие периоды, а обнаружена в отчетном, она трактуется как корректировка предшествующих периодов. В отчетности текущего года она отражается как корректировка начального сальдо счета накопленной нераспределенной чистой прибыли </w:t>
      </w:r>
      <w:r w:rsidR="00440D19" w:rsidRPr="00DA35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40D19" w:rsidRPr="00440D19">
        <w:rPr>
          <w:rFonts w:ascii="Times New Roman" w:hAnsi="Times New Roman"/>
          <w:sz w:val="28"/>
          <w:szCs w:val="28"/>
        </w:rPr>
        <w:t>После внесения данных о прибылях (убытках) в результате обобщенного эффекта от изменения учетной политики (за вычетом налога) в отчет о прибылях и убытках производится определение величины чистой прибыли компании, а затем формируется информация о чистой прибыли, приходящейся на одну акцию.</w:t>
      </w:r>
    </w:p>
    <w:p w:rsidR="00440D19" w:rsidRDefault="00C10D4A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0D19" w:rsidRPr="00440D19">
        <w:rPr>
          <w:rFonts w:ascii="Times New Roman" w:hAnsi="Times New Roman"/>
          <w:sz w:val="28"/>
          <w:szCs w:val="28"/>
        </w:rPr>
        <w:t>В отечественной отчетности также следует отражать информацию по корректировке прибыли в соответствии с особенностями учетной политики организации и приводить данную информацию в виде справки к финансовой отчетности в части изменения учетной политики, изменения учетных оценок и исправления ошибок.</w:t>
      </w:r>
    </w:p>
    <w:p w:rsidR="00F247A2" w:rsidRDefault="00F247A2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F247A2" w:rsidRDefault="00F247A2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0966EC" w:rsidRDefault="000966EC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4B28D6" w:rsidRDefault="004B28D6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F247A2" w:rsidRDefault="00F247A2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604AE2" w:rsidRDefault="00F247A2" w:rsidP="00604AE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Заключение</w:t>
      </w:r>
    </w:p>
    <w:p w:rsidR="00604AE2" w:rsidRPr="00426FA6" w:rsidRDefault="00426FA6" w:rsidP="00426FA6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6FA6">
        <w:rPr>
          <w:rFonts w:ascii="Times New Roman" w:hAnsi="Times New Roman"/>
          <w:b/>
          <w:sz w:val="28"/>
          <w:szCs w:val="28"/>
        </w:rPr>
        <w:t xml:space="preserve">   </w:t>
      </w:r>
      <w:r w:rsidR="00604AE2" w:rsidRPr="00426FA6">
        <w:rPr>
          <w:rFonts w:ascii="Times New Roman" w:hAnsi="Times New Roman"/>
          <w:sz w:val="28"/>
          <w:szCs w:val="28"/>
        </w:rPr>
        <w:t>Подводя итоги необходимо отметить что при составлении бухгалтерской отчетности должны быть исполнены требования положений по бухгалтерскому учету и других нормативных документов по  бухгалтерскому учету по раскрытию в бухгалтерской отчетности информации об изменениях учетной политики, оказавших или способных оказать существенное влияние на финансовое положение или финансовые результаты деятельности организации.</w:t>
      </w:r>
    </w:p>
    <w:p w:rsidR="00426FA6" w:rsidRPr="00426FA6" w:rsidRDefault="00426FA6" w:rsidP="00426FA6">
      <w:pPr>
        <w:pStyle w:val="ab"/>
        <w:spacing w:line="360" w:lineRule="auto"/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6FA6">
        <w:rPr>
          <w:sz w:val="28"/>
          <w:szCs w:val="28"/>
        </w:rPr>
        <w:t>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процесса, что обуславливает органическое единство формирующихся в ней показателей с первичной документацией и учетными регистрами.</w:t>
      </w:r>
    </w:p>
    <w:p w:rsidR="00426FA6" w:rsidRPr="00426FA6" w:rsidRDefault="00426FA6" w:rsidP="00426FA6">
      <w:pPr>
        <w:pStyle w:val="ab"/>
        <w:spacing w:line="360" w:lineRule="auto"/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6FA6">
        <w:rPr>
          <w:sz w:val="28"/>
          <w:szCs w:val="28"/>
        </w:rPr>
        <w:t>При составлении бухгалтерской отчетности должны быть исполнены требования положений по бухгалтерскому учету и других нормативных документов по бухгалтерскому учету по раскрытию в бухгалтерской отчетности информации об изменениях учетной политики, оказавших или способных оказать существенное влияние на финансовое положение или финансовые результаты деятельности организации.</w:t>
      </w:r>
    </w:p>
    <w:p w:rsidR="00426FA6" w:rsidRPr="00426FA6" w:rsidRDefault="00426FA6" w:rsidP="00426FA6">
      <w:pPr>
        <w:pStyle w:val="ab"/>
        <w:spacing w:line="360" w:lineRule="auto"/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6FA6">
        <w:rPr>
          <w:sz w:val="28"/>
          <w:szCs w:val="28"/>
        </w:rPr>
        <w:t>Отчетность выполняет важную функциональную роль в системе экономической информации. Она интегрирует информацию всех видов учета и представляется в виде таблиц, удобных для восприятия информации объектами хозяйствования.</w:t>
      </w:r>
    </w:p>
    <w:p w:rsidR="00426FA6" w:rsidRPr="00426FA6" w:rsidRDefault="00426FA6" w:rsidP="00426FA6">
      <w:pPr>
        <w:pStyle w:val="ab"/>
        <w:spacing w:line="360" w:lineRule="auto"/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6FA6">
        <w:rPr>
          <w:sz w:val="28"/>
          <w:szCs w:val="28"/>
        </w:rPr>
        <w:t>Отчет о прибылях и убытках является одной из основных форм отчетности, обязательно присутствующей в периодической отчетности. Именно этот отчет отражает финансовое положение предприятия на отчетную дату, а также достигнутые им в отчетном периоде финансовые результаты.</w:t>
      </w:r>
    </w:p>
    <w:p w:rsidR="00426FA6" w:rsidRPr="00426FA6" w:rsidRDefault="00426FA6" w:rsidP="00426FA6">
      <w:pPr>
        <w:pStyle w:val="ab"/>
        <w:spacing w:line="360" w:lineRule="auto"/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6FA6">
        <w:rPr>
          <w:sz w:val="28"/>
          <w:szCs w:val="28"/>
        </w:rPr>
        <w:t>Отчет о прибылях и убытках в обобщенном виде отражает следующие функции: экономические, характеризующие финансовые результаты хозяйственной деятельности; стимулирующие, проявляющиеся в процессе ее распределения и использования; формирования финансовых ресурсов организаций и предприятий.</w:t>
      </w:r>
    </w:p>
    <w:p w:rsidR="00426FA6" w:rsidRPr="00426FA6" w:rsidRDefault="00426FA6" w:rsidP="00426FA6">
      <w:pPr>
        <w:pStyle w:val="ab"/>
        <w:spacing w:line="360" w:lineRule="auto"/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6FA6">
        <w:rPr>
          <w:sz w:val="28"/>
          <w:szCs w:val="28"/>
        </w:rPr>
        <w:t>Отчет о прибылях и убытках не только отражает прибыль или убыток как абсолютные величины, но и содержит информацию о доходности, которая позволяет анализировать составляющие финансового результата.</w:t>
      </w:r>
    </w:p>
    <w:p w:rsidR="00426FA6" w:rsidRPr="00426FA6" w:rsidRDefault="00426FA6" w:rsidP="00426FA6">
      <w:pPr>
        <w:pStyle w:val="ab"/>
        <w:spacing w:line="360" w:lineRule="auto"/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6FA6">
        <w:rPr>
          <w:sz w:val="28"/>
          <w:szCs w:val="28"/>
        </w:rPr>
        <w:t>Для уверенности в правильности показателей бухгалтерской отчетности и для того чтобы исключить претензии работников налоговых органов, которые могут возникнуть в процессе проверки деятельности предприятия за отчетный год, необходимо учитывать основные требования, предъявляемые к составлению бухгалтерских отчетов.</w:t>
      </w:r>
    </w:p>
    <w:p w:rsidR="00426FA6" w:rsidRPr="00426FA6" w:rsidRDefault="00426FA6" w:rsidP="00426FA6">
      <w:pPr>
        <w:pStyle w:val="ab"/>
        <w:spacing w:line="360" w:lineRule="auto"/>
        <w:ind w:right="56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6FA6">
        <w:rPr>
          <w:sz w:val="28"/>
          <w:szCs w:val="28"/>
        </w:rPr>
        <w:t>Бухгалтерская отчетность должна выявлять любые факты, содержание которых может оказать влияние на оценку пользователями информации о состоянии собственности, финансовой ситуации, прибылей и убытков.</w:t>
      </w:r>
    </w:p>
    <w:p w:rsidR="00604AE2" w:rsidRPr="00426FA6" w:rsidRDefault="00604AE2" w:rsidP="00426FA6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8D6" w:rsidRDefault="004B28D6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66EC" w:rsidRDefault="000966EC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47A2" w:rsidRDefault="00F247A2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47A2" w:rsidRDefault="00F247A2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4AE2" w:rsidRDefault="00604AE2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FA6" w:rsidRPr="00F247A2" w:rsidRDefault="00426FA6" w:rsidP="00C10D4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34F2" w:rsidRPr="00BB34F2" w:rsidRDefault="00F247A2" w:rsidP="00BB34F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Список используемых источников</w:t>
      </w:r>
    </w:p>
    <w:p w:rsid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1996 г"/>
        </w:smartTagPr>
        <w:r w:rsidRPr="00BB34F2">
          <w:rPr>
            <w:rFonts w:ascii="Times New Roman" w:hAnsi="Times New Roman"/>
            <w:sz w:val="28"/>
            <w:szCs w:val="28"/>
          </w:rPr>
          <w:t>1996 г</w:t>
        </w:r>
      </w:smartTag>
      <w:r w:rsidRPr="00BB34F2">
        <w:rPr>
          <w:rFonts w:ascii="Times New Roman" w:hAnsi="Times New Roman"/>
          <w:sz w:val="28"/>
          <w:szCs w:val="28"/>
        </w:rPr>
        <w:t>. N 129-ФЗ «О бухгалтерском учете».</w:t>
      </w:r>
    </w:p>
    <w:p w:rsidR="004B28D6" w:rsidRPr="004B28D6" w:rsidRDefault="004B28D6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8D6">
        <w:rPr>
          <w:rFonts w:ascii="Times New Roman" w:hAnsi="Times New Roman"/>
          <w:sz w:val="28"/>
          <w:szCs w:val="28"/>
        </w:rPr>
        <w:t>Налоговый кодекс Российской Федерации</w:t>
      </w:r>
    </w:p>
    <w:p w:rsidR="00BB34F2" w:rsidRPr="00BB34F2" w:rsidRDefault="00BB34F2" w:rsidP="00BB34F2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B34F2">
        <w:rPr>
          <w:rFonts w:ascii="Times New Roman" w:hAnsi="Times New Roman"/>
          <w:b w:val="0"/>
          <w:color w:val="auto"/>
          <w:sz w:val="28"/>
          <w:szCs w:val="28"/>
        </w:rPr>
        <w:t xml:space="preserve">ПБУ 4/99 </w:t>
      </w:r>
      <w:r w:rsidRPr="00BB34F2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«Бухгалтерская отчетность организации» </w:t>
      </w:r>
      <w:r w:rsidRPr="00BB34F2">
        <w:rPr>
          <w:rFonts w:ascii="Times New Roman" w:hAnsi="Times New Roman"/>
          <w:b w:val="0"/>
          <w:color w:val="auto"/>
          <w:sz w:val="28"/>
          <w:szCs w:val="28"/>
        </w:rPr>
        <w:t xml:space="preserve">(Утверждено приказом Минфина РФ от 6 июля 1999 года №43н с изменениями от 18 сентября </w:t>
      </w:r>
      <w:smartTag w:uri="urn:schemas-microsoft-com:office:smarttags" w:element="metricconverter">
        <w:smartTagPr>
          <w:attr w:name="ProductID" w:val="2006 г"/>
        </w:smartTagPr>
        <w:r w:rsidRPr="00BB34F2">
          <w:rPr>
            <w:rFonts w:ascii="Times New Roman" w:hAnsi="Times New Roman"/>
            <w:b w:val="0"/>
            <w:color w:val="auto"/>
            <w:sz w:val="28"/>
            <w:szCs w:val="28"/>
          </w:rPr>
          <w:t>2006 г</w:t>
        </w:r>
      </w:smartTag>
      <w:r w:rsidRPr="00BB34F2">
        <w:rPr>
          <w:rFonts w:ascii="Times New Roman" w:hAnsi="Times New Roman"/>
          <w:b w:val="0"/>
          <w:color w:val="auto"/>
          <w:sz w:val="28"/>
          <w:szCs w:val="28"/>
        </w:rPr>
        <w:t xml:space="preserve"> . № 115н ).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 xml:space="preserve">ПБУ 9/99 «Доходы организации» (Утверждено приказом Минфина РФ           от 6 мая </w:t>
      </w:r>
      <w:smartTag w:uri="urn:schemas-microsoft-com:office:smarttags" w:element="metricconverter">
        <w:smartTagPr>
          <w:attr w:name="ProductID" w:val="1999 г"/>
        </w:smartTagPr>
        <w:r w:rsidRPr="00BB34F2">
          <w:rPr>
            <w:rFonts w:ascii="Times New Roman" w:hAnsi="Times New Roman"/>
            <w:sz w:val="28"/>
            <w:szCs w:val="28"/>
          </w:rPr>
          <w:t>1999 г</w:t>
        </w:r>
      </w:smartTag>
      <w:r w:rsidRPr="00BB34F2">
        <w:rPr>
          <w:rFonts w:ascii="Times New Roman" w:hAnsi="Times New Roman"/>
          <w:sz w:val="28"/>
          <w:szCs w:val="28"/>
        </w:rPr>
        <w:t xml:space="preserve">. №32н 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BB34F2">
          <w:rPr>
            <w:rFonts w:ascii="Times New Roman" w:hAnsi="Times New Roman"/>
            <w:sz w:val="28"/>
            <w:szCs w:val="28"/>
          </w:rPr>
          <w:t>1999 г</w:t>
        </w:r>
      </w:smartTag>
      <w:r w:rsidRPr="00BB34F2">
        <w:rPr>
          <w:rFonts w:ascii="Times New Roman" w:hAnsi="Times New Roman"/>
          <w:sz w:val="28"/>
          <w:szCs w:val="28"/>
        </w:rPr>
        <w:t>. и последние изменения приказом Минфина РФ №156н от 27.11.2007г.).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 xml:space="preserve">ПБУ 10/99 «Расходы организации» (Утверждено приказом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BB34F2">
          <w:rPr>
            <w:rFonts w:ascii="Times New Roman" w:hAnsi="Times New Roman"/>
            <w:sz w:val="28"/>
            <w:szCs w:val="28"/>
          </w:rPr>
          <w:t>1999 г</w:t>
        </w:r>
      </w:smartTag>
      <w:r w:rsidRPr="00BB34F2">
        <w:rPr>
          <w:rFonts w:ascii="Times New Roman" w:hAnsi="Times New Roman"/>
          <w:sz w:val="28"/>
          <w:szCs w:val="28"/>
        </w:rPr>
        <w:t xml:space="preserve">. № 33н 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BB34F2">
          <w:rPr>
            <w:rFonts w:ascii="Times New Roman" w:hAnsi="Times New Roman"/>
            <w:sz w:val="28"/>
            <w:szCs w:val="28"/>
          </w:rPr>
          <w:t>1999 г</w:t>
        </w:r>
      </w:smartTag>
      <w:r w:rsidRPr="00BB34F2">
        <w:rPr>
          <w:rFonts w:ascii="Times New Roman" w:hAnsi="Times New Roman"/>
          <w:sz w:val="28"/>
          <w:szCs w:val="28"/>
        </w:rPr>
        <w:t>. и последние изменения приказом Минфина РФ №156н от 27.11.2007г.).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 xml:space="preserve">ПБУ 18/02 </w:t>
      </w:r>
      <w:r w:rsidRPr="00BB34F2">
        <w:rPr>
          <w:rFonts w:ascii="Times New Roman" w:hAnsi="Times New Roman"/>
          <w:iCs/>
          <w:sz w:val="28"/>
          <w:szCs w:val="28"/>
        </w:rPr>
        <w:t xml:space="preserve">«Учет расчетов по налогу на прибыль»,(Утверждено приказом Минфина России от 19 ноября </w:t>
      </w:r>
      <w:smartTag w:uri="urn:schemas-microsoft-com:office:smarttags" w:element="metricconverter">
        <w:smartTagPr>
          <w:attr w:name="ProductID" w:val="2002 г"/>
        </w:smartTagPr>
        <w:r w:rsidRPr="00BB34F2">
          <w:rPr>
            <w:rFonts w:ascii="Times New Roman" w:hAnsi="Times New Roman"/>
            <w:iCs/>
            <w:sz w:val="28"/>
            <w:szCs w:val="28"/>
          </w:rPr>
          <w:t>2002 г</w:t>
        </w:r>
      </w:smartTag>
      <w:r w:rsidRPr="00BB34F2">
        <w:rPr>
          <w:rFonts w:ascii="Times New Roman" w:hAnsi="Times New Roman"/>
          <w:iCs/>
          <w:sz w:val="28"/>
          <w:szCs w:val="28"/>
        </w:rPr>
        <w:t>. № 114 с изменениями от</w:t>
      </w:r>
      <w:r w:rsidRPr="00BB34F2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11 февраля 2008 г. N 23н</w:t>
        </w:r>
      </w:hyperlink>
      <w:r w:rsidRPr="00BB34F2">
        <w:rPr>
          <w:rFonts w:ascii="Times New Roman" w:hAnsi="Times New Roman"/>
          <w:sz w:val="28"/>
          <w:szCs w:val="28"/>
        </w:rPr>
        <w:t>).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 xml:space="preserve">Отчёт о прибылях и убытках (форма № 2) утверждена приказом Минфина от 22 июля </w:t>
      </w:r>
      <w:smartTag w:uri="urn:schemas-microsoft-com:office:smarttags" w:element="metricconverter">
        <w:smartTagPr>
          <w:attr w:name="ProductID" w:val="2003 г"/>
        </w:smartTagPr>
        <w:r w:rsidRPr="00BB34F2">
          <w:rPr>
            <w:rFonts w:ascii="Times New Roman" w:hAnsi="Times New Roman"/>
            <w:sz w:val="28"/>
            <w:szCs w:val="28"/>
          </w:rPr>
          <w:t>2003 г</w:t>
        </w:r>
      </w:smartTag>
      <w:r w:rsidRPr="00BB34F2">
        <w:rPr>
          <w:rFonts w:ascii="Times New Roman" w:hAnsi="Times New Roman"/>
          <w:sz w:val="28"/>
          <w:szCs w:val="28"/>
        </w:rPr>
        <w:t>. № 67н.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>Вахрушина М.А.  Международные стандарты учёта и финансовой отчётности: учеб. пособие/ - Москва, 2005.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>Камысовская С.В.  Бухгалтерская финансовая отчётность по российским и международным стандартам: учеб. пособие / - Москва: КНОРУС, 2007.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>Лабынцев Н.Т. Бухгалтерский учёт: бухгалтерская финансовая отчётность. / -Москва: Финансы и статистика, 2008.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 xml:space="preserve">Новодворская В.Д. Бухгалтерская финансовая отчётность. / - Москва: </w:t>
      </w:r>
      <w:hyperlink r:id="rId10" w:history="1"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ОМЕГА-Л</w:t>
        </w:r>
      </w:hyperlink>
      <w:r w:rsidRPr="00BB34F2">
        <w:rPr>
          <w:rFonts w:ascii="Times New Roman" w:hAnsi="Times New Roman"/>
          <w:sz w:val="28"/>
          <w:szCs w:val="28"/>
        </w:rPr>
        <w:t>, 2009.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>Сотникова Л.В. Бухгалтерская отчетность организации / - Питер: БИНФА, 2009.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B34F2">
        <w:rPr>
          <w:rFonts w:ascii="Times New Roman" w:hAnsi="Times New Roman"/>
          <w:sz w:val="28"/>
          <w:szCs w:val="28"/>
        </w:rPr>
        <w:t xml:space="preserve">Чая В.Т., Чая Г.В. «Международные стандарты финансовой отчетности. </w:t>
      </w:r>
      <w:r w:rsidRPr="00BB34F2">
        <w:rPr>
          <w:rFonts w:ascii="Times New Roman" w:hAnsi="Times New Roman"/>
          <w:sz w:val="28"/>
          <w:szCs w:val="28"/>
          <w:lang w:val="en-US"/>
        </w:rPr>
        <w:t>International Accounting Standards. International Financial Reporting Standards. 2-</w:t>
      </w:r>
      <w:r w:rsidRPr="00BB34F2">
        <w:rPr>
          <w:rFonts w:ascii="Times New Roman" w:hAnsi="Times New Roman"/>
          <w:sz w:val="28"/>
          <w:szCs w:val="28"/>
        </w:rPr>
        <w:t>е</w:t>
      </w:r>
      <w:r w:rsidRPr="00BB34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4F2">
        <w:rPr>
          <w:rFonts w:ascii="Times New Roman" w:hAnsi="Times New Roman"/>
          <w:sz w:val="28"/>
          <w:szCs w:val="28"/>
        </w:rPr>
        <w:t>изд</w:t>
      </w:r>
      <w:r w:rsidRPr="00BB34F2">
        <w:rPr>
          <w:rFonts w:ascii="Times New Roman" w:hAnsi="Times New Roman"/>
          <w:sz w:val="28"/>
          <w:szCs w:val="28"/>
          <w:lang w:val="en-US"/>
        </w:rPr>
        <w:t>.,</w:t>
      </w:r>
      <w:r w:rsidRPr="00BB34F2">
        <w:rPr>
          <w:rFonts w:ascii="Times New Roman" w:hAnsi="Times New Roman"/>
          <w:sz w:val="28"/>
          <w:szCs w:val="28"/>
        </w:rPr>
        <w:t>перераб</w:t>
      </w:r>
      <w:r w:rsidRPr="00BB34F2">
        <w:rPr>
          <w:rFonts w:ascii="Times New Roman" w:hAnsi="Times New Roman"/>
          <w:sz w:val="28"/>
          <w:szCs w:val="28"/>
          <w:lang w:val="en-US"/>
        </w:rPr>
        <w:t>.</w:t>
      </w:r>
      <w:r w:rsidRPr="00BB34F2">
        <w:rPr>
          <w:rFonts w:ascii="Times New Roman" w:hAnsi="Times New Roman"/>
          <w:sz w:val="28"/>
          <w:szCs w:val="28"/>
        </w:rPr>
        <w:t>и</w:t>
      </w:r>
      <w:r w:rsidRPr="00BB34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B34F2">
        <w:rPr>
          <w:rFonts w:ascii="Times New Roman" w:hAnsi="Times New Roman"/>
          <w:sz w:val="28"/>
          <w:szCs w:val="28"/>
        </w:rPr>
        <w:t>доп</w:t>
      </w:r>
      <w:r w:rsidRPr="00BB34F2">
        <w:rPr>
          <w:rFonts w:ascii="Times New Roman" w:hAnsi="Times New Roman"/>
          <w:sz w:val="28"/>
          <w:szCs w:val="28"/>
          <w:lang w:val="en-US"/>
        </w:rPr>
        <w:t xml:space="preserve">» /- </w:t>
      </w:r>
      <w:r w:rsidRPr="00BB34F2">
        <w:rPr>
          <w:rFonts w:ascii="Times New Roman" w:hAnsi="Times New Roman"/>
          <w:sz w:val="28"/>
          <w:szCs w:val="28"/>
        </w:rPr>
        <w:t>Москва</w:t>
      </w:r>
      <w:r w:rsidRPr="00BB34F2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B34F2">
        <w:rPr>
          <w:rFonts w:ascii="Times New Roman" w:hAnsi="Times New Roman"/>
          <w:sz w:val="28"/>
          <w:szCs w:val="28"/>
        </w:rPr>
        <w:t>КноРус</w:t>
      </w:r>
      <w:r w:rsidRPr="00BB34F2">
        <w:rPr>
          <w:rFonts w:ascii="Times New Roman" w:hAnsi="Times New Roman"/>
          <w:sz w:val="28"/>
          <w:szCs w:val="28"/>
          <w:lang w:val="en-US"/>
        </w:rPr>
        <w:t>, 2010.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>Бущмелёва Г.В. Различия между МСФО и ПБУ.// Главбух,-2010, №7.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>Отчётность по МСФО: формы и основы их формирования // Новая бухгалтерия. – 2007, №3.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>Сухарев Н. Р. Как правильно подготовить отчётность по МСФО. // Бухучёт – 2008, №15.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http://www.buhgalteria.ru</w:t>
        </w:r>
      </w:hyperlink>
      <w:r w:rsidRPr="00BB34F2">
        <w:rPr>
          <w:rFonts w:ascii="Times New Roman" w:hAnsi="Times New Roman"/>
          <w:sz w:val="28"/>
          <w:szCs w:val="28"/>
        </w:rPr>
        <w:t>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goap</w:t>
        </w:r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B34F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B34F2">
        <w:rPr>
          <w:rFonts w:ascii="Times New Roman" w:hAnsi="Times New Roman"/>
          <w:sz w:val="28"/>
          <w:szCs w:val="28"/>
        </w:rPr>
        <w:t>.</w:t>
      </w:r>
    </w:p>
    <w:p w:rsidR="00BB34F2" w:rsidRPr="00BB34F2" w:rsidRDefault="00BB34F2" w:rsidP="00BB34F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4F2">
        <w:rPr>
          <w:rFonts w:ascii="Times New Roman" w:hAnsi="Times New Roman"/>
          <w:iCs/>
          <w:sz w:val="28"/>
          <w:szCs w:val="28"/>
        </w:rPr>
        <w:t xml:space="preserve"> </w:t>
      </w:r>
      <w:r w:rsidRPr="00BB34F2">
        <w:rPr>
          <w:rFonts w:ascii="Times New Roman" w:hAnsi="Times New Roman"/>
          <w:iCs/>
          <w:sz w:val="28"/>
          <w:szCs w:val="28"/>
          <w:lang w:val="en-US"/>
        </w:rPr>
        <w:t>http</w:t>
      </w:r>
      <w:r w:rsidRPr="00BB34F2">
        <w:rPr>
          <w:rFonts w:ascii="Times New Roman" w:hAnsi="Times New Roman"/>
          <w:iCs/>
          <w:sz w:val="28"/>
          <w:szCs w:val="28"/>
        </w:rPr>
        <w:t>://</w:t>
      </w:r>
      <w:r w:rsidRPr="00BB34F2">
        <w:rPr>
          <w:rFonts w:ascii="Times New Roman" w:hAnsi="Times New Roman"/>
          <w:iCs/>
          <w:sz w:val="28"/>
          <w:szCs w:val="28"/>
          <w:lang w:val="en-US"/>
        </w:rPr>
        <w:t xml:space="preserve"> wikipedia</w:t>
      </w:r>
      <w:r w:rsidRPr="00BB34F2">
        <w:rPr>
          <w:rFonts w:ascii="Times New Roman" w:hAnsi="Times New Roman"/>
          <w:iCs/>
          <w:sz w:val="28"/>
          <w:szCs w:val="28"/>
        </w:rPr>
        <w:t>.</w:t>
      </w:r>
      <w:r w:rsidRPr="00BB34F2">
        <w:rPr>
          <w:rFonts w:ascii="Times New Roman" w:hAnsi="Times New Roman"/>
          <w:iCs/>
          <w:sz w:val="28"/>
          <w:szCs w:val="28"/>
          <w:lang w:val="en-US"/>
        </w:rPr>
        <w:t xml:space="preserve">ru </w:t>
      </w:r>
      <w:r w:rsidRPr="00BB34F2">
        <w:rPr>
          <w:rFonts w:ascii="Times New Roman" w:hAnsi="Times New Roman"/>
          <w:iCs/>
          <w:sz w:val="28"/>
          <w:szCs w:val="28"/>
        </w:rPr>
        <w:t>.</w:t>
      </w:r>
    </w:p>
    <w:p w:rsidR="00BB34F2" w:rsidRDefault="00BB34F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F247A2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BB34F2" w:rsidRDefault="00BB34F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440D19" w:rsidRDefault="00F247A2" w:rsidP="0097200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40D19">
        <w:rPr>
          <w:sz w:val="28"/>
          <w:szCs w:val="28"/>
        </w:rPr>
        <w:t xml:space="preserve">Приложение </w:t>
      </w:r>
    </w:p>
    <w:p w:rsidR="00440D19" w:rsidRPr="00440D19" w:rsidRDefault="00440D19" w:rsidP="00440D1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440D19">
        <w:rPr>
          <w:rFonts w:ascii="Times New Roman" w:hAnsi="Times New Roman"/>
          <w:sz w:val="28"/>
          <w:szCs w:val="28"/>
        </w:rPr>
        <w:t>Сравнительная характеристика статей отчета о прибылях и убытках, отражаемых в российской учетной практике и США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4905"/>
      </w:tblGrid>
      <w:tr w:rsidR="00440D19" w:rsidRPr="004D6C80">
        <w:tc>
          <w:tcPr>
            <w:tcW w:w="2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Статьи отчета о прибылях и убытках российской организации</w:t>
            </w:r>
          </w:p>
        </w:tc>
        <w:tc>
          <w:tcPr>
            <w:tcW w:w="2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Статьи отчета о прибылях и убытках зарубежной фирмы США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Выручка (нетто) от продажи товаров, продукции, работ, услуг (за минусом НДС, акцизов и аналогичных обязательных платежей)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Чистый объем продаж (выручка от реализации)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Себестоимость проданных товаров, работ, услуг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Себестоимость продукции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Валовой доход или убыток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Операционные расходы (расходы на продажу и общие административные расходы)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0" w:type="auto"/>
            <w:vAlign w:val="center"/>
          </w:tcPr>
          <w:p w:rsidR="00440D19" w:rsidRPr="00440D19" w:rsidRDefault="00440D19" w:rsidP="00440D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Прибыль от операционной деятельности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Проценты к получению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Другие прибыли и убытки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Проценты к уплате</w:t>
            </w:r>
          </w:p>
        </w:tc>
        <w:tc>
          <w:tcPr>
            <w:tcW w:w="0" w:type="auto"/>
            <w:vAlign w:val="center"/>
          </w:tcPr>
          <w:p w:rsidR="00440D19" w:rsidRPr="00440D19" w:rsidRDefault="00440D19" w:rsidP="00440D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Доходы от участия в других организациях</w:t>
            </w:r>
          </w:p>
        </w:tc>
        <w:tc>
          <w:tcPr>
            <w:tcW w:w="0" w:type="auto"/>
            <w:vAlign w:val="center"/>
          </w:tcPr>
          <w:p w:rsidR="00440D19" w:rsidRPr="00440D19" w:rsidRDefault="00440D19" w:rsidP="00440D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Прочие доходы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Случайные прибыли и убытки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0" w:type="auto"/>
            <w:vAlign w:val="center"/>
          </w:tcPr>
          <w:p w:rsidR="00440D19" w:rsidRPr="00440D19" w:rsidRDefault="00440D19" w:rsidP="00440D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Статьи отчета о прибылях и убытках российской организации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Статьи отчета о прибылях и убытках зарубежной фирмы США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0" w:type="auto"/>
            <w:vAlign w:val="center"/>
          </w:tcPr>
          <w:p w:rsidR="00440D19" w:rsidRPr="00440D19" w:rsidRDefault="00440D19" w:rsidP="00440D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Текущий налог на прибыль</w:t>
            </w:r>
          </w:p>
        </w:tc>
        <w:tc>
          <w:tcPr>
            <w:tcW w:w="0" w:type="auto"/>
            <w:vAlign w:val="center"/>
          </w:tcPr>
          <w:p w:rsidR="00440D19" w:rsidRPr="00440D19" w:rsidRDefault="00440D19" w:rsidP="00440D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Нет аналога в отчете о прибылях и убытках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Чистая прибыль от нормальной деятельности. Экстраординарные прибыли и убытки (за вычетом налога). Прибыль (убытки) в результате обобщенного эффекта от изменения учетной политики (за вычетом налога)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Постоянные налоговые обязательства (активы)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Нет аналога в отчете о прибылях и убытках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Базовая прибыль (убыток) на акцию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Чистая прибыль на акцию</w:t>
            </w:r>
          </w:p>
        </w:tc>
      </w:tr>
      <w:tr w:rsidR="00440D19" w:rsidRPr="004D6C80">
        <w:tc>
          <w:tcPr>
            <w:tcW w:w="2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D19" w:rsidRPr="00440D19" w:rsidRDefault="00440D19" w:rsidP="00440D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D19">
              <w:rPr>
                <w:rFonts w:ascii="Times New Roman" w:hAnsi="Times New Roman"/>
                <w:sz w:val="28"/>
                <w:szCs w:val="28"/>
              </w:rPr>
              <w:t>Разводненная прибыль (убыток) на акцию</w:t>
            </w:r>
          </w:p>
        </w:tc>
        <w:tc>
          <w:tcPr>
            <w:tcW w:w="0" w:type="auto"/>
            <w:vAlign w:val="center"/>
          </w:tcPr>
          <w:p w:rsidR="00440D19" w:rsidRPr="00440D19" w:rsidRDefault="00440D19" w:rsidP="00440D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D19" w:rsidRDefault="00440D19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972002" w:rsidRDefault="0097200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972002" w:rsidRPr="00972002" w:rsidRDefault="00972002" w:rsidP="00972002">
      <w:pPr>
        <w:pStyle w:val="1"/>
        <w:spacing w:line="360" w:lineRule="auto"/>
        <w:jc w:val="both"/>
        <w:rPr>
          <w:sz w:val="28"/>
          <w:szCs w:val="28"/>
        </w:rPr>
      </w:pPr>
    </w:p>
    <w:p w:rsidR="00972002" w:rsidRPr="00E0566A" w:rsidRDefault="00972002" w:rsidP="005F4F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2002" w:rsidRPr="00E0566A" w:rsidSect="000966E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15" w:rsidRDefault="00525115" w:rsidP="000966EC">
      <w:pPr>
        <w:spacing w:after="0" w:line="240" w:lineRule="auto"/>
      </w:pPr>
      <w:r>
        <w:separator/>
      </w:r>
    </w:p>
  </w:endnote>
  <w:endnote w:type="continuationSeparator" w:id="0">
    <w:p w:rsidR="00525115" w:rsidRDefault="00525115" w:rsidP="0009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EC" w:rsidRDefault="0032538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A96">
      <w:rPr>
        <w:noProof/>
      </w:rPr>
      <w:t>2</w:t>
    </w:r>
    <w:r>
      <w:fldChar w:fldCharType="end"/>
    </w:r>
  </w:p>
  <w:p w:rsidR="000966EC" w:rsidRDefault="000966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15" w:rsidRDefault="00525115" w:rsidP="000966EC">
      <w:pPr>
        <w:spacing w:after="0" w:line="240" w:lineRule="auto"/>
      </w:pPr>
      <w:r>
        <w:separator/>
      </w:r>
    </w:p>
  </w:footnote>
  <w:footnote w:type="continuationSeparator" w:id="0">
    <w:p w:rsidR="00525115" w:rsidRDefault="00525115" w:rsidP="0009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04D06"/>
    <w:multiLevelType w:val="singleLevel"/>
    <w:tmpl w:val="53C06882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41355C5A"/>
    <w:multiLevelType w:val="hybridMultilevel"/>
    <w:tmpl w:val="0568E24A"/>
    <w:lvl w:ilvl="0" w:tplc="FAC4F5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EA8"/>
    <w:rsid w:val="000255EA"/>
    <w:rsid w:val="0003602D"/>
    <w:rsid w:val="0006070D"/>
    <w:rsid w:val="00061533"/>
    <w:rsid w:val="000966EC"/>
    <w:rsid w:val="000B129B"/>
    <w:rsid w:val="000B211A"/>
    <w:rsid w:val="002B4102"/>
    <w:rsid w:val="00325384"/>
    <w:rsid w:val="00416635"/>
    <w:rsid w:val="0041777F"/>
    <w:rsid w:val="00426FA6"/>
    <w:rsid w:val="00440D19"/>
    <w:rsid w:val="00474F4A"/>
    <w:rsid w:val="004B28D6"/>
    <w:rsid w:val="004D6C80"/>
    <w:rsid w:val="004F7081"/>
    <w:rsid w:val="00523439"/>
    <w:rsid w:val="00525115"/>
    <w:rsid w:val="005C7A96"/>
    <w:rsid w:val="005D587D"/>
    <w:rsid w:val="005F4F96"/>
    <w:rsid w:val="00604AE2"/>
    <w:rsid w:val="00794BCE"/>
    <w:rsid w:val="007D79B7"/>
    <w:rsid w:val="008477E6"/>
    <w:rsid w:val="00857EA8"/>
    <w:rsid w:val="008B6EAF"/>
    <w:rsid w:val="009403BB"/>
    <w:rsid w:val="00972002"/>
    <w:rsid w:val="009900E7"/>
    <w:rsid w:val="009C5E1A"/>
    <w:rsid w:val="00A967AC"/>
    <w:rsid w:val="00AA3559"/>
    <w:rsid w:val="00B06946"/>
    <w:rsid w:val="00B721D4"/>
    <w:rsid w:val="00BB34F2"/>
    <w:rsid w:val="00BB390A"/>
    <w:rsid w:val="00BB7F73"/>
    <w:rsid w:val="00BE49CD"/>
    <w:rsid w:val="00C10D4A"/>
    <w:rsid w:val="00C522A1"/>
    <w:rsid w:val="00C707DE"/>
    <w:rsid w:val="00D15AD2"/>
    <w:rsid w:val="00D16735"/>
    <w:rsid w:val="00D66984"/>
    <w:rsid w:val="00D860E5"/>
    <w:rsid w:val="00DA351F"/>
    <w:rsid w:val="00DC6E2A"/>
    <w:rsid w:val="00E0566A"/>
    <w:rsid w:val="00E240B2"/>
    <w:rsid w:val="00E263B7"/>
    <w:rsid w:val="00F247A2"/>
    <w:rsid w:val="00F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D8C1B708-2780-4DB9-8340-B615DB1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967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B34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7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40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45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34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List Paragraph"/>
    <w:basedOn w:val="a"/>
    <w:uiPriority w:val="34"/>
    <w:qFormat/>
    <w:rsid w:val="00BB34F2"/>
    <w:pPr>
      <w:ind w:left="720"/>
      <w:contextualSpacing/>
    </w:pPr>
  </w:style>
  <w:style w:type="character" w:styleId="a6">
    <w:name w:val="Strong"/>
    <w:basedOn w:val="a0"/>
    <w:uiPriority w:val="22"/>
    <w:qFormat/>
    <w:rsid w:val="00BB34F2"/>
    <w:rPr>
      <w:b/>
      <w:bCs/>
    </w:rPr>
  </w:style>
  <w:style w:type="paragraph" w:styleId="a7">
    <w:name w:val="header"/>
    <w:basedOn w:val="a"/>
    <w:link w:val="a8"/>
    <w:uiPriority w:val="99"/>
    <w:unhideWhenUsed/>
    <w:rsid w:val="0009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6EC"/>
  </w:style>
  <w:style w:type="paragraph" w:styleId="a9">
    <w:name w:val="footer"/>
    <w:basedOn w:val="a"/>
    <w:link w:val="aa"/>
    <w:uiPriority w:val="99"/>
    <w:unhideWhenUsed/>
    <w:rsid w:val="0009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6EC"/>
  </w:style>
  <w:style w:type="paragraph" w:styleId="ab">
    <w:name w:val="Body Text Indent"/>
    <w:basedOn w:val="a"/>
    <w:link w:val="ac"/>
    <w:rsid w:val="00426FA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26F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omilirist.ru/razdel-1-vneoborotnye-aktivy/schet-03-dohodnye-vlozhenija-v-materialnye-cennosti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lomilirist.ru/razdel-3-zatraty-na-proizvodstvo/schet-21-polufabrikaty-sobstvennogo-proizvodstva.html" TargetMode="External"/><Relationship Id="rId12" Type="http://schemas.openxmlformats.org/officeDocument/2006/relationships/hyperlink" Target="http://www/go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hgalteri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tivo.ru/chtivo=8&amp;cmpid=2694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t-it.ru/law/account/11751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35628</CharactersWithSpaces>
  <SharedDoc>false</SharedDoc>
  <HLinks>
    <vt:vector size="36" baseType="variant">
      <vt:variant>
        <vt:i4>7733308</vt:i4>
      </vt:variant>
      <vt:variant>
        <vt:i4>15</vt:i4>
      </vt:variant>
      <vt:variant>
        <vt:i4>0</vt:i4>
      </vt:variant>
      <vt:variant>
        <vt:i4>5</vt:i4>
      </vt:variant>
      <vt:variant>
        <vt:lpwstr>http://www/goap.ru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http://www.buhgalteria.ru/</vt:lpwstr>
      </vt:variant>
      <vt:variant>
        <vt:lpwstr/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>http://www.chtivo.ru/chtivo=8&amp;cmpid=26943.htm</vt:lpwstr>
      </vt:variant>
      <vt:variant>
        <vt:lpwstr/>
      </vt:variant>
      <vt:variant>
        <vt:i4>7405690</vt:i4>
      </vt:variant>
      <vt:variant>
        <vt:i4>6</vt:i4>
      </vt:variant>
      <vt:variant>
        <vt:i4>0</vt:i4>
      </vt:variant>
      <vt:variant>
        <vt:i4>5</vt:i4>
      </vt:variant>
      <vt:variant>
        <vt:lpwstr>http://www.audit-it.ru/law/account/117510.html</vt:lpwstr>
      </vt:variant>
      <vt:variant>
        <vt:lpwstr/>
      </vt:variant>
      <vt:variant>
        <vt:i4>6094913</vt:i4>
      </vt:variant>
      <vt:variant>
        <vt:i4>3</vt:i4>
      </vt:variant>
      <vt:variant>
        <vt:i4>0</vt:i4>
      </vt:variant>
      <vt:variant>
        <vt:i4>5</vt:i4>
      </vt:variant>
      <vt:variant>
        <vt:lpwstr>http://www.diplomilirist.ru/razdel-1-vneoborotnye-aktivy/schet-03-dohodnye-vlozhenija-v-materialnye-cennosti.html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http://www.diplomilirist.ru/razdel-3-zatraty-na-proizvodstvo/schet-21-polufabrikaty-sobstvennogo-proizvodstva.html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риточка</dc:creator>
  <cp:keywords/>
  <cp:lastModifiedBy>admin</cp:lastModifiedBy>
  <cp:revision>2</cp:revision>
  <dcterms:created xsi:type="dcterms:W3CDTF">2014-04-18T00:20:00Z</dcterms:created>
  <dcterms:modified xsi:type="dcterms:W3CDTF">2014-04-18T00:20:00Z</dcterms:modified>
</cp:coreProperties>
</file>