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EC" w:rsidRDefault="00892FE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Василь Стус</w:t>
      </w:r>
    </w:p>
    <w:p w:rsidR="00892FEC" w:rsidRDefault="00892FEC">
      <w:pPr>
        <w:widowControl w:val="0"/>
        <w:spacing w:before="1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Реферат виконав учень 11-В класу Балан Роман</w:t>
      </w:r>
    </w:p>
    <w:p w:rsidR="00892FEC" w:rsidRDefault="00892FE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Загальноосвітня школа № 1 з поглибленим вивченням англійської мови</w:t>
      </w:r>
    </w:p>
    <w:p w:rsidR="00892FEC" w:rsidRDefault="00892FE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Луцьк - 2002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 1985 році Василя Стуса було висунуто на здобуття Нобелівської премії з літератури, проте здійснилося цим планам не судилося. У ніч з 3 на 4 вересня Стус помер від серцевого нападу в карцері – на другий день сухого голодування.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Василь Стус автор шести поетичних збірок, численних перекладів Гете, Рільке, Кіплінга. З 1978 був почесним членом англійського </w:t>
      </w:r>
      <w:r>
        <w:rPr>
          <w:color w:val="000000"/>
          <w:sz w:val="24"/>
          <w:szCs w:val="24"/>
          <w:lang w:val="en-US"/>
        </w:rPr>
        <w:t>PEN</w:t>
      </w:r>
      <w:r>
        <w:rPr>
          <w:color w:val="000000"/>
          <w:sz w:val="24"/>
          <w:szCs w:val="24"/>
          <w:lang w:val="uk-UA"/>
        </w:rPr>
        <w:t xml:space="preserve"> – </w:t>
      </w:r>
      <w:r>
        <w:rPr>
          <w:color w:val="000000"/>
          <w:sz w:val="24"/>
          <w:szCs w:val="24"/>
          <w:lang w:val="en-US"/>
        </w:rPr>
        <w:t>club</w:t>
      </w:r>
      <w:r>
        <w:rPr>
          <w:color w:val="000000"/>
          <w:sz w:val="24"/>
          <w:szCs w:val="24"/>
          <w:lang w:val="uk-UA"/>
        </w:rPr>
        <w:t>, лауреатом премії “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en-US"/>
        </w:rPr>
        <w:t>poetry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en-US"/>
        </w:rPr>
        <w:t>international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en-US"/>
        </w:rPr>
        <w:t>award</w:t>
      </w:r>
      <w:r>
        <w:rPr>
          <w:color w:val="000000"/>
          <w:sz w:val="24"/>
          <w:szCs w:val="24"/>
          <w:lang w:val="uk-UA"/>
        </w:rPr>
        <w:t>”.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1972 рік став тією межею яка розділили шлях В.Стуса на дві, дзеркально обернені одна до одної половини його життєвої містерії, поміж якими полягло “квітування” особистого вибору поета. </w:t>
      </w:r>
      <w:r>
        <w:rPr>
          <w:color w:val="000000"/>
          <w:sz w:val="24"/>
          <w:szCs w:val="24"/>
        </w:rPr>
        <w:t>Власне на суді 1972 року ніякої політики не було. Питання стояло так: зречешся себе і друзів чи сядеш за вірність собі і їм.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А почалося все в таємничий святвечір -6 січня 1938 року – в мальовничій Рахнівці на Вінниччині. Саме тоді народився останній в родині син – Василь. Попри цілковиту ворожість до влади, пронесену матір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uk-UA"/>
        </w:rPr>
        <w:t>ю поетів крізь усе життя, саме революція уможливила шлюб його батьків - дочки заможного селянина  та сироти, що прибився до сила разом з російським військом.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Дід В.Стуса довго не бажав “вступати” до колгоспу, а коли йому погрозили Сибіром перебрався до Криму, залишивши своїй дочці да зятю чималий статок, який родина остаточно втратила 1932-33 рр. Попри весь тягар голоду – для порівняно заможної родини Стусів цей тягар обійшовся не так трагічно – обійшлося без втрат у вузькому родинному колі. Після того як життя в селі стало нестерпним  родина перебралася до Донецька.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Нове випробування чекало родину вже після “визволення” Донецьку від фашистів – на міні підірвався 15-річний брат Василя – Іван.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1945 року Василь зі своєю сестрою Марією пішов до школи. У шкільні роки поет знайомиться з класичною літературою, поезією, мистецтвом. Саме тоді він починає сумніватися в тому чи ж справді цей народ “найщасливіший в світі”. Під час канікул Василь підробляв на залізниці – носив важкі рейки, вантажив вугілля.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 9 – 10 класі Стус ознайомився з забороненою літературою “розстріляного відродження” В 1954 році вступає на історико – філологічний факультет Донецького інституту.  В університеті існувала літературна студія, де навчався і Іван Дзюба (керівником був Т. Духовний) вона допомагала протистояти російськомовному середовищу. Саме в ці роки з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uk-UA"/>
        </w:rPr>
        <w:t>являються перші вірші та публікації. Закінчивши інститут з червоним дипломом Стус кілька років працює вчителем української мови та літератури. Через рік його забирають в армію – де він служив на Південному Уралі.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Уралі внаслідок нещасного випадку Стус втратив фалангу пальця. Звичайно лейтенантське звання “дємбель” не викликало в нього жодних позитивних емоцій. В ті ж роки і  народився  прославлений чотиривірш Стуса: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“Кубло бандитів, кагебістів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злодіїв та ґвалтівників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стольному засіли місті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 партія більшовиків”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Саме ці чотири рядки стали підставою для того, щоб в 1972 році видати ордер на арешт Стуса.  В 1963 році складає іспити в аспірантуру і переїжджає до Києва.                                       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перші роки молодого поета надзвичайно захоплює абсолютно нове, вишукане товариство. З – поміж близьких йому людей варто виділити двох – Івана Світличного, Аллу Горську, Івана Дзюбу.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 1965 – му, коли більш ніж на півроку було несправедливо заарештовано І. Світличного, В. Стус, приєднавшись до організованого  І. Дзюбою та В. Чорноволом протесту проти арештів в колах шестидесятників, під рев сирени, які глушила спокійні слова І. Дзюби вигукнув: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Хто проти тиранії – встаньте!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Зал, долаючи страх, таки здійнявся на ноги. А за кілька днів поета було виключено з аспірантури. У грудні 1965 року, не маючи постійної роботи і київської прописки Василь Стус одружується з Валентиною Попелюх – жінкою, що стала його музою.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кілька літ Стус полишає поезію, переорієнтовуючись на написання критичних праць.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грудні 1970 року як грім вибухнула жахлива звістка – Вбили Аллу Горську – приятельку, просто чуйну та красиву жінку. Те, що говорив В. Стус на похороні декотрих налякало. Офіційно вбивц, які сокирами зарубали художницю, не було знайдено, але над могилою пролунали слова Василя Стуса : “ Її вбито представниками ДБ”.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Цього йому не подарували і ще задовго до суду на Стуса було заведено справу. 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Репресії не забарилися. Запущена в дію машина протягом року продовжувала збір інформації проти поета й очікувала лише приводу для арешту. Приїзд бельгійського студента Добоша, якого спіймали на кордоні з рукописом якогось  недрукованого словника, був добрим приводом для масових обшуків, під час яких сподівалися знайти і підстави для арештів. У Стуса знайшли вище згаданий чотиривірш, що в купі з недоведеним фактом розповіді анекдотів про Леніна потягнуло на 5 років тюрми та 3 заслання.  Саме в неволі Стус відчув, що знайшов нову поетичну мову. Відчуваючи цінність знайденого за гратми поетичного слова, Стус в 1972 році зробив спробу порозумітися з владою – йому запропонували дати свідчення проти своїх друзів. Він обурився і його замкнули в Павловську психіатричну лікарню – звідки він вийшов з діагнозом “патологічно чесний”. 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таборах та на засланні поет написав більше тисячі віршів, залишив чимало епістолярної спадщини.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Друге ув’язнення отримав за участь у групі сприяння виконанню Гельсінських угод із захисту прав людини.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 xml:space="preserve">Через чотири роки після смерті поета – в пізні листопадові дні  1989 – го, коли прах Василя Стуса, Юрія Литвина т Олекси Тихого   ( всі загинули в таборі ВС –389\36 селища Кучино на Уралі, над траурною процесією відверто майоріли синьо – жовті стяги. Морозний Київ схилявся перед людино, двічі кинутою у таборову невідомість. </w:t>
      </w:r>
    </w:p>
    <w:p w:rsidR="00892FEC" w:rsidRDefault="00892F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92FE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91FE9"/>
    <w:multiLevelType w:val="singleLevel"/>
    <w:tmpl w:val="E9B21A84"/>
    <w:lvl w:ilvl="0">
      <w:start w:val="196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D31"/>
    <w:rsid w:val="00681041"/>
    <w:rsid w:val="00731648"/>
    <w:rsid w:val="00892FEC"/>
    <w:rsid w:val="009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E8B6A3-CFF7-4C27-9862-4872AD2F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Courier New" w:hAnsi="Courier New" w:cs="Courier New"/>
      <w:b/>
      <w:bCs/>
      <w:sz w:val="96"/>
      <w:szCs w:val="96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lang w:val="uk-UA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</w:pPr>
    <w:rPr>
      <w:lang w:val="uk-UA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3629</Words>
  <Characters>2070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Загальноосвітня школа № 1 з поглибленим вивченням англійської мови</vt:lpstr>
    </vt:vector>
  </TitlesOfParts>
  <Company>Banana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Загальноосвітня школа № 1 з поглибленим вивченням англійської мови</dc:title>
  <dc:subject/>
  <dc:creator>Banana</dc:creator>
  <cp:keywords/>
  <dc:description/>
  <cp:lastModifiedBy>admin</cp:lastModifiedBy>
  <cp:revision>2</cp:revision>
  <dcterms:created xsi:type="dcterms:W3CDTF">2014-01-26T16:57:00Z</dcterms:created>
  <dcterms:modified xsi:type="dcterms:W3CDTF">2014-01-26T16:57:00Z</dcterms:modified>
</cp:coreProperties>
</file>