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707" w:rsidRDefault="00D31707" w:rsidP="00D31707">
      <w:pPr>
        <w:spacing w:line="360" w:lineRule="auto"/>
        <w:jc w:val="center"/>
        <w:rPr>
          <w:sz w:val="32"/>
          <w:szCs w:val="32"/>
        </w:rPr>
      </w:pPr>
      <w:r>
        <w:rPr>
          <w:sz w:val="32"/>
          <w:szCs w:val="32"/>
        </w:rPr>
        <w:t xml:space="preserve">МИНИСТЕРСТВО ОБРАЗОВАНИЯ И НАУКИ </w:t>
      </w:r>
    </w:p>
    <w:p w:rsidR="00D31707" w:rsidRDefault="00D31707" w:rsidP="00D31707">
      <w:pPr>
        <w:spacing w:line="360" w:lineRule="auto"/>
        <w:jc w:val="center"/>
        <w:rPr>
          <w:sz w:val="32"/>
          <w:szCs w:val="32"/>
        </w:rPr>
      </w:pPr>
      <w:r>
        <w:rPr>
          <w:sz w:val="32"/>
          <w:szCs w:val="32"/>
        </w:rPr>
        <w:t>РОССИЙСКОЙ ФЕДЕРАЦИИ</w:t>
      </w: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r>
        <w:rPr>
          <w:sz w:val="32"/>
          <w:szCs w:val="32"/>
        </w:rPr>
        <w:t>Курский государственный технический университет</w:t>
      </w: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r>
        <w:rPr>
          <w:sz w:val="32"/>
          <w:szCs w:val="32"/>
        </w:rPr>
        <w:t>Кафедра «Электроснабжение»</w:t>
      </w: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Pr="00F32317" w:rsidRDefault="00D31707" w:rsidP="00D31707">
      <w:pPr>
        <w:spacing w:line="360" w:lineRule="auto"/>
        <w:jc w:val="center"/>
        <w:rPr>
          <w:b/>
          <w:sz w:val="32"/>
          <w:szCs w:val="32"/>
        </w:rPr>
      </w:pPr>
      <w:r>
        <w:rPr>
          <w:b/>
          <w:sz w:val="32"/>
          <w:szCs w:val="32"/>
        </w:rPr>
        <w:t>РЕЛЕЙНАЯ ЗАЩИТА И АВТОМАТИКА</w:t>
      </w:r>
    </w:p>
    <w:p w:rsidR="00D31707" w:rsidRDefault="00D31707" w:rsidP="00D31707">
      <w:pPr>
        <w:spacing w:line="360" w:lineRule="auto"/>
        <w:jc w:val="center"/>
        <w:rPr>
          <w:sz w:val="32"/>
          <w:szCs w:val="32"/>
        </w:rPr>
      </w:pPr>
    </w:p>
    <w:p w:rsidR="00D31707" w:rsidRPr="00F32317" w:rsidRDefault="00D31707" w:rsidP="00D31707">
      <w:pPr>
        <w:spacing w:line="360" w:lineRule="auto"/>
        <w:jc w:val="center"/>
        <w:rPr>
          <w:sz w:val="32"/>
          <w:szCs w:val="32"/>
        </w:rPr>
      </w:pPr>
      <w:r>
        <w:rPr>
          <w:sz w:val="32"/>
          <w:szCs w:val="32"/>
        </w:rPr>
        <w:t>Методические указания к выполнению лабораторных работ для студентов специальности 140211 «Электроснабжение» всех форм обучения</w:t>
      </w: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r>
        <w:rPr>
          <w:sz w:val="32"/>
          <w:szCs w:val="32"/>
        </w:rPr>
        <w:t>Часть 2</w:t>
      </w: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p>
    <w:p w:rsidR="00D31707" w:rsidRDefault="00D31707" w:rsidP="00D31707">
      <w:pPr>
        <w:spacing w:line="360" w:lineRule="auto"/>
        <w:jc w:val="center"/>
        <w:rPr>
          <w:sz w:val="32"/>
          <w:szCs w:val="32"/>
        </w:rPr>
      </w:pPr>
      <w:r>
        <w:rPr>
          <w:sz w:val="32"/>
          <w:szCs w:val="32"/>
        </w:rPr>
        <w:t>Курск 2007</w:t>
      </w:r>
    </w:p>
    <w:p w:rsidR="00D31707" w:rsidRPr="00B76AB0" w:rsidRDefault="00D31707" w:rsidP="00D31707">
      <w:pPr>
        <w:ind w:firstLine="709"/>
        <w:jc w:val="both"/>
        <w:rPr>
          <w:sz w:val="32"/>
          <w:szCs w:val="32"/>
        </w:rPr>
      </w:pPr>
      <w:r>
        <w:rPr>
          <w:sz w:val="32"/>
          <w:szCs w:val="32"/>
        </w:rPr>
        <w:br w:type="page"/>
      </w:r>
      <w:r w:rsidRPr="00B76AB0">
        <w:rPr>
          <w:sz w:val="32"/>
          <w:szCs w:val="32"/>
        </w:rPr>
        <w:t>Составители</w:t>
      </w:r>
      <w:r>
        <w:rPr>
          <w:sz w:val="32"/>
          <w:szCs w:val="32"/>
        </w:rPr>
        <w:t>: Ларин О.М., Рыбалкин О.М.</w:t>
      </w:r>
    </w:p>
    <w:p w:rsidR="00D31707" w:rsidRDefault="00D31707" w:rsidP="00D31707">
      <w:pPr>
        <w:ind w:firstLine="709"/>
        <w:jc w:val="both"/>
        <w:rPr>
          <w:sz w:val="32"/>
          <w:szCs w:val="32"/>
        </w:rPr>
      </w:pPr>
    </w:p>
    <w:p w:rsidR="00D31707" w:rsidRDefault="00D31707" w:rsidP="00D31707">
      <w:pPr>
        <w:ind w:firstLine="709"/>
        <w:jc w:val="both"/>
        <w:rPr>
          <w:sz w:val="32"/>
          <w:szCs w:val="32"/>
        </w:rPr>
      </w:pPr>
      <w:r>
        <w:rPr>
          <w:sz w:val="32"/>
          <w:szCs w:val="32"/>
        </w:rPr>
        <w:t>УДК 621.316</w:t>
      </w:r>
    </w:p>
    <w:p w:rsidR="00D31707" w:rsidRDefault="00D31707" w:rsidP="00D31707">
      <w:pPr>
        <w:ind w:firstLine="709"/>
        <w:jc w:val="both"/>
        <w:rPr>
          <w:sz w:val="32"/>
          <w:szCs w:val="32"/>
        </w:rPr>
      </w:pPr>
    </w:p>
    <w:p w:rsidR="00D31707" w:rsidRDefault="00D31707" w:rsidP="00D31707">
      <w:pPr>
        <w:ind w:firstLine="709"/>
        <w:jc w:val="both"/>
        <w:rPr>
          <w:sz w:val="32"/>
          <w:szCs w:val="32"/>
        </w:rPr>
      </w:pPr>
    </w:p>
    <w:p w:rsidR="00D31707" w:rsidRDefault="00D31707" w:rsidP="00D31707">
      <w:pPr>
        <w:ind w:firstLine="709"/>
        <w:jc w:val="both"/>
        <w:rPr>
          <w:sz w:val="32"/>
          <w:szCs w:val="32"/>
        </w:rPr>
      </w:pPr>
    </w:p>
    <w:p w:rsidR="00D31707" w:rsidRDefault="00D31707" w:rsidP="00D31707">
      <w:pPr>
        <w:ind w:firstLine="709"/>
        <w:jc w:val="center"/>
        <w:rPr>
          <w:sz w:val="32"/>
          <w:szCs w:val="32"/>
        </w:rPr>
      </w:pPr>
    </w:p>
    <w:p w:rsidR="00D31707" w:rsidRPr="00DE00A5" w:rsidRDefault="00D31707" w:rsidP="00D31707">
      <w:pPr>
        <w:ind w:firstLine="709"/>
        <w:jc w:val="center"/>
        <w:rPr>
          <w:sz w:val="32"/>
          <w:szCs w:val="32"/>
        </w:rPr>
      </w:pPr>
      <w:r w:rsidRPr="00DE00A5">
        <w:rPr>
          <w:sz w:val="32"/>
          <w:szCs w:val="32"/>
        </w:rPr>
        <w:t>Рецензент</w:t>
      </w:r>
    </w:p>
    <w:p w:rsidR="00D31707" w:rsidRPr="00DE00A5" w:rsidRDefault="00D31707" w:rsidP="00D31707">
      <w:pPr>
        <w:ind w:firstLine="709"/>
        <w:jc w:val="center"/>
        <w:rPr>
          <w:sz w:val="32"/>
          <w:szCs w:val="32"/>
        </w:rPr>
      </w:pPr>
      <w:r w:rsidRPr="00DE00A5">
        <w:rPr>
          <w:sz w:val="32"/>
          <w:szCs w:val="32"/>
        </w:rPr>
        <w:t xml:space="preserve">Кандидат технических наук </w:t>
      </w:r>
      <w:r>
        <w:rPr>
          <w:i/>
          <w:sz w:val="32"/>
          <w:szCs w:val="32"/>
        </w:rPr>
        <w:t>В.И. Бирюлин</w:t>
      </w:r>
    </w:p>
    <w:p w:rsidR="00D31707" w:rsidRDefault="00D31707" w:rsidP="00D31707">
      <w:pPr>
        <w:ind w:firstLine="709"/>
        <w:jc w:val="both"/>
        <w:rPr>
          <w:sz w:val="32"/>
          <w:szCs w:val="32"/>
        </w:rPr>
      </w:pPr>
    </w:p>
    <w:p w:rsidR="00D31707" w:rsidRDefault="00D31707" w:rsidP="00D31707">
      <w:pPr>
        <w:ind w:firstLine="709"/>
        <w:jc w:val="both"/>
        <w:rPr>
          <w:sz w:val="32"/>
          <w:szCs w:val="32"/>
        </w:rPr>
      </w:pPr>
    </w:p>
    <w:p w:rsidR="00D31707" w:rsidRPr="00DE00A5" w:rsidRDefault="00D31707" w:rsidP="00D31707">
      <w:pPr>
        <w:ind w:firstLine="709"/>
        <w:jc w:val="both"/>
        <w:rPr>
          <w:sz w:val="32"/>
          <w:szCs w:val="32"/>
        </w:rPr>
      </w:pPr>
    </w:p>
    <w:p w:rsidR="00D31707" w:rsidRDefault="00D31707" w:rsidP="00D31707">
      <w:pPr>
        <w:ind w:firstLine="709"/>
        <w:jc w:val="both"/>
        <w:rPr>
          <w:sz w:val="32"/>
          <w:szCs w:val="32"/>
        </w:rPr>
      </w:pPr>
    </w:p>
    <w:p w:rsidR="00D31707" w:rsidRPr="00DE00A5" w:rsidRDefault="00D31707" w:rsidP="00D31707">
      <w:pPr>
        <w:ind w:firstLine="709"/>
        <w:jc w:val="both"/>
        <w:rPr>
          <w:sz w:val="32"/>
          <w:szCs w:val="32"/>
        </w:rPr>
      </w:pPr>
      <w:r>
        <w:rPr>
          <w:sz w:val="32"/>
          <w:szCs w:val="32"/>
        </w:rPr>
        <w:t xml:space="preserve">Релейная защита и автоматика </w:t>
      </w:r>
      <w:r w:rsidRPr="00DE00A5">
        <w:rPr>
          <w:sz w:val="32"/>
          <w:szCs w:val="32"/>
        </w:rPr>
        <w:t>[</w:t>
      </w:r>
      <w:r>
        <w:rPr>
          <w:sz w:val="32"/>
          <w:szCs w:val="32"/>
        </w:rPr>
        <w:t>Текст</w:t>
      </w:r>
      <w:r w:rsidRPr="00DE00A5">
        <w:rPr>
          <w:sz w:val="32"/>
          <w:szCs w:val="32"/>
        </w:rPr>
        <w:t>]</w:t>
      </w:r>
      <w:r>
        <w:rPr>
          <w:sz w:val="32"/>
          <w:szCs w:val="32"/>
        </w:rPr>
        <w:t>:</w:t>
      </w:r>
      <w:r w:rsidRPr="00DE00A5">
        <w:rPr>
          <w:sz w:val="32"/>
          <w:szCs w:val="32"/>
        </w:rPr>
        <w:t xml:space="preserve"> </w:t>
      </w:r>
      <w:r>
        <w:rPr>
          <w:sz w:val="32"/>
          <w:szCs w:val="32"/>
        </w:rPr>
        <w:t>м</w:t>
      </w:r>
      <w:r w:rsidRPr="00B76AB0">
        <w:rPr>
          <w:sz w:val="32"/>
          <w:szCs w:val="32"/>
        </w:rPr>
        <w:t xml:space="preserve">етодические указания </w:t>
      </w:r>
      <w:r>
        <w:rPr>
          <w:sz w:val="32"/>
          <w:szCs w:val="32"/>
        </w:rPr>
        <w:t>к выполнению лабораторных работ,</w:t>
      </w:r>
      <w:r w:rsidRPr="00B76AB0">
        <w:rPr>
          <w:sz w:val="32"/>
          <w:szCs w:val="32"/>
        </w:rPr>
        <w:t xml:space="preserve"> </w:t>
      </w:r>
      <w:r>
        <w:rPr>
          <w:sz w:val="32"/>
          <w:szCs w:val="32"/>
        </w:rPr>
        <w:t xml:space="preserve">часть 2 / </w:t>
      </w:r>
      <w:r w:rsidRPr="00DE00A5">
        <w:rPr>
          <w:sz w:val="32"/>
          <w:szCs w:val="32"/>
        </w:rPr>
        <w:t xml:space="preserve">сост.: </w:t>
      </w:r>
      <w:r>
        <w:rPr>
          <w:sz w:val="32"/>
          <w:szCs w:val="32"/>
        </w:rPr>
        <w:t xml:space="preserve">О.М. Ларин, О.М. Рыбалкин; </w:t>
      </w:r>
      <w:r w:rsidRPr="00DE00A5">
        <w:rPr>
          <w:sz w:val="32"/>
          <w:szCs w:val="32"/>
        </w:rPr>
        <w:t>Курск. гос. техн. ун-т. Курск, 2007.</w:t>
      </w:r>
    </w:p>
    <w:p w:rsidR="00D31707" w:rsidRDefault="00D31707" w:rsidP="00D31707">
      <w:pPr>
        <w:ind w:firstLine="709"/>
        <w:jc w:val="both"/>
        <w:rPr>
          <w:sz w:val="32"/>
          <w:szCs w:val="32"/>
        </w:rPr>
      </w:pPr>
    </w:p>
    <w:p w:rsidR="00D31707" w:rsidRDefault="00D31707" w:rsidP="00D31707">
      <w:pPr>
        <w:ind w:firstLine="709"/>
        <w:jc w:val="both"/>
        <w:rPr>
          <w:sz w:val="32"/>
          <w:szCs w:val="32"/>
        </w:rPr>
      </w:pPr>
    </w:p>
    <w:p w:rsidR="00D31707" w:rsidRDefault="00D31707" w:rsidP="00D31707">
      <w:pPr>
        <w:ind w:firstLine="709"/>
        <w:jc w:val="both"/>
        <w:rPr>
          <w:sz w:val="32"/>
          <w:szCs w:val="32"/>
        </w:rPr>
      </w:pPr>
    </w:p>
    <w:p w:rsidR="00D31707" w:rsidRDefault="00D31707" w:rsidP="00D31707">
      <w:pPr>
        <w:ind w:firstLine="709"/>
        <w:jc w:val="both"/>
        <w:rPr>
          <w:sz w:val="32"/>
          <w:szCs w:val="32"/>
        </w:rPr>
      </w:pPr>
    </w:p>
    <w:p w:rsidR="00D31707" w:rsidRDefault="00D31707" w:rsidP="00D31707">
      <w:pPr>
        <w:ind w:firstLine="709"/>
        <w:jc w:val="both"/>
        <w:rPr>
          <w:sz w:val="32"/>
          <w:szCs w:val="32"/>
        </w:rPr>
      </w:pPr>
      <w:r>
        <w:rPr>
          <w:sz w:val="32"/>
          <w:szCs w:val="32"/>
        </w:rPr>
        <w:t>Содержат сведения по выполнению лабораторных работ по дисциплине «Релейная защита и автоматика».</w:t>
      </w:r>
    </w:p>
    <w:p w:rsidR="00D31707" w:rsidRPr="00B76AB0" w:rsidRDefault="00D31707" w:rsidP="00D31707">
      <w:pPr>
        <w:ind w:firstLine="709"/>
        <w:jc w:val="both"/>
        <w:rPr>
          <w:sz w:val="32"/>
          <w:szCs w:val="32"/>
        </w:rPr>
      </w:pPr>
      <w:r>
        <w:rPr>
          <w:sz w:val="32"/>
          <w:szCs w:val="32"/>
        </w:rPr>
        <w:t xml:space="preserve">Предназначены для студентов </w:t>
      </w:r>
      <w:r w:rsidRPr="00B76AB0">
        <w:rPr>
          <w:sz w:val="32"/>
          <w:szCs w:val="32"/>
        </w:rPr>
        <w:t>специальности 1</w:t>
      </w:r>
      <w:r>
        <w:rPr>
          <w:sz w:val="32"/>
          <w:szCs w:val="32"/>
        </w:rPr>
        <w:t>40211 «Электроснабжение» всех форм обучения.</w:t>
      </w:r>
    </w:p>
    <w:p w:rsidR="00D31707" w:rsidRDefault="00D31707" w:rsidP="00D31707">
      <w:pPr>
        <w:ind w:firstLine="709"/>
        <w:jc w:val="both"/>
        <w:rPr>
          <w:sz w:val="32"/>
          <w:szCs w:val="32"/>
        </w:rPr>
      </w:pPr>
    </w:p>
    <w:p w:rsidR="00D31707" w:rsidRDefault="00D31707" w:rsidP="00D31707">
      <w:pPr>
        <w:ind w:firstLine="709"/>
        <w:jc w:val="both"/>
        <w:rPr>
          <w:sz w:val="32"/>
          <w:szCs w:val="32"/>
        </w:rPr>
      </w:pPr>
    </w:p>
    <w:p w:rsidR="00D31707" w:rsidRDefault="00D31707" w:rsidP="00D31707">
      <w:pPr>
        <w:ind w:firstLine="709"/>
        <w:jc w:val="both"/>
        <w:rPr>
          <w:sz w:val="32"/>
          <w:szCs w:val="32"/>
        </w:rPr>
      </w:pPr>
    </w:p>
    <w:p w:rsidR="00D31707" w:rsidRPr="00DE00A5" w:rsidRDefault="00D31707" w:rsidP="00D31707">
      <w:pPr>
        <w:ind w:firstLine="709"/>
        <w:jc w:val="center"/>
        <w:rPr>
          <w:sz w:val="32"/>
          <w:szCs w:val="32"/>
        </w:rPr>
      </w:pPr>
      <w:r w:rsidRPr="00DE00A5">
        <w:rPr>
          <w:sz w:val="32"/>
          <w:szCs w:val="32"/>
        </w:rPr>
        <w:t>Текст печатается в авторской редакции</w:t>
      </w:r>
    </w:p>
    <w:p w:rsidR="00D31707" w:rsidRPr="00DE00A5" w:rsidRDefault="00D31707" w:rsidP="00D31707">
      <w:pPr>
        <w:ind w:firstLine="720"/>
        <w:jc w:val="both"/>
        <w:rPr>
          <w:sz w:val="32"/>
          <w:szCs w:val="32"/>
        </w:rPr>
      </w:pPr>
    </w:p>
    <w:p w:rsidR="00D31707" w:rsidRPr="00DE00A5" w:rsidRDefault="00D31707" w:rsidP="00D31707">
      <w:pPr>
        <w:ind w:firstLine="709"/>
        <w:jc w:val="both"/>
        <w:rPr>
          <w:sz w:val="32"/>
          <w:szCs w:val="32"/>
        </w:rPr>
      </w:pPr>
    </w:p>
    <w:p w:rsidR="00D31707" w:rsidRPr="00DE00A5" w:rsidRDefault="00D31707" w:rsidP="00D31707">
      <w:pPr>
        <w:ind w:firstLine="709"/>
        <w:jc w:val="both"/>
        <w:rPr>
          <w:sz w:val="32"/>
          <w:szCs w:val="32"/>
        </w:rPr>
      </w:pPr>
    </w:p>
    <w:p w:rsidR="00D31707" w:rsidRPr="00DE00A5" w:rsidRDefault="00D31707" w:rsidP="00D31707">
      <w:pPr>
        <w:ind w:firstLine="709"/>
        <w:jc w:val="center"/>
        <w:rPr>
          <w:sz w:val="32"/>
          <w:szCs w:val="32"/>
        </w:rPr>
      </w:pPr>
      <w:r w:rsidRPr="00DE00A5">
        <w:rPr>
          <w:sz w:val="32"/>
          <w:szCs w:val="32"/>
        </w:rPr>
        <w:t>ИД № 06430 от 10.12.01.</w:t>
      </w:r>
    </w:p>
    <w:p w:rsidR="00D31707" w:rsidRPr="00DE00A5" w:rsidRDefault="00D31707" w:rsidP="00D31707">
      <w:pPr>
        <w:ind w:firstLine="709"/>
        <w:jc w:val="center"/>
        <w:rPr>
          <w:sz w:val="32"/>
          <w:szCs w:val="32"/>
        </w:rPr>
      </w:pPr>
      <w:r w:rsidRPr="00DE00A5">
        <w:rPr>
          <w:sz w:val="32"/>
          <w:szCs w:val="32"/>
        </w:rPr>
        <w:t>Подписано в печать  Формат 60х84 1/16. печать офсетная.</w:t>
      </w:r>
    </w:p>
    <w:p w:rsidR="00D31707" w:rsidRPr="00DE00A5" w:rsidRDefault="00D31707" w:rsidP="00D31707">
      <w:pPr>
        <w:ind w:firstLine="709"/>
        <w:jc w:val="center"/>
        <w:rPr>
          <w:sz w:val="32"/>
          <w:szCs w:val="32"/>
        </w:rPr>
      </w:pPr>
      <w:r w:rsidRPr="00DE00A5">
        <w:rPr>
          <w:sz w:val="32"/>
          <w:szCs w:val="32"/>
        </w:rPr>
        <w:t>Усл. печ. л.  Уч.-изд.л   Тираж 1</w:t>
      </w:r>
      <w:r>
        <w:rPr>
          <w:sz w:val="32"/>
          <w:szCs w:val="32"/>
        </w:rPr>
        <w:t>00</w:t>
      </w:r>
      <w:r w:rsidRPr="00DE00A5">
        <w:rPr>
          <w:sz w:val="32"/>
          <w:szCs w:val="32"/>
        </w:rPr>
        <w:t xml:space="preserve"> экз. Заказ  Бесплатно.</w:t>
      </w:r>
    </w:p>
    <w:p w:rsidR="00D31707" w:rsidRPr="00DE00A5" w:rsidRDefault="00D31707" w:rsidP="00D31707">
      <w:pPr>
        <w:ind w:firstLine="709"/>
        <w:jc w:val="center"/>
        <w:rPr>
          <w:sz w:val="32"/>
          <w:szCs w:val="32"/>
        </w:rPr>
      </w:pPr>
      <w:r w:rsidRPr="00DE00A5">
        <w:rPr>
          <w:sz w:val="32"/>
          <w:szCs w:val="32"/>
        </w:rPr>
        <w:t>Курский государственный технический университет.</w:t>
      </w:r>
    </w:p>
    <w:p w:rsidR="00D31707" w:rsidRPr="00DE00A5" w:rsidRDefault="00D31707" w:rsidP="00D31707">
      <w:pPr>
        <w:ind w:firstLine="709"/>
        <w:jc w:val="center"/>
        <w:rPr>
          <w:sz w:val="32"/>
          <w:szCs w:val="32"/>
        </w:rPr>
      </w:pPr>
      <w:r w:rsidRPr="00DE00A5">
        <w:rPr>
          <w:sz w:val="32"/>
          <w:szCs w:val="32"/>
        </w:rPr>
        <w:t xml:space="preserve">Издательско-полиграфический центр Курского </w:t>
      </w:r>
    </w:p>
    <w:p w:rsidR="00D31707" w:rsidRPr="00DE00A5" w:rsidRDefault="00D31707" w:rsidP="00D31707">
      <w:pPr>
        <w:ind w:firstLine="709"/>
        <w:jc w:val="center"/>
        <w:rPr>
          <w:sz w:val="32"/>
          <w:szCs w:val="32"/>
        </w:rPr>
      </w:pPr>
      <w:r w:rsidRPr="00DE00A5">
        <w:rPr>
          <w:sz w:val="32"/>
          <w:szCs w:val="32"/>
        </w:rPr>
        <w:t>государственного технического университета. 305040, г. Курск, ул. 50 лет Октября, 94.</w:t>
      </w:r>
    </w:p>
    <w:p w:rsidR="00F63701" w:rsidRPr="007B2CBE" w:rsidRDefault="00D31707" w:rsidP="00E21404">
      <w:pPr>
        <w:spacing w:line="360" w:lineRule="auto"/>
        <w:ind w:firstLine="709"/>
        <w:jc w:val="center"/>
        <w:rPr>
          <w:sz w:val="32"/>
          <w:szCs w:val="32"/>
        </w:rPr>
      </w:pPr>
      <w:r w:rsidRPr="00DE00A5">
        <w:rPr>
          <w:sz w:val="32"/>
          <w:szCs w:val="32"/>
        </w:rPr>
        <w:br w:type="page"/>
      </w:r>
      <w:r w:rsidR="00E21404" w:rsidRPr="00C46308">
        <w:rPr>
          <w:sz w:val="32"/>
          <w:szCs w:val="32"/>
        </w:rPr>
        <w:t xml:space="preserve"> </w:t>
      </w:r>
      <w:r w:rsidR="00F63701" w:rsidRPr="007B2CBE">
        <w:rPr>
          <w:sz w:val="32"/>
          <w:szCs w:val="32"/>
        </w:rPr>
        <w:t>Лабораторная работа №1</w:t>
      </w:r>
      <w:r w:rsidR="004524B5">
        <w:rPr>
          <w:sz w:val="32"/>
          <w:szCs w:val="32"/>
        </w:rPr>
        <w:t>3</w:t>
      </w:r>
    </w:p>
    <w:p w:rsidR="00F63701" w:rsidRDefault="00F63701" w:rsidP="00F63701">
      <w:pPr>
        <w:spacing w:line="360" w:lineRule="auto"/>
        <w:ind w:firstLine="720"/>
        <w:jc w:val="center"/>
        <w:rPr>
          <w:b/>
          <w:sz w:val="32"/>
          <w:szCs w:val="32"/>
        </w:rPr>
      </w:pPr>
    </w:p>
    <w:p w:rsidR="004524B5" w:rsidRDefault="00F63701" w:rsidP="00F63701">
      <w:pPr>
        <w:spacing w:line="360" w:lineRule="auto"/>
        <w:ind w:firstLine="720"/>
        <w:jc w:val="center"/>
        <w:rPr>
          <w:b/>
          <w:sz w:val="32"/>
          <w:szCs w:val="32"/>
        </w:rPr>
      </w:pPr>
      <w:r w:rsidRPr="007B2CBE">
        <w:rPr>
          <w:b/>
          <w:sz w:val="32"/>
          <w:szCs w:val="32"/>
        </w:rPr>
        <w:t xml:space="preserve">Исследование </w:t>
      </w:r>
      <w:r w:rsidR="006C56B3">
        <w:rPr>
          <w:b/>
          <w:sz w:val="32"/>
          <w:szCs w:val="32"/>
        </w:rPr>
        <w:t xml:space="preserve">дифференциального токового </w:t>
      </w:r>
      <w:r w:rsidRPr="007B2CBE">
        <w:rPr>
          <w:b/>
          <w:sz w:val="32"/>
          <w:szCs w:val="32"/>
        </w:rPr>
        <w:t xml:space="preserve">реле </w:t>
      </w:r>
    </w:p>
    <w:p w:rsidR="00F63701" w:rsidRPr="007B2CBE" w:rsidRDefault="006C56B3" w:rsidP="00F63701">
      <w:pPr>
        <w:spacing w:line="360" w:lineRule="auto"/>
        <w:ind w:firstLine="720"/>
        <w:jc w:val="center"/>
        <w:rPr>
          <w:b/>
          <w:sz w:val="32"/>
          <w:szCs w:val="32"/>
        </w:rPr>
      </w:pPr>
      <w:r>
        <w:rPr>
          <w:b/>
          <w:sz w:val="32"/>
          <w:szCs w:val="32"/>
        </w:rPr>
        <w:t>типа ДЗТ-11</w:t>
      </w:r>
    </w:p>
    <w:p w:rsidR="00F63701" w:rsidRDefault="00F63701" w:rsidP="00F63701">
      <w:pPr>
        <w:shd w:val="clear" w:color="auto" w:fill="FFFFFF"/>
        <w:spacing w:line="360" w:lineRule="auto"/>
        <w:ind w:firstLine="720"/>
        <w:jc w:val="both"/>
        <w:rPr>
          <w:color w:val="000000"/>
          <w:sz w:val="32"/>
          <w:szCs w:val="32"/>
        </w:rPr>
      </w:pPr>
    </w:p>
    <w:p w:rsidR="00EF22D9" w:rsidRDefault="006C56B3" w:rsidP="00C46308">
      <w:pPr>
        <w:spacing w:line="360" w:lineRule="auto"/>
        <w:ind w:firstLine="709"/>
        <w:jc w:val="both"/>
        <w:rPr>
          <w:sz w:val="32"/>
          <w:szCs w:val="32"/>
        </w:rPr>
      </w:pPr>
      <w:r>
        <w:rPr>
          <w:sz w:val="32"/>
          <w:szCs w:val="32"/>
        </w:rPr>
        <w:t>Цель работы - о</w:t>
      </w:r>
      <w:r w:rsidR="00EF22D9" w:rsidRPr="00C46308">
        <w:rPr>
          <w:sz w:val="32"/>
          <w:szCs w:val="32"/>
        </w:rPr>
        <w:t xml:space="preserve">знакомиться с устройством дифференциального токового реле с магнитным торможением; собрать схему испытаний, провести опыты по определению характеристик срабатывания </w:t>
      </w:r>
      <w:r>
        <w:rPr>
          <w:sz w:val="32"/>
          <w:szCs w:val="32"/>
        </w:rPr>
        <w:t>и</w:t>
      </w:r>
      <w:r w:rsidR="00EF22D9" w:rsidRPr="00C46308">
        <w:rPr>
          <w:sz w:val="32"/>
          <w:szCs w:val="32"/>
        </w:rPr>
        <w:t xml:space="preserve"> торможения реле, рассчитать значения МДС срабатывания и торможения.</w:t>
      </w:r>
    </w:p>
    <w:p w:rsidR="006C56B3" w:rsidRPr="00C46308" w:rsidRDefault="006C56B3" w:rsidP="00C46308">
      <w:pPr>
        <w:spacing w:line="360" w:lineRule="auto"/>
        <w:ind w:firstLine="709"/>
        <w:jc w:val="both"/>
        <w:rPr>
          <w:sz w:val="32"/>
          <w:szCs w:val="32"/>
        </w:rPr>
      </w:pPr>
    </w:p>
    <w:p w:rsidR="006C56B3" w:rsidRDefault="006C56B3" w:rsidP="006C56B3">
      <w:pPr>
        <w:spacing w:line="360" w:lineRule="auto"/>
        <w:ind w:firstLine="709"/>
        <w:jc w:val="center"/>
        <w:rPr>
          <w:sz w:val="32"/>
          <w:szCs w:val="32"/>
        </w:rPr>
      </w:pPr>
      <w:r>
        <w:rPr>
          <w:sz w:val="32"/>
          <w:szCs w:val="32"/>
        </w:rPr>
        <w:t>Пояснения к работе</w:t>
      </w:r>
    </w:p>
    <w:p w:rsidR="006C56B3" w:rsidRDefault="006C56B3"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Дифференциальные токовые реле с магнитным торможением типа ДЗТ-11 применяются для повышения чувствительности дифференциальных защит.</w:t>
      </w:r>
    </w:p>
    <w:p w:rsidR="00EF22D9" w:rsidRPr="00C46308" w:rsidRDefault="00EF22D9" w:rsidP="00C46308">
      <w:pPr>
        <w:spacing w:line="360" w:lineRule="auto"/>
        <w:ind w:firstLine="709"/>
        <w:jc w:val="both"/>
        <w:rPr>
          <w:sz w:val="32"/>
          <w:szCs w:val="32"/>
        </w:rPr>
      </w:pPr>
      <w:r w:rsidRPr="00C46308">
        <w:rPr>
          <w:sz w:val="32"/>
          <w:szCs w:val="32"/>
        </w:rPr>
        <w:t>Устройство реле показано на рис. 13.1. Оно состоит из промежуточного быстронасыщающегося трансформатора тока (Б</w:t>
      </w:r>
      <w:r w:rsidR="006C56B3">
        <w:rPr>
          <w:sz w:val="32"/>
          <w:szCs w:val="32"/>
        </w:rPr>
        <w:t>Н</w:t>
      </w:r>
      <w:r w:rsidRPr="00C46308">
        <w:rPr>
          <w:sz w:val="32"/>
          <w:szCs w:val="32"/>
        </w:rPr>
        <w:t>Т) и исполнительного органа -</w:t>
      </w:r>
      <w:r w:rsidR="006C56B3">
        <w:rPr>
          <w:sz w:val="32"/>
          <w:szCs w:val="32"/>
        </w:rPr>
        <w:t xml:space="preserve"> </w:t>
      </w:r>
      <w:r w:rsidRPr="00C46308">
        <w:rPr>
          <w:sz w:val="32"/>
          <w:szCs w:val="32"/>
        </w:rPr>
        <w:t>токового реле типа РТ-40 (КА). На магнитопроводе промежуточного трансформатора расположены следующие обмотки: рабочая или дифференциальная W</w:t>
      </w:r>
      <w:r w:rsidR="006C56B3">
        <w:rPr>
          <w:sz w:val="32"/>
          <w:szCs w:val="32"/>
        </w:rPr>
        <w:t>д</w:t>
      </w:r>
      <w:r w:rsidRPr="00C46308">
        <w:rPr>
          <w:sz w:val="32"/>
          <w:szCs w:val="32"/>
        </w:rPr>
        <w:t xml:space="preserve">, две уравнительные обмотки </w:t>
      </w:r>
      <w:r w:rsidR="006C56B3">
        <w:rPr>
          <w:sz w:val="32"/>
          <w:szCs w:val="32"/>
        </w:rPr>
        <w:t>–</w:t>
      </w:r>
      <w:r w:rsidRPr="00C46308">
        <w:rPr>
          <w:sz w:val="32"/>
          <w:szCs w:val="32"/>
        </w:rPr>
        <w:t xml:space="preserve"> W</w:t>
      </w:r>
      <w:r w:rsidR="006C56B3" w:rsidRPr="006C56B3">
        <w:rPr>
          <w:sz w:val="32"/>
          <w:szCs w:val="32"/>
          <w:vertAlign w:val="subscript"/>
        </w:rPr>
        <w:t>УР1</w:t>
      </w:r>
      <w:r w:rsidRPr="00C46308">
        <w:rPr>
          <w:sz w:val="32"/>
          <w:szCs w:val="32"/>
        </w:rPr>
        <w:t xml:space="preserve"> и W</w:t>
      </w:r>
      <w:r w:rsidR="006C56B3" w:rsidRPr="006C56B3">
        <w:rPr>
          <w:sz w:val="32"/>
          <w:szCs w:val="32"/>
          <w:vertAlign w:val="subscript"/>
        </w:rPr>
        <w:t>УР2</w:t>
      </w:r>
      <w:r w:rsidRPr="00C46308">
        <w:rPr>
          <w:sz w:val="32"/>
          <w:szCs w:val="32"/>
        </w:rPr>
        <w:t>, тормозная - W</w:t>
      </w:r>
      <w:r w:rsidR="006C56B3">
        <w:rPr>
          <w:sz w:val="32"/>
          <w:szCs w:val="32"/>
        </w:rPr>
        <w:t>т</w:t>
      </w:r>
      <w:r w:rsidRPr="00C46308">
        <w:rPr>
          <w:sz w:val="32"/>
          <w:szCs w:val="32"/>
        </w:rPr>
        <w:t xml:space="preserve">, вторичная </w:t>
      </w:r>
      <w:r w:rsidR="006C56B3">
        <w:rPr>
          <w:sz w:val="32"/>
          <w:szCs w:val="32"/>
        </w:rPr>
        <w:t>–</w:t>
      </w:r>
      <w:r w:rsidRPr="00C46308">
        <w:rPr>
          <w:sz w:val="32"/>
          <w:szCs w:val="32"/>
        </w:rPr>
        <w:t xml:space="preserve"> W</w:t>
      </w:r>
      <w:r w:rsidR="006C56B3" w:rsidRPr="006C56B3">
        <w:rPr>
          <w:sz w:val="32"/>
          <w:szCs w:val="32"/>
          <w:vertAlign w:val="subscript"/>
        </w:rPr>
        <w:t>2</w:t>
      </w:r>
      <w:r w:rsidR="006C56B3">
        <w:rPr>
          <w:sz w:val="32"/>
          <w:szCs w:val="32"/>
        </w:rPr>
        <w:t>.</w:t>
      </w:r>
    </w:p>
    <w:p w:rsidR="00EF22D9" w:rsidRPr="00C46308" w:rsidRDefault="00EF22D9" w:rsidP="00C46308">
      <w:pPr>
        <w:spacing w:line="360" w:lineRule="auto"/>
        <w:ind w:firstLine="709"/>
        <w:jc w:val="both"/>
        <w:rPr>
          <w:sz w:val="32"/>
          <w:szCs w:val="32"/>
        </w:rPr>
      </w:pPr>
      <w:r w:rsidRPr="00C46308">
        <w:rPr>
          <w:sz w:val="32"/>
          <w:szCs w:val="32"/>
        </w:rPr>
        <w:t>Секции тормозной и вторичной обмоток намотаны и соединены межд</w:t>
      </w:r>
      <w:r w:rsidR="006C56B3">
        <w:rPr>
          <w:sz w:val="32"/>
          <w:szCs w:val="32"/>
        </w:rPr>
        <w:t>у</w:t>
      </w:r>
      <w:r w:rsidRPr="00C46308">
        <w:rPr>
          <w:sz w:val="32"/>
          <w:szCs w:val="32"/>
        </w:rPr>
        <w:t xml:space="preserve"> собой так, что ЭДС, индуктированные магнитными потоками тормозной обмотки, в цепи исполнительного органа компенсируются (действуют встречно), а ЭДС, индуктированные потоками рабочей обмотки, действую</w:t>
      </w:r>
      <w:r w:rsidR="006C56B3">
        <w:rPr>
          <w:sz w:val="32"/>
          <w:szCs w:val="32"/>
        </w:rPr>
        <w:t>т</w:t>
      </w:r>
      <w:r w:rsidRPr="00C46308">
        <w:rPr>
          <w:sz w:val="32"/>
          <w:szCs w:val="32"/>
        </w:rPr>
        <w:t xml:space="preserve"> согласно.</w:t>
      </w:r>
    </w:p>
    <w:p w:rsidR="00EF22D9" w:rsidRPr="00C46308" w:rsidRDefault="00EF22D9" w:rsidP="00C46308">
      <w:pPr>
        <w:spacing w:line="360" w:lineRule="auto"/>
        <w:ind w:firstLine="709"/>
        <w:jc w:val="both"/>
        <w:rPr>
          <w:sz w:val="32"/>
          <w:szCs w:val="32"/>
        </w:rPr>
      </w:pPr>
      <w:r w:rsidRPr="00C46308">
        <w:rPr>
          <w:sz w:val="32"/>
          <w:szCs w:val="32"/>
        </w:rPr>
        <w:t>Во вторичную обмотку трансформируется только ток, проходящий по рабочей обмотке. Ток, проходящий по тормозной обмотке, изменяет магнитную проницаемость магнитопровода. Поэтому условия трансформации тока из рабочей обмотки во вторичную будут определяться МДС</w:t>
      </w:r>
      <w:r w:rsidR="006C56B3">
        <w:rPr>
          <w:sz w:val="32"/>
          <w:szCs w:val="32"/>
        </w:rPr>
        <w:t>,</w:t>
      </w:r>
      <w:r w:rsidRPr="00C46308">
        <w:rPr>
          <w:sz w:val="32"/>
          <w:szCs w:val="32"/>
        </w:rPr>
        <w:t xml:space="preserve"> создаваемой током тормозной обмотки.</w:t>
      </w:r>
    </w:p>
    <w:p w:rsidR="00EF22D9" w:rsidRPr="00C46308" w:rsidRDefault="00EF22D9" w:rsidP="00C46308">
      <w:pPr>
        <w:spacing w:line="360" w:lineRule="auto"/>
        <w:ind w:firstLine="709"/>
        <w:jc w:val="both"/>
        <w:rPr>
          <w:sz w:val="32"/>
          <w:szCs w:val="32"/>
        </w:rPr>
      </w:pPr>
      <w:r w:rsidRPr="00C46308">
        <w:rPr>
          <w:sz w:val="32"/>
          <w:szCs w:val="32"/>
        </w:rPr>
        <w:t>При внешних КЗ ток в плечах дифференциальной защиты возрастает, что приводит к увеличению МДС тормозной обмотки и в конечном итоге к насыщению крайних стержней магнитопровода. Вследствие этого трансформация тока небаланса ухудшается. Таким образом, с увеличением тока в тормозной обмотке ток, необходимый для срабатывания реле, автоматически возрастает -</w:t>
      </w:r>
      <w:r w:rsidR="006C56B3">
        <w:rPr>
          <w:sz w:val="32"/>
          <w:szCs w:val="32"/>
        </w:rPr>
        <w:t xml:space="preserve"> </w:t>
      </w:r>
      <w:r w:rsidRPr="00C46308">
        <w:rPr>
          <w:sz w:val="32"/>
          <w:szCs w:val="32"/>
        </w:rPr>
        <w:t>реле загрубляется (тормозится).</w:t>
      </w:r>
    </w:p>
    <w:p w:rsidR="00EF22D9" w:rsidRDefault="00EF22D9" w:rsidP="00C46308">
      <w:pPr>
        <w:spacing w:line="360" w:lineRule="auto"/>
        <w:ind w:firstLine="709"/>
        <w:jc w:val="both"/>
        <w:rPr>
          <w:sz w:val="32"/>
          <w:szCs w:val="32"/>
        </w:rPr>
      </w:pPr>
      <w:r w:rsidRPr="00C46308">
        <w:rPr>
          <w:sz w:val="32"/>
          <w:szCs w:val="32"/>
        </w:rPr>
        <w:t xml:space="preserve">Для регулировки тока срабатывания реле и компенсации неравенства МДС, создаваемых токами в плечах защиты, рабочая и уравнительная </w:t>
      </w:r>
      <w:r w:rsidR="006C56B3" w:rsidRPr="00C46308">
        <w:rPr>
          <w:sz w:val="32"/>
          <w:szCs w:val="32"/>
        </w:rPr>
        <w:t>обмотки</w:t>
      </w:r>
      <w:r w:rsidRPr="00C46308">
        <w:rPr>
          <w:sz w:val="32"/>
          <w:szCs w:val="32"/>
        </w:rPr>
        <w:t xml:space="preserve"> выполнены с отпайками, как показано на схеме внутренних соединений реле (рис. 13.2). Необходимое число витков устанавливают регулировочными винтами. Цифры около гнезда указывают число включенных витков. Аналогично включается необходимое число витков тормозной обмотки.</w:t>
      </w:r>
    </w:p>
    <w:p w:rsidR="006C56B3" w:rsidRDefault="006C56B3" w:rsidP="00C46308">
      <w:pPr>
        <w:spacing w:line="360" w:lineRule="auto"/>
        <w:ind w:firstLine="709"/>
        <w:jc w:val="both"/>
        <w:rPr>
          <w:sz w:val="32"/>
          <w:szCs w:val="32"/>
        </w:rPr>
      </w:pPr>
    </w:p>
    <w:p w:rsidR="00EF22D9" w:rsidRPr="00C46308" w:rsidRDefault="006C1F00" w:rsidP="006C56B3">
      <w:pPr>
        <w:spacing w:line="360" w:lineRule="auto"/>
        <w:jc w:val="center"/>
        <w:rPr>
          <w:sz w:val="32"/>
          <w:szCs w:val="32"/>
        </w:rPr>
      </w:pPr>
      <w:r>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192pt">
            <v:imagedata r:id="rId7" o:title="" gain="192753f" blacklevel="-15728f"/>
          </v:shape>
        </w:pict>
      </w:r>
    </w:p>
    <w:p w:rsidR="006C56B3" w:rsidRDefault="006C56B3" w:rsidP="00C46308">
      <w:pPr>
        <w:spacing w:line="360" w:lineRule="auto"/>
        <w:ind w:firstLine="709"/>
        <w:jc w:val="both"/>
        <w:rPr>
          <w:sz w:val="32"/>
          <w:szCs w:val="32"/>
        </w:rPr>
      </w:pPr>
    </w:p>
    <w:p w:rsidR="00EF22D9" w:rsidRPr="00C46308" w:rsidRDefault="00EF22D9" w:rsidP="006C56B3">
      <w:pPr>
        <w:spacing w:line="360" w:lineRule="auto"/>
        <w:ind w:firstLine="709"/>
        <w:jc w:val="center"/>
        <w:rPr>
          <w:sz w:val="32"/>
          <w:szCs w:val="32"/>
        </w:rPr>
      </w:pPr>
      <w:r w:rsidRPr="00C46308">
        <w:rPr>
          <w:sz w:val="32"/>
          <w:szCs w:val="32"/>
        </w:rPr>
        <w:t>Рис. 13.1. Устройство реле ДЗТ-11</w:t>
      </w:r>
    </w:p>
    <w:p w:rsidR="00EF22D9" w:rsidRPr="00C46308" w:rsidRDefault="006C1F00" w:rsidP="006C56B3">
      <w:pPr>
        <w:spacing w:line="360" w:lineRule="auto"/>
        <w:jc w:val="center"/>
        <w:rPr>
          <w:sz w:val="32"/>
          <w:szCs w:val="32"/>
        </w:rPr>
      </w:pPr>
      <w:r>
        <w:rPr>
          <w:sz w:val="32"/>
          <w:szCs w:val="32"/>
        </w:rPr>
        <w:pict>
          <v:shape id="_x0000_i1026" type="#_x0000_t75" style="width:416.25pt;height:374.25pt">
            <v:imagedata r:id="rId8" o:title="" gain="192753f" blacklevel="-15728f"/>
          </v:shape>
        </w:pict>
      </w:r>
    </w:p>
    <w:p w:rsidR="006C56B3" w:rsidRDefault="006C56B3" w:rsidP="00C46308">
      <w:pPr>
        <w:spacing w:line="360" w:lineRule="auto"/>
        <w:ind w:firstLine="709"/>
        <w:jc w:val="both"/>
        <w:rPr>
          <w:sz w:val="32"/>
          <w:szCs w:val="32"/>
        </w:rPr>
      </w:pPr>
    </w:p>
    <w:p w:rsidR="00EF22D9" w:rsidRDefault="00EF22D9" w:rsidP="006C56B3">
      <w:pPr>
        <w:spacing w:line="360" w:lineRule="auto"/>
        <w:ind w:firstLine="709"/>
        <w:jc w:val="center"/>
        <w:rPr>
          <w:sz w:val="32"/>
          <w:szCs w:val="32"/>
        </w:rPr>
      </w:pPr>
      <w:r w:rsidRPr="00C46308">
        <w:rPr>
          <w:sz w:val="32"/>
          <w:szCs w:val="32"/>
        </w:rPr>
        <w:t>Рис. 13.2. Схема внутренних соединений реле ДЗТ-11</w:t>
      </w:r>
    </w:p>
    <w:p w:rsidR="006C56B3" w:rsidRDefault="006C56B3" w:rsidP="00C46308">
      <w:pPr>
        <w:spacing w:line="360" w:lineRule="auto"/>
        <w:ind w:firstLine="709"/>
        <w:jc w:val="both"/>
        <w:rPr>
          <w:sz w:val="32"/>
          <w:szCs w:val="32"/>
        </w:rPr>
      </w:pPr>
    </w:p>
    <w:p w:rsidR="00EF22D9" w:rsidRDefault="006F5749" w:rsidP="006F5749">
      <w:pPr>
        <w:spacing w:line="360" w:lineRule="auto"/>
        <w:ind w:firstLine="709"/>
        <w:jc w:val="center"/>
        <w:rPr>
          <w:sz w:val="32"/>
          <w:szCs w:val="32"/>
        </w:rPr>
      </w:pPr>
      <w:r>
        <w:rPr>
          <w:sz w:val="32"/>
          <w:szCs w:val="32"/>
        </w:rPr>
        <w:t>Порядок выполнения</w:t>
      </w:r>
    </w:p>
    <w:p w:rsidR="006F5749" w:rsidRPr="00C46308" w:rsidRDefault="006F5749"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1.</w:t>
      </w:r>
      <w:r w:rsidR="006F5749">
        <w:rPr>
          <w:sz w:val="32"/>
          <w:szCs w:val="32"/>
        </w:rPr>
        <w:t xml:space="preserve"> </w:t>
      </w:r>
      <w:r w:rsidRPr="00C46308">
        <w:rPr>
          <w:sz w:val="32"/>
          <w:szCs w:val="32"/>
        </w:rPr>
        <w:t>Ознакомиться с устройством реле, нарисовать схему внутренних соединений</w:t>
      </w:r>
      <w:r w:rsidR="006F5749">
        <w:rPr>
          <w:sz w:val="32"/>
          <w:szCs w:val="32"/>
        </w:rPr>
        <w:t>.</w:t>
      </w:r>
    </w:p>
    <w:p w:rsidR="00EF22D9" w:rsidRDefault="00EF22D9" w:rsidP="00C46308">
      <w:pPr>
        <w:spacing w:line="360" w:lineRule="auto"/>
        <w:ind w:firstLine="709"/>
        <w:jc w:val="both"/>
        <w:rPr>
          <w:sz w:val="32"/>
          <w:szCs w:val="32"/>
        </w:rPr>
      </w:pPr>
      <w:r w:rsidRPr="00C46308">
        <w:rPr>
          <w:sz w:val="32"/>
          <w:szCs w:val="32"/>
        </w:rPr>
        <w:t>2.</w:t>
      </w:r>
      <w:r w:rsidR="006F5749">
        <w:rPr>
          <w:sz w:val="32"/>
          <w:szCs w:val="32"/>
        </w:rPr>
        <w:t xml:space="preserve"> </w:t>
      </w:r>
      <w:r w:rsidRPr="00C46308">
        <w:rPr>
          <w:sz w:val="32"/>
          <w:szCs w:val="32"/>
        </w:rPr>
        <w:t xml:space="preserve">Собрать схему для определения характеристики </w:t>
      </w:r>
      <w:r w:rsidR="006F5749">
        <w:rPr>
          <w:sz w:val="32"/>
          <w:szCs w:val="32"/>
        </w:rPr>
        <w:t>с</w:t>
      </w:r>
      <w:r w:rsidRPr="00C46308">
        <w:rPr>
          <w:sz w:val="32"/>
          <w:szCs w:val="32"/>
        </w:rPr>
        <w:t>рабатывания по</w:t>
      </w:r>
      <w:r w:rsidR="006F5749">
        <w:rPr>
          <w:sz w:val="32"/>
          <w:szCs w:val="32"/>
        </w:rPr>
        <w:t xml:space="preserve"> </w:t>
      </w:r>
      <w:r w:rsidRPr="00C46308">
        <w:rPr>
          <w:sz w:val="32"/>
          <w:szCs w:val="32"/>
        </w:rPr>
        <w:t>рис. 13.3, изменяя число витков рабочей обмотки в заданных пределах, определить ток срабатывания для каждого установленного числа витков, результаты</w:t>
      </w:r>
      <w:r w:rsidR="006F5749">
        <w:rPr>
          <w:sz w:val="32"/>
          <w:szCs w:val="32"/>
        </w:rPr>
        <w:t xml:space="preserve"> </w:t>
      </w:r>
      <w:r w:rsidRPr="00C46308">
        <w:rPr>
          <w:sz w:val="32"/>
          <w:szCs w:val="32"/>
        </w:rPr>
        <w:t>измерений занести в табл. 1</w:t>
      </w:r>
      <w:r w:rsidR="006F5749">
        <w:rPr>
          <w:sz w:val="32"/>
          <w:szCs w:val="32"/>
        </w:rPr>
        <w:t>3</w:t>
      </w:r>
      <w:r w:rsidRPr="00C46308">
        <w:rPr>
          <w:sz w:val="32"/>
          <w:szCs w:val="32"/>
        </w:rPr>
        <w:t>.1. По опытным данным рассчитать значения МДС</w:t>
      </w:r>
      <w:r w:rsidR="006F5749">
        <w:rPr>
          <w:sz w:val="32"/>
          <w:szCs w:val="32"/>
        </w:rPr>
        <w:t xml:space="preserve"> </w:t>
      </w:r>
      <w:r w:rsidRPr="00C46308">
        <w:rPr>
          <w:sz w:val="32"/>
          <w:szCs w:val="32"/>
        </w:rPr>
        <w:t>срабатывания как</w:t>
      </w:r>
    </w:p>
    <w:p w:rsidR="006F5749" w:rsidRDefault="00B03342" w:rsidP="00B03342">
      <w:pPr>
        <w:spacing w:line="360" w:lineRule="auto"/>
        <w:ind w:firstLine="2835"/>
        <w:jc w:val="both"/>
        <w:rPr>
          <w:sz w:val="32"/>
          <w:szCs w:val="32"/>
        </w:rPr>
      </w:pPr>
      <w:r w:rsidRPr="00C46308">
        <w:rPr>
          <w:sz w:val="32"/>
          <w:szCs w:val="32"/>
        </w:rPr>
        <w:t>F</w:t>
      </w:r>
      <w:r>
        <w:rPr>
          <w:sz w:val="32"/>
          <w:szCs w:val="32"/>
        </w:rPr>
        <w:t>ср</w:t>
      </w:r>
      <w:r w:rsidRPr="00C46308">
        <w:rPr>
          <w:sz w:val="32"/>
          <w:szCs w:val="32"/>
        </w:rPr>
        <w:t>=</w:t>
      </w:r>
      <w:r>
        <w:rPr>
          <w:sz w:val="32"/>
          <w:szCs w:val="32"/>
          <w:lang w:val="en-US"/>
        </w:rPr>
        <w:t>I</w:t>
      </w:r>
      <w:r>
        <w:rPr>
          <w:sz w:val="32"/>
          <w:szCs w:val="32"/>
        </w:rPr>
        <w:t>ср*</w:t>
      </w:r>
      <w:r>
        <w:rPr>
          <w:sz w:val="32"/>
          <w:szCs w:val="32"/>
          <w:lang w:val="en-US"/>
        </w:rPr>
        <w:t>W</w:t>
      </w:r>
      <w:r>
        <w:rPr>
          <w:sz w:val="32"/>
          <w:szCs w:val="32"/>
        </w:rPr>
        <w:t>д, А</w:t>
      </w:r>
      <w:r>
        <w:rPr>
          <w:sz w:val="32"/>
          <w:szCs w:val="32"/>
        </w:rPr>
        <w:tab/>
      </w:r>
      <w:r>
        <w:rPr>
          <w:sz w:val="32"/>
          <w:szCs w:val="32"/>
        </w:rPr>
        <w:tab/>
      </w:r>
      <w:r>
        <w:rPr>
          <w:sz w:val="32"/>
          <w:szCs w:val="32"/>
        </w:rPr>
        <w:tab/>
      </w:r>
      <w:r>
        <w:rPr>
          <w:sz w:val="32"/>
          <w:szCs w:val="32"/>
        </w:rPr>
        <w:tab/>
      </w:r>
      <w:r>
        <w:rPr>
          <w:sz w:val="32"/>
          <w:szCs w:val="32"/>
        </w:rPr>
        <w:tab/>
      </w:r>
      <w:r>
        <w:rPr>
          <w:sz w:val="32"/>
          <w:szCs w:val="32"/>
        </w:rPr>
        <w:tab/>
        <w:t>(13.1)</w:t>
      </w:r>
      <w:r w:rsidRPr="00C46308">
        <w:rPr>
          <w:sz w:val="32"/>
          <w:szCs w:val="32"/>
        </w:rPr>
        <w:t>.</w:t>
      </w:r>
    </w:p>
    <w:p w:rsidR="00EF22D9" w:rsidRPr="00C46308" w:rsidRDefault="00EF22D9" w:rsidP="00C46308">
      <w:pPr>
        <w:spacing w:line="360" w:lineRule="auto"/>
        <w:ind w:firstLine="709"/>
        <w:jc w:val="both"/>
        <w:rPr>
          <w:sz w:val="32"/>
          <w:szCs w:val="32"/>
        </w:rPr>
      </w:pPr>
      <w:r w:rsidRPr="00C46308">
        <w:rPr>
          <w:sz w:val="32"/>
          <w:szCs w:val="32"/>
        </w:rPr>
        <w:t>Таблица 13.</w:t>
      </w:r>
      <w:r w:rsidR="00B03342">
        <w:rPr>
          <w:sz w:val="32"/>
          <w:szCs w:val="32"/>
        </w:rPr>
        <w:t xml:space="preserve">1 </w:t>
      </w:r>
      <w:r w:rsidRPr="00C46308">
        <w:rPr>
          <w:sz w:val="32"/>
          <w:szCs w:val="32"/>
        </w:rPr>
        <w:t>Характеристика срабатывания</w:t>
      </w:r>
    </w:p>
    <w:p w:rsidR="00EF22D9" w:rsidRPr="00C46308" w:rsidRDefault="00EF22D9" w:rsidP="00C46308">
      <w:pPr>
        <w:spacing w:line="360" w:lineRule="auto"/>
        <w:ind w:firstLine="709"/>
        <w:jc w:val="both"/>
        <w:rPr>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2"/>
        <w:gridCol w:w="3264"/>
        <w:gridCol w:w="3533"/>
      </w:tblGrid>
      <w:tr w:rsidR="00EF22D9" w:rsidRPr="00875F7F" w:rsidTr="00875F7F">
        <w:trPr>
          <w:trHeight w:hRule="exact" w:val="800"/>
          <w:jc w:val="center"/>
        </w:trPr>
        <w:tc>
          <w:tcPr>
            <w:tcW w:w="3082" w:type="dxa"/>
          </w:tcPr>
          <w:p w:rsidR="00EF22D9" w:rsidRPr="00875F7F" w:rsidRDefault="00EF22D9" w:rsidP="00875F7F">
            <w:pPr>
              <w:jc w:val="center"/>
              <w:rPr>
                <w:sz w:val="32"/>
                <w:szCs w:val="32"/>
              </w:rPr>
            </w:pPr>
            <w:r w:rsidRPr="00875F7F">
              <w:rPr>
                <w:sz w:val="32"/>
                <w:szCs w:val="32"/>
              </w:rPr>
              <w:t>Число витков, W</w:t>
            </w:r>
            <w:r w:rsidR="00B03342" w:rsidRPr="00875F7F">
              <w:rPr>
                <w:sz w:val="32"/>
                <w:szCs w:val="32"/>
              </w:rPr>
              <w:t>д</w:t>
            </w:r>
          </w:p>
        </w:tc>
        <w:tc>
          <w:tcPr>
            <w:tcW w:w="3264" w:type="dxa"/>
          </w:tcPr>
          <w:p w:rsidR="00EF22D9" w:rsidRPr="00875F7F" w:rsidRDefault="00B03342" w:rsidP="00875F7F">
            <w:pPr>
              <w:jc w:val="center"/>
              <w:rPr>
                <w:sz w:val="32"/>
                <w:szCs w:val="32"/>
              </w:rPr>
            </w:pPr>
            <w:r w:rsidRPr="00875F7F">
              <w:rPr>
                <w:sz w:val="32"/>
                <w:szCs w:val="32"/>
              </w:rPr>
              <w:t>То</w:t>
            </w:r>
            <w:r w:rsidR="00EF22D9" w:rsidRPr="00875F7F">
              <w:rPr>
                <w:sz w:val="32"/>
                <w:szCs w:val="32"/>
              </w:rPr>
              <w:t>к срабатывания,</w:t>
            </w:r>
            <w:r w:rsidRPr="00875F7F">
              <w:rPr>
                <w:sz w:val="32"/>
                <w:szCs w:val="32"/>
              </w:rPr>
              <w:t xml:space="preserve"> </w:t>
            </w:r>
            <w:r w:rsidR="00EF22D9" w:rsidRPr="00875F7F">
              <w:rPr>
                <w:sz w:val="32"/>
                <w:szCs w:val="32"/>
              </w:rPr>
              <w:t>I</w:t>
            </w:r>
            <w:r w:rsidRPr="00875F7F">
              <w:rPr>
                <w:sz w:val="32"/>
                <w:szCs w:val="32"/>
              </w:rPr>
              <w:t>ср, А</w:t>
            </w:r>
          </w:p>
        </w:tc>
        <w:tc>
          <w:tcPr>
            <w:tcW w:w="3533" w:type="dxa"/>
          </w:tcPr>
          <w:p w:rsidR="00EF22D9" w:rsidRPr="00875F7F" w:rsidRDefault="00EF22D9" w:rsidP="00875F7F">
            <w:pPr>
              <w:jc w:val="center"/>
              <w:rPr>
                <w:sz w:val="32"/>
                <w:szCs w:val="32"/>
              </w:rPr>
            </w:pPr>
            <w:r w:rsidRPr="00875F7F">
              <w:rPr>
                <w:sz w:val="32"/>
                <w:szCs w:val="32"/>
              </w:rPr>
              <w:t>МДС срабатывания, F</w:t>
            </w:r>
            <w:r w:rsidR="00B03342" w:rsidRPr="00875F7F">
              <w:rPr>
                <w:sz w:val="32"/>
                <w:szCs w:val="32"/>
              </w:rPr>
              <w:t>ср</w:t>
            </w:r>
            <w:r w:rsidRPr="00875F7F">
              <w:rPr>
                <w:sz w:val="32"/>
                <w:szCs w:val="32"/>
              </w:rPr>
              <w:t>, A</w:t>
            </w:r>
          </w:p>
        </w:tc>
      </w:tr>
      <w:tr w:rsidR="00EF22D9" w:rsidRPr="00875F7F" w:rsidTr="00875F7F">
        <w:trPr>
          <w:trHeight w:hRule="exact" w:val="518"/>
          <w:jc w:val="center"/>
        </w:trPr>
        <w:tc>
          <w:tcPr>
            <w:tcW w:w="3082" w:type="dxa"/>
          </w:tcPr>
          <w:p w:rsidR="00EF22D9" w:rsidRPr="00875F7F" w:rsidRDefault="00EF22D9" w:rsidP="00875F7F">
            <w:pPr>
              <w:jc w:val="center"/>
              <w:rPr>
                <w:sz w:val="32"/>
                <w:szCs w:val="32"/>
              </w:rPr>
            </w:pPr>
          </w:p>
        </w:tc>
        <w:tc>
          <w:tcPr>
            <w:tcW w:w="3264" w:type="dxa"/>
          </w:tcPr>
          <w:p w:rsidR="00EF22D9" w:rsidRPr="00875F7F" w:rsidRDefault="00EF22D9" w:rsidP="00875F7F">
            <w:pPr>
              <w:jc w:val="center"/>
              <w:rPr>
                <w:sz w:val="32"/>
                <w:szCs w:val="32"/>
              </w:rPr>
            </w:pPr>
          </w:p>
        </w:tc>
        <w:tc>
          <w:tcPr>
            <w:tcW w:w="3533" w:type="dxa"/>
          </w:tcPr>
          <w:p w:rsidR="00EF22D9" w:rsidRPr="00875F7F" w:rsidRDefault="00EF22D9" w:rsidP="00875F7F">
            <w:pPr>
              <w:jc w:val="center"/>
              <w:rPr>
                <w:sz w:val="32"/>
                <w:szCs w:val="32"/>
              </w:rPr>
            </w:pPr>
          </w:p>
        </w:tc>
      </w:tr>
    </w:tbl>
    <w:p w:rsidR="00B03342" w:rsidRDefault="00B03342" w:rsidP="00C46308">
      <w:pPr>
        <w:spacing w:line="360" w:lineRule="auto"/>
        <w:ind w:firstLine="709"/>
        <w:jc w:val="both"/>
        <w:rPr>
          <w:sz w:val="32"/>
          <w:szCs w:val="32"/>
        </w:rPr>
      </w:pPr>
    </w:p>
    <w:p w:rsidR="00EF22D9" w:rsidRPr="00B03342" w:rsidRDefault="00EF22D9" w:rsidP="00C46308">
      <w:pPr>
        <w:spacing w:line="360" w:lineRule="auto"/>
        <w:ind w:firstLine="709"/>
        <w:jc w:val="both"/>
        <w:rPr>
          <w:sz w:val="32"/>
          <w:szCs w:val="32"/>
        </w:rPr>
      </w:pPr>
      <w:r w:rsidRPr="00C46308">
        <w:rPr>
          <w:sz w:val="32"/>
          <w:szCs w:val="32"/>
        </w:rPr>
        <w:t>3.</w:t>
      </w:r>
      <w:r w:rsidR="00B03342">
        <w:rPr>
          <w:sz w:val="32"/>
          <w:szCs w:val="32"/>
        </w:rPr>
        <w:t xml:space="preserve"> </w:t>
      </w:r>
      <w:r w:rsidRPr="00C46308">
        <w:rPr>
          <w:sz w:val="32"/>
          <w:szCs w:val="32"/>
        </w:rPr>
        <w:t>Собрать схему для определения характеристики торможения реле по</w:t>
      </w:r>
      <w:r w:rsidR="00B03342">
        <w:rPr>
          <w:sz w:val="32"/>
          <w:szCs w:val="32"/>
        </w:rPr>
        <w:t xml:space="preserve"> </w:t>
      </w:r>
      <w:r w:rsidRPr="00C46308">
        <w:rPr>
          <w:sz w:val="32"/>
          <w:szCs w:val="32"/>
        </w:rPr>
        <w:t>рис. 13.4. Для заданных значений тормозного тока определить значение тока в</w:t>
      </w:r>
      <w:r w:rsidR="00B03342">
        <w:rPr>
          <w:sz w:val="32"/>
          <w:szCs w:val="32"/>
        </w:rPr>
        <w:t xml:space="preserve"> </w:t>
      </w:r>
      <w:r w:rsidRPr="00C46308">
        <w:rPr>
          <w:sz w:val="32"/>
          <w:szCs w:val="32"/>
        </w:rPr>
        <w:t>рабочей обмотке, при котором реле срабатывает. По результатам опытов рассчитать МДС срабатывания и МДС торможения по (13.1) с подстановкой в</w:t>
      </w:r>
      <w:r w:rsidR="00B03342">
        <w:rPr>
          <w:sz w:val="32"/>
          <w:szCs w:val="32"/>
        </w:rPr>
        <w:t xml:space="preserve"> </w:t>
      </w:r>
      <w:r w:rsidRPr="00C46308">
        <w:rPr>
          <w:sz w:val="32"/>
          <w:szCs w:val="32"/>
        </w:rPr>
        <w:t>формулу соответствующих токов и числа витков. Опытные и расчетные результаты занести в табл. 13.2. По расчетным данным построить зависимость</w:t>
      </w:r>
      <w:r w:rsidR="00B03342">
        <w:rPr>
          <w:sz w:val="32"/>
          <w:szCs w:val="32"/>
        </w:rPr>
        <w:t xml:space="preserve"> </w:t>
      </w:r>
      <w:r w:rsidR="00B03342">
        <w:rPr>
          <w:sz w:val="32"/>
          <w:szCs w:val="32"/>
          <w:lang w:val="en-US"/>
        </w:rPr>
        <w:t>F</w:t>
      </w:r>
      <w:r w:rsidR="00B03342">
        <w:rPr>
          <w:sz w:val="32"/>
          <w:szCs w:val="32"/>
        </w:rPr>
        <w:t>ср=</w:t>
      </w:r>
      <w:r w:rsidR="00B03342">
        <w:rPr>
          <w:sz w:val="32"/>
          <w:szCs w:val="32"/>
          <w:lang w:val="en-US"/>
        </w:rPr>
        <w:t>f</w:t>
      </w:r>
      <w:r w:rsidR="00B03342" w:rsidRPr="00B03342">
        <w:rPr>
          <w:sz w:val="32"/>
          <w:szCs w:val="32"/>
        </w:rPr>
        <w:t>(</w:t>
      </w:r>
      <w:r w:rsidR="00B03342">
        <w:rPr>
          <w:sz w:val="32"/>
          <w:szCs w:val="32"/>
          <w:lang w:val="en-US"/>
        </w:rPr>
        <w:t>F</w:t>
      </w:r>
      <w:r w:rsidR="00B03342">
        <w:rPr>
          <w:sz w:val="32"/>
          <w:szCs w:val="32"/>
        </w:rPr>
        <w:t>т</w:t>
      </w:r>
      <w:r w:rsidR="00B03342" w:rsidRPr="00B03342">
        <w:rPr>
          <w:sz w:val="32"/>
          <w:szCs w:val="32"/>
        </w:rPr>
        <w:t>)</w:t>
      </w:r>
      <w:r w:rsidR="00B03342">
        <w:rPr>
          <w:sz w:val="32"/>
          <w:szCs w:val="32"/>
        </w:rPr>
        <w:t>.</w:t>
      </w:r>
    </w:p>
    <w:p w:rsidR="00EF22D9" w:rsidRPr="00C46308" w:rsidRDefault="00EF22D9" w:rsidP="00C46308">
      <w:pPr>
        <w:spacing w:line="360" w:lineRule="auto"/>
        <w:ind w:firstLine="709"/>
        <w:jc w:val="both"/>
        <w:rPr>
          <w:sz w:val="32"/>
          <w:szCs w:val="32"/>
        </w:rPr>
      </w:pPr>
      <w:r w:rsidRPr="00C46308">
        <w:rPr>
          <w:sz w:val="32"/>
          <w:szCs w:val="32"/>
        </w:rPr>
        <w:t>4.</w:t>
      </w:r>
      <w:r w:rsidR="00B03342">
        <w:rPr>
          <w:sz w:val="32"/>
          <w:szCs w:val="32"/>
        </w:rPr>
        <w:t xml:space="preserve"> </w:t>
      </w:r>
      <w:r w:rsidRPr="00C46308">
        <w:rPr>
          <w:sz w:val="32"/>
          <w:szCs w:val="32"/>
        </w:rPr>
        <w:t>По результатам опытов сделать вывод о состоянии реле.</w:t>
      </w:r>
    </w:p>
    <w:p w:rsidR="00B03342" w:rsidRDefault="00B03342" w:rsidP="00C46308">
      <w:pPr>
        <w:spacing w:line="360" w:lineRule="auto"/>
        <w:ind w:firstLine="709"/>
        <w:jc w:val="both"/>
        <w:rPr>
          <w:sz w:val="32"/>
          <w:szCs w:val="32"/>
        </w:rPr>
      </w:pPr>
    </w:p>
    <w:p w:rsidR="004524B5" w:rsidRDefault="004524B5"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Таблица 13.2</w:t>
      </w:r>
      <w:r w:rsidR="00B03342">
        <w:rPr>
          <w:sz w:val="32"/>
          <w:szCs w:val="32"/>
        </w:rPr>
        <w:t xml:space="preserve"> </w:t>
      </w:r>
      <w:r w:rsidRPr="00C46308">
        <w:rPr>
          <w:sz w:val="32"/>
          <w:szCs w:val="32"/>
        </w:rPr>
        <w:t>Характеристика торможения</w:t>
      </w:r>
    </w:p>
    <w:p w:rsidR="00EF22D9" w:rsidRPr="00C46308" w:rsidRDefault="00EF22D9" w:rsidP="00C46308">
      <w:pPr>
        <w:spacing w:line="360" w:lineRule="auto"/>
        <w:ind w:firstLine="709"/>
        <w:jc w:val="both"/>
        <w:rPr>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843"/>
        <w:gridCol w:w="1555"/>
        <w:gridCol w:w="1565"/>
        <w:gridCol w:w="1574"/>
        <w:gridCol w:w="1536"/>
      </w:tblGrid>
      <w:tr w:rsidR="00EF22D9" w:rsidRPr="00875F7F" w:rsidTr="00875F7F">
        <w:trPr>
          <w:trHeight w:hRule="exact" w:val="1590"/>
          <w:jc w:val="center"/>
        </w:trPr>
        <w:tc>
          <w:tcPr>
            <w:tcW w:w="1814" w:type="dxa"/>
          </w:tcPr>
          <w:p w:rsidR="00EF22D9" w:rsidRPr="00875F7F" w:rsidRDefault="00EF22D9" w:rsidP="00875F7F">
            <w:pPr>
              <w:jc w:val="center"/>
              <w:rPr>
                <w:sz w:val="32"/>
                <w:szCs w:val="32"/>
              </w:rPr>
            </w:pPr>
            <w:r w:rsidRPr="00875F7F">
              <w:rPr>
                <w:sz w:val="32"/>
                <w:szCs w:val="32"/>
              </w:rPr>
              <w:t>Число витков рабочей обмотки</w:t>
            </w:r>
            <w:r w:rsidR="0019297D" w:rsidRPr="00875F7F">
              <w:rPr>
                <w:sz w:val="32"/>
                <w:szCs w:val="32"/>
              </w:rPr>
              <w:t xml:space="preserve"> </w:t>
            </w:r>
            <w:r w:rsidRPr="00875F7F">
              <w:rPr>
                <w:sz w:val="32"/>
                <w:szCs w:val="32"/>
              </w:rPr>
              <w:t>W</w:t>
            </w:r>
            <w:r w:rsidR="0019297D" w:rsidRPr="00875F7F">
              <w:rPr>
                <w:sz w:val="32"/>
                <w:szCs w:val="32"/>
              </w:rPr>
              <w:t>д</w:t>
            </w:r>
          </w:p>
        </w:tc>
        <w:tc>
          <w:tcPr>
            <w:tcW w:w="1843" w:type="dxa"/>
          </w:tcPr>
          <w:p w:rsidR="00EF22D9" w:rsidRPr="00875F7F" w:rsidRDefault="00EF22D9" w:rsidP="00875F7F">
            <w:pPr>
              <w:jc w:val="center"/>
              <w:rPr>
                <w:sz w:val="32"/>
                <w:szCs w:val="32"/>
              </w:rPr>
            </w:pPr>
            <w:r w:rsidRPr="00875F7F">
              <w:rPr>
                <w:sz w:val="32"/>
                <w:szCs w:val="32"/>
              </w:rPr>
              <w:t>Число витков тормозной</w:t>
            </w:r>
            <w:r w:rsidR="0019297D" w:rsidRPr="00875F7F">
              <w:rPr>
                <w:sz w:val="32"/>
                <w:szCs w:val="32"/>
              </w:rPr>
              <w:t xml:space="preserve"> </w:t>
            </w:r>
            <w:r w:rsidRPr="00875F7F">
              <w:rPr>
                <w:sz w:val="32"/>
                <w:szCs w:val="32"/>
              </w:rPr>
              <w:t>обм</w:t>
            </w:r>
            <w:r w:rsidR="0019297D" w:rsidRPr="00875F7F">
              <w:rPr>
                <w:sz w:val="32"/>
                <w:szCs w:val="32"/>
              </w:rPr>
              <w:t>отки</w:t>
            </w:r>
            <w:r w:rsidRPr="00875F7F">
              <w:rPr>
                <w:sz w:val="32"/>
                <w:szCs w:val="32"/>
              </w:rPr>
              <w:t xml:space="preserve"> W</w:t>
            </w:r>
            <w:r w:rsidR="0019297D" w:rsidRPr="00875F7F">
              <w:rPr>
                <w:sz w:val="32"/>
                <w:szCs w:val="32"/>
              </w:rPr>
              <w:t>д</w:t>
            </w:r>
          </w:p>
        </w:tc>
        <w:tc>
          <w:tcPr>
            <w:tcW w:w="1555" w:type="dxa"/>
          </w:tcPr>
          <w:p w:rsidR="00EF22D9" w:rsidRPr="00875F7F" w:rsidRDefault="00EF22D9" w:rsidP="00875F7F">
            <w:pPr>
              <w:jc w:val="center"/>
              <w:rPr>
                <w:sz w:val="32"/>
                <w:szCs w:val="32"/>
              </w:rPr>
            </w:pPr>
            <w:r w:rsidRPr="00875F7F">
              <w:rPr>
                <w:sz w:val="32"/>
                <w:szCs w:val="32"/>
              </w:rPr>
              <w:t>Ток срабатывания</w:t>
            </w:r>
            <w:r w:rsidR="0019297D" w:rsidRPr="00875F7F">
              <w:rPr>
                <w:sz w:val="32"/>
                <w:szCs w:val="32"/>
              </w:rPr>
              <w:t xml:space="preserve"> </w:t>
            </w:r>
            <w:r w:rsidR="0019297D" w:rsidRPr="00875F7F">
              <w:rPr>
                <w:sz w:val="32"/>
                <w:szCs w:val="32"/>
                <w:lang w:val="en-US"/>
              </w:rPr>
              <w:t>I</w:t>
            </w:r>
            <w:r w:rsidR="0019297D" w:rsidRPr="00875F7F">
              <w:rPr>
                <w:sz w:val="32"/>
                <w:szCs w:val="32"/>
              </w:rPr>
              <w:t>ср</w:t>
            </w:r>
            <w:r w:rsidRPr="00875F7F">
              <w:rPr>
                <w:sz w:val="32"/>
                <w:szCs w:val="32"/>
              </w:rPr>
              <w:t>, А</w:t>
            </w:r>
          </w:p>
        </w:tc>
        <w:tc>
          <w:tcPr>
            <w:tcW w:w="1565" w:type="dxa"/>
          </w:tcPr>
          <w:p w:rsidR="00EF22D9" w:rsidRPr="00875F7F" w:rsidRDefault="00EF22D9" w:rsidP="00875F7F">
            <w:pPr>
              <w:jc w:val="center"/>
              <w:rPr>
                <w:sz w:val="32"/>
                <w:szCs w:val="32"/>
              </w:rPr>
            </w:pPr>
            <w:r w:rsidRPr="00875F7F">
              <w:rPr>
                <w:sz w:val="32"/>
                <w:szCs w:val="32"/>
              </w:rPr>
              <w:t>Ток торможения</w:t>
            </w:r>
            <w:r w:rsidR="0019297D" w:rsidRPr="00875F7F">
              <w:rPr>
                <w:sz w:val="32"/>
                <w:szCs w:val="32"/>
              </w:rPr>
              <w:t xml:space="preserve"> </w:t>
            </w:r>
            <w:r w:rsidR="0019297D" w:rsidRPr="00875F7F">
              <w:rPr>
                <w:sz w:val="32"/>
                <w:szCs w:val="32"/>
                <w:lang w:val="en-US"/>
              </w:rPr>
              <w:t>I</w:t>
            </w:r>
            <w:r w:rsidR="0019297D" w:rsidRPr="00875F7F">
              <w:rPr>
                <w:sz w:val="32"/>
                <w:szCs w:val="32"/>
              </w:rPr>
              <w:t>т</w:t>
            </w:r>
            <w:r w:rsidRPr="00875F7F">
              <w:rPr>
                <w:sz w:val="32"/>
                <w:szCs w:val="32"/>
              </w:rPr>
              <w:t>, А</w:t>
            </w:r>
          </w:p>
        </w:tc>
        <w:tc>
          <w:tcPr>
            <w:tcW w:w="1574" w:type="dxa"/>
          </w:tcPr>
          <w:p w:rsidR="00EF22D9" w:rsidRPr="00875F7F" w:rsidRDefault="00EF22D9" w:rsidP="00875F7F">
            <w:pPr>
              <w:jc w:val="center"/>
              <w:rPr>
                <w:sz w:val="32"/>
                <w:szCs w:val="32"/>
              </w:rPr>
            </w:pPr>
            <w:r w:rsidRPr="00875F7F">
              <w:rPr>
                <w:sz w:val="32"/>
                <w:szCs w:val="32"/>
              </w:rPr>
              <w:t xml:space="preserve">МДС срабатывания </w:t>
            </w:r>
            <w:r w:rsidR="0019297D" w:rsidRPr="00875F7F">
              <w:rPr>
                <w:sz w:val="32"/>
                <w:szCs w:val="32"/>
                <w:lang w:val="en-US"/>
              </w:rPr>
              <w:t>F</w:t>
            </w:r>
            <w:r w:rsidRPr="00875F7F">
              <w:rPr>
                <w:sz w:val="32"/>
                <w:szCs w:val="32"/>
              </w:rPr>
              <w:t>cp, А</w:t>
            </w:r>
          </w:p>
        </w:tc>
        <w:tc>
          <w:tcPr>
            <w:tcW w:w="1536" w:type="dxa"/>
          </w:tcPr>
          <w:p w:rsidR="00EF22D9" w:rsidRPr="00875F7F" w:rsidRDefault="00EF22D9" w:rsidP="00875F7F">
            <w:pPr>
              <w:jc w:val="center"/>
              <w:rPr>
                <w:sz w:val="32"/>
                <w:szCs w:val="32"/>
              </w:rPr>
            </w:pPr>
            <w:r w:rsidRPr="00875F7F">
              <w:rPr>
                <w:sz w:val="32"/>
                <w:szCs w:val="32"/>
              </w:rPr>
              <w:t>МДС торможения F</w:t>
            </w:r>
            <w:r w:rsidR="0019297D" w:rsidRPr="00875F7F">
              <w:rPr>
                <w:sz w:val="32"/>
                <w:szCs w:val="32"/>
              </w:rPr>
              <w:t xml:space="preserve">т, </w:t>
            </w:r>
            <w:r w:rsidRPr="00875F7F">
              <w:rPr>
                <w:sz w:val="32"/>
                <w:szCs w:val="32"/>
              </w:rPr>
              <w:t>A</w:t>
            </w:r>
          </w:p>
        </w:tc>
      </w:tr>
      <w:tr w:rsidR="00EF22D9" w:rsidRPr="00875F7F" w:rsidTr="00875F7F">
        <w:trPr>
          <w:trHeight w:hRule="exact" w:val="682"/>
          <w:jc w:val="center"/>
        </w:trPr>
        <w:tc>
          <w:tcPr>
            <w:tcW w:w="1814" w:type="dxa"/>
          </w:tcPr>
          <w:p w:rsidR="00EF22D9" w:rsidRPr="00875F7F" w:rsidRDefault="00EF22D9" w:rsidP="00875F7F">
            <w:pPr>
              <w:jc w:val="center"/>
              <w:rPr>
                <w:sz w:val="32"/>
                <w:szCs w:val="32"/>
              </w:rPr>
            </w:pPr>
          </w:p>
        </w:tc>
        <w:tc>
          <w:tcPr>
            <w:tcW w:w="1843" w:type="dxa"/>
          </w:tcPr>
          <w:p w:rsidR="00EF22D9" w:rsidRPr="00875F7F" w:rsidRDefault="00EF22D9" w:rsidP="00875F7F">
            <w:pPr>
              <w:jc w:val="center"/>
              <w:rPr>
                <w:sz w:val="32"/>
                <w:szCs w:val="32"/>
              </w:rPr>
            </w:pPr>
          </w:p>
        </w:tc>
        <w:tc>
          <w:tcPr>
            <w:tcW w:w="1555" w:type="dxa"/>
          </w:tcPr>
          <w:p w:rsidR="00EF22D9" w:rsidRPr="00875F7F" w:rsidRDefault="00EF22D9" w:rsidP="00875F7F">
            <w:pPr>
              <w:jc w:val="center"/>
              <w:rPr>
                <w:sz w:val="32"/>
                <w:szCs w:val="32"/>
              </w:rPr>
            </w:pPr>
          </w:p>
        </w:tc>
        <w:tc>
          <w:tcPr>
            <w:tcW w:w="1565" w:type="dxa"/>
          </w:tcPr>
          <w:p w:rsidR="00EF22D9" w:rsidRPr="00875F7F" w:rsidRDefault="00EF22D9" w:rsidP="00875F7F">
            <w:pPr>
              <w:jc w:val="center"/>
              <w:rPr>
                <w:sz w:val="32"/>
                <w:szCs w:val="32"/>
              </w:rPr>
            </w:pPr>
          </w:p>
        </w:tc>
        <w:tc>
          <w:tcPr>
            <w:tcW w:w="1574" w:type="dxa"/>
          </w:tcPr>
          <w:p w:rsidR="00EF22D9" w:rsidRPr="00875F7F" w:rsidRDefault="00EF22D9" w:rsidP="00875F7F">
            <w:pPr>
              <w:jc w:val="center"/>
              <w:rPr>
                <w:sz w:val="32"/>
                <w:szCs w:val="32"/>
              </w:rPr>
            </w:pPr>
          </w:p>
        </w:tc>
        <w:tc>
          <w:tcPr>
            <w:tcW w:w="1536" w:type="dxa"/>
          </w:tcPr>
          <w:p w:rsidR="00EF22D9" w:rsidRPr="00875F7F" w:rsidRDefault="00EF22D9" w:rsidP="00875F7F">
            <w:pPr>
              <w:jc w:val="center"/>
              <w:rPr>
                <w:sz w:val="32"/>
                <w:szCs w:val="32"/>
              </w:rPr>
            </w:pPr>
          </w:p>
        </w:tc>
      </w:tr>
    </w:tbl>
    <w:p w:rsidR="00EF22D9" w:rsidRDefault="00EF22D9" w:rsidP="00C46308">
      <w:pPr>
        <w:spacing w:line="360" w:lineRule="auto"/>
        <w:ind w:firstLine="709"/>
        <w:jc w:val="both"/>
        <w:rPr>
          <w:sz w:val="32"/>
          <w:szCs w:val="32"/>
        </w:rPr>
      </w:pPr>
    </w:p>
    <w:p w:rsidR="00EF22D9" w:rsidRPr="00C46308" w:rsidRDefault="006C1F00" w:rsidP="0019297D">
      <w:pPr>
        <w:spacing w:line="360" w:lineRule="auto"/>
        <w:jc w:val="center"/>
        <w:rPr>
          <w:sz w:val="32"/>
          <w:szCs w:val="32"/>
        </w:rPr>
      </w:pPr>
      <w:r>
        <w:rPr>
          <w:sz w:val="32"/>
          <w:szCs w:val="32"/>
        </w:rPr>
        <w:pict>
          <v:shape id="_x0000_i1027" type="#_x0000_t75" style="width:448.5pt;height:384pt">
            <v:imagedata r:id="rId9" o:title="" gain="142470f" blacklevel="-11796f"/>
          </v:shape>
        </w:pict>
      </w:r>
    </w:p>
    <w:p w:rsidR="00EF22D9" w:rsidRDefault="00EF22D9" w:rsidP="00C46308">
      <w:pPr>
        <w:spacing w:line="360" w:lineRule="auto"/>
        <w:ind w:firstLine="709"/>
        <w:jc w:val="both"/>
        <w:rPr>
          <w:sz w:val="32"/>
          <w:szCs w:val="32"/>
        </w:rPr>
      </w:pPr>
      <w:r w:rsidRPr="00C46308">
        <w:rPr>
          <w:sz w:val="32"/>
          <w:szCs w:val="32"/>
        </w:rPr>
        <w:t>Рис. 13.3. Схема определения характеристики срабатывания реле ДЗТ-11</w:t>
      </w:r>
    </w:p>
    <w:p w:rsidR="0019297D" w:rsidRDefault="0019297D" w:rsidP="00C46308">
      <w:pPr>
        <w:spacing w:line="360" w:lineRule="auto"/>
        <w:ind w:firstLine="709"/>
        <w:jc w:val="both"/>
        <w:rPr>
          <w:sz w:val="32"/>
          <w:szCs w:val="32"/>
        </w:rPr>
      </w:pPr>
    </w:p>
    <w:p w:rsidR="00EF22D9" w:rsidRPr="00C46308" w:rsidRDefault="006C1F00" w:rsidP="0019297D">
      <w:pPr>
        <w:spacing w:line="360" w:lineRule="auto"/>
        <w:jc w:val="center"/>
        <w:rPr>
          <w:sz w:val="32"/>
          <w:szCs w:val="32"/>
        </w:rPr>
      </w:pPr>
      <w:r>
        <w:rPr>
          <w:sz w:val="32"/>
          <w:szCs w:val="32"/>
        </w:rPr>
        <w:pict>
          <v:shape id="_x0000_i1028" type="#_x0000_t75" style="width:450pt;height:565.5pt">
            <v:imagedata r:id="rId10" o:title="" gain="192753f" blacklevel="-15728f"/>
          </v:shape>
        </w:pict>
      </w:r>
    </w:p>
    <w:p w:rsidR="00EF22D9" w:rsidRDefault="00EF22D9" w:rsidP="00C46308">
      <w:pPr>
        <w:spacing w:line="360" w:lineRule="auto"/>
        <w:ind w:firstLine="709"/>
        <w:jc w:val="both"/>
        <w:rPr>
          <w:sz w:val="32"/>
          <w:szCs w:val="32"/>
        </w:rPr>
      </w:pPr>
      <w:r w:rsidRPr="00C46308">
        <w:rPr>
          <w:sz w:val="32"/>
          <w:szCs w:val="32"/>
        </w:rPr>
        <w:t>Рис. 13.4. Схема определения характеристики торможения реле ДЗТ-11</w:t>
      </w:r>
    </w:p>
    <w:p w:rsidR="0019297D" w:rsidRDefault="0019297D" w:rsidP="00C46308">
      <w:pPr>
        <w:spacing w:line="360" w:lineRule="auto"/>
        <w:ind w:firstLine="709"/>
        <w:jc w:val="both"/>
        <w:rPr>
          <w:sz w:val="32"/>
          <w:szCs w:val="32"/>
        </w:rPr>
      </w:pPr>
    </w:p>
    <w:p w:rsidR="004524B5" w:rsidRDefault="004524B5" w:rsidP="00C46308">
      <w:pPr>
        <w:spacing w:line="360" w:lineRule="auto"/>
        <w:ind w:firstLine="709"/>
        <w:jc w:val="both"/>
        <w:rPr>
          <w:sz w:val="32"/>
          <w:szCs w:val="32"/>
        </w:rPr>
      </w:pPr>
    </w:p>
    <w:p w:rsidR="004524B5" w:rsidRDefault="004524B5" w:rsidP="00C46308">
      <w:pPr>
        <w:spacing w:line="360" w:lineRule="auto"/>
        <w:ind w:firstLine="709"/>
        <w:jc w:val="both"/>
        <w:rPr>
          <w:sz w:val="32"/>
          <w:szCs w:val="32"/>
        </w:rPr>
      </w:pPr>
    </w:p>
    <w:p w:rsidR="00EF22D9" w:rsidRDefault="0019297D" w:rsidP="00690922">
      <w:pPr>
        <w:spacing w:line="360" w:lineRule="auto"/>
        <w:ind w:firstLine="709"/>
        <w:jc w:val="center"/>
        <w:rPr>
          <w:sz w:val="32"/>
          <w:szCs w:val="32"/>
        </w:rPr>
      </w:pPr>
      <w:r>
        <w:rPr>
          <w:sz w:val="32"/>
          <w:szCs w:val="32"/>
        </w:rPr>
        <w:t>Содержание отчета</w:t>
      </w:r>
    </w:p>
    <w:p w:rsidR="0019297D" w:rsidRPr="00C46308" w:rsidRDefault="0019297D" w:rsidP="00C46308">
      <w:pPr>
        <w:spacing w:line="360" w:lineRule="auto"/>
        <w:ind w:firstLine="709"/>
        <w:jc w:val="both"/>
        <w:rPr>
          <w:sz w:val="32"/>
          <w:szCs w:val="32"/>
        </w:rPr>
      </w:pPr>
    </w:p>
    <w:p w:rsidR="00EF22D9" w:rsidRPr="00C46308" w:rsidRDefault="0019297D" w:rsidP="00C46308">
      <w:pPr>
        <w:spacing w:line="360" w:lineRule="auto"/>
        <w:ind w:firstLine="709"/>
        <w:jc w:val="both"/>
        <w:rPr>
          <w:sz w:val="32"/>
          <w:szCs w:val="32"/>
        </w:rPr>
      </w:pPr>
      <w:r>
        <w:rPr>
          <w:sz w:val="32"/>
          <w:szCs w:val="32"/>
        </w:rPr>
        <w:t xml:space="preserve">1. </w:t>
      </w:r>
      <w:r w:rsidR="00EF22D9" w:rsidRPr="00C46308">
        <w:rPr>
          <w:sz w:val="32"/>
          <w:szCs w:val="32"/>
        </w:rPr>
        <w:t>Тип испытываемого реле.</w:t>
      </w:r>
    </w:p>
    <w:p w:rsidR="00EF22D9" w:rsidRPr="00C46308" w:rsidRDefault="0019297D" w:rsidP="00C46308">
      <w:pPr>
        <w:spacing w:line="360" w:lineRule="auto"/>
        <w:ind w:firstLine="709"/>
        <w:jc w:val="both"/>
        <w:rPr>
          <w:sz w:val="32"/>
          <w:szCs w:val="32"/>
        </w:rPr>
      </w:pPr>
      <w:r>
        <w:rPr>
          <w:sz w:val="32"/>
          <w:szCs w:val="32"/>
        </w:rPr>
        <w:t xml:space="preserve">2. </w:t>
      </w:r>
      <w:r w:rsidR="00EF22D9" w:rsidRPr="00C46308">
        <w:rPr>
          <w:sz w:val="32"/>
          <w:szCs w:val="32"/>
        </w:rPr>
        <w:t>Схема внутренних соединений реле.</w:t>
      </w:r>
    </w:p>
    <w:p w:rsidR="00EF22D9" w:rsidRPr="00C46308" w:rsidRDefault="0019297D" w:rsidP="00C46308">
      <w:pPr>
        <w:spacing w:line="360" w:lineRule="auto"/>
        <w:ind w:firstLine="709"/>
        <w:jc w:val="both"/>
        <w:rPr>
          <w:sz w:val="32"/>
          <w:szCs w:val="32"/>
        </w:rPr>
      </w:pPr>
      <w:r>
        <w:rPr>
          <w:sz w:val="32"/>
          <w:szCs w:val="32"/>
        </w:rPr>
        <w:t xml:space="preserve">3. </w:t>
      </w:r>
      <w:r w:rsidR="00EF22D9" w:rsidRPr="00C46308">
        <w:rPr>
          <w:sz w:val="32"/>
          <w:szCs w:val="32"/>
        </w:rPr>
        <w:t>Таблицы с опытными и расчетными данными.</w:t>
      </w:r>
    </w:p>
    <w:p w:rsidR="00EF22D9" w:rsidRPr="00C46308" w:rsidRDefault="00690922" w:rsidP="00C46308">
      <w:pPr>
        <w:spacing w:line="360" w:lineRule="auto"/>
        <w:ind w:firstLine="709"/>
        <w:jc w:val="both"/>
        <w:rPr>
          <w:sz w:val="32"/>
          <w:szCs w:val="32"/>
        </w:rPr>
      </w:pPr>
      <w:r>
        <w:rPr>
          <w:sz w:val="32"/>
          <w:szCs w:val="32"/>
        </w:rPr>
        <w:t>4. Г</w:t>
      </w:r>
      <w:r w:rsidR="00EF22D9" w:rsidRPr="00C46308">
        <w:rPr>
          <w:sz w:val="32"/>
          <w:szCs w:val="32"/>
        </w:rPr>
        <w:t>рафик зависимости F</w:t>
      </w:r>
      <w:r>
        <w:rPr>
          <w:sz w:val="32"/>
          <w:szCs w:val="32"/>
        </w:rPr>
        <w:t>ср</w:t>
      </w:r>
      <w:r w:rsidR="00EF22D9" w:rsidRPr="00C46308">
        <w:rPr>
          <w:sz w:val="32"/>
          <w:szCs w:val="32"/>
        </w:rPr>
        <w:t xml:space="preserve"> = f(F</w:t>
      </w:r>
      <w:r>
        <w:rPr>
          <w:sz w:val="32"/>
          <w:szCs w:val="32"/>
        </w:rPr>
        <w:t>т</w:t>
      </w:r>
      <w:r w:rsidR="00EF22D9" w:rsidRPr="00C46308">
        <w:rPr>
          <w:sz w:val="32"/>
          <w:szCs w:val="32"/>
        </w:rPr>
        <w:t>).</w:t>
      </w:r>
    </w:p>
    <w:p w:rsidR="00EF22D9" w:rsidRDefault="00690922" w:rsidP="00C46308">
      <w:pPr>
        <w:spacing w:line="360" w:lineRule="auto"/>
        <w:ind w:firstLine="709"/>
        <w:jc w:val="both"/>
        <w:rPr>
          <w:sz w:val="32"/>
          <w:szCs w:val="32"/>
        </w:rPr>
      </w:pPr>
      <w:r>
        <w:rPr>
          <w:sz w:val="32"/>
          <w:szCs w:val="32"/>
        </w:rPr>
        <w:t xml:space="preserve">5. </w:t>
      </w:r>
      <w:r w:rsidR="00EF22D9" w:rsidRPr="00C46308">
        <w:rPr>
          <w:sz w:val="32"/>
          <w:szCs w:val="32"/>
        </w:rPr>
        <w:t>Выводы по рабо</w:t>
      </w:r>
      <w:r>
        <w:rPr>
          <w:sz w:val="32"/>
          <w:szCs w:val="32"/>
        </w:rPr>
        <w:t>те</w:t>
      </w:r>
      <w:r w:rsidR="00EF22D9" w:rsidRPr="00C46308">
        <w:rPr>
          <w:sz w:val="32"/>
          <w:szCs w:val="32"/>
        </w:rPr>
        <w:t xml:space="preserve"> в целом.</w:t>
      </w:r>
    </w:p>
    <w:p w:rsidR="00690922" w:rsidRPr="00C46308" w:rsidRDefault="00690922" w:rsidP="00C46308">
      <w:pPr>
        <w:spacing w:line="360" w:lineRule="auto"/>
        <w:ind w:firstLine="709"/>
        <w:jc w:val="both"/>
        <w:rPr>
          <w:sz w:val="32"/>
          <w:szCs w:val="32"/>
        </w:rPr>
      </w:pPr>
    </w:p>
    <w:p w:rsidR="00EF22D9" w:rsidRDefault="00690922" w:rsidP="00690922">
      <w:pPr>
        <w:spacing w:line="360" w:lineRule="auto"/>
        <w:ind w:firstLine="709"/>
        <w:jc w:val="center"/>
        <w:rPr>
          <w:sz w:val="32"/>
          <w:szCs w:val="32"/>
        </w:rPr>
      </w:pPr>
      <w:r>
        <w:rPr>
          <w:sz w:val="32"/>
          <w:szCs w:val="32"/>
        </w:rPr>
        <w:t>Контрольные вопросы</w:t>
      </w:r>
    </w:p>
    <w:p w:rsidR="00690922" w:rsidRPr="00C46308" w:rsidRDefault="00690922" w:rsidP="00C46308">
      <w:pPr>
        <w:spacing w:line="360" w:lineRule="auto"/>
        <w:ind w:firstLine="709"/>
        <w:jc w:val="both"/>
        <w:rPr>
          <w:sz w:val="32"/>
          <w:szCs w:val="32"/>
        </w:rPr>
      </w:pPr>
    </w:p>
    <w:p w:rsidR="00EF22D9" w:rsidRPr="00C46308" w:rsidRDefault="00690922" w:rsidP="00C46308">
      <w:pPr>
        <w:spacing w:line="360" w:lineRule="auto"/>
        <w:ind w:firstLine="709"/>
        <w:jc w:val="both"/>
        <w:rPr>
          <w:sz w:val="32"/>
          <w:szCs w:val="32"/>
        </w:rPr>
      </w:pPr>
      <w:r>
        <w:rPr>
          <w:sz w:val="32"/>
          <w:szCs w:val="32"/>
        </w:rPr>
        <w:t xml:space="preserve">1. </w:t>
      </w:r>
      <w:r w:rsidR="00EF22D9" w:rsidRPr="00C46308">
        <w:rPr>
          <w:sz w:val="32"/>
          <w:szCs w:val="32"/>
        </w:rPr>
        <w:t xml:space="preserve">Область применения дифференциальных </w:t>
      </w:r>
      <w:r>
        <w:rPr>
          <w:sz w:val="32"/>
          <w:szCs w:val="32"/>
        </w:rPr>
        <w:t>то</w:t>
      </w:r>
      <w:r w:rsidR="00EF22D9" w:rsidRPr="00C46308">
        <w:rPr>
          <w:sz w:val="32"/>
          <w:szCs w:val="32"/>
        </w:rPr>
        <w:t>ковых реле с ма</w:t>
      </w:r>
      <w:r>
        <w:rPr>
          <w:sz w:val="32"/>
          <w:szCs w:val="32"/>
        </w:rPr>
        <w:t xml:space="preserve">гнитным </w:t>
      </w:r>
      <w:r w:rsidR="00EF22D9" w:rsidRPr="00C46308">
        <w:rPr>
          <w:sz w:val="32"/>
          <w:szCs w:val="32"/>
        </w:rPr>
        <w:t>торможением.</w:t>
      </w:r>
    </w:p>
    <w:p w:rsidR="00EF22D9" w:rsidRPr="00C46308" w:rsidRDefault="00690922" w:rsidP="00C46308">
      <w:pPr>
        <w:spacing w:line="360" w:lineRule="auto"/>
        <w:ind w:firstLine="709"/>
        <w:jc w:val="both"/>
        <w:rPr>
          <w:sz w:val="32"/>
          <w:szCs w:val="32"/>
        </w:rPr>
      </w:pPr>
      <w:r>
        <w:rPr>
          <w:sz w:val="32"/>
          <w:szCs w:val="32"/>
        </w:rPr>
        <w:t xml:space="preserve">2. </w:t>
      </w:r>
      <w:r w:rsidR="00EF22D9" w:rsidRPr="00C46308">
        <w:rPr>
          <w:sz w:val="32"/>
          <w:szCs w:val="32"/>
        </w:rPr>
        <w:t>Что такое магнитное торможение и как оно обеспечивается в реле</w:t>
      </w:r>
      <w:r>
        <w:rPr>
          <w:sz w:val="32"/>
          <w:szCs w:val="32"/>
        </w:rPr>
        <w:t xml:space="preserve"> </w:t>
      </w:r>
      <w:r w:rsidR="00EF22D9" w:rsidRPr="00C46308">
        <w:rPr>
          <w:sz w:val="32"/>
          <w:szCs w:val="32"/>
        </w:rPr>
        <w:t>ДЗТ-11 ?</w:t>
      </w:r>
    </w:p>
    <w:p w:rsidR="00EF22D9" w:rsidRPr="00C46308" w:rsidRDefault="00690922" w:rsidP="00C46308">
      <w:pPr>
        <w:spacing w:line="360" w:lineRule="auto"/>
        <w:ind w:firstLine="709"/>
        <w:jc w:val="both"/>
        <w:rPr>
          <w:sz w:val="32"/>
          <w:szCs w:val="32"/>
        </w:rPr>
      </w:pPr>
      <w:r>
        <w:rPr>
          <w:sz w:val="32"/>
          <w:szCs w:val="32"/>
        </w:rPr>
        <w:t xml:space="preserve">3. </w:t>
      </w:r>
      <w:r w:rsidR="00EF22D9" w:rsidRPr="00C46308">
        <w:rPr>
          <w:sz w:val="32"/>
          <w:szCs w:val="32"/>
        </w:rPr>
        <w:t>Как производится отстройка от бросков тока намагничивания и токов</w:t>
      </w:r>
      <w:r>
        <w:rPr>
          <w:sz w:val="32"/>
          <w:szCs w:val="32"/>
        </w:rPr>
        <w:t xml:space="preserve"> </w:t>
      </w:r>
      <w:r w:rsidR="00EF22D9" w:rsidRPr="00C46308">
        <w:rPr>
          <w:sz w:val="32"/>
          <w:szCs w:val="32"/>
        </w:rPr>
        <w:t>небаланса в реле ДЗТ-11</w:t>
      </w:r>
      <w:r>
        <w:rPr>
          <w:sz w:val="32"/>
          <w:szCs w:val="32"/>
        </w:rPr>
        <w:t>?</w:t>
      </w:r>
    </w:p>
    <w:p w:rsidR="00EF22D9" w:rsidRDefault="00690922" w:rsidP="00C46308">
      <w:pPr>
        <w:spacing w:line="360" w:lineRule="auto"/>
        <w:ind w:firstLine="709"/>
        <w:jc w:val="both"/>
        <w:rPr>
          <w:sz w:val="32"/>
          <w:szCs w:val="32"/>
        </w:rPr>
      </w:pPr>
      <w:r>
        <w:rPr>
          <w:sz w:val="32"/>
          <w:szCs w:val="32"/>
        </w:rPr>
        <w:t xml:space="preserve">4. </w:t>
      </w:r>
      <w:r w:rsidR="00EF22D9" w:rsidRPr="00C46308">
        <w:rPr>
          <w:sz w:val="32"/>
          <w:szCs w:val="32"/>
        </w:rPr>
        <w:t>Как включается тормозная обмотка?</w:t>
      </w:r>
    </w:p>
    <w:p w:rsidR="00690922" w:rsidRDefault="00690922" w:rsidP="00C46308">
      <w:pPr>
        <w:spacing w:line="360" w:lineRule="auto"/>
        <w:ind w:firstLine="709"/>
        <w:jc w:val="both"/>
        <w:rPr>
          <w:sz w:val="32"/>
          <w:szCs w:val="32"/>
        </w:rPr>
      </w:pPr>
    </w:p>
    <w:p w:rsidR="00690922" w:rsidRPr="007B2CBE" w:rsidRDefault="00690922" w:rsidP="00690922">
      <w:pPr>
        <w:spacing w:line="360" w:lineRule="auto"/>
        <w:ind w:firstLine="720"/>
        <w:jc w:val="center"/>
        <w:rPr>
          <w:sz w:val="32"/>
          <w:szCs w:val="32"/>
        </w:rPr>
      </w:pPr>
      <w:r>
        <w:rPr>
          <w:sz w:val="32"/>
          <w:szCs w:val="32"/>
        </w:rPr>
        <w:br w:type="page"/>
      </w:r>
      <w:r w:rsidRPr="007B2CBE">
        <w:rPr>
          <w:sz w:val="32"/>
          <w:szCs w:val="32"/>
        </w:rPr>
        <w:t>Лабораторная работа №1</w:t>
      </w:r>
      <w:r>
        <w:rPr>
          <w:sz w:val="32"/>
          <w:szCs w:val="32"/>
        </w:rPr>
        <w:t>4</w:t>
      </w:r>
    </w:p>
    <w:p w:rsidR="00690922" w:rsidRPr="00690922" w:rsidRDefault="00690922" w:rsidP="00690922">
      <w:pPr>
        <w:spacing w:line="360" w:lineRule="auto"/>
        <w:ind w:firstLine="720"/>
        <w:jc w:val="center"/>
        <w:rPr>
          <w:sz w:val="32"/>
          <w:szCs w:val="32"/>
        </w:rPr>
      </w:pPr>
    </w:p>
    <w:p w:rsidR="00690922" w:rsidRPr="007B2CBE" w:rsidRDefault="00690922" w:rsidP="00690922">
      <w:pPr>
        <w:spacing w:line="360" w:lineRule="auto"/>
        <w:ind w:firstLine="720"/>
        <w:jc w:val="center"/>
        <w:rPr>
          <w:b/>
          <w:sz w:val="32"/>
          <w:szCs w:val="32"/>
        </w:rPr>
      </w:pPr>
      <w:r w:rsidRPr="007B2CBE">
        <w:rPr>
          <w:b/>
          <w:sz w:val="32"/>
          <w:szCs w:val="32"/>
        </w:rPr>
        <w:t xml:space="preserve">Исследование </w:t>
      </w:r>
      <w:r>
        <w:rPr>
          <w:b/>
          <w:sz w:val="32"/>
          <w:szCs w:val="32"/>
        </w:rPr>
        <w:t>продольной дифференциальной токовой защиты трансформатора</w:t>
      </w:r>
    </w:p>
    <w:p w:rsidR="00690922" w:rsidRDefault="00690922" w:rsidP="00C46308">
      <w:pPr>
        <w:spacing w:line="360" w:lineRule="auto"/>
        <w:ind w:firstLine="709"/>
        <w:jc w:val="both"/>
        <w:rPr>
          <w:sz w:val="32"/>
          <w:szCs w:val="32"/>
        </w:rPr>
      </w:pPr>
    </w:p>
    <w:p w:rsidR="00EF22D9" w:rsidRDefault="00690922" w:rsidP="00C46308">
      <w:pPr>
        <w:spacing w:line="360" w:lineRule="auto"/>
        <w:ind w:firstLine="709"/>
        <w:jc w:val="both"/>
        <w:rPr>
          <w:sz w:val="32"/>
          <w:szCs w:val="32"/>
        </w:rPr>
      </w:pPr>
      <w:r>
        <w:rPr>
          <w:sz w:val="32"/>
          <w:szCs w:val="32"/>
        </w:rPr>
        <w:t>Цель работы - о</w:t>
      </w:r>
      <w:r w:rsidR="00EF22D9" w:rsidRPr="00C46308">
        <w:rPr>
          <w:sz w:val="32"/>
          <w:szCs w:val="32"/>
        </w:rPr>
        <w:t>знакомиться с принципам</w:t>
      </w:r>
      <w:r>
        <w:rPr>
          <w:sz w:val="32"/>
          <w:szCs w:val="32"/>
        </w:rPr>
        <w:t>и</w:t>
      </w:r>
      <w:r w:rsidR="00EF22D9" w:rsidRPr="00C46308">
        <w:rPr>
          <w:sz w:val="32"/>
          <w:szCs w:val="32"/>
        </w:rPr>
        <w:t xml:space="preserve"> построения и действием продольной дифференциальной токовой защиты трансформатора, собрать схему испытаний; провести опыты по исследованию токораспределения в нормальном режиме работы и при внешних и внутренних КЗ.</w:t>
      </w:r>
    </w:p>
    <w:p w:rsidR="00690922" w:rsidRPr="00C46308" w:rsidRDefault="00690922" w:rsidP="00C46308">
      <w:pPr>
        <w:spacing w:line="360" w:lineRule="auto"/>
        <w:ind w:firstLine="709"/>
        <w:jc w:val="both"/>
        <w:rPr>
          <w:sz w:val="32"/>
          <w:szCs w:val="32"/>
        </w:rPr>
      </w:pPr>
    </w:p>
    <w:p w:rsidR="00690922" w:rsidRDefault="00690922" w:rsidP="00690922">
      <w:pPr>
        <w:spacing w:line="360" w:lineRule="auto"/>
        <w:ind w:firstLine="709"/>
        <w:jc w:val="center"/>
        <w:rPr>
          <w:sz w:val="32"/>
          <w:szCs w:val="32"/>
        </w:rPr>
      </w:pPr>
      <w:r>
        <w:rPr>
          <w:sz w:val="32"/>
          <w:szCs w:val="32"/>
        </w:rPr>
        <w:t>Пояснения к работе</w:t>
      </w:r>
    </w:p>
    <w:p w:rsidR="00690922" w:rsidRDefault="00690922"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Продольная дифференциальная токовая за</w:t>
      </w:r>
      <w:r w:rsidR="00690922">
        <w:rPr>
          <w:sz w:val="32"/>
          <w:szCs w:val="32"/>
        </w:rPr>
        <w:t>щ</w:t>
      </w:r>
      <w:r w:rsidRPr="00C46308">
        <w:rPr>
          <w:sz w:val="32"/>
          <w:szCs w:val="32"/>
        </w:rPr>
        <w:t>ита трансформатора, ш</w:t>
      </w:r>
      <w:r w:rsidR="00690922">
        <w:rPr>
          <w:sz w:val="32"/>
          <w:szCs w:val="32"/>
        </w:rPr>
        <w:t>и</w:t>
      </w:r>
      <w:r w:rsidRPr="00C46308">
        <w:rPr>
          <w:sz w:val="32"/>
          <w:szCs w:val="32"/>
        </w:rPr>
        <w:t>ро</w:t>
      </w:r>
      <w:r w:rsidR="00690922">
        <w:rPr>
          <w:sz w:val="32"/>
          <w:szCs w:val="32"/>
        </w:rPr>
        <w:t>ко</w:t>
      </w:r>
      <w:r w:rsidRPr="00C46308">
        <w:rPr>
          <w:sz w:val="32"/>
          <w:szCs w:val="32"/>
        </w:rPr>
        <w:t xml:space="preserve"> применяется для защиты трансформаторов от КЗ. Ее действие основано </w:t>
      </w:r>
      <w:r w:rsidR="00A2497C">
        <w:rPr>
          <w:sz w:val="32"/>
          <w:szCs w:val="32"/>
        </w:rPr>
        <w:t>н</w:t>
      </w:r>
      <w:r w:rsidRPr="00C46308">
        <w:rPr>
          <w:sz w:val="32"/>
          <w:szCs w:val="32"/>
        </w:rPr>
        <w:t>а сравнении токов по стороне высшего напряжения и по стороне низшего напряжения, т.е. реле дифференциальной защиты включается на разность токов.</w:t>
      </w:r>
    </w:p>
    <w:p w:rsidR="00EF22D9" w:rsidRPr="00C46308" w:rsidRDefault="00EF22D9" w:rsidP="00C46308">
      <w:pPr>
        <w:spacing w:line="360" w:lineRule="auto"/>
        <w:ind w:firstLine="709"/>
        <w:jc w:val="both"/>
        <w:rPr>
          <w:sz w:val="32"/>
          <w:szCs w:val="32"/>
        </w:rPr>
      </w:pPr>
      <w:r w:rsidRPr="00C46308">
        <w:rPr>
          <w:sz w:val="32"/>
          <w:szCs w:val="32"/>
        </w:rPr>
        <w:t>В нормальном режиме работы вторичные т</w:t>
      </w:r>
      <w:r w:rsidR="00A2497C">
        <w:rPr>
          <w:sz w:val="32"/>
          <w:szCs w:val="32"/>
        </w:rPr>
        <w:t>о</w:t>
      </w:r>
      <w:r w:rsidRPr="00C46308">
        <w:rPr>
          <w:sz w:val="32"/>
          <w:szCs w:val="32"/>
        </w:rPr>
        <w:t>ки стороны высшего напряжения и стороны низшего напряжения имеют примерно одинаковые значения, и в реле продольной дифференциальной токовой защиты протекает небольшой ток небаланса.</w:t>
      </w:r>
    </w:p>
    <w:p w:rsidR="00EF22D9" w:rsidRPr="00C46308" w:rsidRDefault="00EF22D9" w:rsidP="00C46308">
      <w:pPr>
        <w:spacing w:line="360" w:lineRule="auto"/>
        <w:ind w:firstLine="709"/>
        <w:jc w:val="both"/>
        <w:rPr>
          <w:sz w:val="32"/>
          <w:szCs w:val="32"/>
        </w:rPr>
      </w:pPr>
      <w:r w:rsidRPr="00C46308">
        <w:rPr>
          <w:sz w:val="32"/>
          <w:szCs w:val="32"/>
        </w:rPr>
        <w:t xml:space="preserve">При возникновении КЗ </w:t>
      </w:r>
      <w:r w:rsidR="00A2497C">
        <w:rPr>
          <w:sz w:val="32"/>
          <w:szCs w:val="32"/>
        </w:rPr>
        <w:t>в</w:t>
      </w:r>
      <w:r w:rsidRPr="00C46308">
        <w:rPr>
          <w:sz w:val="32"/>
          <w:szCs w:val="32"/>
        </w:rPr>
        <w:t xml:space="preserve"> зоне действия продольной дифференциальной токовой защиты (между </w:t>
      </w:r>
      <w:r w:rsidR="00DF32A8">
        <w:rPr>
          <w:sz w:val="32"/>
          <w:szCs w:val="32"/>
        </w:rPr>
        <w:t>т</w:t>
      </w:r>
      <w:r w:rsidRPr="00C46308">
        <w:rPr>
          <w:sz w:val="32"/>
          <w:szCs w:val="32"/>
        </w:rPr>
        <w:t>рансформаторами тока стороны высшего напряжения и стороны низшего напряжения) равенство токов нарушается, так как по стороне высшего напряжения протекает ток КЗ, а на стороне низшего напряжения тока КЗ нет.</w:t>
      </w:r>
    </w:p>
    <w:p w:rsidR="00EF22D9" w:rsidRDefault="00EF22D9" w:rsidP="00C46308">
      <w:pPr>
        <w:spacing w:line="360" w:lineRule="auto"/>
        <w:ind w:firstLine="709"/>
        <w:jc w:val="both"/>
        <w:rPr>
          <w:sz w:val="32"/>
          <w:szCs w:val="32"/>
        </w:rPr>
      </w:pPr>
      <w:r w:rsidRPr="00C46308">
        <w:rPr>
          <w:sz w:val="32"/>
          <w:szCs w:val="32"/>
        </w:rPr>
        <w:t>Если КЗ возникает за трансформаторами тока ст</w:t>
      </w:r>
      <w:r w:rsidR="00DF32A8">
        <w:rPr>
          <w:sz w:val="32"/>
          <w:szCs w:val="32"/>
        </w:rPr>
        <w:t>о</w:t>
      </w:r>
      <w:r w:rsidRPr="00C46308">
        <w:rPr>
          <w:sz w:val="32"/>
          <w:szCs w:val="32"/>
        </w:rPr>
        <w:t>ро</w:t>
      </w:r>
      <w:r w:rsidR="00DF32A8">
        <w:rPr>
          <w:sz w:val="32"/>
          <w:szCs w:val="32"/>
        </w:rPr>
        <w:t>н</w:t>
      </w:r>
      <w:r w:rsidRPr="00C46308">
        <w:rPr>
          <w:sz w:val="32"/>
          <w:szCs w:val="32"/>
        </w:rPr>
        <w:t>ы низшего напряжения, токи увеличиваются на обоих сторонах трансформатора и результирующий ток в реле остается близким к нулю, и реле не срабатывает.</w:t>
      </w:r>
    </w:p>
    <w:p w:rsidR="00DF32A8" w:rsidRPr="00C46308" w:rsidRDefault="00DF32A8" w:rsidP="00C46308">
      <w:pPr>
        <w:spacing w:line="360" w:lineRule="auto"/>
        <w:ind w:firstLine="709"/>
        <w:jc w:val="both"/>
        <w:rPr>
          <w:sz w:val="32"/>
          <w:szCs w:val="32"/>
        </w:rPr>
      </w:pPr>
    </w:p>
    <w:p w:rsidR="00EF22D9" w:rsidRDefault="00DF32A8" w:rsidP="00DF32A8">
      <w:pPr>
        <w:spacing w:line="360" w:lineRule="auto"/>
        <w:ind w:firstLine="709"/>
        <w:jc w:val="center"/>
        <w:rPr>
          <w:sz w:val="32"/>
          <w:szCs w:val="32"/>
        </w:rPr>
      </w:pPr>
      <w:r>
        <w:rPr>
          <w:sz w:val="32"/>
          <w:szCs w:val="32"/>
        </w:rPr>
        <w:t>Порядок выполнения</w:t>
      </w:r>
    </w:p>
    <w:p w:rsidR="00DF32A8" w:rsidRPr="00C46308" w:rsidRDefault="00DF32A8"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1.</w:t>
      </w:r>
      <w:r w:rsidR="00DF32A8">
        <w:rPr>
          <w:sz w:val="32"/>
          <w:szCs w:val="32"/>
        </w:rPr>
        <w:t xml:space="preserve"> </w:t>
      </w:r>
      <w:r w:rsidRPr="00C46308">
        <w:rPr>
          <w:sz w:val="32"/>
          <w:szCs w:val="32"/>
        </w:rPr>
        <w:t>Изучить построение продольной, дифференциальной токовой защиты</w:t>
      </w:r>
      <w:r w:rsidR="00DF32A8">
        <w:rPr>
          <w:sz w:val="32"/>
          <w:szCs w:val="32"/>
        </w:rPr>
        <w:t xml:space="preserve"> </w:t>
      </w:r>
      <w:r w:rsidRPr="00C46308">
        <w:rPr>
          <w:sz w:val="32"/>
          <w:szCs w:val="32"/>
        </w:rPr>
        <w:t>трансформатора (рис.14.1), перечертить схем</w:t>
      </w:r>
      <w:r w:rsidR="00DF32A8">
        <w:rPr>
          <w:sz w:val="32"/>
          <w:szCs w:val="32"/>
        </w:rPr>
        <w:t>у</w:t>
      </w:r>
      <w:r w:rsidRPr="00C46308">
        <w:rPr>
          <w:sz w:val="32"/>
          <w:szCs w:val="32"/>
        </w:rPr>
        <w:t xml:space="preserve"> защиты.</w:t>
      </w:r>
    </w:p>
    <w:p w:rsidR="00EF22D9" w:rsidRPr="00C46308" w:rsidRDefault="00EF22D9" w:rsidP="00C46308">
      <w:pPr>
        <w:spacing w:line="360" w:lineRule="auto"/>
        <w:ind w:firstLine="709"/>
        <w:jc w:val="both"/>
        <w:rPr>
          <w:sz w:val="32"/>
          <w:szCs w:val="32"/>
        </w:rPr>
      </w:pPr>
      <w:r w:rsidRPr="00C46308">
        <w:rPr>
          <w:sz w:val="32"/>
          <w:szCs w:val="32"/>
        </w:rPr>
        <w:t>2.</w:t>
      </w:r>
      <w:r w:rsidR="00DF32A8">
        <w:rPr>
          <w:sz w:val="32"/>
          <w:szCs w:val="32"/>
        </w:rPr>
        <w:t xml:space="preserve"> </w:t>
      </w:r>
      <w:r w:rsidRPr="00C46308">
        <w:rPr>
          <w:sz w:val="32"/>
          <w:szCs w:val="32"/>
        </w:rPr>
        <w:t>Собрать схем</w:t>
      </w:r>
      <w:r w:rsidR="00DF32A8">
        <w:rPr>
          <w:sz w:val="32"/>
          <w:szCs w:val="32"/>
        </w:rPr>
        <w:t>у</w:t>
      </w:r>
      <w:r w:rsidRPr="00C46308">
        <w:rPr>
          <w:sz w:val="32"/>
          <w:szCs w:val="32"/>
        </w:rPr>
        <w:t xml:space="preserve"> испытаний: присоединить к зажимам стенда амперметры и фазометр, на стенде лабораторной работы </w:t>
      </w:r>
      <w:r w:rsidR="00DF32A8">
        <w:rPr>
          <w:sz w:val="32"/>
          <w:szCs w:val="32"/>
        </w:rPr>
        <w:t>№</w:t>
      </w:r>
      <w:r w:rsidRPr="00C46308">
        <w:rPr>
          <w:sz w:val="32"/>
          <w:szCs w:val="32"/>
        </w:rPr>
        <w:t xml:space="preserve"> 5 заменить накладку</w:t>
      </w:r>
      <w:r w:rsidR="00DF32A8">
        <w:rPr>
          <w:sz w:val="32"/>
          <w:szCs w:val="32"/>
        </w:rPr>
        <w:t xml:space="preserve"> №</w:t>
      </w:r>
      <w:r w:rsidRPr="00C46308">
        <w:rPr>
          <w:sz w:val="32"/>
          <w:szCs w:val="32"/>
        </w:rPr>
        <w:t xml:space="preserve"> 5 на накладку </w:t>
      </w:r>
      <w:r w:rsidR="00DF32A8">
        <w:rPr>
          <w:sz w:val="32"/>
          <w:szCs w:val="32"/>
        </w:rPr>
        <w:t>№</w:t>
      </w:r>
      <w:r w:rsidRPr="00C46308">
        <w:rPr>
          <w:sz w:val="32"/>
          <w:szCs w:val="32"/>
        </w:rPr>
        <w:t xml:space="preserve"> 14.</w:t>
      </w:r>
    </w:p>
    <w:p w:rsidR="00EF22D9" w:rsidRPr="00C46308" w:rsidRDefault="00DF32A8" w:rsidP="00C46308">
      <w:pPr>
        <w:spacing w:line="360" w:lineRule="auto"/>
        <w:ind w:firstLine="709"/>
        <w:jc w:val="both"/>
        <w:rPr>
          <w:sz w:val="32"/>
          <w:szCs w:val="32"/>
        </w:rPr>
      </w:pPr>
      <w:r>
        <w:rPr>
          <w:sz w:val="32"/>
          <w:szCs w:val="32"/>
        </w:rPr>
        <w:t>3. В</w:t>
      </w:r>
      <w:r w:rsidR="00EF22D9" w:rsidRPr="00C46308">
        <w:rPr>
          <w:sz w:val="32"/>
          <w:szCs w:val="32"/>
        </w:rPr>
        <w:t>ключить стенд и пода</w:t>
      </w:r>
      <w:r>
        <w:rPr>
          <w:sz w:val="32"/>
          <w:szCs w:val="32"/>
        </w:rPr>
        <w:t>ть</w:t>
      </w:r>
      <w:r w:rsidR="00EF22D9" w:rsidRPr="00C46308">
        <w:rPr>
          <w:sz w:val="32"/>
          <w:szCs w:val="32"/>
        </w:rPr>
        <w:t xml:space="preserve"> напряжение на схему.</w:t>
      </w:r>
    </w:p>
    <w:p w:rsidR="00EF22D9" w:rsidRDefault="005D357B" w:rsidP="00C46308">
      <w:pPr>
        <w:spacing w:line="360" w:lineRule="auto"/>
        <w:ind w:firstLine="709"/>
        <w:jc w:val="both"/>
        <w:rPr>
          <w:sz w:val="32"/>
          <w:szCs w:val="32"/>
        </w:rPr>
      </w:pPr>
      <w:r>
        <w:rPr>
          <w:sz w:val="32"/>
          <w:szCs w:val="32"/>
        </w:rPr>
        <w:t xml:space="preserve">4. </w:t>
      </w:r>
      <w:r w:rsidR="00EF22D9" w:rsidRPr="00C46308">
        <w:rPr>
          <w:sz w:val="32"/>
          <w:szCs w:val="32"/>
        </w:rPr>
        <w:t xml:space="preserve">Измерить значения токов и их фазы, переключая для </w:t>
      </w:r>
      <w:r>
        <w:rPr>
          <w:sz w:val="32"/>
          <w:szCs w:val="32"/>
        </w:rPr>
        <w:t>э</w:t>
      </w:r>
      <w:r w:rsidR="00EF22D9" w:rsidRPr="00C46308">
        <w:rPr>
          <w:sz w:val="32"/>
          <w:szCs w:val="32"/>
        </w:rPr>
        <w:t>того токовую</w:t>
      </w:r>
      <w:r>
        <w:rPr>
          <w:sz w:val="32"/>
          <w:szCs w:val="32"/>
        </w:rPr>
        <w:t xml:space="preserve"> </w:t>
      </w:r>
      <w:r w:rsidR="00EF22D9" w:rsidRPr="00C46308">
        <w:rPr>
          <w:sz w:val="32"/>
          <w:szCs w:val="32"/>
        </w:rPr>
        <w:t>обмотку фазометра; результаты занести в табл. 14.1.</w:t>
      </w:r>
    </w:p>
    <w:p w:rsidR="004524B5" w:rsidRDefault="004524B5" w:rsidP="004524B5">
      <w:pPr>
        <w:spacing w:line="360" w:lineRule="auto"/>
        <w:ind w:firstLine="709"/>
        <w:jc w:val="both"/>
        <w:rPr>
          <w:sz w:val="32"/>
          <w:szCs w:val="32"/>
        </w:rPr>
      </w:pPr>
    </w:p>
    <w:p w:rsidR="004524B5" w:rsidRPr="00C46308" w:rsidRDefault="004524B5" w:rsidP="004524B5">
      <w:pPr>
        <w:spacing w:line="360" w:lineRule="auto"/>
        <w:ind w:firstLine="709"/>
        <w:jc w:val="both"/>
        <w:rPr>
          <w:sz w:val="32"/>
          <w:szCs w:val="32"/>
        </w:rPr>
      </w:pPr>
      <w:r w:rsidRPr="00C46308">
        <w:rPr>
          <w:sz w:val="32"/>
          <w:szCs w:val="32"/>
        </w:rPr>
        <w:t>Таблица 14.1</w:t>
      </w:r>
      <w:r>
        <w:rPr>
          <w:sz w:val="32"/>
          <w:szCs w:val="32"/>
        </w:rPr>
        <w:t xml:space="preserve"> Токораспредел</w:t>
      </w:r>
      <w:r w:rsidRPr="00C46308">
        <w:rPr>
          <w:sz w:val="32"/>
          <w:szCs w:val="32"/>
        </w:rPr>
        <w:t>ение в дифференциальной защите</w:t>
      </w:r>
    </w:p>
    <w:p w:rsidR="004524B5" w:rsidRDefault="004524B5" w:rsidP="004524B5">
      <w:pPr>
        <w:spacing w:line="360" w:lineRule="auto"/>
        <w:ind w:firstLine="709"/>
        <w:jc w:val="both"/>
        <w:rPr>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40"/>
        <w:gridCol w:w="867"/>
        <w:gridCol w:w="714"/>
        <w:gridCol w:w="813"/>
        <w:gridCol w:w="713"/>
        <w:gridCol w:w="813"/>
        <w:gridCol w:w="712"/>
        <w:gridCol w:w="813"/>
        <w:gridCol w:w="711"/>
        <w:gridCol w:w="813"/>
      </w:tblGrid>
      <w:tr w:rsidR="004524B5" w:rsidRPr="00875F7F" w:rsidTr="00875F7F">
        <w:trPr>
          <w:jc w:val="center"/>
        </w:trPr>
        <w:tc>
          <w:tcPr>
            <w:tcW w:w="1978" w:type="dxa"/>
            <w:vMerge w:val="restart"/>
          </w:tcPr>
          <w:p w:rsidR="004524B5" w:rsidRPr="00875F7F" w:rsidRDefault="004524B5" w:rsidP="00875F7F">
            <w:pPr>
              <w:jc w:val="center"/>
              <w:rPr>
                <w:sz w:val="32"/>
                <w:szCs w:val="32"/>
              </w:rPr>
            </w:pPr>
            <w:r w:rsidRPr="00875F7F">
              <w:rPr>
                <w:sz w:val="32"/>
                <w:szCs w:val="32"/>
              </w:rPr>
              <w:t>Режим</w:t>
            </w:r>
          </w:p>
        </w:tc>
        <w:tc>
          <w:tcPr>
            <w:tcW w:w="1705" w:type="dxa"/>
            <w:gridSpan w:val="2"/>
          </w:tcPr>
          <w:p w:rsidR="004524B5" w:rsidRPr="00875F7F" w:rsidRDefault="004524B5" w:rsidP="00875F7F">
            <w:pPr>
              <w:jc w:val="center"/>
              <w:rPr>
                <w:sz w:val="32"/>
                <w:szCs w:val="32"/>
              </w:rPr>
            </w:pPr>
            <w:r w:rsidRPr="00875F7F">
              <w:rPr>
                <w:sz w:val="32"/>
                <w:szCs w:val="32"/>
                <w:lang w:val="en-US"/>
              </w:rPr>
              <w:t>I</w:t>
            </w:r>
            <w:r w:rsidRPr="00875F7F">
              <w:rPr>
                <w:sz w:val="32"/>
                <w:szCs w:val="32"/>
                <w:vertAlign w:val="subscript"/>
              </w:rPr>
              <w:t>1</w:t>
            </w:r>
          </w:p>
        </w:tc>
        <w:tc>
          <w:tcPr>
            <w:tcW w:w="1603" w:type="dxa"/>
            <w:gridSpan w:val="2"/>
          </w:tcPr>
          <w:p w:rsidR="004524B5" w:rsidRPr="00875F7F" w:rsidRDefault="004524B5" w:rsidP="00875F7F">
            <w:pPr>
              <w:jc w:val="center"/>
              <w:rPr>
                <w:sz w:val="32"/>
                <w:szCs w:val="32"/>
              </w:rPr>
            </w:pPr>
            <w:r w:rsidRPr="00875F7F">
              <w:rPr>
                <w:sz w:val="32"/>
                <w:szCs w:val="32"/>
                <w:lang w:val="en-US"/>
              </w:rPr>
              <w:t>I</w:t>
            </w:r>
            <w:r w:rsidRPr="00875F7F">
              <w:rPr>
                <w:sz w:val="32"/>
                <w:szCs w:val="32"/>
                <w:vertAlign w:val="subscript"/>
              </w:rPr>
              <w:t>2</w:t>
            </w:r>
          </w:p>
        </w:tc>
        <w:tc>
          <w:tcPr>
            <w:tcW w:w="1601" w:type="dxa"/>
            <w:gridSpan w:val="2"/>
          </w:tcPr>
          <w:p w:rsidR="004524B5" w:rsidRPr="00875F7F" w:rsidRDefault="004524B5" w:rsidP="00875F7F">
            <w:pPr>
              <w:jc w:val="center"/>
              <w:rPr>
                <w:sz w:val="32"/>
                <w:szCs w:val="32"/>
              </w:rPr>
            </w:pPr>
            <w:r w:rsidRPr="00875F7F">
              <w:rPr>
                <w:sz w:val="32"/>
                <w:szCs w:val="32"/>
                <w:lang w:val="en-US"/>
              </w:rPr>
              <w:t>I</w:t>
            </w:r>
            <w:r w:rsidRPr="00875F7F">
              <w:rPr>
                <w:sz w:val="32"/>
                <w:szCs w:val="32"/>
                <w:vertAlign w:val="subscript"/>
              </w:rPr>
              <w:t>3</w:t>
            </w:r>
          </w:p>
        </w:tc>
        <w:tc>
          <w:tcPr>
            <w:tcW w:w="1600" w:type="dxa"/>
            <w:gridSpan w:val="2"/>
          </w:tcPr>
          <w:p w:rsidR="004524B5" w:rsidRPr="00875F7F" w:rsidRDefault="004524B5" w:rsidP="00875F7F">
            <w:pPr>
              <w:jc w:val="center"/>
              <w:rPr>
                <w:sz w:val="32"/>
                <w:szCs w:val="32"/>
              </w:rPr>
            </w:pPr>
            <w:r w:rsidRPr="00875F7F">
              <w:rPr>
                <w:sz w:val="32"/>
                <w:szCs w:val="32"/>
                <w:lang w:val="en-US"/>
              </w:rPr>
              <w:t>I</w:t>
            </w:r>
            <w:r w:rsidRPr="00875F7F">
              <w:rPr>
                <w:sz w:val="32"/>
                <w:szCs w:val="32"/>
                <w:vertAlign w:val="subscript"/>
              </w:rPr>
              <w:t>4</w:t>
            </w:r>
          </w:p>
        </w:tc>
        <w:tc>
          <w:tcPr>
            <w:tcW w:w="1599" w:type="dxa"/>
            <w:gridSpan w:val="2"/>
          </w:tcPr>
          <w:p w:rsidR="004524B5" w:rsidRPr="00875F7F" w:rsidRDefault="004524B5" w:rsidP="00875F7F">
            <w:pPr>
              <w:jc w:val="center"/>
              <w:rPr>
                <w:sz w:val="32"/>
                <w:szCs w:val="32"/>
              </w:rPr>
            </w:pPr>
            <w:r w:rsidRPr="00875F7F">
              <w:rPr>
                <w:sz w:val="32"/>
                <w:szCs w:val="32"/>
                <w:lang w:val="en-US"/>
              </w:rPr>
              <w:t>I</w:t>
            </w:r>
            <w:r w:rsidRPr="00875F7F">
              <w:rPr>
                <w:sz w:val="32"/>
                <w:szCs w:val="32"/>
                <w:vertAlign w:val="subscript"/>
              </w:rPr>
              <w:t>5</w:t>
            </w:r>
          </w:p>
        </w:tc>
      </w:tr>
      <w:tr w:rsidR="004524B5" w:rsidRPr="00875F7F" w:rsidTr="00875F7F">
        <w:trPr>
          <w:jc w:val="center"/>
        </w:trPr>
        <w:tc>
          <w:tcPr>
            <w:tcW w:w="1978" w:type="dxa"/>
            <w:vMerge/>
          </w:tcPr>
          <w:p w:rsidR="004524B5" w:rsidRPr="00875F7F" w:rsidRDefault="004524B5" w:rsidP="00875F7F">
            <w:pPr>
              <w:jc w:val="center"/>
              <w:rPr>
                <w:sz w:val="32"/>
                <w:szCs w:val="32"/>
              </w:rPr>
            </w:pPr>
          </w:p>
        </w:tc>
        <w:tc>
          <w:tcPr>
            <w:tcW w:w="823" w:type="dxa"/>
          </w:tcPr>
          <w:p w:rsidR="004524B5" w:rsidRPr="00875F7F" w:rsidRDefault="004524B5" w:rsidP="00875F7F">
            <w:pPr>
              <w:jc w:val="center"/>
              <w:rPr>
                <w:sz w:val="32"/>
                <w:szCs w:val="32"/>
              </w:rPr>
            </w:pPr>
            <w:r w:rsidRPr="00875F7F">
              <w:rPr>
                <w:sz w:val="32"/>
                <w:szCs w:val="32"/>
              </w:rPr>
              <w:t>А</w:t>
            </w:r>
          </w:p>
        </w:tc>
        <w:tc>
          <w:tcPr>
            <w:tcW w:w="882" w:type="dxa"/>
          </w:tcPr>
          <w:p w:rsidR="004524B5" w:rsidRPr="00875F7F" w:rsidRDefault="004524B5" w:rsidP="00875F7F">
            <w:pPr>
              <w:jc w:val="center"/>
              <w:rPr>
                <w:sz w:val="32"/>
                <w:szCs w:val="32"/>
              </w:rPr>
            </w:pPr>
            <w:r w:rsidRPr="00875F7F">
              <w:rPr>
                <w:sz w:val="32"/>
                <w:szCs w:val="32"/>
              </w:rPr>
              <w:t>град</w:t>
            </w:r>
          </w:p>
        </w:tc>
        <w:tc>
          <w:tcPr>
            <w:tcW w:w="790" w:type="dxa"/>
          </w:tcPr>
          <w:p w:rsidR="004524B5" w:rsidRPr="00875F7F" w:rsidRDefault="004524B5" w:rsidP="00875F7F">
            <w:pPr>
              <w:jc w:val="center"/>
              <w:rPr>
                <w:sz w:val="32"/>
                <w:szCs w:val="32"/>
              </w:rPr>
            </w:pPr>
            <w:r w:rsidRPr="00875F7F">
              <w:rPr>
                <w:sz w:val="32"/>
                <w:szCs w:val="32"/>
              </w:rPr>
              <w:t>А</w:t>
            </w:r>
          </w:p>
        </w:tc>
        <w:tc>
          <w:tcPr>
            <w:tcW w:w="813" w:type="dxa"/>
          </w:tcPr>
          <w:p w:rsidR="004524B5" w:rsidRPr="00875F7F" w:rsidRDefault="004524B5" w:rsidP="00875F7F">
            <w:pPr>
              <w:jc w:val="center"/>
              <w:rPr>
                <w:sz w:val="32"/>
                <w:szCs w:val="32"/>
              </w:rPr>
            </w:pPr>
            <w:r w:rsidRPr="00875F7F">
              <w:rPr>
                <w:sz w:val="32"/>
                <w:szCs w:val="32"/>
              </w:rPr>
              <w:t>град</w:t>
            </w:r>
          </w:p>
        </w:tc>
        <w:tc>
          <w:tcPr>
            <w:tcW w:w="788" w:type="dxa"/>
          </w:tcPr>
          <w:p w:rsidR="004524B5" w:rsidRPr="00875F7F" w:rsidRDefault="004524B5" w:rsidP="00875F7F">
            <w:pPr>
              <w:jc w:val="center"/>
              <w:rPr>
                <w:sz w:val="32"/>
                <w:szCs w:val="32"/>
              </w:rPr>
            </w:pPr>
            <w:r w:rsidRPr="00875F7F">
              <w:rPr>
                <w:sz w:val="32"/>
                <w:szCs w:val="32"/>
              </w:rPr>
              <w:t>А</w:t>
            </w:r>
          </w:p>
        </w:tc>
        <w:tc>
          <w:tcPr>
            <w:tcW w:w="813" w:type="dxa"/>
          </w:tcPr>
          <w:p w:rsidR="004524B5" w:rsidRPr="00875F7F" w:rsidRDefault="004524B5" w:rsidP="00875F7F">
            <w:pPr>
              <w:jc w:val="center"/>
              <w:rPr>
                <w:sz w:val="32"/>
                <w:szCs w:val="32"/>
              </w:rPr>
            </w:pPr>
            <w:r w:rsidRPr="00875F7F">
              <w:rPr>
                <w:sz w:val="32"/>
                <w:szCs w:val="32"/>
              </w:rPr>
              <w:t>град</w:t>
            </w:r>
          </w:p>
        </w:tc>
        <w:tc>
          <w:tcPr>
            <w:tcW w:w="787" w:type="dxa"/>
          </w:tcPr>
          <w:p w:rsidR="004524B5" w:rsidRPr="00875F7F" w:rsidRDefault="004524B5" w:rsidP="00875F7F">
            <w:pPr>
              <w:jc w:val="center"/>
              <w:rPr>
                <w:sz w:val="32"/>
                <w:szCs w:val="32"/>
              </w:rPr>
            </w:pPr>
            <w:r w:rsidRPr="00875F7F">
              <w:rPr>
                <w:sz w:val="32"/>
                <w:szCs w:val="32"/>
              </w:rPr>
              <w:t>А</w:t>
            </w:r>
          </w:p>
        </w:tc>
        <w:tc>
          <w:tcPr>
            <w:tcW w:w="813" w:type="dxa"/>
          </w:tcPr>
          <w:p w:rsidR="004524B5" w:rsidRPr="00875F7F" w:rsidRDefault="004524B5" w:rsidP="00875F7F">
            <w:pPr>
              <w:jc w:val="center"/>
              <w:rPr>
                <w:sz w:val="32"/>
                <w:szCs w:val="32"/>
              </w:rPr>
            </w:pPr>
            <w:r w:rsidRPr="00875F7F">
              <w:rPr>
                <w:sz w:val="32"/>
                <w:szCs w:val="32"/>
              </w:rPr>
              <w:t>град</w:t>
            </w:r>
          </w:p>
        </w:tc>
        <w:tc>
          <w:tcPr>
            <w:tcW w:w="786" w:type="dxa"/>
          </w:tcPr>
          <w:p w:rsidR="004524B5" w:rsidRPr="00875F7F" w:rsidRDefault="004524B5" w:rsidP="00875F7F">
            <w:pPr>
              <w:jc w:val="center"/>
              <w:rPr>
                <w:sz w:val="32"/>
                <w:szCs w:val="32"/>
              </w:rPr>
            </w:pPr>
            <w:r w:rsidRPr="00875F7F">
              <w:rPr>
                <w:sz w:val="32"/>
                <w:szCs w:val="32"/>
              </w:rPr>
              <w:t>А</w:t>
            </w:r>
          </w:p>
        </w:tc>
        <w:tc>
          <w:tcPr>
            <w:tcW w:w="813" w:type="dxa"/>
          </w:tcPr>
          <w:p w:rsidR="004524B5" w:rsidRPr="00875F7F" w:rsidRDefault="004524B5" w:rsidP="00875F7F">
            <w:pPr>
              <w:jc w:val="center"/>
              <w:rPr>
                <w:sz w:val="32"/>
                <w:szCs w:val="32"/>
              </w:rPr>
            </w:pPr>
            <w:r w:rsidRPr="00875F7F">
              <w:rPr>
                <w:sz w:val="32"/>
                <w:szCs w:val="32"/>
              </w:rPr>
              <w:t>град</w:t>
            </w:r>
          </w:p>
        </w:tc>
      </w:tr>
      <w:tr w:rsidR="004524B5" w:rsidRPr="00875F7F" w:rsidTr="00875F7F">
        <w:trPr>
          <w:jc w:val="center"/>
        </w:trPr>
        <w:tc>
          <w:tcPr>
            <w:tcW w:w="1978" w:type="dxa"/>
          </w:tcPr>
          <w:p w:rsidR="004524B5" w:rsidRPr="00875F7F" w:rsidRDefault="004524B5" w:rsidP="00875F7F">
            <w:pPr>
              <w:jc w:val="center"/>
              <w:rPr>
                <w:sz w:val="32"/>
                <w:szCs w:val="32"/>
              </w:rPr>
            </w:pPr>
            <w:r w:rsidRPr="00875F7F">
              <w:rPr>
                <w:sz w:val="32"/>
                <w:szCs w:val="32"/>
              </w:rPr>
              <w:t>Нормальный</w:t>
            </w:r>
          </w:p>
        </w:tc>
        <w:tc>
          <w:tcPr>
            <w:tcW w:w="823" w:type="dxa"/>
          </w:tcPr>
          <w:p w:rsidR="004524B5" w:rsidRPr="00875F7F" w:rsidRDefault="004524B5" w:rsidP="00875F7F">
            <w:pPr>
              <w:jc w:val="center"/>
              <w:rPr>
                <w:sz w:val="32"/>
                <w:szCs w:val="32"/>
              </w:rPr>
            </w:pPr>
          </w:p>
        </w:tc>
        <w:tc>
          <w:tcPr>
            <w:tcW w:w="882" w:type="dxa"/>
          </w:tcPr>
          <w:p w:rsidR="004524B5" w:rsidRPr="00875F7F" w:rsidRDefault="004524B5" w:rsidP="00875F7F">
            <w:pPr>
              <w:jc w:val="center"/>
              <w:rPr>
                <w:sz w:val="32"/>
                <w:szCs w:val="32"/>
              </w:rPr>
            </w:pPr>
          </w:p>
        </w:tc>
        <w:tc>
          <w:tcPr>
            <w:tcW w:w="790"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c>
          <w:tcPr>
            <w:tcW w:w="788"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c>
          <w:tcPr>
            <w:tcW w:w="787"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c>
          <w:tcPr>
            <w:tcW w:w="786"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r>
      <w:tr w:rsidR="004524B5" w:rsidRPr="00875F7F" w:rsidTr="00875F7F">
        <w:trPr>
          <w:jc w:val="center"/>
        </w:trPr>
        <w:tc>
          <w:tcPr>
            <w:tcW w:w="1978" w:type="dxa"/>
          </w:tcPr>
          <w:p w:rsidR="004524B5" w:rsidRPr="00875F7F" w:rsidRDefault="004524B5" w:rsidP="00875F7F">
            <w:pPr>
              <w:jc w:val="center"/>
              <w:rPr>
                <w:sz w:val="32"/>
                <w:szCs w:val="32"/>
              </w:rPr>
            </w:pPr>
            <w:r w:rsidRPr="00875F7F">
              <w:rPr>
                <w:sz w:val="32"/>
                <w:szCs w:val="32"/>
              </w:rPr>
              <w:t>Внутреннее КЗ</w:t>
            </w:r>
          </w:p>
        </w:tc>
        <w:tc>
          <w:tcPr>
            <w:tcW w:w="823" w:type="dxa"/>
          </w:tcPr>
          <w:p w:rsidR="004524B5" w:rsidRPr="00875F7F" w:rsidRDefault="004524B5" w:rsidP="00875F7F">
            <w:pPr>
              <w:jc w:val="center"/>
              <w:rPr>
                <w:sz w:val="32"/>
                <w:szCs w:val="32"/>
              </w:rPr>
            </w:pPr>
          </w:p>
        </w:tc>
        <w:tc>
          <w:tcPr>
            <w:tcW w:w="882" w:type="dxa"/>
          </w:tcPr>
          <w:p w:rsidR="004524B5" w:rsidRPr="00875F7F" w:rsidRDefault="004524B5" w:rsidP="00875F7F">
            <w:pPr>
              <w:jc w:val="center"/>
              <w:rPr>
                <w:sz w:val="32"/>
                <w:szCs w:val="32"/>
              </w:rPr>
            </w:pPr>
          </w:p>
        </w:tc>
        <w:tc>
          <w:tcPr>
            <w:tcW w:w="790"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c>
          <w:tcPr>
            <w:tcW w:w="788"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c>
          <w:tcPr>
            <w:tcW w:w="787"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c>
          <w:tcPr>
            <w:tcW w:w="786"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r>
      <w:tr w:rsidR="004524B5" w:rsidRPr="00875F7F" w:rsidTr="00875F7F">
        <w:trPr>
          <w:jc w:val="center"/>
        </w:trPr>
        <w:tc>
          <w:tcPr>
            <w:tcW w:w="1978" w:type="dxa"/>
          </w:tcPr>
          <w:p w:rsidR="004524B5" w:rsidRPr="00875F7F" w:rsidRDefault="004524B5" w:rsidP="00875F7F">
            <w:pPr>
              <w:jc w:val="center"/>
              <w:rPr>
                <w:sz w:val="32"/>
                <w:szCs w:val="32"/>
              </w:rPr>
            </w:pPr>
            <w:r w:rsidRPr="00875F7F">
              <w:rPr>
                <w:sz w:val="32"/>
                <w:szCs w:val="32"/>
              </w:rPr>
              <w:t>Внешнее КЗ</w:t>
            </w:r>
          </w:p>
        </w:tc>
        <w:tc>
          <w:tcPr>
            <w:tcW w:w="823" w:type="dxa"/>
          </w:tcPr>
          <w:p w:rsidR="004524B5" w:rsidRPr="00875F7F" w:rsidRDefault="004524B5" w:rsidP="00875F7F">
            <w:pPr>
              <w:jc w:val="center"/>
              <w:rPr>
                <w:sz w:val="32"/>
                <w:szCs w:val="32"/>
              </w:rPr>
            </w:pPr>
          </w:p>
        </w:tc>
        <w:tc>
          <w:tcPr>
            <w:tcW w:w="882" w:type="dxa"/>
          </w:tcPr>
          <w:p w:rsidR="004524B5" w:rsidRPr="00875F7F" w:rsidRDefault="004524B5" w:rsidP="00875F7F">
            <w:pPr>
              <w:jc w:val="center"/>
              <w:rPr>
                <w:sz w:val="32"/>
                <w:szCs w:val="32"/>
              </w:rPr>
            </w:pPr>
          </w:p>
        </w:tc>
        <w:tc>
          <w:tcPr>
            <w:tcW w:w="790"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c>
          <w:tcPr>
            <w:tcW w:w="788"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c>
          <w:tcPr>
            <w:tcW w:w="787"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c>
          <w:tcPr>
            <w:tcW w:w="786" w:type="dxa"/>
          </w:tcPr>
          <w:p w:rsidR="004524B5" w:rsidRPr="00875F7F" w:rsidRDefault="004524B5" w:rsidP="00875F7F">
            <w:pPr>
              <w:jc w:val="center"/>
              <w:rPr>
                <w:sz w:val="32"/>
                <w:szCs w:val="32"/>
              </w:rPr>
            </w:pPr>
          </w:p>
        </w:tc>
        <w:tc>
          <w:tcPr>
            <w:tcW w:w="813" w:type="dxa"/>
          </w:tcPr>
          <w:p w:rsidR="004524B5" w:rsidRPr="00875F7F" w:rsidRDefault="004524B5" w:rsidP="00875F7F">
            <w:pPr>
              <w:jc w:val="center"/>
              <w:rPr>
                <w:sz w:val="32"/>
                <w:szCs w:val="32"/>
              </w:rPr>
            </w:pPr>
          </w:p>
        </w:tc>
      </w:tr>
    </w:tbl>
    <w:p w:rsidR="004524B5" w:rsidRDefault="004524B5" w:rsidP="004524B5">
      <w:pPr>
        <w:spacing w:line="360" w:lineRule="auto"/>
        <w:ind w:firstLine="709"/>
        <w:jc w:val="both"/>
        <w:rPr>
          <w:sz w:val="32"/>
          <w:szCs w:val="32"/>
        </w:rPr>
      </w:pPr>
    </w:p>
    <w:p w:rsidR="005D357B" w:rsidRDefault="005D357B" w:rsidP="00C46308">
      <w:pPr>
        <w:spacing w:line="360" w:lineRule="auto"/>
        <w:ind w:firstLine="709"/>
        <w:jc w:val="both"/>
        <w:rPr>
          <w:sz w:val="32"/>
          <w:szCs w:val="32"/>
        </w:rPr>
      </w:pPr>
    </w:p>
    <w:p w:rsidR="00EF22D9" w:rsidRPr="00C46308" w:rsidRDefault="006C1F00" w:rsidP="005D357B">
      <w:pPr>
        <w:spacing w:line="360" w:lineRule="auto"/>
        <w:jc w:val="center"/>
        <w:rPr>
          <w:sz w:val="32"/>
          <w:szCs w:val="32"/>
        </w:rPr>
      </w:pPr>
      <w:r>
        <w:rPr>
          <w:sz w:val="32"/>
          <w:szCs w:val="32"/>
        </w:rPr>
        <w:pict>
          <v:shape id="_x0000_i1029" type="#_x0000_t75" style="width:447.75pt;height:650.25pt">
            <v:imagedata r:id="rId11" o:title="" gain="192753f" blacklevel="-15728f"/>
          </v:shape>
        </w:pict>
      </w:r>
    </w:p>
    <w:p w:rsidR="00EF22D9" w:rsidRPr="00C46308" w:rsidRDefault="00EF22D9" w:rsidP="005D357B">
      <w:pPr>
        <w:spacing w:line="360" w:lineRule="auto"/>
        <w:ind w:firstLine="709"/>
        <w:jc w:val="center"/>
        <w:rPr>
          <w:sz w:val="32"/>
          <w:szCs w:val="32"/>
        </w:rPr>
      </w:pPr>
      <w:r w:rsidRPr="00C46308">
        <w:rPr>
          <w:sz w:val="32"/>
          <w:szCs w:val="32"/>
        </w:rPr>
        <w:t>Рис. 14.1. Схема защиты трансформатора</w:t>
      </w:r>
    </w:p>
    <w:p w:rsidR="00EF22D9" w:rsidRDefault="00EF22D9" w:rsidP="00C46308">
      <w:pPr>
        <w:spacing w:line="360" w:lineRule="auto"/>
        <w:ind w:firstLine="709"/>
        <w:jc w:val="both"/>
        <w:rPr>
          <w:sz w:val="32"/>
          <w:szCs w:val="32"/>
        </w:rPr>
      </w:pPr>
    </w:p>
    <w:p w:rsidR="004524B5" w:rsidRPr="00C46308" w:rsidRDefault="004524B5" w:rsidP="004524B5">
      <w:pPr>
        <w:spacing w:line="360" w:lineRule="auto"/>
        <w:ind w:firstLine="709"/>
        <w:jc w:val="both"/>
        <w:rPr>
          <w:sz w:val="32"/>
          <w:szCs w:val="32"/>
        </w:rPr>
      </w:pPr>
      <w:r>
        <w:rPr>
          <w:sz w:val="32"/>
          <w:szCs w:val="32"/>
        </w:rPr>
        <w:t xml:space="preserve">5. </w:t>
      </w:r>
      <w:r w:rsidRPr="00C46308">
        <w:rPr>
          <w:sz w:val="32"/>
          <w:szCs w:val="32"/>
        </w:rPr>
        <w:t>Создать кратковременным нажатием кнопки режим внутреннего КЗ</w:t>
      </w:r>
      <w:r>
        <w:rPr>
          <w:sz w:val="32"/>
          <w:szCs w:val="32"/>
        </w:rPr>
        <w:t xml:space="preserve"> </w:t>
      </w:r>
      <w:r w:rsidRPr="00C46308">
        <w:rPr>
          <w:sz w:val="32"/>
          <w:szCs w:val="32"/>
        </w:rPr>
        <w:t xml:space="preserve">(КЗ в зоне действия продольной дифференциальной токовой защиты), повторить измерения токов и </w:t>
      </w:r>
      <w:r>
        <w:rPr>
          <w:sz w:val="32"/>
          <w:szCs w:val="32"/>
        </w:rPr>
        <w:t>фаз,</w:t>
      </w:r>
      <w:r w:rsidRPr="00C46308">
        <w:rPr>
          <w:sz w:val="32"/>
          <w:szCs w:val="32"/>
        </w:rPr>
        <w:t xml:space="preserve"> результат занести в табл. 14.1.</w:t>
      </w:r>
    </w:p>
    <w:p w:rsidR="00EF22D9" w:rsidRPr="00C46308" w:rsidRDefault="00E204AE" w:rsidP="00C46308">
      <w:pPr>
        <w:spacing w:line="360" w:lineRule="auto"/>
        <w:ind w:firstLine="709"/>
        <w:jc w:val="both"/>
        <w:rPr>
          <w:sz w:val="32"/>
          <w:szCs w:val="32"/>
        </w:rPr>
      </w:pPr>
      <w:r>
        <w:rPr>
          <w:sz w:val="32"/>
          <w:szCs w:val="32"/>
        </w:rPr>
        <w:t xml:space="preserve">6. </w:t>
      </w:r>
      <w:r w:rsidR="00EF22D9" w:rsidRPr="00C46308">
        <w:rPr>
          <w:sz w:val="32"/>
          <w:szCs w:val="32"/>
        </w:rPr>
        <w:t>Создать кратковременным нажатием кнопки режим внешнего КЗ (КЗ</w:t>
      </w:r>
      <w:r>
        <w:rPr>
          <w:sz w:val="32"/>
          <w:szCs w:val="32"/>
        </w:rPr>
        <w:t xml:space="preserve"> </w:t>
      </w:r>
      <w:r w:rsidR="00EF22D9" w:rsidRPr="00C46308">
        <w:rPr>
          <w:sz w:val="32"/>
          <w:szCs w:val="32"/>
        </w:rPr>
        <w:t>вне зоны действия продольной дифференциальной токовой зашиты), повторить</w:t>
      </w:r>
      <w:r>
        <w:rPr>
          <w:sz w:val="32"/>
          <w:szCs w:val="32"/>
        </w:rPr>
        <w:t xml:space="preserve"> </w:t>
      </w:r>
      <w:r w:rsidR="00EF22D9" w:rsidRPr="00C46308">
        <w:rPr>
          <w:sz w:val="32"/>
          <w:szCs w:val="32"/>
        </w:rPr>
        <w:t>измерения токов и фаз, результат занести в табл. 14.1.</w:t>
      </w:r>
    </w:p>
    <w:p w:rsidR="00EF22D9" w:rsidRDefault="00E204AE" w:rsidP="00C46308">
      <w:pPr>
        <w:spacing w:line="360" w:lineRule="auto"/>
        <w:ind w:firstLine="709"/>
        <w:jc w:val="both"/>
        <w:rPr>
          <w:sz w:val="32"/>
          <w:szCs w:val="32"/>
        </w:rPr>
      </w:pPr>
      <w:r>
        <w:rPr>
          <w:sz w:val="32"/>
          <w:szCs w:val="32"/>
        </w:rPr>
        <w:t xml:space="preserve">7. </w:t>
      </w:r>
      <w:r w:rsidR="00EF22D9" w:rsidRPr="00C46308">
        <w:rPr>
          <w:sz w:val="32"/>
          <w:szCs w:val="32"/>
        </w:rPr>
        <w:t>По результатам измерений построить векторные диаграммы токов для</w:t>
      </w:r>
      <w:r>
        <w:rPr>
          <w:sz w:val="32"/>
          <w:szCs w:val="32"/>
        </w:rPr>
        <w:t xml:space="preserve"> </w:t>
      </w:r>
      <w:r w:rsidR="00EF22D9" w:rsidRPr="00C46308">
        <w:rPr>
          <w:sz w:val="32"/>
          <w:szCs w:val="32"/>
        </w:rPr>
        <w:t>всех режимов и сделать выводы по работе.</w:t>
      </w:r>
    </w:p>
    <w:p w:rsidR="00E204AE" w:rsidRPr="00C46308" w:rsidRDefault="00E204AE" w:rsidP="00C46308">
      <w:pPr>
        <w:spacing w:line="360" w:lineRule="auto"/>
        <w:ind w:firstLine="709"/>
        <w:jc w:val="both"/>
        <w:rPr>
          <w:sz w:val="32"/>
          <w:szCs w:val="32"/>
        </w:rPr>
      </w:pPr>
    </w:p>
    <w:p w:rsidR="00EF22D9" w:rsidRDefault="00E204AE" w:rsidP="00E204AE">
      <w:pPr>
        <w:spacing w:line="360" w:lineRule="auto"/>
        <w:ind w:firstLine="709"/>
        <w:jc w:val="center"/>
        <w:rPr>
          <w:sz w:val="32"/>
          <w:szCs w:val="32"/>
        </w:rPr>
      </w:pPr>
      <w:r>
        <w:rPr>
          <w:sz w:val="32"/>
          <w:szCs w:val="32"/>
        </w:rPr>
        <w:t>Содержание отчета</w:t>
      </w:r>
    </w:p>
    <w:p w:rsidR="00E204AE" w:rsidRPr="00C46308" w:rsidRDefault="00E204AE" w:rsidP="00C46308">
      <w:pPr>
        <w:spacing w:line="360" w:lineRule="auto"/>
        <w:ind w:firstLine="709"/>
        <w:jc w:val="both"/>
        <w:rPr>
          <w:sz w:val="32"/>
          <w:szCs w:val="32"/>
        </w:rPr>
      </w:pPr>
    </w:p>
    <w:p w:rsidR="00E204AE" w:rsidRDefault="00EF22D9" w:rsidP="00C46308">
      <w:pPr>
        <w:spacing w:line="360" w:lineRule="auto"/>
        <w:ind w:firstLine="709"/>
        <w:jc w:val="both"/>
        <w:rPr>
          <w:sz w:val="32"/>
          <w:szCs w:val="32"/>
        </w:rPr>
      </w:pPr>
      <w:r w:rsidRPr="00C46308">
        <w:rPr>
          <w:sz w:val="32"/>
          <w:szCs w:val="32"/>
        </w:rPr>
        <w:t>1. Схема дифференциальной защиты.</w:t>
      </w:r>
    </w:p>
    <w:p w:rsidR="00EF22D9" w:rsidRPr="00C46308" w:rsidRDefault="00E204AE" w:rsidP="00C46308">
      <w:pPr>
        <w:spacing w:line="360" w:lineRule="auto"/>
        <w:ind w:firstLine="709"/>
        <w:jc w:val="both"/>
        <w:rPr>
          <w:sz w:val="32"/>
          <w:szCs w:val="32"/>
        </w:rPr>
      </w:pPr>
      <w:r>
        <w:rPr>
          <w:sz w:val="32"/>
          <w:szCs w:val="32"/>
        </w:rPr>
        <w:t>2</w:t>
      </w:r>
      <w:r w:rsidR="00EF22D9" w:rsidRPr="00C46308">
        <w:rPr>
          <w:sz w:val="32"/>
          <w:szCs w:val="32"/>
        </w:rPr>
        <w:t>. Таблица с опытными данными.</w:t>
      </w:r>
    </w:p>
    <w:p w:rsidR="00EF22D9" w:rsidRPr="00C46308" w:rsidRDefault="00E204AE" w:rsidP="00C46308">
      <w:pPr>
        <w:spacing w:line="360" w:lineRule="auto"/>
        <w:ind w:firstLine="709"/>
        <w:jc w:val="both"/>
        <w:rPr>
          <w:sz w:val="32"/>
          <w:szCs w:val="32"/>
        </w:rPr>
      </w:pPr>
      <w:r>
        <w:rPr>
          <w:sz w:val="32"/>
          <w:szCs w:val="32"/>
        </w:rPr>
        <w:t xml:space="preserve">3. </w:t>
      </w:r>
      <w:r w:rsidR="00EF22D9" w:rsidRPr="00C46308">
        <w:rPr>
          <w:sz w:val="32"/>
          <w:szCs w:val="32"/>
        </w:rPr>
        <w:t>Векторные диаграммы</w:t>
      </w:r>
      <w:r>
        <w:rPr>
          <w:sz w:val="32"/>
          <w:szCs w:val="32"/>
        </w:rPr>
        <w:t>.</w:t>
      </w:r>
    </w:p>
    <w:p w:rsidR="00EF22D9" w:rsidRDefault="00E204AE" w:rsidP="00C46308">
      <w:pPr>
        <w:spacing w:line="360" w:lineRule="auto"/>
        <w:ind w:firstLine="709"/>
        <w:jc w:val="both"/>
        <w:rPr>
          <w:sz w:val="32"/>
          <w:szCs w:val="32"/>
        </w:rPr>
      </w:pPr>
      <w:r>
        <w:rPr>
          <w:sz w:val="32"/>
          <w:szCs w:val="32"/>
        </w:rPr>
        <w:t xml:space="preserve">4. </w:t>
      </w:r>
      <w:r w:rsidR="00EF22D9" w:rsidRPr="00C46308">
        <w:rPr>
          <w:sz w:val="32"/>
          <w:szCs w:val="32"/>
        </w:rPr>
        <w:t>Выводы по работе.</w:t>
      </w:r>
    </w:p>
    <w:p w:rsidR="00E204AE" w:rsidRPr="00C46308" w:rsidRDefault="00E204AE" w:rsidP="00C46308">
      <w:pPr>
        <w:spacing w:line="360" w:lineRule="auto"/>
        <w:ind w:firstLine="709"/>
        <w:jc w:val="both"/>
        <w:rPr>
          <w:sz w:val="32"/>
          <w:szCs w:val="32"/>
        </w:rPr>
      </w:pPr>
    </w:p>
    <w:p w:rsidR="00EF22D9" w:rsidRPr="00C46308" w:rsidRDefault="00E204AE" w:rsidP="00E204AE">
      <w:pPr>
        <w:spacing w:line="360" w:lineRule="auto"/>
        <w:ind w:firstLine="709"/>
        <w:jc w:val="center"/>
        <w:rPr>
          <w:sz w:val="32"/>
          <w:szCs w:val="32"/>
        </w:rPr>
      </w:pPr>
      <w:r>
        <w:rPr>
          <w:sz w:val="32"/>
          <w:szCs w:val="32"/>
        </w:rPr>
        <w:t>Контрольные вопросы</w:t>
      </w:r>
    </w:p>
    <w:p w:rsidR="00E204AE" w:rsidRDefault="00E204AE"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1.</w:t>
      </w:r>
      <w:r w:rsidR="00E204AE">
        <w:rPr>
          <w:sz w:val="32"/>
          <w:szCs w:val="32"/>
        </w:rPr>
        <w:t xml:space="preserve"> </w:t>
      </w:r>
      <w:r w:rsidRPr="00C46308">
        <w:rPr>
          <w:sz w:val="32"/>
          <w:szCs w:val="32"/>
        </w:rPr>
        <w:t>Принцип дейс</w:t>
      </w:r>
      <w:r w:rsidR="00E204AE">
        <w:rPr>
          <w:sz w:val="32"/>
          <w:szCs w:val="32"/>
        </w:rPr>
        <w:t>тв</w:t>
      </w:r>
      <w:r w:rsidRPr="00C46308">
        <w:rPr>
          <w:sz w:val="32"/>
          <w:szCs w:val="32"/>
        </w:rPr>
        <w:t>ия продольной дифференциальной токовой за</w:t>
      </w:r>
      <w:r w:rsidR="00E204AE">
        <w:rPr>
          <w:sz w:val="32"/>
          <w:szCs w:val="32"/>
        </w:rPr>
        <w:t>щ</w:t>
      </w:r>
      <w:r w:rsidRPr="00C46308">
        <w:rPr>
          <w:sz w:val="32"/>
          <w:szCs w:val="32"/>
        </w:rPr>
        <w:t>иты</w:t>
      </w:r>
      <w:r w:rsidR="00E204AE">
        <w:rPr>
          <w:sz w:val="32"/>
          <w:szCs w:val="32"/>
        </w:rPr>
        <w:t xml:space="preserve"> </w:t>
      </w:r>
      <w:r w:rsidRPr="00C46308">
        <w:rPr>
          <w:sz w:val="32"/>
          <w:szCs w:val="32"/>
        </w:rPr>
        <w:t>трансформатора.</w:t>
      </w:r>
    </w:p>
    <w:p w:rsidR="00EF22D9" w:rsidRPr="00C46308" w:rsidRDefault="00EF22D9" w:rsidP="00C46308">
      <w:pPr>
        <w:spacing w:line="360" w:lineRule="auto"/>
        <w:ind w:firstLine="709"/>
        <w:jc w:val="both"/>
        <w:rPr>
          <w:sz w:val="32"/>
          <w:szCs w:val="32"/>
        </w:rPr>
      </w:pPr>
      <w:r w:rsidRPr="00C46308">
        <w:rPr>
          <w:sz w:val="32"/>
          <w:szCs w:val="32"/>
        </w:rPr>
        <w:t>2.</w:t>
      </w:r>
      <w:r w:rsidR="00E204AE">
        <w:rPr>
          <w:sz w:val="32"/>
          <w:szCs w:val="32"/>
        </w:rPr>
        <w:t xml:space="preserve"> </w:t>
      </w:r>
      <w:r w:rsidRPr="00C46308">
        <w:rPr>
          <w:sz w:val="32"/>
          <w:szCs w:val="32"/>
        </w:rPr>
        <w:t>Причины возникновения тока небаланса.</w:t>
      </w:r>
    </w:p>
    <w:p w:rsidR="00EF22D9" w:rsidRPr="00C46308" w:rsidRDefault="00EF22D9" w:rsidP="00C46308">
      <w:pPr>
        <w:spacing w:line="360" w:lineRule="auto"/>
        <w:ind w:firstLine="709"/>
        <w:jc w:val="both"/>
        <w:rPr>
          <w:sz w:val="32"/>
          <w:szCs w:val="32"/>
        </w:rPr>
      </w:pPr>
      <w:r w:rsidRPr="00C46308">
        <w:rPr>
          <w:sz w:val="32"/>
          <w:szCs w:val="32"/>
        </w:rPr>
        <w:t>3. Мероприятия по снижению тока небаланса.</w:t>
      </w:r>
    </w:p>
    <w:p w:rsidR="00EF22D9" w:rsidRDefault="00EF22D9" w:rsidP="00C46308">
      <w:pPr>
        <w:spacing w:line="360" w:lineRule="auto"/>
        <w:ind w:firstLine="709"/>
        <w:jc w:val="both"/>
        <w:rPr>
          <w:sz w:val="32"/>
          <w:szCs w:val="32"/>
        </w:rPr>
      </w:pPr>
    </w:p>
    <w:p w:rsidR="00E204AE" w:rsidRPr="007B2CBE" w:rsidRDefault="00E204AE" w:rsidP="00E204AE">
      <w:pPr>
        <w:spacing w:line="360" w:lineRule="auto"/>
        <w:ind w:firstLine="720"/>
        <w:jc w:val="center"/>
        <w:rPr>
          <w:sz w:val="32"/>
          <w:szCs w:val="32"/>
        </w:rPr>
      </w:pPr>
      <w:r>
        <w:rPr>
          <w:sz w:val="32"/>
          <w:szCs w:val="32"/>
        </w:rPr>
        <w:br w:type="page"/>
      </w:r>
      <w:r w:rsidRPr="007B2CBE">
        <w:rPr>
          <w:sz w:val="32"/>
          <w:szCs w:val="32"/>
        </w:rPr>
        <w:t>Лабораторная работа №1</w:t>
      </w:r>
      <w:r>
        <w:rPr>
          <w:sz w:val="32"/>
          <w:szCs w:val="32"/>
        </w:rPr>
        <w:t>5</w:t>
      </w:r>
    </w:p>
    <w:p w:rsidR="00E204AE" w:rsidRDefault="00E204AE" w:rsidP="00E204AE">
      <w:pPr>
        <w:spacing w:line="360" w:lineRule="auto"/>
        <w:ind w:firstLine="720"/>
        <w:jc w:val="center"/>
        <w:rPr>
          <w:b/>
          <w:sz w:val="32"/>
          <w:szCs w:val="32"/>
        </w:rPr>
      </w:pPr>
    </w:p>
    <w:p w:rsidR="00E204AE" w:rsidRPr="007B2CBE" w:rsidRDefault="00E204AE" w:rsidP="00E204AE">
      <w:pPr>
        <w:spacing w:line="360" w:lineRule="auto"/>
        <w:ind w:firstLine="720"/>
        <w:jc w:val="center"/>
        <w:rPr>
          <w:b/>
          <w:sz w:val="32"/>
          <w:szCs w:val="32"/>
        </w:rPr>
      </w:pPr>
      <w:r w:rsidRPr="007B2CBE">
        <w:rPr>
          <w:b/>
          <w:sz w:val="32"/>
          <w:szCs w:val="32"/>
        </w:rPr>
        <w:t xml:space="preserve">Исследование реле </w:t>
      </w:r>
      <w:r>
        <w:rPr>
          <w:b/>
          <w:sz w:val="32"/>
          <w:szCs w:val="32"/>
        </w:rPr>
        <w:t>частоты типа РЧ-1</w:t>
      </w:r>
    </w:p>
    <w:p w:rsidR="00E204AE" w:rsidRDefault="00E204AE" w:rsidP="00C46308">
      <w:pPr>
        <w:spacing w:line="360" w:lineRule="auto"/>
        <w:ind w:firstLine="709"/>
        <w:jc w:val="both"/>
        <w:rPr>
          <w:sz w:val="32"/>
          <w:szCs w:val="32"/>
        </w:rPr>
      </w:pPr>
    </w:p>
    <w:p w:rsidR="00EF22D9" w:rsidRDefault="00E204AE" w:rsidP="00C46308">
      <w:pPr>
        <w:spacing w:line="360" w:lineRule="auto"/>
        <w:ind w:firstLine="709"/>
        <w:jc w:val="both"/>
        <w:rPr>
          <w:sz w:val="32"/>
          <w:szCs w:val="32"/>
        </w:rPr>
      </w:pPr>
      <w:r>
        <w:rPr>
          <w:sz w:val="32"/>
          <w:szCs w:val="32"/>
        </w:rPr>
        <w:t xml:space="preserve">Цель работы - </w:t>
      </w:r>
      <w:r w:rsidR="00EF22D9" w:rsidRPr="00C46308">
        <w:rPr>
          <w:sz w:val="32"/>
          <w:szCs w:val="32"/>
        </w:rPr>
        <w:t>ознакомиться с устройством реле понижения частоты типа РЧ-1; собрать схему испытаний; провести опыты по определению характеристики срабатывания реле; измерить время действия реле.</w:t>
      </w:r>
    </w:p>
    <w:p w:rsidR="00E204AE" w:rsidRPr="00C46308" w:rsidRDefault="00E204AE" w:rsidP="00C46308">
      <w:pPr>
        <w:spacing w:line="360" w:lineRule="auto"/>
        <w:ind w:firstLine="709"/>
        <w:jc w:val="both"/>
        <w:rPr>
          <w:sz w:val="32"/>
          <w:szCs w:val="32"/>
        </w:rPr>
      </w:pPr>
    </w:p>
    <w:p w:rsidR="00E204AE" w:rsidRDefault="00E204AE" w:rsidP="00E204AE">
      <w:pPr>
        <w:spacing w:line="360" w:lineRule="auto"/>
        <w:ind w:firstLine="709"/>
        <w:jc w:val="center"/>
        <w:rPr>
          <w:sz w:val="32"/>
          <w:szCs w:val="32"/>
        </w:rPr>
      </w:pPr>
      <w:r>
        <w:rPr>
          <w:sz w:val="32"/>
          <w:szCs w:val="32"/>
        </w:rPr>
        <w:t>Пояснения к работе</w:t>
      </w:r>
    </w:p>
    <w:p w:rsidR="00E204AE" w:rsidRDefault="00E204AE"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Реле понижения частоты типа РЧ-1 используются в устройствах автоматической частотной разгрузки. Эти устройства предназначены для отключения части потребителей при снижении частоты в энергосистеме.</w:t>
      </w:r>
    </w:p>
    <w:p w:rsidR="00EF22D9" w:rsidRPr="00E204AE" w:rsidRDefault="00EF22D9" w:rsidP="00C46308">
      <w:pPr>
        <w:spacing w:line="360" w:lineRule="auto"/>
        <w:ind w:firstLine="709"/>
        <w:jc w:val="both"/>
        <w:rPr>
          <w:sz w:val="32"/>
          <w:szCs w:val="32"/>
        </w:rPr>
      </w:pPr>
      <w:r w:rsidRPr="00C46308">
        <w:rPr>
          <w:sz w:val="32"/>
          <w:szCs w:val="32"/>
        </w:rPr>
        <w:t xml:space="preserve">Реле типа РЧ-1 выполнено на полупроводниковых элементах и содержит частотно-зависимый элемент, преобразующий изменение частоты сети в изменение фазы. Он состоит из двух </w:t>
      </w:r>
      <w:r w:rsidR="00E204AE">
        <w:rPr>
          <w:sz w:val="32"/>
          <w:szCs w:val="32"/>
        </w:rPr>
        <w:t>цепей</w:t>
      </w:r>
      <w:r w:rsidRPr="00C46308">
        <w:rPr>
          <w:sz w:val="32"/>
          <w:szCs w:val="32"/>
        </w:rPr>
        <w:t xml:space="preserve"> частотно-зависимой R3</w:t>
      </w:r>
      <w:r w:rsidR="00E204AE">
        <w:rPr>
          <w:sz w:val="32"/>
          <w:szCs w:val="32"/>
        </w:rPr>
        <w:t>,</w:t>
      </w:r>
      <w:r w:rsidR="00E204AE">
        <w:rPr>
          <w:sz w:val="32"/>
          <w:szCs w:val="32"/>
          <w:lang w:val="en-US"/>
        </w:rPr>
        <w:t>L</w:t>
      </w:r>
      <w:r w:rsidR="00E204AE">
        <w:rPr>
          <w:sz w:val="32"/>
          <w:szCs w:val="32"/>
        </w:rPr>
        <w:t>,</w:t>
      </w:r>
      <w:r w:rsidRPr="00C46308">
        <w:rPr>
          <w:sz w:val="32"/>
          <w:szCs w:val="32"/>
        </w:rPr>
        <w:t>C и частотно-независимой (R1</w:t>
      </w:r>
      <w:r w:rsidR="00E204AE">
        <w:rPr>
          <w:sz w:val="32"/>
          <w:szCs w:val="32"/>
        </w:rPr>
        <w:t>,</w:t>
      </w:r>
      <w:r w:rsidRPr="00C46308">
        <w:rPr>
          <w:sz w:val="32"/>
          <w:szCs w:val="32"/>
        </w:rPr>
        <w:t>R2) (рис. 15.1). На вход элемента подается напряжение сети</w:t>
      </w:r>
      <w:r w:rsidR="00E204AE">
        <w:rPr>
          <w:sz w:val="32"/>
          <w:szCs w:val="32"/>
        </w:rPr>
        <w:t xml:space="preserve"> </w:t>
      </w:r>
      <w:r w:rsidR="00E204AE">
        <w:rPr>
          <w:sz w:val="32"/>
          <w:szCs w:val="32"/>
          <w:lang w:val="en-US"/>
        </w:rPr>
        <w:t>U</w:t>
      </w:r>
      <w:r w:rsidR="00E204AE">
        <w:rPr>
          <w:sz w:val="32"/>
          <w:szCs w:val="32"/>
        </w:rPr>
        <w:t>с.</w:t>
      </w:r>
    </w:p>
    <w:p w:rsidR="00EF22D9" w:rsidRPr="00C46308" w:rsidRDefault="00E204AE" w:rsidP="00C46308">
      <w:pPr>
        <w:spacing w:line="360" w:lineRule="auto"/>
        <w:ind w:firstLine="709"/>
        <w:jc w:val="both"/>
        <w:rPr>
          <w:sz w:val="32"/>
          <w:szCs w:val="32"/>
        </w:rPr>
      </w:pPr>
      <w:r>
        <w:rPr>
          <w:sz w:val="32"/>
          <w:szCs w:val="32"/>
        </w:rPr>
        <w:t xml:space="preserve">Ток </w:t>
      </w:r>
      <w:r>
        <w:rPr>
          <w:sz w:val="32"/>
          <w:szCs w:val="32"/>
          <w:lang w:val="en-US"/>
        </w:rPr>
        <w:t>I</w:t>
      </w:r>
      <w:r w:rsidRPr="00E204AE">
        <w:rPr>
          <w:sz w:val="32"/>
          <w:szCs w:val="32"/>
          <w:vertAlign w:val="subscript"/>
        </w:rPr>
        <w:t>1</w:t>
      </w:r>
      <w:r w:rsidR="00EF22D9" w:rsidRPr="00C46308">
        <w:rPr>
          <w:sz w:val="32"/>
          <w:szCs w:val="32"/>
        </w:rPr>
        <w:t>, проходящий по частотно-независимой цепи и напряжение U</w:t>
      </w:r>
      <w:r w:rsidRPr="00E204AE">
        <w:rPr>
          <w:sz w:val="32"/>
          <w:szCs w:val="32"/>
          <w:vertAlign w:val="subscript"/>
        </w:rPr>
        <w:t>1</w:t>
      </w:r>
      <w:r w:rsidR="00EF22D9" w:rsidRPr="00C46308">
        <w:rPr>
          <w:sz w:val="32"/>
          <w:szCs w:val="32"/>
        </w:rPr>
        <w:t xml:space="preserve">, совпадает по фазе с напряжением </w:t>
      </w:r>
      <w:r>
        <w:rPr>
          <w:sz w:val="32"/>
          <w:szCs w:val="32"/>
          <w:lang w:val="en-US"/>
        </w:rPr>
        <w:t>U</w:t>
      </w:r>
      <w:r>
        <w:rPr>
          <w:sz w:val="32"/>
          <w:szCs w:val="32"/>
        </w:rPr>
        <w:t>с</w:t>
      </w:r>
      <w:r w:rsidR="00EF22D9" w:rsidRPr="00C46308">
        <w:rPr>
          <w:sz w:val="32"/>
          <w:szCs w:val="32"/>
        </w:rPr>
        <w:t xml:space="preserve">. Фаза тока </w:t>
      </w:r>
      <w:r>
        <w:rPr>
          <w:sz w:val="32"/>
          <w:szCs w:val="32"/>
          <w:lang w:val="en-US"/>
        </w:rPr>
        <w:t>I</w:t>
      </w:r>
      <w:r>
        <w:rPr>
          <w:sz w:val="32"/>
          <w:szCs w:val="32"/>
          <w:vertAlign w:val="subscript"/>
        </w:rPr>
        <w:t>2</w:t>
      </w:r>
      <w:r w:rsidR="00EF22D9" w:rsidRPr="00C46308">
        <w:rPr>
          <w:sz w:val="32"/>
          <w:szCs w:val="32"/>
        </w:rPr>
        <w:t xml:space="preserve">, проходящего </w:t>
      </w:r>
      <w:r>
        <w:rPr>
          <w:sz w:val="32"/>
          <w:szCs w:val="32"/>
        </w:rPr>
        <w:t>п</w:t>
      </w:r>
      <w:r w:rsidR="00EF22D9" w:rsidRPr="00C46308">
        <w:rPr>
          <w:sz w:val="32"/>
          <w:szCs w:val="32"/>
        </w:rPr>
        <w:t>о частотно-зависимой цепи, будет определяться соотношением сопротивлений X</w:t>
      </w:r>
      <w:r w:rsidR="00EF22D9" w:rsidRPr="00E204AE">
        <w:rPr>
          <w:sz w:val="32"/>
          <w:szCs w:val="32"/>
          <w:vertAlign w:val="subscript"/>
        </w:rPr>
        <w:t>L</w:t>
      </w:r>
      <w:r w:rsidR="00EF22D9" w:rsidRPr="00C46308">
        <w:rPr>
          <w:sz w:val="32"/>
          <w:szCs w:val="32"/>
        </w:rPr>
        <w:t xml:space="preserve"> и Х</w:t>
      </w:r>
      <w:r w:rsidR="00EF22D9" w:rsidRPr="00E204AE">
        <w:rPr>
          <w:sz w:val="32"/>
          <w:szCs w:val="32"/>
          <w:vertAlign w:val="subscript"/>
        </w:rPr>
        <w:t>С</w:t>
      </w:r>
      <w:r>
        <w:rPr>
          <w:sz w:val="32"/>
          <w:szCs w:val="32"/>
        </w:rPr>
        <w:t>,</w:t>
      </w:r>
      <w:r w:rsidR="00EF22D9" w:rsidRPr="00C46308">
        <w:rPr>
          <w:sz w:val="32"/>
          <w:szCs w:val="32"/>
        </w:rPr>
        <w:t xml:space="preserve"> которые зависят от частоты. Поэтому, в </w:t>
      </w:r>
      <w:r w:rsidR="003E170C">
        <w:rPr>
          <w:sz w:val="32"/>
          <w:szCs w:val="32"/>
        </w:rPr>
        <w:t>з</w:t>
      </w:r>
      <w:r w:rsidR="00EF22D9" w:rsidRPr="00C46308">
        <w:rPr>
          <w:sz w:val="32"/>
          <w:szCs w:val="32"/>
        </w:rPr>
        <w:t>ависимости от величины частоты напряжения сети U</w:t>
      </w:r>
      <w:r w:rsidR="003E170C">
        <w:rPr>
          <w:sz w:val="32"/>
          <w:szCs w:val="32"/>
        </w:rPr>
        <w:t>с</w:t>
      </w:r>
      <w:r w:rsidR="00EF22D9" w:rsidRPr="00C46308">
        <w:rPr>
          <w:sz w:val="32"/>
          <w:szCs w:val="32"/>
        </w:rPr>
        <w:t>, ток I</w:t>
      </w:r>
      <w:r w:rsidR="003E170C" w:rsidRPr="003E170C">
        <w:rPr>
          <w:sz w:val="32"/>
          <w:szCs w:val="32"/>
          <w:vertAlign w:val="subscript"/>
        </w:rPr>
        <w:t>2</w:t>
      </w:r>
      <w:r w:rsidR="00EF22D9" w:rsidRPr="00C46308">
        <w:rPr>
          <w:sz w:val="32"/>
          <w:szCs w:val="32"/>
        </w:rPr>
        <w:t xml:space="preserve"> может совпадать, опережать или отставать по фазе o</w:t>
      </w:r>
      <w:r w:rsidR="003E170C">
        <w:rPr>
          <w:sz w:val="32"/>
          <w:szCs w:val="32"/>
        </w:rPr>
        <w:t>т</w:t>
      </w:r>
      <w:r w:rsidR="00EF22D9" w:rsidRPr="00C46308">
        <w:rPr>
          <w:sz w:val="32"/>
          <w:szCs w:val="32"/>
        </w:rPr>
        <w:t xml:space="preserve"> напряжения U</w:t>
      </w:r>
      <w:r w:rsidR="003E170C">
        <w:rPr>
          <w:sz w:val="32"/>
          <w:szCs w:val="32"/>
        </w:rPr>
        <w:t>с</w:t>
      </w:r>
      <w:r w:rsidR="00EF22D9" w:rsidRPr="00C46308">
        <w:rPr>
          <w:sz w:val="32"/>
          <w:szCs w:val="32"/>
        </w:rPr>
        <w:t xml:space="preserve"> (рис. 15.2).</w:t>
      </w:r>
    </w:p>
    <w:p w:rsidR="00EF22D9" w:rsidRPr="00C46308" w:rsidRDefault="00EF22D9" w:rsidP="00C46308">
      <w:pPr>
        <w:spacing w:line="360" w:lineRule="auto"/>
        <w:ind w:firstLine="709"/>
        <w:jc w:val="both"/>
        <w:rPr>
          <w:sz w:val="32"/>
          <w:szCs w:val="32"/>
        </w:rPr>
      </w:pPr>
      <w:r w:rsidRPr="00C46308">
        <w:rPr>
          <w:sz w:val="32"/>
          <w:szCs w:val="32"/>
        </w:rPr>
        <w:t xml:space="preserve">Напряжение </w:t>
      </w:r>
      <w:r w:rsidR="003E170C">
        <w:rPr>
          <w:sz w:val="32"/>
          <w:szCs w:val="32"/>
          <w:lang w:val="en-US"/>
        </w:rPr>
        <w:t>U</w:t>
      </w:r>
      <w:r w:rsidR="003E170C" w:rsidRPr="003E170C">
        <w:rPr>
          <w:sz w:val="32"/>
          <w:szCs w:val="32"/>
          <w:vertAlign w:val="subscript"/>
        </w:rPr>
        <w:t>2</w:t>
      </w:r>
      <w:r w:rsidRPr="00C46308">
        <w:rPr>
          <w:sz w:val="32"/>
          <w:szCs w:val="32"/>
        </w:rPr>
        <w:t xml:space="preserve"> совпадает по фазе с током </w:t>
      </w:r>
      <w:r w:rsidR="003E170C">
        <w:rPr>
          <w:sz w:val="32"/>
          <w:szCs w:val="32"/>
          <w:lang w:val="en-US"/>
        </w:rPr>
        <w:t>I</w:t>
      </w:r>
      <w:r w:rsidR="003E170C" w:rsidRPr="003E170C">
        <w:rPr>
          <w:sz w:val="32"/>
          <w:szCs w:val="32"/>
          <w:vertAlign w:val="subscript"/>
        </w:rPr>
        <w:t>2</w:t>
      </w:r>
      <w:r w:rsidRPr="00C46308">
        <w:rPr>
          <w:sz w:val="32"/>
          <w:szCs w:val="32"/>
        </w:rPr>
        <w:t xml:space="preserve">. При частоте напряжения сети больше частоты срабатывания реле напряжение </w:t>
      </w:r>
      <w:r w:rsidR="00D51001">
        <w:rPr>
          <w:sz w:val="32"/>
          <w:szCs w:val="32"/>
          <w:lang w:val="en-US"/>
        </w:rPr>
        <w:t>U</w:t>
      </w:r>
      <w:r w:rsidR="00D51001" w:rsidRPr="00D51001">
        <w:rPr>
          <w:sz w:val="32"/>
          <w:szCs w:val="32"/>
          <w:vertAlign w:val="subscript"/>
        </w:rPr>
        <w:t>2</w:t>
      </w:r>
      <w:r w:rsidR="00D51001" w:rsidRPr="00D51001">
        <w:rPr>
          <w:sz w:val="32"/>
          <w:szCs w:val="32"/>
        </w:rPr>
        <w:t xml:space="preserve"> </w:t>
      </w:r>
      <w:r w:rsidRPr="00C46308">
        <w:rPr>
          <w:sz w:val="32"/>
          <w:szCs w:val="32"/>
        </w:rPr>
        <w:t>отстает от напряжения U</w:t>
      </w:r>
      <w:r w:rsidR="00D51001">
        <w:rPr>
          <w:sz w:val="32"/>
          <w:szCs w:val="32"/>
          <w:lang w:val="en-US"/>
        </w:rPr>
        <w:t>c</w:t>
      </w:r>
      <w:r w:rsidRPr="00C46308">
        <w:rPr>
          <w:sz w:val="32"/>
          <w:szCs w:val="32"/>
        </w:rPr>
        <w:t xml:space="preserve">, а при обратном соотношении частот </w:t>
      </w:r>
      <w:r w:rsidR="00D51001">
        <w:rPr>
          <w:sz w:val="32"/>
          <w:szCs w:val="32"/>
          <w:lang w:val="en-US"/>
        </w:rPr>
        <w:t>U</w:t>
      </w:r>
      <w:r w:rsidR="00D51001" w:rsidRPr="002A6675">
        <w:rPr>
          <w:sz w:val="32"/>
          <w:szCs w:val="32"/>
          <w:vertAlign w:val="subscript"/>
        </w:rPr>
        <w:t>2</w:t>
      </w:r>
      <w:r w:rsidRPr="00C46308">
        <w:rPr>
          <w:sz w:val="32"/>
          <w:szCs w:val="32"/>
        </w:rPr>
        <w:t xml:space="preserve"> опережае</w:t>
      </w:r>
      <w:r w:rsidR="00D51001">
        <w:rPr>
          <w:sz w:val="32"/>
          <w:szCs w:val="32"/>
        </w:rPr>
        <w:t xml:space="preserve">т </w:t>
      </w:r>
      <w:r w:rsidR="00D51001">
        <w:rPr>
          <w:sz w:val="32"/>
          <w:szCs w:val="32"/>
          <w:lang w:val="en-US"/>
        </w:rPr>
        <w:t>U</w:t>
      </w:r>
      <w:r w:rsidR="00D51001">
        <w:rPr>
          <w:sz w:val="32"/>
          <w:szCs w:val="32"/>
        </w:rPr>
        <w:t>с</w:t>
      </w:r>
      <w:r w:rsidRPr="00C46308">
        <w:rPr>
          <w:sz w:val="32"/>
          <w:szCs w:val="32"/>
        </w:rPr>
        <w:t>. Оба этих случая показаны на векторных диаграммах.</w:t>
      </w:r>
    </w:p>
    <w:p w:rsidR="00EF22D9" w:rsidRPr="00C46308" w:rsidRDefault="00EF22D9" w:rsidP="00C46308">
      <w:pPr>
        <w:spacing w:line="360" w:lineRule="auto"/>
        <w:ind w:firstLine="709"/>
        <w:jc w:val="both"/>
        <w:rPr>
          <w:sz w:val="32"/>
          <w:szCs w:val="32"/>
        </w:rPr>
      </w:pPr>
      <w:r w:rsidRPr="00C46308">
        <w:rPr>
          <w:sz w:val="32"/>
          <w:szCs w:val="32"/>
        </w:rPr>
        <w:t>Реле РЧ-1 имеет диапазон у</w:t>
      </w:r>
      <w:r w:rsidR="002A6675">
        <w:rPr>
          <w:sz w:val="32"/>
          <w:szCs w:val="32"/>
        </w:rPr>
        <w:t>став</w:t>
      </w:r>
      <w:r w:rsidRPr="00C46308">
        <w:rPr>
          <w:sz w:val="32"/>
          <w:szCs w:val="32"/>
        </w:rPr>
        <w:t xml:space="preserve">ок частоты срабатывания </w:t>
      </w:r>
      <w:r w:rsidR="002A6675">
        <w:rPr>
          <w:sz w:val="32"/>
          <w:szCs w:val="32"/>
          <w:lang w:val="en-US"/>
        </w:rPr>
        <w:t>f</w:t>
      </w:r>
      <w:r w:rsidR="002A6675">
        <w:rPr>
          <w:sz w:val="32"/>
          <w:szCs w:val="32"/>
          <w:vertAlign w:val="subscript"/>
        </w:rPr>
        <w:t>СР</w:t>
      </w:r>
      <w:r w:rsidRPr="00C46308">
        <w:rPr>
          <w:sz w:val="32"/>
          <w:szCs w:val="32"/>
        </w:rPr>
        <w:t xml:space="preserve"> в пределах o</w:t>
      </w:r>
      <w:r w:rsidR="002A6675">
        <w:rPr>
          <w:sz w:val="32"/>
          <w:szCs w:val="32"/>
        </w:rPr>
        <w:t>т</w:t>
      </w:r>
      <w:r w:rsidRPr="00C46308">
        <w:rPr>
          <w:sz w:val="32"/>
          <w:szCs w:val="32"/>
        </w:rPr>
        <w:t xml:space="preserve"> 50 до 45 Гц и частоты возврата </w:t>
      </w:r>
      <w:r w:rsidR="002A6675">
        <w:rPr>
          <w:sz w:val="32"/>
          <w:szCs w:val="32"/>
          <w:lang w:val="en-US"/>
        </w:rPr>
        <w:t>f</w:t>
      </w:r>
      <w:r w:rsidR="002A6675">
        <w:rPr>
          <w:sz w:val="32"/>
          <w:szCs w:val="32"/>
          <w:vertAlign w:val="subscript"/>
        </w:rPr>
        <w:t>В</w:t>
      </w:r>
      <w:r w:rsidR="002A6675" w:rsidRPr="00C46308">
        <w:rPr>
          <w:sz w:val="32"/>
          <w:szCs w:val="32"/>
        </w:rPr>
        <w:t xml:space="preserve"> </w:t>
      </w:r>
      <w:r w:rsidRPr="00C46308">
        <w:rPr>
          <w:sz w:val="32"/>
          <w:szCs w:val="32"/>
        </w:rPr>
        <w:t xml:space="preserve">в пределах от 51 до 46 </w:t>
      </w:r>
      <w:r w:rsidR="002A6675">
        <w:rPr>
          <w:sz w:val="32"/>
          <w:szCs w:val="32"/>
        </w:rPr>
        <w:t>Г</w:t>
      </w:r>
      <w:r w:rsidRPr="00C46308">
        <w:rPr>
          <w:sz w:val="32"/>
          <w:szCs w:val="32"/>
        </w:rPr>
        <w:t xml:space="preserve">ц. Уставки можно изменять ступенями по 1 </w:t>
      </w:r>
      <w:r w:rsidR="002A6675">
        <w:rPr>
          <w:sz w:val="32"/>
          <w:szCs w:val="32"/>
        </w:rPr>
        <w:t>Г</w:t>
      </w:r>
      <w:r w:rsidRPr="00C46308">
        <w:rPr>
          <w:sz w:val="32"/>
          <w:szCs w:val="32"/>
        </w:rPr>
        <w:t xml:space="preserve">ц при помощи контактных винтов, установленных на лицевой панели, и плавно в пределах 0-1 </w:t>
      </w:r>
      <w:r w:rsidR="002A6675">
        <w:rPr>
          <w:sz w:val="32"/>
          <w:szCs w:val="32"/>
        </w:rPr>
        <w:t>Г</w:t>
      </w:r>
      <w:r w:rsidRPr="00C46308">
        <w:rPr>
          <w:sz w:val="32"/>
          <w:szCs w:val="32"/>
        </w:rPr>
        <w:t>ц при помощи переменных резисторов, рукоятки управления которых также выведены на лицевую панель.</w:t>
      </w:r>
    </w:p>
    <w:p w:rsidR="00EF22D9" w:rsidRDefault="00EF22D9" w:rsidP="00C46308">
      <w:pPr>
        <w:spacing w:line="360" w:lineRule="auto"/>
        <w:ind w:firstLine="709"/>
        <w:jc w:val="both"/>
        <w:rPr>
          <w:sz w:val="32"/>
          <w:szCs w:val="32"/>
        </w:rPr>
      </w:pPr>
      <w:r w:rsidRPr="00C46308">
        <w:rPr>
          <w:sz w:val="32"/>
          <w:szCs w:val="32"/>
        </w:rPr>
        <w:t>Время срабатывани</w:t>
      </w:r>
      <w:r w:rsidR="002A6675">
        <w:rPr>
          <w:sz w:val="32"/>
          <w:szCs w:val="32"/>
        </w:rPr>
        <w:t>я</w:t>
      </w:r>
      <w:r w:rsidRPr="00C46308">
        <w:rPr>
          <w:sz w:val="32"/>
          <w:szCs w:val="32"/>
        </w:rPr>
        <w:t xml:space="preserve"> реле можно регулировать в пределах 0,15-0,45 с. Эта регулировка производится установкой контактных пластин между соответствующими выводами на лицевой панели реле. Также на лицевой панели расположена кнопка опробования реле. При нажатии на эту кнопку реле должно, сработать, при условии, что </w:t>
      </w:r>
      <w:r w:rsidR="002A6675">
        <w:rPr>
          <w:sz w:val="32"/>
          <w:szCs w:val="32"/>
        </w:rPr>
        <w:t>н</w:t>
      </w:r>
      <w:r w:rsidRPr="00C46308">
        <w:rPr>
          <w:sz w:val="32"/>
          <w:szCs w:val="32"/>
        </w:rPr>
        <w:t>а реле подано напряжение питания, а на вход подано переменное напряжение.</w:t>
      </w:r>
    </w:p>
    <w:p w:rsidR="002A6675" w:rsidRPr="00C46308" w:rsidRDefault="002A6675" w:rsidP="00C46308">
      <w:pPr>
        <w:spacing w:line="360" w:lineRule="auto"/>
        <w:ind w:firstLine="709"/>
        <w:jc w:val="both"/>
        <w:rPr>
          <w:sz w:val="32"/>
          <w:szCs w:val="32"/>
        </w:rPr>
      </w:pPr>
    </w:p>
    <w:p w:rsidR="00EF22D9" w:rsidRPr="00C46308" w:rsidRDefault="002A6675" w:rsidP="002A6675">
      <w:pPr>
        <w:spacing w:line="360" w:lineRule="auto"/>
        <w:ind w:firstLine="709"/>
        <w:jc w:val="center"/>
        <w:rPr>
          <w:sz w:val="32"/>
          <w:szCs w:val="32"/>
        </w:rPr>
      </w:pPr>
      <w:r>
        <w:rPr>
          <w:sz w:val="32"/>
          <w:szCs w:val="32"/>
        </w:rPr>
        <w:t>Порядок выполнения</w:t>
      </w:r>
    </w:p>
    <w:p w:rsidR="002A6675" w:rsidRDefault="002A6675"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1. Ознакомиться с устройством и принципом действия реле, перечертить схем</w:t>
      </w:r>
      <w:r w:rsidR="002A6675">
        <w:rPr>
          <w:sz w:val="32"/>
          <w:szCs w:val="32"/>
        </w:rPr>
        <w:t>у</w:t>
      </w:r>
      <w:r w:rsidRPr="00C46308">
        <w:rPr>
          <w:sz w:val="32"/>
          <w:szCs w:val="32"/>
        </w:rPr>
        <w:t xml:space="preserve"> частотно-зависимо</w:t>
      </w:r>
      <w:r w:rsidR="002A6675">
        <w:rPr>
          <w:sz w:val="32"/>
          <w:szCs w:val="32"/>
        </w:rPr>
        <w:t>го</w:t>
      </w:r>
      <w:r w:rsidRPr="00C46308">
        <w:rPr>
          <w:sz w:val="32"/>
          <w:szCs w:val="32"/>
        </w:rPr>
        <w:t xml:space="preserve"> элемента, записать паспортные данные реле.</w:t>
      </w:r>
    </w:p>
    <w:p w:rsidR="00EF22D9" w:rsidRDefault="00EF22D9" w:rsidP="00C46308">
      <w:pPr>
        <w:spacing w:line="360" w:lineRule="auto"/>
        <w:ind w:firstLine="709"/>
        <w:jc w:val="both"/>
        <w:rPr>
          <w:sz w:val="32"/>
          <w:szCs w:val="32"/>
        </w:rPr>
      </w:pPr>
    </w:p>
    <w:p w:rsidR="002A6675" w:rsidRDefault="002A6675" w:rsidP="00C46308">
      <w:pPr>
        <w:spacing w:line="360" w:lineRule="auto"/>
        <w:ind w:firstLine="709"/>
        <w:jc w:val="both"/>
        <w:rPr>
          <w:sz w:val="32"/>
          <w:szCs w:val="32"/>
        </w:rPr>
      </w:pPr>
    </w:p>
    <w:p w:rsidR="00EF22D9" w:rsidRPr="00C46308" w:rsidRDefault="006C1F00" w:rsidP="002A6675">
      <w:pPr>
        <w:spacing w:line="360" w:lineRule="auto"/>
        <w:jc w:val="center"/>
        <w:rPr>
          <w:sz w:val="32"/>
          <w:szCs w:val="32"/>
        </w:rPr>
      </w:pPr>
      <w:r>
        <w:rPr>
          <w:sz w:val="32"/>
          <w:szCs w:val="32"/>
        </w:rPr>
        <w:pict>
          <v:shape id="_x0000_i1030" type="#_x0000_t75" style="width:380.25pt;height:267.75pt">
            <v:imagedata r:id="rId12" o:title="" gain="142470f" blacklevel="-11796f"/>
          </v:shape>
        </w:pict>
      </w:r>
    </w:p>
    <w:p w:rsidR="00EF22D9" w:rsidRPr="00C46308" w:rsidRDefault="00EF22D9" w:rsidP="002A6675">
      <w:pPr>
        <w:spacing w:line="360" w:lineRule="auto"/>
        <w:ind w:firstLine="709"/>
        <w:jc w:val="center"/>
        <w:rPr>
          <w:sz w:val="32"/>
          <w:szCs w:val="32"/>
        </w:rPr>
      </w:pPr>
      <w:r w:rsidRPr="00C46308">
        <w:rPr>
          <w:sz w:val="32"/>
          <w:szCs w:val="32"/>
        </w:rPr>
        <w:t>Рис. 15.1. Схема частотно-зависимого элемента</w:t>
      </w:r>
    </w:p>
    <w:p w:rsidR="00EF22D9" w:rsidRPr="00C46308" w:rsidRDefault="006C1F00" w:rsidP="002A6675">
      <w:pPr>
        <w:spacing w:line="360" w:lineRule="auto"/>
        <w:jc w:val="center"/>
        <w:rPr>
          <w:sz w:val="32"/>
          <w:szCs w:val="32"/>
        </w:rPr>
      </w:pPr>
      <w:r>
        <w:rPr>
          <w:sz w:val="32"/>
          <w:szCs w:val="32"/>
        </w:rPr>
        <w:pict>
          <v:shape id="_x0000_i1031" type="#_x0000_t75" style="width:396pt;height:279pt">
            <v:imagedata r:id="rId13" o:title="" gain="192753f" blacklevel="-15728f"/>
          </v:shape>
        </w:pict>
      </w:r>
    </w:p>
    <w:p w:rsidR="00EF22D9" w:rsidRPr="00C46308" w:rsidRDefault="002A6675" w:rsidP="002A6675">
      <w:pPr>
        <w:spacing w:line="360" w:lineRule="auto"/>
        <w:ind w:firstLine="709"/>
        <w:jc w:val="center"/>
        <w:rPr>
          <w:sz w:val="32"/>
          <w:szCs w:val="32"/>
        </w:rPr>
      </w:pPr>
      <w:r>
        <w:rPr>
          <w:sz w:val="32"/>
          <w:szCs w:val="32"/>
        </w:rPr>
        <w:t>Рис. 1</w:t>
      </w:r>
      <w:r w:rsidR="00EF22D9" w:rsidRPr="00C46308">
        <w:rPr>
          <w:sz w:val="32"/>
          <w:szCs w:val="32"/>
        </w:rPr>
        <w:t xml:space="preserve">5.2 </w:t>
      </w:r>
      <w:r>
        <w:rPr>
          <w:sz w:val="32"/>
          <w:szCs w:val="32"/>
        </w:rPr>
        <w:t>В</w:t>
      </w:r>
      <w:r w:rsidR="00EF22D9" w:rsidRPr="00C46308">
        <w:rPr>
          <w:sz w:val="32"/>
          <w:szCs w:val="32"/>
        </w:rPr>
        <w:t>екторные диаграммы</w:t>
      </w:r>
    </w:p>
    <w:p w:rsidR="00EF22D9" w:rsidRDefault="00EF22D9"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2. Собрать схему для снятия характеристики срабатывания (рис. 15.3). Установить время срабатывания реле - 0,15 с. Подавая на вход реле со звукового генератора (</w:t>
      </w:r>
      <w:r w:rsidR="002A6675">
        <w:rPr>
          <w:sz w:val="32"/>
          <w:szCs w:val="32"/>
        </w:rPr>
        <w:t>ЗГ</w:t>
      </w:r>
      <w:r w:rsidRPr="00C46308">
        <w:rPr>
          <w:sz w:val="32"/>
          <w:szCs w:val="32"/>
        </w:rPr>
        <w:t>) переменное напряжение с изменяющейся час</w:t>
      </w:r>
      <w:r w:rsidR="002A6675">
        <w:rPr>
          <w:sz w:val="32"/>
          <w:szCs w:val="32"/>
        </w:rPr>
        <w:t>тотой,</w:t>
      </w:r>
      <w:r w:rsidRPr="00C46308">
        <w:rPr>
          <w:sz w:val="32"/>
          <w:szCs w:val="32"/>
        </w:rPr>
        <w:t xml:space="preserve"> определить частоту срабатывания. Уставку срабатывания реле изменять от 50 до 45 Гц с интервалом 0,5 Гц; полученные результаты занести в табл. 15.1; на каждой уставке провести три измерения. Рассчитать среднюю частоту срабатывания, погрешность срабатывания; результаты расчетов занести в табл. 15.1. Построить характери</w:t>
      </w:r>
      <w:r w:rsidR="00E236A6">
        <w:rPr>
          <w:sz w:val="32"/>
          <w:szCs w:val="32"/>
        </w:rPr>
        <w:t>стику срабатывания как f</w:t>
      </w:r>
      <w:r w:rsidR="00E236A6" w:rsidRPr="00E236A6">
        <w:rPr>
          <w:sz w:val="32"/>
          <w:szCs w:val="32"/>
          <w:vertAlign w:val="subscript"/>
        </w:rPr>
        <w:t>СРΣ</w:t>
      </w:r>
      <w:r w:rsidRPr="00C46308">
        <w:rPr>
          <w:sz w:val="32"/>
          <w:szCs w:val="32"/>
        </w:rPr>
        <w:t xml:space="preserve"> = </w:t>
      </w:r>
      <w:r w:rsidR="00E236A6">
        <w:rPr>
          <w:sz w:val="32"/>
          <w:szCs w:val="32"/>
          <w:lang w:val="en-US"/>
        </w:rPr>
        <w:t>f(f</w:t>
      </w:r>
      <w:r w:rsidR="00E236A6" w:rsidRPr="00E236A6">
        <w:rPr>
          <w:sz w:val="32"/>
          <w:szCs w:val="32"/>
          <w:vertAlign w:val="subscript"/>
        </w:rPr>
        <w:t>УСТ</w:t>
      </w:r>
      <w:r w:rsidRPr="00C46308">
        <w:rPr>
          <w:sz w:val="32"/>
          <w:szCs w:val="32"/>
        </w:rPr>
        <w:t>).</w:t>
      </w:r>
    </w:p>
    <w:p w:rsidR="00E236A6" w:rsidRDefault="00E236A6"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Таблица 15.1 Характеристика срабатывания</w:t>
      </w:r>
    </w:p>
    <w:p w:rsidR="00EF22D9" w:rsidRDefault="00EF22D9" w:rsidP="00C46308">
      <w:pPr>
        <w:spacing w:line="360" w:lineRule="auto"/>
        <w:ind w:firstLine="709"/>
        <w:jc w:val="both"/>
        <w:rPr>
          <w:sz w:val="32"/>
          <w:szCs w:val="32"/>
        </w:rPr>
      </w:pP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1560"/>
        <w:gridCol w:w="1332"/>
        <w:gridCol w:w="2217"/>
        <w:gridCol w:w="1670"/>
      </w:tblGrid>
      <w:tr w:rsidR="00E236A6" w:rsidRPr="00875F7F" w:rsidTr="00875F7F">
        <w:trPr>
          <w:jc w:val="center"/>
        </w:trPr>
        <w:tc>
          <w:tcPr>
            <w:tcW w:w="1701" w:type="dxa"/>
          </w:tcPr>
          <w:p w:rsidR="00E236A6" w:rsidRPr="00875F7F" w:rsidRDefault="00E236A6" w:rsidP="00875F7F">
            <w:pPr>
              <w:jc w:val="center"/>
              <w:rPr>
                <w:sz w:val="32"/>
                <w:szCs w:val="32"/>
              </w:rPr>
            </w:pPr>
            <w:r w:rsidRPr="00875F7F">
              <w:rPr>
                <w:sz w:val="32"/>
                <w:szCs w:val="32"/>
              </w:rPr>
              <w:t xml:space="preserve">Уставка реле </w:t>
            </w:r>
            <w:r w:rsidRPr="00875F7F">
              <w:rPr>
                <w:sz w:val="32"/>
                <w:szCs w:val="32"/>
                <w:lang w:val="en-US"/>
              </w:rPr>
              <w:t>f</w:t>
            </w:r>
            <w:r w:rsidRPr="00875F7F">
              <w:rPr>
                <w:sz w:val="32"/>
                <w:szCs w:val="32"/>
                <w:vertAlign w:val="subscript"/>
              </w:rPr>
              <w:t>УСТ</w:t>
            </w:r>
            <w:r w:rsidRPr="00875F7F">
              <w:rPr>
                <w:sz w:val="32"/>
                <w:szCs w:val="32"/>
              </w:rPr>
              <w:t>, Гц</w:t>
            </w:r>
          </w:p>
        </w:tc>
        <w:tc>
          <w:tcPr>
            <w:tcW w:w="4309" w:type="dxa"/>
            <w:gridSpan w:val="3"/>
          </w:tcPr>
          <w:p w:rsidR="00E236A6" w:rsidRPr="00875F7F" w:rsidRDefault="00E236A6" w:rsidP="00875F7F">
            <w:pPr>
              <w:jc w:val="center"/>
              <w:rPr>
                <w:sz w:val="32"/>
                <w:szCs w:val="32"/>
              </w:rPr>
            </w:pPr>
            <w:r w:rsidRPr="00875F7F">
              <w:rPr>
                <w:sz w:val="32"/>
                <w:szCs w:val="32"/>
              </w:rPr>
              <w:t>Частота срабатывания</w:t>
            </w:r>
          </w:p>
        </w:tc>
        <w:tc>
          <w:tcPr>
            <w:tcW w:w="2217" w:type="dxa"/>
          </w:tcPr>
          <w:p w:rsidR="00E236A6" w:rsidRPr="00875F7F" w:rsidRDefault="00E236A6" w:rsidP="00875F7F">
            <w:pPr>
              <w:jc w:val="center"/>
              <w:rPr>
                <w:sz w:val="32"/>
                <w:szCs w:val="32"/>
              </w:rPr>
            </w:pPr>
            <w:r w:rsidRPr="00875F7F">
              <w:rPr>
                <w:sz w:val="32"/>
                <w:szCs w:val="32"/>
              </w:rPr>
              <w:t>Средняя частота срабатывания f</w:t>
            </w:r>
            <w:r w:rsidRPr="00875F7F">
              <w:rPr>
                <w:sz w:val="32"/>
                <w:szCs w:val="32"/>
                <w:vertAlign w:val="subscript"/>
              </w:rPr>
              <w:t>СРΣ</w:t>
            </w:r>
            <w:r w:rsidRPr="00875F7F">
              <w:rPr>
                <w:sz w:val="32"/>
                <w:szCs w:val="32"/>
              </w:rPr>
              <w:t>, Гц</w:t>
            </w:r>
          </w:p>
        </w:tc>
        <w:tc>
          <w:tcPr>
            <w:tcW w:w="1670" w:type="dxa"/>
          </w:tcPr>
          <w:p w:rsidR="00E236A6" w:rsidRPr="00875F7F" w:rsidRDefault="00E236A6" w:rsidP="00875F7F">
            <w:pPr>
              <w:jc w:val="center"/>
              <w:rPr>
                <w:sz w:val="32"/>
                <w:szCs w:val="32"/>
              </w:rPr>
            </w:pPr>
            <w:r w:rsidRPr="00875F7F">
              <w:rPr>
                <w:sz w:val="32"/>
                <w:szCs w:val="32"/>
              </w:rPr>
              <w:t>Погрешность реле Δ</w:t>
            </w:r>
            <w:r w:rsidRPr="00875F7F">
              <w:rPr>
                <w:sz w:val="32"/>
                <w:szCs w:val="32"/>
                <w:lang w:val="en-US"/>
              </w:rPr>
              <w:t>f</w:t>
            </w:r>
            <w:r w:rsidRPr="00875F7F">
              <w:rPr>
                <w:sz w:val="32"/>
                <w:szCs w:val="32"/>
              </w:rPr>
              <w:t>, %</w:t>
            </w:r>
          </w:p>
        </w:tc>
      </w:tr>
      <w:tr w:rsidR="00E236A6" w:rsidRPr="00875F7F" w:rsidTr="00875F7F">
        <w:trPr>
          <w:jc w:val="center"/>
        </w:trPr>
        <w:tc>
          <w:tcPr>
            <w:tcW w:w="1701" w:type="dxa"/>
          </w:tcPr>
          <w:p w:rsidR="00E236A6" w:rsidRPr="00875F7F" w:rsidRDefault="00E236A6" w:rsidP="00875F7F">
            <w:pPr>
              <w:jc w:val="center"/>
              <w:rPr>
                <w:sz w:val="32"/>
                <w:szCs w:val="32"/>
              </w:rPr>
            </w:pPr>
          </w:p>
        </w:tc>
        <w:tc>
          <w:tcPr>
            <w:tcW w:w="1417" w:type="dxa"/>
          </w:tcPr>
          <w:p w:rsidR="00E236A6" w:rsidRPr="00875F7F" w:rsidRDefault="00E236A6" w:rsidP="00875F7F">
            <w:pPr>
              <w:jc w:val="center"/>
              <w:rPr>
                <w:sz w:val="32"/>
                <w:szCs w:val="32"/>
              </w:rPr>
            </w:pPr>
            <w:r w:rsidRPr="00875F7F">
              <w:rPr>
                <w:sz w:val="32"/>
                <w:szCs w:val="32"/>
              </w:rPr>
              <w:t>f</w:t>
            </w:r>
            <w:r w:rsidRPr="00875F7F">
              <w:rPr>
                <w:sz w:val="32"/>
                <w:szCs w:val="32"/>
                <w:vertAlign w:val="subscript"/>
              </w:rPr>
              <w:t>СР1</w:t>
            </w:r>
            <w:r w:rsidRPr="00875F7F">
              <w:rPr>
                <w:sz w:val="32"/>
                <w:szCs w:val="32"/>
              </w:rPr>
              <w:t>, Гц</w:t>
            </w:r>
          </w:p>
        </w:tc>
        <w:tc>
          <w:tcPr>
            <w:tcW w:w="1560" w:type="dxa"/>
          </w:tcPr>
          <w:p w:rsidR="00E236A6" w:rsidRPr="00875F7F" w:rsidRDefault="00E236A6" w:rsidP="00875F7F">
            <w:pPr>
              <w:jc w:val="center"/>
              <w:rPr>
                <w:sz w:val="32"/>
                <w:szCs w:val="32"/>
              </w:rPr>
            </w:pPr>
            <w:r w:rsidRPr="00875F7F">
              <w:rPr>
                <w:sz w:val="32"/>
                <w:szCs w:val="32"/>
              </w:rPr>
              <w:t>f</w:t>
            </w:r>
            <w:r w:rsidRPr="00875F7F">
              <w:rPr>
                <w:sz w:val="32"/>
                <w:szCs w:val="32"/>
                <w:vertAlign w:val="subscript"/>
              </w:rPr>
              <w:t>СР2</w:t>
            </w:r>
            <w:r w:rsidRPr="00875F7F">
              <w:rPr>
                <w:sz w:val="32"/>
                <w:szCs w:val="32"/>
              </w:rPr>
              <w:t>, Гц</w:t>
            </w:r>
          </w:p>
        </w:tc>
        <w:tc>
          <w:tcPr>
            <w:tcW w:w="1332" w:type="dxa"/>
          </w:tcPr>
          <w:p w:rsidR="00E236A6" w:rsidRPr="00875F7F" w:rsidRDefault="00E236A6" w:rsidP="00875F7F">
            <w:pPr>
              <w:jc w:val="center"/>
              <w:rPr>
                <w:sz w:val="32"/>
                <w:szCs w:val="32"/>
              </w:rPr>
            </w:pPr>
            <w:r w:rsidRPr="00875F7F">
              <w:rPr>
                <w:sz w:val="32"/>
                <w:szCs w:val="32"/>
              </w:rPr>
              <w:t>f</w:t>
            </w:r>
            <w:r w:rsidRPr="00875F7F">
              <w:rPr>
                <w:sz w:val="32"/>
                <w:szCs w:val="32"/>
                <w:vertAlign w:val="subscript"/>
              </w:rPr>
              <w:t>СР3</w:t>
            </w:r>
            <w:r w:rsidRPr="00875F7F">
              <w:rPr>
                <w:sz w:val="32"/>
                <w:szCs w:val="32"/>
              </w:rPr>
              <w:t>, Гц</w:t>
            </w:r>
          </w:p>
        </w:tc>
        <w:tc>
          <w:tcPr>
            <w:tcW w:w="2217" w:type="dxa"/>
          </w:tcPr>
          <w:p w:rsidR="00E236A6" w:rsidRPr="00875F7F" w:rsidRDefault="00E236A6" w:rsidP="00875F7F">
            <w:pPr>
              <w:jc w:val="center"/>
              <w:rPr>
                <w:sz w:val="32"/>
                <w:szCs w:val="32"/>
              </w:rPr>
            </w:pPr>
          </w:p>
        </w:tc>
        <w:tc>
          <w:tcPr>
            <w:tcW w:w="1670" w:type="dxa"/>
          </w:tcPr>
          <w:p w:rsidR="00E236A6" w:rsidRPr="00875F7F" w:rsidRDefault="00E236A6" w:rsidP="00875F7F">
            <w:pPr>
              <w:jc w:val="center"/>
              <w:rPr>
                <w:sz w:val="32"/>
                <w:szCs w:val="32"/>
              </w:rPr>
            </w:pPr>
          </w:p>
        </w:tc>
      </w:tr>
      <w:tr w:rsidR="00E236A6" w:rsidRPr="00875F7F" w:rsidTr="00875F7F">
        <w:trPr>
          <w:jc w:val="center"/>
        </w:trPr>
        <w:tc>
          <w:tcPr>
            <w:tcW w:w="1701" w:type="dxa"/>
          </w:tcPr>
          <w:p w:rsidR="00E236A6" w:rsidRPr="00875F7F" w:rsidRDefault="00E236A6" w:rsidP="00875F7F">
            <w:pPr>
              <w:jc w:val="center"/>
              <w:rPr>
                <w:sz w:val="32"/>
                <w:szCs w:val="32"/>
              </w:rPr>
            </w:pPr>
          </w:p>
        </w:tc>
        <w:tc>
          <w:tcPr>
            <w:tcW w:w="1417" w:type="dxa"/>
          </w:tcPr>
          <w:p w:rsidR="00E236A6" w:rsidRPr="00875F7F" w:rsidRDefault="00E236A6" w:rsidP="00875F7F">
            <w:pPr>
              <w:jc w:val="center"/>
              <w:rPr>
                <w:sz w:val="32"/>
                <w:szCs w:val="32"/>
              </w:rPr>
            </w:pPr>
          </w:p>
        </w:tc>
        <w:tc>
          <w:tcPr>
            <w:tcW w:w="1560" w:type="dxa"/>
          </w:tcPr>
          <w:p w:rsidR="00E236A6" w:rsidRPr="00875F7F" w:rsidRDefault="00E236A6" w:rsidP="00875F7F">
            <w:pPr>
              <w:jc w:val="center"/>
              <w:rPr>
                <w:sz w:val="32"/>
                <w:szCs w:val="32"/>
              </w:rPr>
            </w:pPr>
          </w:p>
        </w:tc>
        <w:tc>
          <w:tcPr>
            <w:tcW w:w="1332" w:type="dxa"/>
          </w:tcPr>
          <w:p w:rsidR="00E236A6" w:rsidRPr="00875F7F" w:rsidRDefault="00E236A6" w:rsidP="00875F7F">
            <w:pPr>
              <w:jc w:val="center"/>
              <w:rPr>
                <w:sz w:val="32"/>
                <w:szCs w:val="32"/>
              </w:rPr>
            </w:pPr>
          </w:p>
        </w:tc>
        <w:tc>
          <w:tcPr>
            <w:tcW w:w="2217" w:type="dxa"/>
          </w:tcPr>
          <w:p w:rsidR="00E236A6" w:rsidRPr="00875F7F" w:rsidRDefault="00E236A6" w:rsidP="00875F7F">
            <w:pPr>
              <w:jc w:val="center"/>
              <w:rPr>
                <w:sz w:val="32"/>
                <w:szCs w:val="32"/>
              </w:rPr>
            </w:pPr>
          </w:p>
        </w:tc>
        <w:tc>
          <w:tcPr>
            <w:tcW w:w="1670" w:type="dxa"/>
          </w:tcPr>
          <w:p w:rsidR="00E236A6" w:rsidRPr="00875F7F" w:rsidRDefault="00E236A6" w:rsidP="00875F7F">
            <w:pPr>
              <w:jc w:val="center"/>
              <w:rPr>
                <w:sz w:val="32"/>
                <w:szCs w:val="32"/>
              </w:rPr>
            </w:pPr>
          </w:p>
        </w:tc>
      </w:tr>
    </w:tbl>
    <w:p w:rsidR="00E236A6" w:rsidRDefault="00E236A6" w:rsidP="00C46308">
      <w:pPr>
        <w:spacing w:line="360" w:lineRule="auto"/>
        <w:ind w:firstLine="709"/>
        <w:jc w:val="both"/>
        <w:rPr>
          <w:sz w:val="32"/>
          <w:szCs w:val="32"/>
        </w:rPr>
      </w:pPr>
    </w:p>
    <w:p w:rsidR="00EF22D9" w:rsidRDefault="00EF22D9" w:rsidP="00C46308">
      <w:pPr>
        <w:spacing w:line="360" w:lineRule="auto"/>
        <w:ind w:firstLine="709"/>
        <w:jc w:val="both"/>
        <w:rPr>
          <w:sz w:val="32"/>
          <w:szCs w:val="32"/>
        </w:rPr>
      </w:pPr>
      <w:r w:rsidRPr="00C46308">
        <w:rPr>
          <w:sz w:val="32"/>
          <w:szCs w:val="32"/>
        </w:rPr>
        <w:t>Средняя частота срабатывания определяется как среднеарифметическое по трем частотам срабатывания</w:t>
      </w:r>
    </w:p>
    <w:p w:rsidR="0066265A" w:rsidRPr="0066265A" w:rsidRDefault="0066265A" w:rsidP="0066265A">
      <w:pPr>
        <w:spacing w:line="360" w:lineRule="auto"/>
        <w:ind w:firstLine="2694"/>
        <w:jc w:val="both"/>
        <w:rPr>
          <w:sz w:val="32"/>
          <w:szCs w:val="32"/>
        </w:rPr>
      </w:pPr>
      <w:r>
        <w:rPr>
          <w:sz w:val="32"/>
          <w:szCs w:val="32"/>
        </w:rPr>
        <w:t>f</w:t>
      </w:r>
      <w:r w:rsidRPr="00E236A6">
        <w:rPr>
          <w:sz w:val="32"/>
          <w:szCs w:val="32"/>
          <w:vertAlign w:val="subscript"/>
        </w:rPr>
        <w:t>СРΣ</w:t>
      </w:r>
      <w:r>
        <w:rPr>
          <w:sz w:val="32"/>
          <w:szCs w:val="32"/>
        </w:rPr>
        <w:t xml:space="preserve"> = (f</w:t>
      </w:r>
      <w:r w:rsidRPr="00E236A6">
        <w:rPr>
          <w:sz w:val="32"/>
          <w:szCs w:val="32"/>
          <w:vertAlign w:val="subscript"/>
        </w:rPr>
        <w:t>СР</w:t>
      </w:r>
      <w:r>
        <w:rPr>
          <w:sz w:val="32"/>
          <w:szCs w:val="32"/>
          <w:vertAlign w:val="subscript"/>
        </w:rPr>
        <w:t>1</w:t>
      </w:r>
      <w:r>
        <w:rPr>
          <w:sz w:val="32"/>
          <w:szCs w:val="32"/>
        </w:rPr>
        <w:t>+</w:t>
      </w:r>
      <w:r w:rsidRPr="0066265A">
        <w:rPr>
          <w:sz w:val="32"/>
          <w:szCs w:val="32"/>
        </w:rPr>
        <w:t xml:space="preserve"> </w:t>
      </w:r>
      <w:r>
        <w:rPr>
          <w:sz w:val="32"/>
          <w:szCs w:val="32"/>
        </w:rPr>
        <w:t>f</w:t>
      </w:r>
      <w:r w:rsidRPr="00E236A6">
        <w:rPr>
          <w:sz w:val="32"/>
          <w:szCs w:val="32"/>
          <w:vertAlign w:val="subscript"/>
        </w:rPr>
        <w:t>СР</w:t>
      </w:r>
      <w:r>
        <w:rPr>
          <w:sz w:val="32"/>
          <w:szCs w:val="32"/>
          <w:vertAlign w:val="subscript"/>
        </w:rPr>
        <w:t>2</w:t>
      </w:r>
      <w:r>
        <w:rPr>
          <w:sz w:val="32"/>
          <w:szCs w:val="32"/>
        </w:rPr>
        <w:t>+</w:t>
      </w:r>
      <w:r w:rsidRPr="0066265A">
        <w:rPr>
          <w:sz w:val="32"/>
          <w:szCs w:val="32"/>
        </w:rPr>
        <w:t xml:space="preserve"> </w:t>
      </w:r>
      <w:r>
        <w:rPr>
          <w:sz w:val="32"/>
          <w:szCs w:val="32"/>
        </w:rPr>
        <w:t>f</w:t>
      </w:r>
      <w:r w:rsidRPr="00E236A6">
        <w:rPr>
          <w:sz w:val="32"/>
          <w:szCs w:val="32"/>
          <w:vertAlign w:val="subscript"/>
        </w:rPr>
        <w:t>СР</w:t>
      </w:r>
      <w:r>
        <w:rPr>
          <w:sz w:val="32"/>
          <w:szCs w:val="32"/>
          <w:vertAlign w:val="subscript"/>
        </w:rPr>
        <w:t>3</w:t>
      </w:r>
      <w:r>
        <w:rPr>
          <w:sz w:val="32"/>
          <w:szCs w:val="32"/>
        </w:rPr>
        <w:t>)/3, Гц</w:t>
      </w:r>
      <w:r>
        <w:rPr>
          <w:sz w:val="32"/>
          <w:szCs w:val="32"/>
        </w:rPr>
        <w:tab/>
      </w:r>
      <w:r>
        <w:rPr>
          <w:sz w:val="32"/>
          <w:szCs w:val="32"/>
        </w:rPr>
        <w:tab/>
      </w:r>
      <w:r>
        <w:rPr>
          <w:sz w:val="32"/>
          <w:szCs w:val="32"/>
        </w:rPr>
        <w:tab/>
      </w:r>
      <w:r>
        <w:rPr>
          <w:sz w:val="32"/>
          <w:szCs w:val="32"/>
        </w:rPr>
        <w:tab/>
        <w:t>(15.1)</w:t>
      </w:r>
    </w:p>
    <w:p w:rsidR="0066265A" w:rsidRDefault="0066265A" w:rsidP="00C46308">
      <w:pPr>
        <w:spacing w:line="360" w:lineRule="auto"/>
        <w:ind w:firstLine="709"/>
        <w:jc w:val="both"/>
        <w:rPr>
          <w:sz w:val="32"/>
          <w:szCs w:val="32"/>
        </w:rPr>
      </w:pPr>
      <w:r>
        <w:rPr>
          <w:sz w:val="32"/>
          <w:szCs w:val="32"/>
        </w:rPr>
        <w:t>Погрешность срабатывания реле определяется как</w:t>
      </w:r>
    </w:p>
    <w:p w:rsidR="0066265A" w:rsidRPr="0066265A" w:rsidRDefault="0066265A" w:rsidP="0066265A">
      <w:pPr>
        <w:spacing w:line="360" w:lineRule="auto"/>
        <w:ind w:firstLine="2694"/>
        <w:jc w:val="both"/>
        <w:rPr>
          <w:sz w:val="32"/>
          <w:szCs w:val="32"/>
        </w:rPr>
      </w:pPr>
      <w:r>
        <w:rPr>
          <w:sz w:val="32"/>
          <w:szCs w:val="32"/>
        </w:rPr>
        <w:t>Δ</w:t>
      </w:r>
      <w:r>
        <w:rPr>
          <w:sz w:val="32"/>
          <w:szCs w:val="32"/>
          <w:lang w:val="en-US"/>
        </w:rPr>
        <w:t>f</w:t>
      </w:r>
      <w:r>
        <w:rPr>
          <w:sz w:val="32"/>
          <w:szCs w:val="32"/>
        </w:rPr>
        <w:t>=(f</w:t>
      </w:r>
      <w:r>
        <w:rPr>
          <w:sz w:val="32"/>
          <w:szCs w:val="32"/>
          <w:vertAlign w:val="subscript"/>
        </w:rPr>
        <w:t>УСТ</w:t>
      </w:r>
      <w:r>
        <w:rPr>
          <w:sz w:val="32"/>
          <w:szCs w:val="32"/>
        </w:rPr>
        <w:t>-</w:t>
      </w:r>
      <w:r w:rsidRPr="0066265A">
        <w:rPr>
          <w:sz w:val="32"/>
          <w:szCs w:val="32"/>
        </w:rPr>
        <w:t xml:space="preserve"> </w:t>
      </w:r>
      <w:r>
        <w:rPr>
          <w:sz w:val="32"/>
          <w:szCs w:val="32"/>
        </w:rPr>
        <w:t>f</w:t>
      </w:r>
      <w:r w:rsidRPr="00E236A6">
        <w:rPr>
          <w:sz w:val="32"/>
          <w:szCs w:val="32"/>
          <w:vertAlign w:val="subscript"/>
        </w:rPr>
        <w:t>СРΣ</w:t>
      </w:r>
      <w:r>
        <w:rPr>
          <w:sz w:val="32"/>
          <w:szCs w:val="32"/>
        </w:rPr>
        <w:t>)*100%/</w:t>
      </w:r>
      <w:r w:rsidRPr="0066265A">
        <w:rPr>
          <w:sz w:val="32"/>
          <w:szCs w:val="32"/>
        </w:rPr>
        <w:t xml:space="preserve"> </w:t>
      </w:r>
      <w:r>
        <w:rPr>
          <w:sz w:val="32"/>
          <w:szCs w:val="32"/>
        </w:rPr>
        <w:t>f</w:t>
      </w:r>
      <w:r>
        <w:rPr>
          <w:sz w:val="32"/>
          <w:szCs w:val="32"/>
          <w:vertAlign w:val="subscript"/>
        </w:rPr>
        <w:t>УСТ</w:t>
      </w:r>
      <w:r>
        <w:rPr>
          <w:sz w:val="32"/>
          <w:szCs w:val="32"/>
        </w:rPr>
        <w:t>.</w:t>
      </w:r>
      <w:r>
        <w:rPr>
          <w:sz w:val="32"/>
          <w:szCs w:val="32"/>
        </w:rPr>
        <w:tab/>
      </w:r>
      <w:r>
        <w:rPr>
          <w:sz w:val="32"/>
          <w:szCs w:val="32"/>
        </w:rPr>
        <w:tab/>
      </w:r>
      <w:r>
        <w:rPr>
          <w:sz w:val="32"/>
          <w:szCs w:val="32"/>
        </w:rPr>
        <w:tab/>
      </w:r>
      <w:r>
        <w:rPr>
          <w:sz w:val="32"/>
          <w:szCs w:val="32"/>
        </w:rPr>
        <w:tab/>
        <w:t>(15.2)</w:t>
      </w:r>
    </w:p>
    <w:p w:rsidR="00EF22D9" w:rsidRPr="00C46308" w:rsidRDefault="00EF22D9" w:rsidP="00C46308">
      <w:pPr>
        <w:spacing w:line="360" w:lineRule="auto"/>
        <w:ind w:firstLine="709"/>
        <w:jc w:val="both"/>
        <w:rPr>
          <w:sz w:val="32"/>
          <w:szCs w:val="32"/>
        </w:rPr>
      </w:pPr>
      <w:r w:rsidRPr="00C46308">
        <w:rPr>
          <w:sz w:val="32"/>
          <w:szCs w:val="32"/>
        </w:rPr>
        <w:t>3. Собрать схему для измерения времени срабатывания (рис.15.4). Установить на звуковом генераторе частот</w:t>
      </w:r>
      <w:r w:rsidR="0066265A">
        <w:rPr>
          <w:sz w:val="32"/>
          <w:szCs w:val="32"/>
        </w:rPr>
        <w:t>у</w:t>
      </w:r>
      <w:r w:rsidRPr="00C46308">
        <w:rPr>
          <w:sz w:val="32"/>
          <w:szCs w:val="32"/>
        </w:rPr>
        <w:t xml:space="preserve"> ниже частоты срабатывания и запустить схему. Опыт провести для уставок по частоте, равных 50, 47 и 45 Гц, и для уставок по времени, равных 0,15, 0,3, 0,45 с. На каждой уставке времени провести три измерения и рассчита</w:t>
      </w:r>
      <w:r w:rsidR="0066265A">
        <w:rPr>
          <w:sz w:val="32"/>
          <w:szCs w:val="32"/>
        </w:rPr>
        <w:t>ть</w:t>
      </w:r>
      <w:r w:rsidRPr="00C46308">
        <w:rPr>
          <w:sz w:val="32"/>
          <w:szCs w:val="32"/>
        </w:rPr>
        <w:t xml:space="preserve"> среднее время срабатывания. Опытные и расчетные данные занести в габл.15.2.</w:t>
      </w:r>
    </w:p>
    <w:p w:rsidR="0066265A" w:rsidRDefault="0066265A"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Таблица 15.2</w:t>
      </w:r>
      <w:r w:rsidR="0066265A">
        <w:rPr>
          <w:sz w:val="32"/>
          <w:szCs w:val="32"/>
        </w:rPr>
        <w:t xml:space="preserve"> </w:t>
      </w:r>
      <w:r w:rsidRPr="00C46308">
        <w:rPr>
          <w:sz w:val="32"/>
          <w:szCs w:val="32"/>
        </w:rPr>
        <w:t>Измерение времени срабатывания</w:t>
      </w:r>
    </w:p>
    <w:p w:rsidR="00EF22D9" w:rsidRDefault="00EF22D9" w:rsidP="00C46308">
      <w:pPr>
        <w:spacing w:line="360" w:lineRule="auto"/>
        <w:ind w:firstLine="709"/>
        <w:jc w:val="both"/>
        <w:rPr>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597"/>
        <w:gridCol w:w="1463"/>
        <w:gridCol w:w="1463"/>
        <w:gridCol w:w="1463"/>
        <w:gridCol w:w="2103"/>
      </w:tblGrid>
      <w:tr w:rsidR="00682C96" w:rsidRPr="00875F7F" w:rsidTr="00875F7F">
        <w:trPr>
          <w:jc w:val="center"/>
        </w:trPr>
        <w:tc>
          <w:tcPr>
            <w:tcW w:w="1684" w:type="dxa"/>
            <w:vMerge w:val="restart"/>
          </w:tcPr>
          <w:p w:rsidR="00682C96" w:rsidRPr="00875F7F" w:rsidRDefault="00682C96" w:rsidP="00875F7F">
            <w:pPr>
              <w:jc w:val="center"/>
              <w:rPr>
                <w:sz w:val="32"/>
                <w:szCs w:val="32"/>
              </w:rPr>
            </w:pPr>
            <w:r w:rsidRPr="00875F7F">
              <w:rPr>
                <w:sz w:val="32"/>
                <w:szCs w:val="32"/>
              </w:rPr>
              <w:t xml:space="preserve">Уставка реле </w:t>
            </w:r>
            <w:r w:rsidRPr="00875F7F">
              <w:rPr>
                <w:sz w:val="32"/>
                <w:szCs w:val="32"/>
                <w:lang w:val="en-US"/>
              </w:rPr>
              <w:t>f</w:t>
            </w:r>
            <w:r w:rsidRPr="00875F7F">
              <w:rPr>
                <w:sz w:val="32"/>
                <w:szCs w:val="32"/>
                <w:vertAlign w:val="subscript"/>
              </w:rPr>
              <w:t>УСТ</w:t>
            </w:r>
            <w:r w:rsidRPr="00875F7F">
              <w:rPr>
                <w:sz w:val="32"/>
                <w:szCs w:val="32"/>
              </w:rPr>
              <w:t>, Гц</w:t>
            </w:r>
          </w:p>
        </w:tc>
        <w:tc>
          <w:tcPr>
            <w:tcW w:w="1684" w:type="dxa"/>
            <w:vMerge w:val="restart"/>
          </w:tcPr>
          <w:p w:rsidR="00682C96" w:rsidRPr="00875F7F" w:rsidRDefault="00682C96" w:rsidP="00875F7F">
            <w:pPr>
              <w:jc w:val="center"/>
              <w:rPr>
                <w:sz w:val="32"/>
                <w:szCs w:val="32"/>
              </w:rPr>
            </w:pPr>
            <w:r w:rsidRPr="00875F7F">
              <w:rPr>
                <w:sz w:val="32"/>
                <w:szCs w:val="32"/>
              </w:rPr>
              <w:t xml:space="preserve">Уставка реле </w:t>
            </w:r>
            <w:r w:rsidRPr="00875F7F">
              <w:rPr>
                <w:sz w:val="32"/>
                <w:szCs w:val="32"/>
                <w:lang w:val="en-US"/>
              </w:rPr>
              <w:t>t</w:t>
            </w:r>
            <w:r w:rsidRPr="00875F7F">
              <w:rPr>
                <w:sz w:val="32"/>
                <w:szCs w:val="32"/>
                <w:vertAlign w:val="subscript"/>
              </w:rPr>
              <w:t>УСТ</w:t>
            </w:r>
            <w:r w:rsidRPr="00875F7F">
              <w:rPr>
                <w:sz w:val="32"/>
                <w:szCs w:val="32"/>
              </w:rPr>
              <w:t>, с</w:t>
            </w:r>
          </w:p>
        </w:tc>
        <w:tc>
          <w:tcPr>
            <w:tcW w:w="5052" w:type="dxa"/>
            <w:gridSpan w:val="3"/>
          </w:tcPr>
          <w:p w:rsidR="00682C96" w:rsidRPr="00875F7F" w:rsidRDefault="00682C96" w:rsidP="00875F7F">
            <w:pPr>
              <w:jc w:val="center"/>
              <w:rPr>
                <w:sz w:val="32"/>
                <w:szCs w:val="32"/>
              </w:rPr>
            </w:pPr>
            <w:r w:rsidRPr="00875F7F">
              <w:rPr>
                <w:sz w:val="32"/>
                <w:szCs w:val="32"/>
              </w:rPr>
              <w:t>Время срабатывания</w:t>
            </w:r>
          </w:p>
        </w:tc>
        <w:tc>
          <w:tcPr>
            <w:tcW w:w="1684" w:type="dxa"/>
            <w:vMerge w:val="restart"/>
          </w:tcPr>
          <w:p w:rsidR="00682C96" w:rsidRPr="00875F7F" w:rsidRDefault="00682C96" w:rsidP="00875F7F">
            <w:pPr>
              <w:jc w:val="center"/>
              <w:rPr>
                <w:sz w:val="32"/>
                <w:szCs w:val="32"/>
              </w:rPr>
            </w:pPr>
            <w:r w:rsidRPr="00875F7F">
              <w:rPr>
                <w:sz w:val="32"/>
                <w:szCs w:val="32"/>
              </w:rPr>
              <w:t xml:space="preserve">Среднее время срабатывания </w:t>
            </w:r>
            <w:r w:rsidRPr="00875F7F">
              <w:rPr>
                <w:sz w:val="32"/>
                <w:szCs w:val="32"/>
                <w:lang w:val="en-US"/>
              </w:rPr>
              <w:t>t</w:t>
            </w:r>
            <w:r w:rsidRPr="00875F7F">
              <w:rPr>
                <w:sz w:val="32"/>
                <w:szCs w:val="32"/>
                <w:vertAlign w:val="subscript"/>
              </w:rPr>
              <w:t>СРΣ</w:t>
            </w:r>
            <w:r w:rsidRPr="00875F7F">
              <w:rPr>
                <w:sz w:val="32"/>
                <w:szCs w:val="32"/>
              </w:rPr>
              <w:t>, с</w:t>
            </w:r>
          </w:p>
        </w:tc>
      </w:tr>
      <w:tr w:rsidR="00682C96" w:rsidRPr="00875F7F" w:rsidTr="00875F7F">
        <w:trPr>
          <w:jc w:val="center"/>
        </w:trPr>
        <w:tc>
          <w:tcPr>
            <w:tcW w:w="1684" w:type="dxa"/>
            <w:vMerge/>
          </w:tcPr>
          <w:p w:rsidR="00682C96" w:rsidRPr="00875F7F" w:rsidRDefault="00682C96" w:rsidP="00875F7F">
            <w:pPr>
              <w:jc w:val="center"/>
              <w:rPr>
                <w:sz w:val="32"/>
                <w:szCs w:val="32"/>
              </w:rPr>
            </w:pPr>
          </w:p>
        </w:tc>
        <w:tc>
          <w:tcPr>
            <w:tcW w:w="1684" w:type="dxa"/>
            <w:vMerge/>
          </w:tcPr>
          <w:p w:rsidR="00682C96" w:rsidRPr="00875F7F" w:rsidRDefault="00682C96" w:rsidP="00875F7F">
            <w:pPr>
              <w:jc w:val="center"/>
              <w:rPr>
                <w:sz w:val="32"/>
                <w:szCs w:val="32"/>
              </w:rPr>
            </w:pPr>
          </w:p>
        </w:tc>
        <w:tc>
          <w:tcPr>
            <w:tcW w:w="1684" w:type="dxa"/>
          </w:tcPr>
          <w:p w:rsidR="00682C96" w:rsidRPr="00875F7F" w:rsidRDefault="00682C96" w:rsidP="00875F7F">
            <w:pPr>
              <w:jc w:val="center"/>
              <w:rPr>
                <w:sz w:val="32"/>
                <w:szCs w:val="32"/>
              </w:rPr>
            </w:pPr>
            <w:r w:rsidRPr="00875F7F">
              <w:rPr>
                <w:sz w:val="32"/>
                <w:szCs w:val="32"/>
                <w:lang w:val="en-US"/>
              </w:rPr>
              <w:t>t</w:t>
            </w:r>
            <w:r w:rsidRPr="00875F7F">
              <w:rPr>
                <w:sz w:val="32"/>
                <w:szCs w:val="32"/>
                <w:vertAlign w:val="subscript"/>
              </w:rPr>
              <w:t>СР1</w:t>
            </w:r>
            <w:r w:rsidRPr="00875F7F">
              <w:rPr>
                <w:sz w:val="32"/>
                <w:szCs w:val="32"/>
              </w:rPr>
              <w:t>, с</w:t>
            </w:r>
          </w:p>
        </w:tc>
        <w:tc>
          <w:tcPr>
            <w:tcW w:w="1684" w:type="dxa"/>
          </w:tcPr>
          <w:p w:rsidR="00682C96" w:rsidRPr="00875F7F" w:rsidRDefault="00682C96" w:rsidP="00875F7F">
            <w:pPr>
              <w:jc w:val="center"/>
              <w:rPr>
                <w:sz w:val="32"/>
                <w:szCs w:val="32"/>
              </w:rPr>
            </w:pPr>
            <w:r w:rsidRPr="00875F7F">
              <w:rPr>
                <w:sz w:val="32"/>
                <w:szCs w:val="32"/>
                <w:lang w:val="en-US"/>
              </w:rPr>
              <w:t>t</w:t>
            </w:r>
            <w:r w:rsidRPr="00875F7F">
              <w:rPr>
                <w:sz w:val="32"/>
                <w:szCs w:val="32"/>
                <w:vertAlign w:val="subscript"/>
              </w:rPr>
              <w:t>СР2</w:t>
            </w:r>
            <w:r w:rsidRPr="00875F7F">
              <w:rPr>
                <w:sz w:val="32"/>
                <w:szCs w:val="32"/>
              </w:rPr>
              <w:t>, с</w:t>
            </w:r>
          </w:p>
        </w:tc>
        <w:tc>
          <w:tcPr>
            <w:tcW w:w="1684" w:type="dxa"/>
          </w:tcPr>
          <w:p w:rsidR="00682C96" w:rsidRPr="00875F7F" w:rsidRDefault="00682C96" w:rsidP="00875F7F">
            <w:pPr>
              <w:jc w:val="center"/>
              <w:rPr>
                <w:sz w:val="32"/>
                <w:szCs w:val="32"/>
              </w:rPr>
            </w:pPr>
            <w:r w:rsidRPr="00875F7F">
              <w:rPr>
                <w:sz w:val="32"/>
                <w:szCs w:val="32"/>
                <w:lang w:val="en-US"/>
              </w:rPr>
              <w:t>t</w:t>
            </w:r>
            <w:r w:rsidRPr="00875F7F">
              <w:rPr>
                <w:sz w:val="32"/>
                <w:szCs w:val="32"/>
                <w:vertAlign w:val="subscript"/>
              </w:rPr>
              <w:t>СР3</w:t>
            </w:r>
            <w:r w:rsidRPr="00875F7F">
              <w:rPr>
                <w:sz w:val="32"/>
                <w:szCs w:val="32"/>
              </w:rPr>
              <w:t>, с</w:t>
            </w:r>
          </w:p>
        </w:tc>
        <w:tc>
          <w:tcPr>
            <w:tcW w:w="1684" w:type="dxa"/>
            <w:vMerge/>
          </w:tcPr>
          <w:p w:rsidR="00682C96" w:rsidRPr="00875F7F" w:rsidRDefault="00682C96" w:rsidP="00875F7F">
            <w:pPr>
              <w:jc w:val="center"/>
              <w:rPr>
                <w:sz w:val="32"/>
                <w:szCs w:val="32"/>
              </w:rPr>
            </w:pPr>
          </w:p>
        </w:tc>
      </w:tr>
      <w:tr w:rsidR="00682C96" w:rsidRPr="00875F7F" w:rsidTr="00875F7F">
        <w:trPr>
          <w:jc w:val="center"/>
        </w:trPr>
        <w:tc>
          <w:tcPr>
            <w:tcW w:w="1684" w:type="dxa"/>
          </w:tcPr>
          <w:p w:rsidR="00682C96" w:rsidRPr="00875F7F" w:rsidRDefault="00682C96" w:rsidP="00875F7F">
            <w:pPr>
              <w:jc w:val="center"/>
              <w:rPr>
                <w:sz w:val="32"/>
                <w:szCs w:val="32"/>
              </w:rPr>
            </w:pPr>
          </w:p>
        </w:tc>
        <w:tc>
          <w:tcPr>
            <w:tcW w:w="1684" w:type="dxa"/>
          </w:tcPr>
          <w:p w:rsidR="00682C96" w:rsidRPr="00875F7F" w:rsidRDefault="00682C96" w:rsidP="00875F7F">
            <w:pPr>
              <w:jc w:val="center"/>
              <w:rPr>
                <w:sz w:val="32"/>
                <w:szCs w:val="32"/>
              </w:rPr>
            </w:pPr>
          </w:p>
        </w:tc>
        <w:tc>
          <w:tcPr>
            <w:tcW w:w="1684" w:type="dxa"/>
          </w:tcPr>
          <w:p w:rsidR="00682C96" w:rsidRPr="00875F7F" w:rsidRDefault="00682C96" w:rsidP="00875F7F">
            <w:pPr>
              <w:jc w:val="center"/>
              <w:rPr>
                <w:sz w:val="32"/>
                <w:szCs w:val="32"/>
              </w:rPr>
            </w:pPr>
          </w:p>
        </w:tc>
        <w:tc>
          <w:tcPr>
            <w:tcW w:w="1684" w:type="dxa"/>
          </w:tcPr>
          <w:p w:rsidR="00682C96" w:rsidRPr="00875F7F" w:rsidRDefault="00682C96" w:rsidP="00875F7F">
            <w:pPr>
              <w:jc w:val="center"/>
              <w:rPr>
                <w:sz w:val="32"/>
                <w:szCs w:val="32"/>
              </w:rPr>
            </w:pPr>
          </w:p>
        </w:tc>
        <w:tc>
          <w:tcPr>
            <w:tcW w:w="1684" w:type="dxa"/>
          </w:tcPr>
          <w:p w:rsidR="00682C96" w:rsidRPr="00875F7F" w:rsidRDefault="00682C96" w:rsidP="00875F7F">
            <w:pPr>
              <w:jc w:val="center"/>
              <w:rPr>
                <w:sz w:val="32"/>
                <w:szCs w:val="32"/>
              </w:rPr>
            </w:pPr>
          </w:p>
        </w:tc>
        <w:tc>
          <w:tcPr>
            <w:tcW w:w="1684" w:type="dxa"/>
          </w:tcPr>
          <w:p w:rsidR="00682C96" w:rsidRPr="00875F7F" w:rsidRDefault="00682C96" w:rsidP="00875F7F">
            <w:pPr>
              <w:jc w:val="center"/>
              <w:rPr>
                <w:sz w:val="32"/>
                <w:szCs w:val="32"/>
              </w:rPr>
            </w:pPr>
          </w:p>
        </w:tc>
      </w:tr>
    </w:tbl>
    <w:p w:rsidR="00682C96" w:rsidRDefault="00682C96"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4.</w:t>
      </w:r>
      <w:r w:rsidR="00682C96">
        <w:rPr>
          <w:sz w:val="32"/>
          <w:szCs w:val="32"/>
        </w:rPr>
        <w:t xml:space="preserve"> </w:t>
      </w:r>
      <w:r w:rsidRPr="00C46308">
        <w:rPr>
          <w:sz w:val="32"/>
          <w:szCs w:val="32"/>
        </w:rPr>
        <w:t>По полученным результатам сделать вывод о состоянии реле.</w:t>
      </w:r>
    </w:p>
    <w:p w:rsidR="00682C96" w:rsidRDefault="00682C96" w:rsidP="00C46308">
      <w:pPr>
        <w:spacing w:line="360" w:lineRule="auto"/>
        <w:ind w:firstLine="709"/>
        <w:jc w:val="both"/>
        <w:rPr>
          <w:sz w:val="32"/>
          <w:szCs w:val="32"/>
        </w:rPr>
      </w:pPr>
    </w:p>
    <w:p w:rsidR="00EF22D9" w:rsidRPr="00C46308" w:rsidRDefault="006C1F00" w:rsidP="00682C96">
      <w:pPr>
        <w:spacing w:line="360" w:lineRule="auto"/>
        <w:jc w:val="center"/>
        <w:rPr>
          <w:sz w:val="32"/>
          <w:szCs w:val="32"/>
        </w:rPr>
      </w:pPr>
      <w:r>
        <w:rPr>
          <w:sz w:val="32"/>
          <w:szCs w:val="32"/>
        </w:rPr>
        <w:pict>
          <v:shape id="_x0000_i1032" type="#_x0000_t75" style="width:345.75pt;height:285pt">
            <v:imagedata r:id="rId14" o:title="" gain="2.5" blacklevel="-11796f"/>
          </v:shape>
        </w:pict>
      </w:r>
    </w:p>
    <w:p w:rsidR="00682C96" w:rsidRDefault="00682C96"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Рис. 15.3. Схема испытания реле РЧ-1</w:t>
      </w:r>
    </w:p>
    <w:p w:rsidR="00EF22D9" w:rsidRPr="00C46308" w:rsidRDefault="006C1F00" w:rsidP="00682C96">
      <w:pPr>
        <w:spacing w:line="360" w:lineRule="auto"/>
        <w:jc w:val="center"/>
        <w:rPr>
          <w:sz w:val="32"/>
          <w:szCs w:val="32"/>
        </w:rPr>
      </w:pPr>
      <w:r>
        <w:rPr>
          <w:sz w:val="32"/>
          <w:szCs w:val="32"/>
        </w:rPr>
        <w:pict>
          <v:shape id="_x0000_i1033" type="#_x0000_t75" style="width:404.25pt;height:350.25pt">
            <v:imagedata r:id="rId15" o:title="" gain="192753f" blacklevel="-13762f"/>
          </v:shape>
        </w:pict>
      </w:r>
    </w:p>
    <w:p w:rsidR="00682C96" w:rsidRDefault="00682C96"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 xml:space="preserve">Рис. 15.4. Схема </w:t>
      </w:r>
      <w:r w:rsidR="00682C96">
        <w:rPr>
          <w:sz w:val="32"/>
          <w:szCs w:val="32"/>
        </w:rPr>
        <w:t>из</w:t>
      </w:r>
      <w:r w:rsidRPr="00C46308">
        <w:rPr>
          <w:sz w:val="32"/>
          <w:szCs w:val="32"/>
        </w:rPr>
        <w:t>мерения времени срабатывания реле РЧ-1</w:t>
      </w:r>
    </w:p>
    <w:p w:rsidR="00EF22D9" w:rsidRPr="00C46308" w:rsidRDefault="00EF22D9" w:rsidP="00C46308">
      <w:pPr>
        <w:spacing w:line="360" w:lineRule="auto"/>
        <w:ind w:firstLine="709"/>
        <w:jc w:val="both"/>
        <w:rPr>
          <w:sz w:val="32"/>
          <w:szCs w:val="32"/>
        </w:rPr>
      </w:pPr>
    </w:p>
    <w:p w:rsidR="00EF22D9" w:rsidRDefault="00682C96" w:rsidP="00682C96">
      <w:pPr>
        <w:spacing w:line="360" w:lineRule="auto"/>
        <w:ind w:firstLine="709"/>
        <w:jc w:val="center"/>
        <w:rPr>
          <w:sz w:val="32"/>
          <w:szCs w:val="32"/>
        </w:rPr>
      </w:pPr>
      <w:r>
        <w:rPr>
          <w:sz w:val="32"/>
          <w:szCs w:val="32"/>
        </w:rPr>
        <w:t>Содержание отчета</w:t>
      </w:r>
    </w:p>
    <w:p w:rsidR="00682C96" w:rsidRPr="00C46308" w:rsidRDefault="00682C96" w:rsidP="00C46308">
      <w:pPr>
        <w:spacing w:line="360" w:lineRule="auto"/>
        <w:ind w:firstLine="709"/>
        <w:jc w:val="both"/>
        <w:rPr>
          <w:sz w:val="32"/>
          <w:szCs w:val="32"/>
        </w:rPr>
      </w:pPr>
    </w:p>
    <w:p w:rsidR="00EF22D9" w:rsidRPr="00C46308" w:rsidRDefault="00682C96" w:rsidP="00C46308">
      <w:pPr>
        <w:spacing w:line="360" w:lineRule="auto"/>
        <w:ind w:firstLine="709"/>
        <w:jc w:val="both"/>
        <w:rPr>
          <w:sz w:val="32"/>
          <w:szCs w:val="32"/>
        </w:rPr>
      </w:pPr>
      <w:r>
        <w:rPr>
          <w:sz w:val="32"/>
          <w:szCs w:val="32"/>
        </w:rPr>
        <w:t xml:space="preserve">1. </w:t>
      </w:r>
      <w:r w:rsidR="00EF22D9" w:rsidRPr="00C46308">
        <w:rPr>
          <w:sz w:val="32"/>
          <w:szCs w:val="32"/>
        </w:rPr>
        <w:t>Тип и паспортные данные реле.</w:t>
      </w:r>
    </w:p>
    <w:p w:rsidR="00EF22D9" w:rsidRPr="00C46308" w:rsidRDefault="00682C96" w:rsidP="00C46308">
      <w:pPr>
        <w:spacing w:line="360" w:lineRule="auto"/>
        <w:ind w:firstLine="709"/>
        <w:jc w:val="both"/>
        <w:rPr>
          <w:sz w:val="32"/>
          <w:szCs w:val="32"/>
        </w:rPr>
      </w:pPr>
      <w:r>
        <w:rPr>
          <w:sz w:val="32"/>
          <w:szCs w:val="32"/>
        </w:rPr>
        <w:t xml:space="preserve">2. </w:t>
      </w:r>
      <w:r w:rsidR="00EF22D9" w:rsidRPr="00C46308">
        <w:rPr>
          <w:sz w:val="32"/>
          <w:szCs w:val="32"/>
        </w:rPr>
        <w:t>Схема частотно-</w:t>
      </w:r>
      <w:r>
        <w:rPr>
          <w:sz w:val="32"/>
          <w:szCs w:val="32"/>
        </w:rPr>
        <w:t>з</w:t>
      </w:r>
      <w:r w:rsidR="00EF22D9" w:rsidRPr="00C46308">
        <w:rPr>
          <w:sz w:val="32"/>
          <w:szCs w:val="32"/>
        </w:rPr>
        <w:t>ависимого элемента.</w:t>
      </w:r>
    </w:p>
    <w:p w:rsidR="00EF22D9" w:rsidRPr="00C46308" w:rsidRDefault="00682C96" w:rsidP="00C46308">
      <w:pPr>
        <w:spacing w:line="360" w:lineRule="auto"/>
        <w:ind w:firstLine="709"/>
        <w:jc w:val="both"/>
        <w:rPr>
          <w:sz w:val="32"/>
          <w:szCs w:val="32"/>
        </w:rPr>
      </w:pPr>
      <w:r>
        <w:rPr>
          <w:sz w:val="32"/>
          <w:szCs w:val="32"/>
        </w:rPr>
        <w:t>3. Таблицы с оп</w:t>
      </w:r>
      <w:r w:rsidR="00EF22D9" w:rsidRPr="00C46308">
        <w:rPr>
          <w:sz w:val="32"/>
          <w:szCs w:val="32"/>
        </w:rPr>
        <w:t>ыт</w:t>
      </w:r>
      <w:r>
        <w:rPr>
          <w:sz w:val="32"/>
          <w:szCs w:val="32"/>
        </w:rPr>
        <w:t>н</w:t>
      </w:r>
      <w:r w:rsidR="00EF22D9" w:rsidRPr="00C46308">
        <w:rPr>
          <w:sz w:val="32"/>
          <w:szCs w:val="32"/>
        </w:rPr>
        <w:t>ыми и расчетными данными.</w:t>
      </w:r>
    </w:p>
    <w:p w:rsidR="00EF22D9" w:rsidRPr="00C46308" w:rsidRDefault="00682C96" w:rsidP="00C46308">
      <w:pPr>
        <w:spacing w:line="360" w:lineRule="auto"/>
        <w:ind w:firstLine="709"/>
        <w:jc w:val="both"/>
        <w:rPr>
          <w:sz w:val="32"/>
          <w:szCs w:val="32"/>
        </w:rPr>
      </w:pPr>
      <w:r>
        <w:rPr>
          <w:sz w:val="32"/>
          <w:szCs w:val="32"/>
        </w:rPr>
        <w:t xml:space="preserve">4. </w:t>
      </w:r>
      <w:r w:rsidR="00EF22D9" w:rsidRPr="00C46308">
        <w:rPr>
          <w:sz w:val="32"/>
          <w:szCs w:val="32"/>
        </w:rPr>
        <w:t>Характеристика срабатывания</w:t>
      </w:r>
      <w:r>
        <w:rPr>
          <w:sz w:val="32"/>
          <w:szCs w:val="32"/>
        </w:rPr>
        <w:t>.</w:t>
      </w:r>
    </w:p>
    <w:p w:rsidR="00EF22D9" w:rsidRDefault="00682C96" w:rsidP="00C46308">
      <w:pPr>
        <w:spacing w:line="360" w:lineRule="auto"/>
        <w:ind w:firstLine="709"/>
        <w:jc w:val="both"/>
        <w:rPr>
          <w:sz w:val="32"/>
          <w:szCs w:val="32"/>
        </w:rPr>
      </w:pPr>
      <w:r>
        <w:rPr>
          <w:sz w:val="32"/>
          <w:szCs w:val="32"/>
        </w:rPr>
        <w:t xml:space="preserve">5. </w:t>
      </w:r>
      <w:r w:rsidR="00EF22D9" w:rsidRPr="00C46308">
        <w:rPr>
          <w:sz w:val="32"/>
          <w:szCs w:val="32"/>
        </w:rPr>
        <w:t>Выводы по работе.</w:t>
      </w:r>
    </w:p>
    <w:p w:rsidR="00682C96" w:rsidRDefault="00682C96" w:rsidP="00C46308">
      <w:pPr>
        <w:spacing w:line="360" w:lineRule="auto"/>
        <w:ind w:firstLine="709"/>
        <w:jc w:val="both"/>
        <w:rPr>
          <w:sz w:val="32"/>
          <w:szCs w:val="32"/>
        </w:rPr>
      </w:pPr>
    </w:p>
    <w:p w:rsidR="004524B5" w:rsidRDefault="004524B5" w:rsidP="00C46308">
      <w:pPr>
        <w:spacing w:line="360" w:lineRule="auto"/>
        <w:ind w:firstLine="709"/>
        <w:jc w:val="both"/>
        <w:rPr>
          <w:sz w:val="32"/>
          <w:szCs w:val="32"/>
        </w:rPr>
      </w:pPr>
    </w:p>
    <w:p w:rsidR="004524B5" w:rsidRPr="00C46308" w:rsidRDefault="004524B5" w:rsidP="00C46308">
      <w:pPr>
        <w:spacing w:line="360" w:lineRule="auto"/>
        <w:ind w:firstLine="709"/>
        <w:jc w:val="both"/>
        <w:rPr>
          <w:sz w:val="32"/>
          <w:szCs w:val="32"/>
        </w:rPr>
      </w:pPr>
    </w:p>
    <w:p w:rsidR="00EF22D9" w:rsidRDefault="00682C96" w:rsidP="00682C96">
      <w:pPr>
        <w:spacing w:line="360" w:lineRule="auto"/>
        <w:ind w:firstLine="709"/>
        <w:jc w:val="center"/>
        <w:rPr>
          <w:sz w:val="32"/>
          <w:szCs w:val="32"/>
        </w:rPr>
      </w:pPr>
      <w:r>
        <w:rPr>
          <w:sz w:val="32"/>
          <w:szCs w:val="32"/>
        </w:rPr>
        <w:t>Контрольные вопросы</w:t>
      </w:r>
    </w:p>
    <w:p w:rsidR="00682C96" w:rsidRPr="00C46308" w:rsidRDefault="00682C96" w:rsidP="00682C96">
      <w:pPr>
        <w:spacing w:line="360" w:lineRule="auto"/>
        <w:ind w:firstLine="709"/>
        <w:jc w:val="center"/>
        <w:rPr>
          <w:sz w:val="32"/>
          <w:szCs w:val="32"/>
        </w:rPr>
      </w:pPr>
    </w:p>
    <w:p w:rsidR="00EF22D9" w:rsidRPr="00C46308" w:rsidRDefault="00682C96" w:rsidP="00C46308">
      <w:pPr>
        <w:spacing w:line="360" w:lineRule="auto"/>
        <w:ind w:firstLine="709"/>
        <w:jc w:val="both"/>
        <w:rPr>
          <w:sz w:val="32"/>
          <w:szCs w:val="32"/>
        </w:rPr>
      </w:pPr>
      <w:r>
        <w:rPr>
          <w:sz w:val="32"/>
          <w:szCs w:val="32"/>
        </w:rPr>
        <w:t xml:space="preserve">1. </w:t>
      </w:r>
      <w:r w:rsidR="00EF22D9" w:rsidRPr="00C46308">
        <w:rPr>
          <w:sz w:val="32"/>
          <w:szCs w:val="32"/>
        </w:rPr>
        <w:t xml:space="preserve">Назначение реле </w:t>
      </w:r>
      <w:r>
        <w:rPr>
          <w:sz w:val="32"/>
          <w:szCs w:val="32"/>
        </w:rPr>
        <w:t>РЧ-1</w:t>
      </w:r>
      <w:r w:rsidR="00EF22D9" w:rsidRPr="00C46308">
        <w:rPr>
          <w:sz w:val="32"/>
          <w:szCs w:val="32"/>
        </w:rPr>
        <w:t>.</w:t>
      </w:r>
    </w:p>
    <w:p w:rsidR="00EF22D9" w:rsidRPr="00C46308" w:rsidRDefault="00682C96" w:rsidP="00C46308">
      <w:pPr>
        <w:spacing w:line="360" w:lineRule="auto"/>
        <w:ind w:firstLine="709"/>
        <w:jc w:val="both"/>
        <w:rPr>
          <w:sz w:val="32"/>
          <w:szCs w:val="32"/>
        </w:rPr>
      </w:pPr>
      <w:r>
        <w:rPr>
          <w:sz w:val="32"/>
          <w:szCs w:val="32"/>
        </w:rPr>
        <w:t xml:space="preserve">2. </w:t>
      </w:r>
      <w:r w:rsidR="00EF22D9" w:rsidRPr="00C46308">
        <w:rPr>
          <w:sz w:val="32"/>
          <w:szCs w:val="32"/>
        </w:rPr>
        <w:t>Преимущества реле РЧ-1 перед индукционными реле частоты.</w:t>
      </w:r>
    </w:p>
    <w:p w:rsidR="00EF22D9" w:rsidRPr="00C46308" w:rsidRDefault="00682C96" w:rsidP="00C46308">
      <w:pPr>
        <w:spacing w:line="360" w:lineRule="auto"/>
        <w:ind w:firstLine="709"/>
        <w:jc w:val="both"/>
        <w:rPr>
          <w:sz w:val="32"/>
          <w:szCs w:val="32"/>
        </w:rPr>
      </w:pPr>
      <w:r>
        <w:rPr>
          <w:sz w:val="32"/>
          <w:szCs w:val="32"/>
        </w:rPr>
        <w:t xml:space="preserve">3. </w:t>
      </w:r>
      <w:r w:rsidR="00EF22D9" w:rsidRPr="00C46308">
        <w:rPr>
          <w:sz w:val="32"/>
          <w:szCs w:val="32"/>
        </w:rPr>
        <w:t>Каким образом изменяется частота срабатывания реле РЧ-</w:t>
      </w:r>
      <w:r>
        <w:rPr>
          <w:sz w:val="32"/>
          <w:szCs w:val="32"/>
        </w:rPr>
        <w:t>1</w:t>
      </w:r>
      <w:r w:rsidR="00EF22D9" w:rsidRPr="00C46308">
        <w:rPr>
          <w:sz w:val="32"/>
          <w:szCs w:val="32"/>
        </w:rPr>
        <w:t>?</w:t>
      </w:r>
    </w:p>
    <w:p w:rsidR="00EF22D9" w:rsidRPr="00C46308" w:rsidRDefault="00682C96" w:rsidP="00C46308">
      <w:pPr>
        <w:spacing w:line="360" w:lineRule="auto"/>
        <w:ind w:firstLine="709"/>
        <w:jc w:val="both"/>
        <w:rPr>
          <w:sz w:val="32"/>
          <w:szCs w:val="32"/>
        </w:rPr>
      </w:pPr>
      <w:r>
        <w:rPr>
          <w:sz w:val="32"/>
          <w:szCs w:val="32"/>
        </w:rPr>
        <w:t xml:space="preserve">4. </w:t>
      </w:r>
      <w:r w:rsidR="00EF22D9" w:rsidRPr="00C46308">
        <w:rPr>
          <w:sz w:val="32"/>
          <w:szCs w:val="32"/>
        </w:rPr>
        <w:t>Каким образом изменяется время срабатывания реле РЧ-</w:t>
      </w:r>
      <w:r w:rsidR="00C13CD8">
        <w:rPr>
          <w:sz w:val="32"/>
          <w:szCs w:val="32"/>
        </w:rPr>
        <w:t>1</w:t>
      </w:r>
      <w:r w:rsidR="00EF22D9" w:rsidRPr="00C46308">
        <w:rPr>
          <w:sz w:val="32"/>
          <w:szCs w:val="32"/>
        </w:rPr>
        <w:t>?</w:t>
      </w:r>
    </w:p>
    <w:p w:rsidR="00EF22D9" w:rsidRDefault="00EF22D9" w:rsidP="00C46308">
      <w:pPr>
        <w:spacing w:line="360" w:lineRule="auto"/>
        <w:ind w:firstLine="709"/>
        <w:jc w:val="both"/>
        <w:rPr>
          <w:sz w:val="32"/>
          <w:szCs w:val="32"/>
        </w:rPr>
      </w:pPr>
    </w:p>
    <w:p w:rsidR="00C13CD8" w:rsidRPr="007B2CBE" w:rsidRDefault="00C13CD8" w:rsidP="00C13CD8">
      <w:pPr>
        <w:spacing w:line="360" w:lineRule="auto"/>
        <w:ind w:firstLine="720"/>
        <w:jc w:val="center"/>
        <w:rPr>
          <w:sz w:val="32"/>
          <w:szCs w:val="32"/>
        </w:rPr>
      </w:pPr>
      <w:r>
        <w:rPr>
          <w:sz w:val="32"/>
          <w:szCs w:val="32"/>
        </w:rPr>
        <w:br w:type="page"/>
      </w:r>
      <w:r w:rsidRPr="007B2CBE">
        <w:rPr>
          <w:sz w:val="32"/>
          <w:szCs w:val="32"/>
        </w:rPr>
        <w:t>Лабораторная работа №1</w:t>
      </w:r>
      <w:r>
        <w:rPr>
          <w:sz w:val="32"/>
          <w:szCs w:val="32"/>
        </w:rPr>
        <w:t>6</w:t>
      </w:r>
    </w:p>
    <w:p w:rsidR="00C13CD8" w:rsidRDefault="00C13CD8" w:rsidP="00C13CD8">
      <w:pPr>
        <w:spacing w:line="360" w:lineRule="auto"/>
        <w:ind w:firstLine="720"/>
        <w:jc w:val="center"/>
        <w:rPr>
          <w:b/>
          <w:sz w:val="32"/>
          <w:szCs w:val="32"/>
        </w:rPr>
      </w:pPr>
    </w:p>
    <w:p w:rsidR="00C13CD8" w:rsidRPr="007B2CBE" w:rsidRDefault="00C13CD8" w:rsidP="00C13CD8">
      <w:pPr>
        <w:spacing w:line="360" w:lineRule="auto"/>
        <w:ind w:firstLine="720"/>
        <w:jc w:val="center"/>
        <w:rPr>
          <w:b/>
          <w:sz w:val="32"/>
          <w:szCs w:val="32"/>
        </w:rPr>
      </w:pPr>
      <w:r w:rsidRPr="007B2CBE">
        <w:rPr>
          <w:b/>
          <w:sz w:val="32"/>
          <w:szCs w:val="32"/>
        </w:rPr>
        <w:t xml:space="preserve">Исследование </w:t>
      </w:r>
      <w:r>
        <w:rPr>
          <w:b/>
          <w:sz w:val="32"/>
          <w:szCs w:val="32"/>
        </w:rPr>
        <w:t xml:space="preserve">трансформатора </w:t>
      </w:r>
      <w:r w:rsidRPr="007B2CBE">
        <w:rPr>
          <w:b/>
          <w:sz w:val="32"/>
          <w:szCs w:val="32"/>
        </w:rPr>
        <w:t xml:space="preserve">тока </w:t>
      </w:r>
      <w:r>
        <w:rPr>
          <w:b/>
          <w:sz w:val="32"/>
          <w:szCs w:val="32"/>
        </w:rPr>
        <w:t>нулевой последовательности</w:t>
      </w:r>
    </w:p>
    <w:p w:rsidR="00C13CD8" w:rsidRDefault="00C13CD8" w:rsidP="00C46308">
      <w:pPr>
        <w:spacing w:line="360" w:lineRule="auto"/>
        <w:ind w:firstLine="709"/>
        <w:jc w:val="both"/>
        <w:rPr>
          <w:sz w:val="32"/>
          <w:szCs w:val="32"/>
        </w:rPr>
      </w:pPr>
    </w:p>
    <w:p w:rsidR="00EF22D9" w:rsidRDefault="00C13CD8" w:rsidP="00C46308">
      <w:pPr>
        <w:spacing w:line="360" w:lineRule="auto"/>
        <w:ind w:firstLine="709"/>
        <w:jc w:val="both"/>
        <w:rPr>
          <w:sz w:val="32"/>
          <w:szCs w:val="32"/>
        </w:rPr>
      </w:pPr>
      <w:r>
        <w:rPr>
          <w:sz w:val="32"/>
          <w:szCs w:val="32"/>
        </w:rPr>
        <w:t>Цель работы - о</w:t>
      </w:r>
      <w:r w:rsidR="00EF22D9" w:rsidRPr="00C46308">
        <w:rPr>
          <w:sz w:val="32"/>
          <w:szCs w:val="32"/>
        </w:rPr>
        <w:t>знакомиться с устройством и принципом действия трансформатора тока нулевой последовательности; собрать схему испытаний; провести испытания.</w:t>
      </w:r>
    </w:p>
    <w:p w:rsidR="00C13CD8" w:rsidRPr="00C46308" w:rsidRDefault="00C13CD8" w:rsidP="00C46308">
      <w:pPr>
        <w:spacing w:line="360" w:lineRule="auto"/>
        <w:ind w:firstLine="709"/>
        <w:jc w:val="both"/>
        <w:rPr>
          <w:sz w:val="32"/>
          <w:szCs w:val="32"/>
        </w:rPr>
      </w:pPr>
    </w:p>
    <w:p w:rsidR="00C13CD8" w:rsidRDefault="00C13CD8" w:rsidP="00C13CD8">
      <w:pPr>
        <w:spacing w:line="360" w:lineRule="auto"/>
        <w:ind w:firstLine="709"/>
        <w:jc w:val="center"/>
        <w:rPr>
          <w:sz w:val="32"/>
          <w:szCs w:val="32"/>
        </w:rPr>
      </w:pPr>
      <w:r>
        <w:rPr>
          <w:sz w:val="32"/>
          <w:szCs w:val="32"/>
        </w:rPr>
        <w:t>Пояснения к работе</w:t>
      </w:r>
    </w:p>
    <w:p w:rsidR="00C13CD8" w:rsidRDefault="00C13CD8"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Для защиты от замыканий кабельных линий в сетях с изолированной нейтралью предусматриваются токовые защиты нулевой последовательности, питающиеся от трансформатора тока нулевой последовательности.</w:t>
      </w:r>
    </w:p>
    <w:p w:rsidR="00EF22D9" w:rsidRPr="00C46308" w:rsidRDefault="00EF22D9" w:rsidP="00C46308">
      <w:pPr>
        <w:spacing w:line="360" w:lineRule="auto"/>
        <w:ind w:firstLine="709"/>
        <w:jc w:val="both"/>
        <w:rPr>
          <w:sz w:val="32"/>
          <w:szCs w:val="32"/>
        </w:rPr>
      </w:pPr>
      <w:r w:rsidRPr="00C46308">
        <w:rPr>
          <w:sz w:val="32"/>
          <w:szCs w:val="32"/>
        </w:rPr>
        <w:t xml:space="preserve">Трансформатор тока нулевой последовательности выполнен на кольцевом магнитопроводе. Первичной обмоткой трансформатора является трехфазный кабель. </w:t>
      </w:r>
      <w:r w:rsidR="00C13CD8">
        <w:rPr>
          <w:sz w:val="32"/>
          <w:szCs w:val="32"/>
        </w:rPr>
        <w:t>Вторичная</w:t>
      </w:r>
      <w:r w:rsidRPr="00C46308">
        <w:rPr>
          <w:sz w:val="32"/>
          <w:szCs w:val="32"/>
        </w:rPr>
        <w:t xml:space="preserve"> обмотка состоит из одного витка. Магнитные потоки, обусловленные токами трех фаз, замыкаются по всей магнитной системе.</w:t>
      </w:r>
    </w:p>
    <w:p w:rsidR="00EF22D9" w:rsidRPr="00C46308" w:rsidRDefault="00EF22D9" w:rsidP="00C46308">
      <w:pPr>
        <w:spacing w:line="360" w:lineRule="auto"/>
        <w:ind w:firstLine="709"/>
        <w:jc w:val="both"/>
        <w:rPr>
          <w:sz w:val="32"/>
          <w:szCs w:val="32"/>
        </w:rPr>
      </w:pPr>
      <w:r w:rsidRPr="00C46308">
        <w:rPr>
          <w:sz w:val="32"/>
          <w:szCs w:val="32"/>
        </w:rPr>
        <w:t xml:space="preserve">Геометрическая сумма первичных токов в нормальном режиме и при междуфазных КЗ равна нулю, поэтому результирующий поток в таких режимах также равен нулю и тока в обмотке реле, подключенной ко вторичной обмотке трансформатора, нет. Защита на данные режимы не реагирует; по обмотке реле возможно лишь протекание незначительного тока небаланса, причиной возникновения которого является некоторая несимметрия фаз первичной цепи </w:t>
      </w:r>
      <w:r w:rsidR="00C13CD8" w:rsidRPr="00C46308">
        <w:rPr>
          <w:sz w:val="32"/>
          <w:szCs w:val="32"/>
        </w:rPr>
        <w:t>относительно</w:t>
      </w:r>
      <w:r w:rsidRPr="00C46308">
        <w:rPr>
          <w:sz w:val="32"/>
          <w:szCs w:val="32"/>
        </w:rPr>
        <w:t xml:space="preserve"> магнитной системы. Для уменьшения </w:t>
      </w:r>
      <w:r w:rsidR="00C13CD8">
        <w:rPr>
          <w:sz w:val="32"/>
          <w:szCs w:val="32"/>
        </w:rPr>
        <w:t>то</w:t>
      </w:r>
      <w:r w:rsidRPr="00C46308">
        <w:rPr>
          <w:sz w:val="32"/>
          <w:szCs w:val="32"/>
        </w:rPr>
        <w:t>ка небаланса вторичную обмотк</w:t>
      </w:r>
      <w:r w:rsidR="00C13CD8">
        <w:rPr>
          <w:sz w:val="32"/>
          <w:szCs w:val="32"/>
        </w:rPr>
        <w:t>у</w:t>
      </w:r>
      <w:r w:rsidRPr="00C46308">
        <w:rPr>
          <w:sz w:val="32"/>
          <w:szCs w:val="32"/>
        </w:rPr>
        <w:t xml:space="preserve"> секционируют.</w:t>
      </w:r>
    </w:p>
    <w:p w:rsidR="00EF22D9" w:rsidRPr="00C46308" w:rsidRDefault="00C13CD8" w:rsidP="00C46308">
      <w:pPr>
        <w:spacing w:line="360" w:lineRule="auto"/>
        <w:ind w:firstLine="709"/>
        <w:jc w:val="both"/>
        <w:rPr>
          <w:sz w:val="32"/>
          <w:szCs w:val="32"/>
        </w:rPr>
      </w:pPr>
      <w:r>
        <w:rPr>
          <w:sz w:val="32"/>
          <w:szCs w:val="32"/>
        </w:rPr>
        <w:t>В</w:t>
      </w:r>
      <w:r w:rsidR="00EF22D9" w:rsidRPr="00C46308">
        <w:rPr>
          <w:sz w:val="32"/>
          <w:szCs w:val="32"/>
        </w:rPr>
        <w:t xml:space="preserve"> случае замыкания на землю в защища</w:t>
      </w:r>
      <w:r>
        <w:rPr>
          <w:sz w:val="32"/>
          <w:szCs w:val="32"/>
        </w:rPr>
        <w:t>емом</w:t>
      </w:r>
      <w:r w:rsidR="00EF22D9" w:rsidRPr="00C46308">
        <w:rPr>
          <w:sz w:val="32"/>
          <w:szCs w:val="32"/>
        </w:rPr>
        <w:t xml:space="preserve"> кабеле, вследствие появления составляющей тока нулевой последовательности, результирующий поток не будет равным нулю. Во вторичной обмотке будет индуцироваться ЭДС, в реле появится ток и зашита сработает.</w:t>
      </w:r>
    </w:p>
    <w:p w:rsidR="00EF22D9" w:rsidRDefault="00EF22D9" w:rsidP="00C46308">
      <w:pPr>
        <w:spacing w:line="360" w:lineRule="auto"/>
        <w:ind w:firstLine="709"/>
        <w:jc w:val="both"/>
        <w:rPr>
          <w:sz w:val="32"/>
          <w:szCs w:val="32"/>
        </w:rPr>
      </w:pPr>
      <w:r w:rsidRPr="00C46308">
        <w:rPr>
          <w:sz w:val="32"/>
          <w:szCs w:val="32"/>
        </w:rPr>
        <w:t>Во избежание работы защиты под влиянием токов, проходящих по броне кабеля, провод, заземляющий грабельную воронку, должен быть хорошо изолирован, проходить через трансформатор тока и на выходе присоединяться к контуру заземления. В этом случае токи, замыкающиеся по броне кабеля и по заземлению, проходят в трансформаторе в различных направлениях и их влияние на защиту устраняется.</w:t>
      </w:r>
    </w:p>
    <w:p w:rsidR="00C13CD8" w:rsidRPr="00C46308" w:rsidRDefault="00C13CD8" w:rsidP="00C46308">
      <w:pPr>
        <w:spacing w:line="360" w:lineRule="auto"/>
        <w:ind w:firstLine="709"/>
        <w:jc w:val="both"/>
        <w:rPr>
          <w:sz w:val="32"/>
          <w:szCs w:val="32"/>
        </w:rPr>
      </w:pPr>
    </w:p>
    <w:p w:rsidR="00EF22D9" w:rsidRPr="00C46308" w:rsidRDefault="00C13CD8" w:rsidP="00C13CD8">
      <w:pPr>
        <w:spacing w:line="360" w:lineRule="auto"/>
        <w:ind w:firstLine="709"/>
        <w:jc w:val="center"/>
        <w:rPr>
          <w:sz w:val="32"/>
          <w:szCs w:val="32"/>
        </w:rPr>
      </w:pPr>
      <w:r>
        <w:rPr>
          <w:sz w:val="32"/>
          <w:szCs w:val="32"/>
        </w:rPr>
        <w:t>Порядок выполнения</w:t>
      </w:r>
    </w:p>
    <w:p w:rsidR="00C13CD8" w:rsidRDefault="00C13CD8"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1. Ознакомиться с конструкцией и паспортными данными трансформатора тока нулевой последовательности, записать его данные.</w:t>
      </w:r>
    </w:p>
    <w:p w:rsidR="001B6212" w:rsidRDefault="001B6212" w:rsidP="001B6212">
      <w:pPr>
        <w:spacing w:line="360" w:lineRule="auto"/>
        <w:ind w:firstLine="709"/>
        <w:jc w:val="both"/>
        <w:rPr>
          <w:sz w:val="32"/>
          <w:szCs w:val="32"/>
        </w:rPr>
      </w:pPr>
      <w:r>
        <w:rPr>
          <w:sz w:val="32"/>
          <w:szCs w:val="32"/>
        </w:rPr>
        <w:t xml:space="preserve">2. </w:t>
      </w:r>
      <w:r w:rsidRPr="00C46308">
        <w:rPr>
          <w:sz w:val="32"/>
          <w:szCs w:val="32"/>
        </w:rPr>
        <w:t>Собрать схему испытани</w:t>
      </w:r>
      <w:r>
        <w:rPr>
          <w:sz w:val="32"/>
          <w:szCs w:val="32"/>
        </w:rPr>
        <w:t>й</w:t>
      </w:r>
      <w:r w:rsidRPr="00C46308">
        <w:rPr>
          <w:sz w:val="32"/>
          <w:szCs w:val="32"/>
        </w:rPr>
        <w:t xml:space="preserve"> (рис. 16.1), используя стенд лабораторной</w:t>
      </w:r>
      <w:r>
        <w:rPr>
          <w:sz w:val="32"/>
          <w:szCs w:val="32"/>
        </w:rPr>
        <w:t xml:space="preserve"> </w:t>
      </w:r>
      <w:r w:rsidRPr="00C46308">
        <w:rPr>
          <w:sz w:val="32"/>
          <w:szCs w:val="32"/>
        </w:rPr>
        <w:t xml:space="preserve">работы </w:t>
      </w:r>
      <w:r>
        <w:rPr>
          <w:sz w:val="32"/>
          <w:szCs w:val="32"/>
        </w:rPr>
        <w:t>№</w:t>
      </w:r>
      <w:r w:rsidRPr="00C46308">
        <w:rPr>
          <w:sz w:val="32"/>
          <w:szCs w:val="32"/>
        </w:rPr>
        <w:t xml:space="preserve"> 5, для чего заменить накладку </w:t>
      </w:r>
      <w:r>
        <w:rPr>
          <w:sz w:val="32"/>
          <w:szCs w:val="32"/>
        </w:rPr>
        <w:t>№</w:t>
      </w:r>
      <w:r w:rsidRPr="00C46308">
        <w:rPr>
          <w:sz w:val="32"/>
          <w:szCs w:val="32"/>
        </w:rPr>
        <w:t xml:space="preserve"> 5 на накладку </w:t>
      </w:r>
      <w:r>
        <w:rPr>
          <w:sz w:val="32"/>
          <w:szCs w:val="32"/>
        </w:rPr>
        <w:t>№</w:t>
      </w:r>
      <w:r w:rsidRPr="00C46308">
        <w:rPr>
          <w:sz w:val="32"/>
          <w:szCs w:val="32"/>
        </w:rPr>
        <w:t xml:space="preserve"> 16</w:t>
      </w:r>
      <w:r>
        <w:rPr>
          <w:sz w:val="32"/>
          <w:szCs w:val="32"/>
        </w:rPr>
        <w:t>,</w:t>
      </w:r>
      <w:r w:rsidRPr="00C46308">
        <w:rPr>
          <w:sz w:val="32"/>
          <w:szCs w:val="32"/>
        </w:rPr>
        <w:t xml:space="preserve"> присоединить к</w:t>
      </w:r>
      <w:r>
        <w:rPr>
          <w:sz w:val="32"/>
          <w:szCs w:val="32"/>
        </w:rPr>
        <w:t xml:space="preserve"> </w:t>
      </w:r>
      <w:r w:rsidRPr="00C46308">
        <w:rPr>
          <w:sz w:val="32"/>
          <w:szCs w:val="32"/>
        </w:rPr>
        <w:t>разъемам трехжильный кабель и пропустить его в окно трансформатора тока</w:t>
      </w:r>
      <w:r>
        <w:rPr>
          <w:sz w:val="32"/>
          <w:szCs w:val="32"/>
        </w:rPr>
        <w:t xml:space="preserve"> </w:t>
      </w:r>
      <w:r w:rsidRPr="00C46308">
        <w:rPr>
          <w:sz w:val="32"/>
          <w:szCs w:val="32"/>
        </w:rPr>
        <w:t xml:space="preserve">нулевой последовательности. </w:t>
      </w:r>
    </w:p>
    <w:p w:rsidR="001B6212" w:rsidRDefault="001B6212" w:rsidP="001B6212">
      <w:pPr>
        <w:spacing w:line="360" w:lineRule="auto"/>
        <w:ind w:firstLine="709"/>
        <w:jc w:val="both"/>
        <w:rPr>
          <w:sz w:val="32"/>
          <w:szCs w:val="32"/>
        </w:rPr>
      </w:pPr>
      <w:r w:rsidRPr="00C46308">
        <w:rPr>
          <w:sz w:val="32"/>
          <w:szCs w:val="32"/>
        </w:rPr>
        <w:t xml:space="preserve">При этом </w:t>
      </w:r>
      <w:r>
        <w:rPr>
          <w:sz w:val="32"/>
          <w:szCs w:val="32"/>
        </w:rPr>
        <w:t>к</w:t>
      </w:r>
      <w:r w:rsidRPr="00C46308">
        <w:rPr>
          <w:sz w:val="32"/>
          <w:szCs w:val="32"/>
        </w:rPr>
        <w:t>абель должен быть расположен как</w:t>
      </w:r>
      <w:r>
        <w:rPr>
          <w:sz w:val="32"/>
          <w:szCs w:val="32"/>
        </w:rPr>
        <w:t xml:space="preserve"> </w:t>
      </w:r>
      <w:r w:rsidRPr="00C46308">
        <w:rPr>
          <w:sz w:val="32"/>
          <w:szCs w:val="32"/>
        </w:rPr>
        <w:t>можно точнее в центре окна</w:t>
      </w:r>
      <w:r>
        <w:rPr>
          <w:sz w:val="32"/>
          <w:szCs w:val="32"/>
        </w:rPr>
        <w:t>.</w:t>
      </w:r>
      <w:r w:rsidRPr="00C46308">
        <w:rPr>
          <w:sz w:val="32"/>
          <w:szCs w:val="32"/>
        </w:rPr>
        <w:t xml:space="preserve"> </w:t>
      </w:r>
      <w:r>
        <w:rPr>
          <w:sz w:val="32"/>
          <w:szCs w:val="32"/>
        </w:rPr>
        <w:t>И</w:t>
      </w:r>
      <w:r w:rsidRPr="00C46308">
        <w:rPr>
          <w:sz w:val="32"/>
          <w:szCs w:val="32"/>
        </w:rPr>
        <w:t xml:space="preserve">митируя различные виды повреждений, зафиксировать показания всех приборов. Данные занести </w:t>
      </w:r>
      <w:r>
        <w:rPr>
          <w:sz w:val="32"/>
          <w:szCs w:val="32"/>
        </w:rPr>
        <w:t>в</w:t>
      </w:r>
      <w:r w:rsidRPr="00C46308">
        <w:rPr>
          <w:sz w:val="32"/>
          <w:szCs w:val="32"/>
        </w:rPr>
        <w:t xml:space="preserve"> табл.16.1.</w:t>
      </w:r>
    </w:p>
    <w:p w:rsidR="001B6212" w:rsidRPr="00C46308" w:rsidRDefault="001B6212" w:rsidP="001B6212">
      <w:pPr>
        <w:spacing w:line="360" w:lineRule="auto"/>
        <w:ind w:firstLine="709"/>
        <w:jc w:val="both"/>
        <w:rPr>
          <w:sz w:val="32"/>
          <w:szCs w:val="32"/>
        </w:rPr>
      </w:pPr>
    </w:p>
    <w:p w:rsidR="00EF22D9" w:rsidRPr="00C13CD8" w:rsidRDefault="006C1F00" w:rsidP="00C13CD8">
      <w:pPr>
        <w:spacing w:line="360" w:lineRule="auto"/>
        <w:jc w:val="center"/>
        <w:rPr>
          <w:sz w:val="32"/>
          <w:szCs w:val="32"/>
        </w:rPr>
      </w:pPr>
      <w:r>
        <w:rPr>
          <w:sz w:val="32"/>
          <w:szCs w:val="32"/>
        </w:rPr>
        <w:pict>
          <v:shape id="_x0000_i1034" type="#_x0000_t75" style="width:285.75pt;height:545.25pt">
            <v:imagedata r:id="rId16" o:title="Безымянный"/>
          </v:shape>
        </w:pict>
      </w:r>
    </w:p>
    <w:p w:rsidR="001B6212" w:rsidRDefault="001B6212"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 xml:space="preserve">Рис. 16.1. Схема испытания трансформатора тока </w:t>
      </w:r>
      <w:r w:rsidR="00C13CD8">
        <w:rPr>
          <w:sz w:val="32"/>
          <w:szCs w:val="32"/>
        </w:rPr>
        <w:t>н</w:t>
      </w:r>
      <w:r w:rsidRPr="00C46308">
        <w:rPr>
          <w:sz w:val="32"/>
          <w:szCs w:val="32"/>
        </w:rPr>
        <w:t>улевой последовательности</w:t>
      </w:r>
      <w:r w:rsidR="00EE07B9">
        <w:rPr>
          <w:sz w:val="32"/>
          <w:szCs w:val="32"/>
        </w:rPr>
        <w:t>.</w:t>
      </w:r>
    </w:p>
    <w:p w:rsidR="001B6212" w:rsidRDefault="001B6212"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По опытным данным построить векторные диаграммы и сделать вывозы по работе.</w:t>
      </w:r>
    </w:p>
    <w:p w:rsidR="00EE07B9" w:rsidRDefault="00EE07B9" w:rsidP="00C46308">
      <w:pPr>
        <w:spacing w:line="360" w:lineRule="auto"/>
        <w:ind w:firstLine="709"/>
        <w:jc w:val="both"/>
        <w:rPr>
          <w:sz w:val="32"/>
          <w:szCs w:val="32"/>
        </w:rPr>
      </w:pPr>
    </w:p>
    <w:p w:rsidR="00EF22D9" w:rsidRDefault="00EF22D9" w:rsidP="00C46308">
      <w:pPr>
        <w:spacing w:line="360" w:lineRule="auto"/>
        <w:ind w:firstLine="709"/>
        <w:jc w:val="both"/>
        <w:rPr>
          <w:sz w:val="32"/>
          <w:szCs w:val="32"/>
        </w:rPr>
      </w:pPr>
      <w:r w:rsidRPr="00C46308">
        <w:rPr>
          <w:sz w:val="32"/>
          <w:szCs w:val="32"/>
        </w:rPr>
        <w:t>Таблица 16.1 Испытание трансформатора тока нулевой последовательности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559"/>
        <w:gridCol w:w="1418"/>
        <w:gridCol w:w="1559"/>
        <w:gridCol w:w="1559"/>
        <w:gridCol w:w="1357"/>
      </w:tblGrid>
      <w:tr w:rsidR="00EE07B9" w:rsidRPr="00875F7F" w:rsidTr="00875F7F">
        <w:trPr>
          <w:jc w:val="center"/>
        </w:trPr>
        <w:tc>
          <w:tcPr>
            <w:tcW w:w="2518" w:type="dxa"/>
            <w:vMerge w:val="restart"/>
          </w:tcPr>
          <w:p w:rsidR="00EE07B9" w:rsidRPr="00875F7F" w:rsidRDefault="00EE07B9" w:rsidP="00875F7F">
            <w:pPr>
              <w:jc w:val="center"/>
              <w:rPr>
                <w:sz w:val="32"/>
                <w:szCs w:val="32"/>
              </w:rPr>
            </w:pPr>
            <w:r w:rsidRPr="00875F7F">
              <w:rPr>
                <w:sz w:val="32"/>
                <w:szCs w:val="32"/>
              </w:rPr>
              <w:t>Вид повреждения</w:t>
            </w:r>
          </w:p>
        </w:tc>
        <w:tc>
          <w:tcPr>
            <w:tcW w:w="7452" w:type="dxa"/>
            <w:gridSpan w:val="5"/>
          </w:tcPr>
          <w:p w:rsidR="00EE07B9" w:rsidRPr="00875F7F" w:rsidRDefault="00EE07B9" w:rsidP="00875F7F">
            <w:pPr>
              <w:jc w:val="center"/>
              <w:rPr>
                <w:sz w:val="32"/>
                <w:szCs w:val="32"/>
              </w:rPr>
            </w:pPr>
            <w:r w:rsidRPr="00875F7F">
              <w:rPr>
                <w:sz w:val="32"/>
                <w:szCs w:val="32"/>
              </w:rPr>
              <w:t>Показания приборов, А</w:t>
            </w:r>
          </w:p>
        </w:tc>
      </w:tr>
      <w:tr w:rsidR="00EE07B9" w:rsidRPr="00875F7F" w:rsidTr="00875F7F">
        <w:trPr>
          <w:jc w:val="center"/>
        </w:trPr>
        <w:tc>
          <w:tcPr>
            <w:tcW w:w="2518" w:type="dxa"/>
            <w:vMerge/>
          </w:tcPr>
          <w:p w:rsidR="00EE07B9" w:rsidRPr="00875F7F" w:rsidRDefault="00EE07B9" w:rsidP="00875F7F">
            <w:pPr>
              <w:jc w:val="center"/>
              <w:rPr>
                <w:sz w:val="32"/>
                <w:szCs w:val="32"/>
              </w:rPr>
            </w:pPr>
          </w:p>
        </w:tc>
        <w:tc>
          <w:tcPr>
            <w:tcW w:w="1559" w:type="dxa"/>
          </w:tcPr>
          <w:p w:rsidR="00EE07B9" w:rsidRPr="00875F7F" w:rsidRDefault="00EE07B9" w:rsidP="00875F7F">
            <w:pPr>
              <w:jc w:val="center"/>
              <w:rPr>
                <w:sz w:val="32"/>
                <w:szCs w:val="32"/>
              </w:rPr>
            </w:pPr>
            <w:r w:rsidRPr="00875F7F">
              <w:rPr>
                <w:sz w:val="32"/>
                <w:szCs w:val="32"/>
                <w:lang w:val="en-US"/>
              </w:rPr>
              <w:t>I</w:t>
            </w:r>
            <w:r w:rsidRPr="00875F7F">
              <w:rPr>
                <w:sz w:val="32"/>
                <w:szCs w:val="32"/>
                <w:vertAlign w:val="subscript"/>
              </w:rPr>
              <w:t>А</w:t>
            </w:r>
          </w:p>
        </w:tc>
        <w:tc>
          <w:tcPr>
            <w:tcW w:w="1418" w:type="dxa"/>
          </w:tcPr>
          <w:p w:rsidR="00EE07B9" w:rsidRPr="00875F7F" w:rsidRDefault="00EE07B9" w:rsidP="00875F7F">
            <w:pPr>
              <w:jc w:val="center"/>
              <w:rPr>
                <w:sz w:val="32"/>
                <w:szCs w:val="32"/>
              </w:rPr>
            </w:pPr>
            <w:r w:rsidRPr="00875F7F">
              <w:rPr>
                <w:sz w:val="32"/>
                <w:szCs w:val="32"/>
                <w:lang w:val="en-US"/>
              </w:rPr>
              <w:t>I</w:t>
            </w:r>
            <w:r w:rsidRPr="00875F7F">
              <w:rPr>
                <w:sz w:val="32"/>
                <w:szCs w:val="32"/>
                <w:vertAlign w:val="subscript"/>
              </w:rPr>
              <w:t>В</w:t>
            </w:r>
          </w:p>
        </w:tc>
        <w:tc>
          <w:tcPr>
            <w:tcW w:w="1559" w:type="dxa"/>
          </w:tcPr>
          <w:p w:rsidR="00EE07B9" w:rsidRPr="00875F7F" w:rsidRDefault="00EE07B9" w:rsidP="00875F7F">
            <w:pPr>
              <w:jc w:val="center"/>
              <w:rPr>
                <w:sz w:val="32"/>
                <w:szCs w:val="32"/>
              </w:rPr>
            </w:pPr>
            <w:r w:rsidRPr="00875F7F">
              <w:rPr>
                <w:sz w:val="32"/>
                <w:szCs w:val="32"/>
                <w:lang w:val="en-US"/>
              </w:rPr>
              <w:t>I</w:t>
            </w:r>
            <w:r w:rsidRPr="00875F7F">
              <w:rPr>
                <w:sz w:val="32"/>
                <w:szCs w:val="32"/>
                <w:vertAlign w:val="subscript"/>
              </w:rPr>
              <w:t>С</w:t>
            </w:r>
          </w:p>
        </w:tc>
        <w:tc>
          <w:tcPr>
            <w:tcW w:w="1559" w:type="dxa"/>
          </w:tcPr>
          <w:p w:rsidR="00EE07B9" w:rsidRPr="00875F7F" w:rsidRDefault="00EE07B9" w:rsidP="00875F7F">
            <w:pPr>
              <w:jc w:val="center"/>
              <w:rPr>
                <w:sz w:val="32"/>
                <w:szCs w:val="32"/>
              </w:rPr>
            </w:pPr>
            <w:r w:rsidRPr="00875F7F">
              <w:rPr>
                <w:sz w:val="32"/>
                <w:szCs w:val="32"/>
                <w:lang w:val="en-US"/>
              </w:rPr>
              <w:t>I</w:t>
            </w:r>
            <w:r w:rsidRPr="00875F7F">
              <w:rPr>
                <w:sz w:val="32"/>
                <w:szCs w:val="32"/>
                <w:vertAlign w:val="subscript"/>
              </w:rPr>
              <w:t>0</w:t>
            </w:r>
          </w:p>
        </w:tc>
        <w:tc>
          <w:tcPr>
            <w:tcW w:w="1357" w:type="dxa"/>
          </w:tcPr>
          <w:p w:rsidR="00EE07B9" w:rsidRPr="00875F7F" w:rsidRDefault="00EE07B9" w:rsidP="00875F7F">
            <w:pPr>
              <w:jc w:val="center"/>
              <w:rPr>
                <w:sz w:val="32"/>
                <w:szCs w:val="32"/>
              </w:rPr>
            </w:pPr>
            <w:r w:rsidRPr="00875F7F">
              <w:rPr>
                <w:sz w:val="32"/>
                <w:szCs w:val="32"/>
                <w:lang w:val="en-US"/>
              </w:rPr>
              <w:t>I</w:t>
            </w:r>
            <w:r w:rsidRPr="00875F7F">
              <w:rPr>
                <w:sz w:val="32"/>
                <w:szCs w:val="32"/>
                <w:vertAlign w:val="subscript"/>
              </w:rPr>
              <w:t>Р</w:t>
            </w:r>
          </w:p>
        </w:tc>
      </w:tr>
      <w:tr w:rsidR="00EE07B9" w:rsidRPr="00875F7F" w:rsidTr="00875F7F">
        <w:trPr>
          <w:jc w:val="center"/>
        </w:trPr>
        <w:tc>
          <w:tcPr>
            <w:tcW w:w="2518" w:type="dxa"/>
          </w:tcPr>
          <w:p w:rsidR="00EE07B9" w:rsidRPr="00875F7F" w:rsidRDefault="00EE07B9" w:rsidP="00875F7F">
            <w:pPr>
              <w:jc w:val="center"/>
              <w:rPr>
                <w:sz w:val="32"/>
                <w:szCs w:val="32"/>
              </w:rPr>
            </w:pPr>
            <w:r w:rsidRPr="00875F7F">
              <w:rPr>
                <w:sz w:val="32"/>
                <w:szCs w:val="32"/>
              </w:rPr>
              <w:t>Трехфазное КЗ</w:t>
            </w:r>
          </w:p>
        </w:tc>
        <w:tc>
          <w:tcPr>
            <w:tcW w:w="1559" w:type="dxa"/>
          </w:tcPr>
          <w:p w:rsidR="00EE07B9" w:rsidRPr="00875F7F" w:rsidRDefault="00EE07B9" w:rsidP="00875F7F">
            <w:pPr>
              <w:jc w:val="center"/>
              <w:rPr>
                <w:sz w:val="32"/>
                <w:szCs w:val="32"/>
              </w:rPr>
            </w:pPr>
          </w:p>
        </w:tc>
        <w:tc>
          <w:tcPr>
            <w:tcW w:w="1418" w:type="dxa"/>
          </w:tcPr>
          <w:p w:rsidR="00EE07B9" w:rsidRPr="00875F7F" w:rsidRDefault="00EE07B9" w:rsidP="00875F7F">
            <w:pPr>
              <w:jc w:val="center"/>
              <w:rPr>
                <w:sz w:val="32"/>
                <w:szCs w:val="32"/>
              </w:rPr>
            </w:pPr>
          </w:p>
        </w:tc>
        <w:tc>
          <w:tcPr>
            <w:tcW w:w="1559" w:type="dxa"/>
          </w:tcPr>
          <w:p w:rsidR="00EE07B9" w:rsidRPr="00875F7F" w:rsidRDefault="00EE07B9" w:rsidP="00875F7F">
            <w:pPr>
              <w:jc w:val="center"/>
              <w:rPr>
                <w:sz w:val="32"/>
                <w:szCs w:val="32"/>
              </w:rPr>
            </w:pPr>
          </w:p>
        </w:tc>
        <w:tc>
          <w:tcPr>
            <w:tcW w:w="1559" w:type="dxa"/>
          </w:tcPr>
          <w:p w:rsidR="00EE07B9" w:rsidRPr="00875F7F" w:rsidRDefault="00EE07B9" w:rsidP="00875F7F">
            <w:pPr>
              <w:jc w:val="center"/>
              <w:rPr>
                <w:sz w:val="32"/>
                <w:szCs w:val="32"/>
              </w:rPr>
            </w:pPr>
          </w:p>
        </w:tc>
        <w:tc>
          <w:tcPr>
            <w:tcW w:w="1357" w:type="dxa"/>
          </w:tcPr>
          <w:p w:rsidR="00EE07B9" w:rsidRPr="00875F7F" w:rsidRDefault="00EE07B9" w:rsidP="00875F7F">
            <w:pPr>
              <w:jc w:val="center"/>
              <w:rPr>
                <w:sz w:val="32"/>
                <w:szCs w:val="32"/>
              </w:rPr>
            </w:pPr>
          </w:p>
        </w:tc>
      </w:tr>
      <w:tr w:rsidR="00EE07B9" w:rsidRPr="00875F7F" w:rsidTr="00875F7F">
        <w:trPr>
          <w:jc w:val="center"/>
        </w:trPr>
        <w:tc>
          <w:tcPr>
            <w:tcW w:w="2518" w:type="dxa"/>
          </w:tcPr>
          <w:p w:rsidR="00EE07B9" w:rsidRPr="00875F7F" w:rsidRDefault="00EE07B9" w:rsidP="00875F7F">
            <w:pPr>
              <w:jc w:val="center"/>
              <w:rPr>
                <w:sz w:val="32"/>
                <w:szCs w:val="32"/>
              </w:rPr>
            </w:pPr>
            <w:r w:rsidRPr="00875F7F">
              <w:rPr>
                <w:sz w:val="32"/>
                <w:szCs w:val="32"/>
              </w:rPr>
              <w:t>Двухфазное КЗ</w:t>
            </w:r>
          </w:p>
        </w:tc>
        <w:tc>
          <w:tcPr>
            <w:tcW w:w="1559" w:type="dxa"/>
          </w:tcPr>
          <w:p w:rsidR="00EE07B9" w:rsidRPr="00875F7F" w:rsidRDefault="00EE07B9" w:rsidP="00875F7F">
            <w:pPr>
              <w:jc w:val="center"/>
              <w:rPr>
                <w:sz w:val="32"/>
                <w:szCs w:val="32"/>
              </w:rPr>
            </w:pPr>
          </w:p>
        </w:tc>
        <w:tc>
          <w:tcPr>
            <w:tcW w:w="1418" w:type="dxa"/>
          </w:tcPr>
          <w:p w:rsidR="00EE07B9" w:rsidRPr="00875F7F" w:rsidRDefault="00EE07B9" w:rsidP="00875F7F">
            <w:pPr>
              <w:jc w:val="center"/>
              <w:rPr>
                <w:sz w:val="32"/>
                <w:szCs w:val="32"/>
              </w:rPr>
            </w:pPr>
          </w:p>
        </w:tc>
        <w:tc>
          <w:tcPr>
            <w:tcW w:w="1559" w:type="dxa"/>
          </w:tcPr>
          <w:p w:rsidR="00EE07B9" w:rsidRPr="00875F7F" w:rsidRDefault="00EE07B9" w:rsidP="00875F7F">
            <w:pPr>
              <w:jc w:val="center"/>
              <w:rPr>
                <w:sz w:val="32"/>
                <w:szCs w:val="32"/>
              </w:rPr>
            </w:pPr>
          </w:p>
        </w:tc>
        <w:tc>
          <w:tcPr>
            <w:tcW w:w="1559" w:type="dxa"/>
          </w:tcPr>
          <w:p w:rsidR="00EE07B9" w:rsidRPr="00875F7F" w:rsidRDefault="00EE07B9" w:rsidP="00875F7F">
            <w:pPr>
              <w:jc w:val="center"/>
              <w:rPr>
                <w:sz w:val="32"/>
                <w:szCs w:val="32"/>
              </w:rPr>
            </w:pPr>
          </w:p>
        </w:tc>
        <w:tc>
          <w:tcPr>
            <w:tcW w:w="1357" w:type="dxa"/>
          </w:tcPr>
          <w:p w:rsidR="00EE07B9" w:rsidRPr="00875F7F" w:rsidRDefault="00EE07B9" w:rsidP="00875F7F">
            <w:pPr>
              <w:jc w:val="center"/>
              <w:rPr>
                <w:sz w:val="32"/>
                <w:szCs w:val="32"/>
              </w:rPr>
            </w:pPr>
          </w:p>
        </w:tc>
      </w:tr>
      <w:tr w:rsidR="00EE07B9" w:rsidRPr="00875F7F" w:rsidTr="00875F7F">
        <w:trPr>
          <w:jc w:val="center"/>
        </w:trPr>
        <w:tc>
          <w:tcPr>
            <w:tcW w:w="2518" w:type="dxa"/>
          </w:tcPr>
          <w:p w:rsidR="00EE07B9" w:rsidRPr="00875F7F" w:rsidRDefault="00EE07B9" w:rsidP="00875F7F">
            <w:pPr>
              <w:jc w:val="center"/>
              <w:rPr>
                <w:sz w:val="32"/>
                <w:szCs w:val="32"/>
              </w:rPr>
            </w:pPr>
            <w:r w:rsidRPr="00875F7F">
              <w:rPr>
                <w:sz w:val="32"/>
                <w:szCs w:val="32"/>
              </w:rPr>
              <w:t>Двухфазное КЗ на землю</w:t>
            </w:r>
          </w:p>
        </w:tc>
        <w:tc>
          <w:tcPr>
            <w:tcW w:w="1559" w:type="dxa"/>
          </w:tcPr>
          <w:p w:rsidR="00EE07B9" w:rsidRPr="00875F7F" w:rsidRDefault="00EE07B9" w:rsidP="00875F7F">
            <w:pPr>
              <w:jc w:val="center"/>
              <w:rPr>
                <w:sz w:val="32"/>
                <w:szCs w:val="32"/>
              </w:rPr>
            </w:pPr>
          </w:p>
        </w:tc>
        <w:tc>
          <w:tcPr>
            <w:tcW w:w="1418" w:type="dxa"/>
          </w:tcPr>
          <w:p w:rsidR="00EE07B9" w:rsidRPr="00875F7F" w:rsidRDefault="00EE07B9" w:rsidP="00875F7F">
            <w:pPr>
              <w:jc w:val="center"/>
              <w:rPr>
                <w:sz w:val="32"/>
                <w:szCs w:val="32"/>
              </w:rPr>
            </w:pPr>
          </w:p>
        </w:tc>
        <w:tc>
          <w:tcPr>
            <w:tcW w:w="1559" w:type="dxa"/>
          </w:tcPr>
          <w:p w:rsidR="00EE07B9" w:rsidRPr="00875F7F" w:rsidRDefault="00EE07B9" w:rsidP="00875F7F">
            <w:pPr>
              <w:jc w:val="center"/>
              <w:rPr>
                <w:sz w:val="32"/>
                <w:szCs w:val="32"/>
              </w:rPr>
            </w:pPr>
          </w:p>
        </w:tc>
        <w:tc>
          <w:tcPr>
            <w:tcW w:w="1559" w:type="dxa"/>
          </w:tcPr>
          <w:p w:rsidR="00EE07B9" w:rsidRPr="00875F7F" w:rsidRDefault="00EE07B9" w:rsidP="00875F7F">
            <w:pPr>
              <w:jc w:val="center"/>
              <w:rPr>
                <w:sz w:val="32"/>
                <w:szCs w:val="32"/>
              </w:rPr>
            </w:pPr>
          </w:p>
        </w:tc>
        <w:tc>
          <w:tcPr>
            <w:tcW w:w="1357" w:type="dxa"/>
          </w:tcPr>
          <w:p w:rsidR="00EE07B9" w:rsidRPr="00875F7F" w:rsidRDefault="00EE07B9" w:rsidP="00875F7F">
            <w:pPr>
              <w:jc w:val="center"/>
              <w:rPr>
                <w:sz w:val="32"/>
                <w:szCs w:val="32"/>
              </w:rPr>
            </w:pPr>
          </w:p>
        </w:tc>
      </w:tr>
      <w:tr w:rsidR="00EE07B9" w:rsidRPr="00875F7F" w:rsidTr="00875F7F">
        <w:trPr>
          <w:jc w:val="center"/>
        </w:trPr>
        <w:tc>
          <w:tcPr>
            <w:tcW w:w="2518" w:type="dxa"/>
          </w:tcPr>
          <w:p w:rsidR="00EE07B9" w:rsidRPr="00875F7F" w:rsidRDefault="00EE07B9" w:rsidP="00875F7F">
            <w:pPr>
              <w:jc w:val="center"/>
              <w:rPr>
                <w:sz w:val="32"/>
                <w:szCs w:val="32"/>
              </w:rPr>
            </w:pPr>
            <w:r w:rsidRPr="00875F7F">
              <w:rPr>
                <w:sz w:val="32"/>
                <w:szCs w:val="32"/>
              </w:rPr>
              <w:t>Замыкание на землю</w:t>
            </w:r>
          </w:p>
        </w:tc>
        <w:tc>
          <w:tcPr>
            <w:tcW w:w="1559" w:type="dxa"/>
          </w:tcPr>
          <w:p w:rsidR="00EE07B9" w:rsidRPr="00875F7F" w:rsidRDefault="00EE07B9" w:rsidP="00875F7F">
            <w:pPr>
              <w:jc w:val="center"/>
              <w:rPr>
                <w:sz w:val="32"/>
                <w:szCs w:val="32"/>
              </w:rPr>
            </w:pPr>
          </w:p>
        </w:tc>
        <w:tc>
          <w:tcPr>
            <w:tcW w:w="1418" w:type="dxa"/>
          </w:tcPr>
          <w:p w:rsidR="00EE07B9" w:rsidRPr="00875F7F" w:rsidRDefault="00EE07B9" w:rsidP="00875F7F">
            <w:pPr>
              <w:jc w:val="center"/>
              <w:rPr>
                <w:sz w:val="32"/>
                <w:szCs w:val="32"/>
              </w:rPr>
            </w:pPr>
          </w:p>
        </w:tc>
        <w:tc>
          <w:tcPr>
            <w:tcW w:w="1559" w:type="dxa"/>
          </w:tcPr>
          <w:p w:rsidR="00EE07B9" w:rsidRPr="00875F7F" w:rsidRDefault="00EE07B9" w:rsidP="00875F7F">
            <w:pPr>
              <w:jc w:val="center"/>
              <w:rPr>
                <w:sz w:val="32"/>
                <w:szCs w:val="32"/>
              </w:rPr>
            </w:pPr>
          </w:p>
        </w:tc>
        <w:tc>
          <w:tcPr>
            <w:tcW w:w="1559" w:type="dxa"/>
          </w:tcPr>
          <w:p w:rsidR="00EE07B9" w:rsidRPr="00875F7F" w:rsidRDefault="00EE07B9" w:rsidP="00875F7F">
            <w:pPr>
              <w:jc w:val="center"/>
              <w:rPr>
                <w:sz w:val="32"/>
                <w:szCs w:val="32"/>
              </w:rPr>
            </w:pPr>
          </w:p>
        </w:tc>
        <w:tc>
          <w:tcPr>
            <w:tcW w:w="1357" w:type="dxa"/>
          </w:tcPr>
          <w:p w:rsidR="00EE07B9" w:rsidRPr="00875F7F" w:rsidRDefault="00EE07B9" w:rsidP="00875F7F">
            <w:pPr>
              <w:jc w:val="center"/>
              <w:rPr>
                <w:sz w:val="32"/>
                <w:szCs w:val="32"/>
              </w:rPr>
            </w:pPr>
          </w:p>
        </w:tc>
      </w:tr>
    </w:tbl>
    <w:p w:rsidR="00EE07B9" w:rsidRDefault="00EE07B9" w:rsidP="00C46308">
      <w:pPr>
        <w:spacing w:line="360" w:lineRule="auto"/>
        <w:ind w:firstLine="709"/>
        <w:jc w:val="both"/>
        <w:rPr>
          <w:sz w:val="32"/>
          <w:szCs w:val="32"/>
        </w:rPr>
      </w:pPr>
    </w:p>
    <w:p w:rsidR="00EF22D9" w:rsidRPr="00C46308" w:rsidRDefault="00F129B6" w:rsidP="00F129B6">
      <w:pPr>
        <w:spacing w:line="360" w:lineRule="auto"/>
        <w:ind w:firstLine="709"/>
        <w:jc w:val="center"/>
        <w:rPr>
          <w:sz w:val="32"/>
          <w:szCs w:val="32"/>
        </w:rPr>
      </w:pPr>
      <w:r>
        <w:rPr>
          <w:sz w:val="32"/>
          <w:szCs w:val="32"/>
        </w:rPr>
        <w:t>Содержание отчета</w:t>
      </w:r>
    </w:p>
    <w:p w:rsidR="00F129B6" w:rsidRDefault="00F129B6" w:rsidP="00C46308">
      <w:pPr>
        <w:spacing w:line="360" w:lineRule="auto"/>
        <w:ind w:firstLine="709"/>
        <w:jc w:val="both"/>
        <w:rPr>
          <w:sz w:val="32"/>
          <w:szCs w:val="32"/>
        </w:rPr>
      </w:pPr>
    </w:p>
    <w:p w:rsidR="00EF22D9" w:rsidRPr="00C46308" w:rsidRDefault="00F129B6" w:rsidP="00C46308">
      <w:pPr>
        <w:spacing w:line="360" w:lineRule="auto"/>
        <w:ind w:firstLine="709"/>
        <w:jc w:val="both"/>
        <w:rPr>
          <w:sz w:val="32"/>
          <w:szCs w:val="32"/>
        </w:rPr>
      </w:pPr>
      <w:r>
        <w:rPr>
          <w:sz w:val="32"/>
          <w:szCs w:val="32"/>
        </w:rPr>
        <w:t xml:space="preserve">1. </w:t>
      </w:r>
      <w:r w:rsidR="00EF22D9" w:rsidRPr="00C46308">
        <w:rPr>
          <w:sz w:val="32"/>
          <w:szCs w:val="32"/>
        </w:rPr>
        <w:t>Паспортные данные трансформатора тока нулевой последовательности.</w:t>
      </w:r>
    </w:p>
    <w:p w:rsidR="00EF22D9" w:rsidRPr="00C46308" w:rsidRDefault="00F129B6" w:rsidP="00C46308">
      <w:pPr>
        <w:spacing w:line="360" w:lineRule="auto"/>
        <w:ind w:firstLine="709"/>
        <w:jc w:val="both"/>
        <w:rPr>
          <w:sz w:val="32"/>
          <w:szCs w:val="32"/>
        </w:rPr>
      </w:pPr>
      <w:r>
        <w:rPr>
          <w:sz w:val="32"/>
          <w:szCs w:val="32"/>
        </w:rPr>
        <w:t xml:space="preserve">2. </w:t>
      </w:r>
      <w:r w:rsidR="00EF22D9" w:rsidRPr="00C46308">
        <w:rPr>
          <w:sz w:val="32"/>
          <w:szCs w:val="32"/>
        </w:rPr>
        <w:t>Таблица с опытными данными</w:t>
      </w:r>
      <w:r w:rsidR="001B6212">
        <w:rPr>
          <w:sz w:val="32"/>
          <w:szCs w:val="32"/>
        </w:rPr>
        <w:t xml:space="preserve"> и в</w:t>
      </w:r>
      <w:r w:rsidR="00EF22D9" w:rsidRPr="00C46308">
        <w:rPr>
          <w:sz w:val="32"/>
          <w:szCs w:val="32"/>
        </w:rPr>
        <w:t>екторные диаграммы.</w:t>
      </w:r>
    </w:p>
    <w:p w:rsidR="00EF22D9" w:rsidRDefault="001B6212" w:rsidP="00C46308">
      <w:pPr>
        <w:spacing w:line="360" w:lineRule="auto"/>
        <w:ind w:firstLine="709"/>
        <w:jc w:val="both"/>
        <w:rPr>
          <w:sz w:val="32"/>
          <w:szCs w:val="32"/>
        </w:rPr>
      </w:pPr>
      <w:r>
        <w:rPr>
          <w:sz w:val="32"/>
          <w:szCs w:val="32"/>
        </w:rPr>
        <w:t>3</w:t>
      </w:r>
      <w:r w:rsidR="00F129B6">
        <w:rPr>
          <w:sz w:val="32"/>
          <w:szCs w:val="32"/>
        </w:rPr>
        <w:t xml:space="preserve">. </w:t>
      </w:r>
      <w:r w:rsidR="00EF22D9" w:rsidRPr="00C46308">
        <w:rPr>
          <w:sz w:val="32"/>
          <w:szCs w:val="32"/>
        </w:rPr>
        <w:t>Выводы по рабо</w:t>
      </w:r>
      <w:r w:rsidR="00F129B6">
        <w:rPr>
          <w:sz w:val="32"/>
          <w:szCs w:val="32"/>
        </w:rPr>
        <w:t>те</w:t>
      </w:r>
      <w:r w:rsidR="00EF22D9" w:rsidRPr="00C46308">
        <w:rPr>
          <w:sz w:val="32"/>
          <w:szCs w:val="32"/>
        </w:rPr>
        <w:t>.</w:t>
      </w:r>
    </w:p>
    <w:p w:rsidR="00F129B6" w:rsidRPr="00C46308" w:rsidRDefault="00F129B6" w:rsidP="00C46308">
      <w:pPr>
        <w:spacing w:line="360" w:lineRule="auto"/>
        <w:ind w:firstLine="709"/>
        <w:jc w:val="both"/>
        <w:rPr>
          <w:sz w:val="32"/>
          <w:szCs w:val="32"/>
        </w:rPr>
      </w:pPr>
    </w:p>
    <w:p w:rsidR="00F129B6" w:rsidRDefault="00F129B6" w:rsidP="00F129B6">
      <w:pPr>
        <w:spacing w:line="360" w:lineRule="auto"/>
        <w:ind w:firstLine="709"/>
        <w:jc w:val="center"/>
        <w:rPr>
          <w:sz w:val="32"/>
          <w:szCs w:val="32"/>
        </w:rPr>
      </w:pPr>
      <w:r>
        <w:rPr>
          <w:sz w:val="32"/>
          <w:szCs w:val="32"/>
        </w:rPr>
        <w:t>Контрольные вопросы</w:t>
      </w:r>
    </w:p>
    <w:p w:rsidR="00F129B6" w:rsidRDefault="00F129B6" w:rsidP="00C46308">
      <w:pPr>
        <w:spacing w:line="360" w:lineRule="auto"/>
        <w:ind w:firstLine="709"/>
        <w:jc w:val="both"/>
        <w:rPr>
          <w:sz w:val="32"/>
          <w:szCs w:val="32"/>
        </w:rPr>
      </w:pPr>
    </w:p>
    <w:p w:rsidR="00EF22D9" w:rsidRPr="00C46308" w:rsidRDefault="00F129B6" w:rsidP="00C46308">
      <w:pPr>
        <w:spacing w:line="360" w:lineRule="auto"/>
        <w:ind w:firstLine="709"/>
        <w:jc w:val="both"/>
        <w:rPr>
          <w:sz w:val="32"/>
          <w:szCs w:val="32"/>
        </w:rPr>
      </w:pPr>
      <w:r>
        <w:rPr>
          <w:sz w:val="32"/>
          <w:szCs w:val="32"/>
        </w:rPr>
        <w:t xml:space="preserve">1. </w:t>
      </w:r>
      <w:r w:rsidR="00EF22D9" w:rsidRPr="00C46308">
        <w:rPr>
          <w:sz w:val="32"/>
          <w:szCs w:val="32"/>
        </w:rPr>
        <w:t>Чем определяется значение тока замыкания на землю в сети с изолированной нейтралью?</w:t>
      </w:r>
    </w:p>
    <w:p w:rsidR="00EF22D9" w:rsidRPr="00C46308" w:rsidRDefault="00F129B6" w:rsidP="00C46308">
      <w:pPr>
        <w:spacing w:line="360" w:lineRule="auto"/>
        <w:ind w:firstLine="709"/>
        <w:jc w:val="both"/>
        <w:rPr>
          <w:sz w:val="32"/>
          <w:szCs w:val="32"/>
        </w:rPr>
      </w:pPr>
      <w:r>
        <w:rPr>
          <w:sz w:val="32"/>
          <w:szCs w:val="32"/>
        </w:rPr>
        <w:t xml:space="preserve">2. </w:t>
      </w:r>
      <w:r w:rsidR="00EF22D9" w:rsidRPr="00C46308">
        <w:rPr>
          <w:sz w:val="32"/>
          <w:szCs w:val="32"/>
        </w:rPr>
        <w:t xml:space="preserve">В каких случаях защита от замыканий на землю </w:t>
      </w:r>
      <w:r w:rsidRPr="00C46308">
        <w:rPr>
          <w:sz w:val="32"/>
          <w:szCs w:val="32"/>
        </w:rPr>
        <w:t>д</w:t>
      </w:r>
      <w:r>
        <w:rPr>
          <w:sz w:val="32"/>
          <w:szCs w:val="32"/>
        </w:rPr>
        <w:t>е</w:t>
      </w:r>
      <w:r w:rsidRPr="00C46308">
        <w:rPr>
          <w:sz w:val="32"/>
          <w:szCs w:val="32"/>
        </w:rPr>
        <w:t>йствует</w:t>
      </w:r>
      <w:r w:rsidR="00EF22D9" w:rsidRPr="00C46308">
        <w:rPr>
          <w:sz w:val="32"/>
          <w:szCs w:val="32"/>
        </w:rPr>
        <w:t xml:space="preserve"> на отключение, в каких на сигнал</w:t>
      </w:r>
      <w:r>
        <w:rPr>
          <w:sz w:val="32"/>
          <w:szCs w:val="32"/>
        </w:rPr>
        <w:t>?</w:t>
      </w:r>
    </w:p>
    <w:p w:rsidR="001F38B4" w:rsidRPr="007B2CBE" w:rsidRDefault="00EF22D9" w:rsidP="001B6212">
      <w:pPr>
        <w:spacing w:line="360" w:lineRule="auto"/>
        <w:ind w:firstLine="709"/>
        <w:jc w:val="center"/>
        <w:rPr>
          <w:sz w:val="32"/>
          <w:szCs w:val="32"/>
        </w:rPr>
      </w:pPr>
      <w:r w:rsidRPr="00C46308">
        <w:rPr>
          <w:sz w:val="32"/>
          <w:szCs w:val="32"/>
        </w:rPr>
        <w:t>3. Почему появляе</w:t>
      </w:r>
      <w:r w:rsidR="00F129B6">
        <w:rPr>
          <w:sz w:val="32"/>
          <w:szCs w:val="32"/>
        </w:rPr>
        <w:t>т</w:t>
      </w:r>
      <w:r w:rsidRPr="00C46308">
        <w:rPr>
          <w:sz w:val="32"/>
          <w:szCs w:val="32"/>
        </w:rPr>
        <w:t>ся ток небаланса в защите от замыканий на землю</w:t>
      </w:r>
      <w:r w:rsidR="00F129B6">
        <w:rPr>
          <w:sz w:val="32"/>
          <w:szCs w:val="32"/>
        </w:rPr>
        <w:t>?</w:t>
      </w:r>
      <w:r w:rsidR="00F129B6">
        <w:rPr>
          <w:sz w:val="32"/>
          <w:szCs w:val="32"/>
        </w:rPr>
        <w:br w:type="page"/>
      </w:r>
      <w:r w:rsidR="001F38B4" w:rsidRPr="007B2CBE">
        <w:rPr>
          <w:sz w:val="32"/>
          <w:szCs w:val="32"/>
        </w:rPr>
        <w:t>Лабораторная работа №1</w:t>
      </w:r>
      <w:r w:rsidR="001F38B4">
        <w:rPr>
          <w:sz w:val="32"/>
          <w:szCs w:val="32"/>
        </w:rPr>
        <w:t>7</w:t>
      </w:r>
    </w:p>
    <w:p w:rsidR="001F38B4" w:rsidRDefault="001F38B4" w:rsidP="001F38B4">
      <w:pPr>
        <w:spacing w:line="360" w:lineRule="auto"/>
        <w:ind w:firstLine="720"/>
        <w:jc w:val="center"/>
        <w:rPr>
          <w:b/>
          <w:sz w:val="32"/>
          <w:szCs w:val="32"/>
        </w:rPr>
      </w:pPr>
    </w:p>
    <w:p w:rsidR="001F38B4" w:rsidRPr="007B2CBE" w:rsidRDefault="001F38B4" w:rsidP="001F38B4">
      <w:pPr>
        <w:spacing w:line="360" w:lineRule="auto"/>
        <w:ind w:firstLine="720"/>
        <w:jc w:val="center"/>
        <w:rPr>
          <w:b/>
          <w:sz w:val="32"/>
          <w:szCs w:val="32"/>
        </w:rPr>
      </w:pPr>
      <w:r w:rsidRPr="007B2CBE">
        <w:rPr>
          <w:b/>
          <w:sz w:val="32"/>
          <w:szCs w:val="32"/>
        </w:rPr>
        <w:t xml:space="preserve">Исследование реле </w:t>
      </w:r>
      <w:r>
        <w:rPr>
          <w:b/>
          <w:sz w:val="32"/>
          <w:szCs w:val="32"/>
        </w:rPr>
        <w:t>сопротивления КРС-112</w:t>
      </w:r>
    </w:p>
    <w:p w:rsidR="00F129B6" w:rsidRDefault="00F129B6"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Цель работы</w:t>
      </w:r>
      <w:r w:rsidR="001F38B4">
        <w:rPr>
          <w:sz w:val="32"/>
          <w:szCs w:val="32"/>
        </w:rPr>
        <w:t xml:space="preserve"> - </w:t>
      </w:r>
      <w:r w:rsidRPr="00C46308">
        <w:rPr>
          <w:sz w:val="32"/>
          <w:szCs w:val="32"/>
        </w:rPr>
        <w:t>ознакомиться с устройством, конструкцией и работой реле сопротивления КРС-112. Собрать схему испытаний и провести опыты по определению параметров.</w:t>
      </w:r>
    </w:p>
    <w:p w:rsidR="001F38B4" w:rsidRDefault="001F38B4" w:rsidP="00C46308">
      <w:pPr>
        <w:spacing w:line="360" w:lineRule="auto"/>
        <w:ind w:firstLine="709"/>
        <w:jc w:val="both"/>
        <w:rPr>
          <w:sz w:val="32"/>
          <w:szCs w:val="32"/>
        </w:rPr>
      </w:pPr>
    </w:p>
    <w:p w:rsidR="001F38B4" w:rsidRDefault="00EF22D9" w:rsidP="001F38B4">
      <w:pPr>
        <w:spacing w:line="360" w:lineRule="auto"/>
        <w:ind w:firstLine="709"/>
        <w:jc w:val="center"/>
        <w:rPr>
          <w:sz w:val="32"/>
          <w:szCs w:val="32"/>
        </w:rPr>
      </w:pPr>
      <w:r w:rsidRPr="00C46308">
        <w:rPr>
          <w:sz w:val="32"/>
          <w:szCs w:val="32"/>
        </w:rPr>
        <w:t>Пояснения к работе</w:t>
      </w:r>
    </w:p>
    <w:p w:rsidR="001F38B4" w:rsidRDefault="001F38B4"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Индукционное реле сопротивления типа КР</w:t>
      </w:r>
      <w:r w:rsidR="001F38B4">
        <w:rPr>
          <w:sz w:val="32"/>
          <w:szCs w:val="32"/>
        </w:rPr>
        <w:t>С</w:t>
      </w:r>
      <w:r w:rsidRPr="00C46308">
        <w:rPr>
          <w:sz w:val="32"/>
          <w:szCs w:val="32"/>
        </w:rPr>
        <w:t>-112 является ненаправленным реле полного сопротивления с электрическим сравнением величин тока и напряжения подводимых к реле.</w:t>
      </w:r>
    </w:p>
    <w:p w:rsidR="00EF22D9" w:rsidRDefault="00EF22D9" w:rsidP="00C46308">
      <w:pPr>
        <w:spacing w:line="360" w:lineRule="auto"/>
        <w:ind w:firstLine="709"/>
        <w:jc w:val="both"/>
        <w:rPr>
          <w:sz w:val="32"/>
          <w:szCs w:val="32"/>
        </w:rPr>
      </w:pPr>
    </w:p>
    <w:p w:rsidR="00EF22D9" w:rsidRPr="00C46308" w:rsidRDefault="006C1F00" w:rsidP="00C46308">
      <w:pPr>
        <w:spacing w:line="360" w:lineRule="auto"/>
        <w:ind w:firstLine="709"/>
        <w:jc w:val="both"/>
        <w:rPr>
          <w:sz w:val="32"/>
          <w:szCs w:val="32"/>
        </w:rPr>
      </w:pPr>
      <w:r>
        <w:rPr>
          <w:sz w:val="32"/>
          <w:szCs w:val="32"/>
        </w:rPr>
        <w:pict>
          <v:shape id="_x0000_i1035" type="#_x0000_t75" style="width:398.25pt;height:237pt">
            <v:imagedata r:id="rId17" o:title="" gain="6.25" blacklevel="-21626f"/>
          </v:shape>
        </w:pict>
      </w:r>
    </w:p>
    <w:p w:rsidR="00EF22D9" w:rsidRPr="00C46308" w:rsidRDefault="00EF22D9" w:rsidP="00C46308">
      <w:pPr>
        <w:spacing w:line="360" w:lineRule="auto"/>
        <w:ind w:firstLine="709"/>
        <w:jc w:val="both"/>
        <w:rPr>
          <w:sz w:val="32"/>
          <w:szCs w:val="32"/>
        </w:rPr>
      </w:pPr>
    </w:p>
    <w:p w:rsidR="00EF22D9" w:rsidRDefault="00EF22D9" w:rsidP="001F38B4">
      <w:pPr>
        <w:spacing w:line="360" w:lineRule="auto"/>
        <w:ind w:firstLine="709"/>
        <w:jc w:val="center"/>
        <w:rPr>
          <w:sz w:val="32"/>
          <w:szCs w:val="32"/>
        </w:rPr>
      </w:pPr>
      <w:r w:rsidRPr="00C46308">
        <w:rPr>
          <w:sz w:val="32"/>
          <w:szCs w:val="32"/>
        </w:rPr>
        <w:t xml:space="preserve">Рис. </w:t>
      </w:r>
      <w:r w:rsidR="001F38B4">
        <w:rPr>
          <w:sz w:val="32"/>
          <w:szCs w:val="32"/>
        </w:rPr>
        <w:t xml:space="preserve">17.1 </w:t>
      </w:r>
      <w:r w:rsidRPr="00C46308">
        <w:rPr>
          <w:sz w:val="32"/>
          <w:szCs w:val="32"/>
        </w:rPr>
        <w:t>Устройство реле КРС-1</w:t>
      </w:r>
      <w:r w:rsidR="001F38B4">
        <w:rPr>
          <w:sz w:val="32"/>
          <w:szCs w:val="32"/>
        </w:rPr>
        <w:t>12</w:t>
      </w:r>
      <w:r w:rsidRPr="00C46308">
        <w:rPr>
          <w:sz w:val="32"/>
          <w:szCs w:val="32"/>
        </w:rPr>
        <w:t>.</w:t>
      </w:r>
    </w:p>
    <w:p w:rsidR="001F38B4" w:rsidRPr="00C46308" w:rsidRDefault="001F38B4"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Реле выполнено на четырехполюсной магнитной системе. На магнитопроводе расположены две обмотки 1 и 2. Обмотка 1 питается</w:t>
      </w:r>
      <w:r w:rsidR="001F38B4">
        <w:rPr>
          <w:sz w:val="32"/>
          <w:szCs w:val="32"/>
        </w:rPr>
        <w:t xml:space="preserve"> напряжением </w:t>
      </w:r>
      <w:r w:rsidR="00B53676" w:rsidRPr="001F38B4">
        <w:rPr>
          <w:position w:val="-10"/>
          <w:sz w:val="32"/>
          <w:szCs w:val="32"/>
        </w:rPr>
        <w:object w:dxaOrig="1240" w:dyaOrig="360">
          <v:shape id="_x0000_i1036" type="#_x0000_t75" style="width:81pt;height:23.25pt" o:ole="">
            <v:imagedata r:id="rId18" o:title=""/>
          </v:shape>
          <o:OLEObject Type="Embed" ProgID="Equation.3" ShapeID="_x0000_i1036" DrawAspect="Content" ObjectID="_1471374475" r:id="rId19"/>
        </w:object>
      </w:r>
      <w:r w:rsidR="001130A3">
        <w:rPr>
          <w:sz w:val="32"/>
          <w:szCs w:val="32"/>
        </w:rPr>
        <w:t xml:space="preserve">, </w:t>
      </w:r>
      <w:r w:rsidRPr="00C46308">
        <w:rPr>
          <w:sz w:val="32"/>
          <w:szCs w:val="32"/>
        </w:rPr>
        <w:t xml:space="preserve">а обмотка 2 - напряжением </w:t>
      </w:r>
      <w:r w:rsidR="001130A3" w:rsidRPr="001130A3">
        <w:rPr>
          <w:position w:val="-10"/>
          <w:sz w:val="32"/>
          <w:szCs w:val="32"/>
        </w:rPr>
        <w:object w:dxaOrig="1280" w:dyaOrig="360">
          <v:shape id="_x0000_i1037" type="#_x0000_t75" style="width:84pt;height:23.25pt" o:ole="">
            <v:imagedata r:id="rId20" o:title=""/>
          </v:shape>
          <o:OLEObject Type="Embed" ProgID="Equation.3" ShapeID="_x0000_i1037" DrawAspect="Content" ObjectID="_1471374476" r:id="rId21"/>
        </w:object>
      </w:r>
      <w:r w:rsidRPr="00C46308">
        <w:rPr>
          <w:sz w:val="32"/>
          <w:szCs w:val="32"/>
        </w:rPr>
        <w:t xml:space="preserve">, где </w:t>
      </w:r>
      <w:r w:rsidR="001130A3" w:rsidRPr="00A026F3">
        <w:rPr>
          <w:position w:val="-10"/>
        </w:rPr>
        <w:object w:dxaOrig="340" w:dyaOrig="360">
          <v:shape id="_x0000_i1038" type="#_x0000_t75" style="width:25.5pt;height:26.25pt" o:ole="">
            <v:imagedata r:id="rId22" o:title=""/>
          </v:shape>
          <o:OLEObject Type="Embed" ProgID="Equation.3" ShapeID="_x0000_i1038" DrawAspect="Content" ObjectID="_1471374477" r:id="rId23"/>
        </w:object>
      </w:r>
      <w:r w:rsidRPr="00C46308">
        <w:rPr>
          <w:sz w:val="32"/>
          <w:szCs w:val="32"/>
        </w:rPr>
        <w:t xml:space="preserve"> - напряжение,</w:t>
      </w:r>
      <w:r w:rsidR="001130A3">
        <w:rPr>
          <w:sz w:val="32"/>
          <w:szCs w:val="32"/>
        </w:rPr>
        <w:t xml:space="preserve"> </w:t>
      </w:r>
      <w:r w:rsidRPr="00C46308">
        <w:rPr>
          <w:sz w:val="32"/>
          <w:szCs w:val="32"/>
        </w:rPr>
        <w:t xml:space="preserve">пропорциональное току </w:t>
      </w:r>
      <w:r w:rsidR="001130A3">
        <w:rPr>
          <w:sz w:val="32"/>
          <w:szCs w:val="32"/>
        </w:rPr>
        <w:t>л</w:t>
      </w:r>
      <w:r w:rsidRPr="00C46308">
        <w:rPr>
          <w:sz w:val="32"/>
          <w:szCs w:val="32"/>
        </w:rPr>
        <w:t xml:space="preserve">инии </w:t>
      </w:r>
      <w:r w:rsidR="001130A3">
        <w:rPr>
          <w:sz w:val="32"/>
          <w:szCs w:val="32"/>
          <w:lang w:val="en-US"/>
        </w:rPr>
        <w:t>I</w:t>
      </w:r>
      <w:r w:rsidRPr="00C46308">
        <w:rPr>
          <w:sz w:val="32"/>
          <w:szCs w:val="32"/>
        </w:rPr>
        <w:t>р. Напряжение Up подводится через автотрансформатор напряжения АТН с регулируемым коэффициентом</w:t>
      </w:r>
      <w:r w:rsidR="001130A3">
        <w:rPr>
          <w:sz w:val="32"/>
          <w:szCs w:val="32"/>
        </w:rPr>
        <w:t xml:space="preserve"> </w:t>
      </w:r>
      <w:r w:rsidRPr="00C46308">
        <w:rPr>
          <w:sz w:val="32"/>
          <w:szCs w:val="32"/>
        </w:rPr>
        <w:t>трансформации К</w:t>
      </w:r>
      <w:r w:rsidR="001130A3">
        <w:rPr>
          <w:sz w:val="32"/>
          <w:szCs w:val="32"/>
        </w:rPr>
        <w:t xml:space="preserve">н </w:t>
      </w:r>
      <w:r w:rsidR="001130A3" w:rsidRPr="001F38B4">
        <w:rPr>
          <w:position w:val="-10"/>
          <w:sz w:val="32"/>
          <w:szCs w:val="32"/>
        </w:rPr>
        <w:object w:dxaOrig="1340" w:dyaOrig="360">
          <v:shape id="_x0000_i1039" type="#_x0000_t75" style="width:87.75pt;height:23.25pt" o:ole="">
            <v:imagedata r:id="rId24" o:title=""/>
          </v:shape>
          <o:OLEObject Type="Embed" ProgID="Equation.3" ShapeID="_x0000_i1039" DrawAspect="Content" ObjectID="_1471374478" r:id="rId25"/>
        </w:object>
      </w:r>
      <w:r w:rsidRPr="00C46308">
        <w:rPr>
          <w:sz w:val="32"/>
          <w:szCs w:val="32"/>
        </w:rPr>
        <w:t>.</w:t>
      </w:r>
    </w:p>
    <w:p w:rsidR="00EF22D9" w:rsidRPr="00B53676" w:rsidRDefault="00EF22D9" w:rsidP="00C46308">
      <w:pPr>
        <w:spacing w:line="360" w:lineRule="auto"/>
        <w:ind w:firstLine="709"/>
        <w:jc w:val="both"/>
        <w:rPr>
          <w:sz w:val="32"/>
          <w:szCs w:val="32"/>
        </w:rPr>
      </w:pPr>
      <w:r w:rsidRPr="00C46308">
        <w:rPr>
          <w:sz w:val="32"/>
          <w:szCs w:val="32"/>
        </w:rPr>
        <w:t xml:space="preserve">ЭДС </w:t>
      </w:r>
      <w:r w:rsidR="001130A3">
        <w:rPr>
          <w:sz w:val="32"/>
          <w:szCs w:val="32"/>
        </w:rPr>
        <w:t>Е</w:t>
      </w:r>
      <w:r w:rsidRPr="00C46308">
        <w:rPr>
          <w:sz w:val="32"/>
          <w:szCs w:val="32"/>
        </w:rPr>
        <w:t xml:space="preserve"> индуктируется во вторичных обмотках трансформаторов Т</w:t>
      </w:r>
      <w:r w:rsidR="001130A3">
        <w:rPr>
          <w:sz w:val="32"/>
          <w:szCs w:val="32"/>
        </w:rPr>
        <w:t>1</w:t>
      </w:r>
      <w:r w:rsidRPr="00C46308">
        <w:rPr>
          <w:sz w:val="32"/>
          <w:szCs w:val="32"/>
        </w:rPr>
        <w:t xml:space="preserve"> и Т2, первичные цепи которых питаются током </w:t>
      </w:r>
      <w:r w:rsidR="001130A3">
        <w:rPr>
          <w:sz w:val="32"/>
          <w:szCs w:val="32"/>
          <w:lang w:val="en-US"/>
        </w:rPr>
        <w:t>I</w:t>
      </w:r>
      <w:r w:rsidRPr="00C46308">
        <w:rPr>
          <w:sz w:val="32"/>
          <w:szCs w:val="32"/>
        </w:rPr>
        <w:t xml:space="preserve">р. ЭДС трансформатора </w:t>
      </w:r>
      <w:r w:rsidR="00B53676" w:rsidRPr="001F38B4">
        <w:rPr>
          <w:position w:val="-10"/>
          <w:sz w:val="32"/>
          <w:szCs w:val="32"/>
        </w:rPr>
        <w:object w:dxaOrig="1359" w:dyaOrig="340">
          <v:shape id="_x0000_i1040" type="#_x0000_t75" style="width:89.25pt;height:22.5pt" o:ole="">
            <v:imagedata r:id="rId26" o:title=""/>
          </v:shape>
          <o:OLEObject Type="Embed" ProgID="Equation.3" ShapeID="_x0000_i1040" DrawAspect="Content" ObjectID="_1471374479" r:id="rId27"/>
        </w:object>
      </w:r>
      <w:r w:rsidRPr="00C46308">
        <w:rPr>
          <w:sz w:val="32"/>
          <w:szCs w:val="32"/>
        </w:rPr>
        <w:t xml:space="preserve">, отстает от индуктирующего ее тока </w:t>
      </w:r>
      <w:r w:rsidR="001130A3">
        <w:rPr>
          <w:sz w:val="32"/>
          <w:szCs w:val="32"/>
          <w:lang w:val="en-US"/>
        </w:rPr>
        <w:t>I</w:t>
      </w:r>
      <w:r w:rsidRPr="00C46308">
        <w:rPr>
          <w:sz w:val="32"/>
          <w:szCs w:val="32"/>
        </w:rPr>
        <w:t>р на 90° и пропорциональна ем</w:t>
      </w:r>
      <w:r w:rsidR="001130A3">
        <w:rPr>
          <w:sz w:val="32"/>
          <w:szCs w:val="32"/>
        </w:rPr>
        <w:t>у</w:t>
      </w:r>
      <w:r w:rsidRPr="00C46308">
        <w:rPr>
          <w:sz w:val="32"/>
          <w:szCs w:val="32"/>
        </w:rPr>
        <w:t xml:space="preserve"> по величине. Под действием напряжений U</w:t>
      </w:r>
      <w:r w:rsidR="00B53676" w:rsidRPr="00B53676">
        <w:rPr>
          <w:sz w:val="32"/>
          <w:szCs w:val="32"/>
          <w:vertAlign w:val="subscript"/>
        </w:rPr>
        <w:t>1</w:t>
      </w:r>
      <w:r w:rsidRPr="00C46308">
        <w:rPr>
          <w:sz w:val="32"/>
          <w:szCs w:val="32"/>
        </w:rPr>
        <w:t xml:space="preserve"> и U</w:t>
      </w:r>
      <w:r w:rsidR="00B53676" w:rsidRPr="00B53676">
        <w:rPr>
          <w:sz w:val="32"/>
          <w:szCs w:val="32"/>
          <w:vertAlign w:val="subscript"/>
        </w:rPr>
        <w:t>2</w:t>
      </w:r>
      <w:r w:rsidRPr="00C46308">
        <w:rPr>
          <w:sz w:val="32"/>
          <w:szCs w:val="32"/>
        </w:rPr>
        <w:t xml:space="preserve"> в обмотках возникают </w:t>
      </w:r>
      <w:r w:rsidR="00B53676">
        <w:rPr>
          <w:sz w:val="32"/>
          <w:szCs w:val="32"/>
        </w:rPr>
        <w:t>т</w:t>
      </w:r>
      <w:r w:rsidRPr="00C46308">
        <w:rPr>
          <w:sz w:val="32"/>
          <w:szCs w:val="32"/>
        </w:rPr>
        <w:t>оки</w:t>
      </w:r>
      <w:r w:rsidR="00B53676">
        <w:rPr>
          <w:sz w:val="32"/>
          <w:szCs w:val="32"/>
        </w:rPr>
        <w:t xml:space="preserve"> </w:t>
      </w:r>
      <w:r w:rsidR="00B53676" w:rsidRPr="00B53676">
        <w:rPr>
          <w:position w:val="-16"/>
          <w:sz w:val="32"/>
          <w:szCs w:val="32"/>
        </w:rPr>
        <w:object w:dxaOrig="920" w:dyaOrig="480">
          <v:shape id="_x0000_i1041" type="#_x0000_t75" style="width:87.75pt;height:45pt" o:ole="">
            <v:imagedata r:id="rId28" o:title=""/>
          </v:shape>
          <o:OLEObject Type="Embed" ProgID="Equation.3" ShapeID="_x0000_i1041" DrawAspect="Content" ObjectID="_1471374480" r:id="rId29"/>
        </w:object>
      </w:r>
      <w:r w:rsidR="00B53676">
        <w:rPr>
          <w:sz w:val="32"/>
          <w:szCs w:val="32"/>
        </w:rPr>
        <w:t xml:space="preserve"> и </w:t>
      </w:r>
      <w:r w:rsidR="00B53676" w:rsidRPr="00B53676">
        <w:rPr>
          <w:position w:val="-16"/>
          <w:sz w:val="32"/>
          <w:szCs w:val="32"/>
        </w:rPr>
        <w:object w:dxaOrig="940" w:dyaOrig="480">
          <v:shape id="_x0000_i1042" type="#_x0000_t75" style="width:90pt;height:45pt" o:ole="">
            <v:imagedata r:id="rId30" o:title=""/>
          </v:shape>
          <o:OLEObject Type="Embed" ProgID="Equation.3" ShapeID="_x0000_i1042" DrawAspect="Content" ObjectID="_1471374481" r:id="rId31"/>
        </w:object>
      </w:r>
      <w:r w:rsidR="00B53676">
        <w:rPr>
          <w:sz w:val="32"/>
          <w:szCs w:val="32"/>
        </w:rPr>
        <w:t>, сдвинутые относительно напряжений на углы φ</w:t>
      </w:r>
      <w:r w:rsidR="00B53676" w:rsidRPr="00B53676">
        <w:rPr>
          <w:sz w:val="32"/>
          <w:szCs w:val="32"/>
          <w:vertAlign w:val="subscript"/>
        </w:rPr>
        <w:t>1</w:t>
      </w:r>
      <w:r w:rsidR="00B53676">
        <w:rPr>
          <w:sz w:val="32"/>
          <w:szCs w:val="32"/>
        </w:rPr>
        <w:t xml:space="preserve"> и φ</w:t>
      </w:r>
      <w:r w:rsidR="00B53676">
        <w:rPr>
          <w:sz w:val="32"/>
          <w:szCs w:val="32"/>
          <w:vertAlign w:val="subscript"/>
        </w:rPr>
        <w:t>2</w:t>
      </w:r>
      <w:r w:rsidR="00B53676">
        <w:rPr>
          <w:sz w:val="32"/>
          <w:szCs w:val="32"/>
        </w:rPr>
        <w:t xml:space="preserve">. Токи </w:t>
      </w:r>
      <w:r w:rsidR="00B53676">
        <w:rPr>
          <w:sz w:val="32"/>
          <w:szCs w:val="32"/>
          <w:lang w:val="en-US"/>
        </w:rPr>
        <w:t>I</w:t>
      </w:r>
      <w:r w:rsidR="00B53676" w:rsidRPr="00B53676">
        <w:rPr>
          <w:sz w:val="32"/>
          <w:szCs w:val="32"/>
          <w:vertAlign w:val="subscript"/>
        </w:rPr>
        <w:t>1</w:t>
      </w:r>
      <w:r w:rsidR="00B53676">
        <w:rPr>
          <w:sz w:val="32"/>
          <w:szCs w:val="32"/>
        </w:rPr>
        <w:t xml:space="preserve"> и </w:t>
      </w:r>
      <w:r w:rsidR="00B53676">
        <w:rPr>
          <w:sz w:val="32"/>
          <w:szCs w:val="32"/>
          <w:lang w:val="en-US"/>
        </w:rPr>
        <w:t>I</w:t>
      </w:r>
      <w:r w:rsidR="00B53676">
        <w:rPr>
          <w:sz w:val="32"/>
          <w:szCs w:val="32"/>
          <w:vertAlign w:val="subscript"/>
        </w:rPr>
        <w:t>2</w:t>
      </w:r>
      <w:r w:rsidR="00B53676">
        <w:rPr>
          <w:sz w:val="32"/>
          <w:szCs w:val="32"/>
        </w:rPr>
        <w:t xml:space="preserve"> образуют магнитные потоки</w:t>
      </w:r>
      <w:r w:rsidR="00D71196">
        <w:rPr>
          <w:sz w:val="32"/>
          <w:szCs w:val="32"/>
        </w:rPr>
        <w:t xml:space="preserve"> Ф</w:t>
      </w:r>
      <w:r w:rsidR="00D71196" w:rsidRPr="00743465">
        <w:rPr>
          <w:sz w:val="32"/>
          <w:szCs w:val="32"/>
          <w:vertAlign w:val="subscript"/>
        </w:rPr>
        <w:t>1</w:t>
      </w:r>
      <w:r w:rsidR="00D71196">
        <w:rPr>
          <w:sz w:val="32"/>
          <w:szCs w:val="32"/>
        </w:rPr>
        <w:t xml:space="preserve"> и Ф</w:t>
      </w:r>
      <w:r w:rsidR="00D71196" w:rsidRPr="00743465">
        <w:rPr>
          <w:sz w:val="32"/>
          <w:szCs w:val="32"/>
          <w:vertAlign w:val="subscript"/>
        </w:rPr>
        <w:t>2</w:t>
      </w:r>
      <w:r w:rsidR="00D71196">
        <w:rPr>
          <w:sz w:val="32"/>
          <w:szCs w:val="32"/>
        </w:rPr>
        <w:t>, смещенные в пространстве на 90</w:t>
      </w:r>
      <w:r w:rsidR="00D71196" w:rsidRPr="00C46308">
        <w:rPr>
          <w:sz w:val="32"/>
          <w:szCs w:val="32"/>
        </w:rPr>
        <w:t>°</w:t>
      </w:r>
      <w:r w:rsidR="00D71196">
        <w:rPr>
          <w:sz w:val="32"/>
          <w:szCs w:val="32"/>
        </w:rPr>
        <w:t xml:space="preserve"> и сдвинутые по фазе на угол ψ.</w:t>
      </w:r>
    </w:p>
    <w:p w:rsidR="00EF22D9" w:rsidRDefault="006C1F00" w:rsidP="00D71196">
      <w:pPr>
        <w:spacing w:line="360" w:lineRule="auto"/>
        <w:jc w:val="center"/>
        <w:rPr>
          <w:sz w:val="32"/>
          <w:szCs w:val="32"/>
        </w:rPr>
      </w:pPr>
      <w:r>
        <w:rPr>
          <w:sz w:val="32"/>
          <w:szCs w:val="32"/>
        </w:rPr>
        <w:pict>
          <v:shape id="_x0000_i1043" type="#_x0000_t75" style="width:486.75pt;height:158.25pt">
            <v:imagedata r:id="rId32" o:title="" gain="297891f" blacklevel="-19660f"/>
          </v:shape>
        </w:pict>
      </w:r>
    </w:p>
    <w:p w:rsidR="00B53676" w:rsidRDefault="00D71196" w:rsidP="00743465">
      <w:pPr>
        <w:spacing w:line="360" w:lineRule="auto"/>
        <w:ind w:firstLine="709"/>
        <w:jc w:val="center"/>
        <w:rPr>
          <w:sz w:val="32"/>
          <w:szCs w:val="32"/>
        </w:rPr>
      </w:pPr>
      <w:r>
        <w:rPr>
          <w:sz w:val="32"/>
          <w:szCs w:val="32"/>
        </w:rPr>
        <w:t xml:space="preserve">Рис. 17.2 </w:t>
      </w:r>
      <w:r w:rsidR="00743465">
        <w:rPr>
          <w:sz w:val="32"/>
          <w:szCs w:val="32"/>
        </w:rPr>
        <w:t>Векторная диаграмма</w:t>
      </w:r>
    </w:p>
    <w:p w:rsidR="00D71196" w:rsidRDefault="00D71196" w:rsidP="00C46308">
      <w:pPr>
        <w:spacing w:line="360" w:lineRule="auto"/>
        <w:ind w:firstLine="709"/>
        <w:jc w:val="both"/>
        <w:rPr>
          <w:sz w:val="32"/>
          <w:szCs w:val="32"/>
        </w:rPr>
      </w:pPr>
    </w:p>
    <w:p w:rsidR="00EF22D9" w:rsidRPr="00743465" w:rsidRDefault="00EF22D9" w:rsidP="00C46308">
      <w:pPr>
        <w:spacing w:line="360" w:lineRule="auto"/>
        <w:ind w:firstLine="709"/>
        <w:jc w:val="both"/>
        <w:rPr>
          <w:sz w:val="32"/>
          <w:szCs w:val="32"/>
        </w:rPr>
      </w:pPr>
      <w:r w:rsidRPr="00C46308">
        <w:rPr>
          <w:sz w:val="32"/>
          <w:szCs w:val="32"/>
        </w:rPr>
        <w:t>Взаимодействуя с вихревыми токами в подвижной системе</w:t>
      </w:r>
      <w:r w:rsidR="002A44A9">
        <w:rPr>
          <w:sz w:val="32"/>
          <w:szCs w:val="32"/>
        </w:rPr>
        <w:t>,</w:t>
      </w:r>
      <w:r w:rsidRPr="00C46308">
        <w:rPr>
          <w:sz w:val="32"/>
          <w:szCs w:val="32"/>
        </w:rPr>
        <w:t xml:space="preserve"> потоки создаю</w:t>
      </w:r>
      <w:r w:rsidR="00743465">
        <w:rPr>
          <w:sz w:val="32"/>
          <w:szCs w:val="32"/>
        </w:rPr>
        <w:t>т</w:t>
      </w:r>
      <w:r w:rsidRPr="00C46308">
        <w:rPr>
          <w:sz w:val="32"/>
          <w:szCs w:val="32"/>
        </w:rPr>
        <w:t xml:space="preserve"> электромагнитный момент М</w:t>
      </w:r>
      <w:r w:rsidR="00743465">
        <w:rPr>
          <w:sz w:val="32"/>
          <w:szCs w:val="32"/>
        </w:rPr>
        <w:t>э = КФ</w:t>
      </w:r>
      <w:r w:rsidR="00743465" w:rsidRPr="00743465">
        <w:rPr>
          <w:sz w:val="32"/>
          <w:szCs w:val="32"/>
          <w:vertAlign w:val="subscript"/>
        </w:rPr>
        <w:t>1</w:t>
      </w:r>
      <w:r w:rsidR="00743465">
        <w:rPr>
          <w:sz w:val="32"/>
          <w:szCs w:val="32"/>
        </w:rPr>
        <w:t>Ф</w:t>
      </w:r>
      <w:r w:rsidR="00743465" w:rsidRPr="00743465">
        <w:rPr>
          <w:sz w:val="32"/>
          <w:szCs w:val="32"/>
          <w:vertAlign w:val="subscript"/>
        </w:rPr>
        <w:t>2</w:t>
      </w:r>
      <w:r w:rsidR="00743465">
        <w:rPr>
          <w:sz w:val="32"/>
          <w:szCs w:val="32"/>
          <w:lang w:val="en-US"/>
        </w:rPr>
        <w:t>sin</w:t>
      </w:r>
      <w:r w:rsidR="00743465" w:rsidRPr="00743465">
        <w:rPr>
          <w:sz w:val="32"/>
          <w:szCs w:val="32"/>
        </w:rPr>
        <w:t xml:space="preserve"> </w:t>
      </w:r>
      <w:r w:rsidR="00743465">
        <w:rPr>
          <w:sz w:val="32"/>
          <w:szCs w:val="32"/>
        </w:rPr>
        <w:t>ψ.</w:t>
      </w:r>
    </w:p>
    <w:p w:rsidR="00EF22D9" w:rsidRPr="00991B82" w:rsidRDefault="00EF22D9" w:rsidP="00C46308">
      <w:pPr>
        <w:spacing w:line="360" w:lineRule="auto"/>
        <w:ind w:firstLine="709"/>
        <w:jc w:val="both"/>
        <w:rPr>
          <w:sz w:val="32"/>
          <w:szCs w:val="32"/>
        </w:rPr>
      </w:pPr>
      <w:r w:rsidRPr="00C46308">
        <w:rPr>
          <w:sz w:val="32"/>
          <w:szCs w:val="32"/>
        </w:rPr>
        <w:t>Из век</w:t>
      </w:r>
      <w:r w:rsidR="00743465">
        <w:rPr>
          <w:sz w:val="32"/>
          <w:szCs w:val="32"/>
        </w:rPr>
        <w:t>т</w:t>
      </w:r>
      <w:r w:rsidRPr="00C46308">
        <w:rPr>
          <w:sz w:val="32"/>
          <w:szCs w:val="32"/>
        </w:rPr>
        <w:t>орной диаграммы рис.</w:t>
      </w:r>
      <w:r w:rsidR="006C3F82">
        <w:rPr>
          <w:sz w:val="32"/>
          <w:szCs w:val="32"/>
        </w:rPr>
        <w:t>17.2</w:t>
      </w:r>
      <w:r w:rsidRPr="00C46308">
        <w:rPr>
          <w:sz w:val="32"/>
          <w:szCs w:val="32"/>
        </w:rPr>
        <w:t xml:space="preserve"> </w:t>
      </w:r>
      <w:r w:rsidR="00C56875" w:rsidRPr="002A44A9">
        <w:rPr>
          <w:position w:val="-10"/>
          <w:sz w:val="32"/>
          <w:szCs w:val="32"/>
        </w:rPr>
        <w:object w:dxaOrig="1760" w:dyaOrig="340">
          <v:shape id="_x0000_i1044" type="#_x0000_t75" style="width:114.75pt;height:22.5pt" o:ole="">
            <v:imagedata r:id="rId33" o:title=""/>
          </v:shape>
          <o:OLEObject Type="Embed" ProgID="Equation.3" ShapeID="_x0000_i1044" DrawAspect="Content" ObjectID="_1471374482" r:id="rId34"/>
        </w:object>
      </w:r>
      <w:r w:rsidRPr="00C46308">
        <w:rPr>
          <w:sz w:val="32"/>
          <w:szCs w:val="32"/>
        </w:rPr>
        <w:t xml:space="preserve">. Параметры цепей 1 и 2 подобраны так, что бы </w:t>
      </w:r>
      <w:r w:rsidR="00C56875" w:rsidRPr="00A026F3">
        <w:rPr>
          <w:position w:val="-10"/>
        </w:rPr>
        <w:object w:dxaOrig="700" w:dyaOrig="340">
          <v:shape id="_x0000_i1045" type="#_x0000_t75" style="width:50.25pt;height:24pt" o:ole="">
            <v:imagedata r:id="rId35" o:title=""/>
          </v:shape>
          <o:OLEObject Type="Embed" ProgID="Equation.3" ShapeID="_x0000_i1045" DrawAspect="Content" ObjectID="_1471374483" r:id="rId36"/>
        </w:object>
      </w:r>
      <w:r w:rsidRPr="00C46308">
        <w:rPr>
          <w:sz w:val="32"/>
          <w:szCs w:val="32"/>
        </w:rPr>
        <w:t xml:space="preserve">=90, тогда </w:t>
      </w:r>
      <w:r w:rsidR="00C56875" w:rsidRPr="002A44A9">
        <w:rPr>
          <w:position w:val="-10"/>
          <w:sz w:val="32"/>
          <w:szCs w:val="32"/>
        </w:rPr>
        <w:object w:dxaOrig="1200" w:dyaOrig="320">
          <v:shape id="_x0000_i1046" type="#_x0000_t75" style="width:78.75pt;height:21pt" o:ole="">
            <v:imagedata r:id="rId37" o:title=""/>
          </v:shape>
          <o:OLEObject Type="Embed" ProgID="Equation.3" ShapeID="_x0000_i1046" DrawAspect="Content" ObjectID="_1471374484" r:id="rId38"/>
        </w:object>
      </w:r>
      <w:r w:rsidRPr="00C46308">
        <w:rPr>
          <w:sz w:val="32"/>
          <w:szCs w:val="32"/>
        </w:rPr>
        <w:t xml:space="preserve">, a </w:t>
      </w:r>
      <w:r w:rsidR="00C56875" w:rsidRPr="002A44A9">
        <w:rPr>
          <w:position w:val="-10"/>
          <w:sz w:val="32"/>
          <w:szCs w:val="32"/>
        </w:rPr>
        <w:object w:dxaOrig="1300" w:dyaOrig="320">
          <v:shape id="_x0000_i1047" type="#_x0000_t75" style="width:93pt;height:23.25pt" o:ole="">
            <v:imagedata r:id="rId39" o:title=""/>
          </v:shape>
          <o:OLEObject Type="Embed" ProgID="Equation.3" ShapeID="_x0000_i1047" DrawAspect="Content" ObjectID="_1471374485" r:id="rId40"/>
        </w:object>
      </w:r>
      <w:r w:rsidRPr="00C46308">
        <w:rPr>
          <w:sz w:val="32"/>
          <w:szCs w:val="32"/>
        </w:rPr>
        <w:t xml:space="preserve">. При этих условиях </w:t>
      </w:r>
      <w:r w:rsidR="00C56875" w:rsidRPr="002A44A9">
        <w:rPr>
          <w:position w:val="-10"/>
          <w:sz w:val="32"/>
          <w:szCs w:val="32"/>
        </w:rPr>
        <w:object w:dxaOrig="1280" w:dyaOrig="340">
          <v:shape id="_x0000_i1048" type="#_x0000_t75" style="width:84pt;height:22.5pt" o:ole="">
            <v:imagedata r:id="rId41" o:title=""/>
          </v:shape>
          <o:OLEObject Type="Embed" ProgID="Equation.3" ShapeID="_x0000_i1048" DrawAspect="Content" ObjectID="_1471374486" r:id="rId42"/>
        </w:object>
      </w:r>
      <w:r w:rsidRPr="00C46308">
        <w:rPr>
          <w:sz w:val="32"/>
          <w:szCs w:val="32"/>
        </w:rPr>
        <w:t xml:space="preserve">, а </w:t>
      </w:r>
      <w:r w:rsidR="00C56875" w:rsidRPr="00C56875">
        <w:rPr>
          <w:position w:val="-10"/>
          <w:sz w:val="32"/>
          <w:szCs w:val="32"/>
        </w:rPr>
        <w:object w:dxaOrig="1359" w:dyaOrig="340">
          <v:shape id="_x0000_i1049" type="#_x0000_t75" style="width:89.25pt;height:22.5pt" o:ole="">
            <v:imagedata r:id="rId43" o:title=""/>
          </v:shape>
          <o:OLEObject Type="Embed" ProgID="Equation.3" ShapeID="_x0000_i1049" DrawAspect="Content" ObjectID="_1471374487" r:id="rId44"/>
        </w:object>
      </w:r>
      <w:r w:rsidRPr="00C46308">
        <w:rPr>
          <w:sz w:val="32"/>
          <w:szCs w:val="32"/>
        </w:rPr>
        <w:t>, следовательно</w:t>
      </w:r>
      <w:r w:rsidR="000C499B">
        <w:rPr>
          <w:sz w:val="32"/>
          <w:szCs w:val="32"/>
        </w:rPr>
        <w:t xml:space="preserve"> </w:t>
      </w:r>
      <w:r w:rsidR="009D45DD" w:rsidRPr="000C499B">
        <w:rPr>
          <w:position w:val="-14"/>
          <w:sz w:val="32"/>
          <w:szCs w:val="32"/>
        </w:rPr>
        <w:object w:dxaOrig="7000" w:dyaOrig="400">
          <v:shape id="_x0000_i1050" type="#_x0000_t75" style="width:445.5pt;height:26.25pt" o:ole="">
            <v:imagedata r:id="rId45" o:title=""/>
          </v:shape>
          <o:OLEObject Type="Embed" ProgID="Equation.3" ShapeID="_x0000_i1050" DrawAspect="Content" ObjectID="_1471374488" r:id="rId46"/>
        </w:object>
      </w:r>
      <w:r w:rsidR="000C499B">
        <w:rPr>
          <w:sz w:val="32"/>
          <w:szCs w:val="32"/>
        </w:rPr>
        <w:t xml:space="preserve"> - </w:t>
      </w:r>
      <w:r w:rsidRPr="00C46308">
        <w:rPr>
          <w:sz w:val="32"/>
          <w:szCs w:val="32"/>
        </w:rPr>
        <w:t>знак моме</w:t>
      </w:r>
      <w:r w:rsidR="00C56875">
        <w:rPr>
          <w:sz w:val="32"/>
          <w:szCs w:val="32"/>
        </w:rPr>
        <w:t>нт</w:t>
      </w:r>
      <w:r w:rsidRPr="00C46308">
        <w:rPr>
          <w:sz w:val="32"/>
          <w:szCs w:val="32"/>
        </w:rPr>
        <w:t xml:space="preserve">а зависит от угла </w:t>
      </w:r>
      <w:r w:rsidR="000C499B">
        <w:rPr>
          <w:sz w:val="32"/>
          <w:szCs w:val="32"/>
        </w:rPr>
        <w:t>δ</w:t>
      </w:r>
      <w:r w:rsidRPr="00C46308">
        <w:rPr>
          <w:sz w:val="32"/>
          <w:szCs w:val="32"/>
        </w:rPr>
        <w:t xml:space="preserve">, величина которого определяется соотношением </w:t>
      </w:r>
      <w:r w:rsidR="009D45DD" w:rsidRPr="009D45DD">
        <w:rPr>
          <w:position w:val="-10"/>
        </w:rPr>
        <w:object w:dxaOrig="820" w:dyaOrig="340">
          <v:shape id="_x0000_i1051" type="#_x0000_t75" style="width:59.25pt;height:24.75pt" o:ole="">
            <v:imagedata r:id="rId47" o:title=""/>
          </v:shape>
          <o:OLEObject Type="Embed" ProgID="Equation.3" ShapeID="_x0000_i1051" DrawAspect="Content" ObjectID="_1471374489" r:id="rId48"/>
        </w:object>
      </w:r>
      <w:r w:rsidR="000C499B">
        <w:t xml:space="preserve"> и </w:t>
      </w:r>
      <w:r w:rsidR="000C499B" w:rsidRPr="00A42A00">
        <w:rPr>
          <w:position w:val="-10"/>
        </w:rPr>
        <w:object w:dxaOrig="700" w:dyaOrig="340">
          <v:shape id="_x0000_i1052" type="#_x0000_t75" style="width:51.75pt;height:25.5pt" o:ole="">
            <v:imagedata r:id="rId49" o:title=""/>
          </v:shape>
          <o:OLEObject Type="Embed" ProgID="Equation.3" ShapeID="_x0000_i1052" DrawAspect="Content" ObjectID="_1471374490" r:id="rId50"/>
        </w:object>
      </w:r>
      <w:r w:rsidRPr="00C46308">
        <w:rPr>
          <w:sz w:val="32"/>
          <w:szCs w:val="32"/>
        </w:rPr>
        <w:t xml:space="preserve">. </w:t>
      </w:r>
      <w:r w:rsidR="009D45DD">
        <w:rPr>
          <w:sz w:val="32"/>
          <w:szCs w:val="32"/>
        </w:rPr>
        <w:t>Е</w:t>
      </w:r>
      <w:r w:rsidRPr="00C46308">
        <w:rPr>
          <w:sz w:val="32"/>
          <w:szCs w:val="32"/>
        </w:rPr>
        <w:t xml:space="preserve">сли </w:t>
      </w:r>
      <w:r w:rsidR="009D45DD" w:rsidRPr="009D45DD">
        <w:rPr>
          <w:position w:val="-14"/>
        </w:rPr>
        <w:object w:dxaOrig="920" w:dyaOrig="400">
          <v:shape id="_x0000_i1053" type="#_x0000_t75" style="width:66.75pt;height:29.25pt" o:ole="">
            <v:imagedata r:id="rId51" o:title=""/>
          </v:shape>
          <o:OLEObject Type="Embed" ProgID="Equation.3" ShapeID="_x0000_i1053" DrawAspect="Content" ObjectID="_1471374491" r:id="rId52"/>
        </w:object>
      </w:r>
      <w:r w:rsidRPr="00C46308">
        <w:rPr>
          <w:sz w:val="32"/>
          <w:szCs w:val="32"/>
        </w:rPr>
        <w:t xml:space="preserve"> == </w:t>
      </w:r>
      <w:r w:rsidR="009D45DD" w:rsidRPr="009D45DD">
        <w:rPr>
          <w:position w:val="-14"/>
        </w:rPr>
        <w:object w:dxaOrig="800" w:dyaOrig="400">
          <v:shape id="_x0000_i1054" type="#_x0000_t75" style="width:59.25pt;height:30pt" o:ole="">
            <v:imagedata r:id="rId53" o:title=""/>
          </v:shape>
          <o:OLEObject Type="Embed" ProgID="Equation.3" ShapeID="_x0000_i1054" DrawAspect="Content" ObjectID="_1471374492" r:id="rId54"/>
        </w:object>
      </w:r>
      <w:r w:rsidRPr="00C46308">
        <w:rPr>
          <w:sz w:val="32"/>
          <w:szCs w:val="32"/>
        </w:rPr>
        <w:t xml:space="preserve">, то </w:t>
      </w:r>
      <w:r w:rsidR="009D45DD">
        <w:rPr>
          <w:sz w:val="32"/>
          <w:szCs w:val="32"/>
        </w:rPr>
        <w:t>δ</w:t>
      </w:r>
      <w:r w:rsidRPr="00C46308">
        <w:rPr>
          <w:sz w:val="32"/>
          <w:szCs w:val="32"/>
        </w:rPr>
        <w:t xml:space="preserve"> = 90°, cos </w:t>
      </w:r>
      <w:r w:rsidR="009D45DD">
        <w:rPr>
          <w:sz w:val="32"/>
          <w:szCs w:val="32"/>
        </w:rPr>
        <w:t>δ</w:t>
      </w:r>
      <w:r w:rsidR="009D45DD" w:rsidRPr="00C46308">
        <w:rPr>
          <w:sz w:val="32"/>
          <w:szCs w:val="32"/>
        </w:rPr>
        <w:t xml:space="preserve"> </w:t>
      </w:r>
      <w:r w:rsidR="009D45DD">
        <w:rPr>
          <w:sz w:val="32"/>
          <w:szCs w:val="32"/>
        </w:rPr>
        <w:t>=</w:t>
      </w:r>
      <w:r w:rsidRPr="00C46308">
        <w:rPr>
          <w:sz w:val="32"/>
          <w:szCs w:val="32"/>
        </w:rPr>
        <w:t xml:space="preserve"> 0. М</w:t>
      </w:r>
      <w:r w:rsidR="009D45DD">
        <w:rPr>
          <w:sz w:val="32"/>
          <w:szCs w:val="32"/>
        </w:rPr>
        <w:t>э=0, т.е.</w:t>
      </w:r>
      <w:r w:rsidRPr="00C46308">
        <w:rPr>
          <w:sz w:val="32"/>
          <w:szCs w:val="32"/>
        </w:rPr>
        <w:t xml:space="preserve"> реле не</w:t>
      </w:r>
      <w:r w:rsidR="009D45DD">
        <w:rPr>
          <w:sz w:val="32"/>
          <w:szCs w:val="32"/>
        </w:rPr>
        <w:t xml:space="preserve"> </w:t>
      </w:r>
      <w:r w:rsidRPr="00C46308">
        <w:rPr>
          <w:sz w:val="32"/>
          <w:szCs w:val="32"/>
        </w:rPr>
        <w:t xml:space="preserve">работает. </w:t>
      </w:r>
      <w:r w:rsidR="009D45DD">
        <w:rPr>
          <w:sz w:val="32"/>
          <w:szCs w:val="32"/>
        </w:rPr>
        <w:t>Е</w:t>
      </w:r>
      <w:r w:rsidR="009D45DD" w:rsidRPr="00C46308">
        <w:rPr>
          <w:sz w:val="32"/>
          <w:szCs w:val="32"/>
        </w:rPr>
        <w:t xml:space="preserve">сли </w:t>
      </w:r>
      <w:r w:rsidR="009D45DD" w:rsidRPr="009D45DD">
        <w:rPr>
          <w:position w:val="-14"/>
        </w:rPr>
        <w:object w:dxaOrig="920" w:dyaOrig="400">
          <v:shape id="_x0000_i1055" type="#_x0000_t75" style="width:66.75pt;height:29.25pt" o:ole="">
            <v:imagedata r:id="rId51" o:title=""/>
          </v:shape>
          <o:OLEObject Type="Embed" ProgID="Equation.3" ShapeID="_x0000_i1055" DrawAspect="Content" ObjectID="_1471374493" r:id="rId55"/>
        </w:object>
      </w:r>
      <w:r w:rsidR="009D45DD" w:rsidRPr="00C46308">
        <w:rPr>
          <w:sz w:val="32"/>
          <w:szCs w:val="32"/>
        </w:rPr>
        <w:t xml:space="preserve"> </w:t>
      </w:r>
      <w:r w:rsidR="009D45DD">
        <w:rPr>
          <w:sz w:val="32"/>
          <w:szCs w:val="32"/>
        </w:rPr>
        <w:t>&lt;</w:t>
      </w:r>
      <w:r w:rsidR="009D45DD" w:rsidRPr="00C46308">
        <w:rPr>
          <w:sz w:val="32"/>
          <w:szCs w:val="32"/>
        </w:rPr>
        <w:t xml:space="preserve"> </w:t>
      </w:r>
      <w:r w:rsidR="009D45DD" w:rsidRPr="009D45DD">
        <w:rPr>
          <w:position w:val="-14"/>
        </w:rPr>
        <w:object w:dxaOrig="800" w:dyaOrig="400">
          <v:shape id="_x0000_i1056" type="#_x0000_t75" style="width:59.25pt;height:30pt" o:ole="">
            <v:imagedata r:id="rId53" o:title=""/>
          </v:shape>
          <o:OLEObject Type="Embed" ProgID="Equation.3" ShapeID="_x0000_i1056" DrawAspect="Content" ObjectID="_1471374494" r:id="rId56"/>
        </w:object>
      </w:r>
      <w:r w:rsidR="009D45DD" w:rsidRPr="00C46308">
        <w:rPr>
          <w:sz w:val="32"/>
          <w:szCs w:val="32"/>
        </w:rPr>
        <w:t xml:space="preserve">, то </w:t>
      </w:r>
      <w:r w:rsidR="00991B82">
        <w:rPr>
          <w:sz w:val="32"/>
          <w:szCs w:val="32"/>
        </w:rPr>
        <w:t xml:space="preserve">угол </w:t>
      </w:r>
      <w:r w:rsidR="009D45DD">
        <w:rPr>
          <w:sz w:val="32"/>
          <w:szCs w:val="32"/>
        </w:rPr>
        <w:t>δ</w:t>
      </w:r>
      <w:r w:rsidR="009D45DD" w:rsidRPr="00C46308">
        <w:rPr>
          <w:sz w:val="32"/>
          <w:szCs w:val="32"/>
        </w:rPr>
        <w:t xml:space="preserve"> </w:t>
      </w:r>
      <w:r w:rsidR="009D45DD">
        <w:rPr>
          <w:sz w:val="32"/>
          <w:szCs w:val="32"/>
        </w:rPr>
        <w:t>&gt;</w:t>
      </w:r>
      <w:r w:rsidR="009D45DD" w:rsidRPr="00C46308">
        <w:rPr>
          <w:sz w:val="32"/>
          <w:szCs w:val="32"/>
        </w:rPr>
        <w:t xml:space="preserve"> 90</w:t>
      </w:r>
      <w:r w:rsidRPr="00C46308">
        <w:rPr>
          <w:sz w:val="32"/>
          <w:szCs w:val="32"/>
        </w:rPr>
        <w:t>, поток Ф</w:t>
      </w:r>
      <w:r w:rsidRPr="009D45DD">
        <w:rPr>
          <w:sz w:val="32"/>
          <w:szCs w:val="32"/>
          <w:vertAlign w:val="subscript"/>
        </w:rPr>
        <w:t>2</w:t>
      </w:r>
      <w:r w:rsidRPr="00C46308">
        <w:rPr>
          <w:sz w:val="32"/>
          <w:szCs w:val="32"/>
        </w:rPr>
        <w:t xml:space="preserve"> опережает Ф</w:t>
      </w:r>
      <w:r w:rsidR="009D45DD" w:rsidRPr="009D45DD">
        <w:rPr>
          <w:sz w:val="32"/>
          <w:szCs w:val="32"/>
          <w:vertAlign w:val="subscript"/>
        </w:rPr>
        <w:t>1</w:t>
      </w:r>
      <w:r w:rsidRPr="00C46308">
        <w:rPr>
          <w:sz w:val="32"/>
          <w:szCs w:val="32"/>
        </w:rPr>
        <w:t xml:space="preserve">, </w:t>
      </w:r>
      <w:r w:rsidR="009D45DD">
        <w:rPr>
          <w:sz w:val="32"/>
          <w:szCs w:val="32"/>
        </w:rPr>
        <w:t xml:space="preserve">реле </w:t>
      </w:r>
      <w:r w:rsidRPr="00C46308">
        <w:rPr>
          <w:sz w:val="32"/>
          <w:szCs w:val="32"/>
        </w:rPr>
        <w:t xml:space="preserve">действует на замыкание контактов. </w:t>
      </w:r>
      <w:r w:rsidR="009D45DD">
        <w:rPr>
          <w:sz w:val="32"/>
          <w:szCs w:val="32"/>
        </w:rPr>
        <w:t>Е</w:t>
      </w:r>
      <w:r w:rsidR="009D45DD" w:rsidRPr="00C46308">
        <w:rPr>
          <w:sz w:val="32"/>
          <w:szCs w:val="32"/>
        </w:rPr>
        <w:t xml:space="preserve">сли </w:t>
      </w:r>
      <w:r w:rsidR="009D45DD" w:rsidRPr="009D45DD">
        <w:rPr>
          <w:position w:val="-14"/>
        </w:rPr>
        <w:object w:dxaOrig="920" w:dyaOrig="400">
          <v:shape id="_x0000_i1057" type="#_x0000_t75" style="width:66.75pt;height:29.25pt" o:ole="">
            <v:imagedata r:id="rId51" o:title=""/>
          </v:shape>
          <o:OLEObject Type="Embed" ProgID="Equation.3" ShapeID="_x0000_i1057" DrawAspect="Content" ObjectID="_1471374495" r:id="rId57"/>
        </w:object>
      </w:r>
      <w:r w:rsidR="009D45DD" w:rsidRPr="00C46308">
        <w:rPr>
          <w:sz w:val="32"/>
          <w:szCs w:val="32"/>
        </w:rPr>
        <w:t xml:space="preserve"> </w:t>
      </w:r>
      <w:r w:rsidR="009D45DD">
        <w:rPr>
          <w:sz w:val="32"/>
          <w:szCs w:val="32"/>
        </w:rPr>
        <w:t>&gt;</w:t>
      </w:r>
      <w:r w:rsidR="009D45DD" w:rsidRPr="00C46308">
        <w:rPr>
          <w:sz w:val="32"/>
          <w:szCs w:val="32"/>
        </w:rPr>
        <w:t xml:space="preserve"> </w:t>
      </w:r>
      <w:r w:rsidR="009D45DD" w:rsidRPr="009D45DD">
        <w:rPr>
          <w:position w:val="-14"/>
        </w:rPr>
        <w:object w:dxaOrig="800" w:dyaOrig="400">
          <v:shape id="_x0000_i1058" type="#_x0000_t75" style="width:59.25pt;height:30pt" o:ole="">
            <v:imagedata r:id="rId53" o:title=""/>
          </v:shape>
          <o:OLEObject Type="Embed" ProgID="Equation.3" ShapeID="_x0000_i1058" DrawAspect="Content" ObjectID="_1471374496" r:id="rId58"/>
        </w:object>
      </w:r>
      <w:r w:rsidR="009D45DD" w:rsidRPr="00C46308">
        <w:rPr>
          <w:sz w:val="32"/>
          <w:szCs w:val="32"/>
        </w:rPr>
        <w:t xml:space="preserve">, то </w:t>
      </w:r>
      <w:r w:rsidR="00991B82">
        <w:rPr>
          <w:sz w:val="32"/>
          <w:szCs w:val="32"/>
        </w:rPr>
        <w:t xml:space="preserve">угол </w:t>
      </w:r>
      <w:r w:rsidR="009D45DD">
        <w:rPr>
          <w:sz w:val="32"/>
          <w:szCs w:val="32"/>
        </w:rPr>
        <w:t>δ</w:t>
      </w:r>
      <w:r w:rsidR="009D45DD" w:rsidRPr="00C46308">
        <w:rPr>
          <w:sz w:val="32"/>
          <w:szCs w:val="32"/>
        </w:rPr>
        <w:t xml:space="preserve"> </w:t>
      </w:r>
      <w:r w:rsidR="009D45DD">
        <w:rPr>
          <w:sz w:val="32"/>
          <w:szCs w:val="32"/>
        </w:rPr>
        <w:t>&lt;</w:t>
      </w:r>
      <w:r w:rsidR="009D45DD" w:rsidRPr="00C46308">
        <w:rPr>
          <w:sz w:val="32"/>
          <w:szCs w:val="32"/>
        </w:rPr>
        <w:t xml:space="preserve"> 90, </w:t>
      </w:r>
      <w:r w:rsidR="00991B82">
        <w:rPr>
          <w:sz w:val="32"/>
          <w:szCs w:val="32"/>
        </w:rPr>
        <w:t xml:space="preserve">момент меняет </w:t>
      </w:r>
      <w:r w:rsidRPr="00C46308">
        <w:rPr>
          <w:sz w:val="32"/>
          <w:szCs w:val="32"/>
        </w:rPr>
        <w:t xml:space="preserve">направление и реле действует на размыкание </w:t>
      </w:r>
      <w:r w:rsidR="00991B82" w:rsidRPr="00C46308">
        <w:rPr>
          <w:sz w:val="32"/>
          <w:szCs w:val="32"/>
        </w:rPr>
        <w:t>ко</w:t>
      </w:r>
      <w:r w:rsidR="00991B82">
        <w:rPr>
          <w:sz w:val="32"/>
          <w:szCs w:val="32"/>
        </w:rPr>
        <w:t>нта</w:t>
      </w:r>
      <w:r w:rsidR="00991B82" w:rsidRPr="00C46308">
        <w:rPr>
          <w:sz w:val="32"/>
          <w:szCs w:val="32"/>
        </w:rPr>
        <w:t>ктов</w:t>
      </w:r>
      <w:r w:rsidRPr="00C46308">
        <w:rPr>
          <w:sz w:val="32"/>
          <w:szCs w:val="32"/>
        </w:rPr>
        <w:t>. Разделив обе</w:t>
      </w:r>
      <w:r w:rsidR="00991B82">
        <w:rPr>
          <w:sz w:val="32"/>
          <w:szCs w:val="32"/>
        </w:rPr>
        <w:t xml:space="preserve"> части неравенства на </w:t>
      </w:r>
      <w:r w:rsidR="00991B82">
        <w:rPr>
          <w:sz w:val="32"/>
          <w:szCs w:val="32"/>
          <w:lang w:val="en-US"/>
        </w:rPr>
        <w:t>I</w:t>
      </w:r>
      <w:r w:rsidR="00991B82">
        <w:rPr>
          <w:sz w:val="32"/>
          <w:szCs w:val="32"/>
        </w:rPr>
        <w:t xml:space="preserve">р и Кн получим </w:t>
      </w:r>
      <w:r w:rsidR="00991B82" w:rsidRPr="00991B82">
        <w:rPr>
          <w:position w:val="-14"/>
        </w:rPr>
        <w:object w:dxaOrig="1939" w:dyaOrig="400">
          <v:shape id="_x0000_i1059" type="#_x0000_t75" style="width:2in;height:30pt" o:ole="">
            <v:imagedata r:id="rId59" o:title=""/>
          </v:shape>
          <o:OLEObject Type="Embed" ProgID="Equation.3" ShapeID="_x0000_i1059" DrawAspect="Content" ObjectID="_1471374497" r:id="rId60"/>
        </w:object>
      </w:r>
      <w:r w:rsidR="00991B82">
        <w:t>.</w:t>
      </w:r>
    </w:p>
    <w:p w:rsidR="00EF22D9" w:rsidRPr="00991B82" w:rsidRDefault="00C56875" w:rsidP="00C46308">
      <w:pPr>
        <w:spacing w:line="360" w:lineRule="auto"/>
        <w:ind w:firstLine="709"/>
        <w:jc w:val="both"/>
        <w:rPr>
          <w:sz w:val="32"/>
          <w:szCs w:val="32"/>
        </w:rPr>
      </w:pPr>
      <w:r>
        <w:rPr>
          <w:sz w:val="32"/>
          <w:szCs w:val="32"/>
        </w:rPr>
        <w:t>Эт</w:t>
      </w:r>
      <w:r w:rsidR="00EF22D9" w:rsidRPr="00C46308">
        <w:rPr>
          <w:sz w:val="32"/>
          <w:szCs w:val="32"/>
        </w:rPr>
        <w:t>о условие справедливо при любом</w:t>
      </w:r>
      <w:r w:rsidR="00991B82">
        <w:rPr>
          <w:sz w:val="32"/>
          <w:szCs w:val="32"/>
        </w:rPr>
        <w:t xml:space="preserve"> φ</w:t>
      </w:r>
      <w:r w:rsidR="00991B82" w:rsidRPr="00991B82">
        <w:rPr>
          <w:sz w:val="32"/>
          <w:szCs w:val="32"/>
          <w:vertAlign w:val="subscript"/>
        </w:rPr>
        <w:t>Р</w:t>
      </w:r>
      <w:r w:rsidR="00991B82">
        <w:rPr>
          <w:sz w:val="32"/>
          <w:szCs w:val="32"/>
        </w:rPr>
        <w:t>,</w:t>
      </w:r>
      <w:r w:rsidR="00EF22D9" w:rsidRPr="00C46308">
        <w:rPr>
          <w:sz w:val="32"/>
          <w:szCs w:val="32"/>
        </w:rPr>
        <w:t xml:space="preserve"> поэтому характеристика такого реле изображается в осях </w:t>
      </w:r>
      <w:r w:rsidR="005A0721">
        <w:rPr>
          <w:sz w:val="32"/>
          <w:szCs w:val="32"/>
          <w:lang w:val="en-US"/>
        </w:rPr>
        <w:t>r</w:t>
      </w:r>
      <w:r w:rsidR="00EF22D9" w:rsidRPr="00C46308">
        <w:rPr>
          <w:sz w:val="32"/>
          <w:szCs w:val="32"/>
        </w:rPr>
        <w:t>, х окружностью с центром в начале координат с ради</w:t>
      </w:r>
      <w:r w:rsidR="005A0721">
        <w:rPr>
          <w:sz w:val="32"/>
          <w:szCs w:val="32"/>
        </w:rPr>
        <w:t>у</w:t>
      </w:r>
      <w:r w:rsidR="00EF22D9" w:rsidRPr="00C46308">
        <w:rPr>
          <w:sz w:val="32"/>
          <w:szCs w:val="32"/>
        </w:rPr>
        <w:t xml:space="preserve">сом </w:t>
      </w:r>
      <w:r w:rsidR="005A0721">
        <w:rPr>
          <w:sz w:val="32"/>
          <w:szCs w:val="32"/>
        </w:rPr>
        <w:t>ρ =</w:t>
      </w:r>
      <w:r w:rsidR="00EF22D9" w:rsidRPr="00C46308">
        <w:rPr>
          <w:sz w:val="32"/>
          <w:szCs w:val="32"/>
        </w:rPr>
        <w:t xml:space="preserve"> К. Сопротивление срабатывания реле можно регулировать изменением К</w:t>
      </w:r>
      <w:r w:rsidR="005A0721">
        <w:rPr>
          <w:sz w:val="32"/>
          <w:szCs w:val="32"/>
        </w:rPr>
        <w:t>н</w:t>
      </w:r>
      <w:r w:rsidR="00EF22D9" w:rsidRPr="00C46308">
        <w:rPr>
          <w:sz w:val="32"/>
          <w:szCs w:val="32"/>
        </w:rPr>
        <w:t xml:space="preserve"> или К</w:t>
      </w:r>
      <w:r w:rsidR="005A0721">
        <w:rPr>
          <w:sz w:val="32"/>
          <w:szCs w:val="32"/>
        </w:rPr>
        <w:t>т</w:t>
      </w:r>
      <w:r w:rsidR="00EF22D9" w:rsidRPr="00C46308">
        <w:rPr>
          <w:sz w:val="32"/>
          <w:szCs w:val="32"/>
        </w:rPr>
        <w:t xml:space="preserve">. </w:t>
      </w:r>
      <w:r w:rsidR="005A0721">
        <w:rPr>
          <w:sz w:val="32"/>
          <w:szCs w:val="32"/>
        </w:rPr>
        <w:t>В р</w:t>
      </w:r>
      <w:r w:rsidR="00EF22D9" w:rsidRPr="00C46308">
        <w:rPr>
          <w:sz w:val="32"/>
          <w:szCs w:val="32"/>
        </w:rPr>
        <w:t>еле КРС-112 предусмотрена регулировка К</w:t>
      </w:r>
      <w:r w:rsidR="005A0721">
        <w:rPr>
          <w:sz w:val="32"/>
          <w:szCs w:val="32"/>
        </w:rPr>
        <w:t>н</w:t>
      </w:r>
      <w:r w:rsidR="00EF22D9" w:rsidRPr="00C46308">
        <w:rPr>
          <w:sz w:val="32"/>
          <w:szCs w:val="32"/>
        </w:rPr>
        <w:t xml:space="preserve"> путем изменения коэффициента трансформации А</w:t>
      </w:r>
      <w:r w:rsidR="00991B82">
        <w:rPr>
          <w:sz w:val="32"/>
          <w:szCs w:val="32"/>
        </w:rPr>
        <w:t>Т</w:t>
      </w:r>
      <w:r w:rsidR="00EF22D9" w:rsidRPr="00C46308">
        <w:rPr>
          <w:sz w:val="32"/>
          <w:szCs w:val="32"/>
        </w:rPr>
        <w:t xml:space="preserve">Н. Сопротивление срабатывания </w:t>
      </w:r>
      <w:r w:rsidR="005A0721">
        <w:rPr>
          <w:sz w:val="32"/>
          <w:szCs w:val="32"/>
          <w:lang w:val="en-US"/>
        </w:rPr>
        <w:t>Z</w:t>
      </w:r>
      <w:r w:rsidR="005A0721" w:rsidRPr="005A0721">
        <w:rPr>
          <w:sz w:val="32"/>
          <w:szCs w:val="32"/>
          <w:vertAlign w:val="subscript"/>
        </w:rPr>
        <w:t>СР</w:t>
      </w:r>
      <w:r w:rsidR="00EF22D9" w:rsidRPr="00C46308">
        <w:rPr>
          <w:sz w:val="32"/>
          <w:szCs w:val="32"/>
        </w:rPr>
        <w:t xml:space="preserve"> реле с учетом механического момента M</w:t>
      </w:r>
      <w:r w:rsidR="005A0721">
        <w:rPr>
          <w:sz w:val="32"/>
          <w:szCs w:val="32"/>
        </w:rPr>
        <w:t>мех</w:t>
      </w:r>
      <w:r w:rsidR="00EF22D9" w:rsidRPr="00C46308">
        <w:rPr>
          <w:sz w:val="32"/>
          <w:szCs w:val="32"/>
        </w:rPr>
        <w:t xml:space="preserve"> </w:t>
      </w:r>
      <w:r w:rsidR="00EF22D9" w:rsidRPr="00991B82">
        <w:rPr>
          <w:sz w:val="32"/>
          <w:szCs w:val="32"/>
        </w:rPr>
        <w:t>определяется выражением</w:t>
      </w:r>
    </w:p>
    <w:p w:rsidR="005A0721" w:rsidRPr="00991B82" w:rsidRDefault="00C17223" w:rsidP="00991B82">
      <w:pPr>
        <w:spacing w:line="360" w:lineRule="auto"/>
        <w:ind w:firstLine="2127"/>
        <w:rPr>
          <w:sz w:val="32"/>
          <w:szCs w:val="32"/>
        </w:rPr>
      </w:pPr>
      <w:r w:rsidRPr="00991B82">
        <w:rPr>
          <w:position w:val="-42"/>
          <w:sz w:val="32"/>
          <w:szCs w:val="32"/>
        </w:rPr>
        <w:object w:dxaOrig="3420" w:dyaOrig="1080">
          <v:shape id="_x0000_i1060" type="#_x0000_t75" style="width:231.75pt;height:72.75pt" o:ole="">
            <v:imagedata r:id="rId61" o:title=""/>
          </v:shape>
          <o:OLEObject Type="Embed" ProgID="Equation.3" ShapeID="_x0000_i1060" DrawAspect="Content" ObjectID="_1471374498" r:id="rId62"/>
        </w:object>
      </w:r>
      <w:r w:rsidR="00991B82" w:rsidRPr="00991B82">
        <w:rPr>
          <w:sz w:val="32"/>
          <w:szCs w:val="32"/>
        </w:rPr>
        <w:tab/>
      </w:r>
      <w:r w:rsidR="00991B82" w:rsidRPr="00991B82">
        <w:rPr>
          <w:sz w:val="32"/>
          <w:szCs w:val="32"/>
        </w:rPr>
        <w:tab/>
      </w:r>
      <w:r w:rsidR="00991B82">
        <w:rPr>
          <w:sz w:val="32"/>
          <w:szCs w:val="32"/>
        </w:rPr>
        <w:tab/>
      </w:r>
      <w:r w:rsidR="00991B82" w:rsidRPr="00991B82">
        <w:rPr>
          <w:sz w:val="32"/>
          <w:szCs w:val="32"/>
        </w:rPr>
        <w:tab/>
        <w:t>(</w:t>
      </w:r>
      <w:r w:rsidR="00991B82">
        <w:rPr>
          <w:sz w:val="32"/>
          <w:szCs w:val="32"/>
        </w:rPr>
        <w:t>17.1</w:t>
      </w:r>
      <w:r w:rsidR="00991B82" w:rsidRPr="00991B82">
        <w:rPr>
          <w:sz w:val="32"/>
          <w:szCs w:val="32"/>
        </w:rPr>
        <w:t>)</w:t>
      </w:r>
    </w:p>
    <w:p w:rsidR="00EF22D9" w:rsidRDefault="00EF22D9" w:rsidP="00C46308">
      <w:pPr>
        <w:spacing w:line="360" w:lineRule="auto"/>
        <w:ind w:firstLine="709"/>
        <w:jc w:val="both"/>
        <w:rPr>
          <w:sz w:val="32"/>
          <w:szCs w:val="32"/>
        </w:rPr>
      </w:pPr>
      <w:r w:rsidRPr="00991B82">
        <w:rPr>
          <w:sz w:val="32"/>
          <w:szCs w:val="32"/>
        </w:rPr>
        <w:t>Из этого выражения следует, что механический момент обуславливает появление зависимости</w:t>
      </w:r>
      <w:r w:rsidRPr="00C46308">
        <w:rPr>
          <w:sz w:val="32"/>
          <w:szCs w:val="32"/>
        </w:rPr>
        <w:t xml:space="preserve"> сопротивления срабатывания реле от тока I</w:t>
      </w:r>
      <w:r w:rsidR="005A0721">
        <w:rPr>
          <w:sz w:val="32"/>
          <w:szCs w:val="32"/>
        </w:rPr>
        <w:t>р.</w:t>
      </w:r>
      <w:r w:rsidRPr="00C46308">
        <w:rPr>
          <w:sz w:val="32"/>
          <w:szCs w:val="32"/>
        </w:rPr>
        <w:t xml:space="preserve"> На рис. </w:t>
      </w:r>
      <w:r w:rsidR="005A0721">
        <w:rPr>
          <w:sz w:val="32"/>
          <w:szCs w:val="32"/>
        </w:rPr>
        <w:t>17.</w:t>
      </w:r>
      <w:r w:rsidRPr="00C46308">
        <w:rPr>
          <w:sz w:val="32"/>
          <w:szCs w:val="32"/>
        </w:rPr>
        <w:t>3</w:t>
      </w:r>
      <w:r w:rsidR="005A0721">
        <w:rPr>
          <w:sz w:val="32"/>
          <w:szCs w:val="32"/>
        </w:rPr>
        <w:t xml:space="preserve"> </w:t>
      </w:r>
      <w:r w:rsidRPr="00C46308">
        <w:rPr>
          <w:sz w:val="32"/>
          <w:szCs w:val="32"/>
        </w:rPr>
        <w:t>показан характер зависимо</w:t>
      </w:r>
      <w:r w:rsidR="005A0721">
        <w:rPr>
          <w:sz w:val="32"/>
          <w:szCs w:val="32"/>
        </w:rPr>
        <w:t xml:space="preserve">сти </w:t>
      </w:r>
      <w:r w:rsidR="005A0721">
        <w:rPr>
          <w:sz w:val="32"/>
          <w:szCs w:val="32"/>
          <w:lang w:val="en-US"/>
        </w:rPr>
        <w:t>Z</w:t>
      </w:r>
      <w:r w:rsidR="005A0721" w:rsidRPr="005A0721">
        <w:rPr>
          <w:sz w:val="32"/>
          <w:szCs w:val="32"/>
          <w:vertAlign w:val="subscript"/>
        </w:rPr>
        <w:t>СР</w:t>
      </w:r>
      <w:r w:rsidR="005A0721" w:rsidRPr="00C46308">
        <w:rPr>
          <w:sz w:val="32"/>
          <w:szCs w:val="32"/>
        </w:rPr>
        <w:t xml:space="preserve"> </w:t>
      </w:r>
      <w:r w:rsidRPr="00C46308">
        <w:rPr>
          <w:sz w:val="32"/>
          <w:szCs w:val="32"/>
        </w:rPr>
        <w:t>=f(I</w:t>
      </w:r>
      <w:r w:rsidR="005A0721">
        <w:rPr>
          <w:sz w:val="32"/>
          <w:szCs w:val="32"/>
        </w:rPr>
        <w:t>р</w:t>
      </w:r>
      <w:r w:rsidRPr="00C46308">
        <w:rPr>
          <w:sz w:val="32"/>
          <w:szCs w:val="32"/>
        </w:rPr>
        <w:t>) и возникающая при этом погрешность.</w:t>
      </w:r>
    </w:p>
    <w:p w:rsidR="005A0721" w:rsidRDefault="005A0721" w:rsidP="00C46308">
      <w:pPr>
        <w:spacing w:line="360" w:lineRule="auto"/>
        <w:ind w:firstLine="709"/>
        <w:jc w:val="both"/>
        <w:rPr>
          <w:sz w:val="32"/>
          <w:szCs w:val="32"/>
        </w:rPr>
      </w:pPr>
    </w:p>
    <w:p w:rsidR="00EF22D9" w:rsidRPr="00C46308" w:rsidRDefault="006C1F00" w:rsidP="005A0721">
      <w:pPr>
        <w:spacing w:line="360" w:lineRule="auto"/>
        <w:jc w:val="center"/>
        <w:rPr>
          <w:sz w:val="32"/>
          <w:szCs w:val="32"/>
        </w:rPr>
      </w:pPr>
      <w:r>
        <w:rPr>
          <w:sz w:val="32"/>
          <w:szCs w:val="32"/>
        </w:rPr>
        <w:pict>
          <v:shape id="_x0000_i1061" type="#_x0000_t75" style="width:399.75pt;height:216.75pt">
            <v:imagedata r:id="rId63" o:title="" gain="25" blacklevel="-29490f"/>
          </v:shape>
        </w:pict>
      </w:r>
    </w:p>
    <w:p w:rsidR="005A0721" w:rsidRDefault="005A0721" w:rsidP="00C46308">
      <w:pPr>
        <w:spacing w:line="360" w:lineRule="auto"/>
        <w:ind w:firstLine="709"/>
        <w:jc w:val="both"/>
        <w:rPr>
          <w:sz w:val="32"/>
          <w:szCs w:val="32"/>
        </w:rPr>
      </w:pPr>
    </w:p>
    <w:p w:rsidR="00EF22D9" w:rsidRPr="00C46308" w:rsidRDefault="00EF22D9" w:rsidP="005A0721">
      <w:pPr>
        <w:spacing w:line="360" w:lineRule="auto"/>
        <w:ind w:firstLine="709"/>
        <w:jc w:val="center"/>
        <w:rPr>
          <w:sz w:val="32"/>
          <w:szCs w:val="32"/>
        </w:rPr>
      </w:pPr>
      <w:r w:rsidRPr="00C46308">
        <w:rPr>
          <w:sz w:val="32"/>
          <w:szCs w:val="32"/>
        </w:rPr>
        <w:t>Рис.</w:t>
      </w:r>
      <w:r w:rsidR="005A0721">
        <w:rPr>
          <w:sz w:val="32"/>
          <w:szCs w:val="32"/>
        </w:rPr>
        <w:t xml:space="preserve"> 17.</w:t>
      </w:r>
      <w:r w:rsidRPr="00C46308">
        <w:rPr>
          <w:sz w:val="32"/>
          <w:szCs w:val="32"/>
        </w:rPr>
        <w:t>3</w:t>
      </w:r>
      <w:r w:rsidR="005A0721">
        <w:rPr>
          <w:sz w:val="32"/>
          <w:szCs w:val="32"/>
        </w:rPr>
        <w:t xml:space="preserve"> Зависимость </w:t>
      </w:r>
      <w:r w:rsidR="005A0721">
        <w:rPr>
          <w:sz w:val="32"/>
          <w:szCs w:val="32"/>
          <w:lang w:val="en-US"/>
        </w:rPr>
        <w:t>Z</w:t>
      </w:r>
      <w:r w:rsidR="005A0721" w:rsidRPr="005A0721">
        <w:rPr>
          <w:sz w:val="32"/>
          <w:szCs w:val="32"/>
          <w:vertAlign w:val="subscript"/>
        </w:rPr>
        <w:t>СР</w:t>
      </w:r>
      <w:r w:rsidR="005A0721" w:rsidRPr="00C46308">
        <w:rPr>
          <w:sz w:val="32"/>
          <w:szCs w:val="32"/>
        </w:rPr>
        <w:t xml:space="preserve"> =f(I</w:t>
      </w:r>
      <w:r w:rsidR="005A0721">
        <w:rPr>
          <w:sz w:val="32"/>
          <w:szCs w:val="32"/>
        </w:rPr>
        <w:t>р</w:t>
      </w:r>
      <w:r w:rsidR="005A0721" w:rsidRPr="00C46308">
        <w:rPr>
          <w:sz w:val="32"/>
          <w:szCs w:val="32"/>
        </w:rPr>
        <w:t>)</w:t>
      </w:r>
    </w:p>
    <w:p w:rsidR="005A0721" w:rsidRDefault="005A0721"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При отсутствии механического момента и линейности всех элементов характеристика срабатывания не зависит от тока и изображается линией 1, а в действительности характеристика</w:t>
      </w:r>
      <w:r w:rsidR="005A0721">
        <w:rPr>
          <w:sz w:val="32"/>
          <w:szCs w:val="32"/>
        </w:rPr>
        <w:t xml:space="preserve"> </w:t>
      </w:r>
      <w:r w:rsidRPr="00C46308">
        <w:rPr>
          <w:sz w:val="32"/>
          <w:szCs w:val="32"/>
        </w:rPr>
        <w:t xml:space="preserve">- кривой 2. В соответствии с </w:t>
      </w:r>
      <w:r w:rsidR="005A0721">
        <w:rPr>
          <w:sz w:val="32"/>
          <w:szCs w:val="32"/>
        </w:rPr>
        <w:t>этой</w:t>
      </w:r>
      <w:r w:rsidRPr="00C46308">
        <w:rPr>
          <w:sz w:val="32"/>
          <w:szCs w:val="32"/>
        </w:rPr>
        <w:t xml:space="preserve"> кривой </w:t>
      </w:r>
      <w:r w:rsidR="005A0721">
        <w:rPr>
          <w:sz w:val="32"/>
          <w:szCs w:val="32"/>
          <w:lang w:val="en-US"/>
        </w:rPr>
        <w:t>Z</w:t>
      </w:r>
      <w:r w:rsidR="005A0721" w:rsidRPr="005A0721">
        <w:rPr>
          <w:sz w:val="32"/>
          <w:szCs w:val="32"/>
          <w:vertAlign w:val="subscript"/>
        </w:rPr>
        <w:t>СР</w:t>
      </w:r>
      <w:r w:rsidR="005A0721">
        <w:rPr>
          <w:sz w:val="32"/>
          <w:szCs w:val="32"/>
        </w:rPr>
        <w:t xml:space="preserve"> = 0 </w:t>
      </w:r>
      <w:r w:rsidRPr="00C46308">
        <w:rPr>
          <w:sz w:val="32"/>
          <w:szCs w:val="32"/>
        </w:rPr>
        <w:t xml:space="preserve">имеет место при </w:t>
      </w:r>
      <w:r w:rsidR="005A0721">
        <w:rPr>
          <w:sz w:val="32"/>
          <w:szCs w:val="32"/>
          <w:lang w:val="en-US"/>
        </w:rPr>
        <w:t>U</w:t>
      </w:r>
      <w:r w:rsidR="005A0721">
        <w:rPr>
          <w:sz w:val="32"/>
          <w:szCs w:val="32"/>
        </w:rPr>
        <w:t>р</w:t>
      </w:r>
      <w:r w:rsidRPr="00C46308">
        <w:rPr>
          <w:sz w:val="32"/>
          <w:szCs w:val="32"/>
        </w:rPr>
        <w:t xml:space="preserve"> = 0 реле срабатывает при определенном токе </w:t>
      </w:r>
      <w:r w:rsidR="00BB1DEA">
        <w:rPr>
          <w:sz w:val="32"/>
          <w:szCs w:val="32"/>
          <w:lang w:val="en-US"/>
        </w:rPr>
        <w:t>I</w:t>
      </w:r>
      <w:r w:rsidR="00BB1DEA" w:rsidRPr="00BB1DEA">
        <w:rPr>
          <w:sz w:val="32"/>
          <w:szCs w:val="32"/>
          <w:vertAlign w:val="subscript"/>
        </w:rPr>
        <w:t>СР</w:t>
      </w:r>
      <w:r w:rsidR="00BB1DEA" w:rsidRPr="00BB1DEA">
        <w:rPr>
          <w:sz w:val="32"/>
          <w:szCs w:val="32"/>
          <w:vertAlign w:val="subscript"/>
          <w:lang w:val="en-US"/>
        </w:rPr>
        <w:t>min</w:t>
      </w:r>
      <w:r w:rsidR="00BB1DEA" w:rsidRPr="00BB1DEA">
        <w:rPr>
          <w:sz w:val="32"/>
          <w:szCs w:val="32"/>
        </w:rPr>
        <w:t>,</w:t>
      </w:r>
      <w:r w:rsidRPr="00C46308">
        <w:rPr>
          <w:sz w:val="32"/>
          <w:szCs w:val="32"/>
        </w:rPr>
        <w:t xml:space="preserve"> который должен преодолеть сопротивление Мм</w:t>
      </w:r>
      <w:r w:rsidR="00BB1DEA">
        <w:rPr>
          <w:sz w:val="32"/>
          <w:szCs w:val="32"/>
        </w:rPr>
        <w:t>ех.</w:t>
      </w:r>
      <w:r w:rsidRPr="00C46308">
        <w:rPr>
          <w:sz w:val="32"/>
          <w:szCs w:val="32"/>
        </w:rPr>
        <w:t xml:space="preserve"> При</w:t>
      </w:r>
      <w:r w:rsidR="00C17223">
        <w:rPr>
          <w:sz w:val="32"/>
          <w:szCs w:val="32"/>
        </w:rPr>
        <w:t xml:space="preserve"> </w:t>
      </w:r>
      <w:r w:rsidRPr="00C46308">
        <w:rPr>
          <w:sz w:val="32"/>
          <w:szCs w:val="32"/>
        </w:rPr>
        <w:t>малых токах</w:t>
      </w:r>
      <w:r w:rsidR="00C17223">
        <w:rPr>
          <w:sz w:val="32"/>
          <w:szCs w:val="32"/>
        </w:rPr>
        <w:t xml:space="preserve"> </w:t>
      </w:r>
      <w:r w:rsidRPr="00C46308">
        <w:rPr>
          <w:sz w:val="32"/>
          <w:szCs w:val="32"/>
        </w:rPr>
        <w:t xml:space="preserve">соизмеримых с </w:t>
      </w:r>
      <w:r w:rsidR="00C17223">
        <w:rPr>
          <w:sz w:val="32"/>
          <w:szCs w:val="32"/>
          <w:lang w:val="en-US"/>
        </w:rPr>
        <w:t>I</w:t>
      </w:r>
      <w:r w:rsidR="00C17223" w:rsidRPr="00BB1DEA">
        <w:rPr>
          <w:sz w:val="32"/>
          <w:szCs w:val="32"/>
          <w:vertAlign w:val="subscript"/>
        </w:rPr>
        <w:t>СР</w:t>
      </w:r>
      <w:r w:rsidR="00C17223" w:rsidRPr="00BB1DEA">
        <w:rPr>
          <w:sz w:val="32"/>
          <w:szCs w:val="32"/>
          <w:vertAlign w:val="subscript"/>
          <w:lang w:val="en-US"/>
        </w:rPr>
        <w:t>min</w:t>
      </w:r>
      <w:r w:rsidR="00C17223" w:rsidRPr="00BB1DEA">
        <w:rPr>
          <w:sz w:val="32"/>
          <w:szCs w:val="32"/>
        </w:rPr>
        <w:t>,</w:t>
      </w:r>
      <w:r w:rsidR="00C17223" w:rsidRPr="00C46308">
        <w:rPr>
          <w:sz w:val="32"/>
          <w:szCs w:val="32"/>
        </w:rPr>
        <w:t xml:space="preserve"> </w:t>
      </w:r>
      <w:r w:rsidR="00C17223">
        <w:rPr>
          <w:sz w:val="32"/>
          <w:szCs w:val="32"/>
        </w:rPr>
        <w:t xml:space="preserve">погрешность </w:t>
      </w:r>
      <w:r w:rsidRPr="00C46308">
        <w:rPr>
          <w:sz w:val="32"/>
          <w:szCs w:val="32"/>
        </w:rPr>
        <w:t>велика</w:t>
      </w:r>
      <w:r w:rsidR="00C17223">
        <w:rPr>
          <w:sz w:val="32"/>
          <w:szCs w:val="32"/>
        </w:rPr>
        <w:t>.</w:t>
      </w:r>
      <w:r w:rsidRPr="00C46308">
        <w:rPr>
          <w:sz w:val="32"/>
          <w:szCs w:val="32"/>
        </w:rPr>
        <w:t xml:space="preserve"> По мере увеличения I</w:t>
      </w:r>
      <w:r w:rsidR="00C17223">
        <w:rPr>
          <w:sz w:val="32"/>
          <w:szCs w:val="32"/>
        </w:rPr>
        <w:t xml:space="preserve">р </w:t>
      </w:r>
      <w:r w:rsidRPr="00C46308">
        <w:rPr>
          <w:sz w:val="32"/>
          <w:szCs w:val="32"/>
        </w:rPr>
        <w:t xml:space="preserve">погрешность уменьшается, а затем снова возрастает из-за насыщения магнитопровдов. Принято, что </w:t>
      </w:r>
      <w:r w:rsidR="00C17223">
        <w:rPr>
          <w:sz w:val="32"/>
          <w:szCs w:val="32"/>
          <w:lang w:val="en-US"/>
        </w:rPr>
        <w:t>Δ</w:t>
      </w:r>
      <w:r w:rsidR="00C17223" w:rsidRPr="00C17223">
        <w:rPr>
          <w:sz w:val="32"/>
          <w:szCs w:val="32"/>
        </w:rPr>
        <w:t xml:space="preserve"> </w:t>
      </w:r>
      <w:r w:rsidR="00C17223">
        <w:rPr>
          <w:sz w:val="32"/>
          <w:szCs w:val="32"/>
          <w:lang w:val="en-US"/>
        </w:rPr>
        <w:t>Z</w:t>
      </w:r>
      <w:r w:rsidR="00C17223" w:rsidRPr="005A0721">
        <w:rPr>
          <w:sz w:val="32"/>
          <w:szCs w:val="32"/>
          <w:vertAlign w:val="subscript"/>
        </w:rPr>
        <w:t>СР</w:t>
      </w:r>
      <w:r w:rsidR="00C17223" w:rsidRPr="00C46308">
        <w:rPr>
          <w:sz w:val="32"/>
          <w:szCs w:val="32"/>
        </w:rPr>
        <w:t xml:space="preserve"> </w:t>
      </w:r>
      <w:r w:rsidRPr="00C46308">
        <w:rPr>
          <w:sz w:val="32"/>
          <w:szCs w:val="32"/>
        </w:rPr>
        <w:t>не должна превышать 10%.</w:t>
      </w:r>
    </w:p>
    <w:p w:rsidR="00EF22D9" w:rsidRPr="00C17223" w:rsidRDefault="00EF22D9" w:rsidP="00C46308">
      <w:pPr>
        <w:spacing w:line="360" w:lineRule="auto"/>
        <w:ind w:firstLine="709"/>
        <w:jc w:val="both"/>
        <w:rPr>
          <w:sz w:val="32"/>
          <w:szCs w:val="32"/>
        </w:rPr>
      </w:pPr>
      <w:r w:rsidRPr="00C46308">
        <w:rPr>
          <w:sz w:val="32"/>
          <w:szCs w:val="32"/>
        </w:rPr>
        <w:t xml:space="preserve">Из </w:t>
      </w:r>
      <w:r w:rsidR="00C17223">
        <w:rPr>
          <w:sz w:val="32"/>
          <w:szCs w:val="32"/>
        </w:rPr>
        <w:t>э</w:t>
      </w:r>
      <w:r w:rsidRPr="00C46308">
        <w:rPr>
          <w:sz w:val="32"/>
          <w:szCs w:val="32"/>
        </w:rPr>
        <w:t xml:space="preserve">того условия по кривой </w:t>
      </w:r>
      <w:r w:rsidR="00C17223">
        <w:rPr>
          <w:sz w:val="32"/>
          <w:szCs w:val="32"/>
          <w:lang w:val="en-US"/>
        </w:rPr>
        <w:t>Z</w:t>
      </w:r>
      <w:r w:rsidR="00C17223" w:rsidRPr="005A0721">
        <w:rPr>
          <w:sz w:val="32"/>
          <w:szCs w:val="32"/>
          <w:vertAlign w:val="subscript"/>
        </w:rPr>
        <w:t>СР</w:t>
      </w:r>
      <w:r w:rsidR="00C17223" w:rsidRPr="00C46308">
        <w:rPr>
          <w:sz w:val="32"/>
          <w:szCs w:val="32"/>
        </w:rPr>
        <w:t xml:space="preserve"> =f(I</w:t>
      </w:r>
      <w:r w:rsidR="00C17223">
        <w:rPr>
          <w:sz w:val="32"/>
          <w:szCs w:val="32"/>
        </w:rPr>
        <w:t>р</w:t>
      </w:r>
      <w:r w:rsidR="00C17223" w:rsidRPr="00C46308">
        <w:rPr>
          <w:sz w:val="32"/>
          <w:szCs w:val="32"/>
        </w:rPr>
        <w:t>)</w:t>
      </w:r>
      <w:r w:rsidRPr="00C46308">
        <w:rPr>
          <w:sz w:val="32"/>
          <w:szCs w:val="32"/>
        </w:rPr>
        <w:t xml:space="preserve"> определяю</w:t>
      </w:r>
      <w:r w:rsidR="00C17223">
        <w:rPr>
          <w:sz w:val="32"/>
          <w:szCs w:val="32"/>
        </w:rPr>
        <w:t>т</w:t>
      </w:r>
      <w:r w:rsidRPr="00C46308">
        <w:rPr>
          <w:sz w:val="32"/>
          <w:szCs w:val="32"/>
        </w:rPr>
        <w:t xml:space="preserve"> токи точной работы при которых погрешность равна 10%, a </w:t>
      </w:r>
      <w:r w:rsidR="00C17223">
        <w:rPr>
          <w:sz w:val="32"/>
          <w:szCs w:val="32"/>
          <w:lang w:val="en-US"/>
        </w:rPr>
        <w:t>Z</w:t>
      </w:r>
      <w:r w:rsidR="00C17223" w:rsidRPr="005A0721">
        <w:rPr>
          <w:sz w:val="32"/>
          <w:szCs w:val="32"/>
          <w:vertAlign w:val="subscript"/>
        </w:rPr>
        <w:t>СР</w:t>
      </w:r>
      <w:r w:rsidR="00C17223" w:rsidRPr="00C46308">
        <w:rPr>
          <w:sz w:val="32"/>
          <w:szCs w:val="32"/>
        </w:rPr>
        <w:t xml:space="preserve"> =</w:t>
      </w:r>
      <w:r w:rsidR="00C17223">
        <w:rPr>
          <w:sz w:val="32"/>
          <w:szCs w:val="32"/>
        </w:rPr>
        <w:t>0,9</w:t>
      </w:r>
      <w:r w:rsidR="00C17223" w:rsidRPr="00C17223">
        <w:rPr>
          <w:sz w:val="32"/>
          <w:szCs w:val="32"/>
        </w:rPr>
        <w:t xml:space="preserve"> </w:t>
      </w:r>
      <w:r w:rsidR="00C17223">
        <w:rPr>
          <w:sz w:val="32"/>
          <w:szCs w:val="32"/>
          <w:lang w:val="en-US"/>
        </w:rPr>
        <w:t>Z</w:t>
      </w:r>
      <w:r w:rsidR="00C17223">
        <w:rPr>
          <w:sz w:val="32"/>
          <w:szCs w:val="32"/>
          <w:vertAlign w:val="subscript"/>
        </w:rPr>
        <w:t>У</w:t>
      </w:r>
      <w:r w:rsidR="00C17223">
        <w:rPr>
          <w:sz w:val="32"/>
          <w:szCs w:val="32"/>
        </w:rPr>
        <w:t>.</w:t>
      </w:r>
    </w:p>
    <w:p w:rsidR="00BB1DEA" w:rsidRDefault="00BB1DEA" w:rsidP="00C46308">
      <w:pPr>
        <w:spacing w:line="360" w:lineRule="auto"/>
        <w:ind w:firstLine="709"/>
        <w:jc w:val="both"/>
        <w:rPr>
          <w:sz w:val="32"/>
          <w:szCs w:val="32"/>
        </w:rPr>
      </w:pPr>
    </w:p>
    <w:p w:rsidR="00EF22D9" w:rsidRPr="00C46308" w:rsidRDefault="00EF22D9" w:rsidP="00C46308">
      <w:pPr>
        <w:spacing w:line="360" w:lineRule="auto"/>
        <w:ind w:firstLine="709"/>
        <w:jc w:val="both"/>
        <w:rPr>
          <w:sz w:val="32"/>
          <w:szCs w:val="32"/>
        </w:rPr>
      </w:pPr>
      <w:r w:rsidRPr="00C46308">
        <w:rPr>
          <w:sz w:val="32"/>
          <w:szCs w:val="32"/>
        </w:rPr>
        <w:t>Технические данные реле КРС-112:</w:t>
      </w:r>
    </w:p>
    <w:p w:rsidR="00BB1DEA" w:rsidRDefault="00BB1DEA" w:rsidP="00C46308">
      <w:pPr>
        <w:spacing w:line="360" w:lineRule="auto"/>
        <w:ind w:firstLine="709"/>
        <w:jc w:val="both"/>
        <w:rPr>
          <w:sz w:val="32"/>
          <w:szCs w:val="32"/>
        </w:rPr>
      </w:pPr>
    </w:p>
    <w:p w:rsidR="00EF22D9" w:rsidRPr="00C46308" w:rsidRDefault="00C17223" w:rsidP="00C46308">
      <w:pPr>
        <w:spacing w:line="360" w:lineRule="auto"/>
        <w:ind w:firstLine="709"/>
        <w:jc w:val="both"/>
        <w:rPr>
          <w:sz w:val="32"/>
          <w:szCs w:val="32"/>
        </w:rPr>
      </w:pPr>
      <w:r>
        <w:rPr>
          <w:sz w:val="32"/>
          <w:szCs w:val="32"/>
        </w:rPr>
        <w:t xml:space="preserve">1. </w:t>
      </w:r>
      <w:r w:rsidR="00EF22D9" w:rsidRPr="00C46308">
        <w:rPr>
          <w:sz w:val="32"/>
          <w:szCs w:val="32"/>
        </w:rPr>
        <w:t>Переменный ток 5 А, 100 В, 50 Гц.</w:t>
      </w:r>
    </w:p>
    <w:p w:rsidR="00EF22D9" w:rsidRPr="00C46308" w:rsidRDefault="00C17223" w:rsidP="00C46308">
      <w:pPr>
        <w:spacing w:line="360" w:lineRule="auto"/>
        <w:ind w:firstLine="709"/>
        <w:jc w:val="both"/>
        <w:rPr>
          <w:sz w:val="32"/>
          <w:szCs w:val="32"/>
        </w:rPr>
      </w:pPr>
      <w:r>
        <w:rPr>
          <w:sz w:val="32"/>
          <w:szCs w:val="32"/>
        </w:rPr>
        <w:t xml:space="preserve">2. </w:t>
      </w:r>
      <w:r w:rsidR="00EF22D9" w:rsidRPr="00C46308">
        <w:rPr>
          <w:sz w:val="32"/>
          <w:szCs w:val="32"/>
        </w:rPr>
        <w:t>Величина минимальной уставки Z</w:t>
      </w:r>
      <w:r w:rsidR="00EF22D9" w:rsidRPr="00BB1DEA">
        <w:rPr>
          <w:sz w:val="32"/>
          <w:szCs w:val="32"/>
          <w:vertAlign w:val="subscript"/>
        </w:rPr>
        <w:t>0</w:t>
      </w:r>
      <w:r w:rsidR="00BB1DEA" w:rsidRPr="00BB1DEA">
        <w:rPr>
          <w:sz w:val="32"/>
          <w:szCs w:val="32"/>
        </w:rPr>
        <w:t>=</w:t>
      </w:r>
      <w:r w:rsidR="00EF22D9" w:rsidRPr="00C46308">
        <w:rPr>
          <w:sz w:val="32"/>
          <w:szCs w:val="32"/>
        </w:rPr>
        <w:t>2±0,1 Ом/фазу.</w:t>
      </w:r>
    </w:p>
    <w:p w:rsidR="00EF22D9" w:rsidRPr="00C46308" w:rsidRDefault="00C17223" w:rsidP="00C46308">
      <w:pPr>
        <w:spacing w:line="360" w:lineRule="auto"/>
        <w:ind w:firstLine="709"/>
        <w:jc w:val="both"/>
        <w:rPr>
          <w:sz w:val="32"/>
          <w:szCs w:val="32"/>
        </w:rPr>
      </w:pPr>
      <w:r>
        <w:rPr>
          <w:sz w:val="32"/>
          <w:szCs w:val="32"/>
        </w:rPr>
        <w:t xml:space="preserve">3. </w:t>
      </w:r>
      <w:r w:rsidR="00EF22D9" w:rsidRPr="00C46308">
        <w:rPr>
          <w:sz w:val="32"/>
          <w:szCs w:val="32"/>
        </w:rPr>
        <w:t xml:space="preserve">Смещение центра </w:t>
      </w:r>
      <w:r w:rsidR="00BB1DEA">
        <w:rPr>
          <w:sz w:val="32"/>
          <w:szCs w:val="32"/>
        </w:rPr>
        <w:t>х</w:t>
      </w:r>
      <w:r w:rsidR="00EF22D9" w:rsidRPr="00C46308">
        <w:rPr>
          <w:sz w:val="32"/>
          <w:szCs w:val="32"/>
        </w:rPr>
        <w:t>арактеристик</w:t>
      </w:r>
      <w:r w:rsidR="00BB1DEA">
        <w:rPr>
          <w:sz w:val="32"/>
          <w:szCs w:val="32"/>
        </w:rPr>
        <w:t xml:space="preserve">и </w:t>
      </w:r>
      <w:r w:rsidR="00EF22D9" w:rsidRPr="00C46308">
        <w:rPr>
          <w:sz w:val="32"/>
          <w:szCs w:val="32"/>
        </w:rPr>
        <w:t>окружности по оси активных</w:t>
      </w:r>
      <w:r w:rsidR="00BB1DEA">
        <w:rPr>
          <w:sz w:val="32"/>
          <w:szCs w:val="32"/>
        </w:rPr>
        <w:t xml:space="preserve"> </w:t>
      </w:r>
      <w:r w:rsidR="00EF22D9" w:rsidRPr="00C46308">
        <w:rPr>
          <w:sz w:val="32"/>
          <w:szCs w:val="32"/>
        </w:rPr>
        <w:t>сопротивлений не более 0,25 Ом на фазу.</w:t>
      </w:r>
    </w:p>
    <w:p w:rsidR="00EF22D9" w:rsidRPr="00C46308" w:rsidRDefault="00C17223" w:rsidP="00C46308">
      <w:pPr>
        <w:spacing w:line="360" w:lineRule="auto"/>
        <w:ind w:firstLine="709"/>
        <w:jc w:val="both"/>
        <w:rPr>
          <w:sz w:val="32"/>
          <w:szCs w:val="32"/>
        </w:rPr>
      </w:pPr>
      <w:r>
        <w:rPr>
          <w:sz w:val="32"/>
          <w:szCs w:val="32"/>
        </w:rPr>
        <w:t xml:space="preserve">4. </w:t>
      </w:r>
      <w:r w:rsidR="00EF22D9" w:rsidRPr="00C46308">
        <w:rPr>
          <w:sz w:val="32"/>
          <w:szCs w:val="32"/>
        </w:rPr>
        <w:t>Ток точной работы при закрученной пружине не более 2 А.</w:t>
      </w:r>
    </w:p>
    <w:p w:rsidR="00EF22D9" w:rsidRPr="00C46308" w:rsidRDefault="00C17223" w:rsidP="00C46308">
      <w:pPr>
        <w:spacing w:line="360" w:lineRule="auto"/>
        <w:ind w:firstLine="709"/>
        <w:jc w:val="both"/>
        <w:rPr>
          <w:sz w:val="32"/>
          <w:szCs w:val="32"/>
        </w:rPr>
      </w:pPr>
      <w:r>
        <w:rPr>
          <w:sz w:val="32"/>
          <w:szCs w:val="32"/>
        </w:rPr>
        <w:t xml:space="preserve">5. </w:t>
      </w:r>
      <w:r w:rsidR="00EF22D9" w:rsidRPr="00C46308">
        <w:rPr>
          <w:sz w:val="32"/>
          <w:szCs w:val="32"/>
        </w:rPr>
        <w:t>Время срабатывания реле при Z</w:t>
      </w:r>
      <w:r w:rsidR="00BB1DEA">
        <w:rPr>
          <w:sz w:val="32"/>
          <w:szCs w:val="32"/>
        </w:rPr>
        <w:t>к</w:t>
      </w:r>
      <w:r w:rsidR="00EF22D9" w:rsidRPr="00C46308">
        <w:rPr>
          <w:sz w:val="32"/>
          <w:szCs w:val="32"/>
        </w:rPr>
        <w:t xml:space="preserve"> =0,7</w:t>
      </w:r>
      <w:r w:rsidR="00BB1DEA">
        <w:rPr>
          <w:sz w:val="32"/>
          <w:szCs w:val="32"/>
        </w:rPr>
        <w:t>*</w:t>
      </w:r>
      <w:r w:rsidR="00EF22D9" w:rsidRPr="00C46308">
        <w:rPr>
          <w:sz w:val="32"/>
          <w:szCs w:val="32"/>
        </w:rPr>
        <w:t>Z</w:t>
      </w:r>
      <w:r w:rsidR="00BB1DEA">
        <w:rPr>
          <w:sz w:val="32"/>
          <w:szCs w:val="32"/>
        </w:rPr>
        <w:t>у</w:t>
      </w:r>
      <w:r w:rsidR="00EF22D9" w:rsidRPr="00C46308">
        <w:rPr>
          <w:sz w:val="32"/>
          <w:szCs w:val="32"/>
        </w:rPr>
        <w:t xml:space="preserve"> не более 0,08 с.</w:t>
      </w:r>
    </w:p>
    <w:p w:rsidR="00BB1DEA" w:rsidRDefault="00BB1DEA" w:rsidP="00C46308">
      <w:pPr>
        <w:spacing w:line="360" w:lineRule="auto"/>
        <w:ind w:firstLine="709"/>
        <w:jc w:val="both"/>
        <w:rPr>
          <w:sz w:val="32"/>
          <w:szCs w:val="32"/>
        </w:rPr>
      </w:pPr>
    </w:p>
    <w:p w:rsidR="00EF22D9" w:rsidRPr="00C46308" w:rsidRDefault="00BB1DEA" w:rsidP="00BB1DEA">
      <w:pPr>
        <w:spacing w:line="360" w:lineRule="auto"/>
        <w:ind w:firstLine="709"/>
        <w:jc w:val="center"/>
        <w:rPr>
          <w:sz w:val="32"/>
          <w:szCs w:val="32"/>
        </w:rPr>
      </w:pPr>
      <w:r>
        <w:rPr>
          <w:sz w:val="32"/>
          <w:szCs w:val="32"/>
        </w:rPr>
        <w:t>Порядок выполнения</w:t>
      </w:r>
    </w:p>
    <w:p w:rsidR="00BB1DEA" w:rsidRDefault="00BB1DEA" w:rsidP="00C46308">
      <w:pPr>
        <w:spacing w:line="360" w:lineRule="auto"/>
        <w:ind w:firstLine="709"/>
        <w:jc w:val="both"/>
        <w:rPr>
          <w:sz w:val="32"/>
          <w:szCs w:val="32"/>
        </w:rPr>
      </w:pPr>
    </w:p>
    <w:p w:rsidR="00EF22D9" w:rsidRPr="00C46308" w:rsidRDefault="00C17223" w:rsidP="00C46308">
      <w:pPr>
        <w:spacing w:line="360" w:lineRule="auto"/>
        <w:ind w:firstLine="709"/>
        <w:jc w:val="both"/>
        <w:rPr>
          <w:sz w:val="32"/>
          <w:szCs w:val="32"/>
        </w:rPr>
      </w:pPr>
      <w:r>
        <w:rPr>
          <w:sz w:val="32"/>
          <w:szCs w:val="32"/>
        </w:rPr>
        <w:t xml:space="preserve">1. </w:t>
      </w:r>
      <w:r w:rsidR="00EF22D9" w:rsidRPr="00C46308">
        <w:rPr>
          <w:sz w:val="32"/>
          <w:szCs w:val="32"/>
        </w:rPr>
        <w:t>Ознакомиться с устройством реле, нарисовать схему внутренних соединений.</w:t>
      </w:r>
    </w:p>
    <w:p w:rsidR="00C17223" w:rsidRPr="00C46308" w:rsidRDefault="00C17223" w:rsidP="00C17223">
      <w:pPr>
        <w:spacing w:line="360" w:lineRule="auto"/>
        <w:ind w:firstLine="709"/>
        <w:jc w:val="both"/>
        <w:rPr>
          <w:sz w:val="32"/>
          <w:szCs w:val="32"/>
        </w:rPr>
      </w:pPr>
      <w:r>
        <w:rPr>
          <w:sz w:val="32"/>
          <w:szCs w:val="32"/>
        </w:rPr>
        <w:t xml:space="preserve">2. </w:t>
      </w:r>
      <w:r w:rsidRPr="00C46308">
        <w:rPr>
          <w:sz w:val="32"/>
          <w:szCs w:val="32"/>
        </w:rPr>
        <w:t xml:space="preserve">Собрать схему для проверки шкалы уставок </w:t>
      </w:r>
      <w:r w:rsidR="006D243E" w:rsidRPr="00C46308">
        <w:rPr>
          <w:sz w:val="32"/>
          <w:szCs w:val="32"/>
        </w:rPr>
        <w:t>Z</w:t>
      </w:r>
      <w:r w:rsidR="006D243E">
        <w:rPr>
          <w:sz w:val="32"/>
          <w:szCs w:val="32"/>
        </w:rPr>
        <w:t>у</w:t>
      </w:r>
      <w:r w:rsidR="006D243E" w:rsidRPr="00C46308">
        <w:rPr>
          <w:sz w:val="32"/>
          <w:szCs w:val="32"/>
        </w:rPr>
        <w:t xml:space="preserve"> </w:t>
      </w:r>
      <w:r w:rsidRPr="00C46308">
        <w:rPr>
          <w:sz w:val="32"/>
          <w:szCs w:val="32"/>
        </w:rPr>
        <w:t>реле сопротивления рис.</w:t>
      </w:r>
      <w:r w:rsidR="006D243E">
        <w:rPr>
          <w:sz w:val="32"/>
          <w:szCs w:val="32"/>
        </w:rPr>
        <w:t xml:space="preserve"> 17.</w:t>
      </w:r>
      <w:r w:rsidRPr="00C46308">
        <w:rPr>
          <w:sz w:val="32"/>
          <w:szCs w:val="32"/>
        </w:rPr>
        <w:t>4. По установленным штепсельным винтам на панелях W</w:t>
      </w:r>
      <w:r w:rsidR="006D243E" w:rsidRPr="006D243E">
        <w:rPr>
          <w:sz w:val="32"/>
          <w:szCs w:val="32"/>
          <w:vertAlign w:val="subscript"/>
        </w:rPr>
        <w:t>1</w:t>
      </w:r>
      <w:r w:rsidRPr="00C46308">
        <w:rPr>
          <w:sz w:val="32"/>
          <w:szCs w:val="32"/>
        </w:rPr>
        <w:t xml:space="preserve"> и W</w:t>
      </w:r>
      <w:r w:rsidR="006D243E" w:rsidRPr="006D243E">
        <w:rPr>
          <w:sz w:val="32"/>
          <w:szCs w:val="32"/>
          <w:vertAlign w:val="subscript"/>
        </w:rPr>
        <w:t>2</w:t>
      </w:r>
      <w:r w:rsidRPr="00C46308">
        <w:rPr>
          <w:sz w:val="32"/>
          <w:szCs w:val="32"/>
        </w:rPr>
        <w:t xml:space="preserve"> ATH</w:t>
      </w:r>
      <w:r w:rsidR="006D243E">
        <w:rPr>
          <w:sz w:val="32"/>
          <w:szCs w:val="32"/>
        </w:rPr>
        <w:t xml:space="preserve"> </w:t>
      </w:r>
      <w:r w:rsidRPr="00C46308">
        <w:rPr>
          <w:sz w:val="32"/>
          <w:szCs w:val="32"/>
        </w:rPr>
        <w:t xml:space="preserve">определить уставку Zy = </w:t>
      </w:r>
      <w:r w:rsidR="006D243E">
        <w:rPr>
          <w:sz w:val="32"/>
          <w:szCs w:val="32"/>
        </w:rPr>
        <w:t>(Z</w:t>
      </w:r>
      <w:r w:rsidR="006D243E" w:rsidRPr="006D243E">
        <w:rPr>
          <w:sz w:val="32"/>
          <w:szCs w:val="32"/>
          <w:vertAlign w:val="subscript"/>
        </w:rPr>
        <w:t>0</w:t>
      </w:r>
      <w:r w:rsidR="006D243E">
        <w:rPr>
          <w:sz w:val="32"/>
          <w:szCs w:val="32"/>
        </w:rPr>
        <w:t>*100)/</w:t>
      </w:r>
      <w:r w:rsidR="006D243E">
        <w:rPr>
          <w:sz w:val="32"/>
          <w:szCs w:val="32"/>
          <w:lang w:val="en-US"/>
        </w:rPr>
        <w:t>N</w:t>
      </w:r>
      <w:r w:rsidRPr="00C46308">
        <w:rPr>
          <w:sz w:val="32"/>
          <w:szCs w:val="32"/>
        </w:rPr>
        <w:t>. Ставят переключатели в положение, указанное</w:t>
      </w:r>
      <w:r w:rsidR="006D243E">
        <w:rPr>
          <w:sz w:val="32"/>
          <w:szCs w:val="32"/>
        </w:rPr>
        <w:t xml:space="preserve"> </w:t>
      </w:r>
      <w:r w:rsidRPr="00C46308">
        <w:rPr>
          <w:sz w:val="32"/>
          <w:szCs w:val="32"/>
        </w:rPr>
        <w:t>на рис.</w:t>
      </w:r>
      <w:r w:rsidR="006D243E">
        <w:rPr>
          <w:sz w:val="32"/>
          <w:szCs w:val="32"/>
        </w:rPr>
        <w:t xml:space="preserve"> 17.</w:t>
      </w:r>
      <w:r w:rsidRPr="00C46308">
        <w:rPr>
          <w:sz w:val="32"/>
          <w:szCs w:val="32"/>
        </w:rPr>
        <w:t xml:space="preserve">4. Снять зависимость </w:t>
      </w:r>
      <w:r w:rsidR="006D243E">
        <w:rPr>
          <w:sz w:val="32"/>
          <w:szCs w:val="32"/>
          <w:lang w:val="en-US"/>
        </w:rPr>
        <w:t>Z</w:t>
      </w:r>
      <w:r w:rsidR="006D243E" w:rsidRPr="005A0721">
        <w:rPr>
          <w:sz w:val="32"/>
          <w:szCs w:val="32"/>
          <w:vertAlign w:val="subscript"/>
        </w:rPr>
        <w:t>СР</w:t>
      </w:r>
      <w:r w:rsidR="006D243E" w:rsidRPr="00C46308">
        <w:rPr>
          <w:sz w:val="32"/>
          <w:szCs w:val="32"/>
        </w:rPr>
        <w:t xml:space="preserve"> =f(I</w:t>
      </w:r>
      <w:r w:rsidR="006D243E">
        <w:rPr>
          <w:sz w:val="32"/>
          <w:szCs w:val="32"/>
        </w:rPr>
        <w:t>р</w:t>
      </w:r>
      <w:r w:rsidR="006D243E" w:rsidRPr="00C46308">
        <w:rPr>
          <w:sz w:val="32"/>
          <w:szCs w:val="32"/>
        </w:rPr>
        <w:t>)</w:t>
      </w:r>
      <w:r w:rsidRPr="00C46308">
        <w:rPr>
          <w:sz w:val="32"/>
          <w:szCs w:val="32"/>
        </w:rPr>
        <w:t xml:space="preserve">. Включить стенд. Ток </w:t>
      </w:r>
      <w:r w:rsidR="006D243E">
        <w:rPr>
          <w:sz w:val="32"/>
          <w:szCs w:val="32"/>
          <w:lang w:val="en-US"/>
        </w:rPr>
        <w:t>I</w:t>
      </w:r>
      <w:r w:rsidRPr="00C46308">
        <w:rPr>
          <w:sz w:val="32"/>
          <w:szCs w:val="32"/>
        </w:rPr>
        <w:t>р изменяют в</w:t>
      </w:r>
      <w:r w:rsidR="006D243E" w:rsidRPr="006D243E">
        <w:rPr>
          <w:sz w:val="32"/>
          <w:szCs w:val="32"/>
        </w:rPr>
        <w:t xml:space="preserve"> </w:t>
      </w:r>
      <w:r w:rsidRPr="00C46308">
        <w:rPr>
          <w:sz w:val="32"/>
          <w:szCs w:val="32"/>
        </w:rPr>
        <w:t xml:space="preserve">пределах от 1 </w:t>
      </w:r>
      <w:r w:rsidR="006D243E">
        <w:rPr>
          <w:sz w:val="32"/>
          <w:szCs w:val="32"/>
        </w:rPr>
        <w:t>А</w:t>
      </w:r>
      <w:r w:rsidRPr="00C46308">
        <w:rPr>
          <w:sz w:val="32"/>
          <w:szCs w:val="32"/>
        </w:rPr>
        <w:t xml:space="preserve"> до 10 </w:t>
      </w:r>
      <w:r w:rsidR="006D243E">
        <w:rPr>
          <w:sz w:val="32"/>
          <w:szCs w:val="32"/>
        </w:rPr>
        <w:t>А</w:t>
      </w:r>
      <w:r w:rsidRPr="00C46308">
        <w:rPr>
          <w:sz w:val="32"/>
          <w:szCs w:val="32"/>
        </w:rPr>
        <w:t xml:space="preserve">. При повышении U лампа гаснет. Понижая </w:t>
      </w:r>
      <w:r w:rsidR="006D243E" w:rsidRPr="00C46308">
        <w:rPr>
          <w:sz w:val="32"/>
          <w:szCs w:val="32"/>
        </w:rPr>
        <w:t>напряжение,</w:t>
      </w:r>
      <w:r w:rsidRPr="00C46308">
        <w:rPr>
          <w:sz w:val="32"/>
          <w:szCs w:val="32"/>
        </w:rPr>
        <w:t xml:space="preserve"> добиваются срабатывания реле. При каждом токе определяют Uc</w:t>
      </w:r>
      <w:r w:rsidR="006D243E">
        <w:rPr>
          <w:sz w:val="32"/>
          <w:szCs w:val="32"/>
        </w:rPr>
        <w:t>р</w:t>
      </w:r>
      <w:r w:rsidRPr="00C46308">
        <w:rPr>
          <w:sz w:val="32"/>
          <w:szCs w:val="32"/>
        </w:rPr>
        <w:t xml:space="preserve"> и вычисляют</w:t>
      </w:r>
      <w:r w:rsidR="006D243E">
        <w:rPr>
          <w:sz w:val="32"/>
          <w:szCs w:val="32"/>
        </w:rPr>
        <w:t xml:space="preserve"> </w:t>
      </w:r>
      <w:r w:rsidR="006D243E">
        <w:rPr>
          <w:sz w:val="32"/>
          <w:szCs w:val="32"/>
          <w:lang w:val="en-US"/>
        </w:rPr>
        <w:t>Z</w:t>
      </w:r>
      <w:r w:rsidR="006D243E" w:rsidRPr="005A0721">
        <w:rPr>
          <w:sz w:val="32"/>
          <w:szCs w:val="32"/>
          <w:vertAlign w:val="subscript"/>
        </w:rPr>
        <w:t>СР</w:t>
      </w:r>
      <w:r w:rsidR="006D243E">
        <w:rPr>
          <w:sz w:val="32"/>
          <w:szCs w:val="32"/>
        </w:rPr>
        <w:t xml:space="preserve"> и Δ</w:t>
      </w:r>
      <w:r w:rsidR="006D243E">
        <w:rPr>
          <w:sz w:val="32"/>
          <w:szCs w:val="32"/>
          <w:lang w:val="en-US"/>
        </w:rPr>
        <w:t>Z</w:t>
      </w:r>
      <w:r w:rsidR="006D243E" w:rsidRPr="005A0721">
        <w:rPr>
          <w:sz w:val="32"/>
          <w:szCs w:val="32"/>
          <w:vertAlign w:val="subscript"/>
        </w:rPr>
        <w:t>СР</w:t>
      </w:r>
      <w:r w:rsidR="006D243E">
        <w:rPr>
          <w:sz w:val="32"/>
          <w:szCs w:val="32"/>
        </w:rPr>
        <w:t xml:space="preserve">. </w:t>
      </w:r>
      <w:r w:rsidRPr="00C46308">
        <w:rPr>
          <w:sz w:val="32"/>
          <w:szCs w:val="32"/>
        </w:rPr>
        <w:t xml:space="preserve">Результаты опыта заносят в таблицу и строят зависимость </w:t>
      </w:r>
      <w:r w:rsidR="006D243E">
        <w:rPr>
          <w:sz w:val="32"/>
          <w:szCs w:val="32"/>
          <w:lang w:val="en-US"/>
        </w:rPr>
        <w:t>Z</w:t>
      </w:r>
      <w:r w:rsidR="006D243E" w:rsidRPr="005A0721">
        <w:rPr>
          <w:sz w:val="32"/>
          <w:szCs w:val="32"/>
          <w:vertAlign w:val="subscript"/>
        </w:rPr>
        <w:t>СР</w:t>
      </w:r>
      <w:r w:rsidR="006D243E" w:rsidRPr="00C46308">
        <w:rPr>
          <w:sz w:val="32"/>
          <w:szCs w:val="32"/>
        </w:rPr>
        <w:t xml:space="preserve"> =f(I</w:t>
      </w:r>
      <w:r w:rsidR="006D243E">
        <w:rPr>
          <w:sz w:val="32"/>
          <w:szCs w:val="32"/>
        </w:rPr>
        <w:t>р</w:t>
      </w:r>
      <w:r w:rsidR="006D243E" w:rsidRPr="00C46308">
        <w:rPr>
          <w:sz w:val="32"/>
          <w:szCs w:val="32"/>
        </w:rPr>
        <w:t>)</w:t>
      </w:r>
      <w:r w:rsidR="006D243E">
        <w:rPr>
          <w:sz w:val="32"/>
          <w:szCs w:val="32"/>
        </w:rPr>
        <w:t>.</w:t>
      </w:r>
    </w:p>
    <w:p w:rsidR="00C17223" w:rsidRDefault="00C17223" w:rsidP="00C17223">
      <w:pPr>
        <w:spacing w:line="360" w:lineRule="auto"/>
        <w:ind w:firstLine="709"/>
        <w:jc w:val="both"/>
        <w:rPr>
          <w:sz w:val="32"/>
          <w:szCs w:val="32"/>
        </w:rPr>
      </w:pPr>
      <w:r w:rsidRPr="00C46308">
        <w:rPr>
          <w:sz w:val="32"/>
          <w:szCs w:val="32"/>
        </w:rPr>
        <w:t xml:space="preserve">По зависимости </w:t>
      </w:r>
      <w:r w:rsidR="006D243E">
        <w:rPr>
          <w:sz w:val="32"/>
          <w:szCs w:val="32"/>
          <w:lang w:val="en-US"/>
        </w:rPr>
        <w:t>Z</w:t>
      </w:r>
      <w:r w:rsidR="006D243E" w:rsidRPr="005A0721">
        <w:rPr>
          <w:sz w:val="32"/>
          <w:szCs w:val="32"/>
          <w:vertAlign w:val="subscript"/>
        </w:rPr>
        <w:t>СР</w:t>
      </w:r>
      <w:r w:rsidR="006D243E" w:rsidRPr="00C46308">
        <w:rPr>
          <w:sz w:val="32"/>
          <w:szCs w:val="32"/>
        </w:rPr>
        <w:t xml:space="preserve"> =f(I</w:t>
      </w:r>
      <w:r w:rsidR="006D243E">
        <w:rPr>
          <w:sz w:val="32"/>
          <w:szCs w:val="32"/>
        </w:rPr>
        <w:t>р</w:t>
      </w:r>
      <w:r w:rsidR="006D243E" w:rsidRPr="00C46308">
        <w:rPr>
          <w:sz w:val="32"/>
          <w:szCs w:val="32"/>
        </w:rPr>
        <w:t>)</w:t>
      </w:r>
      <w:r w:rsidRPr="00C46308">
        <w:rPr>
          <w:sz w:val="32"/>
          <w:szCs w:val="32"/>
        </w:rPr>
        <w:t xml:space="preserve"> определяют ток точной работы</w:t>
      </w:r>
      <w:r w:rsidR="006D243E">
        <w:rPr>
          <w:sz w:val="32"/>
          <w:szCs w:val="32"/>
        </w:rPr>
        <w:t xml:space="preserve"> </w:t>
      </w:r>
      <w:r w:rsidR="006D243E">
        <w:rPr>
          <w:sz w:val="32"/>
          <w:szCs w:val="32"/>
          <w:lang w:val="en-US"/>
        </w:rPr>
        <w:t>I</w:t>
      </w:r>
      <w:r w:rsidR="006D243E">
        <w:rPr>
          <w:sz w:val="32"/>
          <w:szCs w:val="32"/>
        </w:rPr>
        <w:t>ср.точ и</w:t>
      </w:r>
      <w:r w:rsidRPr="00C46308">
        <w:rPr>
          <w:sz w:val="32"/>
          <w:szCs w:val="32"/>
        </w:rPr>
        <w:t xml:space="preserve"> минимальный ток срабатывания </w:t>
      </w:r>
      <w:r w:rsidR="006D243E">
        <w:rPr>
          <w:sz w:val="32"/>
          <w:szCs w:val="32"/>
          <w:lang w:val="en-US"/>
        </w:rPr>
        <w:t>I</w:t>
      </w:r>
      <w:r w:rsidR="006D243E" w:rsidRPr="00BB1DEA">
        <w:rPr>
          <w:sz w:val="32"/>
          <w:szCs w:val="32"/>
          <w:vertAlign w:val="subscript"/>
        </w:rPr>
        <w:t>СР</w:t>
      </w:r>
      <w:r w:rsidR="006D243E" w:rsidRPr="00BB1DEA">
        <w:rPr>
          <w:sz w:val="32"/>
          <w:szCs w:val="32"/>
          <w:vertAlign w:val="subscript"/>
          <w:lang w:val="en-US"/>
        </w:rPr>
        <w:t>min</w:t>
      </w:r>
      <w:r w:rsidRPr="00C46308">
        <w:rPr>
          <w:sz w:val="32"/>
          <w:szCs w:val="32"/>
        </w:rPr>
        <w:t>.</w:t>
      </w:r>
    </w:p>
    <w:p w:rsidR="004D34DD" w:rsidRPr="004D34DD" w:rsidRDefault="004D34DD" w:rsidP="00C17223">
      <w:pPr>
        <w:spacing w:line="360" w:lineRule="auto"/>
        <w:ind w:firstLine="709"/>
        <w:jc w:val="both"/>
        <w:rPr>
          <w:sz w:val="32"/>
          <w:szCs w:val="32"/>
        </w:rPr>
      </w:pPr>
    </w:p>
    <w:p w:rsidR="004D34DD" w:rsidRPr="004D34DD" w:rsidRDefault="004D34DD" w:rsidP="004D34DD">
      <w:pPr>
        <w:spacing w:line="360" w:lineRule="auto"/>
        <w:ind w:firstLine="720"/>
        <w:jc w:val="center"/>
        <w:rPr>
          <w:sz w:val="32"/>
          <w:szCs w:val="32"/>
        </w:rPr>
      </w:pPr>
      <w:r w:rsidRPr="004D34DD">
        <w:rPr>
          <w:sz w:val="32"/>
          <w:szCs w:val="32"/>
        </w:rPr>
        <w:t>Таблица 17.1. Исследование реле сопротивления КРС-112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869"/>
        <w:gridCol w:w="871"/>
        <w:gridCol w:w="871"/>
        <w:gridCol w:w="871"/>
        <w:gridCol w:w="871"/>
        <w:gridCol w:w="871"/>
        <w:gridCol w:w="871"/>
        <w:gridCol w:w="871"/>
        <w:gridCol w:w="871"/>
        <w:gridCol w:w="894"/>
      </w:tblGrid>
      <w:tr w:rsidR="006D243E" w:rsidRPr="00875F7F" w:rsidTr="00875F7F">
        <w:trPr>
          <w:jc w:val="center"/>
        </w:trPr>
        <w:tc>
          <w:tcPr>
            <w:tcW w:w="955" w:type="dxa"/>
          </w:tcPr>
          <w:p w:rsidR="006D243E" w:rsidRPr="00875F7F" w:rsidRDefault="004D34DD" w:rsidP="00875F7F">
            <w:pPr>
              <w:jc w:val="center"/>
              <w:rPr>
                <w:sz w:val="32"/>
                <w:szCs w:val="32"/>
              </w:rPr>
            </w:pPr>
            <w:r w:rsidRPr="00875F7F">
              <w:rPr>
                <w:sz w:val="32"/>
                <w:szCs w:val="32"/>
                <w:lang w:val="en-US"/>
              </w:rPr>
              <w:t>I</w:t>
            </w:r>
            <w:r w:rsidRPr="00875F7F">
              <w:rPr>
                <w:sz w:val="32"/>
                <w:szCs w:val="32"/>
              </w:rPr>
              <w:t>у</w:t>
            </w:r>
          </w:p>
        </w:tc>
        <w:tc>
          <w:tcPr>
            <w:tcW w:w="953" w:type="dxa"/>
          </w:tcPr>
          <w:p w:rsidR="006D243E" w:rsidRPr="00875F7F" w:rsidRDefault="004D34DD" w:rsidP="00875F7F">
            <w:pPr>
              <w:jc w:val="center"/>
              <w:rPr>
                <w:sz w:val="32"/>
                <w:szCs w:val="32"/>
              </w:rPr>
            </w:pPr>
            <w:r w:rsidRPr="00875F7F">
              <w:rPr>
                <w:sz w:val="32"/>
                <w:szCs w:val="32"/>
              </w:rPr>
              <w:t>1</w:t>
            </w:r>
          </w:p>
        </w:tc>
        <w:tc>
          <w:tcPr>
            <w:tcW w:w="954" w:type="dxa"/>
          </w:tcPr>
          <w:p w:rsidR="006D243E" w:rsidRPr="00875F7F" w:rsidRDefault="004D34DD" w:rsidP="00875F7F">
            <w:pPr>
              <w:jc w:val="center"/>
              <w:rPr>
                <w:sz w:val="32"/>
                <w:szCs w:val="32"/>
              </w:rPr>
            </w:pPr>
            <w:r w:rsidRPr="00875F7F">
              <w:rPr>
                <w:sz w:val="32"/>
                <w:szCs w:val="32"/>
              </w:rPr>
              <w:t>2</w:t>
            </w:r>
          </w:p>
        </w:tc>
        <w:tc>
          <w:tcPr>
            <w:tcW w:w="954" w:type="dxa"/>
          </w:tcPr>
          <w:p w:rsidR="006D243E" w:rsidRPr="00875F7F" w:rsidRDefault="004D34DD" w:rsidP="00875F7F">
            <w:pPr>
              <w:jc w:val="center"/>
              <w:rPr>
                <w:sz w:val="32"/>
                <w:szCs w:val="32"/>
              </w:rPr>
            </w:pPr>
            <w:r w:rsidRPr="00875F7F">
              <w:rPr>
                <w:sz w:val="32"/>
                <w:szCs w:val="32"/>
              </w:rPr>
              <w:t>3</w:t>
            </w:r>
          </w:p>
        </w:tc>
        <w:tc>
          <w:tcPr>
            <w:tcW w:w="954" w:type="dxa"/>
          </w:tcPr>
          <w:p w:rsidR="006D243E" w:rsidRPr="00875F7F" w:rsidRDefault="004D34DD" w:rsidP="00875F7F">
            <w:pPr>
              <w:jc w:val="center"/>
              <w:rPr>
                <w:sz w:val="32"/>
                <w:szCs w:val="32"/>
              </w:rPr>
            </w:pPr>
            <w:r w:rsidRPr="00875F7F">
              <w:rPr>
                <w:sz w:val="32"/>
                <w:szCs w:val="32"/>
              </w:rPr>
              <w:t>4</w:t>
            </w:r>
          </w:p>
        </w:tc>
        <w:tc>
          <w:tcPr>
            <w:tcW w:w="954" w:type="dxa"/>
          </w:tcPr>
          <w:p w:rsidR="006D243E" w:rsidRPr="00875F7F" w:rsidRDefault="004D34DD" w:rsidP="00875F7F">
            <w:pPr>
              <w:jc w:val="center"/>
              <w:rPr>
                <w:sz w:val="32"/>
                <w:szCs w:val="32"/>
              </w:rPr>
            </w:pPr>
            <w:r w:rsidRPr="00875F7F">
              <w:rPr>
                <w:sz w:val="32"/>
                <w:szCs w:val="32"/>
              </w:rPr>
              <w:t>5</w:t>
            </w:r>
          </w:p>
        </w:tc>
        <w:tc>
          <w:tcPr>
            <w:tcW w:w="954" w:type="dxa"/>
          </w:tcPr>
          <w:p w:rsidR="006D243E" w:rsidRPr="00875F7F" w:rsidRDefault="004D34DD" w:rsidP="00875F7F">
            <w:pPr>
              <w:jc w:val="center"/>
              <w:rPr>
                <w:sz w:val="32"/>
                <w:szCs w:val="32"/>
              </w:rPr>
            </w:pPr>
            <w:r w:rsidRPr="00875F7F">
              <w:rPr>
                <w:sz w:val="32"/>
                <w:szCs w:val="32"/>
              </w:rPr>
              <w:t>6</w:t>
            </w:r>
          </w:p>
        </w:tc>
        <w:tc>
          <w:tcPr>
            <w:tcW w:w="955" w:type="dxa"/>
          </w:tcPr>
          <w:p w:rsidR="006D243E" w:rsidRPr="00875F7F" w:rsidRDefault="004D34DD" w:rsidP="00875F7F">
            <w:pPr>
              <w:jc w:val="center"/>
              <w:rPr>
                <w:sz w:val="32"/>
                <w:szCs w:val="32"/>
              </w:rPr>
            </w:pPr>
            <w:r w:rsidRPr="00875F7F">
              <w:rPr>
                <w:sz w:val="32"/>
                <w:szCs w:val="32"/>
              </w:rPr>
              <w:t>7</w:t>
            </w:r>
          </w:p>
        </w:tc>
        <w:tc>
          <w:tcPr>
            <w:tcW w:w="955" w:type="dxa"/>
          </w:tcPr>
          <w:p w:rsidR="006D243E" w:rsidRPr="00875F7F" w:rsidRDefault="004D34DD" w:rsidP="00875F7F">
            <w:pPr>
              <w:jc w:val="center"/>
              <w:rPr>
                <w:sz w:val="32"/>
                <w:szCs w:val="32"/>
              </w:rPr>
            </w:pPr>
            <w:r w:rsidRPr="00875F7F">
              <w:rPr>
                <w:sz w:val="32"/>
                <w:szCs w:val="32"/>
              </w:rPr>
              <w:t>8</w:t>
            </w:r>
          </w:p>
        </w:tc>
        <w:tc>
          <w:tcPr>
            <w:tcW w:w="955" w:type="dxa"/>
          </w:tcPr>
          <w:p w:rsidR="006D243E" w:rsidRPr="00875F7F" w:rsidRDefault="004D34DD" w:rsidP="00875F7F">
            <w:pPr>
              <w:jc w:val="center"/>
              <w:rPr>
                <w:sz w:val="32"/>
                <w:szCs w:val="32"/>
              </w:rPr>
            </w:pPr>
            <w:r w:rsidRPr="00875F7F">
              <w:rPr>
                <w:sz w:val="32"/>
                <w:szCs w:val="32"/>
              </w:rPr>
              <w:t>9</w:t>
            </w:r>
          </w:p>
        </w:tc>
        <w:tc>
          <w:tcPr>
            <w:tcW w:w="955" w:type="dxa"/>
          </w:tcPr>
          <w:p w:rsidR="006D243E" w:rsidRPr="00875F7F" w:rsidRDefault="004D34DD" w:rsidP="00875F7F">
            <w:pPr>
              <w:jc w:val="center"/>
              <w:rPr>
                <w:sz w:val="32"/>
                <w:szCs w:val="32"/>
              </w:rPr>
            </w:pPr>
            <w:r w:rsidRPr="00875F7F">
              <w:rPr>
                <w:sz w:val="32"/>
                <w:szCs w:val="32"/>
              </w:rPr>
              <w:t>10</w:t>
            </w:r>
          </w:p>
        </w:tc>
      </w:tr>
      <w:tr w:rsidR="006D243E" w:rsidRPr="00875F7F" w:rsidTr="00875F7F">
        <w:trPr>
          <w:jc w:val="center"/>
        </w:trPr>
        <w:tc>
          <w:tcPr>
            <w:tcW w:w="955" w:type="dxa"/>
          </w:tcPr>
          <w:p w:rsidR="006D243E" w:rsidRPr="00875F7F" w:rsidRDefault="004D34DD" w:rsidP="00875F7F">
            <w:pPr>
              <w:jc w:val="center"/>
              <w:rPr>
                <w:sz w:val="32"/>
                <w:szCs w:val="32"/>
              </w:rPr>
            </w:pPr>
            <w:r w:rsidRPr="00875F7F">
              <w:rPr>
                <w:sz w:val="32"/>
                <w:szCs w:val="32"/>
                <w:lang w:val="en-US"/>
              </w:rPr>
              <w:t>U</w:t>
            </w:r>
            <w:r w:rsidRPr="00875F7F">
              <w:rPr>
                <w:sz w:val="32"/>
                <w:szCs w:val="32"/>
              </w:rPr>
              <w:t>ср, В</w:t>
            </w:r>
          </w:p>
        </w:tc>
        <w:tc>
          <w:tcPr>
            <w:tcW w:w="953"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r>
      <w:tr w:rsidR="006D243E" w:rsidRPr="00875F7F" w:rsidTr="00875F7F">
        <w:trPr>
          <w:jc w:val="center"/>
        </w:trPr>
        <w:tc>
          <w:tcPr>
            <w:tcW w:w="955" w:type="dxa"/>
          </w:tcPr>
          <w:p w:rsidR="006D243E" w:rsidRPr="00875F7F" w:rsidRDefault="004D34DD" w:rsidP="00875F7F">
            <w:pPr>
              <w:jc w:val="center"/>
              <w:rPr>
                <w:sz w:val="32"/>
                <w:szCs w:val="32"/>
              </w:rPr>
            </w:pPr>
            <w:r w:rsidRPr="00875F7F">
              <w:rPr>
                <w:sz w:val="32"/>
                <w:szCs w:val="32"/>
                <w:lang w:val="en-US"/>
              </w:rPr>
              <w:t>Z</w:t>
            </w:r>
            <w:r w:rsidRPr="00875F7F">
              <w:rPr>
                <w:sz w:val="32"/>
                <w:szCs w:val="32"/>
              </w:rPr>
              <w:t>ср, Ом</w:t>
            </w:r>
          </w:p>
        </w:tc>
        <w:tc>
          <w:tcPr>
            <w:tcW w:w="953"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r>
      <w:tr w:rsidR="006D243E" w:rsidRPr="00875F7F" w:rsidTr="00875F7F">
        <w:trPr>
          <w:jc w:val="center"/>
        </w:trPr>
        <w:tc>
          <w:tcPr>
            <w:tcW w:w="955" w:type="dxa"/>
          </w:tcPr>
          <w:p w:rsidR="006D243E" w:rsidRPr="00875F7F" w:rsidRDefault="004D34DD" w:rsidP="00875F7F">
            <w:pPr>
              <w:jc w:val="center"/>
              <w:rPr>
                <w:sz w:val="32"/>
                <w:szCs w:val="32"/>
              </w:rPr>
            </w:pPr>
            <w:r w:rsidRPr="00875F7F">
              <w:rPr>
                <w:sz w:val="32"/>
                <w:szCs w:val="32"/>
              </w:rPr>
              <w:t>Δ</w:t>
            </w:r>
            <w:r w:rsidRPr="00875F7F">
              <w:rPr>
                <w:sz w:val="32"/>
                <w:szCs w:val="32"/>
                <w:lang w:val="en-US"/>
              </w:rPr>
              <w:t>Z</w:t>
            </w:r>
            <w:r w:rsidRPr="00875F7F">
              <w:rPr>
                <w:sz w:val="32"/>
                <w:szCs w:val="32"/>
                <w:vertAlign w:val="subscript"/>
              </w:rPr>
              <w:t>СР</w:t>
            </w:r>
            <w:r w:rsidRPr="00875F7F">
              <w:rPr>
                <w:sz w:val="32"/>
                <w:szCs w:val="32"/>
              </w:rPr>
              <w:t>, %</w:t>
            </w:r>
          </w:p>
        </w:tc>
        <w:tc>
          <w:tcPr>
            <w:tcW w:w="953"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4"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c>
          <w:tcPr>
            <w:tcW w:w="955" w:type="dxa"/>
          </w:tcPr>
          <w:p w:rsidR="006D243E" w:rsidRPr="00875F7F" w:rsidRDefault="006D243E" w:rsidP="00875F7F">
            <w:pPr>
              <w:jc w:val="center"/>
              <w:rPr>
                <w:sz w:val="32"/>
                <w:szCs w:val="32"/>
              </w:rPr>
            </w:pPr>
          </w:p>
        </w:tc>
      </w:tr>
    </w:tbl>
    <w:p w:rsidR="00EF22D9" w:rsidRDefault="00EF22D9" w:rsidP="00C46308">
      <w:pPr>
        <w:spacing w:line="360" w:lineRule="auto"/>
        <w:ind w:firstLine="709"/>
        <w:jc w:val="both"/>
        <w:rPr>
          <w:sz w:val="32"/>
          <w:szCs w:val="32"/>
        </w:rPr>
      </w:pPr>
    </w:p>
    <w:p w:rsidR="001B6212" w:rsidRDefault="001B6212" w:rsidP="001B6212">
      <w:pPr>
        <w:spacing w:line="360" w:lineRule="auto"/>
        <w:ind w:firstLine="709"/>
        <w:jc w:val="center"/>
        <w:rPr>
          <w:sz w:val="32"/>
          <w:szCs w:val="32"/>
        </w:rPr>
      </w:pPr>
      <w:r>
        <w:rPr>
          <w:sz w:val="32"/>
          <w:szCs w:val="32"/>
        </w:rPr>
        <w:t>Содержание отчета</w:t>
      </w:r>
    </w:p>
    <w:p w:rsidR="001B6212" w:rsidRPr="00C46308" w:rsidRDefault="001B6212" w:rsidP="001B6212">
      <w:pPr>
        <w:spacing w:line="360" w:lineRule="auto"/>
        <w:ind w:firstLine="709"/>
        <w:jc w:val="both"/>
        <w:rPr>
          <w:sz w:val="32"/>
          <w:szCs w:val="32"/>
        </w:rPr>
      </w:pPr>
    </w:p>
    <w:p w:rsidR="001B6212" w:rsidRPr="00C46308" w:rsidRDefault="001B6212" w:rsidP="001B6212">
      <w:pPr>
        <w:spacing w:line="360" w:lineRule="auto"/>
        <w:ind w:firstLine="709"/>
        <w:jc w:val="both"/>
        <w:rPr>
          <w:sz w:val="32"/>
          <w:szCs w:val="32"/>
        </w:rPr>
      </w:pPr>
      <w:r>
        <w:rPr>
          <w:sz w:val="32"/>
          <w:szCs w:val="32"/>
        </w:rPr>
        <w:t xml:space="preserve">1. </w:t>
      </w:r>
      <w:r w:rsidRPr="00C46308">
        <w:rPr>
          <w:sz w:val="32"/>
          <w:szCs w:val="32"/>
        </w:rPr>
        <w:t>Тип и технические данные реле.</w:t>
      </w:r>
    </w:p>
    <w:p w:rsidR="001B6212" w:rsidRPr="00C46308" w:rsidRDefault="001B6212" w:rsidP="001B6212">
      <w:pPr>
        <w:spacing w:line="360" w:lineRule="auto"/>
        <w:ind w:firstLine="709"/>
        <w:jc w:val="both"/>
        <w:rPr>
          <w:sz w:val="32"/>
          <w:szCs w:val="32"/>
        </w:rPr>
      </w:pPr>
      <w:r>
        <w:rPr>
          <w:sz w:val="32"/>
          <w:szCs w:val="32"/>
        </w:rPr>
        <w:t xml:space="preserve">2. </w:t>
      </w:r>
      <w:r w:rsidRPr="00C46308">
        <w:rPr>
          <w:sz w:val="32"/>
          <w:szCs w:val="32"/>
        </w:rPr>
        <w:t>Схема внутренних соединений.</w:t>
      </w:r>
    </w:p>
    <w:p w:rsidR="001B6212" w:rsidRPr="00C46308" w:rsidRDefault="001B6212" w:rsidP="001B6212">
      <w:pPr>
        <w:spacing w:line="360" w:lineRule="auto"/>
        <w:ind w:firstLine="709"/>
        <w:jc w:val="both"/>
        <w:rPr>
          <w:sz w:val="32"/>
          <w:szCs w:val="32"/>
        </w:rPr>
      </w:pPr>
      <w:r>
        <w:rPr>
          <w:sz w:val="32"/>
          <w:szCs w:val="32"/>
        </w:rPr>
        <w:t xml:space="preserve">3. </w:t>
      </w:r>
      <w:r w:rsidRPr="00C46308">
        <w:rPr>
          <w:sz w:val="32"/>
          <w:szCs w:val="32"/>
        </w:rPr>
        <w:t>Таблицы с опытными и расчетными данными.</w:t>
      </w:r>
    </w:p>
    <w:p w:rsidR="001B6212" w:rsidRPr="00C46308" w:rsidRDefault="001B6212" w:rsidP="001B6212">
      <w:pPr>
        <w:spacing w:line="360" w:lineRule="auto"/>
        <w:ind w:firstLine="709"/>
        <w:jc w:val="both"/>
        <w:rPr>
          <w:sz w:val="32"/>
          <w:szCs w:val="32"/>
        </w:rPr>
      </w:pPr>
      <w:r>
        <w:rPr>
          <w:sz w:val="32"/>
          <w:szCs w:val="32"/>
        </w:rPr>
        <w:t xml:space="preserve">4. </w:t>
      </w:r>
      <w:r w:rsidRPr="00C46308">
        <w:rPr>
          <w:sz w:val="32"/>
          <w:szCs w:val="32"/>
        </w:rPr>
        <w:t xml:space="preserve">График </w:t>
      </w:r>
      <w:r>
        <w:rPr>
          <w:sz w:val="32"/>
          <w:szCs w:val="32"/>
          <w:lang w:val="en-US"/>
        </w:rPr>
        <w:t>Z</w:t>
      </w:r>
      <w:r w:rsidRPr="005A0721">
        <w:rPr>
          <w:sz w:val="32"/>
          <w:szCs w:val="32"/>
          <w:vertAlign w:val="subscript"/>
        </w:rPr>
        <w:t>СР</w:t>
      </w:r>
      <w:r w:rsidRPr="00C46308">
        <w:rPr>
          <w:sz w:val="32"/>
          <w:szCs w:val="32"/>
        </w:rPr>
        <w:t xml:space="preserve"> =f(I</w:t>
      </w:r>
      <w:r>
        <w:rPr>
          <w:sz w:val="32"/>
          <w:szCs w:val="32"/>
        </w:rPr>
        <w:t>р</w:t>
      </w:r>
      <w:r w:rsidRPr="00C46308">
        <w:rPr>
          <w:sz w:val="32"/>
          <w:szCs w:val="32"/>
        </w:rPr>
        <w:t>).</w:t>
      </w:r>
    </w:p>
    <w:p w:rsidR="001B6212" w:rsidRDefault="001B6212" w:rsidP="001B6212">
      <w:pPr>
        <w:spacing w:line="360" w:lineRule="auto"/>
        <w:ind w:firstLine="709"/>
        <w:jc w:val="both"/>
        <w:rPr>
          <w:sz w:val="32"/>
          <w:szCs w:val="32"/>
        </w:rPr>
      </w:pPr>
      <w:r>
        <w:rPr>
          <w:sz w:val="32"/>
          <w:szCs w:val="32"/>
        </w:rPr>
        <w:t xml:space="preserve">5. </w:t>
      </w:r>
      <w:r w:rsidRPr="00C46308">
        <w:rPr>
          <w:sz w:val="32"/>
          <w:szCs w:val="32"/>
        </w:rPr>
        <w:t>Выводы по работе.</w:t>
      </w:r>
    </w:p>
    <w:p w:rsidR="001B6212" w:rsidRPr="00C46308" w:rsidRDefault="001B6212" w:rsidP="001B6212">
      <w:pPr>
        <w:spacing w:line="360" w:lineRule="auto"/>
        <w:ind w:firstLine="709"/>
        <w:jc w:val="both"/>
        <w:rPr>
          <w:sz w:val="32"/>
          <w:szCs w:val="32"/>
        </w:rPr>
      </w:pPr>
    </w:p>
    <w:p w:rsidR="001B6212" w:rsidRPr="00C46308" w:rsidRDefault="001B6212" w:rsidP="001B6212">
      <w:pPr>
        <w:spacing w:line="360" w:lineRule="auto"/>
        <w:ind w:firstLine="709"/>
        <w:jc w:val="center"/>
        <w:rPr>
          <w:sz w:val="32"/>
          <w:szCs w:val="32"/>
        </w:rPr>
      </w:pPr>
      <w:r>
        <w:rPr>
          <w:sz w:val="32"/>
          <w:szCs w:val="32"/>
        </w:rPr>
        <w:t>Контрольные вопросы</w:t>
      </w:r>
    </w:p>
    <w:p w:rsidR="001B6212" w:rsidRDefault="001B6212" w:rsidP="001B6212">
      <w:pPr>
        <w:spacing w:line="360" w:lineRule="auto"/>
        <w:ind w:firstLine="709"/>
        <w:jc w:val="both"/>
        <w:rPr>
          <w:sz w:val="32"/>
          <w:szCs w:val="32"/>
        </w:rPr>
      </w:pPr>
    </w:p>
    <w:p w:rsidR="001B6212" w:rsidRPr="00C46308" w:rsidRDefault="001B6212" w:rsidP="001B6212">
      <w:pPr>
        <w:spacing w:line="360" w:lineRule="auto"/>
        <w:ind w:firstLine="709"/>
        <w:jc w:val="both"/>
        <w:rPr>
          <w:sz w:val="32"/>
          <w:szCs w:val="32"/>
        </w:rPr>
      </w:pPr>
      <w:r>
        <w:rPr>
          <w:sz w:val="32"/>
          <w:szCs w:val="32"/>
        </w:rPr>
        <w:t xml:space="preserve">1. </w:t>
      </w:r>
      <w:r w:rsidRPr="00C46308">
        <w:rPr>
          <w:sz w:val="32"/>
          <w:szCs w:val="32"/>
        </w:rPr>
        <w:t>Принцип работы реле.</w:t>
      </w:r>
    </w:p>
    <w:p w:rsidR="001B6212" w:rsidRPr="00C46308" w:rsidRDefault="001B6212" w:rsidP="001B6212">
      <w:pPr>
        <w:spacing w:line="360" w:lineRule="auto"/>
        <w:ind w:firstLine="709"/>
        <w:jc w:val="both"/>
        <w:rPr>
          <w:sz w:val="32"/>
          <w:szCs w:val="32"/>
        </w:rPr>
      </w:pPr>
      <w:r>
        <w:rPr>
          <w:sz w:val="32"/>
          <w:szCs w:val="32"/>
        </w:rPr>
        <w:t xml:space="preserve">2. </w:t>
      </w:r>
      <w:r w:rsidRPr="00C46308">
        <w:rPr>
          <w:sz w:val="32"/>
          <w:szCs w:val="32"/>
        </w:rPr>
        <w:t>Как создается вращающий момент в реле.</w:t>
      </w:r>
    </w:p>
    <w:p w:rsidR="001B6212" w:rsidRPr="00C46308" w:rsidRDefault="001B6212" w:rsidP="001B6212">
      <w:pPr>
        <w:spacing w:line="360" w:lineRule="auto"/>
        <w:ind w:firstLine="709"/>
        <w:jc w:val="both"/>
        <w:rPr>
          <w:sz w:val="32"/>
          <w:szCs w:val="32"/>
        </w:rPr>
      </w:pPr>
      <w:r>
        <w:rPr>
          <w:sz w:val="32"/>
          <w:szCs w:val="32"/>
        </w:rPr>
        <w:t xml:space="preserve">3. </w:t>
      </w:r>
      <w:r w:rsidRPr="00C46308">
        <w:rPr>
          <w:sz w:val="32"/>
          <w:szCs w:val="32"/>
        </w:rPr>
        <w:t>Какие факторы влияют на направление вращения якоря.</w:t>
      </w:r>
    </w:p>
    <w:p w:rsidR="001B6212" w:rsidRPr="00C46308" w:rsidRDefault="001B6212" w:rsidP="001B6212">
      <w:pPr>
        <w:spacing w:line="360" w:lineRule="auto"/>
        <w:ind w:firstLine="709"/>
        <w:jc w:val="both"/>
        <w:rPr>
          <w:sz w:val="32"/>
          <w:szCs w:val="32"/>
        </w:rPr>
      </w:pPr>
      <w:r>
        <w:rPr>
          <w:sz w:val="32"/>
          <w:szCs w:val="32"/>
        </w:rPr>
        <w:t xml:space="preserve">4. </w:t>
      </w:r>
      <w:r w:rsidRPr="00C46308">
        <w:rPr>
          <w:sz w:val="32"/>
          <w:szCs w:val="32"/>
        </w:rPr>
        <w:t>Как изменяют уставку реле.</w:t>
      </w:r>
    </w:p>
    <w:p w:rsidR="00EF22D9" w:rsidRPr="00C46308" w:rsidRDefault="006C1F00" w:rsidP="00BB1DEA">
      <w:pPr>
        <w:spacing w:line="360" w:lineRule="auto"/>
        <w:jc w:val="center"/>
        <w:rPr>
          <w:sz w:val="32"/>
          <w:szCs w:val="32"/>
        </w:rPr>
      </w:pPr>
      <w:r>
        <w:rPr>
          <w:sz w:val="32"/>
          <w:szCs w:val="32"/>
        </w:rPr>
        <w:pict>
          <v:shape id="_x0000_i1062" type="#_x0000_t75" style="width:486pt;height:591pt">
            <v:imagedata r:id="rId64" o:title="" gain="6.25" blacklevel="-21626f"/>
          </v:shape>
        </w:pict>
      </w:r>
    </w:p>
    <w:p w:rsidR="00EF22D9" w:rsidRPr="00C46308" w:rsidRDefault="00EF22D9" w:rsidP="00C46308">
      <w:pPr>
        <w:spacing w:line="360" w:lineRule="auto"/>
        <w:ind w:firstLine="709"/>
        <w:jc w:val="both"/>
        <w:rPr>
          <w:sz w:val="32"/>
          <w:szCs w:val="32"/>
        </w:rPr>
      </w:pPr>
    </w:p>
    <w:p w:rsidR="00EF22D9" w:rsidRDefault="00BB1DEA" w:rsidP="00BB1DEA">
      <w:pPr>
        <w:spacing w:line="360" w:lineRule="auto"/>
        <w:ind w:firstLine="709"/>
        <w:jc w:val="center"/>
        <w:rPr>
          <w:sz w:val="32"/>
          <w:szCs w:val="32"/>
        </w:rPr>
      </w:pPr>
      <w:r>
        <w:rPr>
          <w:sz w:val="32"/>
          <w:szCs w:val="32"/>
        </w:rPr>
        <w:t>Рис. 17.4 Схема для проверки реле сопротивления КРС-112.</w:t>
      </w:r>
    </w:p>
    <w:p w:rsidR="00BB1DEA" w:rsidRDefault="00BB1DEA" w:rsidP="00C46308">
      <w:pPr>
        <w:spacing w:line="360" w:lineRule="auto"/>
        <w:ind w:firstLine="709"/>
        <w:jc w:val="both"/>
        <w:rPr>
          <w:sz w:val="32"/>
          <w:szCs w:val="32"/>
        </w:rPr>
      </w:pPr>
    </w:p>
    <w:p w:rsidR="001B6212" w:rsidRDefault="001B6212" w:rsidP="001B6212">
      <w:pPr>
        <w:spacing w:line="360" w:lineRule="auto"/>
        <w:jc w:val="center"/>
        <w:rPr>
          <w:sz w:val="32"/>
          <w:szCs w:val="32"/>
        </w:rPr>
      </w:pPr>
      <w:r>
        <w:rPr>
          <w:sz w:val="32"/>
          <w:szCs w:val="32"/>
        </w:rPr>
        <w:br w:type="page"/>
        <w:t>Список использованных источников</w:t>
      </w:r>
    </w:p>
    <w:p w:rsidR="001B6212" w:rsidRDefault="001B6212" w:rsidP="00C46308">
      <w:pPr>
        <w:spacing w:line="360" w:lineRule="auto"/>
        <w:ind w:firstLine="709"/>
        <w:jc w:val="both"/>
        <w:rPr>
          <w:sz w:val="32"/>
          <w:szCs w:val="32"/>
        </w:rPr>
      </w:pPr>
    </w:p>
    <w:p w:rsidR="001B6212" w:rsidRDefault="001B6212" w:rsidP="001B6212">
      <w:pPr>
        <w:widowControl/>
        <w:autoSpaceDE/>
        <w:autoSpaceDN/>
        <w:adjustRightInd/>
        <w:spacing w:line="360" w:lineRule="auto"/>
        <w:ind w:firstLine="709"/>
        <w:jc w:val="both"/>
        <w:rPr>
          <w:sz w:val="32"/>
          <w:szCs w:val="32"/>
        </w:rPr>
      </w:pPr>
      <w:r>
        <w:rPr>
          <w:sz w:val="32"/>
          <w:szCs w:val="32"/>
        </w:rPr>
        <w:t xml:space="preserve">1. </w:t>
      </w:r>
      <w:r w:rsidRPr="00412FAE">
        <w:rPr>
          <w:sz w:val="32"/>
          <w:szCs w:val="32"/>
        </w:rPr>
        <w:t xml:space="preserve">Андреев В.А. Релейная защита, автоматика и телемеханика в системах электроснабжения. Учебник для студентов вузов. – М.: Высшая школа, </w:t>
      </w:r>
      <w:r w:rsidR="00755FDA">
        <w:rPr>
          <w:sz w:val="32"/>
          <w:szCs w:val="32"/>
        </w:rPr>
        <w:t>2005</w:t>
      </w:r>
      <w:r w:rsidRPr="00412FAE">
        <w:rPr>
          <w:sz w:val="32"/>
          <w:szCs w:val="32"/>
        </w:rPr>
        <w:t>.</w:t>
      </w:r>
    </w:p>
    <w:p w:rsidR="001B6212" w:rsidRDefault="001B6212" w:rsidP="001B6212">
      <w:pPr>
        <w:widowControl/>
        <w:autoSpaceDE/>
        <w:autoSpaceDN/>
        <w:adjustRightInd/>
        <w:spacing w:line="360" w:lineRule="auto"/>
        <w:ind w:firstLine="709"/>
        <w:jc w:val="both"/>
        <w:rPr>
          <w:sz w:val="32"/>
          <w:szCs w:val="32"/>
        </w:rPr>
      </w:pPr>
      <w:r>
        <w:rPr>
          <w:sz w:val="32"/>
          <w:szCs w:val="32"/>
        </w:rPr>
        <w:t>2. Ванин В.К., Павлов Г.М. Релейная защита на элементах аналоговой вычислительной техники. – Л. Энергоатомиздат, 1992.</w:t>
      </w:r>
    </w:p>
    <w:p w:rsidR="001B6212" w:rsidRPr="00412FAE" w:rsidRDefault="001B6212" w:rsidP="001B6212">
      <w:pPr>
        <w:widowControl/>
        <w:autoSpaceDE/>
        <w:autoSpaceDN/>
        <w:adjustRightInd/>
        <w:spacing w:line="360" w:lineRule="auto"/>
        <w:ind w:firstLine="709"/>
        <w:jc w:val="both"/>
        <w:rPr>
          <w:sz w:val="32"/>
          <w:szCs w:val="32"/>
        </w:rPr>
      </w:pPr>
      <w:r>
        <w:rPr>
          <w:sz w:val="32"/>
          <w:szCs w:val="32"/>
        </w:rPr>
        <w:t>3. Федосеев А.М. Релейная защита электроэнергетических систем. – М. Высшая школа, 1985.</w:t>
      </w:r>
    </w:p>
    <w:p w:rsidR="001B6212" w:rsidRPr="00C46308" w:rsidRDefault="00755FDA" w:rsidP="00C46308">
      <w:pPr>
        <w:spacing w:line="360" w:lineRule="auto"/>
        <w:ind w:firstLine="709"/>
        <w:jc w:val="both"/>
        <w:rPr>
          <w:sz w:val="32"/>
          <w:szCs w:val="32"/>
        </w:rPr>
      </w:pPr>
      <w:r>
        <w:rPr>
          <w:sz w:val="32"/>
          <w:szCs w:val="32"/>
        </w:rPr>
        <w:t>4. Гельфанд Я.С. Релейная защита распределительных сетей. – М. Энергоатомиздат, 1987.</w:t>
      </w:r>
      <w:bookmarkStart w:id="0" w:name="_GoBack"/>
      <w:bookmarkEnd w:id="0"/>
    </w:p>
    <w:sectPr w:rsidR="001B6212" w:rsidRPr="00C46308" w:rsidSect="00D31707">
      <w:headerReference w:type="even" r:id="rId65"/>
      <w:headerReference w:type="default" r:id="rId66"/>
      <w:type w:val="continuous"/>
      <w:pgSz w:w="11909" w:h="16834"/>
      <w:pgMar w:top="1134" w:right="1021" w:bottom="1134" w:left="1418" w:header="720"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F7F" w:rsidRDefault="00875F7F">
      <w:r>
        <w:separator/>
      </w:r>
    </w:p>
  </w:endnote>
  <w:endnote w:type="continuationSeparator" w:id="0">
    <w:p w:rsidR="00875F7F" w:rsidRDefault="0087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F7F" w:rsidRDefault="00875F7F">
      <w:r>
        <w:separator/>
      </w:r>
    </w:p>
  </w:footnote>
  <w:footnote w:type="continuationSeparator" w:id="0">
    <w:p w:rsidR="00875F7F" w:rsidRDefault="00875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707" w:rsidRDefault="00D31707" w:rsidP="00FC5B2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31707" w:rsidRDefault="00D3170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707" w:rsidRPr="002612D0" w:rsidRDefault="00D31707" w:rsidP="00FC5B21">
    <w:pPr>
      <w:pStyle w:val="a4"/>
      <w:framePr w:wrap="around" w:vAnchor="text" w:hAnchor="margin" w:xAlign="center" w:y="1"/>
      <w:rPr>
        <w:rStyle w:val="a5"/>
        <w:sz w:val="28"/>
        <w:szCs w:val="28"/>
      </w:rPr>
    </w:pPr>
    <w:r w:rsidRPr="002612D0">
      <w:rPr>
        <w:rStyle w:val="a5"/>
        <w:sz w:val="28"/>
        <w:szCs w:val="28"/>
      </w:rPr>
      <w:fldChar w:fldCharType="begin"/>
    </w:r>
    <w:r w:rsidRPr="002612D0">
      <w:rPr>
        <w:rStyle w:val="a5"/>
        <w:sz w:val="28"/>
        <w:szCs w:val="28"/>
      </w:rPr>
      <w:instrText xml:space="preserve">PAGE  </w:instrText>
    </w:r>
    <w:r w:rsidRPr="002612D0">
      <w:rPr>
        <w:rStyle w:val="a5"/>
        <w:sz w:val="28"/>
        <w:szCs w:val="28"/>
      </w:rPr>
      <w:fldChar w:fldCharType="separate"/>
    </w:r>
    <w:r w:rsidR="00E21404">
      <w:rPr>
        <w:rStyle w:val="a5"/>
        <w:noProof/>
        <w:sz w:val="28"/>
        <w:szCs w:val="28"/>
      </w:rPr>
      <w:t>24</w:t>
    </w:r>
    <w:r w:rsidRPr="002612D0">
      <w:rPr>
        <w:rStyle w:val="a5"/>
        <w:sz w:val="28"/>
        <w:szCs w:val="28"/>
      </w:rPr>
      <w:fldChar w:fldCharType="end"/>
    </w:r>
  </w:p>
  <w:p w:rsidR="00D31707" w:rsidRDefault="00D3170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6BF0"/>
    <w:multiLevelType w:val="singleLevel"/>
    <w:tmpl w:val="5022B7A0"/>
    <w:lvl w:ilvl="0">
      <w:start w:val="1"/>
      <w:numFmt w:val="decimal"/>
      <w:lvlText w:val="%1."/>
      <w:legacy w:legacy="1" w:legacySpace="0" w:legacyIndent="283"/>
      <w:lvlJc w:val="left"/>
      <w:rPr>
        <w:rFonts w:ascii="Times New Roman" w:hAnsi="Times New Roman" w:cs="Times New Roman" w:hint="default"/>
      </w:rPr>
    </w:lvl>
  </w:abstractNum>
  <w:abstractNum w:abstractNumId="1">
    <w:nsid w:val="015412BB"/>
    <w:multiLevelType w:val="singleLevel"/>
    <w:tmpl w:val="65C24B20"/>
    <w:lvl w:ilvl="0">
      <w:start w:val="1"/>
      <w:numFmt w:val="decimal"/>
      <w:lvlText w:val="%1."/>
      <w:legacy w:legacy="1" w:legacySpace="0" w:legacyIndent="278"/>
      <w:lvlJc w:val="left"/>
      <w:rPr>
        <w:rFonts w:ascii="Times New Roman" w:hAnsi="Times New Roman" w:cs="Times New Roman" w:hint="default"/>
      </w:rPr>
    </w:lvl>
  </w:abstractNum>
  <w:abstractNum w:abstractNumId="2">
    <w:nsid w:val="025405B9"/>
    <w:multiLevelType w:val="singleLevel"/>
    <w:tmpl w:val="89A062D0"/>
    <w:lvl w:ilvl="0">
      <w:start w:val="1"/>
      <w:numFmt w:val="decimal"/>
      <w:lvlText w:val="%1."/>
      <w:legacy w:legacy="1" w:legacySpace="0" w:legacyIndent="284"/>
      <w:lvlJc w:val="left"/>
      <w:rPr>
        <w:rFonts w:ascii="Times New Roman" w:hAnsi="Times New Roman" w:cs="Times New Roman" w:hint="default"/>
      </w:rPr>
    </w:lvl>
  </w:abstractNum>
  <w:abstractNum w:abstractNumId="3">
    <w:nsid w:val="03D35C4D"/>
    <w:multiLevelType w:val="singleLevel"/>
    <w:tmpl w:val="64B28DB6"/>
    <w:lvl w:ilvl="0">
      <w:start w:val="1"/>
      <w:numFmt w:val="decimal"/>
      <w:lvlText w:val="%1."/>
      <w:legacy w:legacy="1" w:legacySpace="0" w:legacyIndent="298"/>
      <w:lvlJc w:val="left"/>
      <w:rPr>
        <w:rFonts w:ascii="Times New Roman" w:hAnsi="Times New Roman" w:cs="Times New Roman" w:hint="default"/>
      </w:rPr>
    </w:lvl>
  </w:abstractNum>
  <w:abstractNum w:abstractNumId="4">
    <w:nsid w:val="03E63D8C"/>
    <w:multiLevelType w:val="singleLevel"/>
    <w:tmpl w:val="95624752"/>
    <w:lvl w:ilvl="0">
      <w:start w:val="1"/>
      <w:numFmt w:val="decimal"/>
      <w:lvlText w:val="%1."/>
      <w:legacy w:legacy="1" w:legacySpace="0" w:legacyIndent="274"/>
      <w:lvlJc w:val="left"/>
      <w:rPr>
        <w:rFonts w:ascii="Times New Roman" w:hAnsi="Times New Roman" w:cs="Times New Roman" w:hint="default"/>
      </w:rPr>
    </w:lvl>
  </w:abstractNum>
  <w:abstractNum w:abstractNumId="5">
    <w:nsid w:val="06022DD3"/>
    <w:multiLevelType w:val="singleLevel"/>
    <w:tmpl w:val="65C24B20"/>
    <w:lvl w:ilvl="0">
      <w:start w:val="1"/>
      <w:numFmt w:val="decimal"/>
      <w:lvlText w:val="%1."/>
      <w:legacy w:legacy="1" w:legacySpace="0" w:legacyIndent="278"/>
      <w:lvlJc w:val="left"/>
      <w:rPr>
        <w:rFonts w:ascii="Times New Roman" w:hAnsi="Times New Roman" w:cs="Times New Roman" w:hint="default"/>
      </w:rPr>
    </w:lvl>
  </w:abstractNum>
  <w:abstractNum w:abstractNumId="6">
    <w:nsid w:val="0D151FA8"/>
    <w:multiLevelType w:val="singleLevel"/>
    <w:tmpl w:val="71BCDCD2"/>
    <w:lvl w:ilvl="0">
      <w:start w:val="2"/>
      <w:numFmt w:val="decimal"/>
      <w:lvlText w:val="%1."/>
      <w:legacy w:legacy="1" w:legacySpace="0" w:legacyIndent="283"/>
      <w:lvlJc w:val="left"/>
      <w:rPr>
        <w:rFonts w:ascii="Times New Roman" w:hAnsi="Times New Roman" w:cs="Times New Roman" w:hint="default"/>
      </w:rPr>
    </w:lvl>
  </w:abstractNum>
  <w:abstractNum w:abstractNumId="7">
    <w:nsid w:val="0DCF03AD"/>
    <w:multiLevelType w:val="singleLevel"/>
    <w:tmpl w:val="5022B7A0"/>
    <w:lvl w:ilvl="0">
      <w:start w:val="1"/>
      <w:numFmt w:val="decimal"/>
      <w:lvlText w:val="%1."/>
      <w:legacy w:legacy="1" w:legacySpace="0" w:legacyIndent="283"/>
      <w:lvlJc w:val="left"/>
      <w:rPr>
        <w:rFonts w:ascii="Times New Roman" w:hAnsi="Times New Roman" w:cs="Times New Roman" w:hint="default"/>
      </w:rPr>
    </w:lvl>
  </w:abstractNum>
  <w:abstractNum w:abstractNumId="8">
    <w:nsid w:val="0F8B7D6D"/>
    <w:multiLevelType w:val="singleLevel"/>
    <w:tmpl w:val="2C7CF94A"/>
    <w:lvl w:ilvl="0">
      <w:start w:val="1"/>
      <w:numFmt w:val="decimal"/>
      <w:lvlText w:val="%1."/>
      <w:legacy w:legacy="1" w:legacySpace="0" w:legacyIndent="288"/>
      <w:lvlJc w:val="left"/>
      <w:rPr>
        <w:rFonts w:ascii="Times New Roman" w:hAnsi="Times New Roman" w:cs="Times New Roman" w:hint="default"/>
      </w:rPr>
    </w:lvl>
  </w:abstractNum>
  <w:abstractNum w:abstractNumId="9">
    <w:nsid w:val="18FE060E"/>
    <w:multiLevelType w:val="singleLevel"/>
    <w:tmpl w:val="2C7CF94A"/>
    <w:lvl w:ilvl="0">
      <w:start w:val="1"/>
      <w:numFmt w:val="decimal"/>
      <w:lvlText w:val="%1."/>
      <w:legacy w:legacy="1" w:legacySpace="0" w:legacyIndent="288"/>
      <w:lvlJc w:val="left"/>
      <w:rPr>
        <w:rFonts w:ascii="Times New Roman" w:hAnsi="Times New Roman" w:cs="Times New Roman" w:hint="default"/>
      </w:rPr>
    </w:lvl>
  </w:abstractNum>
  <w:abstractNum w:abstractNumId="10">
    <w:nsid w:val="1B757C7E"/>
    <w:multiLevelType w:val="singleLevel"/>
    <w:tmpl w:val="95624752"/>
    <w:lvl w:ilvl="0">
      <w:start w:val="1"/>
      <w:numFmt w:val="decimal"/>
      <w:lvlText w:val="%1."/>
      <w:legacy w:legacy="1" w:legacySpace="0" w:legacyIndent="274"/>
      <w:lvlJc w:val="left"/>
      <w:rPr>
        <w:rFonts w:ascii="Times New Roman" w:hAnsi="Times New Roman" w:cs="Times New Roman" w:hint="default"/>
      </w:rPr>
    </w:lvl>
  </w:abstractNum>
  <w:abstractNum w:abstractNumId="11">
    <w:nsid w:val="24186D6B"/>
    <w:multiLevelType w:val="singleLevel"/>
    <w:tmpl w:val="64B28DB6"/>
    <w:lvl w:ilvl="0">
      <w:start w:val="1"/>
      <w:numFmt w:val="decimal"/>
      <w:lvlText w:val="%1."/>
      <w:legacy w:legacy="1" w:legacySpace="0" w:legacyIndent="298"/>
      <w:lvlJc w:val="left"/>
      <w:rPr>
        <w:rFonts w:ascii="Times New Roman" w:hAnsi="Times New Roman" w:cs="Times New Roman" w:hint="default"/>
      </w:rPr>
    </w:lvl>
  </w:abstractNum>
  <w:abstractNum w:abstractNumId="12">
    <w:nsid w:val="319A1A6E"/>
    <w:multiLevelType w:val="singleLevel"/>
    <w:tmpl w:val="4B22CE8C"/>
    <w:lvl w:ilvl="0">
      <w:start w:val="1"/>
      <w:numFmt w:val="decimal"/>
      <w:lvlText w:val="%1."/>
      <w:legacy w:legacy="1" w:legacySpace="0" w:legacyIndent="216"/>
      <w:lvlJc w:val="left"/>
      <w:rPr>
        <w:rFonts w:ascii="Times New Roman" w:hAnsi="Times New Roman" w:cs="Times New Roman" w:hint="default"/>
      </w:rPr>
    </w:lvl>
  </w:abstractNum>
  <w:abstractNum w:abstractNumId="13">
    <w:nsid w:val="3CEE260A"/>
    <w:multiLevelType w:val="singleLevel"/>
    <w:tmpl w:val="FF7AA562"/>
    <w:lvl w:ilvl="0">
      <w:start w:val="1"/>
      <w:numFmt w:val="decimal"/>
      <w:lvlText w:val="%1."/>
      <w:legacy w:legacy="1" w:legacySpace="0" w:legacyIndent="303"/>
      <w:lvlJc w:val="left"/>
      <w:rPr>
        <w:rFonts w:ascii="Times New Roman" w:hAnsi="Times New Roman" w:cs="Times New Roman" w:hint="default"/>
      </w:rPr>
    </w:lvl>
  </w:abstractNum>
  <w:abstractNum w:abstractNumId="14">
    <w:nsid w:val="3F643376"/>
    <w:multiLevelType w:val="singleLevel"/>
    <w:tmpl w:val="0A12C7E4"/>
    <w:lvl w:ilvl="0">
      <w:start w:val="1"/>
      <w:numFmt w:val="decimal"/>
      <w:lvlText w:val="%1."/>
      <w:legacy w:legacy="1" w:legacySpace="0" w:legacyIndent="306"/>
      <w:lvlJc w:val="left"/>
      <w:rPr>
        <w:rFonts w:ascii="Times New Roman" w:hAnsi="Times New Roman" w:cs="Times New Roman" w:hint="default"/>
      </w:rPr>
    </w:lvl>
  </w:abstractNum>
  <w:abstractNum w:abstractNumId="15">
    <w:nsid w:val="41564157"/>
    <w:multiLevelType w:val="singleLevel"/>
    <w:tmpl w:val="5022B7A0"/>
    <w:lvl w:ilvl="0">
      <w:start w:val="1"/>
      <w:numFmt w:val="decimal"/>
      <w:lvlText w:val="%1."/>
      <w:legacy w:legacy="1" w:legacySpace="0" w:legacyIndent="283"/>
      <w:lvlJc w:val="left"/>
      <w:rPr>
        <w:rFonts w:ascii="Times New Roman" w:hAnsi="Times New Roman" w:cs="Times New Roman" w:hint="default"/>
      </w:rPr>
    </w:lvl>
  </w:abstractNum>
  <w:abstractNum w:abstractNumId="16">
    <w:nsid w:val="46E912EF"/>
    <w:multiLevelType w:val="singleLevel"/>
    <w:tmpl w:val="3F08787C"/>
    <w:lvl w:ilvl="0">
      <w:start w:val="4"/>
      <w:numFmt w:val="decimal"/>
      <w:lvlText w:val="%1."/>
      <w:legacy w:legacy="1" w:legacySpace="0" w:legacyIndent="283"/>
      <w:lvlJc w:val="left"/>
      <w:rPr>
        <w:rFonts w:ascii="Times New Roman" w:hAnsi="Times New Roman" w:cs="Times New Roman" w:hint="default"/>
      </w:rPr>
    </w:lvl>
  </w:abstractNum>
  <w:abstractNum w:abstractNumId="17">
    <w:nsid w:val="4793275B"/>
    <w:multiLevelType w:val="singleLevel"/>
    <w:tmpl w:val="2C7CF94A"/>
    <w:lvl w:ilvl="0">
      <w:start w:val="1"/>
      <w:numFmt w:val="decimal"/>
      <w:lvlText w:val="%1."/>
      <w:legacy w:legacy="1" w:legacySpace="0" w:legacyIndent="288"/>
      <w:lvlJc w:val="left"/>
      <w:rPr>
        <w:rFonts w:ascii="Times New Roman" w:hAnsi="Times New Roman" w:cs="Times New Roman" w:hint="default"/>
      </w:rPr>
    </w:lvl>
  </w:abstractNum>
  <w:abstractNum w:abstractNumId="18">
    <w:nsid w:val="4FCC0A35"/>
    <w:multiLevelType w:val="singleLevel"/>
    <w:tmpl w:val="814A541C"/>
    <w:lvl w:ilvl="0">
      <w:start w:val="3"/>
      <w:numFmt w:val="decimal"/>
      <w:lvlText w:val="%1."/>
      <w:legacy w:legacy="1" w:legacySpace="0" w:legacyIndent="293"/>
      <w:lvlJc w:val="left"/>
      <w:rPr>
        <w:rFonts w:ascii="Times New Roman" w:hAnsi="Times New Roman" w:cs="Times New Roman" w:hint="default"/>
      </w:rPr>
    </w:lvl>
  </w:abstractNum>
  <w:abstractNum w:abstractNumId="19">
    <w:nsid w:val="54CD7651"/>
    <w:multiLevelType w:val="singleLevel"/>
    <w:tmpl w:val="B86A3B5C"/>
    <w:lvl w:ilvl="0">
      <w:start w:val="1"/>
      <w:numFmt w:val="decimal"/>
      <w:lvlText w:val="%1."/>
      <w:legacy w:legacy="1" w:legacySpace="0" w:legacyIndent="370"/>
      <w:lvlJc w:val="left"/>
      <w:rPr>
        <w:rFonts w:ascii="Times New Roman" w:hAnsi="Times New Roman" w:cs="Times New Roman" w:hint="default"/>
      </w:rPr>
    </w:lvl>
  </w:abstractNum>
  <w:abstractNum w:abstractNumId="20">
    <w:nsid w:val="5B5927CD"/>
    <w:multiLevelType w:val="singleLevel"/>
    <w:tmpl w:val="2DEC12C8"/>
    <w:lvl w:ilvl="0">
      <w:start w:val="3"/>
      <w:numFmt w:val="decimal"/>
      <w:lvlText w:val="%1."/>
      <w:legacy w:legacy="1" w:legacySpace="0" w:legacyIndent="288"/>
      <w:lvlJc w:val="left"/>
      <w:rPr>
        <w:rFonts w:ascii="Times New Roman" w:hAnsi="Times New Roman" w:cs="Times New Roman" w:hint="default"/>
      </w:rPr>
    </w:lvl>
  </w:abstractNum>
  <w:abstractNum w:abstractNumId="21">
    <w:nsid w:val="619A2E92"/>
    <w:multiLevelType w:val="singleLevel"/>
    <w:tmpl w:val="65C24B20"/>
    <w:lvl w:ilvl="0">
      <w:start w:val="1"/>
      <w:numFmt w:val="decimal"/>
      <w:lvlText w:val="%1."/>
      <w:legacy w:legacy="1" w:legacySpace="0" w:legacyIndent="278"/>
      <w:lvlJc w:val="left"/>
      <w:rPr>
        <w:rFonts w:ascii="Times New Roman" w:hAnsi="Times New Roman" w:cs="Times New Roman" w:hint="default"/>
      </w:rPr>
    </w:lvl>
  </w:abstractNum>
  <w:abstractNum w:abstractNumId="22">
    <w:nsid w:val="64A30588"/>
    <w:multiLevelType w:val="hybridMultilevel"/>
    <w:tmpl w:val="CFC0736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6CD15CC2"/>
    <w:multiLevelType w:val="singleLevel"/>
    <w:tmpl w:val="8EAE3FD2"/>
    <w:lvl w:ilvl="0">
      <w:start w:val="2"/>
      <w:numFmt w:val="decimal"/>
      <w:lvlText w:val="%1."/>
      <w:legacy w:legacy="1" w:legacySpace="0" w:legacyIndent="292"/>
      <w:lvlJc w:val="left"/>
      <w:rPr>
        <w:rFonts w:ascii="Times New Roman" w:hAnsi="Times New Roman" w:cs="Times New Roman" w:hint="default"/>
      </w:rPr>
    </w:lvl>
  </w:abstractNum>
  <w:abstractNum w:abstractNumId="24">
    <w:nsid w:val="6DDA12E0"/>
    <w:multiLevelType w:val="singleLevel"/>
    <w:tmpl w:val="5022B7A0"/>
    <w:lvl w:ilvl="0">
      <w:start w:val="1"/>
      <w:numFmt w:val="decimal"/>
      <w:lvlText w:val="%1."/>
      <w:legacy w:legacy="1" w:legacySpace="0" w:legacyIndent="283"/>
      <w:lvlJc w:val="left"/>
      <w:rPr>
        <w:rFonts w:ascii="Times New Roman" w:hAnsi="Times New Roman" w:cs="Times New Roman" w:hint="default"/>
      </w:rPr>
    </w:lvl>
  </w:abstractNum>
  <w:abstractNum w:abstractNumId="25">
    <w:nsid w:val="71C31083"/>
    <w:multiLevelType w:val="singleLevel"/>
    <w:tmpl w:val="52948B18"/>
    <w:lvl w:ilvl="0">
      <w:start w:val="5"/>
      <w:numFmt w:val="decimal"/>
      <w:lvlText w:val="%1."/>
      <w:legacy w:legacy="1" w:legacySpace="0" w:legacyIndent="312"/>
      <w:lvlJc w:val="left"/>
      <w:rPr>
        <w:rFonts w:ascii="Times New Roman" w:hAnsi="Times New Roman" w:cs="Times New Roman" w:hint="default"/>
      </w:rPr>
    </w:lvl>
  </w:abstractNum>
  <w:abstractNum w:abstractNumId="26">
    <w:nsid w:val="76BD71A3"/>
    <w:multiLevelType w:val="singleLevel"/>
    <w:tmpl w:val="9FF2A912"/>
    <w:lvl w:ilvl="0">
      <w:start w:val="1"/>
      <w:numFmt w:val="decimal"/>
      <w:lvlText w:val="%1."/>
      <w:legacy w:legacy="1" w:legacySpace="0" w:legacyIndent="355"/>
      <w:lvlJc w:val="left"/>
      <w:rPr>
        <w:rFonts w:ascii="Times New Roman" w:hAnsi="Times New Roman" w:cs="Times New Roman" w:hint="default"/>
      </w:rPr>
    </w:lvl>
  </w:abstractNum>
  <w:abstractNum w:abstractNumId="27">
    <w:nsid w:val="7FB76631"/>
    <w:multiLevelType w:val="singleLevel"/>
    <w:tmpl w:val="63F632D8"/>
    <w:lvl w:ilvl="0">
      <w:start w:val="1"/>
      <w:numFmt w:val="decimal"/>
      <w:lvlText w:val="%1."/>
      <w:legacy w:legacy="1" w:legacySpace="0" w:legacyIndent="360"/>
      <w:lvlJc w:val="left"/>
      <w:rPr>
        <w:rFonts w:ascii="Times New Roman" w:hAnsi="Times New Roman" w:cs="Times New Roman" w:hint="default"/>
      </w:rPr>
    </w:lvl>
  </w:abstractNum>
  <w:num w:numId="1">
    <w:abstractNumId w:val="12"/>
  </w:num>
  <w:num w:numId="2">
    <w:abstractNumId w:val="13"/>
  </w:num>
  <w:num w:numId="3">
    <w:abstractNumId w:val="5"/>
  </w:num>
  <w:num w:numId="4">
    <w:abstractNumId w:val="16"/>
  </w:num>
  <w:num w:numId="5">
    <w:abstractNumId w:val="21"/>
  </w:num>
  <w:num w:numId="6">
    <w:abstractNumId w:val="17"/>
  </w:num>
  <w:num w:numId="7">
    <w:abstractNumId w:val="9"/>
  </w:num>
  <w:num w:numId="8">
    <w:abstractNumId w:val="3"/>
  </w:num>
  <w:num w:numId="9">
    <w:abstractNumId w:val="6"/>
  </w:num>
  <w:num w:numId="10">
    <w:abstractNumId w:val="2"/>
  </w:num>
  <w:num w:numId="11">
    <w:abstractNumId w:val="10"/>
  </w:num>
  <w:num w:numId="12">
    <w:abstractNumId w:val="14"/>
  </w:num>
  <w:num w:numId="13">
    <w:abstractNumId w:val="1"/>
  </w:num>
  <w:num w:numId="14">
    <w:abstractNumId w:val="0"/>
  </w:num>
  <w:num w:numId="15">
    <w:abstractNumId w:val="4"/>
  </w:num>
  <w:num w:numId="16">
    <w:abstractNumId w:val="15"/>
  </w:num>
  <w:num w:numId="17">
    <w:abstractNumId w:val="20"/>
  </w:num>
  <w:num w:numId="18">
    <w:abstractNumId w:val="25"/>
  </w:num>
  <w:num w:numId="19">
    <w:abstractNumId w:val="18"/>
  </w:num>
  <w:num w:numId="20">
    <w:abstractNumId w:val="7"/>
  </w:num>
  <w:num w:numId="21">
    <w:abstractNumId w:val="8"/>
  </w:num>
  <w:num w:numId="22">
    <w:abstractNumId w:val="23"/>
  </w:num>
  <w:num w:numId="23">
    <w:abstractNumId w:val="24"/>
  </w:num>
  <w:num w:numId="24">
    <w:abstractNumId w:val="11"/>
  </w:num>
  <w:num w:numId="25">
    <w:abstractNumId w:val="27"/>
  </w:num>
  <w:num w:numId="26">
    <w:abstractNumId w:val="26"/>
  </w:num>
  <w:num w:numId="27">
    <w:abstractNumId w:val="1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224B3"/>
    <w:rsid w:val="00044C80"/>
    <w:rsid w:val="000C499B"/>
    <w:rsid w:val="001130A3"/>
    <w:rsid w:val="00164458"/>
    <w:rsid w:val="0019297D"/>
    <w:rsid w:val="001B6212"/>
    <w:rsid w:val="001F38B4"/>
    <w:rsid w:val="002612D0"/>
    <w:rsid w:val="002A44A9"/>
    <w:rsid w:val="002A6675"/>
    <w:rsid w:val="00351177"/>
    <w:rsid w:val="00360252"/>
    <w:rsid w:val="00360BBE"/>
    <w:rsid w:val="00375A2B"/>
    <w:rsid w:val="003E170C"/>
    <w:rsid w:val="004524B5"/>
    <w:rsid w:val="00490A39"/>
    <w:rsid w:val="004B1AAC"/>
    <w:rsid w:val="004D34DD"/>
    <w:rsid w:val="005241FC"/>
    <w:rsid w:val="00544EDD"/>
    <w:rsid w:val="00545C6E"/>
    <w:rsid w:val="005834AB"/>
    <w:rsid w:val="005A0721"/>
    <w:rsid w:val="005D357B"/>
    <w:rsid w:val="005D454B"/>
    <w:rsid w:val="0064683B"/>
    <w:rsid w:val="0066265A"/>
    <w:rsid w:val="00682C96"/>
    <w:rsid w:val="00690922"/>
    <w:rsid w:val="006B7AAC"/>
    <w:rsid w:val="006C1F00"/>
    <w:rsid w:val="006C3F82"/>
    <w:rsid w:val="006C56B3"/>
    <w:rsid w:val="006D243E"/>
    <w:rsid w:val="006F5749"/>
    <w:rsid w:val="00741E0D"/>
    <w:rsid w:val="00741F40"/>
    <w:rsid w:val="00743465"/>
    <w:rsid w:val="00755FDA"/>
    <w:rsid w:val="00875F7F"/>
    <w:rsid w:val="008C0AD9"/>
    <w:rsid w:val="009224B3"/>
    <w:rsid w:val="009870D1"/>
    <w:rsid w:val="00991B82"/>
    <w:rsid w:val="00991C78"/>
    <w:rsid w:val="009D45DD"/>
    <w:rsid w:val="00A2497C"/>
    <w:rsid w:val="00A46EF7"/>
    <w:rsid w:val="00B008F9"/>
    <w:rsid w:val="00B03342"/>
    <w:rsid w:val="00B127C4"/>
    <w:rsid w:val="00B53676"/>
    <w:rsid w:val="00B97F87"/>
    <w:rsid w:val="00BB1DEA"/>
    <w:rsid w:val="00C13CD8"/>
    <w:rsid w:val="00C17223"/>
    <w:rsid w:val="00C2134A"/>
    <w:rsid w:val="00C46308"/>
    <w:rsid w:val="00C56875"/>
    <w:rsid w:val="00D31707"/>
    <w:rsid w:val="00D51001"/>
    <w:rsid w:val="00D71196"/>
    <w:rsid w:val="00D75AA8"/>
    <w:rsid w:val="00DB254C"/>
    <w:rsid w:val="00DF32A8"/>
    <w:rsid w:val="00E204AE"/>
    <w:rsid w:val="00E21404"/>
    <w:rsid w:val="00E2143F"/>
    <w:rsid w:val="00E236A6"/>
    <w:rsid w:val="00EA75F5"/>
    <w:rsid w:val="00ED43D0"/>
    <w:rsid w:val="00EE07B9"/>
    <w:rsid w:val="00EF22D9"/>
    <w:rsid w:val="00F129B6"/>
    <w:rsid w:val="00F35B63"/>
    <w:rsid w:val="00F414D1"/>
    <w:rsid w:val="00F63701"/>
    <w:rsid w:val="00FA506B"/>
    <w:rsid w:val="00FC3736"/>
    <w:rsid w:val="00FC5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oNotEmbedSmartTags/>
  <w:decimalSymbol w:val=","/>
  <w:listSeparator w:val=";"/>
  <w15:chartTrackingRefBased/>
  <w15:docId w15:val="{1766DCD9-64DA-4D3C-BE1B-260D1C590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2143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2612D0"/>
    <w:pPr>
      <w:tabs>
        <w:tab w:val="center" w:pos="4677"/>
        <w:tab w:val="right" w:pos="9355"/>
      </w:tabs>
    </w:pPr>
  </w:style>
  <w:style w:type="character" w:styleId="a5">
    <w:name w:val="page number"/>
    <w:basedOn w:val="a0"/>
    <w:rsid w:val="002612D0"/>
  </w:style>
  <w:style w:type="paragraph" w:styleId="a6">
    <w:name w:val="footer"/>
    <w:basedOn w:val="a"/>
    <w:rsid w:val="002612D0"/>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7.wmf"/><Relationship Id="rId50" Type="http://schemas.openxmlformats.org/officeDocument/2006/relationships/oleObject" Target="embeddings/oleObject16.bin"/><Relationship Id="rId55" Type="http://schemas.openxmlformats.org/officeDocument/2006/relationships/oleObject" Target="embeddings/oleObject19.bin"/><Relationship Id="rId63" Type="http://schemas.openxmlformats.org/officeDocument/2006/relationships/image" Target="media/image33.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6.bin"/><Relationship Id="rId11" Type="http://schemas.openxmlformats.org/officeDocument/2006/relationships/image" Target="media/image5.png"/><Relationship Id="rId24" Type="http://schemas.openxmlformats.org/officeDocument/2006/relationships/image" Target="media/image15.wmf"/><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11.bin"/><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oleObject" Target="embeddings/oleObject22.bin"/><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32.wmf"/><Relationship Id="rId1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4.wmf"/><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5.bin"/><Relationship Id="rId56" Type="http://schemas.openxmlformats.org/officeDocument/2006/relationships/oleObject" Target="embeddings/oleObject20.bin"/><Relationship Id="rId64"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4.bin"/><Relationship Id="rId33" Type="http://schemas.openxmlformats.org/officeDocument/2006/relationships/image" Target="media/image2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1.wmf"/><Relationship Id="rId67"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image" Target="media/image24.wmf"/><Relationship Id="rId54" Type="http://schemas.openxmlformats.org/officeDocument/2006/relationships/oleObject" Target="embeddings/oleObject18.bin"/><Relationship Id="rId62"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image" Target="media/image17.wmf"/><Relationship Id="rId36" Type="http://schemas.openxmlformats.org/officeDocument/2006/relationships/oleObject" Target="embeddings/oleObject9.bin"/><Relationship Id="rId49" Type="http://schemas.openxmlformats.org/officeDocument/2006/relationships/image" Target="media/image28.wmf"/><Relationship Id="rId57" Type="http://schemas.openxmlformats.org/officeDocument/2006/relationships/oleObject" Target="embeddings/oleObject21.bin"/><Relationship Id="rId10" Type="http://schemas.openxmlformats.org/officeDocument/2006/relationships/image" Target="media/image4.png"/><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3.bin"/><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3257</Words>
  <Characters>18570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Лабораторная работа № 8</vt:lpstr>
    </vt:vector>
  </TitlesOfParts>
  <Company>HOME</Company>
  <LinksUpToDate>false</LinksUpToDate>
  <CharactersWithSpaces>21784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 8</dc:title>
  <dc:subject/>
  <dc:creator>OML</dc:creator>
  <cp:keywords/>
  <cp:lastModifiedBy>Irina</cp:lastModifiedBy>
  <cp:revision>2</cp:revision>
  <dcterms:created xsi:type="dcterms:W3CDTF">2014-09-04T19:21:00Z</dcterms:created>
  <dcterms:modified xsi:type="dcterms:W3CDTF">2014-09-04T19:21:00Z</dcterms:modified>
</cp:coreProperties>
</file>