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214" w:rsidRPr="00146710" w:rsidRDefault="002F7214" w:rsidP="002F7214">
      <w:pPr>
        <w:ind w:left="-567"/>
        <w:jc w:val="center"/>
        <w:rPr>
          <w:b/>
          <w:bCs/>
          <w:sz w:val="24"/>
          <w:szCs w:val="24"/>
        </w:rPr>
      </w:pPr>
      <w:r w:rsidRPr="00146710">
        <w:rPr>
          <w:b/>
          <w:bCs/>
          <w:sz w:val="24"/>
          <w:szCs w:val="24"/>
        </w:rPr>
        <w:t>ФЕДЕРАЛЬНОЕ АГЕНТСТВО ПО ОБРАЗОВАНИЮ</w:t>
      </w:r>
    </w:p>
    <w:p w:rsidR="002F7214" w:rsidRPr="00726428" w:rsidRDefault="002F7214" w:rsidP="002F7214">
      <w:pPr>
        <w:ind w:left="-567"/>
        <w:jc w:val="center"/>
        <w:rPr>
          <w:b/>
          <w:bCs/>
        </w:rPr>
      </w:pPr>
    </w:p>
    <w:p w:rsidR="002F7214" w:rsidRPr="00146710" w:rsidRDefault="002F7214" w:rsidP="002F7214">
      <w:pPr>
        <w:ind w:left="-567"/>
        <w:jc w:val="center"/>
        <w:rPr>
          <w:b/>
          <w:bCs/>
          <w:sz w:val="24"/>
          <w:szCs w:val="24"/>
        </w:rPr>
      </w:pPr>
      <w:r w:rsidRPr="00146710">
        <w:rPr>
          <w:b/>
          <w:bCs/>
          <w:sz w:val="24"/>
          <w:szCs w:val="24"/>
        </w:rPr>
        <w:t>ФЕДЕРАЛЬНОЕ ГОСУДАРСТВЕННОЕ ОБРАЗОВАТЕЛЬНОЕ УЧРЕЖДЕНИЕ</w:t>
      </w:r>
    </w:p>
    <w:p w:rsidR="002F7214" w:rsidRPr="00146710" w:rsidRDefault="002F7214" w:rsidP="002F7214">
      <w:pPr>
        <w:ind w:left="-567"/>
        <w:jc w:val="center"/>
        <w:rPr>
          <w:b/>
          <w:bCs/>
          <w:sz w:val="28"/>
          <w:szCs w:val="28"/>
        </w:rPr>
      </w:pPr>
      <w:r w:rsidRPr="00146710">
        <w:rPr>
          <w:b/>
          <w:bCs/>
          <w:sz w:val="28"/>
          <w:szCs w:val="28"/>
        </w:rPr>
        <w:t>ВЫСШЕГО ПРОФЕССИОНАЛЬНОГО ОБРАЗОВАНИЯ</w:t>
      </w:r>
    </w:p>
    <w:p w:rsidR="002F7214" w:rsidRPr="00146710" w:rsidRDefault="002F7214" w:rsidP="002F7214">
      <w:pPr>
        <w:ind w:left="-567"/>
        <w:jc w:val="center"/>
        <w:rPr>
          <w:b/>
          <w:bCs/>
          <w:sz w:val="24"/>
          <w:szCs w:val="24"/>
        </w:rPr>
      </w:pPr>
      <w:r w:rsidRPr="00146710">
        <w:rPr>
          <w:b/>
          <w:bCs/>
          <w:sz w:val="24"/>
          <w:szCs w:val="24"/>
        </w:rPr>
        <w:t>«РОССИЙСКИЙ ГОСУДАРСТВЕННЫЙ  УНИВЕРСИТЕТ ТУРИЗМА И СЕРВИСА»</w:t>
      </w:r>
    </w:p>
    <w:p w:rsidR="002F7214" w:rsidRPr="00146710" w:rsidRDefault="002F7214" w:rsidP="002F7214">
      <w:pPr>
        <w:ind w:left="-567"/>
        <w:jc w:val="center"/>
        <w:rPr>
          <w:b/>
          <w:bCs/>
          <w:sz w:val="28"/>
          <w:szCs w:val="28"/>
        </w:rPr>
      </w:pPr>
      <w:r w:rsidRPr="00146710">
        <w:rPr>
          <w:b/>
          <w:bCs/>
          <w:sz w:val="28"/>
          <w:szCs w:val="28"/>
        </w:rPr>
        <w:t>ФГОУВПО «РГУТиС»</w:t>
      </w: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Default="002F7214" w:rsidP="002F7214">
      <w:pPr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Default="002F7214" w:rsidP="002F7214">
      <w:pPr>
        <w:spacing w:line="360" w:lineRule="auto"/>
        <w:ind w:left="-567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Общеуниверситетская кафедра</w:t>
      </w:r>
    </w:p>
    <w:p w:rsidR="002F7214" w:rsidRPr="003150E5" w:rsidRDefault="002F7214" w:rsidP="002F7214">
      <w:pPr>
        <w:spacing w:line="360" w:lineRule="auto"/>
        <w:ind w:left="-567" w:firstLine="540"/>
        <w:jc w:val="center"/>
        <w:rPr>
          <w:sz w:val="28"/>
          <w:szCs w:val="28"/>
        </w:rPr>
      </w:pPr>
      <w:r>
        <w:rPr>
          <w:sz w:val="28"/>
          <w:szCs w:val="28"/>
        </w:rPr>
        <w:t>«История и политология»</w:t>
      </w:r>
    </w:p>
    <w:p w:rsidR="002F7214" w:rsidRDefault="002F7214" w:rsidP="002F7214">
      <w:pPr>
        <w:spacing w:line="360" w:lineRule="auto"/>
        <w:ind w:left="-567"/>
        <w:rPr>
          <w:sz w:val="28"/>
          <w:szCs w:val="28"/>
        </w:rPr>
      </w:pPr>
    </w:p>
    <w:p w:rsidR="002F7214" w:rsidRPr="003150E5" w:rsidRDefault="002F7214" w:rsidP="002F7214">
      <w:pPr>
        <w:spacing w:line="360" w:lineRule="auto"/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 w:firstLine="4536"/>
        <w:rPr>
          <w:b/>
          <w:bCs/>
          <w:sz w:val="28"/>
          <w:szCs w:val="28"/>
        </w:rPr>
      </w:pPr>
      <w:r w:rsidRPr="003150E5">
        <w:rPr>
          <w:b/>
          <w:bCs/>
          <w:sz w:val="28"/>
          <w:szCs w:val="28"/>
        </w:rPr>
        <w:t>УТВЕРЖДАЮ</w:t>
      </w:r>
    </w:p>
    <w:p w:rsidR="002F7214" w:rsidRPr="003150E5" w:rsidRDefault="002F7214" w:rsidP="002F7214">
      <w:pPr>
        <w:ind w:left="-567" w:firstLine="4536"/>
        <w:rPr>
          <w:sz w:val="28"/>
          <w:szCs w:val="28"/>
        </w:rPr>
      </w:pPr>
      <w:r>
        <w:rPr>
          <w:sz w:val="28"/>
          <w:szCs w:val="28"/>
        </w:rPr>
        <w:t>Проректор по учебно</w:t>
      </w:r>
      <w:r w:rsidRPr="003150E5">
        <w:rPr>
          <w:sz w:val="28"/>
          <w:szCs w:val="28"/>
        </w:rPr>
        <w:t>й работе</w:t>
      </w:r>
      <w:r>
        <w:rPr>
          <w:sz w:val="28"/>
          <w:szCs w:val="28"/>
        </w:rPr>
        <w:t>,</w:t>
      </w:r>
    </w:p>
    <w:p w:rsidR="002F7214" w:rsidRDefault="002F7214" w:rsidP="002F7214">
      <w:pPr>
        <w:ind w:left="-567" w:firstLine="4536"/>
        <w:rPr>
          <w:sz w:val="28"/>
          <w:szCs w:val="28"/>
        </w:rPr>
      </w:pPr>
      <w:r w:rsidRPr="003150E5">
        <w:rPr>
          <w:sz w:val="28"/>
          <w:szCs w:val="28"/>
        </w:rPr>
        <w:t xml:space="preserve">д.э.н., профессор </w:t>
      </w:r>
    </w:p>
    <w:p w:rsidR="002F7214" w:rsidRPr="003150E5" w:rsidRDefault="002F7214" w:rsidP="002F7214">
      <w:pPr>
        <w:ind w:left="-567" w:firstLine="4536"/>
        <w:rPr>
          <w:sz w:val="28"/>
          <w:szCs w:val="28"/>
        </w:rPr>
      </w:pPr>
      <w:r>
        <w:rPr>
          <w:sz w:val="28"/>
          <w:szCs w:val="28"/>
        </w:rPr>
        <w:t>________________________</w:t>
      </w:r>
      <w:r w:rsidRPr="003150E5">
        <w:rPr>
          <w:sz w:val="28"/>
          <w:szCs w:val="28"/>
        </w:rPr>
        <w:t>Новикова Н.Г</w:t>
      </w:r>
      <w:r>
        <w:rPr>
          <w:sz w:val="28"/>
          <w:szCs w:val="28"/>
        </w:rPr>
        <w:t>.</w:t>
      </w:r>
    </w:p>
    <w:p w:rsidR="002F7214" w:rsidRPr="003150E5" w:rsidRDefault="002F7214" w:rsidP="002F7214">
      <w:pPr>
        <w:tabs>
          <w:tab w:val="left" w:pos="4500"/>
        </w:tabs>
        <w:ind w:left="-567" w:firstLine="4536"/>
        <w:rPr>
          <w:sz w:val="28"/>
          <w:szCs w:val="28"/>
        </w:rPr>
      </w:pPr>
      <w:r w:rsidRPr="003150E5">
        <w:rPr>
          <w:sz w:val="28"/>
          <w:szCs w:val="28"/>
        </w:rPr>
        <w:t>«_____»__</w:t>
      </w:r>
      <w:r>
        <w:rPr>
          <w:sz w:val="28"/>
          <w:szCs w:val="28"/>
        </w:rPr>
        <w:t>___</w:t>
      </w:r>
      <w:r w:rsidRPr="003150E5">
        <w:rPr>
          <w:sz w:val="28"/>
          <w:szCs w:val="28"/>
        </w:rPr>
        <w:t>__</w:t>
      </w:r>
      <w:r>
        <w:rPr>
          <w:sz w:val="28"/>
          <w:szCs w:val="28"/>
        </w:rPr>
        <w:t>________________200</w:t>
      </w:r>
      <w:r w:rsidR="00056B0D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3150E5">
        <w:rPr>
          <w:sz w:val="28"/>
          <w:szCs w:val="28"/>
        </w:rPr>
        <w:t>г.</w:t>
      </w:r>
      <w:r>
        <w:rPr>
          <w:sz w:val="28"/>
          <w:szCs w:val="28"/>
        </w:rPr>
        <w:tab/>
      </w:r>
    </w:p>
    <w:p w:rsidR="002F7214" w:rsidRDefault="002F7214" w:rsidP="002F7214">
      <w:pPr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Default="008A1F4D" w:rsidP="002F7214">
      <w:pPr>
        <w:ind w:left="-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МЕТОДИЧЕСКИЕ УКАЗАНИЯ ПО ВЫПОЛНЕНИЮ КОНТРОЛЬНЫХ РАБОТ</w:t>
      </w:r>
    </w:p>
    <w:p w:rsidR="008A1F4D" w:rsidRDefault="008A1F4D" w:rsidP="002F7214">
      <w:pPr>
        <w:ind w:left="-567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Для студентов заочной формы обучения</w:t>
      </w:r>
    </w:p>
    <w:p w:rsidR="002F7214" w:rsidRPr="003150E5" w:rsidRDefault="002F7214" w:rsidP="002F7214">
      <w:pPr>
        <w:ind w:left="-567"/>
        <w:jc w:val="center"/>
        <w:rPr>
          <w:b/>
          <w:bCs/>
          <w:sz w:val="36"/>
          <w:szCs w:val="36"/>
        </w:rPr>
      </w:pPr>
    </w:p>
    <w:p w:rsidR="002F7214" w:rsidRPr="00146710" w:rsidRDefault="002F7214" w:rsidP="002F7214">
      <w:pPr>
        <w:ind w:left="-567"/>
        <w:jc w:val="center"/>
        <w:rPr>
          <w:b/>
          <w:bCs/>
          <w:sz w:val="28"/>
          <w:szCs w:val="28"/>
        </w:rPr>
      </w:pPr>
      <w:r w:rsidRPr="003150E5">
        <w:rPr>
          <w:sz w:val="28"/>
          <w:szCs w:val="28"/>
        </w:rPr>
        <w:t>Дисциплина</w:t>
      </w:r>
      <w:r>
        <w:rPr>
          <w:sz w:val="28"/>
          <w:szCs w:val="28"/>
        </w:rPr>
        <w:t xml:space="preserve"> </w:t>
      </w:r>
      <w:r w:rsidRPr="00146710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История государственного управления в России</w:t>
      </w:r>
      <w:r w:rsidRPr="00146710">
        <w:rPr>
          <w:b/>
          <w:bCs/>
          <w:sz w:val="28"/>
          <w:szCs w:val="28"/>
        </w:rPr>
        <w:t>»</w:t>
      </w:r>
    </w:p>
    <w:p w:rsidR="002F7214" w:rsidRDefault="002F7214" w:rsidP="002F7214">
      <w:pPr>
        <w:ind w:left="-567"/>
        <w:jc w:val="center"/>
        <w:rPr>
          <w:sz w:val="28"/>
          <w:szCs w:val="28"/>
        </w:rPr>
      </w:pPr>
    </w:p>
    <w:p w:rsidR="002F7214" w:rsidRDefault="002F7214" w:rsidP="002F7214">
      <w:pPr>
        <w:spacing w:line="360" w:lineRule="auto"/>
        <w:ind w:left="-567"/>
        <w:jc w:val="center"/>
        <w:rPr>
          <w:b/>
          <w:bCs/>
          <w:sz w:val="28"/>
          <w:szCs w:val="28"/>
        </w:rPr>
      </w:pPr>
      <w:r w:rsidRPr="003150E5">
        <w:rPr>
          <w:sz w:val="28"/>
          <w:szCs w:val="28"/>
        </w:rPr>
        <w:t>Специально</w:t>
      </w:r>
      <w:r>
        <w:rPr>
          <w:sz w:val="28"/>
          <w:szCs w:val="28"/>
        </w:rPr>
        <w:t>с</w:t>
      </w:r>
      <w:r w:rsidRPr="003150E5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080504</w:t>
      </w:r>
      <w:r w:rsidRPr="00146710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Государственное и муниципальное управление</w:t>
      </w:r>
      <w:r w:rsidRPr="00146710">
        <w:rPr>
          <w:b/>
          <w:bCs/>
          <w:sz w:val="28"/>
          <w:szCs w:val="28"/>
        </w:rPr>
        <w:t>»</w:t>
      </w:r>
    </w:p>
    <w:p w:rsidR="002F7214" w:rsidRDefault="002F7214" w:rsidP="002F7214">
      <w:pPr>
        <w:spacing w:line="360" w:lineRule="auto"/>
        <w:ind w:left="-567"/>
        <w:jc w:val="center"/>
        <w:rPr>
          <w:sz w:val="28"/>
          <w:szCs w:val="28"/>
        </w:rPr>
      </w:pPr>
    </w:p>
    <w:p w:rsidR="002F7214" w:rsidRDefault="002F7214" w:rsidP="002F7214">
      <w:pPr>
        <w:ind w:left="-567"/>
        <w:jc w:val="center"/>
        <w:rPr>
          <w:sz w:val="28"/>
          <w:szCs w:val="28"/>
        </w:rPr>
      </w:pPr>
    </w:p>
    <w:p w:rsidR="002F7214" w:rsidRDefault="002F7214" w:rsidP="002F7214">
      <w:pPr>
        <w:ind w:left="-567"/>
        <w:jc w:val="center"/>
        <w:rPr>
          <w:b/>
          <w:bCs/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Default="002F7214" w:rsidP="002F7214">
      <w:pPr>
        <w:ind w:left="-567"/>
        <w:rPr>
          <w:sz w:val="28"/>
          <w:szCs w:val="28"/>
        </w:rPr>
      </w:pPr>
    </w:p>
    <w:p w:rsidR="002F7214" w:rsidRDefault="002F7214" w:rsidP="002F7214">
      <w:pPr>
        <w:ind w:left="-567"/>
        <w:rPr>
          <w:sz w:val="28"/>
          <w:szCs w:val="28"/>
        </w:rPr>
      </w:pPr>
    </w:p>
    <w:p w:rsidR="002F7214" w:rsidRDefault="002F7214" w:rsidP="002F7214">
      <w:pPr>
        <w:ind w:left="-567"/>
        <w:rPr>
          <w:sz w:val="28"/>
          <w:szCs w:val="28"/>
        </w:rPr>
      </w:pPr>
    </w:p>
    <w:p w:rsidR="002F7214" w:rsidRPr="003150E5" w:rsidRDefault="002F7214" w:rsidP="002F7214">
      <w:pPr>
        <w:ind w:left="-567"/>
        <w:rPr>
          <w:sz w:val="28"/>
          <w:szCs w:val="28"/>
        </w:rPr>
      </w:pPr>
    </w:p>
    <w:p w:rsidR="002F7214" w:rsidRDefault="002F7214" w:rsidP="002F7214">
      <w:pPr>
        <w:ind w:left="-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Москва </w:t>
      </w:r>
      <w:smartTag w:uri="urn:schemas-microsoft-com:office:smarttags" w:element="metricconverter">
        <w:smartTagPr>
          <w:attr w:name="ProductID" w:val="2009 г"/>
        </w:smartTagPr>
        <w:r>
          <w:rPr>
            <w:sz w:val="28"/>
            <w:szCs w:val="28"/>
          </w:rPr>
          <w:t>200</w:t>
        </w:r>
        <w:r w:rsidR="00056B0D">
          <w:rPr>
            <w:sz w:val="28"/>
            <w:szCs w:val="28"/>
          </w:rPr>
          <w:t>9</w:t>
        </w:r>
        <w:r>
          <w:rPr>
            <w:sz w:val="28"/>
            <w:szCs w:val="28"/>
          </w:rPr>
          <w:t xml:space="preserve"> </w:t>
        </w:r>
        <w:r w:rsidRPr="003150E5">
          <w:rPr>
            <w:sz w:val="28"/>
            <w:szCs w:val="28"/>
          </w:rPr>
          <w:t>г</w:t>
        </w:r>
      </w:smartTag>
      <w:r w:rsidRPr="003150E5">
        <w:rPr>
          <w:sz w:val="28"/>
          <w:szCs w:val="28"/>
        </w:rPr>
        <w:t>.</w:t>
      </w:r>
    </w:p>
    <w:p w:rsidR="009C1262" w:rsidRDefault="002F7214" w:rsidP="006477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5B4F85">
        <w:rPr>
          <w:sz w:val="28"/>
          <w:szCs w:val="28"/>
        </w:rPr>
        <w:t>Методические указания по выполнению контрольных работа составлены</w:t>
      </w:r>
      <w:r w:rsidR="009C1262">
        <w:rPr>
          <w:sz w:val="28"/>
          <w:szCs w:val="28"/>
        </w:rPr>
        <w:t xml:space="preserve"> </w:t>
      </w:r>
      <w:r w:rsidR="005B4F85">
        <w:rPr>
          <w:sz w:val="28"/>
          <w:szCs w:val="28"/>
        </w:rPr>
        <w:t>н</w:t>
      </w:r>
      <w:r w:rsidR="009C1262">
        <w:rPr>
          <w:sz w:val="28"/>
          <w:szCs w:val="28"/>
        </w:rPr>
        <w:t>а основании примерной программы дисциплины «</w:t>
      </w:r>
      <w:r w:rsidR="009C1262">
        <w:rPr>
          <w:b/>
          <w:bCs/>
          <w:sz w:val="28"/>
          <w:szCs w:val="28"/>
        </w:rPr>
        <w:t>История государственного управления в России</w:t>
      </w:r>
      <w:r w:rsidR="009C1262">
        <w:rPr>
          <w:sz w:val="28"/>
          <w:szCs w:val="28"/>
        </w:rPr>
        <w:t>»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6477EE">
      <w:pPr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При разработке </w:t>
      </w:r>
      <w:r w:rsidR="00BD6B0A">
        <w:rPr>
          <w:sz w:val="28"/>
          <w:szCs w:val="28"/>
        </w:rPr>
        <w:t>методических указаний</w:t>
      </w:r>
      <w:r>
        <w:rPr>
          <w:sz w:val="28"/>
          <w:szCs w:val="28"/>
        </w:rPr>
        <w:t xml:space="preserve"> в основу положен Государственный образовательный стандарт по специальности </w:t>
      </w:r>
      <w:r>
        <w:rPr>
          <w:b/>
          <w:bCs/>
          <w:sz w:val="28"/>
          <w:szCs w:val="28"/>
        </w:rPr>
        <w:t>080504</w:t>
      </w:r>
      <w:r w:rsidRPr="00146710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Государственное и муниципальное управление</w:t>
      </w:r>
      <w:r w:rsidRPr="00146710">
        <w:rPr>
          <w:b/>
          <w:bCs/>
          <w:sz w:val="28"/>
          <w:szCs w:val="28"/>
        </w:rPr>
        <w:t>»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4A47BB" w:rsidP="006477E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 рассмотрены и утверждены</w:t>
      </w:r>
      <w:r w:rsidR="009C1262">
        <w:rPr>
          <w:sz w:val="28"/>
          <w:szCs w:val="28"/>
        </w:rPr>
        <w:t xml:space="preserve"> на заседании кафедры «</w:t>
      </w:r>
      <w:r w:rsidR="009C1262" w:rsidRPr="00FC4CAA">
        <w:rPr>
          <w:b/>
          <w:bCs/>
          <w:sz w:val="28"/>
          <w:szCs w:val="28"/>
        </w:rPr>
        <w:t>История и политология</w:t>
      </w:r>
      <w:r w:rsidR="009C1262">
        <w:rPr>
          <w:sz w:val="28"/>
          <w:szCs w:val="28"/>
        </w:rPr>
        <w:t xml:space="preserve">» </w:t>
      </w:r>
    </w:p>
    <w:p w:rsidR="009C1262" w:rsidRPr="004B02D5" w:rsidRDefault="009C1262" w:rsidP="009C1262">
      <w:pPr>
        <w:jc w:val="both"/>
      </w:pPr>
      <w:r>
        <w:t xml:space="preserve">  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«____»_______________200</w:t>
      </w:r>
      <w:r w:rsidR="00056B0D">
        <w:rPr>
          <w:sz w:val="28"/>
          <w:szCs w:val="28"/>
        </w:rPr>
        <w:t>9</w:t>
      </w:r>
      <w:r>
        <w:rPr>
          <w:sz w:val="28"/>
          <w:szCs w:val="28"/>
        </w:rPr>
        <w:t xml:space="preserve"> г.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 кафедрой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д.и.н., проф. Багдасарян В.Э.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C250CA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Методические указания  одобрены</w:t>
      </w:r>
      <w:r w:rsidR="009C1262">
        <w:rPr>
          <w:sz w:val="28"/>
          <w:szCs w:val="28"/>
        </w:rPr>
        <w:t xml:space="preserve"> Учебно-методическим советом ФГОУВПО «РГУТиС»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№ _______</w:t>
      </w:r>
      <w:r w:rsidR="00056B0D">
        <w:rPr>
          <w:sz w:val="28"/>
          <w:szCs w:val="28"/>
        </w:rPr>
        <w:t>_</w:t>
      </w:r>
      <w:r w:rsidR="00056B0D">
        <w:rPr>
          <w:sz w:val="28"/>
          <w:szCs w:val="28"/>
        </w:rPr>
        <w:tab/>
      </w:r>
      <w:r w:rsidR="00056B0D">
        <w:rPr>
          <w:sz w:val="28"/>
          <w:szCs w:val="28"/>
        </w:rPr>
        <w:tab/>
      </w:r>
      <w:r w:rsidR="00056B0D">
        <w:rPr>
          <w:sz w:val="28"/>
          <w:szCs w:val="28"/>
        </w:rPr>
        <w:tab/>
      </w:r>
      <w:r w:rsidR="00056B0D">
        <w:rPr>
          <w:sz w:val="28"/>
          <w:szCs w:val="28"/>
        </w:rPr>
        <w:tab/>
        <w:t>«____»_______________2009</w:t>
      </w:r>
      <w:r>
        <w:rPr>
          <w:sz w:val="28"/>
          <w:szCs w:val="28"/>
        </w:rPr>
        <w:t xml:space="preserve"> г.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УМС </w:t>
      </w: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ФГОУВПО «РГУТиС»</w:t>
      </w:r>
      <w:r>
        <w:rPr>
          <w:sz w:val="28"/>
          <w:szCs w:val="28"/>
        </w:rPr>
        <w:tab/>
        <w:t xml:space="preserve">                                       д.э.н., проф. Новикова Н.Г.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Pr="004B02D5" w:rsidRDefault="00C250CA" w:rsidP="009C1262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Методические указания разработаны</w:t>
      </w:r>
    </w:p>
    <w:p w:rsidR="009C1262" w:rsidRPr="004B02D5" w:rsidRDefault="009C1262" w:rsidP="009C1262">
      <w:pPr>
        <w:jc w:val="both"/>
        <w:rPr>
          <w:b/>
          <w:bCs/>
          <w:sz w:val="28"/>
          <w:szCs w:val="28"/>
        </w:rPr>
      </w:pPr>
    </w:p>
    <w:p w:rsidR="009C1262" w:rsidRDefault="000C4209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К.и.н., доцент кафедры</w:t>
      </w:r>
    </w:p>
    <w:p w:rsidR="009C1262" w:rsidRDefault="000C4209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«Истории и политологии</w:t>
      </w:r>
      <w:r w:rsidR="009C1262">
        <w:rPr>
          <w:sz w:val="28"/>
          <w:szCs w:val="28"/>
        </w:rPr>
        <w:t>»</w:t>
      </w:r>
      <w:r w:rsidR="009C1262" w:rsidRPr="00CD3595">
        <w:rPr>
          <w:sz w:val="28"/>
          <w:szCs w:val="28"/>
        </w:rPr>
        <w:t xml:space="preserve"> </w:t>
      </w:r>
      <w:r w:rsidR="009C1262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>А.А.Андросов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Pr="004B02D5" w:rsidRDefault="009C1262" w:rsidP="009C1262">
      <w:pPr>
        <w:jc w:val="both"/>
        <w:rPr>
          <w:b/>
          <w:bCs/>
          <w:sz w:val="28"/>
          <w:szCs w:val="28"/>
        </w:rPr>
      </w:pPr>
      <w:r w:rsidRPr="004B02D5">
        <w:rPr>
          <w:b/>
          <w:bCs/>
          <w:sz w:val="28"/>
          <w:szCs w:val="28"/>
        </w:rPr>
        <w:t>Согласовано:</w:t>
      </w: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Зам. проректора - начальник </w:t>
      </w: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Учебно-методического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к.э.н. доцент Дуборкина И.А.</w:t>
      </w:r>
    </w:p>
    <w:p w:rsidR="009C1262" w:rsidRDefault="009C1262" w:rsidP="009C1262">
      <w:pPr>
        <w:jc w:val="both"/>
        <w:rPr>
          <w:sz w:val="28"/>
          <w:szCs w:val="28"/>
        </w:rPr>
      </w:pP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9C1262" w:rsidRDefault="009C1262" w:rsidP="009C1262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Методического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Рыженок Н.В.</w:t>
      </w:r>
    </w:p>
    <w:p w:rsidR="009C1262" w:rsidRDefault="009C1262" w:rsidP="009C1262">
      <w:pPr>
        <w:pStyle w:val="a3"/>
        <w:tabs>
          <w:tab w:val="num" w:pos="0"/>
        </w:tabs>
        <w:spacing w:after="0" w:line="360" w:lineRule="auto"/>
        <w:ind w:right="-12"/>
        <w:jc w:val="center"/>
        <w:rPr>
          <w:b/>
          <w:sz w:val="28"/>
          <w:szCs w:val="28"/>
        </w:rPr>
      </w:pPr>
      <w:r w:rsidRPr="0006264D">
        <w:rPr>
          <w:sz w:val="28"/>
          <w:szCs w:val="28"/>
        </w:rPr>
        <w:br w:type="page"/>
      </w:r>
      <w:r w:rsidR="00C71A7D">
        <w:rPr>
          <w:b/>
          <w:sz w:val="28"/>
          <w:szCs w:val="28"/>
        </w:rPr>
        <w:t>ПОЯСНИТЕЛЬНАЯ ЗАПИСКА</w:t>
      </w:r>
    </w:p>
    <w:p w:rsidR="009A66C3" w:rsidRDefault="009A66C3" w:rsidP="009C1262">
      <w:pPr>
        <w:pStyle w:val="a3"/>
        <w:tabs>
          <w:tab w:val="num" w:pos="0"/>
        </w:tabs>
        <w:spacing w:after="0" w:line="360" w:lineRule="auto"/>
        <w:ind w:right="-12"/>
        <w:jc w:val="center"/>
        <w:rPr>
          <w:b/>
          <w:sz w:val="28"/>
          <w:szCs w:val="28"/>
        </w:rPr>
      </w:pPr>
    </w:p>
    <w:p w:rsidR="009A66C3" w:rsidRDefault="006477EE" w:rsidP="00317845">
      <w:pPr>
        <w:pStyle w:val="a3"/>
        <w:tabs>
          <w:tab w:val="num" w:pos="0"/>
        </w:tabs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9A66C3">
        <w:rPr>
          <w:bCs/>
          <w:sz w:val="28"/>
          <w:szCs w:val="28"/>
        </w:rPr>
        <w:t xml:space="preserve">Подготовка и выполнение контрольных работ является одной  из важнейших составляющих самостоятельной работы студентов заочной формы обучения и одновременно обязательным условием успешного освоения ими учебного материала в рамках учебной дисциплины, поскольку способствует выработке и закреплению таких важнейших навыков, как анализ литературы по предмету, отбор и компоновка необходимого материала, самостоятельное формулирование тезисов и подбор соответствующей аргументации к ним, а также формулировку выводов. При этом необходимо учитывать, что, несмотря на использование сколь угодно большого количества дополнительной литературы, контрольная работа не должна представлять собой механическую компиляцию цитат из различных источников – во всех случаях они должны являться не более чем базовым источником информации, на основе которого студент обязан подготовить текст контрольной работы. </w:t>
      </w:r>
      <w:r w:rsidR="00410350">
        <w:rPr>
          <w:bCs/>
          <w:sz w:val="28"/>
          <w:szCs w:val="28"/>
        </w:rPr>
        <w:t xml:space="preserve"> Часто студент использует Интернет для пополнения своих знаний, и в этом нет ничего страшного. Тем не менее, недопустимо откровенное заимствование чужого материала и представление его в качестве своего собственного. </w:t>
      </w:r>
    </w:p>
    <w:p w:rsidR="00797D93" w:rsidRDefault="00317845" w:rsidP="00317845">
      <w:pPr>
        <w:pStyle w:val="a3"/>
        <w:tabs>
          <w:tab w:val="num" w:pos="0"/>
        </w:tabs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5D6BBA">
        <w:rPr>
          <w:bCs/>
          <w:sz w:val="28"/>
          <w:szCs w:val="28"/>
        </w:rPr>
        <w:t>Не менее важным моментом является фактическое владение студентом тем материалом, который он представляет на страницах контрольной работы. Дополнительно  он должен уметь в устной форме изложить основные идеи, тезисы и выводы, привести аргументы в их защиту</w:t>
      </w:r>
      <w:r w:rsidR="000C3030">
        <w:rPr>
          <w:bCs/>
          <w:sz w:val="28"/>
          <w:szCs w:val="28"/>
        </w:rPr>
        <w:t xml:space="preserve">. Данное требование необходимо для того, чтобы преподаватель имел возможность убедиться в свободной владении  студентом темой. </w:t>
      </w:r>
      <w:r w:rsidR="005F741F">
        <w:rPr>
          <w:bCs/>
          <w:sz w:val="28"/>
          <w:szCs w:val="28"/>
        </w:rPr>
        <w:t>Поэтому желательно устное собеседование по контрольной работе с учащимся, а не просто проверка правильности текста.</w:t>
      </w:r>
      <w:r w:rsidR="00797D93">
        <w:rPr>
          <w:bCs/>
          <w:sz w:val="28"/>
          <w:szCs w:val="28"/>
        </w:rPr>
        <w:t xml:space="preserve"> </w:t>
      </w:r>
    </w:p>
    <w:p w:rsidR="00407C18" w:rsidRPr="002401C9" w:rsidRDefault="00797D93" w:rsidP="00407C18">
      <w:pPr>
        <w:pStyle w:val="a3"/>
        <w:tabs>
          <w:tab w:val="num" w:pos="0"/>
        </w:tabs>
        <w:spacing w:after="0" w:line="360" w:lineRule="auto"/>
        <w:ind w:right="-12"/>
        <w:rPr>
          <w:b/>
          <w:sz w:val="28"/>
          <w:szCs w:val="28"/>
        </w:rPr>
      </w:pPr>
      <w:r w:rsidRPr="002401C9">
        <w:rPr>
          <w:b/>
          <w:bCs/>
          <w:sz w:val="28"/>
          <w:szCs w:val="28"/>
        </w:rPr>
        <w:tab/>
      </w:r>
      <w:r w:rsidR="00407C18" w:rsidRPr="002401C9">
        <w:rPr>
          <w:b/>
          <w:sz w:val="28"/>
          <w:szCs w:val="28"/>
        </w:rPr>
        <w:t>(Титульный лист и рецензия в приложении 1 и 2)</w:t>
      </w:r>
    </w:p>
    <w:p w:rsidR="00EA6D46" w:rsidRPr="00407C18" w:rsidRDefault="00EA6D46" w:rsidP="00317845">
      <w:pPr>
        <w:pStyle w:val="a3"/>
        <w:tabs>
          <w:tab w:val="num" w:pos="0"/>
        </w:tabs>
        <w:spacing w:after="0" w:line="360" w:lineRule="auto"/>
        <w:ind w:right="-12"/>
        <w:rPr>
          <w:bCs/>
          <w:sz w:val="28"/>
          <w:szCs w:val="28"/>
        </w:rPr>
      </w:pPr>
    </w:p>
    <w:p w:rsidR="00EA6D46" w:rsidRDefault="00EA6D46" w:rsidP="00317845">
      <w:pPr>
        <w:pStyle w:val="a3"/>
        <w:tabs>
          <w:tab w:val="num" w:pos="0"/>
        </w:tabs>
        <w:spacing w:after="0" w:line="360" w:lineRule="auto"/>
        <w:ind w:right="-12"/>
        <w:rPr>
          <w:bCs/>
          <w:sz w:val="28"/>
          <w:szCs w:val="28"/>
        </w:rPr>
      </w:pPr>
    </w:p>
    <w:p w:rsidR="00361F95" w:rsidRDefault="00EA6D46" w:rsidP="00317845">
      <w:pPr>
        <w:pStyle w:val="a3"/>
        <w:tabs>
          <w:tab w:val="num" w:pos="0"/>
        </w:tabs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650656" w:rsidRDefault="00361F95" w:rsidP="00317845">
      <w:pPr>
        <w:pStyle w:val="a3"/>
        <w:tabs>
          <w:tab w:val="num" w:pos="0"/>
        </w:tabs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797D93" w:rsidRDefault="00650656" w:rsidP="00317845">
      <w:pPr>
        <w:pStyle w:val="a3"/>
        <w:tabs>
          <w:tab w:val="num" w:pos="0"/>
        </w:tabs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6477EE">
        <w:rPr>
          <w:bCs/>
          <w:sz w:val="28"/>
          <w:szCs w:val="28"/>
        </w:rPr>
        <w:t xml:space="preserve">          </w:t>
      </w:r>
      <w:r w:rsidR="00797D93">
        <w:rPr>
          <w:b/>
          <w:bCs/>
          <w:sz w:val="28"/>
          <w:szCs w:val="28"/>
        </w:rPr>
        <w:t>ПЕРЕЧЕНЬ ТЕМ ДЛЯ КОНТРОЛЬНЫХ РАБОТ</w:t>
      </w:r>
    </w:p>
    <w:p w:rsidR="006477EE" w:rsidRDefault="00361F95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361F95" w:rsidRDefault="00361F95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№ 1.  Античные государства Причерноморья на территории РФ.</w:t>
      </w:r>
    </w:p>
    <w:p w:rsidR="00361F95" w:rsidRDefault="00361F95" w:rsidP="00361F95">
      <w:pPr>
        <w:pStyle w:val="a3"/>
        <w:numPr>
          <w:ilvl w:val="0"/>
          <w:numId w:val="5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Полисный тип организации общества. </w:t>
      </w:r>
    </w:p>
    <w:p w:rsidR="00361F95" w:rsidRDefault="00361F95" w:rsidP="00361F95">
      <w:pPr>
        <w:pStyle w:val="a3"/>
        <w:numPr>
          <w:ilvl w:val="0"/>
          <w:numId w:val="5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Причерноморская колонизация и возникновение античных полисов в восточном Причерноморье и Приазовье.</w:t>
      </w:r>
    </w:p>
    <w:p w:rsidR="00361F95" w:rsidRDefault="00361F95" w:rsidP="00361F95">
      <w:pPr>
        <w:pStyle w:val="a3"/>
        <w:numPr>
          <w:ilvl w:val="0"/>
          <w:numId w:val="5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Боспорское царство.</w:t>
      </w:r>
    </w:p>
    <w:p w:rsidR="00361F95" w:rsidRDefault="00361F95" w:rsidP="00361F95">
      <w:pPr>
        <w:pStyle w:val="a3"/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361F95" w:rsidRPr="00E3330F" w:rsidRDefault="00361F95" w:rsidP="00361F95">
      <w:pPr>
        <w:pStyle w:val="a3"/>
        <w:spacing w:after="0" w:line="360" w:lineRule="auto"/>
        <w:ind w:left="705"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4, 12, 16, 17, 19, 23, 38.</w:t>
      </w:r>
    </w:p>
    <w:p w:rsidR="00361F95" w:rsidRDefault="00361F95" w:rsidP="00361F95">
      <w:pPr>
        <w:pStyle w:val="a3"/>
        <w:tabs>
          <w:tab w:val="num" w:pos="0"/>
        </w:tabs>
        <w:spacing w:after="0" w:line="360" w:lineRule="auto"/>
        <w:ind w:right="-12"/>
        <w:rPr>
          <w:b/>
          <w:bCs/>
          <w:sz w:val="28"/>
          <w:szCs w:val="28"/>
        </w:rPr>
      </w:pPr>
    </w:p>
    <w:p w:rsidR="00650656" w:rsidRDefault="00650656" w:rsidP="00317845">
      <w:pPr>
        <w:pStyle w:val="a3"/>
        <w:tabs>
          <w:tab w:val="num" w:pos="0"/>
        </w:tabs>
        <w:spacing w:after="0" w:line="360" w:lineRule="auto"/>
        <w:ind w:right="-12"/>
        <w:rPr>
          <w:b/>
          <w:bCs/>
          <w:sz w:val="28"/>
          <w:szCs w:val="28"/>
        </w:rPr>
      </w:pPr>
    </w:p>
    <w:p w:rsidR="00291BF3" w:rsidRDefault="00650656" w:rsidP="00650656">
      <w:pPr>
        <w:pStyle w:val="a3"/>
        <w:tabs>
          <w:tab w:val="num" w:pos="0"/>
        </w:tabs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E3330F">
        <w:rPr>
          <w:b/>
          <w:bCs/>
          <w:sz w:val="28"/>
          <w:szCs w:val="28"/>
        </w:rPr>
        <w:t>Тема № 2</w:t>
      </w:r>
      <w:r w:rsidR="00797D93">
        <w:rPr>
          <w:b/>
          <w:bCs/>
          <w:sz w:val="28"/>
          <w:szCs w:val="28"/>
        </w:rPr>
        <w:t>.</w:t>
      </w:r>
      <w:r w:rsidR="009B617E">
        <w:rPr>
          <w:b/>
          <w:bCs/>
          <w:sz w:val="28"/>
          <w:szCs w:val="28"/>
        </w:rPr>
        <w:t xml:space="preserve"> Своеобразие государственного управления древнейших тюркских образований на территории РФ.</w:t>
      </w:r>
    </w:p>
    <w:p w:rsidR="00B03255" w:rsidRDefault="00B03255" w:rsidP="00B03255">
      <w:pPr>
        <w:pStyle w:val="a3"/>
        <w:tabs>
          <w:tab w:val="num" w:pos="0"/>
        </w:tabs>
        <w:spacing w:after="0" w:line="360" w:lineRule="auto"/>
        <w:ind w:right="-12"/>
        <w:jc w:val="center"/>
        <w:rPr>
          <w:b/>
          <w:bCs/>
          <w:sz w:val="28"/>
          <w:szCs w:val="28"/>
        </w:rPr>
      </w:pPr>
    </w:p>
    <w:p w:rsidR="00B03255" w:rsidRDefault="00B03255" w:rsidP="00B03255">
      <w:pPr>
        <w:pStyle w:val="a3"/>
        <w:tabs>
          <w:tab w:val="num" w:pos="0"/>
        </w:tabs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03255" w:rsidRDefault="00B03255" w:rsidP="00B03255">
      <w:pPr>
        <w:pStyle w:val="a3"/>
        <w:tabs>
          <w:tab w:val="num" w:pos="0"/>
        </w:tabs>
        <w:spacing w:after="0" w:line="360" w:lineRule="auto"/>
        <w:ind w:right="-12"/>
        <w:rPr>
          <w:b/>
          <w:bCs/>
          <w:sz w:val="28"/>
          <w:szCs w:val="28"/>
        </w:rPr>
      </w:pPr>
    </w:p>
    <w:p w:rsidR="00B03255" w:rsidRDefault="00B03255" w:rsidP="00B03255">
      <w:pPr>
        <w:pStyle w:val="a3"/>
        <w:numPr>
          <w:ilvl w:val="0"/>
          <w:numId w:val="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Держава Аттилы.</w:t>
      </w:r>
    </w:p>
    <w:p w:rsidR="00B03255" w:rsidRDefault="00B03255" w:rsidP="00B03255">
      <w:pPr>
        <w:pStyle w:val="a3"/>
        <w:numPr>
          <w:ilvl w:val="0"/>
          <w:numId w:val="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Тюркский каганат.</w:t>
      </w:r>
    </w:p>
    <w:p w:rsidR="00B03255" w:rsidRDefault="00B03255" w:rsidP="00B03255">
      <w:pPr>
        <w:pStyle w:val="a3"/>
        <w:numPr>
          <w:ilvl w:val="0"/>
          <w:numId w:val="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Хазарский каганат.</w:t>
      </w:r>
    </w:p>
    <w:p w:rsidR="00B03255" w:rsidRDefault="00B03255" w:rsidP="00B03255">
      <w:pPr>
        <w:pStyle w:val="a3"/>
        <w:numPr>
          <w:ilvl w:val="0"/>
          <w:numId w:val="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Волжская Болгария.</w:t>
      </w:r>
    </w:p>
    <w:p w:rsidR="00A33D5A" w:rsidRDefault="00D674B0" w:rsidP="00B03255">
      <w:pPr>
        <w:pStyle w:val="a3"/>
        <w:numPr>
          <w:ilvl w:val="0"/>
          <w:numId w:val="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Влияние «Великой степи» на русское государственное управление</w:t>
      </w:r>
    </w:p>
    <w:p w:rsidR="00D674B0" w:rsidRDefault="00D674B0" w:rsidP="00A33D5A">
      <w:pPr>
        <w:pStyle w:val="a3"/>
        <w:spacing w:after="0" w:line="360" w:lineRule="auto"/>
        <w:ind w:left="708" w:right="-12"/>
        <w:rPr>
          <w:bCs/>
          <w:sz w:val="28"/>
          <w:szCs w:val="28"/>
        </w:rPr>
      </w:pPr>
    </w:p>
    <w:p w:rsidR="00A33D5A" w:rsidRDefault="00A33D5A" w:rsidP="00A33D5A">
      <w:pPr>
        <w:pStyle w:val="a3"/>
        <w:spacing w:after="0" w:line="360" w:lineRule="auto"/>
        <w:ind w:left="1416"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</w:t>
      </w:r>
      <w:r w:rsidR="00B96386">
        <w:rPr>
          <w:bCs/>
          <w:sz w:val="28"/>
          <w:szCs w:val="28"/>
        </w:rPr>
        <w:t>: 4, 12, 16, 17, 19, 23, 38.</w:t>
      </w:r>
    </w:p>
    <w:p w:rsidR="00361F95" w:rsidRDefault="00361F95" w:rsidP="00361F95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6477EE" w:rsidRDefault="006477EE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6477EE" w:rsidRDefault="006477EE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6477EE" w:rsidRDefault="006477EE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650656" w:rsidRDefault="00671BFC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№ 3.   Возникновение государства Киевская Русь.</w:t>
      </w:r>
    </w:p>
    <w:p w:rsidR="00671BFC" w:rsidRDefault="00671BFC" w:rsidP="00671BFC">
      <w:pPr>
        <w:pStyle w:val="a3"/>
        <w:spacing w:after="0" w:line="360" w:lineRule="auto"/>
        <w:ind w:left="705" w:right="-12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671BFC" w:rsidRDefault="00671BFC" w:rsidP="00671BFC">
      <w:pPr>
        <w:pStyle w:val="a3"/>
        <w:numPr>
          <w:ilvl w:val="0"/>
          <w:numId w:val="12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Норманская теория происхождения государства у восточных славян.</w:t>
      </w:r>
    </w:p>
    <w:p w:rsidR="00671BFC" w:rsidRDefault="00671BFC" w:rsidP="00671BFC">
      <w:pPr>
        <w:pStyle w:val="a3"/>
        <w:numPr>
          <w:ilvl w:val="0"/>
          <w:numId w:val="12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Этимология понятий: «Русь», «русские», «Россия».</w:t>
      </w:r>
    </w:p>
    <w:p w:rsidR="00671BFC" w:rsidRPr="00671BFC" w:rsidRDefault="00671BFC" w:rsidP="00671BFC">
      <w:pPr>
        <w:pStyle w:val="a3"/>
        <w:numPr>
          <w:ilvl w:val="0"/>
          <w:numId w:val="12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Киевская Русь - конфедерация союзных племен.</w:t>
      </w:r>
    </w:p>
    <w:p w:rsidR="00671BFC" w:rsidRDefault="00671BFC" w:rsidP="00671BFC">
      <w:pPr>
        <w:pStyle w:val="a3"/>
        <w:spacing w:after="0" w:line="360" w:lineRule="auto"/>
        <w:ind w:left="1416" w:right="-12"/>
        <w:rPr>
          <w:bCs/>
          <w:sz w:val="28"/>
          <w:szCs w:val="28"/>
        </w:rPr>
      </w:pPr>
    </w:p>
    <w:p w:rsidR="00671BFC" w:rsidRDefault="00671BFC" w:rsidP="00671BFC">
      <w:pPr>
        <w:pStyle w:val="a3"/>
        <w:spacing w:after="0" w:line="360" w:lineRule="auto"/>
        <w:ind w:left="1416"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4, 12, 16, 17, 19, 23, 38.</w:t>
      </w:r>
    </w:p>
    <w:p w:rsidR="00650656" w:rsidRDefault="00650656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361F95" w:rsidRDefault="00361F95" w:rsidP="00361F95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</w:t>
      </w:r>
      <w:r w:rsidR="00ED4333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.  Княжное право и механизмы управления древнерусским государством.</w:t>
      </w:r>
    </w:p>
    <w:p w:rsidR="00361F95" w:rsidRDefault="00361F95" w:rsidP="00361F95">
      <w:pPr>
        <w:pStyle w:val="a3"/>
        <w:spacing w:after="0" w:line="360" w:lineRule="auto"/>
        <w:ind w:left="705" w:right="-12"/>
        <w:jc w:val="center"/>
        <w:rPr>
          <w:b/>
          <w:bCs/>
          <w:sz w:val="28"/>
          <w:szCs w:val="28"/>
        </w:rPr>
      </w:pPr>
      <w:r w:rsidRPr="00361F95">
        <w:rPr>
          <w:b/>
          <w:bCs/>
          <w:sz w:val="28"/>
          <w:szCs w:val="28"/>
        </w:rPr>
        <w:t>План.</w:t>
      </w:r>
    </w:p>
    <w:p w:rsidR="00361F95" w:rsidRDefault="00361F95" w:rsidP="00361F95">
      <w:pPr>
        <w:pStyle w:val="a3"/>
        <w:numPr>
          <w:ilvl w:val="0"/>
          <w:numId w:val="6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Правовой и политический статус княжеской власти.</w:t>
      </w:r>
    </w:p>
    <w:p w:rsidR="00361F95" w:rsidRDefault="00361F95" w:rsidP="00361F95">
      <w:pPr>
        <w:pStyle w:val="a3"/>
        <w:numPr>
          <w:ilvl w:val="0"/>
          <w:numId w:val="6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Лествичная система.</w:t>
      </w:r>
    </w:p>
    <w:p w:rsidR="00361F95" w:rsidRPr="00361F95" w:rsidRDefault="00361F95" w:rsidP="00361F95">
      <w:pPr>
        <w:pStyle w:val="a3"/>
        <w:numPr>
          <w:ilvl w:val="0"/>
          <w:numId w:val="6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в  уделах и волостях.</w:t>
      </w:r>
    </w:p>
    <w:p w:rsidR="008008C9" w:rsidRDefault="008008C9" w:rsidP="008008C9">
      <w:pPr>
        <w:pStyle w:val="a3"/>
        <w:spacing w:after="0" w:line="360" w:lineRule="auto"/>
        <w:ind w:left="1416" w:right="-12"/>
        <w:rPr>
          <w:bCs/>
          <w:sz w:val="28"/>
          <w:szCs w:val="28"/>
        </w:rPr>
      </w:pPr>
    </w:p>
    <w:p w:rsidR="009A04E4" w:rsidRDefault="008008C9" w:rsidP="009A04E4">
      <w:pPr>
        <w:pStyle w:val="a3"/>
        <w:spacing w:after="0" w:line="360" w:lineRule="auto"/>
        <w:ind w:left="1416"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4, 12, 16, 17, 19, 23, 38.</w:t>
      </w:r>
    </w:p>
    <w:p w:rsidR="009A04E4" w:rsidRDefault="009A04E4" w:rsidP="009A04E4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9A04E4" w:rsidRDefault="009A04E4" w:rsidP="009A04E4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Тема № </w:t>
      </w:r>
      <w:r w:rsidR="00ED4333">
        <w:rPr>
          <w:b/>
          <w:bCs/>
          <w:sz w:val="28"/>
          <w:szCs w:val="28"/>
        </w:rPr>
        <w:t>5.</w:t>
      </w:r>
      <w:r>
        <w:rPr>
          <w:b/>
          <w:bCs/>
          <w:sz w:val="28"/>
          <w:szCs w:val="28"/>
        </w:rPr>
        <w:t xml:space="preserve"> </w:t>
      </w:r>
      <w:r w:rsidR="00476E7D">
        <w:rPr>
          <w:b/>
          <w:bCs/>
          <w:sz w:val="28"/>
          <w:szCs w:val="28"/>
        </w:rPr>
        <w:t>Управления в Новгородской и Псковской республиках.</w:t>
      </w:r>
    </w:p>
    <w:p w:rsidR="006477EE" w:rsidRDefault="006477EE" w:rsidP="00476E7D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</w:p>
    <w:p w:rsidR="00476E7D" w:rsidRDefault="00476E7D" w:rsidP="00476E7D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6477EE" w:rsidRDefault="006477EE" w:rsidP="00476E7D">
      <w:pPr>
        <w:pStyle w:val="a3"/>
        <w:spacing w:after="0" w:line="360" w:lineRule="auto"/>
        <w:ind w:right="-12"/>
        <w:jc w:val="center"/>
        <w:rPr>
          <w:bCs/>
          <w:sz w:val="28"/>
          <w:szCs w:val="28"/>
        </w:rPr>
      </w:pPr>
    </w:p>
    <w:p w:rsidR="00476E7D" w:rsidRDefault="00476E7D" w:rsidP="00476E7D">
      <w:pPr>
        <w:pStyle w:val="a3"/>
        <w:numPr>
          <w:ilvl w:val="0"/>
          <w:numId w:val="7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Разделение и выборность властей в русских республиках.</w:t>
      </w:r>
    </w:p>
    <w:p w:rsidR="00476E7D" w:rsidRDefault="00476E7D" w:rsidP="00476E7D">
      <w:pPr>
        <w:pStyle w:val="a3"/>
        <w:numPr>
          <w:ilvl w:val="0"/>
          <w:numId w:val="7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Государственное устройство республик. </w:t>
      </w:r>
    </w:p>
    <w:p w:rsidR="00476E7D" w:rsidRPr="00476E7D" w:rsidRDefault="00476E7D" w:rsidP="00476E7D">
      <w:pPr>
        <w:pStyle w:val="a3"/>
        <w:numPr>
          <w:ilvl w:val="0"/>
          <w:numId w:val="7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Дискуссия о характере власти в Новгороде (феодальная или купеческая республика?) </w:t>
      </w:r>
    </w:p>
    <w:p w:rsidR="00476E7D" w:rsidRDefault="00476E7D" w:rsidP="00476E7D">
      <w:pPr>
        <w:pStyle w:val="a3"/>
        <w:spacing w:after="0" w:line="360" w:lineRule="auto"/>
        <w:ind w:left="1416"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4, 12, 16, 17, 19, 23, 38.</w:t>
      </w:r>
    </w:p>
    <w:p w:rsidR="008008C9" w:rsidRDefault="008008C9" w:rsidP="00A54000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6477EE" w:rsidRDefault="006477EE" w:rsidP="00A54000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6477EE" w:rsidRDefault="006477EE" w:rsidP="00A54000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6477EE" w:rsidRDefault="006477EE" w:rsidP="00A54000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6477EE" w:rsidRDefault="006477EE" w:rsidP="00A54000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6477EE" w:rsidRDefault="006477EE" w:rsidP="00A54000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</w:p>
    <w:p w:rsidR="00A54000" w:rsidRDefault="00A54000" w:rsidP="00A54000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</w:t>
      </w:r>
      <w:r w:rsidR="00ED4333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>.  Синтез русской и ордынской систем государственного управления.</w:t>
      </w:r>
    </w:p>
    <w:p w:rsidR="00A54000" w:rsidRDefault="00A54000" w:rsidP="00A54000">
      <w:pPr>
        <w:pStyle w:val="a3"/>
        <w:spacing w:after="0" w:line="360" w:lineRule="auto"/>
        <w:ind w:left="705"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A54000" w:rsidRDefault="00A54000" w:rsidP="00A54000">
      <w:pPr>
        <w:pStyle w:val="a3"/>
        <w:numPr>
          <w:ilvl w:val="0"/>
          <w:numId w:val="8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Исторический опыт создания и гибели империи Чингисхана.</w:t>
      </w:r>
    </w:p>
    <w:p w:rsidR="00A54000" w:rsidRDefault="00A54000" w:rsidP="00A54000">
      <w:pPr>
        <w:pStyle w:val="a3"/>
        <w:numPr>
          <w:ilvl w:val="0"/>
          <w:numId w:val="8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Ордынское иго или военно-политический союз?</w:t>
      </w:r>
    </w:p>
    <w:p w:rsidR="00A54000" w:rsidRDefault="00A54000" w:rsidP="00A54000">
      <w:pPr>
        <w:pStyle w:val="a3"/>
        <w:numPr>
          <w:ilvl w:val="0"/>
          <w:numId w:val="8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Наследие Золотой Орды в государственном управлении России.</w:t>
      </w:r>
    </w:p>
    <w:p w:rsidR="009802CC" w:rsidRDefault="009802CC" w:rsidP="009802CC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2 - 5, 12 – 14, 16, 17, 19, 20, 24, 28, 34, 38.</w:t>
      </w:r>
    </w:p>
    <w:p w:rsidR="009802CC" w:rsidRDefault="009802CC" w:rsidP="009802CC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Тема № </w:t>
      </w:r>
      <w:r w:rsidR="00ED4333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 Государство и управление церковью.</w:t>
      </w:r>
    </w:p>
    <w:p w:rsidR="004E2049" w:rsidRDefault="004E2049" w:rsidP="004E2049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4E2049" w:rsidRDefault="004E2049" w:rsidP="004E2049">
      <w:pPr>
        <w:pStyle w:val="a3"/>
        <w:numPr>
          <w:ilvl w:val="0"/>
          <w:numId w:val="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Крещение Руси: византийское влияние и национальная традиция в      способе управления.</w:t>
      </w:r>
    </w:p>
    <w:p w:rsidR="004E2049" w:rsidRDefault="004E2049" w:rsidP="004E2049">
      <w:pPr>
        <w:pStyle w:val="a3"/>
        <w:numPr>
          <w:ilvl w:val="0"/>
          <w:numId w:val="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Московская патриархия ХУП столетия.</w:t>
      </w:r>
    </w:p>
    <w:p w:rsidR="004E2049" w:rsidRDefault="004E2049" w:rsidP="004E2049">
      <w:pPr>
        <w:pStyle w:val="a3"/>
        <w:numPr>
          <w:ilvl w:val="0"/>
          <w:numId w:val="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Синодальная система управления.</w:t>
      </w:r>
    </w:p>
    <w:p w:rsidR="004E2049" w:rsidRPr="004E2049" w:rsidRDefault="004E2049" w:rsidP="004E2049">
      <w:pPr>
        <w:pStyle w:val="a3"/>
        <w:numPr>
          <w:ilvl w:val="0"/>
          <w:numId w:val="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Отделение церкви от государства: секуляризация власти.</w:t>
      </w:r>
    </w:p>
    <w:p w:rsidR="004E2049" w:rsidRDefault="004E2049" w:rsidP="004E2049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2 - 5, 12 – 14, 16, 17, 19, 20, 24, 28, 34, 38.</w:t>
      </w:r>
    </w:p>
    <w:p w:rsidR="0067115B" w:rsidRDefault="0067115B" w:rsidP="0067115B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</w:t>
      </w:r>
      <w:r w:rsidR="00ED4333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.   Западно-русские земли в составе Великого княжества Литовского и Речи Посполитой.</w:t>
      </w:r>
    </w:p>
    <w:p w:rsidR="000E5546" w:rsidRDefault="000E5546" w:rsidP="000E5546">
      <w:pPr>
        <w:pStyle w:val="a3"/>
        <w:spacing w:after="0" w:line="360" w:lineRule="auto"/>
        <w:ind w:left="705"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0E5546" w:rsidRDefault="000E5546" w:rsidP="000E5546">
      <w:pPr>
        <w:pStyle w:val="a3"/>
        <w:numPr>
          <w:ilvl w:val="0"/>
          <w:numId w:val="10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западно-русскими территориями в составе Литвы.</w:t>
      </w:r>
    </w:p>
    <w:p w:rsidR="000E5546" w:rsidRDefault="000E5546" w:rsidP="000E5546">
      <w:pPr>
        <w:pStyle w:val="a3"/>
        <w:numPr>
          <w:ilvl w:val="0"/>
          <w:numId w:val="10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Сейм и магдебургское право.</w:t>
      </w:r>
    </w:p>
    <w:p w:rsidR="000E5546" w:rsidRDefault="000E5546" w:rsidP="008008C9">
      <w:pPr>
        <w:pStyle w:val="a3"/>
        <w:numPr>
          <w:ilvl w:val="0"/>
          <w:numId w:val="10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Запорожская Сечь.</w:t>
      </w:r>
    </w:p>
    <w:p w:rsidR="00361F95" w:rsidRDefault="000E5546" w:rsidP="008008C9">
      <w:pPr>
        <w:pStyle w:val="a3"/>
        <w:numPr>
          <w:ilvl w:val="0"/>
          <w:numId w:val="10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Управление украинскими землями</w:t>
      </w:r>
      <w:r w:rsidRPr="00361F9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составе Великого княжества Московского. </w:t>
      </w:r>
    </w:p>
    <w:p w:rsidR="00213EB9" w:rsidRDefault="00213EB9" w:rsidP="00213EB9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2 - 5,</w:t>
      </w:r>
      <w:r w:rsidR="00B5621F">
        <w:rPr>
          <w:bCs/>
          <w:sz w:val="28"/>
          <w:szCs w:val="28"/>
        </w:rPr>
        <w:t xml:space="preserve"> 10,</w:t>
      </w:r>
      <w:r>
        <w:rPr>
          <w:bCs/>
          <w:sz w:val="28"/>
          <w:szCs w:val="28"/>
        </w:rPr>
        <w:t xml:space="preserve"> 12 – 14, 16, 17, 19, 20, 24, 28, 34, 38.</w:t>
      </w:r>
    </w:p>
    <w:p w:rsidR="00C368D1" w:rsidRDefault="00C368D1" w:rsidP="00C368D1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C368D1" w:rsidRDefault="00C368D1" w:rsidP="00C368D1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</w:t>
      </w:r>
      <w:r w:rsidR="00ED4333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>.  Влияние военного фактора на складывание государственного управления в России.</w:t>
      </w:r>
    </w:p>
    <w:p w:rsidR="00C368D1" w:rsidRDefault="00C368D1" w:rsidP="00C368D1">
      <w:pPr>
        <w:pStyle w:val="a3"/>
        <w:spacing w:after="0" w:line="360" w:lineRule="auto"/>
        <w:ind w:left="705"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C368D1" w:rsidRDefault="00C368D1" w:rsidP="00C368D1">
      <w:pPr>
        <w:pStyle w:val="a3"/>
        <w:numPr>
          <w:ilvl w:val="0"/>
          <w:numId w:val="11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Военная демократия. Дружинный строй.</w:t>
      </w:r>
    </w:p>
    <w:p w:rsidR="00C368D1" w:rsidRDefault="00C368D1" w:rsidP="00C368D1">
      <w:pPr>
        <w:pStyle w:val="a3"/>
        <w:numPr>
          <w:ilvl w:val="0"/>
          <w:numId w:val="11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Угроза «Степи» как фактор консолидации российской государственности. </w:t>
      </w:r>
    </w:p>
    <w:p w:rsidR="00C368D1" w:rsidRDefault="00C368D1" w:rsidP="00C368D1">
      <w:pPr>
        <w:pStyle w:val="a3"/>
        <w:numPr>
          <w:ilvl w:val="0"/>
          <w:numId w:val="11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Киевская Русь при князе Святославе. </w:t>
      </w:r>
    </w:p>
    <w:p w:rsidR="00A10D81" w:rsidRDefault="00A10D81" w:rsidP="00A10D81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</w:p>
    <w:p w:rsidR="00A10D81" w:rsidRDefault="00A10D81" w:rsidP="00B94E9E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2 - 5, 10, 12 – 14,</w:t>
      </w:r>
      <w:r w:rsidR="00B94E9E">
        <w:rPr>
          <w:bCs/>
          <w:sz w:val="28"/>
          <w:szCs w:val="28"/>
        </w:rPr>
        <w:t xml:space="preserve"> 16, 17, 19, 20, 24, 28, 34, 38.</w:t>
      </w:r>
    </w:p>
    <w:p w:rsidR="00B94E9E" w:rsidRDefault="00B94E9E" w:rsidP="00B94E9E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B94E9E" w:rsidRDefault="00B94E9E" w:rsidP="00B94E9E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  <w:t>Тема № 10.  Управление в России в позднее средневековье.</w:t>
      </w:r>
    </w:p>
    <w:p w:rsidR="00B94E9E" w:rsidRDefault="00B94E9E" w:rsidP="00B94E9E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94E9E" w:rsidRDefault="00B94E9E" w:rsidP="00B94E9E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</w:p>
    <w:p w:rsidR="00B94E9E" w:rsidRDefault="00B94E9E" w:rsidP="00B94E9E">
      <w:pPr>
        <w:pStyle w:val="a3"/>
        <w:numPr>
          <w:ilvl w:val="0"/>
          <w:numId w:val="1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Сословно-представительная монархия. Земские Соборы.</w:t>
      </w:r>
    </w:p>
    <w:p w:rsidR="00B94E9E" w:rsidRDefault="00B94E9E" w:rsidP="00B94E9E">
      <w:pPr>
        <w:pStyle w:val="a3"/>
        <w:numPr>
          <w:ilvl w:val="0"/>
          <w:numId w:val="1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Приказная система управления. </w:t>
      </w:r>
    </w:p>
    <w:p w:rsidR="00B94E9E" w:rsidRDefault="00B94E9E" w:rsidP="00B94E9E">
      <w:pPr>
        <w:pStyle w:val="a3"/>
        <w:numPr>
          <w:ilvl w:val="0"/>
          <w:numId w:val="1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Управление в период «Смуты». Феномены «самозванства», </w:t>
      </w:r>
    </w:p>
    <w:p w:rsidR="00B94E9E" w:rsidRDefault="00B94E9E" w:rsidP="00B94E9E">
      <w:pPr>
        <w:pStyle w:val="a3"/>
        <w:spacing w:after="0" w:line="360" w:lineRule="auto"/>
        <w:ind w:left="705"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двоевластия.</w:t>
      </w:r>
    </w:p>
    <w:p w:rsidR="00B94E9E" w:rsidRPr="00B94E9E" w:rsidRDefault="00B94E9E" w:rsidP="00B94E9E">
      <w:pPr>
        <w:pStyle w:val="a3"/>
        <w:numPr>
          <w:ilvl w:val="0"/>
          <w:numId w:val="13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Усиление абсолютизма.</w:t>
      </w:r>
    </w:p>
    <w:p w:rsidR="00B94E9E" w:rsidRDefault="00B94E9E" w:rsidP="00B94E9E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Основная и дополнительная литература: 2 - 5, </w:t>
      </w:r>
      <w:r w:rsidR="00B060EF">
        <w:rPr>
          <w:bCs/>
          <w:sz w:val="28"/>
          <w:szCs w:val="28"/>
        </w:rPr>
        <w:t xml:space="preserve">9, </w:t>
      </w:r>
      <w:r>
        <w:rPr>
          <w:bCs/>
          <w:sz w:val="28"/>
          <w:szCs w:val="28"/>
        </w:rPr>
        <w:t>10, 12 – 14, 16, 17, 19, 20, 24, 28, 34, 38.</w:t>
      </w:r>
    </w:p>
    <w:p w:rsidR="00B060EF" w:rsidRDefault="00B060EF" w:rsidP="00B060EF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Тема № 11.  Управленческие реформы Петра 1.</w:t>
      </w:r>
    </w:p>
    <w:p w:rsidR="00B060EF" w:rsidRDefault="00B060EF" w:rsidP="00B060EF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B060EF" w:rsidRDefault="00553E7A" w:rsidP="00553E7A">
      <w:pPr>
        <w:pStyle w:val="a3"/>
        <w:numPr>
          <w:ilvl w:val="0"/>
          <w:numId w:val="14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Реформы Сената. </w:t>
      </w:r>
    </w:p>
    <w:p w:rsidR="00553E7A" w:rsidRDefault="00553E7A" w:rsidP="00553E7A">
      <w:pPr>
        <w:pStyle w:val="a3"/>
        <w:numPr>
          <w:ilvl w:val="0"/>
          <w:numId w:val="14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Синодальная реформа.</w:t>
      </w:r>
    </w:p>
    <w:p w:rsidR="00553E7A" w:rsidRDefault="00553E7A" w:rsidP="00553E7A">
      <w:pPr>
        <w:pStyle w:val="a3"/>
        <w:numPr>
          <w:ilvl w:val="0"/>
          <w:numId w:val="14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Табель о рангах. </w:t>
      </w:r>
    </w:p>
    <w:p w:rsidR="00553E7A" w:rsidRPr="00B060EF" w:rsidRDefault="00553E7A" w:rsidP="00553E7A">
      <w:pPr>
        <w:pStyle w:val="a3"/>
        <w:numPr>
          <w:ilvl w:val="0"/>
          <w:numId w:val="14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Влияние военной реформы на управление страной.</w:t>
      </w:r>
    </w:p>
    <w:p w:rsidR="004E6BBD" w:rsidRDefault="004E6BBD" w:rsidP="004E6BBD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2 - 5, 9, 10, 12 – 14, 16, 17, 19, 20, 24, 28, 34, 38.</w:t>
      </w:r>
    </w:p>
    <w:p w:rsidR="004E6BBD" w:rsidRDefault="004E6BBD" w:rsidP="004E6BBD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4E6BBD" w:rsidRDefault="004E6BBD" w:rsidP="004E6BBD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Тема № 12.   Реформы управления в 19 – начале 20 вв.</w:t>
      </w:r>
    </w:p>
    <w:p w:rsidR="004E6BBD" w:rsidRDefault="004E6BBD" w:rsidP="004E6BBD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4E6BBD" w:rsidRDefault="004E6BBD" w:rsidP="004E6BBD">
      <w:pPr>
        <w:pStyle w:val="a3"/>
        <w:numPr>
          <w:ilvl w:val="0"/>
          <w:numId w:val="15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Реформы Александра 1. </w:t>
      </w:r>
    </w:p>
    <w:p w:rsidR="004E6BBD" w:rsidRDefault="004E6BBD" w:rsidP="004E6BBD">
      <w:pPr>
        <w:pStyle w:val="a3"/>
        <w:numPr>
          <w:ilvl w:val="0"/>
          <w:numId w:val="15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Земская и городская реформы Александра П.</w:t>
      </w:r>
    </w:p>
    <w:p w:rsidR="004E6BBD" w:rsidRDefault="004E6BBD" w:rsidP="004E6BBD">
      <w:pPr>
        <w:pStyle w:val="a3"/>
        <w:numPr>
          <w:ilvl w:val="0"/>
          <w:numId w:val="15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Влияние террористических актов народовольцев на характер управления в России. Контрреформы.</w:t>
      </w:r>
    </w:p>
    <w:p w:rsidR="004E6BBD" w:rsidRPr="004E6BBD" w:rsidRDefault="004E6BBD" w:rsidP="004E6BBD">
      <w:pPr>
        <w:pStyle w:val="a3"/>
        <w:numPr>
          <w:ilvl w:val="0"/>
          <w:numId w:val="15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Государственная Дума при монархическом режиме. </w:t>
      </w:r>
    </w:p>
    <w:p w:rsidR="004E6BBD" w:rsidRDefault="004E6BBD" w:rsidP="004E6BBD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B94E9E" w:rsidRDefault="00D140C6" w:rsidP="00D140C6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1 – 5, 7 – 10, 12, 15, 20, 21, 32, 35.</w:t>
      </w:r>
    </w:p>
    <w:p w:rsidR="006F56FD" w:rsidRDefault="006F56FD" w:rsidP="006F56FD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6F56FD" w:rsidRDefault="006F56FD" w:rsidP="006F56FD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№ 13.  </w:t>
      </w:r>
      <w:r w:rsidR="00EF7C65">
        <w:rPr>
          <w:b/>
          <w:bCs/>
          <w:sz w:val="28"/>
          <w:szCs w:val="28"/>
        </w:rPr>
        <w:t xml:space="preserve">  Альтернативное управление в России в 17 – 19 вв.</w:t>
      </w:r>
    </w:p>
    <w:p w:rsidR="006F56FD" w:rsidRPr="006F56FD" w:rsidRDefault="006F56FD" w:rsidP="006F56FD">
      <w:pPr>
        <w:pStyle w:val="a3"/>
        <w:spacing w:after="0" w:line="360" w:lineRule="auto"/>
        <w:ind w:left="705" w:right="-12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6F56FD" w:rsidRDefault="006F56FD" w:rsidP="006477EE">
      <w:pPr>
        <w:pStyle w:val="a3"/>
        <w:spacing w:after="0" w:line="360" w:lineRule="auto"/>
        <w:ind w:left="645"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1.   Попытки реализации альтернативного управления вождями восстаний и бунтов   на территориях, охваченных крестьянскими войнами, и национально-освободительными движениями.</w:t>
      </w:r>
    </w:p>
    <w:p w:rsidR="006F56FD" w:rsidRDefault="006F56FD" w:rsidP="006F56FD">
      <w:pPr>
        <w:pStyle w:val="a3"/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2.  </w:t>
      </w:r>
      <w:r w:rsidR="00EF7C65">
        <w:rPr>
          <w:bCs/>
          <w:sz w:val="28"/>
          <w:szCs w:val="28"/>
        </w:rPr>
        <w:t>Идея патриарха Никона «оцерковления» государства.</w:t>
      </w:r>
    </w:p>
    <w:p w:rsidR="00EF7C65" w:rsidRDefault="00EF7C65" w:rsidP="006F56FD">
      <w:pPr>
        <w:pStyle w:val="a3"/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3.  Старообрядческие поселения и управление в них.</w:t>
      </w:r>
    </w:p>
    <w:p w:rsidR="00EF7C65" w:rsidRDefault="00EF7C65" w:rsidP="006F56FD">
      <w:pPr>
        <w:pStyle w:val="a3"/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4.  Казацкая «вольница».</w:t>
      </w:r>
    </w:p>
    <w:p w:rsidR="00EF7C65" w:rsidRDefault="00EF7C65" w:rsidP="006F56FD">
      <w:pPr>
        <w:pStyle w:val="a3"/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5.  Управление Россией в проектах декабристов. </w:t>
      </w:r>
    </w:p>
    <w:p w:rsidR="00EF7C65" w:rsidRDefault="00EF7C65" w:rsidP="006477EE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Основная и дополнительная литература: 2 - 5, 9, 10, 12 – 14, 16, 17, 19, 20, 24, 28, 34, 38</w:t>
      </w:r>
      <w:r w:rsidR="00143354">
        <w:rPr>
          <w:bCs/>
          <w:sz w:val="28"/>
          <w:szCs w:val="28"/>
        </w:rPr>
        <w:t>, 39</w:t>
      </w:r>
      <w:r>
        <w:rPr>
          <w:bCs/>
          <w:sz w:val="28"/>
          <w:szCs w:val="28"/>
        </w:rPr>
        <w:t>.</w:t>
      </w:r>
    </w:p>
    <w:p w:rsidR="00EF7C65" w:rsidRDefault="00EF7C65" w:rsidP="00EF7C65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Тема № 14.  </w:t>
      </w:r>
      <w:r w:rsidR="00143354">
        <w:rPr>
          <w:b/>
          <w:bCs/>
          <w:sz w:val="28"/>
          <w:szCs w:val="28"/>
        </w:rPr>
        <w:t xml:space="preserve">Советская система управления. </w:t>
      </w:r>
    </w:p>
    <w:p w:rsidR="00143354" w:rsidRDefault="00143354" w:rsidP="00143354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143354" w:rsidRDefault="00143354" w:rsidP="00143354">
      <w:pPr>
        <w:pStyle w:val="a3"/>
        <w:numPr>
          <w:ilvl w:val="0"/>
          <w:numId w:val="17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Идея Учредительного собрания и ее реализация.</w:t>
      </w:r>
    </w:p>
    <w:p w:rsidR="00143354" w:rsidRDefault="00143354" w:rsidP="00143354">
      <w:pPr>
        <w:pStyle w:val="a3"/>
        <w:numPr>
          <w:ilvl w:val="0"/>
          <w:numId w:val="17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Слом старой государственной машины.</w:t>
      </w:r>
    </w:p>
    <w:p w:rsidR="00143354" w:rsidRDefault="00143354" w:rsidP="00143354">
      <w:pPr>
        <w:pStyle w:val="a3"/>
        <w:numPr>
          <w:ilvl w:val="0"/>
          <w:numId w:val="17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Советская республика.</w:t>
      </w:r>
    </w:p>
    <w:p w:rsidR="00143354" w:rsidRDefault="00143354" w:rsidP="00143354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1, 3, 6, 14, 18, 27, 29, 34 – 37.</w:t>
      </w:r>
    </w:p>
    <w:p w:rsidR="009F75D7" w:rsidRDefault="009F75D7" w:rsidP="009F75D7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9F75D7" w:rsidRDefault="009F75D7" w:rsidP="009F75D7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№ 15.  Советская система управления в годы гражданской и Великой отечественной войн.</w:t>
      </w:r>
    </w:p>
    <w:p w:rsidR="009F75D7" w:rsidRDefault="009F75D7" w:rsidP="009F75D7">
      <w:pPr>
        <w:pStyle w:val="a3"/>
        <w:spacing w:after="0" w:line="360" w:lineRule="auto"/>
        <w:ind w:left="705"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9F75D7" w:rsidRDefault="009F75D7" w:rsidP="009F75D7">
      <w:pPr>
        <w:pStyle w:val="a3"/>
        <w:numPr>
          <w:ilvl w:val="0"/>
          <w:numId w:val="18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Совет Труда и Обороны.</w:t>
      </w:r>
    </w:p>
    <w:p w:rsidR="009F75D7" w:rsidRDefault="009F75D7" w:rsidP="009F75D7">
      <w:pPr>
        <w:pStyle w:val="a3"/>
        <w:numPr>
          <w:ilvl w:val="0"/>
          <w:numId w:val="18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Государственный Комитет Обороны. </w:t>
      </w:r>
    </w:p>
    <w:p w:rsidR="00EF7C65" w:rsidRDefault="009F75D7" w:rsidP="00143354">
      <w:pPr>
        <w:pStyle w:val="a3"/>
        <w:numPr>
          <w:ilvl w:val="0"/>
          <w:numId w:val="18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Роль командно-административного ресурса в военное время.</w:t>
      </w:r>
    </w:p>
    <w:p w:rsidR="009F75D7" w:rsidRDefault="009F75D7" w:rsidP="009F75D7">
      <w:pPr>
        <w:pStyle w:val="a3"/>
        <w:spacing w:after="0" w:line="360" w:lineRule="auto"/>
        <w:ind w:left="705" w:right="-12"/>
        <w:rPr>
          <w:bCs/>
          <w:sz w:val="28"/>
          <w:szCs w:val="28"/>
        </w:rPr>
      </w:pPr>
    </w:p>
    <w:p w:rsidR="009F75D7" w:rsidRDefault="009F75D7" w:rsidP="009F75D7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1, 3, 6, 14, 18, 27, 29, 34 – 37.</w:t>
      </w:r>
    </w:p>
    <w:p w:rsidR="009F75D7" w:rsidRDefault="009F75D7" w:rsidP="009F75D7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EF7C65" w:rsidRDefault="000C038B" w:rsidP="009F75D7">
      <w:pPr>
        <w:pStyle w:val="a3"/>
        <w:spacing w:after="0" w:line="360" w:lineRule="auto"/>
        <w:ind w:left="705"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 № 16.  Управление времен «Перестройки».</w:t>
      </w:r>
    </w:p>
    <w:p w:rsidR="0051207E" w:rsidRDefault="0051207E" w:rsidP="0051207E">
      <w:pPr>
        <w:pStyle w:val="a3"/>
        <w:spacing w:after="0" w:line="360" w:lineRule="auto"/>
        <w:ind w:left="705"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51207E" w:rsidRPr="000C038B" w:rsidRDefault="0051207E" w:rsidP="0051207E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213EB9" w:rsidRDefault="0051207E" w:rsidP="0051207E">
      <w:pPr>
        <w:pStyle w:val="a3"/>
        <w:numPr>
          <w:ilvl w:val="0"/>
          <w:numId w:val="1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Изменение роли Советов в системе управления страной.</w:t>
      </w:r>
      <w:r w:rsidR="006F56FD">
        <w:rPr>
          <w:bCs/>
          <w:sz w:val="28"/>
          <w:szCs w:val="28"/>
        </w:rPr>
        <w:t xml:space="preserve"> </w:t>
      </w:r>
    </w:p>
    <w:p w:rsidR="0051207E" w:rsidRDefault="0051207E" w:rsidP="0051207E">
      <w:pPr>
        <w:pStyle w:val="a3"/>
        <w:numPr>
          <w:ilvl w:val="0"/>
          <w:numId w:val="1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Съезд народных депутатов СССР, РСФСР, союзных республик.</w:t>
      </w:r>
    </w:p>
    <w:p w:rsidR="0051207E" w:rsidRDefault="0051207E" w:rsidP="0051207E">
      <w:pPr>
        <w:pStyle w:val="a3"/>
        <w:numPr>
          <w:ilvl w:val="0"/>
          <w:numId w:val="1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Президент СССР, РСФСР.</w:t>
      </w:r>
    </w:p>
    <w:p w:rsidR="0051207E" w:rsidRDefault="0051207E" w:rsidP="0051207E">
      <w:pPr>
        <w:pStyle w:val="a3"/>
        <w:numPr>
          <w:ilvl w:val="0"/>
          <w:numId w:val="19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Кризис управления советской системы. </w:t>
      </w:r>
    </w:p>
    <w:p w:rsidR="0051207E" w:rsidRDefault="0051207E" w:rsidP="0051207E">
      <w:pPr>
        <w:pStyle w:val="a3"/>
        <w:spacing w:after="0" w:line="360" w:lineRule="auto"/>
        <w:ind w:left="705" w:right="-12"/>
        <w:rPr>
          <w:bCs/>
          <w:sz w:val="28"/>
          <w:szCs w:val="28"/>
        </w:rPr>
      </w:pPr>
    </w:p>
    <w:p w:rsidR="0051207E" w:rsidRDefault="0051207E" w:rsidP="0051207E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1, 3, 6, 14, 18, 27, 29, 34 – 37, 43.</w:t>
      </w:r>
    </w:p>
    <w:p w:rsidR="005E25BE" w:rsidRDefault="005E25BE" w:rsidP="005E25BE">
      <w:pPr>
        <w:pStyle w:val="a3"/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</w:p>
    <w:p w:rsidR="005E25BE" w:rsidRDefault="005E25BE" w:rsidP="005E25BE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Тема 17.  Развитие современной системы управления в России.</w:t>
      </w:r>
    </w:p>
    <w:p w:rsidR="005E25BE" w:rsidRDefault="005E25BE" w:rsidP="005E25BE">
      <w:pPr>
        <w:pStyle w:val="a3"/>
        <w:spacing w:after="0" w:line="360" w:lineRule="auto"/>
        <w:ind w:right="-1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5E25BE" w:rsidRPr="005E25BE" w:rsidRDefault="005E25BE" w:rsidP="005E25BE">
      <w:pPr>
        <w:pStyle w:val="a3"/>
        <w:spacing w:after="0" w:line="360" w:lineRule="auto"/>
        <w:ind w:right="-12"/>
        <w:rPr>
          <w:b/>
          <w:bCs/>
          <w:sz w:val="28"/>
          <w:szCs w:val="28"/>
        </w:rPr>
      </w:pPr>
    </w:p>
    <w:p w:rsidR="0051207E" w:rsidRDefault="005E25BE" w:rsidP="005E25BE">
      <w:pPr>
        <w:pStyle w:val="a3"/>
        <w:numPr>
          <w:ilvl w:val="0"/>
          <w:numId w:val="20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Августовский путч 1991г. Распад СССР.</w:t>
      </w:r>
    </w:p>
    <w:p w:rsidR="005E25BE" w:rsidRDefault="005E25BE" w:rsidP="005E25BE">
      <w:pPr>
        <w:pStyle w:val="a3"/>
        <w:numPr>
          <w:ilvl w:val="0"/>
          <w:numId w:val="20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Конфликт двух ветвей власти в 1993 году. Конституция </w:t>
      </w:r>
      <w:smartTag w:uri="urn:schemas-microsoft-com:office:smarttags" w:element="metricconverter">
        <w:smartTagPr>
          <w:attr w:name="ProductID" w:val="1993 г"/>
        </w:smartTagPr>
        <w:r>
          <w:rPr>
            <w:bCs/>
            <w:sz w:val="28"/>
            <w:szCs w:val="28"/>
          </w:rPr>
          <w:t>1993 г</w:t>
        </w:r>
      </w:smartTag>
      <w:r>
        <w:rPr>
          <w:bCs/>
          <w:sz w:val="28"/>
          <w:szCs w:val="28"/>
        </w:rPr>
        <w:t xml:space="preserve">. </w:t>
      </w:r>
    </w:p>
    <w:p w:rsidR="005E25BE" w:rsidRDefault="005E25BE" w:rsidP="005E25BE">
      <w:pPr>
        <w:pStyle w:val="a3"/>
        <w:numPr>
          <w:ilvl w:val="0"/>
          <w:numId w:val="20"/>
        </w:numPr>
        <w:spacing w:after="0" w:line="360" w:lineRule="auto"/>
        <w:ind w:right="-12"/>
        <w:rPr>
          <w:bCs/>
          <w:sz w:val="28"/>
          <w:szCs w:val="28"/>
        </w:rPr>
      </w:pPr>
      <w:r>
        <w:rPr>
          <w:bCs/>
          <w:sz w:val="28"/>
          <w:szCs w:val="28"/>
        </w:rPr>
        <w:t>Модернизация системы управления в России в 90-е – 2000-е гг.</w:t>
      </w:r>
    </w:p>
    <w:p w:rsidR="005E25BE" w:rsidRDefault="005E25BE" w:rsidP="005E25BE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5E25BE" w:rsidRDefault="005E25BE" w:rsidP="005E25BE">
      <w:pPr>
        <w:pStyle w:val="a3"/>
        <w:spacing w:after="0" w:line="360" w:lineRule="auto"/>
        <w:ind w:left="1062" w:right="-12" w:firstLine="3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Основная и дополнительная литература: 1, 3, 6, 14, 18, 27, 29, 34 – 37, 43.</w:t>
      </w:r>
    </w:p>
    <w:p w:rsidR="002366DD" w:rsidRDefault="002366DD" w:rsidP="002366DD">
      <w:pPr>
        <w:spacing w:line="360" w:lineRule="auto"/>
        <w:ind w:right="-12"/>
        <w:jc w:val="center"/>
        <w:rPr>
          <w:b/>
          <w:bCs/>
        </w:rPr>
      </w:pPr>
      <w:r>
        <w:rPr>
          <w:b/>
          <w:bCs/>
        </w:rPr>
        <w:t>ЛИТЕРАТУРА ПО КУРСУ</w:t>
      </w:r>
    </w:p>
    <w:p w:rsidR="002366DD" w:rsidRDefault="002366DD" w:rsidP="002366DD">
      <w:pPr>
        <w:pStyle w:val="a3"/>
        <w:tabs>
          <w:tab w:val="num" w:pos="0"/>
        </w:tabs>
        <w:spacing w:after="0" w:line="360" w:lineRule="auto"/>
        <w:ind w:right="-12" w:firstLine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Основная литература: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Архипова Т.Г., Румянцева М.Ф., Сенин А.Ф. История государственной службы в России 18-20 вв. – М., 2001.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Ерошкин Н.П. История государственных учреждений дореволюционной России. М., 2001.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Куликов В.И. История государственного управления в России. М., 2003.</w:t>
      </w:r>
    </w:p>
    <w:p w:rsidR="002366DD" w:rsidRDefault="002366DD" w:rsidP="002366DD">
      <w:pPr>
        <w:pStyle w:val="a3"/>
        <w:tabs>
          <w:tab w:val="num" w:pos="0"/>
        </w:tabs>
        <w:overflowPunct/>
        <w:spacing w:after="0" w:line="360" w:lineRule="auto"/>
        <w:ind w:right="-12" w:firstLine="5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Дополнительная  литература: 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Бушуев С.В., Миронов Г.Е. История государства российского. М., 2001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Великие государственные деятели России. М., 2002.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Верт Н. История советского государства. 1900 - </w:t>
      </w:r>
      <w:smartTag w:uri="urn:schemas-microsoft-com:office:smarttags" w:element="metricconverter">
        <w:smartTagPr>
          <w:attr w:name="ProductID" w:val="1991. М"/>
        </w:smartTagPr>
        <w:r>
          <w:rPr>
            <w:sz w:val="24"/>
            <w:szCs w:val="24"/>
          </w:rPr>
          <w:t>1991. М</w:t>
        </w:r>
      </w:smartTag>
      <w:r>
        <w:rPr>
          <w:sz w:val="24"/>
          <w:szCs w:val="24"/>
        </w:rPr>
        <w:t>., 2003.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Власть и реформы от самодержавия к Советской России. СПб., 2004.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Высшие и центральные государственные учреждения России 1801-1917: в 4 т. Отв. ред. Н.П. Ерошкин. СПб., 2001.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Гернет М.Н. История царской тюрьмы. В 5 т. М., 2005.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Государственность России (конец Х</w:t>
      </w:r>
      <w:r>
        <w:rPr>
          <w:sz w:val="24"/>
          <w:szCs w:val="24"/>
        </w:rPr>
        <w:sym w:font="Symbol" w:char="0055"/>
      </w:r>
      <w:r>
        <w:rPr>
          <w:sz w:val="24"/>
          <w:szCs w:val="24"/>
        </w:rPr>
        <w:t xml:space="preserve"> в. - февраль </w:t>
      </w:r>
      <w:smartTag w:uri="urn:schemas-microsoft-com:office:smarttags" w:element="metricconverter">
        <w:smartTagPr>
          <w:attr w:name="ProductID" w:val="1917 г"/>
        </w:smartTagPr>
        <w:r>
          <w:rPr>
            <w:sz w:val="24"/>
            <w:szCs w:val="24"/>
          </w:rPr>
          <w:t>1917 г</w:t>
        </w:r>
      </w:smartTag>
      <w:r>
        <w:rPr>
          <w:sz w:val="24"/>
          <w:szCs w:val="24"/>
        </w:rPr>
        <w:t>.): Словарь справочник. М., 2006.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Иванов А.Е. Учёные степени в Российской империи. Х</w:t>
      </w:r>
      <w:r>
        <w:rPr>
          <w:sz w:val="24"/>
          <w:szCs w:val="24"/>
        </w:rPr>
        <w:sym w:font="Symbol" w:char="0055"/>
      </w:r>
      <w:r>
        <w:rPr>
          <w:sz w:val="24"/>
          <w:szCs w:val="24"/>
        </w:rPr>
        <w:sym w:font="Symbol" w:char="0049"/>
      </w:r>
      <w:r>
        <w:rPr>
          <w:sz w:val="24"/>
          <w:szCs w:val="24"/>
        </w:rPr>
        <w:sym w:font="Symbol" w:char="0049"/>
      </w:r>
      <w:r>
        <w:rPr>
          <w:sz w:val="24"/>
          <w:szCs w:val="24"/>
        </w:rPr>
        <w:sym w:font="Symbol" w:char="0049"/>
      </w:r>
      <w:r>
        <w:rPr>
          <w:sz w:val="24"/>
          <w:szCs w:val="24"/>
        </w:rPr>
        <w:t xml:space="preserve"> в. - </w:t>
      </w:r>
      <w:smartTag w:uri="urn:schemas-microsoft-com:office:smarttags" w:element="metricconverter">
        <w:smartTagPr>
          <w:attr w:name="ProductID" w:val="1917 г"/>
        </w:smartTagPr>
        <w:r>
          <w:rPr>
            <w:sz w:val="24"/>
            <w:szCs w:val="24"/>
          </w:rPr>
          <w:t>1917 г</w:t>
        </w:r>
      </w:smartTag>
      <w:r>
        <w:rPr>
          <w:sz w:val="24"/>
          <w:szCs w:val="24"/>
        </w:rPr>
        <w:t>. М., 2007.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Исаев И.А. История государства и права России. М., 2005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Историко-правовые вопросы взаимоотношений государства и церкви в истории России. - М., 2003.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История государственного управления России. Отв. ред. В.Г. Игнатов. – Ростов-на-Дону, 2004.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История России 19 – начала 20 вв. Под ред. В.А. Федорова. М., 2001.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История России с древнейших времен до 1861г. Под ред. Н.И. Павленко. М, 2000.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Карамзин Н.М. История государства российского. В 4 т. М., 2003.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Карр Э. История Советской России. В 4 кн. М., 2004.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Ключевский В.О. Курс русской истории. В 9 кн. М., 2005.       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Коржихина Т.П., Сенин А.С. История российской государственности. М., 2004.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Леонтович В.В. История либерализма в России. 1762 - </w:t>
      </w:r>
      <w:smartTag w:uri="urn:schemas-microsoft-com:office:smarttags" w:element="metricconverter">
        <w:smartTagPr>
          <w:attr w:name="ProductID" w:val="1914. М"/>
        </w:smartTagPr>
        <w:r>
          <w:rPr>
            <w:sz w:val="24"/>
            <w:szCs w:val="24"/>
          </w:rPr>
          <w:t>1914. М</w:t>
        </w:r>
      </w:smartTag>
      <w:r>
        <w:rPr>
          <w:sz w:val="24"/>
          <w:szCs w:val="24"/>
        </w:rPr>
        <w:t>., 1995.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Лурье Ф.М. Полицейские и провокаторы. Политический сыск в России. 1649 - 1917. СПб., 2001.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Любавский М.К. Обзор истории русской колонизации с древнейших времен и до ХХ века. М., 2002.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Макарий (Булгаков). История Русской Церкви. В 7 кн. М., 2003.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Охлябинин С.Д. Из истории российского мундира.- М., 2001.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Пайпс Р. Россия при старом режиме. М., 2002.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Пихоя Р.Г. Советский Союз: история и современность. М.,2003.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Платонов С.Ф. Лекции по русской истории. М., 2004.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Политическая история: Россия - СССР - Российская Федерация. В 2 т. М., 2005.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Правовые идеи и государственные учреждения. Свердловск, 2006.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Пушкарев С.Г. Обзор русской истории. М., 2007.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Реформы второй половины Х</w:t>
      </w:r>
      <w:r>
        <w:rPr>
          <w:sz w:val="24"/>
          <w:szCs w:val="24"/>
        </w:rPr>
        <w:sym w:font="Symbol" w:char="0055"/>
      </w:r>
      <w:r>
        <w:rPr>
          <w:sz w:val="24"/>
          <w:szCs w:val="24"/>
        </w:rPr>
        <w:sym w:font="Symbol" w:char="0049"/>
      </w:r>
      <w:r>
        <w:rPr>
          <w:sz w:val="24"/>
          <w:szCs w:val="24"/>
        </w:rPr>
        <w:sym w:font="Symbol" w:char="0049"/>
      </w:r>
      <w:r>
        <w:rPr>
          <w:sz w:val="24"/>
          <w:szCs w:val="24"/>
        </w:rPr>
        <w:sym w:font="Symbol" w:char="0049"/>
      </w:r>
      <w:r>
        <w:rPr>
          <w:sz w:val="24"/>
          <w:szCs w:val="24"/>
        </w:rPr>
        <w:t xml:space="preserve"> - ХХ вв. Подготовка, проведение, результаты. М., 2000.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Российские самодержцы (1801 - 1917) . М., 2001.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Российское законодательство Х - ХХ веков. В 9 т. М., 2002.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Российское самодержавие 1801 - </w:t>
      </w:r>
      <w:smartTag w:uri="urn:schemas-microsoft-com:office:smarttags" w:element="metricconverter">
        <w:smartTagPr>
          <w:attr w:name="ProductID" w:val="1917. М"/>
        </w:smartTagPr>
        <w:r>
          <w:rPr>
            <w:sz w:val="24"/>
            <w:szCs w:val="24"/>
          </w:rPr>
          <w:t>1917. М</w:t>
        </w:r>
      </w:smartTag>
      <w:r>
        <w:rPr>
          <w:sz w:val="24"/>
          <w:szCs w:val="24"/>
        </w:rPr>
        <w:t>., 2003.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Соколов А.К. Лекции по советской истории 1917 - </w:t>
      </w:r>
      <w:smartTag w:uri="urn:schemas-microsoft-com:office:smarttags" w:element="metricconverter">
        <w:smartTagPr>
          <w:attr w:name="ProductID" w:val="1940. М"/>
        </w:smartTagPr>
        <w:r>
          <w:rPr>
            <w:sz w:val="24"/>
            <w:szCs w:val="24"/>
          </w:rPr>
          <w:t>1940. М</w:t>
        </w:r>
      </w:smartTag>
      <w:r>
        <w:rPr>
          <w:sz w:val="24"/>
          <w:szCs w:val="24"/>
        </w:rPr>
        <w:t>., 2004.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Соколов А.К., Тяжельникова В.С. Курс советской истории. 1941 – </w:t>
      </w:r>
      <w:smartTag w:uri="urn:schemas-microsoft-com:office:smarttags" w:element="metricconverter">
        <w:smartTagPr>
          <w:attr w:name="ProductID" w:val="1991. М"/>
        </w:smartTagPr>
        <w:r>
          <w:rPr>
            <w:sz w:val="24"/>
            <w:szCs w:val="24"/>
          </w:rPr>
          <w:t>1991. М</w:t>
        </w:r>
      </w:smartTag>
      <w:r>
        <w:rPr>
          <w:sz w:val="24"/>
          <w:szCs w:val="24"/>
        </w:rPr>
        <w:t>.,2005.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Соловьёв С.М. История России. В 15 т. М.,      1999 -2005.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Солоневич И.Л. Народная монархия. М., 2006.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Хоскинг Д. История Советского Союза 1917 - </w:t>
      </w:r>
      <w:smartTag w:uri="urn:schemas-microsoft-com:office:smarttags" w:element="metricconverter">
        <w:smartTagPr>
          <w:attr w:name="ProductID" w:val="1991. М"/>
        </w:smartTagPr>
        <w:r>
          <w:rPr>
            <w:sz w:val="24"/>
            <w:szCs w:val="24"/>
          </w:rPr>
          <w:t>1991. М</w:t>
        </w:r>
      </w:smartTag>
      <w:r>
        <w:rPr>
          <w:sz w:val="24"/>
          <w:szCs w:val="24"/>
        </w:rPr>
        <w:t>., 2007.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Шепелев Л.Е. Титулы, мундиры, ордена. Л., 2003.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Шепелев Л.Е. Чиновный мир России. 19 – 20 вв. СПб, 2002</w:t>
      </w:r>
    </w:p>
    <w:p w:rsidR="002366DD" w:rsidRDefault="002366DD" w:rsidP="002366DD">
      <w:pPr>
        <w:pStyle w:val="a3"/>
        <w:numPr>
          <w:ilvl w:val="0"/>
          <w:numId w:val="4"/>
        </w:numPr>
        <w:spacing w:after="0" w:line="36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Эйдельман Н.Я. «Революция сверху» в России. М., 2000.</w:t>
      </w:r>
    </w:p>
    <w:p w:rsidR="002366DD" w:rsidRDefault="002366DD" w:rsidP="002366DD">
      <w:r>
        <w:t xml:space="preserve"> </w:t>
      </w:r>
    </w:p>
    <w:p w:rsidR="002366DD" w:rsidRDefault="002366DD" w:rsidP="002366DD"/>
    <w:p w:rsidR="005E25BE" w:rsidRDefault="005E25BE" w:rsidP="002366DD">
      <w:pPr>
        <w:pStyle w:val="a3"/>
        <w:spacing w:after="0" w:line="360" w:lineRule="auto"/>
        <w:ind w:right="-12"/>
        <w:jc w:val="center"/>
        <w:rPr>
          <w:bCs/>
          <w:sz w:val="28"/>
          <w:szCs w:val="28"/>
        </w:rPr>
      </w:pPr>
    </w:p>
    <w:p w:rsidR="004D7E57" w:rsidRDefault="004D7E57" w:rsidP="004D7E57">
      <w:pPr>
        <w:pStyle w:val="a3"/>
        <w:spacing w:after="0" w:line="360" w:lineRule="auto"/>
        <w:ind w:right="-12"/>
        <w:rPr>
          <w:bCs/>
          <w:sz w:val="28"/>
          <w:szCs w:val="28"/>
        </w:rPr>
      </w:pPr>
    </w:p>
    <w:p w:rsidR="00BA44F1" w:rsidRPr="008861A5" w:rsidRDefault="00BA44F1" w:rsidP="00BA44F1">
      <w:pPr>
        <w:rPr>
          <w:sz w:val="28"/>
          <w:szCs w:val="28"/>
        </w:rPr>
      </w:pPr>
      <w:r w:rsidRPr="008861A5">
        <w:rPr>
          <w:sz w:val="28"/>
          <w:szCs w:val="28"/>
        </w:rPr>
        <w:t xml:space="preserve"> </w:t>
      </w:r>
    </w:p>
    <w:p w:rsidR="009219CC" w:rsidRDefault="009219CC" w:rsidP="009219CC">
      <w:pPr>
        <w:jc w:val="right"/>
        <w:rPr>
          <w:b/>
          <w:sz w:val="32"/>
          <w:szCs w:val="32"/>
        </w:rPr>
      </w:pPr>
      <w:r>
        <w:rPr>
          <w:b/>
          <w:bCs/>
          <w:sz w:val="28"/>
          <w:szCs w:val="28"/>
        </w:rPr>
        <w:br w:type="page"/>
      </w:r>
      <w:r>
        <w:rPr>
          <w:b/>
          <w:sz w:val="32"/>
          <w:szCs w:val="32"/>
        </w:rPr>
        <w:t>ПРИЛОЖЕНИЕ 1</w:t>
      </w:r>
    </w:p>
    <w:p w:rsidR="009219CC" w:rsidRDefault="009219CC" w:rsidP="009219CC">
      <w:pPr>
        <w:jc w:val="center"/>
        <w:rPr>
          <w:b/>
          <w:sz w:val="32"/>
          <w:szCs w:val="32"/>
        </w:rPr>
      </w:pPr>
    </w:p>
    <w:p w:rsidR="009219CC" w:rsidRDefault="009219CC" w:rsidP="009219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РЕЦЕНЗИЯ</w:t>
      </w:r>
    </w:p>
    <w:p w:rsidR="009219CC" w:rsidRDefault="009219CC" w:rsidP="009219CC">
      <w:pPr>
        <w:jc w:val="center"/>
        <w:rPr>
          <w:b/>
          <w:sz w:val="32"/>
          <w:szCs w:val="32"/>
        </w:rPr>
      </w:pPr>
    </w:p>
    <w:p w:rsidR="009219CC" w:rsidRDefault="009219CC" w:rsidP="009219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контрольную работу </w:t>
      </w:r>
    </w:p>
    <w:p w:rsidR="009219CC" w:rsidRDefault="009219CC" w:rsidP="009219CC">
      <w:pPr>
        <w:ind w:left="1985" w:hanging="5"/>
      </w:pPr>
      <w:r>
        <w:t>студента(ки) заочной формы обучения __________________          ____________________________________________________</w:t>
      </w:r>
    </w:p>
    <w:p w:rsidR="009219CC" w:rsidRPr="00C73841" w:rsidRDefault="009219CC" w:rsidP="009219CC">
      <w:pPr>
        <w:ind w:firstLine="1980"/>
      </w:pPr>
      <w:r w:rsidRPr="00C73841">
        <w:t xml:space="preserve">                                Ф.И.О</w:t>
      </w:r>
    </w:p>
    <w:p w:rsidR="009219CC" w:rsidRDefault="009219CC" w:rsidP="009219CC">
      <w:pPr>
        <w:ind w:firstLine="1980"/>
      </w:pPr>
      <w:r>
        <w:t>________________________группы _____________ курса</w:t>
      </w:r>
    </w:p>
    <w:p w:rsidR="009219CC" w:rsidRDefault="009219CC" w:rsidP="009219CC">
      <w:pPr>
        <w:ind w:firstLine="1980"/>
      </w:pPr>
      <w:r>
        <w:t>специальности_____________________________________</w:t>
      </w:r>
    </w:p>
    <w:p w:rsidR="009219CC" w:rsidRDefault="009219CC" w:rsidP="009219CC">
      <w:pPr>
        <w:ind w:firstLine="1980"/>
      </w:pPr>
      <w:r>
        <w:t>__________________________________________________</w:t>
      </w:r>
    </w:p>
    <w:p w:rsidR="009219CC" w:rsidRDefault="009219CC" w:rsidP="009219CC">
      <w:pPr>
        <w:ind w:firstLine="1980"/>
      </w:pPr>
      <w:r>
        <w:t>по дисциплине _____________________________________</w:t>
      </w:r>
    </w:p>
    <w:p w:rsidR="009219CC" w:rsidRDefault="009219CC" w:rsidP="009219CC">
      <w:pPr>
        <w:ind w:firstLine="1980"/>
      </w:pPr>
      <w:r>
        <w:t>__________________________________________________</w:t>
      </w:r>
    </w:p>
    <w:p w:rsidR="009219CC" w:rsidRDefault="009219CC" w:rsidP="009219CC">
      <w:pPr>
        <w:ind w:firstLine="1980"/>
      </w:pPr>
      <w:r>
        <w:t>тема: _____________________________________________</w:t>
      </w:r>
    </w:p>
    <w:p w:rsidR="009219CC" w:rsidRDefault="009219CC" w:rsidP="009219CC">
      <w:pPr>
        <w:ind w:firstLine="1980"/>
      </w:pPr>
      <w:r>
        <w:t>__________________________________________________</w:t>
      </w:r>
    </w:p>
    <w:p w:rsidR="009219CC" w:rsidRDefault="009219CC" w:rsidP="009219CC">
      <w:r>
        <w:t>1. Соответствие контрольной работы  заявленной теме, заданию: 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2. Оценка качества выполнения контрольной работы:____________________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3. Оценка полноты разработки поставленных вопросов:__________________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4. Недостатки и замечания___________________________________________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>
      <w:r>
        <w:t>5. Оценка контрольной работы: ______________________________________</w:t>
      </w:r>
    </w:p>
    <w:p w:rsidR="009219CC" w:rsidRDefault="009219CC" w:rsidP="009219CC">
      <w:r>
        <w:t>__________________________________________________________________</w:t>
      </w:r>
    </w:p>
    <w:p w:rsidR="009219CC" w:rsidRDefault="009219CC" w:rsidP="009219CC"/>
    <w:p w:rsidR="009219CC" w:rsidRDefault="009219CC" w:rsidP="009219CC">
      <w:pPr>
        <w:ind w:firstLine="2520"/>
      </w:pPr>
      <w:r>
        <w:t>Преподаватель ____________________/____________</w:t>
      </w: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ind w:firstLine="2520"/>
      </w:pPr>
    </w:p>
    <w:p w:rsidR="009219CC" w:rsidRDefault="009219CC" w:rsidP="009219CC">
      <w:pPr>
        <w:jc w:val="right"/>
        <w:rPr>
          <w:b/>
        </w:rPr>
      </w:pPr>
      <w:r>
        <w:rPr>
          <w:b/>
        </w:rPr>
        <w:t>ПРИЛОЖЕНИЕ 2</w:t>
      </w:r>
    </w:p>
    <w:p w:rsidR="009219CC" w:rsidRDefault="009219CC" w:rsidP="009219CC">
      <w:pPr>
        <w:jc w:val="right"/>
        <w:rPr>
          <w:b/>
        </w:rPr>
      </w:pPr>
    </w:p>
    <w:p w:rsidR="009219CC" w:rsidRPr="007D5E28" w:rsidRDefault="009219CC" w:rsidP="009219CC">
      <w:pPr>
        <w:jc w:val="center"/>
        <w:rPr>
          <w:b/>
        </w:rPr>
      </w:pPr>
      <w:r w:rsidRPr="007D5E28">
        <w:rPr>
          <w:b/>
        </w:rPr>
        <w:t>ФЕДЕРАЛЬНОЕ АГЕНТСТВО ПО ОБРАЗОВАНИЮ</w:t>
      </w:r>
    </w:p>
    <w:p w:rsidR="009219CC" w:rsidRPr="007D5E28" w:rsidRDefault="009219CC" w:rsidP="009219CC">
      <w:pPr>
        <w:jc w:val="center"/>
        <w:rPr>
          <w:b/>
        </w:rPr>
      </w:pPr>
      <w:r w:rsidRPr="007D5E28">
        <w:rPr>
          <w:b/>
        </w:rPr>
        <w:t>ФЕДЕРАЛЬНОЕ ГОСУДАРСТВЕННОЕ ОБРАЗОВАТЕЛЬНОЕ УЧРЕЖДЕНИЕ</w:t>
      </w:r>
    </w:p>
    <w:p w:rsidR="009219CC" w:rsidRPr="007D5E28" w:rsidRDefault="009219CC" w:rsidP="009219CC">
      <w:pPr>
        <w:jc w:val="center"/>
        <w:rPr>
          <w:b/>
        </w:rPr>
      </w:pPr>
      <w:r w:rsidRPr="007D5E28">
        <w:rPr>
          <w:b/>
        </w:rPr>
        <w:t>ВЫСШЕГО ПРОФЕССИОНАЛЬНОГО ОБРАЗОВАНИЯ</w:t>
      </w:r>
    </w:p>
    <w:p w:rsidR="009219CC" w:rsidRPr="007D5E28" w:rsidRDefault="009219CC" w:rsidP="009219CC">
      <w:pPr>
        <w:jc w:val="center"/>
        <w:rPr>
          <w:b/>
        </w:rPr>
      </w:pPr>
      <w:r w:rsidRPr="007D5E28">
        <w:rPr>
          <w:b/>
        </w:rPr>
        <w:t>«РОССИЙСКИЙ ГОСУДАРСТВЕННЫЙ  УНИВЕРСИТЕТ ТУРИЗМА И СЕРВИСА»</w:t>
      </w:r>
    </w:p>
    <w:p w:rsidR="009219CC" w:rsidRDefault="009219CC" w:rsidP="009219CC">
      <w:pPr>
        <w:jc w:val="center"/>
        <w:rPr>
          <w:b/>
        </w:rPr>
      </w:pPr>
      <w:r>
        <w:rPr>
          <w:b/>
        </w:rPr>
        <w:t>(</w:t>
      </w:r>
      <w:r w:rsidRPr="007D5E28">
        <w:rPr>
          <w:b/>
        </w:rPr>
        <w:t>ФГОУВПО «РГУТиС»</w:t>
      </w:r>
      <w:r>
        <w:rPr>
          <w:b/>
        </w:rPr>
        <w:t>)</w:t>
      </w:r>
    </w:p>
    <w:p w:rsidR="009219CC" w:rsidRDefault="009219CC" w:rsidP="009219CC">
      <w:pPr>
        <w:jc w:val="center"/>
        <w:rPr>
          <w:b/>
        </w:rPr>
      </w:pPr>
    </w:p>
    <w:p w:rsidR="009219CC" w:rsidRDefault="009219CC" w:rsidP="009219CC">
      <w:pPr>
        <w:jc w:val="center"/>
        <w:rPr>
          <w:b/>
        </w:rPr>
      </w:pPr>
      <w:r>
        <w:rPr>
          <w:b/>
        </w:rPr>
        <w:t>____________________________________факультет</w:t>
      </w:r>
    </w:p>
    <w:p w:rsidR="009219CC" w:rsidRDefault="009219CC" w:rsidP="009219CC">
      <w:pPr>
        <w:jc w:val="center"/>
        <w:rPr>
          <w:b/>
        </w:rPr>
      </w:pPr>
      <w:r>
        <w:rPr>
          <w:b/>
        </w:rPr>
        <w:t>Кафедра______________________________________</w:t>
      </w:r>
    </w:p>
    <w:p w:rsidR="009219CC" w:rsidRDefault="009219CC" w:rsidP="009219CC">
      <w:pPr>
        <w:jc w:val="center"/>
        <w:rPr>
          <w:b/>
        </w:rPr>
      </w:pPr>
    </w:p>
    <w:p w:rsidR="009219CC" w:rsidRPr="004F59AE" w:rsidRDefault="009219CC" w:rsidP="009219CC">
      <w:pPr>
        <w:jc w:val="center"/>
        <w:rPr>
          <w:b/>
        </w:rPr>
      </w:pPr>
      <w:r w:rsidRPr="004F59AE">
        <w:rPr>
          <w:b/>
        </w:rPr>
        <w:t xml:space="preserve">КОНТРОЛЬНАЯ РАБОТА </w:t>
      </w:r>
      <w:r>
        <w:rPr>
          <w:b/>
        </w:rPr>
        <w:t>по</w:t>
      </w:r>
    </w:p>
    <w:p w:rsidR="009219CC" w:rsidRDefault="009219CC" w:rsidP="009219CC">
      <w:pPr>
        <w:jc w:val="center"/>
        <w:rPr>
          <w:b/>
          <w:sz w:val="16"/>
          <w:szCs w:val="16"/>
        </w:rPr>
      </w:pPr>
      <w:r>
        <w:rPr>
          <w:b/>
        </w:rPr>
        <w:t>______________________________________________________</w:t>
      </w:r>
    </w:p>
    <w:p w:rsidR="009219CC" w:rsidRDefault="009219CC" w:rsidP="009219C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наименование дисциплины</w:t>
      </w:r>
    </w:p>
    <w:p w:rsidR="009219CC" w:rsidRPr="004F59AE" w:rsidRDefault="009219CC" w:rsidP="009219CC">
      <w:pPr>
        <w:jc w:val="center"/>
        <w:rPr>
          <w:b/>
          <w:sz w:val="16"/>
          <w:szCs w:val="16"/>
        </w:rPr>
      </w:pPr>
    </w:p>
    <w:p w:rsidR="009219CC" w:rsidRDefault="009219CC" w:rsidP="009219CC">
      <w:pPr>
        <w:jc w:val="center"/>
        <w:rPr>
          <w:b/>
        </w:rPr>
      </w:pPr>
      <w:r>
        <w:rPr>
          <w:b/>
        </w:rPr>
        <w:t>____ -й семестр</w:t>
      </w:r>
    </w:p>
    <w:p w:rsidR="009219CC" w:rsidRDefault="009219CC" w:rsidP="009219CC">
      <w:pPr>
        <w:jc w:val="center"/>
        <w:rPr>
          <w:b/>
        </w:rPr>
      </w:pP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</w:rPr>
        <w:t>Студента(ки) заочной формы обучения__________________________________________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Ф.И.О., полностью</w:t>
      </w:r>
    </w:p>
    <w:p w:rsidR="009219CC" w:rsidRPr="008D33F8" w:rsidRDefault="009219CC" w:rsidP="009219CC">
      <w:r w:rsidRPr="008D33F8">
        <w:rPr>
          <w:b/>
        </w:rPr>
        <w:t>_____________________________________________________________________________</w:t>
      </w:r>
    </w:p>
    <w:p w:rsidR="009219CC" w:rsidRDefault="009219CC" w:rsidP="009219CC">
      <w:pPr>
        <w:rPr>
          <w:b/>
        </w:rPr>
      </w:pPr>
      <w:r>
        <w:rPr>
          <w:b/>
        </w:rPr>
        <w:t>№ зачетной книжки _________________________ группа__________________________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</w:rPr>
        <w:t>Специальность _______________________________________________________________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код и наименование специальности</w:t>
      </w:r>
    </w:p>
    <w:p w:rsidR="009219CC" w:rsidRDefault="009219CC" w:rsidP="009219CC">
      <w:pPr>
        <w:rPr>
          <w:b/>
        </w:rPr>
      </w:pPr>
      <w:r w:rsidRPr="004F59AE">
        <w:rPr>
          <w:b/>
        </w:rPr>
        <w:t>____________________________________________________</w:t>
      </w:r>
      <w:r>
        <w:rPr>
          <w:b/>
        </w:rPr>
        <w:t>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</w:rPr>
        <w:t>№ варианта_________________                          Выполнила 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подпись студента(ки)</w:t>
      </w:r>
    </w:p>
    <w:p w:rsidR="009219CC" w:rsidRDefault="009219CC" w:rsidP="009219CC">
      <w:pPr>
        <w:rPr>
          <w:b/>
          <w:sz w:val="16"/>
          <w:szCs w:val="16"/>
        </w:rPr>
      </w:pPr>
    </w:p>
    <w:p w:rsidR="009219CC" w:rsidRPr="00A81B11" w:rsidRDefault="009219CC" w:rsidP="009219CC">
      <w:pPr>
        <w:rPr>
          <w:b/>
          <w:sz w:val="16"/>
          <w:szCs w:val="16"/>
        </w:rPr>
      </w:pPr>
      <w:r w:rsidRPr="00A81B11">
        <w:rPr>
          <w:b/>
        </w:rPr>
        <w:t>Работа предъявлена на проверку «____»_________200__г.__________________________</w:t>
      </w:r>
    </w:p>
    <w:p w:rsidR="009219CC" w:rsidRPr="00A81B11" w:rsidRDefault="009219CC" w:rsidP="009219CC">
      <w:pPr>
        <w:rPr>
          <w:b/>
          <w:sz w:val="16"/>
          <w:szCs w:val="16"/>
        </w:rPr>
      </w:pPr>
      <w:r w:rsidRPr="00A81B1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подпись преподавателя</w:t>
      </w:r>
    </w:p>
    <w:p w:rsidR="009219CC" w:rsidRPr="00A81B11" w:rsidRDefault="009219CC" w:rsidP="009219CC">
      <w:pPr>
        <w:rPr>
          <w:b/>
        </w:rPr>
      </w:pPr>
      <w:r w:rsidRPr="00A81B11">
        <w:rPr>
          <w:b/>
        </w:rPr>
        <w:t>Результаты проверки__________________________________________________________</w:t>
      </w:r>
    </w:p>
    <w:p w:rsidR="009219CC" w:rsidRPr="00A81B11" w:rsidRDefault="009219CC" w:rsidP="009219CC">
      <w:pPr>
        <w:rPr>
          <w:b/>
        </w:rPr>
      </w:pPr>
      <w:r w:rsidRPr="00A81B11">
        <w:rPr>
          <w:b/>
        </w:rPr>
        <w:t>Замечания, рекомендации______________________</w:t>
      </w:r>
      <w:r>
        <w:rPr>
          <w:b/>
        </w:rPr>
        <w:t>_______________________________</w:t>
      </w:r>
    </w:p>
    <w:p w:rsidR="009219CC" w:rsidRPr="00A81B11" w:rsidRDefault="009219CC" w:rsidP="009219CC">
      <w:pPr>
        <w:rPr>
          <w:b/>
        </w:rPr>
      </w:pPr>
      <w:r w:rsidRPr="00A81B11">
        <w:rPr>
          <w:b/>
        </w:rPr>
        <w:t>_____________________________________________________________________________</w:t>
      </w:r>
    </w:p>
    <w:p w:rsidR="009219CC" w:rsidRDefault="009219CC" w:rsidP="009219CC">
      <w:pPr>
        <w:rPr>
          <w:b/>
          <w:sz w:val="16"/>
          <w:szCs w:val="16"/>
        </w:rPr>
      </w:pPr>
      <w:r w:rsidRPr="00A81B11">
        <w:rPr>
          <w:b/>
        </w:rPr>
        <w:t>Проверил преподаватель</w:t>
      </w:r>
      <w:r>
        <w:rPr>
          <w:b/>
        </w:rPr>
        <w:t xml:space="preserve"> «___»__________200__г. ________________________________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Ф.И.О., подпись</w:t>
      </w:r>
    </w:p>
    <w:p w:rsidR="009219CC" w:rsidRDefault="009219CC" w:rsidP="009219CC">
      <w:pPr>
        <w:rPr>
          <w:b/>
          <w:sz w:val="16"/>
          <w:szCs w:val="16"/>
        </w:rPr>
      </w:pPr>
      <w:r w:rsidRPr="00A81B11">
        <w:rPr>
          <w:b/>
          <w:u w:val="single"/>
        </w:rPr>
        <w:t>Вторично</w:t>
      </w:r>
      <w:r w:rsidRPr="00A81B11">
        <w:rPr>
          <w:b/>
        </w:rPr>
        <w:t xml:space="preserve"> предъявлена на проверку</w:t>
      </w:r>
      <w:r>
        <w:rPr>
          <w:b/>
        </w:rPr>
        <w:t xml:space="preserve"> «___»__________200__г. 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подпись преподавателя</w:t>
      </w:r>
    </w:p>
    <w:p w:rsidR="009219CC" w:rsidRDefault="009219CC" w:rsidP="009219CC">
      <w:pPr>
        <w:rPr>
          <w:b/>
        </w:rPr>
      </w:pPr>
      <w:r>
        <w:rPr>
          <w:b/>
        </w:rPr>
        <w:t>Результаты проверки_________________________________________________________</w:t>
      </w:r>
    </w:p>
    <w:p w:rsidR="009219CC" w:rsidRDefault="009219CC" w:rsidP="009219CC">
      <w:pPr>
        <w:rPr>
          <w:b/>
        </w:rPr>
      </w:pPr>
      <w:r>
        <w:rPr>
          <w:b/>
        </w:rPr>
        <w:t>Замечания_________________________________________________________________________________________________________________________________________________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</w:rPr>
        <w:t>Проверил преподаватель «___»________200__г. __________________________________</w:t>
      </w:r>
    </w:p>
    <w:p w:rsidR="009219CC" w:rsidRDefault="009219CC" w:rsidP="009219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Ф.И.О., подпись</w:t>
      </w:r>
    </w:p>
    <w:p w:rsidR="009219CC" w:rsidRDefault="009219CC" w:rsidP="009219CC">
      <w:pPr>
        <w:rPr>
          <w:b/>
          <w:sz w:val="16"/>
          <w:szCs w:val="16"/>
        </w:rPr>
      </w:pPr>
    </w:p>
    <w:p w:rsidR="009219CC" w:rsidRPr="00A81B11" w:rsidRDefault="009219CC" w:rsidP="009219CC">
      <w:pPr>
        <w:rPr>
          <w:b/>
        </w:rPr>
      </w:pPr>
    </w:p>
    <w:p w:rsidR="009219CC" w:rsidRPr="00A81B11" w:rsidRDefault="009219CC" w:rsidP="009219CC">
      <w:pPr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</w:t>
      </w:r>
    </w:p>
    <w:p w:rsidR="009219CC" w:rsidRDefault="009219CC" w:rsidP="009219CC">
      <w:pPr>
        <w:jc w:val="center"/>
        <w:rPr>
          <w:b/>
          <w:sz w:val="16"/>
          <w:szCs w:val="16"/>
        </w:rPr>
      </w:pPr>
      <w:r>
        <w:rPr>
          <w:b/>
        </w:rPr>
        <w:t>Работа принята (проведено собеседование) «___»_______200__г____________________</w:t>
      </w:r>
    </w:p>
    <w:p w:rsidR="009219CC" w:rsidRPr="00A81B11" w:rsidRDefault="009219CC" w:rsidP="009219C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подпись преподавателя</w:t>
      </w:r>
    </w:p>
    <w:p w:rsidR="009219CC" w:rsidRPr="00246C71" w:rsidRDefault="009219CC" w:rsidP="009219CC">
      <w:pPr>
        <w:jc w:val="both"/>
      </w:pPr>
    </w:p>
    <w:p w:rsidR="009219CC" w:rsidRDefault="009219CC" w:rsidP="009219CC"/>
    <w:p w:rsidR="00291BF3" w:rsidRDefault="00291BF3" w:rsidP="00317845">
      <w:pPr>
        <w:pStyle w:val="a3"/>
        <w:tabs>
          <w:tab w:val="num" w:pos="0"/>
        </w:tabs>
        <w:spacing w:after="0" w:line="360" w:lineRule="auto"/>
        <w:ind w:right="-12"/>
        <w:rPr>
          <w:b/>
          <w:bCs/>
          <w:sz w:val="28"/>
          <w:szCs w:val="28"/>
        </w:rPr>
      </w:pPr>
    </w:p>
    <w:p w:rsidR="00291BF3" w:rsidRDefault="00291BF3" w:rsidP="00317845">
      <w:pPr>
        <w:pStyle w:val="a3"/>
        <w:tabs>
          <w:tab w:val="num" w:pos="0"/>
        </w:tabs>
        <w:spacing w:after="0" w:line="360" w:lineRule="auto"/>
        <w:ind w:right="-12"/>
        <w:rPr>
          <w:b/>
          <w:bCs/>
          <w:sz w:val="28"/>
          <w:szCs w:val="28"/>
        </w:rPr>
      </w:pPr>
    </w:p>
    <w:p w:rsidR="00291BF3" w:rsidRDefault="00291BF3" w:rsidP="00317845">
      <w:pPr>
        <w:pStyle w:val="a3"/>
        <w:tabs>
          <w:tab w:val="num" w:pos="0"/>
        </w:tabs>
        <w:spacing w:after="0" w:line="360" w:lineRule="auto"/>
        <w:ind w:right="-12"/>
        <w:rPr>
          <w:b/>
          <w:bCs/>
          <w:sz w:val="28"/>
          <w:szCs w:val="28"/>
        </w:rPr>
      </w:pPr>
      <w:bookmarkStart w:id="0" w:name="_GoBack"/>
      <w:bookmarkEnd w:id="0"/>
    </w:p>
    <w:sectPr w:rsidR="00291BF3" w:rsidSect="00845E1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F8B" w:rsidRDefault="00EF7F8B">
      <w:r>
        <w:separator/>
      </w:r>
    </w:p>
  </w:endnote>
  <w:endnote w:type="continuationSeparator" w:id="0">
    <w:p w:rsidR="00EF7F8B" w:rsidRDefault="00EF7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9CC" w:rsidRDefault="009219CC" w:rsidP="007A37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19CC" w:rsidRDefault="009219CC" w:rsidP="00845E1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9CC" w:rsidRDefault="009219CC" w:rsidP="007A37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9219CC" w:rsidRDefault="009219CC" w:rsidP="00845E1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F8B" w:rsidRDefault="00EF7F8B">
      <w:r>
        <w:separator/>
      </w:r>
    </w:p>
  </w:footnote>
  <w:footnote w:type="continuationSeparator" w:id="0">
    <w:p w:rsidR="00EF7F8B" w:rsidRDefault="00EF7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0212"/>
    <w:multiLevelType w:val="hybridMultilevel"/>
    <w:tmpl w:val="967828F8"/>
    <w:lvl w:ilvl="0" w:tplc="1C58D9F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0E46A5D"/>
    <w:multiLevelType w:val="hybridMultilevel"/>
    <w:tmpl w:val="865856F6"/>
    <w:lvl w:ilvl="0" w:tplc="BA3E6F3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34465CB"/>
    <w:multiLevelType w:val="hybridMultilevel"/>
    <w:tmpl w:val="F68CF2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F05455"/>
    <w:multiLevelType w:val="hybridMultilevel"/>
    <w:tmpl w:val="C924DDDE"/>
    <w:lvl w:ilvl="0" w:tplc="BA3E6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F20983"/>
    <w:multiLevelType w:val="hybridMultilevel"/>
    <w:tmpl w:val="038674A2"/>
    <w:lvl w:ilvl="0" w:tplc="DB6C79B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26FF3CD6"/>
    <w:multiLevelType w:val="hybridMultilevel"/>
    <w:tmpl w:val="28640988"/>
    <w:lvl w:ilvl="0" w:tplc="BA3E6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27564B1A"/>
    <w:multiLevelType w:val="hybridMultilevel"/>
    <w:tmpl w:val="D38C3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7AA6CAE"/>
    <w:multiLevelType w:val="hybridMultilevel"/>
    <w:tmpl w:val="0C3824A8"/>
    <w:lvl w:ilvl="0" w:tplc="BA3E6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8E6095F"/>
    <w:multiLevelType w:val="hybridMultilevel"/>
    <w:tmpl w:val="1D9C4A82"/>
    <w:lvl w:ilvl="0" w:tplc="DB22513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45E22D42"/>
    <w:multiLevelType w:val="hybridMultilevel"/>
    <w:tmpl w:val="EC6A5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812264E"/>
    <w:multiLevelType w:val="hybridMultilevel"/>
    <w:tmpl w:val="20ACBB76"/>
    <w:lvl w:ilvl="0" w:tplc="BA3E6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4C7D2D86"/>
    <w:multiLevelType w:val="hybridMultilevel"/>
    <w:tmpl w:val="34BECC6A"/>
    <w:lvl w:ilvl="0" w:tplc="172A0132">
      <w:start w:val="1"/>
      <w:numFmt w:val="decimal"/>
      <w:lvlText w:val="%1."/>
      <w:lvlJc w:val="left"/>
      <w:pPr>
        <w:tabs>
          <w:tab w:val="num" w:pos="1140"/>
        </w:tabs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>
    <w:nsid w:val="4F63564F"/>
    <w:multiLevelType w:val="hybridMultilevel"/>
    <w:tmpl w:val="DEFAD624"/>
    <w:lvl w:ilvl="0" w:tplc="AC10572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542E2DA7"/>
    <w:multiLevelType w:val="hybridMultilevel"/>
    <w:tmpl w:val="A5B24612"/>
    <w:lvl w:ilvl="0" w:tplc="16040A4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67DE7C33"/>
    <w:multiLevelType w:val="hybridMultilevel"/>
    <w:tmpl w:val="5B346426"/>
    <w:lvl w:ilvl="0" w:tplc="3E56F0F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DB57EB1"/>
    <w:multiLevelType w:val="hybridMultilevel"/>
    <w:tmpl w:val="E438D226"/>
    <w:lvl w:ilvl="0" w:tplc="FCFCD6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0232FEE"/>
    <w:multiLevelType w:val="hybridMultilevel"/>
    <w:tmpl w:val="A5A2E888"/>
    <w:lvl w:ilvl="0" w:tplc="BA3E6F3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75185DA8"/>
    <w:multiLevelType w:val="hybridMultilevel"/>
    <w:tmpl w:val="BAF60728"/>
    <w:lvl w:ilvl="0" w:tplc="6932F95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>
    <w:nsid w:val="7DA44DB8"/>
    <w:multiLevelType w:val="hybridMultilevel"/>
    <w:tmpl w:val="59801DDA"/>
    <w:lvl w:ilvl="0" w:tplc="01EE7E3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1"/>
  </w:num>
  <w:num w:numId="7">
    <w:abstractNumId w:val="17"/>
  </w:num>
  <w:num w:numId="8">
    <w:abstractNumId w:val="0"/>
  </w:num>
  <w:num w:numId="9">
    <w:abstractNumId w:val="8"/>
  </w:num>
  <w:num w:numId="10">
    <w:abstractNumId w:val="4"/>
  </w:num>
  <w:num w:numId="11">
    <w:abstractNumId w:val="15"/>
  </w:num>
  <w:num w:numId="12">
    <w:abstractNumId w:val="13"/>
  </w:num>
  <w:num w:numId="13">
    <w:abstractNumId w:val="12"/>
  </w:num>
  <w:num w:numId="14">
    <w:abstractNumId w:val="18"/>
  </w:num>
  <w:num w:numId="15">
    <w:abstractNumId w:val="16"/>
  </w:num>
  <w:num w:numId="16">
    <w:abstractNumId w:val="1"/>
  </w:num>
  <w:num w:numId="17">
    <w:abstractNumId w:val="10"/>
  </w:num>
  <w:num w:numId="18">
    <w:abstractNumId w:val="3"/>
  </w:num>
  <w:num w:numId="19">
    <w:abstractNumId w:val="5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4B1F"/>
    <w:rsid w:val="00056B0D"/>
    <w:rsid w:val="000C038B"/>
    <w:rsid w:val="000C3030"/>
    <w:rsid w:val="000C4209"/>
    <w:rsid w:val="000E5546"/>
    <w:rsid w:val="00143354"/>
    <w:rsid w:val="001E3C95"/>
    <w:rsid w:val="00213EB9"/>
    <w:rsid w:val="002366DD"/>
    <w:rsid w:val="002401C9"/>
    <w:rsid w:val="00265183"/>
    <w:rsid w:val="00291BF3"/>
    <w:rsid w:val="002F7214"/>
    <w:rsid w:val="00317845"/>
    <w:rsid w:val="00361F95"/>
    <w:rsid w:val="00407C18"/>
    <w:rsid w:val="00410350"/>
    <w:rsid w:val="00476E7D"/>
    <w:rsid w:val="004A47BB"/>
    <w:rsid w:val="004D7E57"/>
    <w:rsid w:val="004E2049"/>
    <w:rsid w:val="004E6BBD"/>
    <w:rsid w:val="0050046D"/>
    <w:rsid w:val="0051207E"/>
    <w:rsid w:val="00553E7A"/>
    <w:rsid w:val="005B4F85"/>
    <w:rsid w:val="005D6BBA"/>
    <w:rsid w:val="005E25BE"/>
    <w:rsid w:val="005F741F"/>
    <w:rsid w:val="006477EE"/>
    <w:rsid w:val="00650656"/>
    <w:rsid w:val="0067115B"/>
    <w:rsid w:val="00671BFC"/>
    <w:rsid w:val="006F56FD"/>
    <w:rsid w:val="00797D93"/>
    <w:rsid w:val="007A371F"/>
    <w:rsid w:val="008008C9"/>
    <w:rsid w:val="00845E11"/>
    <w:rsid w:val="008A1F4D"/>
    <w:rsid w:val="009219CC"/>
    <w:rsid w:val="00974B1F"/>
    <w:rsid w:val="009802CC"/>
    <w:rsid w:val="009A04E4"/>
    <w:rsid w:val="009A66C3"/>
    <w:rsid w:val="009B617E"/>
    <w:rsid w:val="009C1262"/>
    <w:rsid w:val="009F75D7"/>
    <w:rsid w:val="00A10D81"/>
    <w:rsid w:val="00A211C3"/>
    <w:rsid w:val="00A33D5A"/>
    <w:rsid w:val="00A54000"/>
    <w:rsid w:val="00B03255"/>
    <w:rsid w:val="00B060EF"/>
    <w:rsid w:val="00B5621F"/>
    <w:rsid w:val="00B94E9E"/>
    <w:rsid w:val="00B96386"/>
    <w:rsid w:val="00BA44F1"/>
    <w:rsid w:val="00BD6B0A"/>
    <w:rsid w:val="00C250CA"/>
    <w:rsid w:val="00C368D1"/>
    <w:rsid w:val="00C71A7D"/>
    <w:rsid w:val="00CA5238"/>
    <w:rsid w:val="00CF7A2C"/>
    <w:rsid w:val="00D140C6"/>
    <w:rsid w:val="00D674B0"/>
    <w:rsid w:val="00E13F90"/>
    <w:rsid w:val="00E3330F"/>
    <w:rsid w:val="00EA6D46"/>
    <w:rsid w:val="00ED4333"/>
    <w:rsid w:val="00EF7C65"/>
    <w:rsid w:val="00EF7F8B"/>
    <w:rsid w:val="00F07EFC"/>
    <w:rsid w:val="00F8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E186D-6C6E-476B-9CDA-A6CFB7C3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214"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C1262"/>
    <w:pPr>
      <w:spacing w:after="120"/>
    </w:pPr>
  </w:style>
  <w:style w:type="paragraph" w:styleId="a4">
    <w:name w:val="footer"/>
    <w:basedOn w:val="a"/>
    <w:rsid w:val="00845E1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4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2533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свой комп</Company>
  <LinksUpToDate>false</LinksUpToDate>
  <CharactersWithSpaces>16941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Анатолий Андросов</dc:creator>
  <cp:keywords/>
  <cp:lastModifiedBy>Irina</cp:lastModifiedBy>
  <cp:revision>2</cp:revision>
  <cp:lastPrinted>2008-05-10T14:16:00Z</cp:lastPrinted>
  <dcterms:created xsi:type="dcterms:W3CDTF">2014-09-04T18:41:00Z</dcterms:created>
  <dcterms:modified xsi:type="dcterms:W3CDTF">2014-09-04T18:41:00Z</dcterms:modified>
</cp:coreProperties>
</file>