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B36" w:rsidRDefault="008B3316" w:rsidP="00F549F4">
      <w:pPr>
        <w:spacing w:line="360" w:lineRule="auto"/>
        <w:jc w:val="center"/>
      </w:pPr>
      <w:r>
        <w:t>;;</w:t>
      </w:r>
      <w:r w:rsidR="00C21B36">
        <w:t>мА</w:t>
      </w:r>
    </w:p>
    <w:p w:rsidR="00F549F4" w:rsidRDefault="00F549F4" w:rsidP="00F549F4">
      <w:pPr>
        <w:spacing w:line="360" w:lineRule="auto"/>
        <w:jc w:val="center"/>
      </w:pPr>
      <w:r>
        <w:t>СОДЕРЖАНИЕ</w:t>
      </w:r>
    </w:p>
    <w:p w:rsidR="00F549F4" w:rsidRDefault="00F549F4" w:rsidP="00F549F4">
      <w:pPr>
        <w:spacing w:line="360" w:lineRule="auto"/>
        <w:jc w:val="center"/>
      </w:pPr>
    </w:p>
    <w:tbl>
      <w:tblPr>
        <w:tblW w:w="0" w:type="auto"/>
        <w:tblInd w:w="-172" w:type="dxa"/>
        <w:tblLayout w:type="fixed"/>
        <w:tblLook w:val="0000" w:firstRow="0" w:lastRow="0" w:firstColumn="0" w:lastColumn="0" w:noHBand="0" w:noVBand="0"/>
      </w:tblPr>
      <w:tblGrid>
        <w:gridCol w:w="9240"/>
        <w:gridCol w:w="502"/>
      </w:tblGrid>
      <w:tr w:rsidR="00D536F6">
        <w:tc>
          <w:tcPr>
            <w:tcW w:w="9240" w:type="dxa"/>
          </w:tcPr>
          <w:p w:rsidR="00D536F6" w:rsidRDefault="00D536F6" w:rsidP="00A002D8">
            <w:pPr>
              <w:spacing w:line="360" w:lineRule="auto"/>
            </w:pPr>
            <w:r>
              <w:t>ВВЕДЕНИЕ</w:t>
            </w:r>
            <w:r w:rsidR="003F0DE9">
              <w:t>……………………………………………………………………</w:t>
            </w:r>
          </w:p>
        </w:tc>
        <w:tc>
          <w:tcPr>
            <w:tcW w:w="502" w:type="dxa"/>
          </w:tcPr>
          <w:p w:rsidR="00D536F6" w:rsidRDefault="003F0DE9" w:rsidP="00A002D8">
            <w:pPr>
              <w:spacing w:line="360" w:lineRule="auto"/>
              <w:jc w:val="center"/>
            </w:pPr>
            <w:r>
              <w:t>3</w:t>
            </w:r>
          </w:p>
        </w:tc>
      </w:tr>
      <w:tr w:rsidR="00D536F6">
        <w:tc>
          <w:tcPr>
            <w:tcW w:w="9240" w:type="dxa"/>
          </w:tcPr>
          <w:p w:rsidR="00D536F6" w:rsidRDefault="00D536F6" w:rsidP="00A002D8">
            <w:pPr>
              <w:spacing w:line="360" w:lineRule="auto"/>
            </w:pPr>
            <w:r>
              <w:t>1. История создания и организационные основы функционирования предприятия……………………………………………………………………...</w:t>
            </w:r>
          </w:p>
        </w:tc>
        <w:tc>
          <w:tcPr>
            <w:tcW w:w="502" w:type="dxa"/>
          </w:tcPr>
          <w:p w:rsidR="00D536F6" w:rsidRDefault="00D536F6" w:rsidP="00A002D8">
            <w:pPr>
              <w:spacing w:line="360" w:lineRule="auto"/>
              <w:jc w:val="center"/>
            </w:pPr>
          </w:p>
          <w:p w:rsidR="00D536F6" w:rsidRDefault="00D536F6" w:rsidP="00A002D8">
            <w:pPr>
              <w:spacing w:line="360" w:lineRule="auto"/>
              <w:jc w:val="center"/>
            </w:pPr>
            <w:r>
              <w:t>6</w:t>
            </w:r>
          </w:p>
        </w:tc>
      </w:tr>
      <w:tr w:rsidR="00D536F6">
        <w:tc>
          <w:tcPr>
            <w:tcW w:w="9240" w:type="dxa"/>
          </w:tcPr>
          <w:p w:rsidR="00D536F6" w:rsidRDefault="00D536F6" w:rsidP="00A002D8">
            <w:pPr>
              <w:spacing w:line="360" w:lineRule="auto"/>
            </w:pPr>
            <w:r>
              <w:t>2. Основные показатели, характеризующие деятельность ФГУП «Дальавиа», их динамика………………………………………………….........</w:t>
            </w:r>
          </w:p>
        </w:tc>
        <w:tc>
          <w:tcPr>
            <w:tcW w:w="502" w:type="dxa"/>
          </w:tcPr>
          <w:p w:rsidR="00D536F6" w:rsidRDefault="00D536F6" w:rsidP="00A002D8">
            <w:pPr>
              <w:spacing w:line="360" w:lineRule="auto"/>
              <w:jc w:val="center"/>
            </w:pPr>
          </w:p>
          <w:p w:rsidR="00D536F6" w:rsidRDefault="00D536F6" w:rsidP="00A002D8">
            <w:pPr>
              <w:spacing w:line="360" w:lineRule="auto"/>
              <w:jc w:val="center"/>
            </w:pPr>
            <w:r>
              <w:t>27</w:t>
            </w:r>
          </w:p>
        </w:tc>
      </w:tr>
      <w:tr w:rsidR="00D536F6">
        <w:tc>
          <w:tcPr>
            <w:tcW w:w="9240" w:type="dxa"/>
          </w:tcPr>
          <w:p w:rsidR="00D536F6" w:rsidRDefault="00D536F6" w:rsidP="00A002D8">
            <w:pPr>
              <w:spacing w:line="360" w:lineRule="auto"/>
            </w:pPr>
            <w:r>
              <w:t>3. Финансовые результаты деятельности ……………………………………..</w:t>
            </w:r>
          </w:p>
        </w:tc>
        <w:tc>
          <w:tcPr>
            <w:tcW w:w="502" w:type="dxa"/>
          </w:tcPr>
          <w:p w:rsidR="00D536F6" w:rsidRDefault="00D536F6" w:rsidP="00A002D8">
            <w:pPr>
              <w:spacing w:line="360" w:lineRule="auto"/>
              <w:jc w:val="center"/>
            </w:pPr>
            <w:r>
              <w:t>32</w:t>
            </w:r>
          </w:p>
        </w:tc>
      </w:tr>
      <w:tr w:rsidR="00D536F6">
        <w:tc>
          <w:tcPr>
            <w:tcW w:w="9240" w:type="dxa"/>
          </w:tcPr>
          <w:p w:rsidR="00D536F6" w:rsidRDefault="00D536F6" w:rsidP="00A002D8">
            <w:pPr>
              <w:spacing w:line="360" w:lineRule="auto"/>
            </w:pPr>
            <w:r>
              <w:t>4. Анализ кадров предприятия………………………………………………....</w:t>
            </w:r>
          </w:p>
        </w:tc>
        <w:tc>
          <w:tcPr>
            <w:tcW w:w="502" w:type="dxa"/>
          </w:tcPr>
          <w:p w:rsidR="00D536F6" w:rsidRDefault="00D536F6" w:rsidP="00A002D8">
            <w:pPr>
              <w:spacing w:line="360" w:lineRule="auto"/>
              <w:jc w:val="center"/>
            </w:pPr>
            <w:r>
              <w:t>40</w:t>
            </w:r>
          </w:p>
        </w:tc>
      </w:tr>
      <w:tr w:rsidR="00D536F6">
        <w:tc>
          <w:tcPr>
            <w:tcW w:w="9240" w:type="dxa"/>
          </w:tcPr>
          <w:p w:rsidR="00D536F6" w:rsidRDefault="00D536F6" w:rsidP="00A002D8">
            <w:pPr>
              <w:spacing w:line="360" w:lineRule="auto"/>
            </w:pPr>
            <w:r>
              <w:t>ЗАКЛЮЧЕНИЕ…………………………………………………………….........</w:t>
            </w:r>
          </w:p>
        </w:tc>
        <w:tc>
          <w:tcPr>
            <w:tcW w:w="502" w:type="dxa"/>
          </w:tcPr>
          <w:p w:rsidR="00D536F6" w:rsidRDefault="00FE7B99" w:rsidP="00A002D8">
            <w:pPr>
              <w:spacing w:line="360" w:lineRule="auto"/>
              <w:jc w:val="center"/>
            </w:pPr>
            <w:r>
              <w:t>50</w:t>
            </w:r>
          </w:p>
        </w:tc>
      </w:tr>
      <w:tr w:rsidR="00D536F6">
        <w:tc>
          <w:tcPr>
            <w:tcW w:w="9240" w:type="dxa"/>
          </w:tcPr>
          <w:p w:rsidR="00D536F6" w:rsidRDefault="00D536F6" w:rsidP="00A002D8">
            <w:pPr>
              <w:spacing w:line="360" w:lineRule="auto"/>
            </w:pPr>
            <w:r>
              <w:t>СПИСОК ИСПОЛЬЗОВАННЫХ ИСТОЧНИКОВ И ЛИТЕРАТУРЫ…........</w:t>
            </w:r>
          </w:p>
        </w:tc>
        <w:tc>
          <w:tcPr>
            <w:tcW w:w="502" w:type="dxa"/>
          </w:tcPr>
          <w:p w:rsidR="00D536F6" w:rsidRDefault="003F0DE9" w:rsidP="00A002D8">
            <w:pPr>
              <w:spacing w:line="360" w:lineRule="auto"/>
              <w:jc w:val="center"/>
            </w:pPr>
            <w:r>
              <w:t>52</w:t>
            </w:r>
          </w:p>
        </w:tc>
      </w:tr>
      <w:tr w:rsidR="00D536F6">
        <w:tc>
          <w:tcPr>
            <w:tcW w:w="9240" w:type="dxa"/>
          </w:tcPr>
          <w:p w:rsidR="00D536F6" w:rsidRDefault="00D536F6" w:rsidP="00A002D8">
            <w:pPr>
              <w:spacing w:line="360" w:lineRule="auto"/>
            </w:pPr>
            <w:r>
              <w:t>ПРИЛОЖЕНИЯ</w:t>
            </w:r>
          </w:p>
        </w:tc>
        <w:tc>
          <w:tcPr>
            <w:tcW w:w="502" w:type="dxa"/>
          </w:tcPr>
          <w:p w:rsidR="00D536F6" w:rsidRDefault="00D536F6" w:rsidP="00A002D8">
            <w:pPr>
              <w:spacing w:line="360" w:lineRule="auto"/>
              <w:jc w:val="center"/>
            </w:pPr>
          </w:p>
        </w:tc>
      </w:tr>
    </w:tbl>
    <w:p w:rsidR="00F549F4" w:rsidRDefault="00F549F4" w:rsidP="00F549F4">
      <w:pPr>
        <w:spacing w:line="360" w:lineRule="auto"/>
        <w:jc w:val="center"/>
      </w:pPr>
    </w:p>
    <w:p w:rsidR="00F549F4" w:rsidRDefault="00F549F4" w:rsidP="00F549F4"/>
    <w:p w:rsidR="00F549F4" w:rsidRDefault="00F549F4" w:rsidP="00F549F4"/>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2D1836">
      <w:pPr>
        <w:ind w:firstLine="709"/>
        <w:jc w:val="both"/>
      </w:pPr>
    </w:p>
    <w:p w:rsidR="00F549F4" w:rsidRDefault="00F549F4" w:rsidP="0076570D">
      <w:pPr>
        <w:jc w:val="both"/>
      </w:pPr>
    </w:p>
    <w:p w:rsidR="00F549F4" w:rsidRDefault="00F549F4" w:rsidP="00F549F4">
      <w:pPr>
        <w:jc w:val="both"/>
      </w:pPr>
    </w:p>
    <w:p w:rsidR="002D1836" w:rsidRDefault="002D1836" w:rsidP="003E53E1">
      <w:pPr>
        <w:spacing w:line="360" w:lineRule="auto"/>
        <w:ind w:firstLine="709"/>
        <w:jc w:val="both"/>
      </w:pPr>
      <w:r>
        <w:t>В</w:t>
      </w:r>
      <w:r w:rsidR="0002673C">
        <w:t>ВЕДЕНИЕ</w:t>
      </w:r>
    </w:p>
    <w:p w:rsidR="002D1836" w:rsidRDefault="002D1836" w:rsidP="003E53E1">
      <w:pPr>
        <w:spacing w:line="360" w:lineRule="auto"/>
        <w:ind w:firstLine="709"/>
        <w:jc w:val="both"/>
      </w:pPr>
    </w:p>
    <w:p w:rsidR="002D1836" w:rsidRPr="00F7545D" w:rsidRDefault="002D1836" w:rsidP="003E53E1">
      <w:pPr>
        <w:spacing w:line="360" w:lineRule="auto"/>
        <w:ind w:firstLine="709"/>
        <w:jc w:val="both"/>
      </w:pPr>
      <w:r w:rsidRPr="00F7545D">
        <w:t>Осуществляемые в стране политическая и экономическая реформы не могут быть эффективно реализованы без создания действенных стимулов к труду в сочетании с высокой организованностью и дисциплиной. Вместе с тем в последние годы наблюдается тенденция понижения интереса и внимания к проблемам труда, анализу состояния и перспектив развития трудовой активности, хотя оценка состояния дел в сфере труда - необходимое условие правильного выбора направления и методов реализации мероприятий по оздоровлению экономики.</w:t>
      </w:r>
    </w:p>
    <w:p w:rsidR="002D1836" w:rsidRPr="00F7545D" w:rsidRDefault="002D1836" w:rsidP="002D1836">
      <w:pPr>
        <w:spacing w:line="360" w:lineRule="auto"/>
        <w:ind w:firstLine="709"/>
        <w:jc w:val="both"/>
      </w:pPr>
      <w:r w:rsidRPr="00F7545D">
        <w:t>В основе причин, обусловивших необходимость перестройки, лежит кризис трудовой активности. Его суть - отчуждение труда, потеря абсолютным большинством работников его смыслообразующей функции. Радикальное изменение ситуации в стране невозможно без изменения отношения к труду.</w:t>
      </w:r>
    </w:p>
    <w:p w:rsidR="002D1836" w:rsidRDefault="002D1836" w:rsidP="002D1836">
      <w:pPr>
        <w:spacing w:line="360" w:lineRule="auto"/>
        <w:ind w:firstLine="709"/>
        <w:jc w:val="both"/>
      </w:pPr>
      <w:r w:rsidRPr="00F7545D">
        <w:t>Кризис труда привел к тому, что деформированными стали конкретные варианты поведения людей в сфере производства. Позитивное поведение - повышение своего благосостояния и социального статуса посредством повышения уровня знаний и профессионализма в работе, добросовестного отношения к труду - оказывалось часто неэффективным, не приводило к желаемым результатам. Положение в сфере производства и на воз</w:t>
      </w:r>
      <w:r>
        <w:t>д</w:t>
      </w:r>
      <w:r w:rsidRPr="00F7545D">
        <w:t>ушном транспорте осложняется еще и тем, что большинство управленческих решений последних лет страдают тем, что носят сугубо экономический, а порой и технократический подход к решению проблемы. В расчет редко принимаются социальные последствия принимаемых решений.</w:t>
      </w:r>
    </w:p>
    <w:p w:rsidR="002D1836" w:rsidRPr="00C80460" w:rsidRDefault="002D1836" w:rsidP="002D1836">
      <w:pPr>
        <w:spacing w:line="360" w:lineRule="auto"/>
        <w:ind w:firstLine="709"/>
        <w:jc w:val="both"/>
      </w:pPr>
      <w:r w:rsidRPr="00C80460">
        <w:t>В последние годы положение в сфере обеспечения безопасности полетов в России значительно ухудшилось. По мнению специалистов Межгосударственного авиационного комитета, 80% аварий и авиационных катастроф в России происходят по вине людей   (пилотов, инженеров, техников и других авиаспециалистов). Сюда входят и ошибки в пилотировании, и нарушения стандартных летных процедур, и самая элементарная безответственность и безалаберность. Последние проявляются, в частности, в превышении нормы загрузки самолетов, что было совершенно немыслимо в предшествующие десятилетия.</w:t>
      </w:r>
    </w:p>
    <w:p w:rsidR="002D1836" w:rsidRPr="00753526" w:rsidRDefault="002D1836" w:rsidP="002D1836">
      <w:pPr>
        <w:pStyle w:val="2"/>
        <w:spacing w:line="360" w:lineRule="auto"/>
        <w:ind w:firstLine="709"/>
        <w:jc w:val="both"/>
      </w:pPr>
      <w:r w:rsidRPr="00C80460">
        <w:t xml:space="preserve">Ошибочные действия авиаперсонала, как известно,  приводят к возникновению неблагоприятных (особых) ситуаций, которые при определенном стечении обстоятельств заканчиваются авариями и катастрофами воздушных судов. В то же время любое авиационное происшествие свидетельствует о диспропорциях, сложившихся в отдельных структурных элементах </w:t>
      </w:r>
      <w:r w:rsidR="00E6369C">
        <w:t>авиационно-транпортной системы (</w:t>
      </w:r>
      <w:r w:rsidRPr="00C80460">
        <w:t>АТС</w:t>
      </w:r>
      <w:r w:rsidR="00E6369C">
        <w:t>)</w:t>
      </w:r>
      <w:r w:rsidRPr="00C80460">
        <w:t xml:space="preserve">, а в целом о неудовлетворительном состоянии работы в авиапредприятии по </w:t>
      </w:r>
      <w:r w:rsidRPr="00753526">
        <w:t xml:space="preserve">предупреждению происшествий и предпосылок к ним. </w:t>
      </w:r>
    </w:p>
    <w:p w:rsidR="002D1836" w:rsidRDefault="002D1836" w:rsidP="002D1836">
      <w:pPr>
        <w:spacing w:line="360" w:lineRule="auto"/>
        <w:ind w:firstLine="708"/>
        <w:jc w:val="both"/>
      </w:pPr>
      <w:r w:rsidRPr="00753526">
        <w:t xml:space="preserve">Для нормального функционирования предприятия желательно, чтобы хорошие работники не увольнялись. Тем не менее, увольнение может происходить из-за неправильной политики в области материального вознаграждения или из-за непривлекательных для работников условий и содержания труда. Или же плохая работа по найму, профориентации работников может привести к бездейственности мер по эффективному их использованию и не принесёт ожидаемых результатов. </w:t>
      </w:r>
    </w:p>
    <w:p w:rsidR="002D1836" w:rsidRDefault="002D1836" w:rsidP="002D1836">
      <w:pPr>
        <w:spacing w:line="360" w:lineRule="auto"/>
        <w:ind w:firstLine="709"/>
        <w:jc w:val="both"/>
      </w:pPr>
      <w:r w:rsidRPr="00F7545D">
        <w:t>Многие руководители ошибочно  полагают, что люди всегда будут работать больше, если у них имеется возможность заработать больше. Считается, таким образом, что мотивация – это простой вопрос, сводящийся к предложению соответствующих денежных вознаграждений в обмен за прилагаемые усилия. Однако мотивация является результатом сложной совокупности потребностей, которые постоянно меняются. Для того чтобы создать реальную и эффективную мотивацию своим работникам, руководителю следует определить, каковы же на самом деле эти потребности, и обеспечить способ удовлетворения этих потребностей на условиях хорошей работы.</w:t>
      </w:r>
    </w:p>
    <w:p w:rsidR="002D1836" w:rsidRDefault="002D1836" w:rsidP="002D1836">
      <w:pPr>
        <w:spacing w:line="360" w:lineRule="auto"/>
        <w:ind w:firstLine="709"/>
        <w:jc w:val="both"/>
      </w:pPr>
      <w:r>
        <w:t>Последнее время все чаще раздаются тревожные голоса о подступающем кризисе мотивации персонала. Основная опасность, которую он несет, заключается в увеличении рисков организации, что способно привесим к ощутимым потерям. Ведь цели и потребности персонала, которые лежат в основе его мотивации, являются одной из системообразующих функций любой организации.</w:t>
      </w:r>
    </w:p>
    <w:p w:rsidR="002D1836" w:rsidRDefault="002D1836" w:rsidP="002D1836">
      <w:pPr>
        <w:spacing w:line="360" w:lineRule="auto"/>
        <w:ind w:firstLine="709"/>
        <w:jc w:val="both"/>
      </w:pPr>
      <w:r>
        <w:t>Если человеку не удается реализовать свои цели, если игнорируются его чувства, то его поведение в организации становится непредсказуемым, он может снизить свою активность, потерять интерес к работе, саботировать ее выполнение, в конце концов, уйти из организации, что является для предприятия определенным риском.</w:t>
      </w:r>
    </w:p>
    <w:p w:rsidR="002D1836" w:rsidRDefault="002D1836" w:rsidP="002D1836">
      <w:pPr>
        <w:spacing w:line="360" w:lineRule="auto"/>
        <w:ind w:firstLine="709"/>
        <w:jc w:val="both"/>
      </w:pPr>
      <w:r>
        <w:t>Однако даже самые современные системы мотивации являются типовыми и ориентированы на среднего рационального человека. В их основе лежит предположение, что, возможно, создать такую систему мотивации, включающую в себя определенный набор факторов, которые будут одинаково побуждать большинство (всех) работников к эффективному труду. На самом же деле, для того чтобы мотивация была эффективной, необходим практически индивидуальный подход к каждому. Каждый человек хочет сам влиять на свои отношения с организацией. Иначе говоря, выход видится в установлении партнерских отношений между организацией и работником. Предлагается разработать трудовой контракт между работодателем и работником, представляющий собой договорной документ, в котором четко расписаны требования организации к работнику: участок работы, основные функции, результаты труда, его оплата, ответственность, права, санкции, и с другой стороны цели и требования работника к организации. Причем должна быть возможность корректировать эти отношения при изменении каких-либо требований с каждой стороны.</w:t>
      </w:r>
    </w:p>
    <w:p w:rsidR="002D1836" w:rsidRDefault="002D1836" w:rsidP="002D1836">
      <w:pPr>
        <w:spacing w:line="360" w:lineRule="auto"/>
        <w:ind w:firstLine="709"/>
        <w:jc w:val="both"/>
      </w:pPr>
    </w:p>
    <w:p w:rsidR="002D1836" w:rsidRDefault="002D1836" w:rsidP="002D1836">
      <w:pPr>
        <w:spacing w:line="360" w:lineRule="auto"/>
        <w:ind w:firstLine="709"/>
        <w:jc w:val="both"/>
      </w:pPr>
    </w:p>
    <w:p w:rsidR="002D1836" w:rsidRDefault="002D1836" w:rsidP="002D1836">
      <w:pPr>
        <w:spacing w:line="360" w:lineRule="auto"/>
        <w:ind w:firstLine="709"/>
        <w:jc w:val="both"/>
      </w:pPr>
    </w:p>
    <w:p w:rsidR="002D1836" w:rsidRDefault="002D1836" w:rsidP="002D1836">
      <w:pPr>
        <w:spacing w:line="360" w:lineRule="auto"/>
        <w:ind w:firstLine="709"/>
        <w:jc w:val="both"/>
      </w:pPr>
    </w:p>
    <w:p w:rsidR="002D1836" w:rsidRDefault="002D1836" w:rsidP="002D1836">
      <w:pPr>
        <w:spacing w:line="360" w:lineRule="auto"/>
        <w:ind w:firstLine="709"/>
        <w:jc w:val="both"/>
      </w:pPr>
    </w:p>
    <w:p w:rsidR="002D1836" w:rsidRDefault="002D1836" w:rsidP="002D1836">
      <w:pPr>
        <w:spacing w:line="360" w:lineRule="auto"/>
        <w:ind w:firstLine="709"/>
        <w:jc w:val="both"/>
      </w:pPr>
    </w:p>
    <w:p w:rsidR="00F549F4" w:rsidRDefault="00F549F4" w:rsidP="00A002D8">
      <w:pPr>
        <w:numPr>
          <w:ilvl w:val="0"/>
          <w:numId w:val="13"/>
        </w:numPr>
        <w:spacing w:line="360" w:lineRule="auto"/>
      </w:pPr>
      <w:r>
        <w:t>История создания и организационные основы функционирования предприятия</w:t>
      </w:r>
    </w:p>
    <w:p w:rsidR="00A002D8" w:rsidRDefault="00A002D8" w:rsidP="00A002D8">
      <w:pPr>
        <w:spacing w:line="360" w:lineRule="auto"/>
      </w:pPr>
    </w:p>
    <w:p w:rsidR="00F549F4" w:rsidRDefault="00F549F4" w:rsidP="00F549F4">
      <w:pPr>
        <w:spacing w:line="360" w:lineRule="auto"/>
        <w:ind w:firstLine="709"/>
        <w:jc w:val="both"/>
      </w:pPr>
      <w:r>
        <w:t>История Хабаровского авиапредприятия «Дальавиа» началась в августе 1953 года. Истоки же начала полётов в Хабаровске уходят в далёкие 30-е годы. Так в конце 1929 года на Дальнем Востоке в Хабаровске создаётся «Добролёт», который явился первой лётной организацией, имеющей лишь один самолет, лошадей, сани и штат в семь человек.</w:t>
      </w:r>
    </w:p>
    <w:p w:rsidR="00F549F4" w:rsidRDefault="00F549F4" w:rsidP="00F549F4">
      <w:pPr>
        <w:spacing w:line="360" w:lineRule="auto"/>
        <w:ind w:firstLine="709"/>
        <w:jc w:val="both"/>
      </w:pPr>
      <w:r>
        <w:t>К середине 1930 года коллектив авиа работников вырос до 42 человек. На одном самолёте за 1930 год перевезли 520 пассажиров и 5,7 тонны почты и грузов. Цифры мизерны, если рассматривать их с позиции сегодняшнего дня.</w:t>
      </w:r>
    </w:p>
    <w:p w:rsidR="00F549F4" w:rsidRDefault="00F549F4" w:rsidP="00F549F4">
      <w:pPr>
        <w:spacing w:line="360" w:lineRule="auto"/>
        <w:ind w:firstLine="709"/>
        <w:jc w:val="both"/>
      </w:pPr>
      <w:r>
        <w:t>К концу 1932 года получили новые отечественные сухопутные самолёты. Организуются полёты в западном направлении.</w:t>
      </w:r>
    </w:p>
    <w:p w:rsidR="00F549F4" w:rsidRDefault="00F549F4" w:rsidP="00F549F4">
      <w:pPr>
        <w:spacing w:line="360" w:lineRule="auto"/>
        <w:ind w:firstLine="709"/>
        <w:jc w:val="both"/>
      </w:pPr>
      <w:r>
        <w:t>В последующем происходит стремительная наработка авиалиний, увеличение цифр по тоннокилометражу, пассажирообороту – и это приходится на период конца 30-х – начала 40-х годов. К этому времени уже регулярно действуют сухопутные и гидролинии на маршрутах государственного значения и местного значения.</w:t>
      </w:r>
    </w:p>
    <w:p w:rsidR="00F549F4" w:rsidRDefault="00F549F4" w:rsidP="00F549F4">
      <w:pPr>
        <w:spacing w:line="360" w:lineRule="auto"/>
        <w:ind w:firstLine="709"/>
        <w:jc w:val="both"/>
      </w:pPr>
      <w:r>
        <w:t>В 1932 году, согласно решения Совета Народных Комиссаров, капиталы и имущество акционерного общества «Добролёт», было передано государственной организации ВОГВ (Всероссийское объединение гражданского воздушного флота). На базе «Добролёта» создаётся Дальневосточное управление трансавиации. Весь штат составил 178 человек, выросло хозяйство. Государственная организация, принявшая руководство авиацией, резко улучшила работу.</w:t>
      </w:r>
    </w:p>
    <w:p w:rsidR="00F549F4" w:rsidRDefault="00F549F4" w:rsidP="00F549F4">
      <w:pPr>
        <w:spacing w:line="360" w:lineRule="auto"/>
        <w:ind w:firstLine="709"/>
        <w:jc w:val="both"/>
      </w:pPr>
      <w:r>
        <w:t>В 1933 году Хабаровский базовый аэропорт представлял собой маленькое здание, в котором ютились все службы. Не существовало и какой бы то ни было механизации, облегчающей работу по обслуживанию самолётов, не было и наземного транспорта.</w:t>
      </w:r>
    </w:p>
    <w:p w:rsidR="00F549F4" w:rsidRDefault="00F549F4" w:rsidP="00F549F4">
      <w:pPr>
        <w:spacing w:line="360" w:lineRule="auto"/>
        <w:ind w:firstLine="709"/>
        <w:jc w:val="both"/>
      </w:pPr>
      <w:r>
        <w:t>За первые послевоенные и последующие годы обновлён самолётный парк, усовершенствовано наземное оборудование, средства связи и радионавигации. На смену самолётов старых типов, пришли новые, более совершенные машины, такие как, Ли-2, ИЛ-12, АН-2, ЯК-12, ИЛ-14, что позволяло летать круглый год и в любую погоду, в любое время суток.</w:t>
      </w:r>
    </w:p>
    <w:p w:rsidR="00F549F4" w:rsidRDefault="00F549F4" w:rsidP="00F549F4">
      <w:pPr>
        <w:spacing w:line="360" w:lineRule="auto"/>
        <w:ind w:firstLine="709"/>
        <w:jc w:val="both"/>
      </w:pPr>
      <w:r>
        <w:t xml:space="preserve">За послевоенные годы восстановлены и освоены новые воздушные магистрали на Сахалин, Чукотку, Камчатку. Гражданский Воздушный флот Дальнего Востока из подсобного средства связи превратился в самостоятельную, достаточно мощную отрасль народного хозяйства края. </w:t>
      </w:r>
    </w:p>
    <w:p w:rsidR="00F549F4" w:rsidRDefault="00F549F4" w:rsidP="00F549F4">
      <w:pPr>
        <w:spacing w:line="360" w:lineRule="auto"/>
        <w:ind w:firstLine="709"/>
        <w:jc w:val="both"/>
      </w:pPr>
      <w:r>
        <w:t>В 1947 года в Хабаровске началось строительство аэропорта с комплексом технических сооружений.</w:t>
      </w:r>
    </w:p>
    <w:p w:rsidR="00F549F4" w:rsidRDefault="00F549F4" w:rsidP="00F549F4">
      <w:pPr>
        <w:spacing w:line="360" w:lineRule="auto"/>
        <w:ind w:firstLine="709"/>
        <w:jc w:val="both"/>
      </w:pPr>
      <w:r>
        <w:t>В августе 1953 года введён крупный наземный порт, и большая авиация навсегда рассталась с водой. Была открыта первая бетонная взлётно-посадочная полоса Хабаровского аэропорта, принимающая первые пассажирские самолёты. Так началась история Хабаровского авиапредприятия «Дальавиа».</w:t>
      </w:r>
    </w:p>
    <w:p w:rsidR="00F549F4" w:rsidRDefault="00F549F4" w:rsidP="00F549F4">
      <w:pPr>
        <w:spacing w:line="360" w:lineRule="auto"/>
        <w:ind w:firstLine="709"/>
        <w:jc w:val="both"/>
      </w:pPr>
      <w:r>
        <w:t>В марте 1954 года в Хабаровске сдан аэровокзал союзного значения. Весь комплекс (аэродром, аэровокзал, ЛЭРМ, ГСМ) получил наименование Хабаровский аэропорт. На базовых самолётах выполнялись полёты в Москву с промежуточными посадками в аэропорт Благовещенск, Магдагачи, Чита, Иркутск, Новосибирск, Омск, Екатеринбург, а также во все аэропорты Дальнего Востока и Севера.</w:t>
      </w:r>
    </w:p>
    <w:p w:rsidR="00F549F4" w:rsidRDefault="00F549F4" w:rsidP="00F549F4">
      <w:pPr>
        <w:spacing w:line="360" w:lineRule="auto"/>
        <w:ind w:firstLine="709"/>
        <w:jc w:val="both"/>
      </w:pPr>
      <w:r>
        <w:t>Для обслуживания самолётов был построен ангар объёмом 385000м</w:t>
      </w:r>
      <w:r>
        <w:rPr>
          <w:vertAlign w:val="superscript"/>
        </w:rPr>
        <w:t>3</w:t>
      </w:r>
      <w:r>
        <w:t>, в котором могут поместить на ремонт несколько самолётов.</w:t>
      </w:r>
    </w:p>
    <w:p w:rsidR="00F549F4" w:rsidRDefault="00F549F4" w:rsidP="00F549F4">
      <w:pPr>
        <w:spacing w:line="360" w:lineRule="auto"/>
        <w:ind w:firstLine="709"/>
        <w:jc w:val="both"/>
      </w:pPr>
      <w:r>
        <w:t xml:space="preserve">В Хабаровском аэропорту стали появляться один за другим новые богатыри неба – самолёты АН-10, Ил-18. Открываются новые трассы. </w:t>
      </w:r>
    </w:p>
    <w:p w:rsidR="00F549F4" w:rsidRDefault="00F549F4" w:rsidP="00F549F4">
      <w:pPr>
        <w:spacing w:line="360" w:lineRule="auto"/>
        <w:ind w:firstLine="709"/>
        <w:jc w:val="both"/>
      </w:pPr>
      <w:r>
        <w:t>В начале 60-х годов аэропорт стал принимать самолёты японской авиакомпании «Джал», французской – «Эйр Франс», английской – «БЕА», американской – «Аляска Эйрлайнз» и других.</w:t>
      </w:r>
    </w:p>
    <w:p w:rsidR="00F549F4" w:rsidRDefault="00F549F4" w:rsidP="00F549F4">
      <w:pPr>
        <w:spacing w:line="360" w:lineRule="auto"/>
        <w:ind w:firstLine="709"/>
        <w:jc w:val="both"/>
      </w:pPr>
      <w:r>
        <w:t>Растёт и оснащается наземное хозяйство аэропорта, чётко работают технические службы и службы перевозок. И если к 1950 году было перевезено 96600 пассажиров и более 6000 тонн почты и груза, то в 1970г. – 2 726 000 пассажиров и более 100 000 тонн почты и груза. Это достигается внедрением в эксплуатацию новых скоростных многоместных самолётов с газотурбинными двигателями. Таким образом, значительно снижаются тарифы на пассажирские перевозки.</w:t>
      </w:r>
    </w:p>
    <w:p w:rsidR="00F549F4" w:rsidRDefault="00F549F4" w:rsidP="00F549F4">
      <w:pPr>
        <w:spacing w:line="360" w:lineRule="auto"/>
        <w:ind w:firstLine="709"/>
        <w:jc w:val="both"/>
      </w:pPr>
      <w:r>
        <w:t>10 февраля 1961 года в Хабаровске совершил посадку воздушный гигант самолёт ИЛ-62. Поступили в эксплуатацию также ТУ-154: они и по сей день бороздят небесные  просторы России и зарубежья.</w:t>
      </w:r>
    </w:p>
    <w:p w:rsidR="00F549F4" w:rsidRDefault="00F549F4" w:rsidP="00F549F4">
      <w:pPr>
        <w:spacing w:line="360" w:lineRule="auto"/>
        <w:ind w:firstLine="709"/>
        <w:jc w:val="both"/>
      </w:pPr>
      <w:r>
        <w:t>С появлением этих новых машин авиаторы Хабаровского ОАО в 80-90 годы нынешнего столетия открыли не только города России, но и зарубежные порты: Анкоридж, Сиэтл, Сингапур, Сеул, Ниигата, Тель-Авив, Токио, Харбин и другие. Так, к началу 90-х годов экипажи Хабаровского ОАО открыли свыше 30 стран мира, куда летали на чартерной основе.</w:t>
      </w:r>
    </w:p>
    <w:p w:rsidR="00F549F4" w:rsidRDefault="00F549F4" w:rsidP="00F549F4">
      <w:pPr>
        <w:spacing w:line="360" w:lineRule="auto"/>
        <w:ind w:firstLine="709"/>
        <w:jc w:val="both"/>
      </w:pPr>
      <w:r>
        <w:t>На грузовых самолётах ТУ-154 экипажи Хабаровского ОАО «прорубили окно в Европу» и стали выполнять многочисленные рейсы в аэропорта Югославии, Германии, Венгрии, Болгарии, Польши, Голландии.</w:t>
      </w:r>
    </w:p>
    <w:p w:rsidR="00F549F4" w:rsidRDefault="00F549F4" w:rsidP="00F549F4">
      <w:pPr>
        <w:spacing w:line="360" w:lineRule="auto"/>
        <w:ind w:firstLine="709"/>
        <w:jc w:val="both"/>
      </w:pPr>
      <w:r>
        <w:t>В 1989г, согласно приказа МГА СССР, было образовано Хабаровское государственное предприятие «Хабаровский объединённый авиаотряд».</w:t>
      </w:r>
    </w:p>
    <w:p w:rsidR="00F549F4" w:rsidRDefault="00F549F4" w:rsidP="00F549F4">
      <w:pPr>
        <w:spacing w:line="360" w:lineRule="auto"/>
        <w:ind w:firstLine="709"/>
        <w:jc w:val="both"/>
      </w:pPr>
      <w:r>
        <w:t>В 1993 году сдан в эксплуатацию международный терминал с пропускной способностью 500 пассажиров в час. Вступил в строй крупнейший на Дальнем Востоке аэровокзальный комплекс в аэропорту г.Хабаровска.</w:t>
      </w:r>
    </w:p>
    <w:p w:rsidR="00F549F4" w:rsidRDefault="00F549F4" w:rsidP="00F549F4">
      <w:pPr>
        <w:spacing w:line="360" w:lineRule="auto"/>
        <w:ind w:firstLine="709"/>
        <w:jc w:val="both"/>
      </w:pPr>
      <w:r>
        <w:t>С июля 1998 года Хабаровский объединённый авиаотряд преобразован в Хабаровское государственное унитарное авиапредприятие «Дальавиа», а с конца 2001 года, на основании распоряжения Министерства транспорта Российской Федерации от 03 декабря 2001г №НА–421–р, вновь переименовано в Федеральное государственное унитарное предприятие «Дальавиа» г. Хабаровск, которое является самым крупным авиаперевозчиком на Дальнем Востоке и выполняет регулярные рейсы в 25 российских и зарубежных аэропортов.</w:t>
      </w:r>
    </w:p>
    <w:p w:rsidR="00F549F4" w:rsidRDefault="00F549F4" w:rsidP="00F549F4">
      <w:pPr>
        <w:spacing w:line="360" w:lineRule="auto"/>
        <w:ind w:firstLine="709"/>
        <w:jc w:val="both"/>
      </w:pPr>
      <w:r>
        <w:t>Город Хабаровск, являясь крупным узлом воздушного, железнодорожного и автомобильного транспорта, а также экономическим, политическим и культурным центром Дальнего Востока, способствует формированию дополнительного объема транзитных пассажиров, росту транспортных связей «Дальавиа» с регионами и центрами, как России, так и странами дальнего и ближнего зарубежья. К тому же Хабаровский аэропорт географически находится в выгодном положении в месте пересечения воздушных трасс Тихоокеанского региона, и круглогодично пригоден для приема и выпуска воздушных судов, в связи с чем, регулярно используется в качестве запасного при частой неблагоприятной погоде. Ежедневно над Хабаровской зоной пролетают до пятидесяти воздушных судов зарубежных авиакомпаний, некоторые из которых осуществляют промежуточные технические посадки в Хабаровске.</w:t>
      </w:r>
    </w:p>
    <w:p w:rsidR="00F549F4" w:rsidRDefault="00F549F4" w:rsidP="00F549F4">
      <w:pPr>
        <w:spacing w:line="360" w:lineRule="auto"/>
        <w:ind w:firstLine="709"/>
        <w:jc w:val="both"/>
      </w:pPr>
      <w:r>
        <w:t>ФГУП «Дальавиа» в настоящее время является самым крупным авиаперевозчиком на Дальнем Востоке и выполняет регулярные рейсы в 25 российских и зарубежных аэропортов. В рейтинге российских авиакомпаний «Дальавиа» занимает место в первой десятке из 45 самых крупных авиакомпаний.</w:t>
      </w:r>
    </w:p>
    <w:p w:rsidR="00F549F4" w:rsidRDefault="00F549F4" w:rsidP="00F549F4">
      <w:pPr>
        <w:spacing w:line="360" w:lineRule="auto"/>
        <w:ind w:firstLine="709"/>
        <w:jc w:val="both"/>
      </w:pPr>
      <w:r>
        <w:t>Предприятие располагает мощным летным и производственным комплексами, двумя первоклассными взлетно-посадочными полосами, аэропортовым комплексом, современным международным терминалом, аэровокзалом внутренних линий, а также грузовым комплексом, с помощью которых осуществляются все виды воздушных перевозок, ведется обслуживание любых типов воздушных судов.</w:t>
      </w:r>
    </w:p>
    <w:p w:rsidR="00F549F4" w:rsidRDefault="00F549F4" w:rsidP="00F549F4">
      <w:pPr>
        <w:spacing w:line="360" w:lineRule="auto"/>
        <w:ind w:firstLine="709"/>
        <w:jc w:val="both"/>
      </w:pPr>
      <w:r>
        <w:t>Федеральное государственное унитарное предприятие «Дальавиа» создано с целью удовлетворения общественных потребностей: обеспечение воздушных перевозок пассажиров, багажа, грузов, почты, авиационных работ на коммерческой основе, получение на этой основе прибыли и дальнейшее обеспечение развития производства, и удовлетворение социальных потребностей работников предприятия.</w:t>
      </w:r>
    </w:p>
    <w:p w:rsidR="00F549F4" w:rsidRDefault="00F549F4" w:rsidP="00F549F4">
      <w:pPr>
        <w:pStyle w:val="a3"/>
        <w:spacing w:line="360" w:lineRule="auto"/>
        <w:ind w:firstLine="709"/>
        <w:jc w:val="both"/>
      </w:pPr>
      <w:r>
        <w:t>Для достижения целей, «Дальавиа» осуществляет следующие виды деятельности:</w:t>
      </w:r>
    </w:p>
    <w:p w:rsidR="00F549F4" w:rsidRDefault="00F549F4" w:rsidP="00F549F4">
      <w:pPr>
        <w:pStyle w:val="a3"/>
        <w:spacing w:line="360" w:lineRule="auto"/>
        <w:jc w:val="both"/>
      </w:pPr>
      <w:r>
        <w:t xml:space="preserve"> - обеспечение приёма, стоянки и выпуска воздушных судов в аэропорту г.Хабаровска;</w:t>
      </w:r>
    </w:p>
    <w:p w:rsidR="00F549F4" w:rsidRDefault="00F549F4" w:rsidP="00F549F4">
      <w:pPr>
        <w:pStyle w:val="a3"/>
        <w:spacing w:line="360" w:lineRule="auto"/>
        <w:jc w:val="both"/>
      </w:pPr>
      <w:r>
        <w:t xml:space="preserve"> - обслуживание авиапассажиров в аэропорту;</w:t>
      </w:r>
    </w:p>
    <w:p w:rsidR="00F549F4" w:rsidRDefault="00F549F4" w:rsidP="00F549F4">
      <w:pPr>
        <w:pStyle w:val="a3"/>
        <w:spacing w:line="360" w:lineRule="auto"/>
        <w:jc w:val="both"/>
      </w:pPr>
      <w:r>
        <w:t xml:space="preserve"> - приём, хранение, отправка багажа, почты и грузов в аэропорту;</w:t>
      </w:r>
    </w:p>
    <w:p w:rsidR="00F549F4" w:rsidRDefault="00F549F4" w:rsidP="00F549F4">
      <w:pPr>
        <w:pStyle w:val="a3"/>
        <w:spacing w:line="360" w:lineRule="auto"/>
        <w:jc w:val="both"/>
      </w:pPr>
      <w:r>
        <w:t xml:space="preserve"> - осуществление пассажирских и грузовых перевозок;</w:t>
      </w:r>
    </w:p>
    <w:p w:rsidR="00F549F4" w:rsidRDefault="00F549F4" w:rsidP="00F549F4">
      <w:pPr>
        <w:pStyle w:val="a3"/>
        <w:spacing w:line="360" w:lineRule="auto"/>
        <w:jc w:val="both"/>
      </w:pPr>
      <w:r>
        <w:t xml:space="preserve"> - эксплуатация аэродрома аэропорта;</w:t>
      </w:r>
    </w:p>
    <w:p w:rsidR="00F549F4" w:rsidRDefault="00F549F4" w:rsidP="00F549F4">
      <w:pPr>
        <w:pStyle w:val="a3"/>
        <w:spacing w:line="360" w:lineRule="auto"/>
        <w:jc w:val="both"/>
      </w:pPr>
      <w:r>
        <w:t xml:space="preserve"> - аэронавигационное обеспечение полётов в зоне ответственности предприятия;</w:t>
      </w:r>
    </w:p>
    <w:p w:rsidR="00F549F4" w:rsidRDefault="00F549F4" w:rsidP="00F549F4">
      <w:pPr>
        <w:pStyle w:val="a3"/>
        <w:spacing w:line="360" w:lineRule="auto"/>
        <w:jc w:val="both"/>
      </w:pPr>
      <w:r>
        <w:t xml:space="preserve"> - метрологическое обеспечение;</w:t>
      </w:r>
    </w:p>
    <w:p w:rsidR="00F549F4" w:rsidRDefault="00F549F4" w:rsidP="00F549F4">
      <w:pPr>
        <w:pStyle w:val="a3"/>
        <w:spacing w:line="360" w:lineRule="auto"/>
        <w:jc w:val="both"/>
      </w:pPr>
      <w:r>
        <w:t xml:space="preserve"> - выполнение мероприятий по орнитологическому обеспечению полётов в зоне ответственности предприятия;</w:t>
      </w:r>
    </w:p>
    <w:p w:rsidR="00F549F4" w:rsidRDefault="00F549F4" w:rsidP="00F549F4">
      <w:pPr>
        <w:pStyle w:val="a3"/>
        <w:spacing w:line="360" w:lineRule="auto"/>
        <w:jc w:val="both"/>
      </w:pPr>
      <w:r>
        <w:t xml:space="preserve"> - обеспечение поисковых и аварийно-спасательных работ, проведение поисковых и аварийно-спасательных работ на аэродроме «Дальавиа»;</w:t>
      </w:r>
    </w:p>
    <w:p w:rsidR="00F549F4" w:rsidRDefault="00F549F4" w:rsidP="00F549F4">
      <w:pPr>
        <w:pStyle w:val="a3"/>
        <w:spacing w:line="360" w:lineRule="auto"/>
        <w:jc w:val="both"/>
      </w:pPr>
      <w:r>
        <w:t xml:space="preserve"> - проведение противопожарных мероприятий по защите воздушных судов и объектов;</w:t>
      </w:r>
    </w:p>
    <w:p w:rsidR="00F549F4" w:rsidRDefault="00F549F4" w:rsidP="00F549F4">
      <w:pPr>
        <w:pStyle w:val="a3"/>
        <w:spacing w:line="360" w:lineRule="auto"/>
        <w:jc w:val="both"/>
      </w:pPr>
      <w:r>
        <w:t xml:space="preserve"> - обеспечение мер авиационной безопасности;</w:t>
      </w:r>
    </w:p>
    <w:p w:rsidR="00F549F4" w:rsidRDefault="00F549F4" w:rsidP="00F549F4">
      <w:pPr>
        <w:pStyle w:val="a3"/>
        <w:spacing w:line="360" w:lineRule="auto"/>
        <w:jc w:val="both"/>
      </w:pPr>
      <w:r>
        <w:t xml:space="preserve"> - охрана воздушных судов, объектов имущества, находящихся на территории г.Хабаровска, обеспечение правопорядка на объектах предприятия;</w:t>
      </w:r>
    </w:p>
    <w:p w:rsidR="00F549F4" w:rsidRDefault="00F549F4" w:rsidP="00F549F4">
      <w:pPr>
        <w:pStyle w:val="a3"/>
        <w:spacing w:line="360" w:lineRule="auto"/>
        <w:jc w:val="both"/>
      </w:pPr>
      <w:r>
        <w:t>- эксплуатация, техническое обслуживание, ремонт спецмашин и воздушных судов;</w:t>
      </w:r>
    </w:p>
    <w:p w:rsidR="00F549F4" w:rsidRDefault="00F549F4" w:rsidP="00F549F4">
      <w:pPr>
        <w:pStyle w:val="a3"/>
        <w:spacing w:line="360" w:lineRule="auto"/>
        <w:jc w:val="both"/>
      </w:pPr>
      <w:r>
        <w:t xml:space="preserve"> - проведение работ по приёму, хранению, подготовке к выдаче на заправку и контролю качества авиационных ГСМ и специальных жидкостей, заправка воздушных судов;</w:t>
      </w:r>
    </w:p>
    <w:p w:rsidR="00F549F4" w:rsidRDefault="00F549F4" w:rsidP="00F549F4">
      <w:pPr>
        <w:pStyle w:val="a3"/>
        <w:spacing w:line="360" w:lineRule="auto"/>
        <w:jc w:val="both"/>
      </w:pPr>
      <w:r>
        <w:t>- контроль и согласование строительства в пределах приаэродромной территории и размещения различных объектов в районе аэродрома;</w:t>
      </w:r>
    </w:p>
    <w:p w:rsidR="00F549F4" w:rsidRDefault="00F549F4" w:rsidP="00F549F4">
      <w:pPr>
        <w:pStyle w:val="a3"/>
        <w:spacing w:line="360" w:lineRule="auto"/>
        <w:jc w:val="both"/>
      </w:pPr>
      <w:r>
        <w:t>- выработка и продажа теплоэнергии потребителям, которые инженерными коммуникациями присоединены к инженерным коммуникациям предприятия;</w:t>
      </w:r>
    </w:p>
    <w:p w:rsidR="00F549F4" w:rsidRDefault="00F549F4" w:rsidP="00F549F4">
      <w:pPr>
        <w:pStyle w:val="a3"/>
        <w:spacing w:line="360" w:lineRule="auto"/>
        <w:jc w:val="both"/>
      </w:pPr>
      <w:r>
        <w:t>- выполнение ремонтно-строительных и строительно-монтажных работ, производство отдельных видов строительных материалов, конструкций и изделий, которые необходимы предприятию для выполнения производственных задач;</w:t>
      </w:r>
    </w:p>
    <w:p w:rsidR="00F549F4" w:rsidRDefault="00F549F4" w:rsidP="00F549F4">
      <w:pPr>
        <w:pStyle w:val="a3"/>
        <w:spacing w:line="360" w:lineRule="auto"/>
        <w:jc w:val="both"/>
      </w:pPr>
      <w:r>
        <w:t xml:space="preserve"> - содержание и эксплуатация зданий, сооружений, находящихся в хозяйственном ведении предприятия;</w:t>
      </w:r>
    </w:p>
    <w:p w:rsidR="00F549F4" w:rsidRDefault="00F549F4" w:rsidP="00F549F4">
      <w:pPr>
        <w:pStyle w:val="a3"/>
        <w:spacing w:line="360" w:lineRule="auto"/>
        <w:jc w:val="both"/>
      </w:pPr>
      <w:r>
        <w:t>- предоставление медицинских услуг, амбулаторно-поликлиническая помощь авиапассажирам и работникам предприятия, медицинский предрабочий и предполётный контроль, медицинский послерабочий контроль и др.;</w:t>
      </w:r>
    </w:p>
    <w:p w:rsidR="00F549F4" w:rsidRDefault="00F549F4" w:rsidP="00F549F4">
      <w:pPr>
        <w:pStyle w:val="a3"/>
        <w:spacing w:line="360" w:lineRule="auto"/>
        <w:jc w:val="both"/>
      </w:pPr>
      <w:r>
        <w:t>- осуществление мероприятий по гражданской обороне, чрезвычайным ситуациям и мобилизационной подготовке в соответствии с законодательством Российской Федерации;</w:t>
      </w:r>
    </w:p>
    <w:p w:rsidR="00F549F4" w:rsidRDefault="00F549F4" w:rsidP="00F549F4">
      <w:pPr>
        <w:pStyle w:val="a3"/>
        <w:spacing w:line="360" w:lineRule="auto"/>
        <w:jc w:val="both"/>
      </w:pPr>
      <w:r>
        <w:t>- оказание представительских, агентских, информационных, консультационных, посреднических, телематических (Интернет) услуг юридическим и физическим лицам (в том числе работникам предприятия), которые пользуются услугами аэропорта г.Хабаровска по перевозке (обслуживанию) авиапассажиров и грузов;</w:t>
      </w:r>
    </w:p>
    <w:p w:rsidR="00F549F4" w:rsidRDefault="00F549F4" w:rsidP="00F549F4">
      <w:pPr>
        <w:pStyle w:val="a3"/>
        <w:spacing w:line="360" w:lineRule="auto"/>
        <w:jc w:val="both"/>
      </w:pPr>
      <w:r>
        <w:t xml:space="preserve"> - оказание комплекса платных сервисных услуг авиапассажирам, грузовым операторам в аэропорту;</w:t>
      </w:r>
    </w:p>
    <w:p w:rsidR="00F549F4" w:rsidRDefault="00F549F4" w:rsidP="00F549F4">
      <w:pPr>
        <w:pStyle w:val="a3"/>
        <w:spacing w:line="360" w:lineRule="auto"/>
        <w:jc w:val="both"/>
      </w:pPr>
      <w:r>
        <w:t>- предоставление гостиничных услуг авиапассажирам и экипажам воздушных судов обслуживаемых авиакомпаний на базе имущества, находящегося в ведении предприятия;</w:t>
      </w:r>
    </w:p>
    <w:p w:rsidR="00F549F4" w:rsidRDefault="00F549F4" w:rsidP="00F549F4">
      <w:pPr>
        <w:pStyle w:val="a3"/>
        <w:spacing w:line="360" w:lineRule="auto"/>
        <w:jc w:val="both"/>
      </w:pPr>
      <w:r>
        <w:t>- услуги по переподготовке и повышению квалификации авиационного персонала предприятия и других авиапредприятий, пользующихся услугами «Дальавиа»;</w:t>
      </w:r>
    </w:p>
    <w:p w:rsidR="00F549F4" w:rsidRDefault="00F549F4" w:rsidP="00F549F4">
      <w:pPr>
        <w:pStyle w:val="a3"/>
        <w:spacing w:line="360" w:lineRule="auto"/>
        <w:jc w:val="both"/>
      </w:pPr>
      <w:r>
        <w:t>- другие.</w:t>
      </w:r>
    </w:p>
    <w:p w:rsidR="00F549F4" w:rsidRDefault="00F549F4" w:rsidP="00F549F4">
      <w:pPr>
        <w:pStyle w:val="a3"/>
        <w:spacing w:line="360" w:lineRule="auto"/>
        <w:ind w:firstLine="709"/>
        <w:jc w:val="both"/>
      </w:pPr>
      <w:r>
        <w:t>ФГУП «Дальавиа» вправе осуществлять также те виды деятельности, которые направлены на создание объектов социально-культурного значения и строительство жилья в целях обеспечения потребностей работников предприятия.</w:t>
      </w:r>
    </w:p>
    <w:p w:rsidR="00F549F4" w:rsidRDefault="00F549F4" w:rsidP="00F549F4">
      <w:pPr>
        <w:spacing w:line="360" w:lineRule="auto"/>
        <w:ind w:firstLine="709"/>
        <w:jc w:val="both"/>
      </w:pPr>
      <w:r>
        <w:t>Деятельность предприятия ФГУП «Дальавиа» заключается в обеспечении перевозок пассажиров, грузов и багажа на межрегиональных, международных и местных авиалиниях как регулярными, так и заказными и чартерными рейсами, осуществлении наземного обслуживания в аэропорту воздушных судов типа Б-747, ИЛ-96-300, ИЛ-62, ТУ-214 и классом ниже.</w:t>
      </w:r>
    </w:p>
    <w:p w:rsidR="00F549F4" w:rsidRDefault="00F549F4" w:rsidP="00F549F4">
      <w:pPr>
        <w:spacing w:line="360" w:lineRule="auto"/>
        <w:ind w:firstLine="709"/>
        <w:jc w:val="both"/>
      </w:pPr>
      <w:r>
        <w:t>Предприятие также оказывает услуги по непроизводственной деятельности и другие услуги, предусмотренные Уставом предприятия.</w:t>
      </w:r>
    </w:p>
    <w:p w:rsidR="00F549F4" w:rsidRDefault="00F549F4" w:rsidP="00F549F4">
      <w:pPr>
        <w:spacing w:line="360" w:lineRule="auto"/>
        <w:ind w:firstLine="709"/>
        <w:jc w:val="both"/>
      </w:pPr>
      <w:r>
        <w:t>Основными задачами «Дальавиа» являются:</w:t>
      </w:r>
    </w:p>
    <w:p w:rsidR="00F549F4" w:rsidRDefault="00F549F4" w:rsidP="00F549F4">
      <w:pPr>
        <w:numPr>
          <w:ilvl w:val="0"/>
          <w:numId w:val="3"/>
        </w:numPr>
        <w:spacing w:line="360" w:lineRule="auto"/>
        <w:jc w:val="both"/>
      </w:pPr>
      <w:r>
        <w:t>Проведение мероприятий по обслуживанию пассажиров, клиентуры.</w:t>
      </w:r>
    </w:p>
    <w:p w:rsidR="00F549F4" w:rsidRDefault="00F549F4" w:rsidP="00F549F4">
      <w:pPr>
        <w:numPr>
          <w:ilvl w:val="0"/>
          <w:numId w:val="3"/>
        </w:numPr>
        <w:spacing w:line="360" w:lineRule="auto"/>
        <w:jc w:val="both"/>
      </w:pPr>
      <w:r>
        <w:t>Совершенствование технологии и организации перевозок пассажиров, груза и почты.</w:t>
      </w:r>
    </w:p>
    <w:p w:rsidR="00F549F4" w:rsidRDefault="00F549F4" w:rsidP="00F549F4">
      <w:pPr>
        <w:pStyle w:val="2"/>
        <w:numPr>
          <w:ilvl w:val="0"/>
          <w:numId w:val="3"/>
        </w:numPr>
        <w:spacing w:after="0" w:line="360" w:lineRule="auto"/>
        <w:jc w:val="both"/>
      </w:pPr>
      <w:r>
        <w:t>Формирование единой экономической политики предприятия на основе анализа состояния и тенденций развития отрасли.</w:t>
      </w:r>
    </w:p>
    <w:p w:rsidR="00F549F4" w:rsidRDefault="00F549F4" w:rsidP="00F549F4">
      <w:pPr>
        <w:pStyle w:val="2"/>
        <w:numPr>
          <w:ilvl w:val="0"/>
          <w:numId w:val="3"/>
        </w:numPr>
        <w:spacing w:after="0" w:line="360" w:lineRule="auto"/>
        <w:jc w:val="both"/>
      </w:pPr>
      <w:r>
        <w:t>Экономическое планирование, направленное на эффективное использование всех видов ресурсов в процессе производства и реализации работ и услуг.</w:t>
      </w:r>
    </w:p>
    <w:p w:rsidR="00F549F4" w:rsidRDefault="00F549F4" w:rsidP="00F549F4">
      <w:pPr>
        <w:pStyle w:val="2"/>
        <w:numPr>
          <w:ilvl w:val="0"/>
          <w:numId w:val="3"/>
        </w:numPr>
        <w:spacing w:after="0" w:line="360" w:lineRule="auto"/>
        <w:jc w:val="both"/>
      </w:pPr>
      <w:r>
        <w:t>Анализ экономического состояния предприятия.</w:t>
      </w:r>
    </w:p>
    <w:p w:rsidR="00F549F4" w:rsidRDefault="00F549F4" w:rsidP="00F549F4">
      <w:pPr>
        <w:pStyle w:val="2"/>
        <w:numPr>
          <w:ilvl w:val="0"/>
          <w:numId w:val="3"/>
        </w:numPr>
        <w:spacing w:after="0" w:line="360" w:lineRule="auto"/>
        <w:jc w:val="both"/>
      </w:pPr>
      <w:r>
        <w:t>Формирование ценовой политики предприятия.</w:t>
      </w:r>
    </w:p>
    <w:p w:rsidR="00F549F4" w:rsidRDefault="00F549F4" w:rsidP="00F549F4">
      <w:pPr>
        <w:pStyle w:val="2"/>
        <w:numPr>
          <w:ilvl w:val="0"/>
          <w:numId w:val="3"/>
        </w:numPr>
        <w:spacing w:after="0" w:line="360" w:lineRule="auto"/>
        <w:jc w:val="both"/>
      </w:pPr>
      <w:r>
        <w:t>Совершенствование концепции планирования расходов на осуществление деятельности предприятия.</w:t>
      </w:r>
    </w:p>
    <w:p w:rsidR="00F549F4" w:rsidRDefault="00F549F4" w:rsidP="00F549F4">
      <w:pPr>
        <w:pStyle w:val="2"/>
        <w:numPr>
          <w:ilvl w:val="0"/>
          <w:numId w:val="3"/>
        </w:numPr>
        <w:spacing w:after="0" w:line="360" w:lineRule="auto"/>
        <w:jc w:val="both"/>
      </w:pPr>
      <w:r>
        <w:t>Осуществление ведения учёта и отчётности производственных показателей.</w:t>
      </w:r>
    </w:p>
    <w:p w:rsidR="00F549F4" w:rsidRDefault="00F549F4" w:rsidP="00F549F4">
      <w:pPr>
        <w:pStyle w:val="2"/>
        <w:numPr>
          <w:ilvl w:val="0"/>
          <w:numId w:val="3"/>
        </w:numPr>
        <w:spacing w:after="0" w:line="360" w:lineRule="auto"/>
        <w:jc w:val="both"/>
      </w:pPr>
      <w:r>
        <w:t>Оценка результатов деятельности предприятия и факторов на них влияющих.</w:t>
      </w:r>
    </w:p>
    <w:p w:rsidR="00F549F4" w:rsidRDefault="00F549F4" w:rsidP="00F549F4">
      <w:pPr>
        <w:pStyle w:val="2"/>
        <w:numPr>
          <w:ilvl w:val="0"/>
          <w:numId w:val="3"/>
        </w:numPr>
        <w:spacing w:after="0" w:line="360" w:lineRule="auto"/>
        <w:jc w:val="both"/>
      </w:pPr>
      <w:r>
        <w:t>Выработка перспективных направлений воздушных линий и сети маршрутов для организации транспортной деятельности организации.</w:t>
      </w:r>
    </w:p>
    <w:p w:rsidR="00F549F4" w:rsidRDefault="00F549F4" w:rsidP="00F549F4">
      <w:pPr>
        <w:pStyle w:val="2"/>
        <w:numPr>
          <w:ilvl w:val="0"/>
          <w:numId w:val="3"/>
        </w:numPr>
        <w:spacing w:after="0" w:line="360" w:lineRule="auto"/>
        <w:jc w:val="both"/>
      </w:pPr>
      <w:r>
        <w:t>Организация сети представительств предприятия в пунктах посадки регулярных рейсов, координация и контроль деятельности.</w:t>
      </w:r>
    </w:p>
    <w:p w:rsidR="00F549F4" w:rsidRDefault="00F549F4" w:rsidP="00F549F4">
      <w:pPr>
        <w:numPr>
          <w:ilvl w:val="0"/>
          <w:numId w:val="3"/>
        </w:numPr>
        <w:spacing w:line="360" w:lineRule="auto"/>
        <w:jc w:val="both"/>
      </w:pPr>
      <w:r>
        <w:t>Выполнение плана воздушных перевозок пассажиров, груза и почты, эффективное использование воздушных судов, обеспечение регулярности безопасности полётов.</w:t>
      </w:r>
    </w:p>
    <w:p w:rsidR="00F549F4" w:rsidRDefault="00F549F4" w:rsidP="00F549F4">
      <w:pPr>
        <w:numPr>
          <w:ilvl w:val="0"/>
          <w:numId w:val="3"/>
        </w:numPr>
        <w:spacing w:line="360" w:lineRule="auto"/>
        <w:jc w:val="both"/>
      </w:pPr>
      <w:r>
        <w:t>Проведение мероприятий по улучшению охраны труда и технике безопасности.</w:t>
      </w:r>
    </w:p>
    <w:p w:rsidR="00F549F4" w:rsidRDefault="00F549F4" w:rsidP="00F549F4">
      <w:pPr>
        <w:numPr>
          <w:ilvl w:val="0"/>
          <w:numId w:val="3"/>
        </w:numPr>
        <w:spacing w:line="360" w:lineRule="auto"/>
        <w:jc w:val="both"/>
      </w:pPr>
      <w:r>
        <w:t>Внедрение научной организации труда, прогрессивных технологий, средств механизации, процесса обслуживания клиентуры и обеспечение безопасности полётов при обслуживании ВС.</w:t>
      </w:r>
    </w:p>
    <w:p w:rsidR="00F549F4" w:rsidRDefault="00F549F4" w:rsidP="00F549F4">
      <w:pPr>
        <w:numPr>
          <w:ilvl w:val="0"/>
          <w:numId w:val="3"/>
        </w:numPr>
        <w:spacing w:line="360" w:lineRule="auto"/>
        <w:jc w:val="both"/>
      </w:pPr>
      <w:r>
        <w:t>Организация и обеспечение подготовки и переподготовки работников службы на предприятии, в учебно-тренировочных центрах (УТЦ) и других учебных заведениях ГА, а также подготовки к работе ОЗП и ВЛП.</w:t>
      </w:r>
    </w:p>
    <w:p w:rsidR="00F549F4" w:rsidRDefault="00F549F4" w:rsidP="00F549F4">
      <w:pPr>
        <w:numPr>
          <w:ilvl w:val="0"/>
          <w:numId w:val="3"/>
        </w:numPr>
        <w:spacing w:line="360" w:lineRule="auto"/>
        <w:jc w:val="both"/>
      </w:pPr>
      <w:r>
        <w:t>Обеспечение эксплуатации коммуникаций, складских помещений, административного здания и оборудования предприятия.</w:t>
      </w:r>
    </w:p>
    <w:p w:rsidR="00F549F4" w:rsidRDefault="00F549F4" w:rsidP="00F549F4">
      <w:pPr>
        <w:spacing w:line="360" w:lineRule="auto"/>
        <w:ind w:firstLine="709"/>
        <w:jc w:val="both"/>
      </w:pPr>
      <w:r>
        <w:t>Авиапредприятие выполняет более 70% объема транспортных работ перевозчиков Дальневосточного региона на дальнемагистральных линиях и более 50% на местных.</w:t>
      </w:r>
    </w:p>
    <w:p w:rsidR="00F549F4" w:rsidRDefault="00F549F4" w:rsidP="00F549F4">
      <w:pPr>
        <w:spacing w:line="360" w:lineRule="auto"/>
        <w:ind w:left="76" w:firstLine="709"/>
        <w:jc w:val="both"/>
      </w:pPr>
      <w:r>
        <w:t>В соответствии с основными задачами ФГУП «Дальавиа» выполняет следующие функции:</w:t>
      </w:r>
    </w:p>
    <w:p w:rsidR="00F549F4" w:rsidRDefault="00F549F4" w:rsidP="00F549F4">
      <w:pPr>
        <w:spacing w:line="360" w:lineRule="auto"/>
        <w:jc w:val="both"/>
      </w:pPr>
      <w:r>
        <w:t xml:space="preserve"> - Разработка и подготовка к утверждению проектов перспективных и текущих планов экономического, финансового и коммерческого  развития предприятия.</w:t>
      </w:r>
    </w:p>
    <w:p w:rsidR="00F549F4" w:rsidRDefault="00F549F4" w:rsidP="00F549F4">
      <w:pPr>
        <w:spacing w:line="360" w:lineRule="auto"/>
        <w:jc w:val="both"/>
      </w:pPr>
      <w:r>
        <w:t xml:space="preserve"> - Формирование и определение экономической стратегии развития предприятия с целью его адаптации к изменяющимся в условиях рынка внешним и внутренним экономическим условиям.</w:t>
      </w:r>
    </w:p>
    <w:p w:rsidR="00F549F4" w:rsidRDefault="00F549F4" w:rsidP="00F549F4">
      <w:pPr>
        <w:spacing w:line="360" w:lineRule="auto"/>
        <w:jc w:val="both"/>
      </w:pPr>
      <w:r>
        <w:t xml:space="preserve"> - Разработка прогнозов экономического развития предприятия в соответствии с потребностями рынка.</w:t>
      </w:r>
    </w:p>
    <w:p w:rsidR="00F549F4" w:rsidRDefault="00F549F4" w:rsidP="00F549F4">
      <w:pPr>
        <w:spacing w:line="360" w:lineRule="auto"/>
        <w:jc w:val="both"/>
      </w:pPr>
      <w:r>
        <w:t xml:space="preserve"> - Разработка плановых технико-экономических нормативов материальных и трудовых затрат, проектов цен и тарифов на работы и услуги.</w:t>
      </w:r>
    </w:p>
    <w:p w:rsidR="00F549F4" w:rsidRDefault="00F549F4" w:rsidP="00F549F4">
      <w:pPr>
        <w:spacing w:line="360" w:lineRule="auto"/>
        <w:jc w:val="both"/>
      </w:pPr>
      <w:r>
        <w:t xml:space="preserve"> - Выявление убыточных видов работ, разработка мероприятий по сокращению убыточности производства.</w:t>
      </w:r>
    </w:p>
    <w:p w:rsidR="00F549F4" w:rsidRDefault="00F549F4" w:rsidP="00F549F4">
      <w:pPr>
        <w:spacing w:line="360" w:lineRule="auto"/>
        <w:jc w:val="both"/>
      </w:pPr>
      <w:r>
        <w:t xml:space="preserve"> - Комплексный анализ всех видов деятельности предприятия.</w:t>
      </w:r>
    </w:p>
    <w:p w:rsidR="00F549F4" w:rsidRDefault="00F549F4" w:rsidP="00F549F4">
      <w:pPr>
        <w:spacing w:line="360" w:lineRule="auto"/>
        <w:jc w:val="both"/>
      </w:pPr>
      <w:r>
        <w:t xml:space="preserve"> - Разработка мероприятий по эффективному использованию капитальных вложений.</w:t>
      </w:r>
    </w:p>
    <w:p w:rsidR="00F549F4" w:rsidRDefault="00F549F4" w:rsidP="00F549F4">
      <w:pPr>
        <w:spacing w:line="360" w:lineRule="auto"/>
        <w:jc w:val="both"/>
      </w:pPr>
      <w:r>
        <w:t xml:space="preserve"> - Разработка мероприятий по повышению производительности труда, снижению издержек на производство и реализацию услуг, повышению рентабельности производства, увеличению прибыли, устранению потерь и непроизводительных расходов.</w:t>
      </w:r>
    </w:p>
    <w:p w:rsidR="00F549F4" w:rsidRDefault="00F549F4" w:rsidP="00F549F4">
      <w:pPr>
        <w:spacing w:line="360" w:lineRule="auto"/>
        <w:jc w:val="both"/>
      </w:pPr>
      <w:r>
        <w:t>- Организация обмена опытом экономической работы, проведение семинаров-совещаний по повышению квалификации работников финансово-экономических, инженерных подразделений предприятия и сторонних организаций.</w:t>
      </w:r>
    </w:p>
    <w:p w:rsidR="00F549F4" w:rsidRDefault="00F549F4" w:rsidP="00F549F4">
      <w:pPr>
        <w:spacing w:line="360" w:lineRule="auto"/>
        <w:jc w:val="both"/>
      </w:pPr>
      <w:r>
        <w:t xml:space="preserve"> - Координация служб подразделений предприятия и контроль при осуществлении программ перевозок.</w:t>
      </w:r>
    </w:p>
    <w:p w:rsidR="00F549F4" w:rsidRDefault="00F549F4" w:rsidP="00F549F4">
      <w:pPr>
        <w:spacing w:line="360" w:lineRule="auto"/>
        <w:jc w:val="both"/>
      </w:pPr>
      <w:r>
        <w:t xml:space="preserve"> - Выявление ключевых внешних и внутренних проблем предприятия.</w:t>
      </w:r>
    </w:p>
    <w:p w:rsidR="00F549F4" w:rsidRDefault="00F549F4" w:rsidP="00F549F4">
      <w:pPr>
        <w:spacing w:line="360" w:lineRule="auto"/>
        <w:jc w:val="both"/>
      </w:pPr>
      <w:r>
        <w:t xml:space="preserve"> - Организация воздушных перевозок пассажиров, почты и груза.</w:t>
      </w:r>
    </w:p>
    <w:p w:rsidR="00F549F4" w:rsidRDefault="00F549F4" w:rsidP="00F549F4">
      <w:pPr>
        <w:spacing w:line="360" w:lineRule="auto"/>
        <w:jc w:val="both"/>
      </w:pPr>
      <w:r>
        <w:t xml:space="preserve"> - Организация и обеспечение обслуживания пассажиров, отправителей и получателей в аэропорту.</w:t>
      </w:r>
    </w:p>
    <w:p w:rsidR="00F549F4" w:rsidRDefault="00F549F4" w:rsidP="00F549F4">
      <w:pPr>
        <w:spacing w:line="360" w:lineRule="auto"/>
        <w:jc w:val="both"/>
      </w:pPr>
      <w:r>
        <w:t xml:space="preserve"> - Обеспечение максимального использования грузоподъёмности воздушных судов, повышение производительности полётов и рентабельности авиаперевозок.</w:t>
      </w:r>
    </w:p>
    <w:p w:rsidR="00F549F4" w:rsidRDefault="00F549F4" w:rsidP="00F549F4">
      <w:pPr>
        <w:spacing w:line="360" w:lineRule="auto"/>
        <w:ind w:firstLine="709"/>
        <w:jc w:val="both"/>
      </w:pPr>
      <w:r>
        <w:t>В своей деятельности ФГУП «Дальавиа» руководствуется следующими нормативно-правовыми документами:</w:t>
      </w:r>
    </w:p>
    <w:p w:rsidR="00F549F4" w:rsidRDefault="00F549F4" w:rsidP="00F549F4">
      <w:pPr>
        <w:numPr>
          <w:ilvl w:val="0"/>
          <w:numId w:val="2"/>
        </w:numPr>
        <w:spacing w:line="360" w:lineRule="auto"/>
        <w:jc w:val="both"/>
      </w:pPr>
      <w:r>
        <w:t>Законодательством Российской Федерации.</w:t>
      </w:r>
    </w:p>
    <w:p w:rsidR="00F549F4" w:rsidRDefault="00F549F4" w:rsidP="00F549F4">
      <w:pPr>
        <w:numPr>
          <w:ilvl w:val="0"/>
          <w:numId w:val="2"/>
        </w:numPr>
        <w:spacing w:line="360" w:lineRule="auto"/>
        <w:jc w:val="both"/>
      </w:pPr>
      <w:r>
        <w:t>Воздушным кодексом.</w:t>
      </w:r>
    </w:p>
    <w:p w:rsidR="00F549F4" w:rsidRDefault="00F549F4" w:rsidP="00F549F4">
      <w:pPr>
        <w:numPr>
          <w:ilvl w:val="0"/>
          <w:numId w:val="2"/>
        </w:numPr>
        <w:spacing w:line="360" w:lineRule="auto"/>
        <w:jc w:val="both"/>
      </w:pPr>
      <w:r>
        <w:t>Положением действующих многосторонних и двусторонних международных договоров Российской Федерации.</w:t>
      </w:r>
    </w:p>
    <w:p w:rsidR="00F549F4" w:rsidRDefault="00F549F4" w:rsidP="00F549F4">
      <w:pPr>
        <w:numPr>
          <w:ilvl w:val="0"/>
          <w:numId w:val="2"/>
        </w:numPr>
        <w:spacing w:line="360" w:lineRule="auto"/>
        <w:jc w:val="both"/>
      </w:pPr>
      <w:r>
        <w:t>Уставом предприятия «Дальавиа».</w:t>
      </w:r>
    </w:p>
    <w:p w:rsidR="00F549F4" w:rsidRDefault="00F549F4" w:rsidP="00F549F4">
      <w:pPr>
        <w:numPr>
          <w:ilvl w:val="0"/>
          <w:numId w:val="2"/>
        </w:numPr>
        <w:spacing w:line="360" w:lineRule="auto"/>
        <w:jc w:val="both"/>
      </w:pPr>
      <w:r>
        <w:t>Нормативными актами ГСГА Министерства транспорта Российской Федерации.</w:t>
      </w:r>
    </w:p>
    <w:p w:rsidR="00F549F4" w:rsidRDefault="00F549F4" w:rsidP="00F549F4">
      <w:pPr>
        <w:numPr>
          <w:ilvl w:val="0"/>
          <w:numId w:val="2"/>
        </w:numPr>
        <w:spacing w:line="360" w:lineRule="auto"/>
        <w:jc w:val="both"/>
      </w:pPr>
      <w:r>
        <w:t>Действующими законодательными актами Российской Федерации.</w:t>
      </w:r>
    </w:p>
    <w:p w:rsidR="00F549F4" w:rsidRDefault="00F549F4" w:rsidP="00F549F4">
      <w:pPr>
        <w:numPr>
          <w:ilvl w:val="0"/>
          <w:numId w:val="2"/>
        </w:numPr>
        <w:spacing w:line="360" w:lineRule="auto"/>
        <w:jc w:val="both"/>
      </w:pPr>
      <w:r>
        <w:t>Положениями об отделах ФГУП «Дальавиа».</w:t>
      </w:r>
    </w:p>
    <w:p w:rsidR="00F549F4" w:rsidRDefault="00F549F4" w:rsidP="00F549F4">
      <w:pPr>
        <w:numPr>
          <w:ilvl w:val="0"/>
          <w:numId w:val="2"/>
        </w:numPr>
        <w:spacing w:line="360" w:lineRule="auto"/>
        <w:jc w:val="both"/>
      </w:pPr>
      <w:r>
        <w:t>Приказами и распоряжениями Генерального директора предприятия.</w:t>
      </w:r>
    </w:p>
    <w:p w:rsidR="00F549F4" w:rsidRDefault="00F549F4" w:rsidP="00F549F4">
      <w:pPr>
        <w:numPr>
          <w:ilvl w:val="0"/>
          <w:numId w:val="2"/>
        </w:numPr>
        <w:spacing w:line="360" w:lineRule="auto"/>
        <w:jc w:val="both"/>
      </w:pPr>
      <w:r>
        <w:t>Правилами внутреннего распорядка.</w:t>
      </w:r>
    </w:p>
    <w:p w:rsidR="00F549F4" w:rsidRDefault="00F549F4" w:rsidP="00F549F4">
      <w:pPr>
        <w:numPr>
          <w:ilvl w:val="0"/>
          <w:numId w:val="2"/>
        </w:numPr>
        <w:spacing w:line="360" w:lineRule="auto"/>
        <w:jc w:val="both"/>
      </w:pPr>
      <w:r>
        <w:t xml:space="preserve">Правилами и руководствами по перевозке пассажиров, груза и почты и загрузке самолётов на Воздушных линиях (см. Приложение </w:t>
      </w:r>
      <w:r w:rsidR="00E6369C">
        <w:t>1</w:t>
      </w:r>
      <w:r>
        <w:t>).</w:t>
      </w:r>
    </w:p>
    <w:p w:rsidR="00F549F4" w:rsidRDefault="00F549F4" w:rsidP="00F549F4">
      <w:pPr>
        <w:spacing w:line="360" w:lineRule="auto"/>
        <w:ind w:firstLine="709"/>
        <w:jc w:val="both"/>
      </w:pPr>
      <w:r>
        <w:t>ФГУП «Дальавиа» является коммерческим предприятием и находится в ведомственном подчинении Министерства Транспорта Российской Федерации. По отраслевому признаку оно относится к Гражданской авиации, по территориальному – к Дальневосточному управлению воздушного транспорта.</w:t>
      </w:r>
    </w:p>
    <w:p w:rsidR="00F549F4" w:rsidRDefault="00F549F4" w:rsidP="00F549F4">
      <w:pPr>
        <w:spacing w:line="360" w:lineRule="auto"/>
        <w:ind w:firstLine="709"/>
        <w:jc w:val="both"/>
      </w:pPr>
      <w:r>
        <w:t>Функции учредителя «Дальавиа» осуществляют федеральный орган по управлению государственным имуществом и федеральный орган исполнительной власти, в соответствии с действующим законодательством Российской Федерации.</w:t>
      </w:r>
    </w:p>
    <w:p w:rsidR="00F549F4" w:rsidRDefault="00F549F4" w:rsidP="00F549F4">
      <w:pPr>
        <w:spacing w:line="360" w:lineRule="auto"/>
        <w:ind w:firstLine="709"/>
        <w:jc w:val="both"/>
      </w:pPr>
      <w:r>
        <w:t>Предприятие является юридическим лицом, имеет самостоятельный баланс, расчетный и иные (в том числе валютные) счета в банках, круглую печать со своим наименованием, штамп, бланки, фирменное наименование, товарный знак.</w:t>
      </w:r>
    </w:p>
    <w:p w:rsidR="00F549F4" w:rsidRDefault="00F549F4" w:rsidP="00F549F4">
      <w:pPr>
        <w:spacing w:line="360" w:lineRule="auto"/>
        <w:ind w:firstLine="709"/>
        <w:jc w:val="both"/>
      </w:pPr>
      <w:r>
        <w:t>Предприятие отвечает по своим обязательствам всем принадлежащим ему имуществом, не несёт ответственности по обязательствам дочерних предприятий, государства и его органов, а его дочерние предприятия, государство и его органы не несут ответственности по обязательствам предприятия, за исключением случаев, предусмотренных законодательством Российской Федерации.</w:t>
      </w:r>
    </w:p>
    <w:p w:rsidR="00F549F4" w:rsidRDefault="00F549F4" w:rsidP="00F549F4">
      <w:pPr>
        <w:spacing w:line="360" w:lineRule="auto"/>
        <w:ind w:firstLine="709"/>
        <w:jc w:val="both"/>
      </w:pPr>
      <w:r>
        <w:t>«Дальавиа» от  своего имени приобретает имущественные и личные неимущественные права и несёт обязанности, выступает истцом и ответчиком в суде и арбитражном суде в соответствии с действующим законодательством Российской Федерации.</w:t>
      </w:r>
    </w:p>
    <w:p w:rsidR="00F549F4" w:rsidRDefault="00F549F4" w:rsidP="00F549F4">
      <w:pPr>
        <w:spacing w:line="360" w:lineRule="auto"/>
        <w:ind w:firstLine="709"/>
        <w:jc w:val="both"/>
      </w:pPr>
      <w:r>
        <w:t>Предприятие не имеет филиалов, дочерних предприятий.</w:t>
      </w:r>
    </w:p>
    <w:p w:rsidR="00F549F4" w:rsidRDefault="00F549F4" w:rsidP="00F549F4">
      <w:pPr>
        <w:spacing w:line="360" w:lineRule="auto"/>
        <w:ind w:firstLine="709"/>
        <w:jc w:val="both"/>
      </w:pPr>
      <w:r>
        <w:t xml:space="preserve">Учетная политика предприятия представляет собой совокупность принципов и правил, регламентирующих методологию и организацию бухгалтерского учета на предприятии на отчетный период. </w:t>
      </w:r>
    </w:p>
    <w:p w:rsidR="00F549F4" w:rsidRDefault="00F549F4" w:rsidP="00F549F4">
      <w:pPr>
        <w:spacing w:line="360" w:lineRule="auto"/>
        <w:ind w:firstLine="709"/>
        <w:jc w:val="both"/>
      </w:pPr>
      <w:r>
        <w:t>Имущество «Дальавиа» находится в федеральной собственности, является неделимым и не может быть распределено по вкладам (долям, паям), в том числе между работниками предприятия, принадлежит предприятию на праве хозяйственного владения и отражается на его самостоятельном балансе.</w:t>
      </w:r>
    </w:p>
    <w:p w:rsidR="00F549F4" w:rsidRDefault="00F549F4" w:rsidP="00F549F4">
      <w:pPr>
        <w:spacing w:line="360" w:lineRule="auto"/>
        <w:ind w:firstLine="709"/>
        <w:jc w:val="both"/>
      </w:pPr>
      <w:r>
        <w:t>В состав имущества «Дальавиа» не может включаться имущество иной формы собственности.</w:t>
      </w:r>
    </w:p>
    <w:p w:rsidR="00F549F4" w:rsidRDefault="00F549F4" w:rsidP="00F549F4">
      <w:pPr>
        <w:spacing w:line="360" w:lineRule="auto"/>
        <w:ind w:firstLine="709"/>
        <w:jc w:val="both"/>
      </w:pPr>
      <w:r>
        <w:t>Продукция и доходы от использования имущества, находящегося в хозяйственном ведении предприятия.</w:t>
      </w:r>
    </w:p>
    <w:p w:rsidR="00F549F4" w:rsidRDefault="00F549F4" w:rsidP="00F549F4">
      <w:pPr>
        <w:spacing w:line="360" w:lineRule="auto"/>
        <w:ind w:firstLine="709"/>
        <w:jc w:val="both"/>
      </w:pPr>
      <w:r>
        <w:t>Чистые активы «Дальавиа» составляют 262 611 000 рублей, в том числе недвижимое имущество. Размер уставного фонда – 480 000 рублей.</w:t>
      </w:r>
    </w:p>
    <w:p w:rsidR="00F549F4" w:rsidRDefault="00F549F4" w:rsidP="00F549F4">
      <w:pPr>
        <w:spacing w:line="360" w:lineRule="auto"/>
        <w:ind w:firstLine="709"/>
        <w:jc w:val="both"/>
      </w:pPr>
      <w:r>
        <w:t>Источниками формирования имущества являются:</w:t>
      </w:r>
    </w:p>
    <w:p w:rsidR="00F549F4" w:rsidRDefault="00F549F4" w:rsidP="00F549F4">
      <w:pPr>
        <w:spacing w:line="360" w:lineRule="auto"/>
        <w:jc w:val="both"/>
      </w:pPr>
      <w:r>
        <w:t xml:space="preserve"> - имущество, переданное предприятию по решению федерального органа по управлению государственным имуществом;</w:t>
      </w:r>
    </w:p>
    <w:p w:rsidR="00F549F4" w:rsidRDefault="00F549F4" w:rsidP="00F549F4">
      <w:pPr>
        <w:spacing w:line="360" w:lineRule="auto"/>
        <w:jc w:val="both"/>
      </w:pPr>
      <w:r>
        <w:t xml:space="preserve"> - прибыль, полученная в результате хозяйственной деятельности;</w:t>
      </w:r>
    </w:p>
    <w:p w:rsidR="00F549F4" w:rsidRDefault="00F549F4" w:rsidP="00F549F4">
      <w:pPr>
        <w:spacing w:line="360" w:lineRule="auto"/>
        <w:jc w:val="both"/>
      </w:pPr>
      <w:r>
        <w:t xml:space="preserve"> - заёмные средства, в том числе кредиты банков и других кредитных организаций;</w:t>
      </w:r>
    </w:p>
    <w:p w:rsidR="00F549F4" w:rsidRDefault="00F549F4" w:rsidP="00F549F4">
      <w:pPr>
        <w:spacing w:line="360" w:lineRule="auto"/>
        <w:jc w:val="both"/>
      </w:pPr>
      <w:r>
        <w:t xml:space="preserve"> - амортизационные отчисления;</w:t>
      </w:r>
    </w:p>
    <w:p w:rsidR="00F549F4" w:rsidRDefault="00F549F4" w:rsidP="00F549F4">
      <w:pPr>
        <w:spacing w:line="360" w:lineRule="auto"/>
        <w:jc w:val="both"/>
      </w:pPr>
      <w:r>
        <w:t xml:space="preserve"> - капитальные вложения и дотации из бюджета;</w:t>
      </w:r>
    </w:p>
    <w:p w:rsidR="00F549F4" w:rsidRDefault="00F549F4" w:rsidP="00F549F4">
      <w:pPr>
        <w:spacing w:line="360" w:lineRule="auto"/>
        <w:jc w:val="both"/>
      </w:pPr>
      <w:r>
        <w:t xml:space="preserve"> - целевое бюджетное финансирование;</w:t>
      </w:r>
    </w:p>
    <w:p w:rsidR="00F549F4" w:rsidRDefault="00F549F4" w:rsidP="00F549F4">
      <w:pPr>
        <w:spacing w:line="360" w:lineRule="auto"/>
        <w:jc w:val="both"/>
      </w:pPr>
      <w:r>
        <w:t xml:space="preserve"> - дивиденды (доходы), поступающие от хозяйственных обществ и товариществ, в уставных капиталах которых участвует предприятие;</w:t>
      </w:r>
    </w:p>
    <w:p w:rsidR="00F549F4" w:rsidRDefault="00F549F4" w:rsidP="00F549F4">
      <w:pPr>
        <w:spacing w:line="360" w:lineRule="auto"/>
        <w:jc w:val="both"/>
      </w:pPr>
      <w:r>
        <w:t xml:space="preserve"> - добровольные взносы (пожертвования) организаций и граждан.</w:t>
      </w:r>
    </w:p>
    <w:p w:rsidR="00F549F4" w:rsidRDefault="00F549F4" w:rsidP="00F549F4">
      <w:pPr>
        <w:spacing w:line="360" w:lineRule="auto"/>
        <w:ind w:firstLine="709"/>
        <w:jc w:val="both"/>
      </w:pPr>
      <w:r>
        <w:t>Предприятие имеет право продавать принадлежащее ему недвижимое  имущество, сдавать его в аренду, отдавать в залог, вносить в качестве вклада в уставный капитал хозяйственных обществ и товариществ или иным способом распоряжаться этим имуществом только с согласия федерального органа по управлению государственным имуществом.</w:t>
      </w:r>
    </w:p>
    <w:p w:rsidR="00F549F4" w:rsidRDefault="00F549F4" w:rsidP="00F549F4">
      <w:pPr>
        <w:spacing w:line="360" w:lineRule="auto"/>
        <w:ind w:firstLine="709"/>
        <w:jc w:val="both"/>
      </w:pPr>
      <w:r>
        <w:t>«Дальавиа» имеет право приобретать и отчуждать доли (акции, паи) в уставных капиталах хозяйственных обществ, товариществ с согласия федерального органа по управлению государственным имуществом.</w:t>
      </w:r>
    </w:p>
    <w:p w:rsidR="00F549F4" w:rsidRDefault="00F549F4" w:rsidP="00F549F4">
      <w:pPr>
        <w:spacing w:line="360" w:lineRule="auto"/>
        <w:ind w:firstLine="709"/>
        <w:jc w:val="both"/>
      </w:pPr>
      <w:r>
        <w:t>Остальным имуществом, принадлежащим предприятию, оно распоряжается самостоятельно, если иное не предусмотрено законодательством Российской Федерации.</w:t>
      </w:r>
    </w:p>
    <w:p w:rsidR="00F549F4" w:rsidRDefault="00F549F4" w:rsidP="00F549F4">
      <w:pPr>
        <w:spacing w:line="360" w:lineRule="auto"/>
        <w:ind w:firstLine="709"/>
        <w:jc w:val="both"/>
      </w:pPr>
      <w:r>
        <w:t>Предприятие самостоятельно распоряжается результатами производственной деятельности, выпускаемой продукцией.</w:t>
      </w:r>
    </w:p>
    <w:p w:rsidR="00F549F4" w:rsidRDefault="00F549F4" w:rsidP="00F549F4">
      <w:pPr>
        <w:spacing w:line="360" w:lineRule="auto"/>
        <w:ind w:firstLine="709"/>
        <w:jc w:val="both"/>
      </w:pPr>
      <w:r>
        <w:t>Часть чистой прибыли, остающаяся в распоряжении предприятия может быть направлена на увеличение уставного фонда предприятия.</w:t>
      </w:r>
    </w:p>
    <w:p w:rsidR="00F549F4" w:rsidRDefault="00F549F4" w:rsidP="00F549F4">
      <w:pPr>
        <w:spacing w:line="360" w:lineRule="auto"/>
        <w:ind w:firstLine="709"/>
        <w:jc w:val="both"/>
      </w:pPr>
      <w:r>
        <w:t>Часть чистой прибыли, остающаяся в распоряжении предприятия, используется в установленном порядке,  в том числе на:</w:t>
      </w:r>
    </w:p>
    <w:p w:rsidR="00F549F4" w:rsidRDefault="00F549F4" w:rsidP="00F549F4">
      <w:pPr>
        <w:spacing w:line="360" w:lineRule="auto"/>
        <w:jc w:val="both"/>
      </w:pPr>
      <w:r>
        <w:t xml:space="preserve"> - внедрение, освоение новой техники и технологий, мероприятия по охране труда и окружающей среды;</w:t>
      </w:r>
    </w:p>
    <w:p w:rsidR="00F549F4" w:rsidRDefault="00F549F4" w:rsidP="00F549F4">
      <w:pPr>
        <w:spacing w:line="360" w:lineRule="auto"/>
        <w:jc w:val="both"/>
      </w:pPr>
      <w:r>
        <w:t xml:space="preserve"> - создание фондов предприятия, в том числе для покрытия убытков;</w:t>
      </w:r>
    </w:p>
    <w:p w:rsidR="00F549F4" w:rsidRDefault="00F549F4" w:rsidP="00F549F4">
      <w:pPr>
        <w:spacing w:line="360" w:lineRule="auto"/>
        <w:jc w:val="both"/>
      </w:pPr>
      <w:r>
        <w:t xml:space="preserve"> - развитие и расширение финансово – хозяйственной деятельности предприятия, пополнения оборотных средств;</w:t>
      </w:r>
    </w:p>
    <w:p w:rsidR="00F549F4" w:rsidRDefault="00F549F4" w:rsidP="00F549F4">
      <w:pPr>
        <w:spacing w:line="360" w:lineRule="auto"/>
        <w:jc w:val="both"/>
      </w:pPr>
      <w:r>
        <w:t xml:space="preserve"> - изучение конъюнктуры рынка потребительского спроса, маркетинговые исследования;</w:t>
      </w:r>
    </w:p>
    <w:p w:rsidR="00F549F4" w:rsidRDefault="00F549F4" w:rsidP="00F549F4">
      <w:pPr>
        <w:spacing w:line="360" w:lineRule="auto"/>
        <w:jc w:val="both"/>
      </w:pPr>
      <w:r>
        <w:t xml:space="preserve"> - покупку иностранной валюты, других валютных и материальных ценностей, ценных бумаг;</w:t>
      </w:r>
    </w:p>
    <w:p w:rsidR="00F549F4" w:rsidRDefault="00F549F4" w:rsidP="00F549F4">
      <w:pPr>
        <w:spacing w:line="360" w:lineRule="auto"/>
        <w:jc w:val="both"/>
      </w:pPr>
      <w:r>
        <w:t xml:space="preserve"> - рекламу продукции и услуг предприятия;</w:t>
      </w:r>
    </w:p>
    <w:p w:rsidR="00F549F4" w:rsidRDefault="00F549F4" w:rsidP="00F549F4">
      <w:pPr>
        <w:spacing w:line="360" w:lineRule="auto"/>
        <w:jc w:val="both"/>
      </w:pPr>
      <w:r>
        <w:t xml:space="preserve"> - приобретение и строительство жилья для работников;</w:t>
      </w:r>
    </w:p>
    <w:p w:rsidR="00F549F4" w:rsidRDefault="00F549F4" w:rsidP="00F549F4">
      <w:pPr>
        <w:spacing w:line="360" w:lineRule="auto"/>
        <w:jc w:val="both"/>
      </w:pPr>
      <w:r>
        <w:t xml:space="preserve"> - материальное стимулирование, обучение и повышение квалификации сотрудников.</w:t>
      </w:r>
    </w:p>
    <w:p w:rsidR="00F549F4" w:rsidRDefault="00F549F4" w:rsidP="00F549F4">
      <w:pPr>
        <w:spacing w:line="360" w:lineRule="auto"/>
        <w:ind w:firstLine="709"/>
        <w:jc w:val="both"/>
      </w:pPr>
      <w:r>
        <w:t>Предприятие создаёт Резервный фонд, размер которого составляет не менее 15% его Уставного фонда.</w:t>
      </w:r>
    </w:p>
    <w:p w:rsidR="00F549F4" w:rsidRDefault="00F549F4" w:rsidP="00F549F4">
      <w:pPr>
        <w:spacing w:line="360" w:lineRule="auto"/>
        <w:ind w:firstLine="709"/>
        <w:jc w:val="both"/>
      </w:pPr>
      <w:r>
        <w:t>Резервный фонд формируется путём ежегодных отчислений в размере 10% от доли чистой прибыли, остающейся в распоряжении предприятия.</w:t>
      </w:r>
    </w:p>
    <w:p w:rsidR="00F549F4" w:rsidRDefault="00F549F4" w:rsidP="00F549F4">
      <w:pPr>
        <w:spacing w:line="360" w:lineRule="auto"/>
        <w:ind w:firstLine="709"/>
        <w:jc w:val="both"/>
      </w:pPr>
      <w:r>
        <w:t>«Дальавиа» имеет право образовывать другие фонды в размерах, допустимых из прибыли, остающейся в его распоряжении, в том числе:</w:t>
      </w:r>
    </w:p>
    <w:p w:rsidR="00F549F4" w:rsidRDefault="00F549F4" w:rsidP="00F549F4">
      <w:pPr>
        <w:spacing w:line="360" w:lineRule="auto"/>
        <w:jc w:val="both"/>
      </w:pPr>
      <w:r>
        <w:t xml:space="preserve"> - социальный фонд – до 15%;</w:t>
      </w:r>
    </w:p>
    <w:p w:rsidR="00F549F4" w:rsidRDefault="00F549F4" w:rsidP="00F549F4">
      <w:pPr>
        <w:spacing w:line="360" w:lineRule="auto"/>
        <w:jc w:val="both"/>
      </w:pPr>
      <w:r>
        <w:t xml:space="preserve"> - жилищный фонд – до 5%;</w:t>
      </w:r>
    </w:p>
    <w:p w:rsidR="00F549F4" w:rsidRDefault="00F549F4" w:rsidP="00F549F4">
      <w:pPr>
        <w:spacing w:line="360" w:lineRule="auto"/>
        <w:jc w:val="both"/>
      </w:pPr>
      <w:r>
        <w:t xml:space="preserve"> - фонд материального поощрения – не менее 50%.</w:t>
      </w:r>
    </w:p>
    <w:p w:rsidR="00F549F4" w:rsidRDefault="00F549F4" w:rsidP="00F549F4">
      <w:pPr>
        <w:spacing w:line="360" w:lineRule="auto"/>
        <w:ind w:firstLine="709"/>
        <w:jc w:val="both"/>
      </w:pPr>
      <w:r>
        <w:t xml:space="preserve">Для осуществления своей деятельности ФГУП «Дальавиа» имеет многоуровневую организационную структуру (см. Приложение </w:t>
      </w:r>
      <w:r w:rsidR="00E6369C">
        <w:t>2</w:t>
      </w:r>
      <w:r>
        <w:t>).</w:t>
      </w:r>
    </w:p>
    <w:p w:rsidR="00F549F4" w:rsidRDefault="00F549F4" w:rsidP="00F549F4">
      <w:pPr>
        <w:spacing w:line="360" w:lineRule="auto"/>
        <w:ind w:firstLine="709"/>
        <w:jc w:val="both"/>
      </w:pPr>
      <w:r>
        <w:t>ФГУП «Дальавиа» возглавляет генеральный директор, назначаемый Федеральным органом исполнительной власти.</w:t>
      </w:r>
    </w:p>
    <w:p w:rsidR="00F549F4" w:rsidRDefault="00F549F4" w:rsidP="00F549F4">
      <w:pPr>
        <w:spacing w:line="360" w:lineRule="auto"/>
        <w:ind w:firstLine="709"/>
        <w:jc w:val="both"/>
      </w:pPr>
      <w:r>
        <w:t>Генеральный директор действует от имени предприятия без доверенности, добросовестно и разумно представляет его интересы на территории Российской Федерации и за её пределами. Он действует на принципе единоначалия и несёт ответственность за последствия своих действий в соответствии с федеральными законами, иными нормативными правовыми актами Российской Федерации.</w:t>
      </w:r>
    </w:p>
    <w:p w:rsidR="00F549F4" w:rsidRDefault="00F549F4" w:rsidP="00F549F4">
      <w:pPr>
        <w:spacing w:line="360" w:lineRule="auto"/>
        <w:ind w:firstLine="709"/>
        <w:jc w:val="both"/>
      </w:pPr>
      <w:r>
        <w:t>В подчинении генерального директора находятся:</w:t>
      </w:r>
    </w:p>
    <w:p w:rsidR="00F549F4" w:rsidRDefault="00F549F4" w:rsidP="00F549F4">
      <w:pPr>
        <w:spacing w:line="360" w:lineRule="auto"/>
        <w:jc w:val="both"/>
      </w:pPr>
      <w:r>
        <w:t xml:space="preserve"> - Первый заместитель генерального директора (ГД);</w:t>
      </w:r>
    </w:p>
    <w:p w:rsidR="00F549F4" w:rsidRDefault="00F549F4" w:rsidP="00F549F4">
      <w:pPr>
        <w:spacing w:line="360" w:lineRule="auto"/>
        <w:jc w:val="both"/>
      </w:pPr>
      <w:r>
        <w:t xml:space="preserve"> - Заместитель ГД – лётный директор;</w:t>
      </w:r>
    </w:p>
    <w:p w:rsidR="00F549F4" w:rsidRDefault="00F549F4" w:rsidP="00F549F4">
      <w:pPr>
        <w:spacing w:line="360" w:lineRule="auto"/>
        <w:jc w:val="both"/>
      </w:pPr>
      <w:r>
        <w:t xml:space="preserve"> - Заместитель ГД – технический директор;</w:t>
      </w:r>
    </w:p>
    <w:p w:rsidR="00F549F4" w:rsidRDefault="00F549F4" w:rsidP="00F549F4">
      <w:pPr>
        <w:spacing w:line="360" w:lineRule="auto"/>
        <w:jc w:val="both"/>
      </w:pPr>
      <w:r>
        <w:t xml:space="preserve"> - Заместитель ГД – главный инженер;</w:t>
      </w:r>
    </w:p>
    <w:p w:rsidR="00F549F4" w:rsidRDefault="00F549F4" w:rsidP="00F549F4">
      <w:pPr>
        <w:spacing w:line="360" w:lineRule="auto"/>
        <w:jc w:val="both"/>
      </w:pPr>
      <w:r>
        <w:t xml:space="preserve"> - Заместитель ГД по СУ и ЭИС;</w:t>
      </w:r>
    </w:p>
    <w:p w:rsidR="00F549F4" w:rsidRDefault="00F549F4" w:rsidP="00F549F4">
      <w:pPr>
        <w:spacing w:line="360" w:lineRule="auto"/>
        <w:jc w:val="both"/>
      </w:pPr>
      <w:r>
        <w:t xml:space="preserve"> - Заместитель ГД по авиационной безопасности;</w:t>
      </w:r>
    </w:p>
    <w:p w:rsidR="00F549F4" w:rsidRDefault="00F549F4" w:rsidP="00F549F4">
      <w:pPr>
        <w:spacing w:line="360" w:lineRule="auto"/>
        <w:jc w:val="both"/>
      </w:pPr>
      <w:r>
        <w:t xml:space="preserve"> - Заместитель ГД по управлению персоналом;</w:t>
      </w:r>
    </w:p>
    <w:p w:rsidR="00F549F4" w:rsidRDefault="00F549F4" w:rsidP="00F549F4">
      <w:pPr>
        <w:spacing w:line="360" w:lineRule="auto"/>
        <w:jc w:val="both"/>
      </w:pPr>
      <w:r>
        <w:t xml:space="preserve"> - Коммерческий директор;</w:t>
      </w:r>
    </w:p>
    <w:p w:rsidR="00F549F4" w:rsidRDefault="00F549F4" w:rsidP="00F549F4">
      <w:pPr>
        <w:spacing w:line="360" w:lineRule="auto"/>
        <w:jc w:val="both"/>
      </w:pPr>
      <w:r>
        <w:t xml:space="preserve"> - Финансовый директор.</w:t>
      </w:r>
    </w:p>
    <w:p w:rsidR="00F549F4" w:rsidRDefault="00F549F4" w:rsidP="00F549F4">
      <w:pPr>
        <w:spacing w:line="360" w:lineRule="auto"/>
        <w:ind w:firstLine="709"/>
        <w:jc w:val="both"/>
      </w:pPr>
      <w:r>
        <w:t>Компетенция заместителей генерального директора устанавливается генеральным директором ФГУП «Дальавиа».</w:t>
      </w:r>
    </w:p>
    <w:p w:rsidR="00F549F4" w:rsidRDefault="00F549F4" w:rsidP="00F549F4">
      <w:pPr>
        <w:spacing w:line="360" w:lineRule="auto"/>
        <w:ind w:firstLine="709"/>
        <w:jc w:val="both"/>
      </w:pPr>
      <w:r>
        <w:t xml:space="preserve">Рассматривая организационную структуру предприятия (см. Приложение </w:t>
      </w:r>
      <w:r w:rsidR="00E6369C">
        <w:t>2</w:t>
      </w:r>
      <w:r>
        <w:t>), можно выделить следующие подразделения:</w:t>
      </w:r>
    </w:p>
    <w:p w:rsidR="00F549F4" w:rsidRDefault="00F549F4" w:rsidP="00F549F4">
      <w:pPr>
        <w:numPr>
          <w:ilvl w:val="0"/>
          <w:numId w:val="6"/>
        </w:numPr>
        <w:spacing w:line="360" w:lineRule="auto"/>
        <w:jc w:val="both"/>
      </w:pPr>
      <w:r>
        <w:t>Служба организации пассажирских перевозок (СОПП), выполняющая обслуживание вылетающих и прилетающих пассажиров, включающее в себя:</w:t>
      </w:r>
    </w:p>
    <w:p w:rsidR="00F549F4" w:rsidRDefault="00F549F4" w:rsidP="00F549F4">
      <w:pPr>
        <w:numPr>
          <w:ilvl w:val="0"/>
          <w:numId w:val="1"/>
        </w:numPr>
        <w:spacing w:line="360" w:lineRule="auto"/>
        <w:ind w:firstLine="709"/>
        <w:jc w:val="both"/>
      </w:pPr>
      <w:r>
        <w:t>регистрацию билетов и оформление перевозки багажа;</w:t>
      </w:r>
    </w:p>
    <w:p w:rsidR="00F549F4" w:rsidRDefault="00F549F4" w:rsidP="00F549F4">
      <w:pPr>
        <w:numPr>
          <w:ilvl w:val="0"/>
          <w:numId w:val="1"/>
        </w:numPr>
        <w:spacing w:line="360" w:lineRule="auto"/>
        <w:ind w:firstLine="709"/>
        <w:jc w:val="both"/>
      </w:pPr>
      <w:r>
        <w:t>доставку пассажиров и багажа к месту стоянки воздушного судна (ВС) и организацию посадки пассажиров и загрузки багажа;</w:t>
      </w:r>
    </w:p>
    <w:p w:rsidR="00F549F4" w:rsidRDefault="00F549F4" w:rsidP="00F549F4">
      <w:pPr>
        <w:numPr>
          <w:ilvl w:val="0"/>
          <w:numId w:val="1"/>
        </w:numPr>
        <w:spacing w:line="360" w:lineRule="auto"/>
        <w:ind w:firstLine="709"/>
        <w:jc w:val="both"/>
      </w:pPr>
      <w:r>
        <w:t>встречу пассажиров при выходе с ВС и их доставка в здание аэровокзала;</w:t>
      </w:r>
    </w:p>
    <w:p w:rsidR="00F549F4" w:rsidRDefault="00F549F4" w:rsidP="00F549F4">
      <w:pPr>
        <w:numPr>
          <w:ilvl w:val="0"/>
          <w:numId w:val="1"/>
        </w:numPr>
        <w:spacing w:line="360" w:lineRule="auto"/>
        <w:ind w:firstLine="709"/>
        <w:jc w:val="both"/>
      </w:pPr>
      <w:r>
        <w:t>выгрузку багажа из ВС, его транспортировку и выдачу багажа пассажирам;</w:t>
      </w:r>
    </w:p>
    <w:p w:rsidR="00F549F4" w:rsidRDefault="00F549F4" w:rsidP="00F549F4">
      <w:pPr>
        <w:numPr>
          <w:ilvl w:val="0"/>
          <w:numId w:val="1"/>
        </w:numPr>
        <w:spacing w:line="360" w:lineRule="auto"/>
        <w:ind w:firstLine="709"/>
        <w:jc w:val="both"/>
      </w:pPr>
      <w:r>
        <w:t>погрузка-разгрузка и доставка бортового питания на ВС;</w:t>
      </w:r>
    </w:p>
    <w:p w:rsidR="00F549F4" w:rsidRDefault="00F549F4" w:rsidP="00F549F4">
      <w:pPr>
        <w:numPr>
          <w:ilvl w:val="0"/>
          <w:numId w:val="1"/>
        </w:numPr>
        <w:spacing w:line="360" w:lineRule="auto"/>
        <w:ind w:firstLine="709"/>
        <w:jc w:val="both"/>
      </w:pPr>
      <w:r>
        <w:t>оформление перевозочной документации.</w:t>
      </w:r>
    </w:p>
    <w:p w:rsidR="00F549F4" w:rsidRDefault="00F549F4" w:rsidP="00F549F4">
      <w:pPr>
        <w:numPr>
          <w:ilvl w:val="0"/>
          <w:numId w:val="6"/>
        </w:numPr>
        <w:spacing w:line="360" w:lineRule="auto"/>
        <w:jc w:val="both"/>
      </w:pPr>
      <w:r>
        <w:t>Служба организации международных перевозок (СОМП)</w:t>
      </w:r>
    </w:p>
    <w:p w:rsidR="00F549F4" w:rsidRDefault="00F549F4" w:rsidP="00F549F4">
      <w:pPr>
        <w:numPr>
          <w:ilvl w:val="1"/>
          <w:numId w:val="6"/>
        </w:numPr>
        <w:spacing w:line="360" w:lineRule="auto"/>
        <w:jc w:val="both"/>
      </w:pPr>
      <w:r>
        <w:t>Организация пассажирских перевозок на международных воздушных линиях, обслуживающая вылетающих и прилетающих пассажиров, в том числе в зале официальных лиц и делегаций, включающее в себя:</w:t>
      </w:r>
    </w:p>
    <w:p w:rsidR="00F549F4" w:rsidRDefault="00F549F4" w:rsidP="00F549F4">
      <w:pPr>
        <w:spacing w:line="360" w:lineRule="auto"/>
        <w:jc w:val="both"/>
      </w:pPr>
      <w:r>
        <w:t xml:space="preserve"> - оформление перевозки багажа:</w:t>
      </w:r>
    </w:p>
    <w:p w:rsidR="00F549F4" w:rsidRDefault="00F549F4" w:rsidP="00F549F4">
      <w:pPr>
        <w:spacing w:line="360" w:lineRule="auto"/>
        <w:jc w:val="both"/>
      </w:pPr>
      <w:r>
        <w:t xml:space="preserve"> - доставку пассажиров и багажа к месту стоянки ВС и организацию посадки пассажиров и загрузки багажа в ВС;</w:t>
      </w:r>
    </w:p>
    <w:p w:rsidR="00F549F4" w:rsidRDefault="00F549F4" w:rsidP="00F549F4">
      <w:pPr>
        <w:spacing w:line="360" w:lineRule="auto"/>
        <w:jc w:val="both"/>
      </w:pPr>
      <w:r>
        <w:t xml:space="preserve"> - встречу пассажиров при выходе из ВС и их доставка в здание аэровокзала;</w:t>
      </w:r>
    </w:p>
    <w:p w:rsidR="00F549F4" w:rsidRDefault="00F549F4" w:rsidP="00F549F4">
      <w:pPr>
        <w:spacing w:line="360" w:lineRule="auto"/>
        <w:jc w:val="both"/>
      </w:pPr>
      <w:r>
        <w:t xml:space="preserve"> - выгрузку багажа из ВС, его транспортировку и выдачу багажа пассажирам;</w:t>
      </w:r>
    </w:p>
    <w:p w:rsidR="00F549F4" w:rsidRDefault="00F549F4" w:rsidP="00F549F4">
      <w:pPr>
        <w:spacing w:line="360" w:lineRule="auto"/>
        <w:jc w:val="both"/>
      </w:pPr>
      <w:r>
        <w:t xml:space="preserve"> - погрузка-разгрузка и доставка бортового питания на ВС;</w:t>
      </w:r>
    </w:p>
    <w:p w:rsidR="00F549F4" w:rsidRDefault="00F549F4" w:rsidP="00F549F4">
      <w:pPr>
        <w:spacing w:line="360" w:lineRule="auto"/>
        <w:jc w:val="both"/>
      </w:pPr>
      <w:r>
        <w:t xml:space="preserve"> - оформление перевозочной документации.</w:t>
      </w:r>
    </w:p>
    <w:p w:rsidR="00F549F4" w:rsidRDefault="00F549F4" w:rsidP="00F549F4">
      <w:pPr>
        <w:numPr>
          <w:ilvl w:val="1"/>
          <w:numId w:val="6"/>
        </w:numPr>
        <w:spacing w:line="360" w:lineRule="auto"/>
        <w:jc w:val="both"/>
      </w:pPr>
      <w:r>
        <w:t>Организация грузовых перевозок на международных воздушных линиях, обслуживающая отправляемый и прибывающих груз (в том числе опасный) включающий в себя:</w:t>
      </w:r>
    </w:p>
    <w:p w:rsidR="00F549F4" w:rsidRDefault="00F549F4" w:rsidP="00F549F4">
      <w:pPr>
        <w:spacing w:line="360" w:lineRule="auto"/>
        <w:jc w:val="both"/>
      </w:pPr>
      <w:r>
        <w:t xml:space="preserve"> - приём груза от грузоотправителя:</w:t>
      </w:r>
    </w:p>
    <w:p w:rsidR="00F549F4" w:rsidRDefault="00F549F4" w:rsidP="00F549F4">
      <w:pPr>
        <w:spacing w:line="360" w:lineRule="auto"/>
        <w:jc w:val="both"/>
      </w:pPr>
      <w:r>
        <w:t xml:space="preserve"> - временное хранение груза, его комплектование для размещения на борту ВС;</w:t>
      </w:r>
    </w:p>
    <w:p w:rsidR="00F549F4" w:rsidRDefault="00F549F4" w:rsidP="00F549F4">
      <w:pPr>
        <w:spacing w:line="360" w:lineRule="auto"/>
        <w:jc w:val="both"/>
      </w:pPr>
      <w:r>
        <w:t xml:space="preserve"> - доставка груза с грузовой территории к воздушному судну (ВС), погрузка (разгрузка) груза, его швартовка на ВС;</w:t>
      </w:r>
    </w:p>
    <w:p w:rsidR="00F549F4" w:rsidRDefault="00F549F4" w:rsidP="00F549F4">
      <w:pPr>
        <w:spacing w:line="360" w:lineRule="auto"/>
        <w:jc w:val="both"/>
      </w:pPr>
      <w:r>
        <w:t xml:space="preserve"> - доставка груза на грузовую территорию;</w:t>
      </w:r>
    </w:p>
    <w:p w:rsidR="00F549F4" w:rsidRDefault="00F549F4" w:rsidP="00F549F4">
      <w:pPr>
        <w:spacing w:line="360" w:lineRule="auto"/>
        <w:jc w:val="both"/>
      </w:pPr>
      <w:r>
        <w:t xml:space="preserve"> - временное хранение груза для последующей передачи грузополучателю;</w:t>
      </w:r>
    </w:p>
    <w:p w:rsidR="00F549F4" w:rsidRDefault="00F549F4" w:rsidP="00F549F4">
      <w:pPr>
        <w:spacing w:line="360" w:lineRule="auto"/>
        <w:jc w:val="both"/>
      </w:pPr>
      <w:r>
        <w:t xml:space="preserve"> - выдача груза грузополучателю;</w:t>
      </w:r>
    </w:p>
    <w:p w:rsidR="00F549F4" w:rsidRDefault="00F549F4" w:rsidP="00F549F4">
      <w:pPr>
        <w:spacing w:line="360" w:lineRule="auto"/>
        <w:jc w:val="both"/>
      </w:pPr>
      <w:r>
        <w:t xml:space="preserve"> - оформление перевозочной документации;</w:t>
      </w:r>
    </w:p>
    <w:p w:rsidR="00F549F4" w:rsidRDefault="00F549F4" w:rsidP="00F549F4">
      <w:pPr>
        <w:spacing w:line="360" w:lineRule="auto"/>
        <w:jc w:val="both"/>
      </w:pPr>
      <w:r>
        <w:t xml:space="preserve"> - обработка опасного груза, отнесенного по квалификации ТИ ИКАО к классам и категориям опасности 1.4; 2.1; 2.2; 3; 4.1; 5.1; 6; 7 (кроме делящихся радиоактивных материалов), 8; 9;</w:t>
      </w:r>
    </w:p>
    <w:p w:rsidR="00F549F4" w:rsidRDefault="00F549F4" w:rsidP="00F549F4">
      <w:pPr>
        <w:spacing w:line="360" w:lineRule="auto"/>
        <w:jc w:val="both"/>
      </w:pPr>
      <w:r>
        <w:t xml:space="preserve"> - оформление перевозочной документации и сопроводительной документации;</w:t>
      </w:r>
    </w:p>
    <w:p w:rsidR="00F549F4" w:rsidRDefault="00F549F4" w:rsidP="00F549F4">
      <w:pPr>
        <w:spacing w:line="360" w:lineRule="auto"/>
        <w:jc w:val="both"/>
      </w:pPr>
      <w:r>
        <w:t xml:space="preserve"> - информационное обеспечение перевозок;</w:t>
      </w:r>
    </w:p>
    <w:p w:rsidR="00F549F4" w:rsidRDefault="00F549F4" w:rsidP="00F549F4">
      <w:pPr>
        <w:spacing w:line="360" w:lineRule="auto"/>
        <w:jc w:val="both"/>
      </w:pPr>
      <w:r>
        <w:t xml:space="preserve"> - выполнение технических операций по руководству подъездом (отъездом) к (от) ВС спецтранспорта;</w:t>
      </w:r>
    </w:p>
    <w:p w:rsidR="00F549F4" w:rsidRDefault="00F549F4" w:rsidP="00F549F4">
      <w:pPr>
        <w:spacing w:line="360" w:lineRule="auto"/>
        <w:jc w:val="both"/>
      </w:pPr>
      <w:r>
        <w:t xml:space="preserve"> - обеспечение спецтранспортом работ по коммерческому обслуживанию ВС;</w:t>
      </w:r>
    </w:p>
    <w:p w:rsidR="00F549F4" w:rsidRDefault="00F549F4" w:rsidP="00F549F4">
      <w:pPr>
        <w:spacing w:line="360" w:lineRule="auto"/>
        <w:jc w:val="both"/>
      </w:pPr>
      <w:r>
        <w:t xml:space="preserve"> - эксплуатация погрузчиков при коммерческом обслуживании ВС и погрузочно-разгрузочных работах;</w:t>
      </w:r>
    </w:p>
    <w:p w:rsidR="00F549F4" w:rsidRDefault="00F549F4" w:rsidP="00F549F4">
      <w:pPr>
        <w:spacing w:line="360" w:lineRule="auto"/>
        <w:jc w:val="both"/>
      </w:pPr>
      <w:r>
        <w:t xml:space="preserve"> - осуществление перевозок автотранспортом груза и почты по территории аэропорта.</w:t>
      </w:r>
    </w:p>
    <w:p w:rsidR="00F549F4" w:rsidRDefault="00F549F4" w:rsidP="00F549F4">
      <w:pPr>
        <w:numPr>
          <w:ilvl w:val="0"/>
          <w:numId w:val="6"/>
        </w:numPr>
        <w:spacing w:line="360" w:lineRule="auto"/>
        <w:jc w:val="both"/>
      </w:pPr>
      <w:r>
        <w:t xml:space="preserve">Служба организации почтово-грузовых перевозок (СОПГП), обслуживающая отправляемые и прибывающие груз и почту (в том числе опасные) (см. Приложение </w:t>
      </w:r>
      <w:r w:rsidR="00E6369C">
        <w:t>3, 4</w:t>
      </w:r>
      <w:r>
        <w:t>), включающее в себя:</w:t>
      </w:r>
    </w:p>
    <w:p w:rsidR="00F549F4" w:rsidRDefault="00F549F4" w:rsidP="00F549F4">
      <w:pPr>
        <w:spacing w:line="360" w:lineRule="auto"/>
        <w:jc w:val="both"/>
      </w:pPr>
      <w:r>
        <w:t xml:space="preserve"> - приём груза и грузоотправителя;</w:t>
      </w:r>
    </w:p>
    <w:p w:rsidR="00F549F4" w:rsidRDefault="00F549F4" w:rsidP="00F549F4">
      <w:pPr>
        <w:spacing w:line="360" w:lineRule="auto"/>
        <w:jc w:val="both"/>
      </w:pPr>
      <w:r>
        <w:t xml:space="preserve"> - временное хранение груза на грузовом складе, его комплектование для размещения на борту воздушного судна (ВС);</w:t>
      </w:r>
    </w:p>
    <w:p w:rsidR="00F549F4" w:rsidRDefault="00F549F4" w:rsidP="00F549F4">
      <w:pPr>
        <w:spacing w:line="360" w:lineRule="auto"/>
        <w:jc w:val="both"/>
      </w:pPr>
      <w:r>
        <w:t xml:space="preserve"> - доставка груза с грузовой территории к воздушному судну (ВС);</w:t>
      </w:r>
    </w:p>
    <w:p w:rsidR="00F549F4" w:rsidRDefault="00F549F4" w:rsidP="00F549F4">
      <w:pPr>
        <w:spacing w:line="360" w:lineRule="auto"/>
        <w:jc w:val="both"/>
      </w:pPr>
      <w:r>
        <w:t xml:space="preserve"> - погрузка (разгрузка) груза, его швартовка на ВС;</w:t>
      </w:r>
    </w:p>
    <w:p w:rsidR="00F549F4" w:rsidRDefault="00F549F4" w:rsidP="00F549F4">
      <w:pPr>
        <w:spacing w:line="360" w:lineRule="auto"/>
        <w:jc w:val="both"/>
      </w:pPr>
      <w:r>
        <w:t xml:space="preserve"> - поставка груза на грузовую территорию;</w:t>
      </w:r>
    </w:p>
    <w:p w:rsidR="00F549F4" w:rsidRDefault="00F549F4" w:rsidP="00F549F4">
      <w:pPr>
        <w:spacing w:line="360" w:lineRule="auto"/>
        <w:jc w:val="both"/>
      </w:pPr>
      <w:r>
        <w:t xml:space="preserve"> - временное хранение груза для последующей передачи грузополучателю;</w:t>
      </w:r>
    </w:p>
    <w:p w:rsidR="00F549F4" w:rsidRDefault="00F549F4" w:rsidP="00F549F4">
      <w:pPr>
        <w:spacing w:line="360" w:lineRule="auto"/>
        <w:jc w:val="both"/>
      </w:pPr>
      <w:r>
        <w:t xml:space="preserve"> - выдача груза грузополучателю;</w:t>
      </w:r>
    </w:p>
    <w:p w:rsidR="00F549F4" w:rsidRDefault="00F549F4" w:rsidP="00F549F4">
      <w:pPr>
        <w:spacing w:line="360" w:lineRule="auto"/>
        <w:jc w:val="both"/>
      </w:pPr>
      <w:r>
        <w:t xml:space="preserve"> - оформление перевозочной документации (почтово-грузовая ведомость, сводно-разгрузочная ведомость);</w:t>
      </w:r>
    </w:p>
    <w:p w:rsidR="00F549F4" w:rsidRDefault="00F549F4" w:rsidP="00F549F4">
      <w:pPr>
        <w:spacing w:line="360" w:lineRule="auto"/>
        <w:jc w:val="both"/>
      </w:pPr>
      <w:r>
        <w:t xml:space="preserve"> - обработка опасного груза, отнесенного по квалификации ТИ ИКАО к классам и категориям опасности 1.4; 2.1; 2.2; 3; 4.1; 5.1; 6; 7 (кроме делящихся радиоактивных материалов), 8; 9. </w:t>
      </w:r>
    </w:p>
    <w:p w:rsidR="00F549F4" w:rsidRDefault="00F549F4" w:rsidP="00F549F4">
      <w:pPr>
        <w:numPr>
          <w:ilvl w:val="0"/>
          <w:numId w:val="6"/>
        </w:numPr>
        <w:spacing w:line="360" w:lineRule="auto"/>
        <w:jc w:val="both"/>
      </w:pPr>
      <w:r>
        <w:t>Служба горюче-смазочных материалов (ГСМ) организует:</w:t>
      </w:r>
    </w:p>
    <w:p w:rsidR="00F549F4" w:rsidRDefault="00F549F4" w:rsidP="00F549F4">
      <w:pPr>
        <w:spacing w:line="360" w:lineRule="auto"/>
        <w:jc w:val="both"/>
      </w:pPr>
      <w:r>
        <w:t xml:space="preserve"> - приём, перекачку, хранение, подготовку к выдаче и выдачу на заправку авиатоплив и авиамасел, ПВК жидкости изготовленных по ГОСТ, ТУ.</w:t>
      </w:r>
    </w:p>
    <w:p w:rsidR="00F549F4" w:rsidRDefault="00F549F4" w:rsidP="00F549F4">
      <w:pPr>
        <w:spacing w:line="360" w:lineRule="auto"/>
        <w:jc w:val="both"/>
      </w:pPr>
      <w:r>
        <w:t xml:space="preserve"> - приём, хранение, подготовку и выдачу в спецмашины ПОЖ, изготовленной по ТУ; </w:t>
      </w:r>
    </w:p>
    <w:p w:rsidR="00F549F4" w:rsidRDefault="00F549F4" w:rsidP="00F549F4">
      <w:pPr>
        <w:spacing w:line="360" w:lineRule="auto"/>
        <w:jc w:val="both"/>
      </w:pPr>
      <w:r>
        <w:t xml:space="preserve"> - приём, хранение и выдачу пластичных смазок и рабочих жидкостей в соответствии с номенклатурой, изготовленных по ГОСТ (ОСТ, ТУ);</w:t>
      </w:r>
    </w:p>
    <w:p w:rsidR="00F549F4" w:rsidRDefault="00F549F4" w:rsidP="00F549F4">
      <w:pPr>
        <w:spacing w:line="360" w:lineRule="auto"/>
        <w:jc w:val="both"/>
      </w:pPr>
      <w:r>
        <w:t xml:space="preserve"> - ведение документации и  организации поверки СИ, используемых в процессе приёма, хранения, подготовки к выдаче и контроля качества авиаГСМ.</w:t>
      </w:r>
    </w:p>
    <w:p w:rsidR="00F549F4" w:rsidRDefault="00F549F4" w:rsidP="00F549F4">
      <w:pPr>
        <w:spacing w:line="360" w:lineRule="auto"/>
        <w:jc w:val="both"/>
      </w:pPr>
      <w:r>
        <w:t>5. Служба спецтранспорта (ССТ), которая занимается:</w:t>
      </w:r>
    </w:p>
    <w:p w:rsidR="00F549F4" w:rsidRDefault="00F549F4" w:rsidP="00F549F4">
      <w:pPr>
        <w:spacing w:line="360" w:lineRule="auto"/>
        <w:jc w:val="both"/>
      </w:pPr>
      <w:r>
        <w:t xml:space="preserve"> - обеспечением спецмашинами по эксплуатационному содержанию аэродрома, по проведению технического обслуживания ВС, по проведению коммерческого обслуживания ВС, по заправке авиаГСМ ВС, сливу ГСМ из баков ВС, по медицинскому обеспечению полётов, расследованию авиационных и транспортных происшествий;</w:t>
      </w:r>
    </w:p>
    <w:p w:rsidR="00F549F4" w:rsidRDefault="00F549F4" w:rsidP="00F549F4">
      <w:pPr>
        <w:spacing w:line="360" w:lineRule="auto"/>
        <w:jc w:val="both"/>
      </w:pPr>
      <w:r>
        <w:t xml:space="preserve"> - осуществлением перевозок в пределах аэропорта: авиапассажиров, почты, грузов, авиатехимущества, хозяйственных и других грузов (ГСМ, кислород, азот, сжатый воздух, пропан, кислота, ацетилен);</w:t>
      </w:r>
    </w:p>
    <w:p w:rsidR="00F549F4" w:rsidRDefault="00F549F4" w:rsidP="00F549F4">
      <w:pPr>
        <w:spacing w:line="360" w:lineRule="auto"/>
        <w:jc w:val="both"/>
      </w:pPr>
      <w:r>
        <w:t xml:space="preserve"> - организацией технической эксплуатации и ремонта спецтранспорта согласно требованиям инструкций предприятий-изготовителей;</w:t>
      </w:r>
    </w:p>
    <w:p w:rsidR="00F549F4" w:rsidRDefault="00F549F4" w:rsidP="00F549F4">
      <w:pPr>
        <w:spacing w:line="360" w:lineRule="auto"/>
        <w:jc w:val="both"/>
      </w:pPr>
      <w:r>
        <w:t xml:space="preserve"> - подготовкой и аттестацией водителей правилам движения спецмашин на перроне с выдачей допуска;</w:t>
      </w:r>
    </w:p>
    <w:p w:rsidR="00F549F4" w:rsidRDefault="00F549F4" w:rsidP="00F549F4">
      <w:pPr>
        <w:spacing w:line="360" w:lineRule="auto"/>
        <w:jc w:val="both"/>
      </w:pPr>
      <w:r>
        <w:t xml:space="preserve"> - эксплуатацией грузоподъёмных машин (автовышки, автолифты, погрузчики).</w:t>
      </w:r>
    </w:p>
    <w:p w:rsidR="00F549F4" w:rsidRDefault="00F549F4" w:rsidP="00F549F4">
      <w:pPr>
        <w:spacing w:line="360" w:lineRule="auto"/>
        <w:jc w:val="both"/>
      </w:pPr>
      <w:r>
        <w:t>6. Аэродромная служба. В её функции входит:</w:t>
      </w:r>
    </w:p>
    <w:p w:rsidR="00F549F4" w:rsidRDefault="00F549F4" w:rsidP="00F549F4">
      <w:pPr>
        <w:spacing w:line="360" w:lineRule="auto"/>
        <w:jc w:val="both"/>
      </w:pPr>
      <w:r>
        <w:t xml:space="preserve"> - эксплуатационное содержание и текущий ремонт аэродромных покрытий водосточно-дренажной системы, грунтовой части лётного поля, внутри аэропортовых дорог и привокзальной площади;</w:t>
      </w:r>
    </w:p>
    <w:p w:rsidR="00F549F4" w:rsidRDefault="00F549F4" w:rsidP="00F549F4">
      <w:pPr>
        <w:spacing w:line="360" w:lineRule="auto"/>
        <w:jc w:val="both"/>
      </w:pPr>
      <w:r>
        <w:t xml:space="preserve"> - технологическое обеспечение работ по эксплуатационному содержанию и текущему ремонту лётного поля;</w:t>
      </w:r>
    </w:p>
    <w:p w:rsidR="00F549F4" w:rsidRDefault="00F549F4" w:rsidP="00F549F4">
      <w:pPr>
        <w:spacing w:line="360" w:lineRule="auto"/>
        <w:jc w:val="both"/>
      </w:pPr>
      <w:r>
        <w:t xml:space="preserve"> - техническое обслуживание и ремонт техники, находящейся на балансе аэродромной службы;</w:t>
      </w:r>
    </w:p>
    <w:p w:rsidR="00F549F4" w:rsidRDefault="00F549F4" w:rsidP="00F549F4">
      <w:pPr>
        <w:spacing w:line="360" w:lineRule="auto"/>
        <w:jc w:val="both"/>
      </w:pPr>
      <w:r>
        <w:t xml:space="preserve"> - разработка изменений к схемам воздушных судов на перроне и МС; обеспечение информацией об ограничениях, действующих на аэродроме; внесение изменений в документы аэронавигационной информации;</w:t>
      </w:r>
    </w:p>
    <w:p w:rsidR="00F549F4" w:rsidRDefault="00F549F4" w:rsidP="00F549F4">
      <w:pPr>
        <w:spacing w:line="360" w:lineRule="auto"/>
        <w:jc w:val="both"/>
      </w:pPr>
      <w:r>
        <w:t xml:space="preserve"> - согласование и контроль за строительством объектов на аэродроме и приаэродромной территории;</w:t>
      </w:r>
    </w:p>
    <w:p w:rsidR="00F549F4" w:rsidRDefault="00F549F4" w:rsidP="00F549F4">
      <w:pPr>
        <w:spacing w:line="360" w:lineRule="auto"/>
        <w:jc w:val="both"/>
      </w:pPr>
      <w:r>
        <w:t xml:space="preserve"> - обеспечение работ по ликвидации последствий АП, имеющимися в наличии средствами и техников в составе аварийно-спасательной команды аэропорта;</w:t>
      </w:r>
    </w:p>
    <w:p w:rsidR="00F549F4" w:rsidRDefault="00F549F4" w:rsidP="00F549F4">
      <w:pPr>
        <w:spacing w:line="360" w:lineRule="auto"/>
        <w:jc w:val="both"/>
      </w:pPr>
      <w:r>
        <w:t xml:space="preserve"> - обеспечение контроля за работой сторонних организаций, осуществляющих работы на аэродроме.</w:t>
      </w:r>
    </w:p>
    <w:p w:rsidR="00F549F4" w:rsidRDefault="00F549F4" w:rsidP="00F549F4">
      <w:pPr>
        <w:numPr>
          <w:ilvl w:val="0"/>
          <w:numId w:val="4"/>
        </w:numPr>
        <w:spacing w:line="360" w:lineRule="auto"/>
        <w:jc w:val="both"/>
      </w:pPr>
      <w:r>
        <w:t>Механические мастерские. Занимаются техобслуживанием и ремонтом самоходных пассажирских трапов; средств механизации процесса обслуживания пассажиров и обработки грузов (траспортёры, конвейеры); оборудования, находящегося на оснащении служб аэропорта.</w:t>
      </w:r>
    </w:p>
    <w:p w:rsidR="00F549F4" w:rsidRDefault="00F549F4" w:rsidP="00F549F4">
      <w:pPr>
        <w:numPr>
          <w:ilvl w:val="0"/>
          <w:numId w:val="4"/>
        </w:numPr>
        <w:spacing w:line="360" w:lineRule="auto"/>
        <w:jc w:val="both"/>
      </w:pPr>
      <w:r>
        <w:t>Служба электро-свето-технического обеспечения полётов (ЭСТОП) выполняющая следующие функции:</w:t>
      </w:r>
    </w:p>
    <w:p w:rsidR="00F549F4" w:rsidRDefault="00F549F4" w:rsidP="00F549F4">
      <w:pPr>
        <w:spacing w:line="360" w:lineRule="auto"/>
        <w:jc w:val="both"/>
      </w:pPr>
      <w:r>
        <w:t xml:space="preserve"> - электроснабжение объектов РСТО, объектов аэропорта и других предприятий;</w:t>
      </w:r>
    </w:p>
    <w:p w:rsidR="00F549F4" w:rsidRDefault="00F549F4" w:rsidP="00F549F4">
      <w:pPr>
        <w:spacing w:line="360" w:lineRule="auto"/>
        <w:jc w:val="both"/>
      </w:pPr>
      <w:r>
        <w:t xml:space="preserve"> - электросветотехническое обеспечение;</w:t>
      </w:r>
    </w:p>
    <w:p w:rsidR="00F549F4" w:rsidRDefault="00F549F4" w:rsidP="00F549F4">
      <w:pPr>
        <w:spacing w:line="360" w:lineRule="auto"/>
        <w:jc w:val="both"/>
      </w:pPr>
      <w:r>
        <w:t xml:space="preserve"> - эксплуатация и ремонт электросветотехнического оборудования;</w:t>
      </w:r>
    </w:p>
    <w:p w:rsidR="00F549F4" w:rsidRDefault="00F549F4" w:rsidP="00F549F4">
      <w:pPr>
        <w:spacing w:line="360" w:lineRule="auto"/>
        <w:jc w:val="both"/>
      </w:pPr>
      <w:r>
        <w:t xml:space="preserve"> - ремонт и монтаж кабельных линий, электропроводок и электросветотехнического оборудования;</w:t>
      </w:r>
    </w:p>
    <w:p w:rsidR="00F549F4" w:rsidRDefault="00F549F4" w:rsidP="00F549F4">
      <w:pPr>
        <w:spacing w:line="360" w:lineRule="auto"/>
        <w:jc w:val="both"/>
      </w:pPr>
      <w:r>
        <w:t xml:space="preserve"> - пуско-наладочные работы;</w:t>
      </w:r>
    </w:p>
    <w:p w:rsidR="00F549F4" w:rsidRDefault="00F549F4" w:rsidP="00F549F4">
      <w:pPr>
        <w:spacing w:line="360" w:lineRule="auto"/>
        <w:jc w:val="both"/>
      </w:pPr>
      <w:r>
        <w:t xml:space="preserve"> - проведение всех видов испытаний при помощи электротехнической лаборатории.</w:t>
      </w:r>
    </w:p>
    <w:p w:rsidR="00F549F4" w:rsidRDefault="00F549F4" w:rsidP="00F549F4">
      <w:pPr>
        <w:numPr>
          <w:ilvl w:val="0"/>
          <w:numId w:val="4"/>
        </w:numPr>
        <w:spacing w:line="360" w:lineRule="auto"/>
        <w:jc w:val="both"/>
      </w:pPr>
      <w:r>
        <w:t>Штурманская служба. Занимается сбором, формированием и обработкой информации в аэронавигационной обстановке, консультирует экипажи, проводит инструктажи в соответствии с предполетной информацией, а именно:</w:t>
      </w:r>
    </w:p>
    <w:p w:rsidR="00F549F4" w:rsidRDefault="00F549F4" w:rsidP="00F549F4">
      <w:pPr>
        <w:spacing w:line="360" w:lineRule="auto"/>
        <w:jc w:val="both"/>
      </w:pPr>
      <w:r>
        <w:t xml:space="preserve"> - Сбор, обработка и формирование по направлениям (маршрутам, регионам) изменений в аэронавигационной обстановке, необходимых для подготовки предполетной информации и НОТАМ.</w:t>
      </w:r>
    </w:p>
    <w:p w:rsidR="00F549F4" w:rsidRDefault="00F549F4" w:rsidP="00F549F4">
      <w:pPr>
        <w:spacing w:line="360" w:lineRule="auto"/>
        <w:jc w:val="both"/>
      </w:pPr>
      <w:r>
        <w:t xml:space="preserve"> - Информационно-консультативное обслуживание экипажей с проведением инструктажа в соответствии с нормативно-правовыми актами и выдача бюллетеней предполётной информации или НОТАМ;</w:t>
      </w:r>
    </w:p>
    <w:p w:rsidR="00F549F4" w:rsidRDefault="00F549F4" w:rsidP="00F549F4">
      <w:pPr>
        <w:spacing w:line="360" w:lineRule="auto"/>
        <w:jc w:val="both"/>
      </w:pPr>
      <w:r>
        <w:t xml:space="preserve"> - Проведение работ в составе комиссии ФГУП «Дальавиа» по ведению Инструкции по производству полётов в районе аэродрома Хабаровск в части разработки и совершенствованию аэродромных схем, стандартных маршрутов в районе аэродрома, расчёта минимумов для взлёта и посадки воздушных судов (по категориям);</w:t>
      </w:r>
    </w:p>
    <w:p w:rsidR="00F549F4" w:rsidRDefault="00F549F4" w:rsidP="00F549F4">
      <w:pPr>
        <w:spacing w:line="360" w:lineRule="auto"/>
        <w:jc w:val="both"/>
      </w:pPr>
      <w:r>
        <w:t xml:space="preserve"> - Выполнение на персональном компьютере предварительных навигационных расчётов с учётом прогноза ветрового режима по российским и международным воздушным трассам.</w:t>
      </w:r>
    </w:p>
    <w:p w:rsidR="00F549F4" w:rsidRDefault="00F549F4" w:rsidP="00F549F4">
      <w:pPr>
        <w:spacing w:line="360" w:lineRule="auto"/>
        <w:ind w:firstLine="709"/>
        <w:jc w:val="both"/>
      </w:pPr>
      <w:r>
        <w:t>Все службы ФГУП «Дальавиа» тесно взаимосвязаны, хотя и вопросы, решаемые этими подразделениями различны.</w:t>
      </w:r>
    </w:p>
    <w:p w:rsidR="00F549F4" w:rsidRDefault="00F549F4" w:rsidP="00F549F4">
      <w:pPr>
        <w:spacing w:line="360" w:lineRule="auto"/>
        <w:ind w:firstLine="709"/>
        <w:jc w:val="both"/>
      </w:pPr>
      <w:r>
        <w:t>Так, планово-экономический отдел связан со всеми отделами по вопросам получения данных о затратах трудовых ресурсов, использовании рабочего времени, расходах сырья и материалов, объёмов выполнения работ, расчётах заработной платы, поступающих средств и других данных, необходимых для экономического планирования, прогнозирования и анализа.</w:t>
      </w:r>
    </w:p>
    <w:p w:rsidR="00F549F4" w:rsidRDefault="00F549F4" w:rsidP="00F549F4">
      <w:pPr>
        <w:spacing w:line="360" w:lineRule="auto"/>
        <w:ind w:firstLine="709"/>
        <w:jc w:val="both"/>
      </w:pPr>
      <w:r>
        <w:t>Служба организации почтово-грузовых перевозок взаимодействует с планово-экономическим отделом по получению сведений о выполнении объёмов работ по отправке груза и почты и тарифах на отправку; с отделом материально-технического снабжения и спецтранспорта – по вопросам получения спецодежды, запасных частей, спецмашин; с производственно-диспетчерской службой – по получению плана полётов и предоставления выполнения суточного плана полётов; с договорным отделом – по получению заключённых договоров на перевозку грузов; с юридическим отделом – по вопросам получения претензий клиентуры и предоставления результатов правовой экспертизы и заключений по претензиям.</w:t>
      </w:r>
    </w:p>
    <w:p w:rsidR="00F549F4" w:rsidRDefault="00F549F4" w:rsidP="00F549F4">
      <w:pPr>
        <w:spacing w:line="360" w:lineRule="auto"/>
        <w:ind w:firstLine="709"/>
        <w:jc w:val="both"/>
      </w:pPr>
      <w:r>
        <w:t>Инженерные службы взаимодействуют с бухгалтерией по вопросам тарифов на горюче-смазочные материалы, по электро-свето-техническому обеспечению полётов, по согласованию проведения ремонтно-строительных работ.</w:t>
      </w:r>
    </w:p>
    <w:p w:rsidR="00F549F4" w:rsidRDefault="00F549F4" w:rsidP="00F549F4">
      <w:pPr>
        <w:spacing w:line="360" w:lineRule="auto"/>
        <w:ind w:firstLine="709"/>
        <w:jc w:val="both"/>
      </w:pPr>
      <w:r>
        <w:t xml:space="preserve">Службы организации перевозок пассажиров, груза и почты взаимодействуют с диспетчерскими службами, бюро аэронавигационной информации по согласованию программ полётов; со службой авиационной безопасности по возникающим конфликтным ситуациям; с инженерными службами по вопросам доставки ГСМ, свето-электро-технического обслуживания воздушных судов, обеспечения полётов питанием и др. </w:t>
      </w:r>
    </w:p>
    <w:p w:rsidR="00F549F4" w:rsidRDefault="00F549F4" w:rsidP="00F549F4">
      <w:pPr>
        <w:spacing w:line="360" w:lineRule="auto"/>
        <w:ind w:firstLine="709"/>
        <w:jc w:val="both"/>
      </w:pPr>
      <w:r>
        <w:t>Одним из структурных подразделений ФГУП «Дальавиа» является коммерческий отдел, который занимается маркетинговой деятельностью на предприятии.</w:t>
      </w:r>
    </w:p>
    <w:p w:rsidR="00F549F4" w:rsidRDefault="00F549F4" w:rsidP="00F549F4">
      <w:pPr>
        <w:spacing w:line="360" w:lineRule="auto"/>
        <w:ind w:firstLine="709"/>
        <w:jc w:val="both"/>
      </w:pPr>
      <w:r>
        <w:t>Одним из структурных подразделений ФГУП «Дальавиа» является коммерческий отдел, который занимается маркетинговой деятельностью на предприятии.</w:t>
      </w:r>
    </w:p>
    <w:p w:rsidR="00F549F4" w:rsidRDefault="00F549F4" w:rsidP="00F549F4">
      <w:pPr>
        <w:spacing w:line="360" w:lineRule="auto"/>
        <w:ind w:firstLine="709"/>
        <w:jc w:val="both"/>
      </w:pPr>
      <w:r>
        <w:t>Коммерческий отдел разрабатывает маркетинговые стратегии, проводит анализ конъюнктуры рынка воздушных перевозок, разрабатывает рекомендации по установлению контактов с внешними организациями, а также другими организациями, предприятиями, кооперативами, проводит рекламные мероприятия, организует деятельность предприятия по осуществлению чартерных перевозок, организует сеть представительств предприятия в пунктах посадки регулярных рейсов, координирует и контролирует их деятельность, разрабатывает направления воздушных линий и сети маршрутов для организации транспортной деятельности предприятия.</w:t>
      </w:r>
    </w:p>
    <w:p w:rsidR="00F549F4" w:rsidRDefault="00F549F4" w:rsidP="00F549F4">
      <w:pPr>
        <w:spacing w:line="360" w:lineRule="auto"/>
        <w:ind w:firstLine="709"/>
        <w:jc w:val="both"/>
      </w:pPr>
      <w:r>
        <w:t>Менеджеры коммерческого отдела выявляют сильные и слабые стороны предприятия, относительно своих конкурентов по следующим направлениям:</w:t>
      </w:r>
    </w:p>
    <w:p w:rsidR="00F549F4" w:rsidRDefault="00F549F4" w:rsidP="00F549F4">
      <w:pPr>
        <w:spacing w:line="360" w:lineRule="auto"/>
        <w:jc w:val="both"/>
      </w:pPr>
      <w:r>
        <w:t xml:space="preserve"> - тарифная политика и организация продаж, перевозок и услуг;</w:t>
      </w:r>
    </w:p>
    <w:p w:rsidR="00F549F4" w:rsidRDefault="00F549F4" w:rsidP="00F549F4">
      <w:pPr>
        <w:spacing w:line="360" w:lineRule="auto"/>
        <w:jc w:val="both"/>
      </w:pPr>
      <w:r>
        <w:t xml:space="preserve"> - уровень платёжеспособности;</w:t>
      </w:r>
    </w:p>
    <w:p w:rsidR="00F549F4" w:rsidRDefault="00F549F4" w:rsidP="00F549F4">
      <w:pPr>
        <w:spacing w:line="360" w:lineRule="auto"/>
        <w:jc w:val="both"/>
      </w:pPr>
      <w:r>
        <w:t xml:space="preserve"> - состояние и качество самолётного парка;</w:t>
      </w:r>
    </w:p>
    <w:p w:rsidR="00F549F4" w:rsidRDefault="00F549F4" w:rsidP="00F549F4">
      <w:pPr>
        <w:spacing w:line="360" w:lineRule="auto"/>
        <w:jc w:val="both"/>
      </w:pPr>
      <w:r>
        <w:t xml:space="preserve"> - рекламная деятельность;</w:t>
      </w:r>
    </w:p>
    <w:p w:rsidR="00F549F4" w:rsidRDefault="00F549F4" w:rsidP="00F549F4">
      <w:pPr>
        <w:spacing w:line="360" w:lineRule="auto"/>
        <w:jc w:val="both"/>
      </w:pPr>
      <w:r>
        <w:t xml:space="preserve"> - информационные потоки;</w:t>
      </w:r>
    </w:p>
    <w:p w:rsidR="00F549F4" w:rsidRDefault="00F549F4" w:rsidP="00F549F4">
      <w:pPr>
        <w:spacing w:line="360" w:lineRule="auto"/>
        <w:jc w:val="both"/>
      </w:pPr>
      <w:r>
        <w:t xml:space="preserve"> - социальная политика;</w:t>
      </w:r>
    </w:p>
    <w:p w:rsidR="00F549F4" w:rsidRDefault="00F549F4" w:rsidP="00F549F4">
      <w:pPr>
        <w:spacing w:line="360" w:lineRule="auto"/>
        <w:jc w:val="both"/>
      </w:pPr>
      <w:r>
        <w:t xml:space="preserve"> - планирование и контроль.</w:t>
      </w:r>
    </w:p>
    <w:p w:rsidR="00F549F4" w:rsidRDefault="00F549F4" w:rsidP="00F549F4">
      <w:pPr>
        <w:spacing w:line="360" w:lineRule="auto"/>
        <w:ind w:firstLine="709"/>
        <w:jc w:val="both"/>
      </w:pPr>
      <w:r>
        <w:t>Внешняя среда ФГУП «Дальавиа» представлена следующими элементами:</w:t>
      </w:r>
    </w:p>
    <w:p w:rsidR="00F549F4" w:rsidRDefault="00F549F4" w:rsidP="00F549F4">
      <w:pPr>
        <w:numPr>
          <w:ilvl w:val="0"/>
          <w:numId w:val="7"/>
        </w:numPr>
        <w:spacing w:line="360" w:lineRule="auto"/>
        <w:jc w:val="both"/>
      </w:pPr>
      <w:r>
        <w:t>Поставщики.</w:t>
      </w:r>
    </w:p>
    <w:p w:rsidR="00F549F4" w:rsidRDefault="00F549F4" w:rsidP="00F549F4">
      <w:pPr>
        <w:spacing w:line="360" w:lineRule="auto"/>
        <w:ind w:firstLine="709"/>
        <w:jc w:val="both"/>
      </w:pPr>
      <w:r>
        <w:t>Поставщиками являются те предприятия, у которых производится закупка самолётов, нефтепродуктов, спецодежды. Данное предприятие приобретает самолёты в лизинг через Московский банк у КАПО имени Горбунова, а также у других авиакомпаний. ФГУП «Дальавиа» имеет нефтепровод от нефтеперерабатывающего завода имени Орджоникидзе, по которому подаётся бензин непосредственно к аэропорту. Другие нефтепродукты предприятие закупает у ООО «Спектр». Спецодежду поставляет фирма «Техноавиа».</w:t>
      </w:r>
    </w:p>
    <w:p w:rsidR="00F549F4" w:rsidRDefault="00F549F4" w:rsidP="00F549F4">
      <w:pPr>
        <w:numPr>
          <w:ilvl w:val="0"/>
          <w:numId w:val="7"/>
        </w:numPr>
        <w:spacing w:line="360" w:lineRule="auto"/>
        <w:jc w:val="both"/>
      </w:pPr>
      <w:r>
        <w:t>Потребители.</w:t>
      </w:r>
    </w:p>
    <w:p w:rsidR="00F549F4" w:rsidRDefault="00F549F4" w:rsidP="00F549F4">
      <w:pPr>
        <w:spacing w:line="360" w:lineRule="auto"/>
        <w:ind w:firstLine="709"/>
        <w:jc w:val="both"/>
      </w:pPr>
      <w:r>
        <w:t>Потребителями услуг, оказываемых данным предприятием, являются пассажиры и грузоотправители, которые своей платёжеспособностью влияют на деятельность предприятия.</w:t>
      </w:r>
    </w:p>
    <w:p w:rsidR="00F549F4" w:rsidRDefault="00F549F4" w:rsidP="00F549F4">
      <w:pPr>
        <w:numPr>
          <w:ilvl w:val="0"/>
          <w:numId w:val="7"/>
        </w:numPr>
        <w:spacing w:line="360" w:lineRule="auto"/>
        <w:jc w:val="both"/>
      </w:pPr>
      <w:r>
        <w:t>Конкуренты.</w:t>
      </w:r>
    </w:p>
    <w:p w:rsidR="00F549F4" w:rsidRDefault="00F549F4" w:rsidP="00F549F4">
      <w:pPr>
        <w:spacing w:line="360" w:lineRule="auto"/>
        <w:ind w:firstLine="709"/>
        <w:jc w:val="both"/>
      </w:pPr>
      <w:r>
        <w:t>Основными конкурентами на рынке авиаперевозок являются те авиакомпании, которые имеют в Хабаровске свои представительства:</w:t>
      </w:r>
    </w:p>
    <w:p w:rsidR="00F549F4" w:rsidRDefault="00F549F4" w:rsidP="00F549F4">
      <w:pPr>
        <w:spacing w:line="360" w:lineRule="auto"/>
        <w:jc w:val="both"/>
      </w:pPr>
      <w:r>
        <w:t xml:space="preserve"> - «Аэрофлот» - российские международные авиалинии;</w:t>
      </w:r>
    </w:p>
    <w:p w:rsidR="00F549F4" w:rsidRDefault="00F549F4" w:rsidP="00F549F4">
      <w:pPr>
        <w:spacing w:line="360" w:lineRule="auto"/>
        <w:jc w:val="both"/>
      </w:pPr>
      <w:r>
        <w:t xml:space="preserve"> - «Пулково»;</w:t>
      </w:r>
    </w:p>
    <w:p w:rsidR="00F549F4" w:rsidRDefault="00F549F4" w:rsidP="00F549F4">
      <w:pPr>
        <w:spacing w:line="360" w:lineRule="auto"/>
        <w:jc w:val="both"/>
      </w:pPr>
      <w:r>
        <w:t xml:space="preserve"> - ОАО «Домодедовские авиалинии»;</w:t>
      </w:r>
    </w:p>
    <w:p w:rsidR="00F549F4" w:rsidRDefault="00F549F4" w:rsidP="00F549F4">
      <w:pPr>
        <w:spacing w:line="360" w:lineRule="auto"/>
        <w:jc w:val="both"/>
      </w:pPr>
      <w:r>
        <w:t xml:space="preserve"> - «Красноярские авиалинии»;</w:t>
      </w:r>
    </w:p>
    <w:p w:rsidR="00F549F4" w:rsidRDefault="00F549F4" w:rsidP="00F549F4">
      <w:pPr>
        <w:spacing w:line="360" w:lineRule="auto"/>
        <w:jc w:val="both"/>
      </w:pPr>
      <w:r>
        <w:t xml:space="preserve"> - «Сибирь».</w:t>
      </w:r>
    </w:p>
    <w:p w:rsidR="00F549F4" w:rsidRDefault="00F549F4" w:rsidP="00F549F4">
      <w:pPr>
        <w:spacing w:line="360" w:lineRule="auto"/>
        <w:ind w:firstLine="436"/>
        <w:jc w:val="both"/>
      </w:pPr>
      <w:r>
        <w:t>Также немалое значение имеют и такие авиакомпании, как:</w:t>
      </w:r>
    </w:p>
    <w:p w:rsidR="00F549F4" w:rsidRDefault="00F549F4" w:rsidP="00F549F4">
      <w:pPr>
        <w:spacing w:line="360" w:lineRule="auto"/>
        <w:jc w:val="both"/>
      </w:pPr>
      <w:r>
        <w:t xml:space="preserve"> - авиакомпания «Уральские авиалинии»;</w:t>
      </w:r>
    </w:p>
    <w:p w:rsidR="00F549F4" w:rsidRDefault="00F549F4" w:rsidP="00F549F4">
      <w:pPr>
        <w:spacing w:line="360" w:lineRule="auto"/>
        <w:jc w:val="both"/>
      </w:pPr>
      <w:r>
        <w:t xml:space="preserve"> - ГУАП авиакомпания «Сахалинские авиатрассы» -  САТ;</w:t>
      </w:r>
    </w:p>
    <w:p w:rsidR="00F549F4" w:rsidRDefault="00F549F4" w:rsidP="00F549F4">
      <w:pPr>
        <w:spacing w:line="360" w:lineRule="auto"/>
        <w:jc w:val="both"/>
      </w:pPr>
      <w:r>
        <w:t xml:space="preserve"> - Авиакомпания «Оренбургские авиалинии»;</w:t>
      </w:r>
    </w:p>
    <w:p w:rsidR="00F549F4" w:rsidRDefault="00F549F4" w:rsidP="00F549F4">
      <w:pPr>
        <w:spacing w:line="360" w:lineRule="auto"/>
        <w:jc w:val="both"/>
      </w:pPr>
      <w:r>
        <w:t xml:space="preserve"> - «КавМинводыавиа»;</w:t>
      </w:r>
    </w:p>
    <w:p w:rsidR="00F549F4" w:rsidRDefault="00F549F4" w:rsidP="00F549F4">
      <w:pPr>
        <w:spacing w:line="360" w:lineRule="auto"/>
        <w:jc w:val="both"/>
      </w:pPr>
      <w:r>
        <w:t xml:space="preserve"> - Авиакомпания «Узбекистан»;</w:t>
      </w:r>
    </w:p>
    <w:p w:rsidR="00F549F4" w:rsidRDefault="00F549F4" w:rsidP="00F549F4">
      <w:pPr>
        <w:spacing w:line="360" w:lineRule="auto"/>
        <w:jc w:val="both"/>
      </w:pPr>
      <w:r>
        <w:t xml:space="preserve"> - Авиакомпания «Мирнинские авиалинии»;</w:t>
      </w:r>
    </w:p>
    <w:p w:rsidR="00F549F4" w:rsidRDefault="00F549F4" w:rsidP="00F549F4">
      <w:pPr>
        <w:spacing w:line="360" w:lineRule="auto"/>
        <w:jc w:val="both"/>
      </w:pPr>
      <w:r>
        <w:t xml:space="preserve"> - Авиакомпания «Якутавиа».</w:t>
      </w:r>
    </w:p>
    <w:p w:rsidR="00F549F4" w:rsidRDefault="00F549F4" w:rsidP="00F549F4">
      <w:pPr>
        <w:spacing w:line="360" w:lineRule="auto"/>
        <w:ind w:firstLine="708"/>
        <w:jc w:val="both"/>
      </w:pPr>
      <w:r>
        <w:t>Конкуренты оказывают влияние на тарифную политику, изменение продаж, перевозок и услуг. Немаловажное влияние оказывают также железнодорожный и водный транспорт, но гораздо большее влияние имеют  правительственные учреждения, регулируя ценовую политику на нефтепродукты.</w:t>
      </w:r>
    </w:p>
    <w:p w:rsidR="00F549F4" w:rsidRDefault="00F549F4" w:rsidP="00F549F4">
      <w:pPr>
        <w:numPr>
          <w:ilvl w:val="0"/>
          <w:numId w:val="7"/>
        </w:numPr>
        <w:spacing w:line="360" w:lineRule="auto"/>
        <w:jc w:val="both"/>
      </w:pPr>
      <w:r>
        <w:t>Правительственные учреждения:</w:t>
      </w:r>
    </w:p>
    <w:p w:rsidR="00F549F4" w:rsidRDefault="00F549F4" w:rsidP="00F549F4">
      <w:pPr>
        <w:spacing w:line="360" w:lineRule="auto"/>
        <w:jc w:val="both"/>
      </w:pPr>
      <w:r>
        <w:t xml:space="preserve"> - Правительство Российской Федерации;</w:t>
      </w:r>
    </w:p>
    <w:p w:rsidR="00F549F4" w:rsidRDefault="00F549F4" w:rsidP="00F549F4">
      <w:pPr>
        <w:spacing w:line="360" w:lineRule="auto"/>
        <w:jc w:val="both"/>
      </w:pPr>
      <w:r>
        <w:t xml:space="preserve"> - Государственная служба Гражданской авиации;</w:t>
      </w:r>
    </w:p>
    <w:p w:rsidR="00F549F4" w:rsidRDefault="00F549F4" w:rsidP="00F549F4">
      <w:pPr>
        <w:spacing w:line="360" w:lineRule="auto"/>
        <w:jc w:val="both"/>
      </w:pPr>
      <w:r>
        <w:t xml:space="preserve"> - Министерство транспорта Российской Федерации.</w:t>
      </w:r>
    </w:p>
    <w:p w:rsidR="00F549F4" w:rsidRDefault="00F549F4" w:rsidP="00F549F4">
      <w:pPr>
        <w:numPr>
          <w:ilvl w:val="0"/>
          <w:numId w:val="7"/>
        </w:numPr>
        <w:spacing w:line="360" w:lineRule="auto"/>
        <w:jc w:val="both"/>
      </w:pPr>
      <w:r>
        <w:t>Финансовые организации (банки).</w:t>
      </w:r>
    </w:p>
    <w:p w:rsidR="00F549F4" w:rsidRDefault="00F549F4" w:rsidP="00F549F4">
      <w:pPr>
        <w:spacing w:line="360" w:lineRule="auto"/>
        <w:ind w:firstLine="709"/>
        <w:jc w:val="both"/>
      </w:pPr>
      <w:r>
        <w:t>Через Московский банк предприятие приобретает самолёты в лизинг. Международные расчёты проводятся через Внешторгбанк.</w:t>
      </w:r>
    </w:p>
    <w:p w:rsidR="00F549F4" w:rsidRDefault="00F549F4" w:rsidP="00F549F4">
      <w:pPr>
        <w:spacing w:line="360" w:lineRule="auto"/>
        <w:ind w:firstLine="709"/>
        <w:jc w:val="both"/>
      </w:pPr>
      <w:r>
        <w:t>Расчёты по заработной плате, оплате налогов и другие местные расчёты производятся через «Далькомбанк».</w:t>
      </w:r>
    </w:p>
    <w:p w:rsidR="00F549F4" w:rsidRDefault="00F549F4" w:rsidP="00F549F4">
      <w:pPr>
        <w:spacing w:line="360" w:lineRule="auto"/>
        <w:ind w:firstLine="709"/>
        <w:jc w:val="both"/>
      </w:pPr>
    </w:p>
    <w:p w:rsidR="00F549F4" w:rsidRDefault="0076570D" w:rsidP="0076570D">
      <w:pPr>
        <w:spacing w:line="360" w:lineRule="auto"/>
        <w:ind w:left="708"/>
        <w:jc w:val="both"/>
      </w:pPr>
      <w:r>
        <w:t>2.</w:t>
      </w:r>
      <w:r w:rsidR="00F549F4">
        <w:t xml:space="preserve"> Основные показатели, характеризующие деятельность ФГУП «Дальавиа», их динамика</w:t>
      </w:r>
    </w:p>
    <w:p w:rsidR="00BA32B2" w:rsidRDefault="00BA32B2" w:rsidP="00F549F4">
      <w:pPr>
        <w:spacing w:line="360" w:lineRule="auto"/>
        <w:ind w:firstLine="709"/>
        <w:jc w:val="both"/>
      </w:pPr>
    </w:p>
    <w:p w:rsidR="00F549F4" w:rsidRDefault="00F549F4" w:rsidP="00F549F4">
      <w:pPr>
        <w:spacing w:line="360" w:lineRule="auto"/>
        <w:ind w:firstLine="709"/>
        <w:jc w:val="both"/>
      </w:pPr>
      <w:r>
        <w:t>Деятельность предприятия ФГУП «Дальавиа» заключается в обеспечении перевозок пассажиров, грузов и багажа на межрегиональных, международных и местных авиалиниях как регулярными, так и заказными и чартерными рейсами, осуществлении наземного обслуживания в аэропорту воздушных судов.</w:t>
      </w:r>
    </w:p>
    <w:p w:rsidR="00F549F4" w:rsidRDefault="00F549F4" w:rsidP="00F549F4">
      <w:pPr>
        <w:spacing w:line="360" w:lineRule="auto"/>
        <w:ind w:firstLine="720"/>
        <w:jc w:val="both"/>
      </w:pPr>
      <w:r>
        <w:t>Авиапредприятие имеет в своей структуре:</w:t>
      </w:r>
    </w:p>
    <w:p w:rsidR="00F549F4" w:rsidRDefault="00F549F4" w:rsidP="00F549F4">
      <w:pPr>
        <w:spacing w:line="360" w:lineRule="auto"/>
        <w:jc w:val="both"/>
      </w:pPr>
      <w:r>
        <w:t>- три летных отряда, эксплуатирующие воздушные суда ИЛ-62, ТУ-214, ТУ-154Б, ТУ-154М, АН-24, АН-26;</w:t>
      </w:r>
    </w:p>
    <w:p w:rsidR="00F549F4" w:rsidRDefault="00F549F4" w:rsidP="00F549F4">
      <w:pPr>
        <w:spacing w:line="360" w:lineRule="auto"/>
        <w:jc w:val="both"/>
      </w:pPr>
      <w:r>
        <w:t>- авиационно-техническую базу;</w:t>
      </w:r>
    </w:p>
    <w:p w:rsidR="00F549F4" w:rsidRDefault="00F549F4" w:rsidP="00F549F4">
      <w:pPr>
        <w:spacing w:line="360" w:lineRule="auto"/>
        <w:jc w:val="both"/>
      </w:pPr>
      <w:r>
        <w:t>- аэропорт со всеми наземными службами и социальной сферой.</w:t>
      </w:r>
    </w:p>
    <w:p w:rsidR="00F549F4" w:rsidRDefault="00F549F4" w:rsidP="00F549F4">
      <w:pPr>
        <w:spacing w:line="360" w:lineRule="auto"/>
        <w:jc w:val="both"/>
      </w:pPr>
      <w:r>
        <w:tab/>
        <w:t>На начало 2005г. в «Дальавиа» числилось 28 самолетов: 7 самолетов ИЛ-62, 3 самолета ТУ-214, 9 самолетов ТУ-154, 7 самолетов АН-24, 2 самолета АН-26.</w:t>
      </w:r>
    </w:p>
    <w:p w:rsidR="00F549F4" w:rsidRDefault="00F549F4" w:rsidP="00F549F4">
      <w:pPr>
        <w:spacing w:line="360" w:lineRule="auto"/>
        <w:jc w:val="both"/>
      </w:pPr>
      <w:r>
        <w:tab/>
        <w:t>Списание и приобретение самолетов в течение 2004г.:</w:t>
      </w:r>
    </w:p>
    <w:p w:rsidR="00F549F4" w:rsidRDefault="00F549F4" w:rsidP="00F549F4">
      <w:pPr>
        <w:spacing w:line="360" w:lineRule="auto"/>
        <w:jc w:val="both"/>
      </w:pPr>
      <w:r>
        <w:t xml:space="preserve"> - в 1 квартале были приобретены 2 самолета (Ту-214, Ту-154М);</w:t>
      </w:r>
    </w:p>
    <w:p w:rsidR="00F549F4" w:rsidRDefault="00F549F4" w:rsidP="00F549F4">
      <w:pPr>
        <w:spacing w:line="360" w:lineRule="auto"/>
        <w:jc w:val="both"/>
      </w:pPr>
      <w:r>
        <w:t xml:space="preserve"> - во 2 квартале был списан один самолет Ан-24;</w:t>
      </w:r>
    </w:p>
    <w:p w:rsidR="00F549F4" w:rsidRDefault="00F549F4" w:rsidP="00F549F4">
      <w:pPr>
        <w:spacing w:line="360" w:lineRule="auto"/>
        <w:jc w:val="both"/>
      </w:pPr>
      <w:r>
        <w:t xml:space="preserve"> - в 3 квартале списан 1 самолет Ту-154Б;</w:t>
      </w:r>
    </w:p>
    <w:p w:rsidR="00F549F4" w:rsidRDefault="00F549F4" w:rsidP="00F549F4">
      <w:pPr>
        <w:spacing w:line="360" w:lineRule="auto"/>
        <w:jc w:val="both"/>
      </w:pPr>
      <w:r>
        <w:t xml:space="preserve"> - в 4 квартале списан еще один Ту-154Б и приобретен такой новый.</w:t>
      </w:r>
    </w:p>
    <w:p w:rsidR="00F549F4" w:rsidRDefault="00F549F4" w:rsidP="00F549F4">
      <w:pPr>
        <w:spacing w:line="360" w:lineRule="auto"/>
        <w:jc w:val="both"/>
      </w:pPr>
      <w:r>
        <w:tab/>
        <w:t xml:space="preserve">Регулярность отправлений из Хабаровского аэропорта за 2004г. составила 89,2%, что на 2,6% выше уровня прошлого года. </w:t>
      </w:r>
    </w:p>
    <w:p w:rsidR="00F549F4" w:rsidRDefault="00F549F4" w:rsidP="00F549F4">
      <w:pPr>
        <w:spacing w:line="360" w:lineRule="auto"/>
        <w:jc w:val="both"/>
      </w:pPr>
      <w:r>
        <w:tab/>
        <w:t>В 2004 году были проведены капитальные ремонты ВС на сумму 63,04млн. руб. и авиадвигателей на сумму 34,26млн. руб.</w:t>
      </w:r>
    </w:p>
    <w:p w:rsidR="00F549F4" w:rsidRDefault="00F549F4" w:rsidP="00F549F4">
      <w:pPr>
        <w:spacing w:line="360" w:lineRule="auto"/>
        <w:jc w:val="both"/>
      </w:pPr>
      <w:r>
        <w:tab/>
        <w:t>Освоено 42 млн.руб. федеральных средств на строительство 31,6 погонных тыс. м</w:t>
      </w:r>
      <w:r>
        <w:rPr>
          <w:vertAlign w:val="superscript"/>
        </w:rPr>
        <w:t>2</w:t>
      </w:r>
      <w:r>
        <w:t xml:space="preserve"> ИВПП-2 в аэропорту Хабаровск.</w:t>
      </w:r>
    </w:p>
    <w:p w:rsidR="00F549F4" w:rsidRDefault="00F549F4" w:rsidP="00F549F4">
      <w:pPr>
        <w:spacing w:line="360" w:lineRule="auto"/>
        <w:jc w:val="both"/>
      </w:pPr>
      <w:r>
        <w:tab/>
        <w:t>Также в 2004 году было проведено обновление парка спецтранспорта. Было приобретено 3 пассажирских перронных автобуса, фрезерно-роторный снегоочиститель «Нисети», установка ГССМ, УПГ-300 НГЖ на сумму 15,2млн.руб. Были проведены реконструкции и капитальный ремонт спецтехники на сумму 4,2млн.руб.</w:t>
      </w:r>
    </w:p>
    <w:p w:rsidR="00F549F4" w:rsidRDefault="00F549F4" w:rsidP="00F549F4">
      <w:pPr>
        <w:spacing w:line="360" w:lineRule="auto"/>
        <w:jc w:val="both"/>
      </w:pPr>
      <w:r>
        <w:tab/>
        <w:t>Рассмотрим основные показатели, характеризующие работу ФГУП «Дальавиа», а также его финансовые результаты.</w:t>
      </w:r>
    </w:p>
    <w:p w:rsidR="00F549F4" w:rsidRDefault="00F549F4" w:rsidP="00F549F4">
      <w:pPr>
        <w:spacing w:line="360" w:lineRule="auto"/>
        <w:ind w:firstLine="709"/>
        <w:jc w:val="both"/>
      </w:pPr>
      <w:r w:rsidRPr="00433A35">
        <w:t>Динамика основных показателей ФГУП «Дальавиа» за период 200</w:t>
      </w:r>
      <w:r>
        <w:t>2</w:t>
      </w:r>
      <w:r w:rsidRPr="00433A35">
        <w:t>-200</w:t>
      </w:r>
      <w:r>
        <w:t>4</w:t>
      </w:r>
      <w:r w:rsidRPr="00433A35">
        <w:t>г.</w:t>
      </w:r>
      <w:r w:rsidR="00EE6B82">
        <w:t>г. представлена в Приложении 6</w:t>
      </w:r>
      <w:r>
        <w:t>.</w:t>
      </w:r>
    </w:p>
    <w:p w:rsidR="00F549F4" w:rsidRDefault="00F549F4" w:rsidP="00F549F4">
      <w:pPr>
        <w:spacing w:line="360" w:lineRule="auto"/>
        <w:ind w:firstLine="709"/>
        <w:jc w:val="both"/>
      </w:pPr>
      <w:r>
        <w:t xml:space="preserve">Характеризуя данные основных показателей (см. Приложение </w:t>
      </w:r>
      <w:r w:rsidR="00EE6B82">
        <w:t>6</w:t>
      </w:r>
      <w:r>
        <w:t>), можно сказать, что:</w:t>
      </w:r>
    </w:p>
    <w:p w:rsidR="00F549F4" w:rsidRDefault="00F549F4" w:rsidP="00F549F4">
      <w:pPr>
        <w:spacing w:line="360" w:lineRule="auto"/>
        <w:jc w:val="both"/>
      </w:pPr>
      <w:r>
        <w:t>1) выполненный пассажирооборот за 2004год, в сравнении с:</w:t>
      </w:r>
    </w:p>
    <w:p w:rsidR="00F549F4" w:rsidRDefault="00F549F4" w:rsidP="00F549F4">
      <w:pPr>
        <w:spacing w:line="360" w:lineRule="auto"/>
        <w:jc w:val="both"/>
      </w:pPr>
      <w:r>
        <w:t>-2003 годом, увеличился на 180509,2 тыс.пкм, (9%);</w:t>
      </w:r>
    </w:p>
    <w:p w:rsidR="00F549F4" w:rsidRDefault="00F549F4" w:rsidP="00F549F4">
      <w:pPr>
        <w:spacing w:line="360" w:lineRule="auto"/>
        <w:jc w:val="both"/>
      </w:pPr>
      <w:r>
        <w:t>-2002 годом, увеличился на 216908,4 тыс.пкм, (11%).</w:t>
      </w:r>
    </w:p>
    <w:p w:rsidR="00F549F4" w:rsidRDefault="00F549F4" w:rsidP="00F549F4">
      <w:pPr>
        <w:spacing w:line="360" w:lineRule="auto"/>
        <w:ind w:firstLine="708"/>
        <w:jc w:val="both"/>
      </w:pPr>
      <w:r>
        <w:t>Рост объемов произошел за счет увеличения налета часов и производительности полетов.</w:t>
      </w:r>
    </w:p>
    <w:p w:rsidR="00F549F4" w:rsidRDefault="00F549F4" w:rsidP="00F549F4">
      <w:pPr>
        <w:spacing w:line="360" w:lineRule="auto"/>
        <w:jc w:val="both"/>
      </w:pPr>
      <w:r>
        <w:t>2) выполненный тоннокилометраж за 2004 год, в сравнении с:</w:t>
      </w:r>
    </w:p>
    <w:p w:rsidR="00F549F4" w:rsidRDefault="00F549F4" w:rsidP="00F549F4">
      <w:pPr>
        <w:spacing w:line="360" w:lineRule="auto"/>
        <w:jc w:val="both"/>
      </w:pPr>
      <w:r>
        <w:t>-2003 годом, увеличился на 15690,5 тыс.ткм, (7,5%);</w:t>
      </w:r>
    </w:p>
    <w:p w:rsidR="00F549F4" w:rsidRDefault="00F549F4" w:rsidP="00F549F4">
      <w:pPr>
        <w:spacing w:line="360" w:lineRule="auto"/>
        <w:jc w:val="both"/>
      </w:pPr>
      <w:r>
        <w:t>-2002 годом, увеличился на 15404,3 тыс.ткм, (7,4%).</w:t>
      </w:r>
    </w:p>
    <w:p w:rsidR="00F549F4" w:rsidRDefault="00F549F4" w:rsidP="00F549F4">
      <w:pPr>
        <w:spacing w:line="360" w:lineRule="auto"/>
        <w:ind w:firstLine="709"/>
        <w:jc w:val="both"/>
      </w:pPr>
      <w:r>
        <w:t>Выполнение производственной программы за 12 месяцев 2004г. характеризуется следующими показателями:</w:t>
      </w:r>
    </w:p>
    <w:p w:rsidR="00F549F4" w:rsidRPr="00D94CB7" w:rsidRDefault="00F549F4" w:rsidP="00F549F4">
      <w:pPr>
        <w:numPr>
          <w:ilvl w:val="0"/>
          <w:numId w:val="11"/>
        </w:numPr>
        <w:spacing w:line="360" w:lineRule="auto"/>
        <w:jc w:val="both"/>
      </w:pPr>
      <w:r w:rsidRPr="00D94CB7">
        <w:t>Показатели, характеризующие работу летного комплекса:</w:t>
      </w:r>
    </w:p>
    <w:p w:rsidR="00F549F4" w:rsidRDefault="00F549F4" w:rsidP="00F549F4">
      <w:pPr>
        <w:numPr>
          <w:ilvl w:val="0"/>
          <w:numId w:val="12"/>
        </w:numPr>
        <w:spacing w:line="360" w:lineRule="auto"/>
        <w:jc w:val="both"/>
      </w:pPr>
      <w:r>
        <w:t xml:space="preserve">Налет часов на списочный самолет (см. Приложение </w:t>
      </w:r>
      <w:r w:rsidR="00EE6B82">
        <w:t>7, 8</w:t>
      </w:r>
      <w:r>
        <w:t>)</w:t>
      </w:r>
    </w:p>
    <w:p w:rsidR="00F549F4" w:rsidRDefault="00F549F4" w:rsidP="00F549F4">
      <w:pPr>
        <w:spacing w:line="360" w:lineRule="auto"/>
        <w:ind w:firstLine="708"/>
        <w:jc w:val="both"/>
      </w:pPr>
      <w:r>
        <w:t>За 2004 год предприятием выполнен налет часов в объеме 29812ч., это выше уровня 2003г. на 2158ч. Удельный вес всех типов ВС «Дальавиа» по общему налету часов за 2004г. составил: на ИЛ-62 – 20%; на ТУ-214 – 21%; на ТУ-154 – 35%; на АН-24 – 22%; на АН-26 – 2%.</w:t>
      </w:r>
    </w:p>
    <w:p w:rsidR="00F549F4" w:rsidRDefault="00F549F4" w:rsidP="00F549F4">
      <w:pPr>
        <w:spacing w:line="360" w:lineRule="auto"/>
        <w:jc w:val="both"/>
      </w:pPr>
      <w:r>
        <w:tab/>
        <w:t>Налет часов на 1 списочный самолет Ил-62М за 2004г., по сравнению с 2003г. увеличился на 6,7% в результате появления нового рейса: Хабаровск – Иркутск – Баку и обратно. Т.к. в январе 2004г. парк ВС «Дальавиа» пополнился новым самолетом Ту-214, налет часов на 1 списочный самолет, на данном типе. Уменьшился на 11,0%. В течение периода начало 2004г. – конец 2004г. парк самолетов «Дальавиа» пополнился двумя самолетами Ту-154М, заменившие списанный в июле и в декабре 2004г. два самолета Ту-154Б. Налет часов на 1 списочный самолет Ту-154 увеличился на 1,1%. Увеличение налета часов (+17,3%), при сравнении с 2003г., на Ан-24 обусловлено списанием одного воздушного судна. Сокращение налета часов на Ан-26 произошло вследствие сокращения рейсов по расписанию.</w:t>
      </w:r>
    </w:p>
    <w:p w:rsidR="00F549F4" w:rsidRDefault="00F549F4" w:rsidP="00F549F4">
      <w:pPr>
        <w:numPr>
          <w:ilvl w:val="0"/>
          <w:numId w:val="12"/>
        </w:numPr>
        <w:spacing w:line="360" w:lineRule="auto"/>
        <w:jc w:val="both"/>
      </w:pPr>
      <w:r>
        <w:t>Па</w:t>
      </w:r>
      <w:r w:rsidR="00EE6B82">
        <w:t>ссажирооборот (см. Приложение 9</w:t>
      </w:r>
      <w:r>
        <w:t>).</w:t>
      </w:r>
    </w:p>
    <w:p w:rsidR="00F549F4" w:rsidRDefault="00F549F4" w:rsidP="00F549F4">
      <w:pPr>
        <w:spacing w:line="360" w:lineRule="auto"/>
        <w:ind w:firstLine="708"/>
        <w:jc w:val="both"/>
      </w:pPr>
      <w:r>
        <w:t>Пассажирооборот за 2004 год составил – 2195 млн. пкм, что выше уровня 2003 года на 9%, при этом увеличение пассажирооборота наблюдается на Ил-62 – 3%, Ту-214 – 29%, Ту-154 – 2% и Ан-24 – 1%. (см. Приложение 8, 10). Факторами увеличения пассажирооборота являются увеличение налета часов и  увеличение перевезенных пассажиров.</w:t>
      </w:r>
    </w:p>
    <w:p w:rsidR="00F549F4" w:rsidRDefault="00F549F4" w:rsidP="00F549F4">
      <w:pPr>
        <w:spacing w:line="360" w:lineRule="auto"/>
        <w:ind w:firstLine="708"/>
        <w:jc w:val="both"/>
      </w:pPr>
      <w:r>
        <w:t xml:space="preserve">3) Тоннокилометраж (см. Приложение </w:t>
      </w:r>
      <w:r w:rsidR="00EE6B82">
        <w:t>9</w:t>
      </w:r>
      <w:r>
        <w:t>).</w:t>
      </w:r>
    </w:p>
    <w:p w:rsidR="00F549F4" w:rsidRDefault="00F549F4" w:rsidP="00F549F4">
      <w:pPr>
        <w:spacing w:line="360" w:lineRule="auto"/>
        <w:ind w:firstLine="708"/>
        <w:jc w:val="both"/>
      </w:pPr>
      <w:r>
        <w:t xml:space="preserve">Тоннокилометраж за 2004 год – 223,9 млн.ткм, вырос по сравнению с 2003 годом на 8%, при этом увеличение тоннокилометража произошло на следующих типах ВС: Ил-62 – 1%, Ту-214 – 28%, Ту-154 – 2% и Ан-26 – 6%. Факторами увеличения тоннокилометража являются: выше перечисленные факторы по увеличению налета часов и перевезенных пассажиров; увеличение (уменьшение) количества перевезенного </w:t>
      </w:r>
      <w:r w:rsidR="00EE6B82">
        <w:t>груза и почты (см. Приложение 9</w:t>
      </w:r>
      <w:r>
        <w:t>).</w:t>
      </w:r>
    </w:p>
    <w:p w:rsidR="00F549F4" w:rsidRDefault="00F549F4" w:rsidP="00F549F4">
      <w:pPr>
        <w:spacing w:line="360" w:lineRule="auto"/>
        <w:ind w:firstLine="708"/>
        <w:jc w:val="both"/>
      </w:pPr>
      <w:r>
        <w:t>Общие перевозки пассажиров за 2004г. возросли по сравнению с 2003г. на 51,8 тыс.пасс. Перевозки груза и почты уменьшились на 171,9т.</w:t>
      </w:r>
    </w:p>
    <w:p w:rsidR="00F549F4" w:rsidRDefault="00F549F4" w:rsidP="00F549F4">
      <w:pPr>
        <w:spacing w:line="360" w:lineRule="auto"/>
        <w:ind w:firstLine="708"/>
        <w:jc w:val="both"/>
      </w:pPr>
      <w:r>
        <w:t>4) Коэффициент занятости пассаж</w:t>
      </w:r>
      <w:r w:rsidR="00EE6B82">
        <w:t>ирских кресел (см. Приложение 10</w:t>
      </w:r>
      <w:r>
        <w:t>).</w:t>
      </w:r>
    </w:p>
    <w:p w:rsidR="00F549F4" w:rsidRDefault="00F549F4" w:rsidP="00F549F4">
      <w:pPr>
        <w:spacing w:line="360" w:lineRule="auto"/>
        <w:ind w:firstLine="708"/>
        <w:jc w:val="both"/>
      </w:pPr>
      <w:r>
        <w:t>Коэффициент занятости пассажирских кресел за 2004г. составил 71,9%, в том числе:</w:t>
      </w:r>
    </w:p>
    <w:p w:rsidR="00F549F4" w:rsidRDefault="00F549F4" w:rsidP="00F549F4">
      <w:pPr>
        <w:spacing w:line="360" w:lineRule="auto"/>
        <w:jc w:val="both"/>
      </w:pPr>
      <w:r>
        <w:t>- на самолетах Ил-62 – 71,1%;</w:t>
      </w:r>
    </w:p>
    <w:p w:rsidR="00F549F4" w:rsidRDefault="00F549F4" w:rsidP="00F549F4">
      <w:pPr>
        <w:spacing w:line="360" w:lineRule="auto"/>
        <w:jc w:val="both"/>
      </w:pPr>
      <w:r>
        <w:t>- на самолетах Ту-214 – 78,6%;</w:t>
      </w:r>
    </w:p>
    <w:p w:rsidR="00F549F4" w:rsidRDefault="00F549F4" w:rsidP="00F549F4">
      <w:pPr>
        <w:spacing w:line="360" w:lineRule="auto"/>
        <w:jc w:val="both"/>
      </w:pPr>
      <w:r>
        <w:t>- на самолетах Ту-154 – 69,5%;</w:t>
      </w:r>
    </w:p>
    <w:p w:rsidR="00F549F4" w:rsidRDefault="00F549F4" w:rsidP="00F549F4">
      <w:pPr>
        <w:spacing w:line="360" w:lineRule="auto"/>
        <w:jc w:val="both"/>
      </w:pPr>
      <w:r>
        <w:t>- на самолетах Ан-24 – 58,8%.</w:t>
      </w:r>
    </w:p>
    <w:p w:rsidR="00F549F4" w:rsidRDefault="00F549F4" w:rsidP="00F549F4">
      <w:pPr>
        <w:spacing w:line="360" w:lineRule="auto"/>
        <w:jc w:val="both"/>
      </w:pPr>
      <w:r>
        <w:tab/>
        <w:t>В целом, по предприятию процент занятости пассажирских кресел упал к уровню 2003 года на 0,9%.</w:t>
      </w:r>
    </w:p>
    <w:p w:rsidR="00F549F4" w:rsidRDefault="00F549F4" w:rsidP="00F549F4">
      <w:pPr>
        <w:spacing w:line="360" w:lineRule="auto"/>
        <w:ind w:firstLine="708"/>
        <w:jc w:val="both"/>
      </w:pPr>
      <w:r>
        <w:t>5) Коэффициент использования коммерче</w:t>
      </w:r>
      <w:r w:rsidR="00EE6B82">
        <w:t>ской загрузки (см. Приложение 10</w:t>
      </w:r>
      <w:r>
        <w:t>).</w:t>
      </w:r>
    </w:p>
    <w:p w:rsidR="00F549F4" w:rsidRDefault="00F549F4" w:rsidP="00F549F4">
      <w:pPr>
        <w:spacing w:line="360" w:lineRule="auto"/>
        <w:ind w:firstLine="708"/>
        <w:jc w:val="both"/>
      </w:pPr>
      <w:r>
        <w:t>Коэффициент использования коммерческой загрузки за 2004год составил 56,1%, в том числе:</w:t>
      </w:r>
    </w:p>
    <w:p w:rsidR="00F549F4" w:rsidRDefault="00F549F4" w:rsidP="00F549F4">
      <w:pPr>
        <w:spacing w:line="360" w:lineRule="auto"/>
        <w:jc w:val="both"/>
      </w:pPr>
      <w:r>
        <w:t>- на самолетах Ил-62 – 53,9%;</w:t>
      </w:r>
    </w:p>
    <w:p w:rsidR="00F549F4" w:rsidRDefault="00F549F4" w:rsidP="00F549F4">
      <w:pPr>
        <w:spacing w:line="360" w:lineRule="auto"/>
        <w:jc w:val="both"/>
      </w:pPr>
      <w:r>
        <w:t>- на самолетах Ту-214 – 48,7%;</w:t>
      </w:r>
    </w:p>
    <w:p w:rsidR="00F549F4" w:rsidRDefault="00F549F4" w:rsidP="00F549F4">
      <w:pPr>
        <w:spacing w:line="360" w:lineRule="auto"/>
        <w:jc w:val="both"/>
      </w:pPr>
      <w:r>
        <w:t>- на самолетах Ту-154 – 64,5%;</w:t>
      </w:r>
    </w:p>
    <w:p w:rsidR="00F549F4" w:rsidRDefault="00F549F4" w:rsidP="00F549F4">
      <w:pPr>
        <w:spacing w:line="360" w:lineRule="auto"/>
        <w:jc w:val="both"/>
      </w:pPr>
      <w:r>
        <w:t>- на самолетах Ан-24 – 51,7%;</w:t>
      </w:r>
    </w:p>
    <w:p w:rsidR="00F549F4" w:rsidRDefault="00F549F4" w:rsidP="00F549F4">
      <w:pPr>
        <w:spacing w:line="360" w:lineRule="auto"/>
        <w:jc w:val="both"/>
      </w:pPr>
      <w:r>
        <w:t>- на самолетах Ан-26 – 50,9%.</w:t>
      </w:r>
    </w:p>
    <w:p w:rsidR="00F549F4" w:rsidRDefault="00F549F4" w:rsidP="00F549F4">
      <w:pPr>
        <w:spacing w:line="360" w:lineRule="auto"/>
        <w:jc w:val="both"/>
      </w:pPr>
      <w:r>
        <w:tab/>
        <w:t>В целом, по предприятию процент коммерческой загрузки уменьшился к уровню 2003г. на 1,7%.</w:t>
      </w:r>
    </w:p>
    <w:p w:rsidR="00F549F4" w:rsidRDefault="00F549F4" w:rsidP="00F549F4">
      <w:pPr>
        <w:spacing w:line="360" w:lineRule="auto"/>
        <w:ind w:firstLine="708"/>
        <w:jc w:val="both"/>
      </w:pPr>
      <w:r>
        <w:t>За 2004г. произошло уменьшение среднего количества пассажиров на Ил-62 (4пасс) и Ту-214 (4пасс). На Ту-154 среднее количество пассажиров за 2004г., по отношению к 2003г. увеличилось на 1пассажира и составило 114 человек. На Ан-24 среднее количество пассажиров осталось на уровне прошлого года: 26 пассажиров.</w:t>
      </w:r>
    </w:p>
    <w:p w:rsidR="00F549F4" w:rsidRDefault="00F549F4" w:rsidP="00F549F4">
      <w:pPr>
        <w:numPr>
          <w:ilvl w:val="0"/>
          <w:numId w:val="11"/>
        </w:numPr>
        <w:spacing w:line="360" w:lineRule="auto"/>
        <w:jc w:val="both"/>
      </w:pPr>
      <w:r>
        <w:t>Эксплуатационные показатели деятельности авиапредприятия.</w:t>
      </w:r>
    </w:p>
    <w:p w:rsidR="00F549F4" w:rsidRDefault="00F549F4" w:rsidP="00F549F4">
      <w:pPr>
        <w:spacing w:line="360" w:lineRule="auto"/>
        <w:ind w:firstLine="708"/>
        <w:jc w:val="both"/>
      </w:pPr>
      <w:r>
        <w:t>За 12 месяцев 2004г. из Хабаровского аэропорта было отправлено 431692 пассажиров, в том числе на собственном парке ВС 263565 пассажиров (61%). Наблюдается значительный рост отправленных пассажиров на международных перевозках (79339 пассажиров) – увеличение по отношению к 2003 году составляет 33,7%. На внутренних авиаперевозках (352354пассажиров) – рост составляет 31%. Общий показатель работы аэропорта увеличился на 7,6%.</w:t>
      </w:r>
    </w:p>
    <w:p w:rsidR="00F549F4" w:rsidRDefault="00F549F4" w:rsidP="00F549F4">
      <w:pPr>
        <w:spacing w:line="360" w:lineRule="auto"/>
        <w:ind w:firstLine="708"/>
        <w:jc w:val="both"/>
      </w:pPr>
      <w:r>
        <w:t>За счет увеличения отправленных пассажиров на международных рейсах (33,7%) удельный вес данных перевозок в 2004году, по сравнению с 2003г., вырос на 3% и составил 18%.</w:t>
      </w:r>
    </w:p>
    <w:p w:rsidR="00F549F4" w:rsidRDefault="00F549F4" w:rsidP="00F549F4">
      <w:pPr>
        <w:spacing w:line="360" w:lineRule="auto"/>
        <w:ind w:firstLine="708"/>
        <w:jc w:val="both"/>
      </w:pPr>
      <w:r>
        <w:t>Авиапредприятие в результате проведенных мер по тарифной политике оптимизации расписания и предложения удобного времени вылета для пассажиров, имеет по своим рейсам большой рост отправок, чем в целом по авиапредприятию.</w:t>
      </w:r>
    </w:p>
    <w:p w:rsidR="00F549F4" w:rsidRDefault="00F549F4" w:rsidP="00F549F4">
      <w:pPr>
        <w:spacing w:line="360" w:lineRule="auto"/>
        <w:ind w:firstLine="708"/>
        <w:jc w:val="both"/>
      </w:pPr>
      <w:r>
        <w:t>Отправки в районы Центральной России увеличился на 1,38 % и составили 135895 пассажиров.</w:t>
      </w:r>
    </w:p>
    <w:p w:rsidR="00F549F4" w:rsidRDefault="00F549F4" w:rsidP="00F549F4">
      <w:pPr>
        <w:spacing w:line="360" w:lineRule="auto"/>
        <w:ind w:firstLine="708"/>
        <w:jc w:val="both"/>
      </w:pPr>
      <w:r>
        <w:t>Положительные изменения наблюдаются на Юг России (Краснодар, МинВоды, Сочи), составляют 16771 пассажиров (увеличение составляет 3,25%). На Северо-Восток России (Магадан, Петропавловск-Камчатский, Мирный, Якутск) отправки возросли на 5,25% и составили 56685пассажиров.</w:t>
      </w:r>
    </w:p>
    <w:p w:rsidR="00F549F4" w:rsidRDefault="00F549F4" w:rsidP="00F549F4">
      <w:pPr>
        <w:spacing w:line="360" w:lineRule="auto"/>
        <w:ind w:firstLine="708"/>
        <w:jc w:val="both"/>
      </w:pPr>
      <w:r>
        <w:t>В Восточные районы России отправки увеличились в целом на 1,92%, составили 48243 пассажиров.</w:t>
      </w:r>
    </w:p>
    <w:p w:rsidR="00F549F4" w:rsidRDefault="00F549F4" w:rsidP="00F549F4">
      <w:pPr>
        <w:spacing w:line="360" w:lineRule="auto"/>
        <w:ind w:firstLine="708"/>
        <w:jc w:val="both"/>
      </w:pPr>
      <w:r>
        <w:t>По районам Дальнего Востока отправки возросли на 10,01% и составили 52945 пассажиров (Владивосток, Комсомольск, Южно-Сахалинск).</w:t>
      </w:r>
    </w:p>
    <w:p w:rsidR="00F549F4" w:rsidRDefault="00F549F4" w:rsidP="00F549F4">
      <w:pPr>
        <w:spacing w:line="360" w:lineRule="auto"/>
        <w:ind w:firstLine="708"/>
        <w:jc w:val="both"/>
      </w:pPr>
      <w:r>
        <w:t>Возросли отправки на Украину на 59,7%, составили 4002 пассажиров.</w:t>
      </w:r>
    </w:p>
    <w:p w:rsidR="00F549F4" w:rsidRDefault="00F549F4" w:rsidP="00F549F4">
      <w:pPr>
        <w:spacing w:line="360" w:lineRule="auto"/>
        <w:ind w:firstLine="708"/>
        <w:jc w:val="both"/>
      </w:pPr>
      <w:r>
        <w:t>Положительные % изменения к 2003 году наблюдаются в районы Средней Азии (Ташкент, Баку, Душанбе, Ереван, Махачкала), отправки возросли на 87,31%, составили 6747 пассажиров.</w:t>
      </w:r>
    </w:p>
    <w:p w:rsidR="00F549F4" w:rsidRDefault="00F549F4" w:rsidP="00F549F4">
      <w:pPr>
        <w:spacing w:line="360" w:lineRule="auto"/>
        <w:ind w:firstLine="708"/>
        <w:jc w:val="both"/>
      </w:pPr>
      <w:r>
        <w:t>На местных авиалиниях отправки снизились на 1,19% (Зональное, Николаевск, Оха, Богородское), составили 29845 пассажиров.</w:t>
      </w:r>
    </w:p>
    <w:p w:rsidR="00F549F4" w:rsidRDefault="00F549F4" w:rsidP="00F549F4">
      <w:pPr>
        <w:spacing w:line="360" w:lineRule="auto"/>
        <w:ind w:firstLine="709"/>
        <w:jc w:val="both"/>
      </w:pPr>
      <w:r>
        <w:t>В целом на международных авиалиниях увеличение отправок на 28,92% - 68631 пассажира.</w:t>
      </w:r>
      <w:r w:rsidRPr="000F60E2">
        <w:t xml:space="preserve"> </w:t>
      </w:r>
    </w:p>
    <w:p w:rsidR="00F549F4" w:rsidRDefault="00F549F4" w:rsidP="00F549F4">
      <w:pPr>
        <w:spacing w:line="360" w:lineRule="auto"/>
        <w:ind w:firstLine="709"/>
        <w:jc w:val="both"/>
      </w:pPr>
      <w:r>
        <w:t>Анализ показателей деятельности ФГУП «Дальавиа» не дает реальной оценки работы предприятия без рассмотрения финансовых результатов и финансового состояния. Проведем анализ финансовых результатов деятельности предприятия, для выявления всех слабых и сильных сторон в «Дальавиа».</w:t>
      </w:r>
    </w:p>
    <w:p w:rsidR="00EE6B82" w:rsidRDefault="00EE6B82" w:rsidP="00F549F4">
      <w:pPr>
        <w:pStyle w:val="2"/>
        <w:spacing w:line="360" w:lineRule="auto"/>
        <w:ind w:firstLine="709"/>
      </w:pPr>
    </w:p>
    <w:p w:rsidR="0076570D" w:rsidRDefault="0076570D" w:rsidP="00F549F4">
      <w:pPr>
        <w:pStyle w:val="2"/>
        <w:spacing w:line="360" w:lineRule="auto"/>
        <w:ind w:firstLine="709"/>
      </w:pPr>
    </w:p>
    <w:p w:rsidR="0076570D" w:rsidRDefault="0076570D" w:rsidP="00F549F4">
      <w:pPr>
        <w:pStyle w:val="2"/>
        <w:spacing w:line="360" w:lineRule="auto"/>
        <w:ind w:firstLine="709"/>
      </w:pPr>
    </w:p>
    <w:p w:rsidR="0076570D" w:rsidRDefault="0076570D" w:rsidP="00F549F4">
      <w:pPr>
        <w:pStyle w:val="2"/>
        <w:spacing w:line="360" w:lineRule="auto"/>
        <w:ind w:firstLine="709"/>
      </w:pPr>
    </w:p>
    <w:p w:rsidR="0076570D" w:rsidRDefault="0076570D" w:rsidP="00F549F4">
      <w:pPr>
        <w:pStyle w:val="2"/>
        <w:spacing w:line="360" w:lineRule="auto"/>
        <w:ind w:firstLine="709"/>
      </w:pPr>
    </w:p>
    <w:p w:rsidR="0076570D" w:rsidRDefault="0076570D" w:rsidP="00F549F4">
      <w:pPr>
        <w:pStyle w:val="2"/>
        <w:spacing w:line="360" w:lineRule="auto"/>
        <w:ind w:firstLine="709"/>
      </w:pPr>
    </w:p>
    <w:p w:rsidR="00F549F4" w:rsidRPr="00433A35" w:rsidRDefault="00F549F4" w:rsidP="00F549F4">
      <w:pPr>
        <w:pStyle w:val="2"/>
        <w:spacing w:line="360" w:lineRule="auto"/>
        <w:ind w:firstLine="709"/>
      </w:pPr>
      <w:r>
        <w:t>3</w:t>
      </w:r>
      <w:r w:rsidR="0076570D">
        <w:t>.</w:t>
      </w:r>
      <w:r>
        <w:t xml:space="preserve"> </w:t>
      </w:r>
      <w:r w:rsidRPr="00433A35">
        <w:t>Финансовые результ</w:t>
      </w:r>
      <w:r>
        <w:t>аты деятельности</w:t>
      </w:r>
    </w:p>
    <w:p w:rsidR="00EE6B82" w:rsidRDefault="00EE6B82" w:rsidP="00F549F4">
      <w:pPr>
        <w:pStyle w:val="2"/>
        <w:spacing w:line="360" w:lineRule="auto"/>
        <w:ind w:firstLine="709"/>
        <w:jc w:val="both"/>
      </w:pPr>
    </w:p>
    <w:p w:rsidR="00F549F4" w:rsidRDefault="00F549F4" w:rsidP="00F549F4">
      <w:pPr>
        <w:pStyle w:val="2"/>
        <w:spacing w:line="360" w:lineRule="auto"/>
        <w:ind w:firstLine="709"/>
        <w:jc w:val="both"/>
      </w:pPr>
      <w:r>
        <w:t>В условиях рыночной экономики вопросы эффективности использования финансовых ресурсов имеют первостепенное значение. Профессиональное управление финансами неизбежно требует глубокого анализа, позволяющего наиболее точно оценить неопределенность ситуации. В связи с этим существенно возрастает роль и приоритет финансового анализа, основным содержанием которого является комплексное системное изучение финансового состояния предприятия и факторов его формирования с целью оценки степени доходности капитала.</w:t>
      </w:r>
    </w:p>
    <w:p w:rsidR="00F549F4" w:rsidRDefault="00F549F4" w:rsidP="00F549F4">
      <w:pPr>
        <w:pStyle w:val="2"/>
        <w:spacing w:line="360" w:lineRule="auto"/>
        <w:ind w:firstLine="709"/>
        <w:jc w:val="both"/>
      </w:pPr>
      <w:r>
        <w:t>Финансовый анализ направлен на изучение финансовых результатов и финансового состояния предприятия, а также на определение причин неудовлетворительного финансового состояния и возможностей его стабилизации.</w:t>
      </w:r>
    </w:p>
    <w:p w:rsidR="00F549F4" w:rsidRDefault="00F549F4" w:rsidP="00F549F4">
      <w:pPr>
        <w:pStyle w:val="2"/>
        <w:spacing w:line="360" w:lineRule="auto"/>
        <w:ind w:firstLine="709"/>
        <w:jc w:val="both"/>
      </w:pPr>
      <w:r>
        <w:t>Финансовый анализ включает анализ финансового состояния и анализ эффективности использования ресурсов предприятия, анализ себестоимости по различным видам деятельности.</w:t>
      </w:r>
    </w:p>
    <w:p w:rsidR="00F549F4" w:rsidRDefault="00F549F4" w:rsidP="00F549F4">
      <w:pPr>
        <w:pStyle w:val="2"/>
        <w:spacing w:line="360" w:lineRule="auto"/>
        <w:ind w:firstLine="709"/>
        <w:jc w:val="both"/>
      </w:pPr>
      <w:r>
        <w:t>Финансовое состояние предприятия характеризуется:</w:t>
      </w:r>
    </w:p>
    <w:p w:rsidR="00F549F4" w:rsidRDefault="00F549F4" w:rsidP="00F549F4">
      <w:pPr>
        <w:pStyle w:val="2"/>
        <w:spacing w:line="360" w:lineRule="auto"/>
        <w:jc w:val="both"/>
      </w:pPr>
      <w:r>
        <w:t>1.Обеспеченностью финансовыми ресурсами, необходимыми для осуществления нормальной производной и воспроизводной деятельности.</w:t>
      </w:r>
    </w:p>
    <w:p w:rsidR="00F549F4" w:rsidRDefault="00F549F4" w:rsidP="00F549F4">
      <w:pPr>
        <w:pStyle w:val="2"/>
        <w:spacing w:line="360" w:lineRule="auto"/>
        <w:jc w:val="both"/>
      </w:pPr>
      <w:r>
        <w:t>2.Целесообразностью и эффективностью размещения финансовых результатов в имуществе предприятия и рациональностью их использования.</w:t>
      </w:r>
    </w:p>
    <w:p w:rsidR="00F549F4" w:rsidRDefault="00F549F4" w:rsidP="00F549F4">
      <w:pPr>
        <w:pStyle w:val="2"/>
        <w:spacing w:line="360" w:lineRule="auto"/>
        <w:jc w:val="both"/>
      </w:pPr>
      <w:r>
        <w:t>3.Надежностью партнерских связей с поставщиками и потребителями, с финансовыми учреждениями и государством.</w:t>
      </w:r>
    </w:p>
    <w:p w:rsidR="00F549F4" w:rsidRDefault="00F549F4" w:rsidP="00F549F4">
      <w:pPr>
        <w:pStyle w:val="2"/>
        <w:spacing w:line="360" w:lineRule="auto"/>
        <w:jc w:val="both"/>
      </w:pPr>
      <w:r>
        <w:t>4.Репутацией предприятия в отрасли и государстве.</w:t>
      </w:r>
    </w:p>
    <w:p w:rsidR="00F549F4" w:rsidRDefault="00F549F4" w:rsidP="00F549F4">
      <w:pPr>
        <w:pStyle w:val="2"/>
        <w:spacing w:line="360" w:lineRule="auto"/>
        <w:jc w:val="both"/>
      </w:pPr>
      <w:r>
        <w:tab/>
        <w:t>Финансовое состояние предприятия зависит от результатов его производственной, коммерческой и финансовой деятельности.</w:t>
      </w:r>
    </w:p>
    <w:p w:rsidR="00F549F4" w:rsidRDefault="00F549F4" w:rsidP="00F549F4">
      <w:pPr>
        <w:pStyle w:val="2"/>
        <w:spacing w:line="360" w:lineRule="auto"/>
        <w:ind w:firstLine="708"/>
        <w:jc w:val="both"/>
      </w:pPr>
      <w:r>
        <w:t>Объектом финансового анализа является финансовая деятельность предприятия.</w:t>
      </w:r>
    </w:p>
    <w:p w:rsidR="00F549F4" w:rsidRDefault="00F549F4" w:rsidP="00F549F4">
      <w:pPr>
        <w:pStyle w:val="2"/>
        <w:spacing w:line="360" w:lineRule="auto"/>
        <w:ind w:firstLine="708"/>
        <w:jc w:val="both"/>
      </w:pPr>
      <w:r>
        <w:t>Проведем анализ динамики и структуры источников капитала (см. Приложение 1</w:t>
      </w:r>
      <w:r w:rsidR="00AB6E28">
        <w:t>1</w:t>
      </w:r>
      <w:r>
        <w:t>).</w:t>
      </w:r>
    </w:p>
    <w:p w:rsidR="00F549F4" w:rsidRDefault="00F549F4" w:rsidP="00F549F4">
      <w:pPr>
        <w:pStyle w:val="2"/>
        <w:spacing w:line="360" w:lineRule="auto"/>
        <w:ind w:firstLine="708"/>
        <w:jc w:val="both"/>
      </w:pPr>
      <w:r>
        <w:t>По данным приложения видно, что на ФГУП «Дальавиа» основной удельный вес в источниках формирования активов занимает заемный капитал, за отчетный период его доля увеличилась на 2,7% в 2004 году, соответственно доля собственного капитала снизилась. Такая ситуация сложилась из-за нехватки собственных средств на предприятии, что и вызвало большее привлечение долгосрочных и краткосрочных кредитов и займов. Данная тенденция может привести предприятие на грань банкротства.</w:t>
      </w:r>
    </w:p>
    <w:p w:rsidR="00F549F4" w:rsidRDefault="00F549F4" w:rsidP="00F549F4">
      <w:pPr>
        <w:pStyle w:val="2"/>
        <w:spacing w:line="360" w:lineRule="auto"/>
        <w:ind w:firstLine="708"/>
        <w:jc w:val="both"/>
      </w:pPr>
      <w:r>
        <w:t>Рост показателя соотношения привлеченных и собственных средств в динамике свидетельствует об увеличении зависимости предприятия от внешних инвесторов и кредиторов, т.е. говорит о некотором снижении финансовой устойчивости.</w:t>
      </w:r>
    </w:p>
    <w:p w:rsidR="00F549F4" w:rsidRDefault="00F549F4" w:rsidP="00F549F4">
      <w:pPr>
        <w:pStyle w:val="2"/>
        <w:spacing w:line="360" w:lineRule="auto"/>
        <w:ind w:firstLine="708"/>
        <w:jc w:val="both"/>
      </w:pPr>
      <w:r>
        <w:t>Проведя вышеизложенный анализ финансовой устойчивости «Дальавиа» можно сказать, что в целом по предприятию складываются отрицательные тенденции в общем, финансовом состоянии.</w:t>
      </w:r>
    </w:p>
    <w:p w:rsidR="00F549F4" w:rsidRDefault="00F549F4" w:rsidP="00F549F4">
      <w:pPr>
        <w:pStyle w:val="2"/>
        <w:spacing w:line="360" w:lineRule="auto"/>
        <w:ind w:firstLine="708"/>
        <w:jc w:val="both"/>
      </w:pPr>
      <w:r>
        <w:t>При падении ликвидности и достаточно низкой платежеспособности в дальнейшем при необходимости предприятию все труднее будет иметь возможность пользования средствами на заемной основе.</w:t>
      </w:r>
    </w:p>
    <w:p w:rsidR="00F549F4" w:rsidRDefault="00F549F4" w:rsidP="00F549F4">
      <w:pPr>
        <w:pStyle w:val="2"/>
        <w:spacing w:line="360" w:lineRule="auto"/>
        <w:ind w:firstLine="709"/>
        <w:jc w:val="both"/>
      </w:pPr>
      <w:r>
        <w:t>Отчетная информация по финансово-экономическому состоянию ФГУП «Дальавиа» представлена в бухгалтерском балансе (см. Приложение 1</w:t>
      </w:r>
      <w:r w:rsidR="00AB6E28">
        <w:t>2</w:t>
      </w:r>
      <w:r>
        <w:t>).</w:t>
      </w:r>
    </w:p>
    <w:p w:rsidR="00F549F4" w:rsidRDefault="00F549F4" w:rsidP="00F549F4">
      <w:pPr>
        <w:pStyle w:val="2"/>
        <w:spacing w:line="360" w:lineRule="auto"/>
        <w:ind w:firstLine="709"/>
        <w:jc w:val="both"/>
      </w:pPr>
      <w:r>
        <w:t>Анализируя рентабельность активов за период 2002-2004гг. (см. Приложение 14) видно, что с 2002г. по 2004г. изменение рентабельности активов нестабильное. В 2004г. рентабельность активов составила -1,5%.</w:t>
      </w:r>
    </w:p>
    <w:p w:rsidR="00F549F4" w:rsidRDefault="00F549F4" w:rsidP="00F549F4">
      <w:pPr>
        <w:pStyle w:val="2"/>
        <w:spacing w:line="360" w:lineRule="auto"/>
        <w:ind w:firstLine="709"/>
        <w:jc w:val="both"/>
      </w:pPr>
      <w:r>
        <w:t>Увеличение активов в 2004г., по сравнению с 2003г. произошло всего на 1%. В том числе увеличение оборотных активов за аналогичный период составляет 0,43%, внеоборотные активы увеличились на 2%. Повышение процента увеличения внеоборотных активов над оборотными активами является отрицательным фактором. В качестве положительных факторов за период 2003-2004гг. выступают увеличение денежных средств на 17% и уменьшение дебиторской задолженности на 9%.</w:t>
      </w:r>
    </w:p>
    <w:p w:rsidR="00F549F4" w:rsidRDefault="00F549F4" w:rsidP="00F549F4">
      <w:pPr>
        <w:pStyle w:val="2"/>
        <w:spacing w:line="360" w:lineRule="auto"/>
        <w:ind w:firstLine="709"/>
        <w:jc w:val="both"/>
      </w:pPr>
      <w:r>
        <w:t>Проведем анализ формирования и использования прибыл</w:t>
      </w:r>
      <w:r w:rsidR="00AB6E28">
        <w:t>и на основе данных Приложения 14</w:t>
      </w:r>
      <w:r>
        <w:t xml:space="preserve">. </w:t>
      </w:r>
    </w:p>
    <w:p w:rsidR="00F549F4" w:rsidRDefault="00F549F4" w:rsidP="00F549F4">
      <w:pPr>
        <w:pStyle w:val="2"/>
        <w:spacing w:line="360" w:lineRule="auto"/>
        <w:ind w:firstLine="709"/>
        <w:jc w:val="both"/>
      </w:pPr>
      <w:r>
        <w:t>Анализируя данные по формированию и использованию</w:t>
      </w:r>
      <w:r w:rsidR="00AB6E28">
        <w:t xml:space="preserve"> прибыли (см. Приложение 14</w:t>
      </w:r>
      <w:r>
        <w:t>) видно, что выручка ФГУП «Дальавиа» от реализации работ, услуг за 2004г. составила 3848,2 млн. руб. (за 2003г. – 3005,2 млн.руб.), рост составил 28,1%.</w:t>
      </w:r>
    </w:p>
    <w:p w:rsidR="00F549F4" w:rsidRDefault="00F549F4" w:rsidP="00F549F4">
      <w:pPr>
        <w:pStyle w:val="2"/>
        <w:spacing w:line="360" w:lineRule="auto"/>
        <w:ind w:firstLine="709"/>
        <w:jc w:val="both"/>
      </w:pPr>
      <w:r>
        <w:t>Деятельность за 2004г. убыточна и составляет 14,7млн. руб. (в 2003г. была прибыль в размере 14,954 млн. руб.).</w:t>
      </w:r>
    </w:p>
    <w:p w:rsidR="00F549F4" w:rsidRDefault="00F549F4" w:rsidP="00F549F4">
      <w:pPr>
        <w:pStyle w:val="2"/>
        <w:spacing w:line="360" w:lineRule="auto"/>
        <w:ind w:firstLine="709"/>
        <w:jc w:val="both"/>
      </w:pPr>
      <w:r>
        <w:t>За 2004г. дебиторская задолженность, по отношению к началу 2004г., снизилась на 8,7% (с 283,7 млн.руб. в 2003г. до 259,1 млн. руб. в 2004г.). За тот же период кредиторская задолженность уменьшилась на 24% (с 635,1 млн. руб. до 482,9 млн. руб.). В 2004г. кредиторская задолженность превышает дебиторскую задолженность на 86,4% (в 2003г – 123,8%).</w:t>
      </w:r>
    </w:p>
    <w:p w:rsidR="00F549F4" w:rsidRDefault="00F549F4" w:rsidP="00F549F4">
      <w:pPr>
        <w:pStyle w:val="2"/>
        <w:spacing w:line="360" w:lineRule="auto"/>
        <w:ind w:firstLine="709"/>
        <w:jc w:val="both"/>
      </w:pPr>
      <w:r>
        <w:t>За 2004г. осуществлены следующие платежи в бюджет и внебюджетные фонды:</w:t>
      </w:r>
    </w:p>
    <w:p w:rsidR="00F549F4" w:rsidRDefault="00F549F4" w:rsidP="00F549F4">
      <w:pPr>
        <w:pStyle w:val="2"/>
        <w:spacing w:line="360" w:lineRule="auto"/>
        <w:jc w:val="both"/>
      </w:pPr>
      <w:r>
        <w:t>- Федеральный бюджет – 24309 тыс. руб.;</w:t>
      </w:r>
    </w:p>
    <w:p w:rsidR="00F549F4" w:rsidRDefault="00F549F4" w:rsidP="00F549F4">
      <w:pPr>
        <w:pStyle w:val="2"/>
        <w:spacing w:line="360" w:lineRule="auto"/>
        <w:jc w:val="both"/>
      </w:pPr>
      <w:r>
        <w:t>- Краевой бюджет – 46050 тыс. руб.;</w:t>
      </w:r>
    </w:p>
    <w:p w:rsidR="00F549F4" w:rsidRDefault="00F549F4" w:rsidP="00F549F4">
      <w:pPr>
        <w:pStyle w:val="2"/>
        <w:spacing w:line="360" w:lineRule="auto"/>
        <w:jc w:val="both"/>
      </w:pPr>
      <w:r>
        <w:t>- Городской бюджет – 24062 тыс. руб.;</w:t>
      </w:r>
    </w:p>
    <w:p w:rsidR="00F549F4" w:rsidRDefault="00F549F4" w:rsidP="00F549F4">
      <w:pPr>
        <w:pStyle w:val="2"/>
        <w:spacing w:line="360" w:lineRule="auto"/>
        <w:jc w:val="both"/>
      </w:pPr>
      <w:r>
        <w:t>- Внебюджетные фонды – 141620 тыс. руб.</w:t>
      </w:r>
    </w:p>
    <w:p w:rsidR="00F549F4" w:rsidRDefault="00F549F4" w:rsidP="00F549F4">
      <w:pPr>
        <w:pStyle w:val="2"/>
        <w:spacing w:line="360" w:lineRule="auto"/>
        <w:ind w:firstLine="708"/>
        <w:jc w:val="both"/>
      </w:pPr>
      <w:r>
        <w:t>Итого сумма платежей в бюджеты и внебюджетные фонды составили 236041 тыс. руб.</w:t>
      </w:r>
    </w:p>
    <w:p w:rsidR="00F549F4" w:rsidRDefault="00F549F4" w:rsidP="00F549F4">
      <w:pPr>
        <w:pStyle w:val="2"/>
        <w:spacing w:line="360" w:lineRule="auto"/>
        <w:ind w:firstLine="708"/>
        <w:jc w:val="both"/>
      </w:pPr>
      <w:r>
        <w:t>В 2004г. «Дальавиа» получило финансовых возмещений на сумму 147885 тыс. руб.: дотация за Охотский рейс, финансовые возмещения по лизинговым операциям, дотация Аэрофлота за дополнительное обслуживание в аэровокзале, дотация по жилищно-коммунальному хозяйству и др.).</w:t>
      </w:r>
    </w:p>
    <w:p w:rsidR="00F549F4" w:rsidRDefault="00F549F4" w:rsidP="00F549F4">
      <w:pPr>
        <w:spacing w:line="360" w:lineRule="auto"/>
        <w:ind w:firstLine="708"/>
        <w:jc w:val="both"/>
      </w:pPr>
      <w:r>
        <w:t xml:space="preserve">Изменение финансовых результатов за период 2002-2004гг. представлено в Приложении </w:t>
      </w:r>
      <w:r w:rsidR="00AB6E28">
        <w:t>15</w:t>
      </w:r>
      <w:r>
        <w:t>. Из данных приложения видно, что процент изменения выручки за 2004г., по отношению к 2003г., на 1% меньше процента изменения себестоимости. Убыток от продаж за 2004г. составил 108,9 млн. руб. Результат эксплуатационной деятельности с учетом компенсации лизинговых платежей и дотации за Охотский рейс за 2004г. также получается отрицательным -8,8 млн.руб.</w:t>
      </w:r>
    </w:p>
    <w:p w:rsidR="00F549F4" w:rsidRDefault="00F549F4" w:rsidP="00F549F4">
      <w:pPr>
        <w:spacing w:line="360" w:lineRule="auto"/>
        <w:ind w:firstLine="708"/>
        <w:jc w:val="both"/>
      </w:pPr>
      <w:r>
        <w:t>В отношении чистого убытка за период 2002-2004гг., тенденция нестабильная. Деятельность за 2002год убыточна, чистый убыток составил 21,54 млн. руб. За 2003год была получена прибыль в размере 14,94 млн. руб. За 2004 год убыток составил 14,7 млн. руб.</w:t>
      </w:r>
    </w:p>
    <w:p w:rsidR="00F549F4" w:rsidRDefault="00F549F4" w:rsidP="00F549F4">
      <w:pPr>
        <w:spacing w:line="360" w:lineRule="auto"/>
        <w:ind w:firstLine="708"/>
        <w:jc w:val="both"/>
      </w:pPr>
      <w:r>
        <w:t xml:space="preserve">Анализируя структуру доходов и расходов балансовой выручки и себестоимости составления (Приложение </w:t>
      </w:r>
      <w:r w:rsidR="00AB6E28">
        <w:t>16</w:t>
      </w:r>
      <w:r>
        <w:t>), можно сказать, что удельный вес расходов по авиаперевозкам за 2004г., по отношению к общим расходам, составляет 93,62%. Удельный вес доходов от осуществления авиаперевозок с учетом дотаций – 92,6%. На втором месте по наибольшему удельному весу в структуре доходов и расходов авиапредприятия находится работа по аэропортовому обслуживанию. За 2004г удельный вес расходов по аэропортовому обслуживанию сторонних и иностранных предприятий составляет 4,64%, удельный вес доходов от аэропортового обслуживания</w:t>
      </w:r>
      <w:r w:rsidRPr="002E50F5">
        <w:t xml:space="preserve"> </w:t>
      </w:r>
      <w:r>
        <w:t>сторонних и иностранных предприятий составляет – 4,89%.</w:t>
      </w:r>
    </w:p>
    <w:p w:rsidR="00F549F4" w:rsidRDefault="00F549F4" w:rsidP="00F549F4">
      <w:pPr>
        <w:spacing w:line="360" w:lineRule="auto"/>
        <w:ind w:firstLine="708"/>
        <w:jc w:val="both"/>
      </w:pPr>
      <w:r>
        <w:t>По данным Приложения 17 за 2004г. положительной рентабельностью обладают следующие работы:</w:t>
      </w:r>
    </w:p>
    <w:p w:rsidR="00F549F4" w:rsidRDefault="00F549F4" w:rsidP="00F549F4">
      <w:pPr>
        <w:spacing w:line="360" w:lineRule="auto"/>
        <w:jc w:val="both"/>
      </w:pPr>
      <w:r>
        <w:t>- аэропортовое обслуживание: +5,3%;</w:t>
      </w:r>
    </w:p>
    <w:p w:rsidR="00F549F4" w:rsidRDefault="00F549F4" w:rsidP="00F549F4">
      <w:pPr>
        <w:spacing w:line="360" w:lineRule="auto"/>
        <w:jc w:val="both"/>
      </w:pPr>
      <w:r>
        <w:t>- техобслуживание СВАД сторонних и иностранных предприятий: +45,3%;</w:t>
      </w:r>
    </w:p>
    <w:p w:rsidR="00F549F4" w:rsidRDefault="00F549F4" w:rsidP="00F549F4">
      <w:pPr>
        <w:spacing w:line="360" w:lineRule="auto"/>
        <w:jc w:val="both"/>
      </w:pPr>
      <w:r>
        <w:t>- агентское обслуживание сторонних предприятий РФ: +6,4%;</w:t>
      </w:r>
    </w:p>
    <w:p w:rsidR="00F549F4" w:rsidRDefault="00F549F4" w:rsidP="00F549F4">
      <w:pPr>
        <w:spacing w:line="360" w:lineRule="auto"/>
        <w:jc w:val="both"/>
      </w:pPr>
      <w:r>
        <w:t>- прочие услуги, предоставляемые авиапредприятием: +77,7%.</w:t>
      </w:r>
    </w:p>
    <w:p w:rsidR="00F549F4" w:rsidRDefault="00F549F4" w:rsidP="00F549F4">
      <w:pPr>
        <w:spacing w:line="360" w:lineRule="auto"/>
        <w:jc w:val="both"/>
      </w:pPr>
      <w:r>
        <w:tab/>
        <w:t>С отрицательной рентабельностью представлены следующие работы:</w:t>
      </w:r>
    </w:p>
    <w:p w:rsidR="00F549F4" w:rsidRDefault="00F549F4" w:rsidP="00F549F4">
      <w:pPr>
        <w:spacing w:line="360" w:lineRule="auto"/>
        <w:jc w:val="both"/>
      </w:pPr>
      <w:r>
        <w:t>- авиаперевозки: -1,3% (с учетом дотаций по лизинговым платежам и Охотскому рейсу);</w:t>
      </w:r>
    </w:p>
    <w:p w:rsidR="00F549F4" w:rsidRDefault="00F549F4" w:rsidP="00F549F4">
      <w:pPr>
        <w:spacing w:line="360" w:lineRule="auto"/>
        <w:jc w:val="both"/>
      </w:pPr>
      <w:r>
        <w:t>- ПСР: -36,8%.</w:t>
      </w:r>
    </w:p>
    <w:p w:rsidR="00F549F4" w:rsidRDefault="00F549F4" w:rsidP="00F549F4">
      <w:pPr>
        <w:spacing w:line="360" w:lineRule="auto"/>
        <w:jc w:val="both"/>
      </w:pPr>
      <w:r>
        <w:tab/>
        <w:t>На основе данных Приложения 18 видно работы, удельный вес которых к общим расходам составляет более 5,0%. К эти расходам, по итогам 2004 года, относятся следующие статьи затрат:</w:t>
      </w:r>
    </w:p>
    <w:p w:rsidR="00F549F4" w:rsidRDefault="00F549F4" w:rsidP="00F549F4">
      <w:pPr>
        <w:spacing w:line="360" w:lineRule="auto"/>
        <w:jc w:val="both"/>
      </w:pPr>
      <w:r>
        <w:t>- затраты на оплату труда: удельный вес 9,7%;</w:t>
      </w:r>
    </w:p>
    <w:p w:rsidR="00F549F4" w:rsidRDefault="00F549F4" w:rsidP="00F549F4">
      <w:pPr>
        <w:spacing w:line="360" w:lineRule="auto"/>
        <w:jc w:val="both"/>
      </w:pPr>
      <w:r>
        <w:t>- авиаГСМ: 34,2%;</w:t>
      </w:r>
    </w:p>
    <w:p w:rsidR="00F549F4" w:rsidRDefault="00F549F4" w:rsidP="00F549F4">
      <w:pPr>
        <w:spacing w:line="360" w:lineRule="auto"/>
        <w:jc w:val="both"/>
      </w:pPr>
      <w:r>
        <w:t>- аэропортовое обслуживание сторонним предприятиями: 6,6%;</w:t>
      </w:r>
    </w:p>
    <w:p w:rsidR="00F549F4" w:rsidRDefault="00F549F4" w:rsidP="00F549F4">
      <w:pPr>
        <w:spacing w:line="360" w:lineRule="auto"/>
        <w:jc w:val="both"/>
      </w:pPr>
      <w:r>
        <w:t>- затраты на агентское обслуживание: 7,7%;</w:t>
      </w:r>
    </w:p>
    <w:p w:rsidR="00F549F4" w:rsidRDefault="00F549F4" w:rsidP="00F549F4">
      <w:pPr>
        <w:spacing w:line="360" w:lineRule="auto"/>
        <w:jc w:val="both"/>
      </w:pPr>
      <w:r>
        <w:t>- лизинговые платежи: 10,6%;</w:t>
      </w:r>
    </w:p>
    <w:p w:rsidR="00F549F4" w:rsidRDefault="00F549F4" w:rsidP="00F549F4">
      <w:pPr>
        <w:spacing w:line="360" w:lineRule="auto"/>
        <w:jc w:val="both"/>
      </w:pPr>
      <w:r>
        <w:t>- прочие затраты: 9,3%.</w:t>
      </w:r>
    </w:p>
    <w:p w:rsidR="00F549F4" w:rsidRDefault="00F549F4" w:rsidP="00F549F4">
      <w:pPr>
        <w:spacing w:line="360" w:lineRule="auto"/>
        <w:jc w:val="both"/>
      </w:pPr>
      <w:r>
        <w:tab/>
        <w:t xml:space="preserve">Затраты на авиаГСМ возросли на 27% (см. Приложение </w:t>
      </w:r>
      <w:r w:rsidR="00AB6E28">
        <w:t>17</w:t>
      </w:r>
      <w:r>
        <w:t>) в результате увеличенного суммарного налета часов на 8% (или на 2158 час.). За 2004г. авиапредприятием израсходовано авиаГСМ 135745,2тонн, что на 3,4% больше израсходованного топлива за 2003год (131408,4 тонн). Средняя стоимость 1 тонны ТС-1 за 2004г. составила в аэропорту Хабаровск 10132 руб. (средняя стоимость ТС-1 за 2003г. – 8534,2 руб. за тонну), в чужих аэропортах 10048 руб. за 1 тонну. Средняя стоимость ТС-1 за 2004г. по отношению к стоимости ТС-1 за 2003г. возросла на 19%. Расходы ТС-1 на налетный час, по сравнению с прошлым годом, снизились на самолетах Ил-62 – 2,8%, Ту-214 – 1%, Ту-154Б – 3,6%, и Ан-26 – 0,7%. Увеличение расхода ТС-1 на летный час произошло на Ту-154М-1,7% и Ан-24 – 0,01%.</w:t>
      </w:r>
    </w:p>
    <w:p w:rsidR="00F549F4" w:rsidRDefault="00F549F4" w:rsidP="00F549F4">
      <w:pPr>
        <w:spacing w:line="360" w:lineRule="auto"/>
        <w:jc w:val="both"/>
      </w:pPr>
      <w:r>
        <w:tab/>
        <w:t>Увеличение затрат на аэропортовое обслуживание сторонними предприятиями на 20% обусловлено повышением цен, регулируемых ФС по тарифам, а также увеличением рейсов, выполняемых «Дальавиа». Аналогичные факторы повлияли на увеличение затрат на техническое обслуживание сторонними предприятиями на 35%.</w:t>
      </w:r>
    </w:p>
    <w:p w:rsidR="00F549F4" w:rsidRDefault="00F549F4" w:rsidP="00F549F4">
      <w:pPr>
        <w:spacing w:line="360" w:lineRule="auto"/>
        <w:jc w:val="both"/>
      </w:pPr>
      <w:r>
        <w:tab/>
        <w:t>Затраты на аэронавигационное обслуживание выросли всего на 14%, что обусловлено увеличением рейсов, выполненных «Дальавиа» за 2004г. и неизменной стоимостью услуг за аэронавигационное обслуживание.</w:t>
      </w:r>
    </w:p>
    <w:p w:rsidR="00F549F4" w:rsidRDefault="00F549F4" w:rsidP="00F549F4">
      <w:pPr>
        <w:spacing w:line="360" w:lineRule="auto"/>
        <w:jc w:val="both"/>
      </w:pPr>
      <w:r>
        <w:tab/>
        <w:t>На 35% возросли затраты на агентское обслуживание, что связано с повышением предоставляемых со стороны «Дальавиа» тарифов, а также увеличением объема перевезенных пассажиров.</w:t>
      </w:r>
    </w:p>
    <w:p w:rsidR="00F549F4" w:rsidRDefault="00F549F4" w:rsidP="00F549F4">
      <w:pPr>
        <w:spacing w:line="360" w:lineRule="auto"/>
        <w:jc w:val="both"/>
      </w:pPr>
      <w:r>
        <w:tab/>
        <w:t>Затраты на обязательное страхование увеличились на 38%, что обусловлено повышением перевезенных пассажиров.</w:t>
      </w:r>
    </w:p>
    <w:p w:rsidR="00F549F4" w:rsidRDefault="00F549F4" w:rsidP="00F549F4">
      <w:pPr>
        <w:spacing w:line="360" w:lineRule="auto"/>
        <w:jc w:val="both"/>
      </w:pPr>
      <w:r>
        <w:tab/>
        <w:t>Значительное увеличение расходов (на 65%) наблюдается по выплатам лизинговых платежей лизинговым компаниям. Сумма лизинговых платежей за 2004г. составила 420,96млн. руб., что составляет 10,6% удельного веса по отношению к общим расходам «Дальавиа».</w:t>
      </w:r>
    </w:p>
    <w:p w:rsidR="00F549F4" w:rsidRDefault="00F549F4" w:rsidP="00AB6E28">
      <w:pPr>
        <w:spacing w:line="360" w:lineRule="auto"/>
        <w:ind w:firstLine="708"/>
        <w:jc w:val="both"/>
      </w:pPr>
      <w:r>
        <w:t>Объем работ за 2004г., по сравнению с 2003г. увеличился на 8%. Также все статьи затрат за 2004г. имели увеличение от 14 до 82%. Увеличение расходов на 82% относится к статье «Общехозяйственные расходы».</w:t>
      </w:r>
    </w:p>
    <w:p w:rsidR="00F549F4" w:rsidRDefault="00F549F4" w:rsidP="00F549F4">
      <w:pPr>
        <w:spacing w:line="360" w:lineRule="auto"/>
        <w:ind w:firstLine="708"/>
        <w:jc w:val="both"/>
      </w:pPr>
      <w:r>
        <w:t>Наибольшее увеличение расходов за 2004г., по отношению к 2003г., произошло по следующим статьям затрат:</w:t>
      </w:r>
    </w:p>
    <w:p w:rsidR="00F549F4" w:rsidRDefault="00F549F4" w:rsidP="00F549F4">
      <w:pPr>
        <w:spacing w:line="360" w:lineRule="auto"/>
        <w:jc w:val="both"/>
      </w:pPr>
      <w:r>
        <w:t>- общехозяйственные расходы: увеличились на 82%;</w:t>
      </w:r>
    </w:p>
    <w:p w:rsidR="00F549F4" w:rsidRDefault="00F549F4" w:rsidP="00F549F4">
      <w:pPr>
        <w:spacing w:line="360" w:lineRule="auto"/>
        <w:jc w:val="both"/>
      </w:pPr>
      <w:r>
        <w:t>- аренда и лизинг СВАД и ЛПС: 65%;</w:t>
      </w:r>
    </w:p>
    <w:p w:rsidR="00F549F4" w:rsidRDefault="00F549F4" w:rsidP="00F549F4">
      <w:pPr>
        <w:spacing w:line="360" w:lineRule="auto"/>
        <w:jc w:val="both"/>
      </w:pPr>
      <w:r>
        <w:t>- заработная плата: +40%;</w:t>
      </w:r>
    </w:p>
    <w:p w:rsidR="00F549F4" w:rsidRDefault="00F549F4" w:rsidP="00F549F4">
      <w:pPr>
        <w:spacing w:line="360" w:lineRule="auto"/>
        <w:jc w:val="both"/>
      </w:pPr>
      <w:r>
        <w:t>- обязательное страхование: +39%;</w:t>
      </w:r>
    </w:p>
    <w:p w:rsidR="00F549F4" w:rsidRDefault="00F549F4" w:rsidP="00F549F4">
      <w:pPr>
        <w:spacing w:line="360" w:lineRule="auto"/>
        <w:jc w:val="both"/>
      </w:pPr>
      <w:r>
        <w:t>- затраты на ТОиР и СВАД: -31%;</w:t>
      </w:r>
    </w:p>
    <w:p w:rsidR="00F549F4" w:rsidRDefault="00F549F4" w:rsidP="00F549F4">
      <w:pPr>
        <w:spacing w:line="360" w:lineRule="auto"/>
        <w:jc w:val="both"/>
      </w:pPr>
      <w:r>
        <w:t>- прочие производственные расходы: +31%;</w:t>
      </w:r>
    </w:p>
    <w:p w:rsidR="00F549F4" w:rsidRDefault="00F549F4" w:rsidP="00F549F4">
      <w:pPr>
        <w:spacing w:line="360" w:lineRule="auto"/>
        <w:jc w:val="both"/>
      </w:pPr>
      <w:r>
        <w:tab/>
        <w:t>Общие расходы за 2004г., в сравнении с 2003г. увеличились на 30%, общие доходы за аналогичный период увеличились на 29%.</w:t>
      </w:r>
    </w:p>
    <w:p w:rsidR="00F549F4" w:rsidRDefault="00F549F4" w:rsidP="00F549F4">
      <w:pPr>
        <w:spacing w:line="360" w:lineRule="auto"/>
        <w:jc w:val="both"/>
      </w:pPr>
      <w:r>
        <w:tab/>
        <w:t>Доходы от регулярных авиаперевозок за 2004г. были увеличены на 30% и составили 3440,3 млн. руб. Доходы от нерегулярных авиаперевозок были увеличены на 19% и составили 111,5 млн. руб.</w:t>
      </w:r>
    </w:p>
    <w:p w:rsidR="00F549F4" w:rsidRDefault="00F549F4" w:rsidP="00F549F4">
      <w:pPr>
        <w:spacing w:line="360" w:lineRule="auto"/>
        <w:ind w:firstLine="708"/>
        <w:jc w:val="both"/>
      </w:pPr>
      <w:r>
        <w:t>Размер дотации по лизинговым платежам за 2004г., по отношению к 2003г., увеличился на 38% и составил 87,3 млн. руб. Дотация по Охотскому рейсу выросла на 17% и составила 12,8 млн. руб. Финансовый результат авиаперевозочной деятельности за 2004 год получился отрицательным: -148,4 млн. руб. Рентабельность авиаперевозок составила -4,0%. Финансовый результат за 2004г. с учетом дотаций по лизинговым платежам и Охотскому рейсу составил -48,4 млн. руб. Рентабельность с учетом дотаций составила -1,3%.</w:t>
      </w:r>
    </w:p>
    <w:p w:rsidR="00F549F4" w:rsidRDefault="00F549F4" w:rsidP="00F549F4">
      <w:pPr>
        <w:spacing w:line="360" w:lineRule="auto"/>
        <w:ind w:firstLine="708"/>
        <w:jc w:val="both"/>
      </w:pPr>
      <w:r>
        <w:t xml:space="preserve">Объем работ на международных воздушных линиях за 2004г., по сравнению с 2003г. увеличился на 42% и достиг 32397,0 тыс. км. </w:t>
      </w:r>
      <w:r>
        <w:tab/>
        <w:t>Общие  расходы в 2004г увеличились на 32% по сравнению с 2003г. Рост общих доходов составил 25%. Финансовый результат за 2004г. на международных воздушных линиях положителен: +77,8 млн. руб. Рентабельность работы авиапредприятия на международных воздушных линиях за 2004г. составила 11,9:. Финансовый результат с учетом дотаций составил +90,9 млн. руб. Рентабельность составляет +13,9%.</w:t>
      </w:r>
    </w:p>
    <w:p w:rsidR="00F549F4" w:rsidRDefault="00F549F4" w:rsidP="00F549F4">
      <w:pPr>
        <w:spacing w:line="360" w:lineRule="auto"/>
        <w:jc w:val="both"/>
      </w:pPr>
      <w:r>
        <w:tab/>
        <w:t>Рост объема перевозок на внутренних воздушных линиях за 2004г, по сравнению с 2003г, составил 3% (191485,6тыс. км). Общие расходы авиапредприятия за 2004г. выросли на 29%, причем рост затрат наблюдается  по всем основным статьям затрат (затраты на ТОиР и СВАД, производственные расходы, на авиаГСМ, на агентское и аэропортовое обслуживание). Общие доходы выросли на 30% (на 1% больше, чем рост расходов на внутренних воздушных линиях). Рост доходов на регулярных перевозках составил +31%, на нерегулярных перевозках +2%. Удельный вес регулярных перевозок вырос на 0,5% и составил 98,5%. Финансовый результат внутренних авиаперевозок за 2004г. отрицательный: -226,3 млн. руб. Рентабельность работы авиапредприятия на внутренних воздушных линиях также отрицательная: -7,4%. Финансовый результат за 2004г. с учетом дотаций по лизинговым платежам и Охотскому рейсу отрицательный: -139,3 млн. руб. Рентабельность также отрицательная: -4,6%.</w:t>
      </w:r>
    </w:p>
    <w:p w:rsidR="00F549F4" w:rsidRDefault="00F549F4" w:rsidP="00F549F4">
      <w:pPr>
        <w:spacing w:line="360" w:lineRule="auto"/>
        <w:jc w:val="both"/>
      </w:pPr>
      <w:r>
        <w:tab/>
        <w:t>Что касается аэропортового обслуживания стороннего и иностранного парков за 2004г., то по нему наблюдается прибыль, составляющая 9,7 млн. руб. Прибыль по сравнению с 2003г. увеличилась на 10%. Рентабельность аэропортового обслуживания за 2004г.: +5,3%.</w:t>
      </w:r>
    </w:p>
    <w:p w:rsidR="00F549F4" w:rsidRDefault="00F549F4" w:rsidP="00F549F4">
      <w:pPr>
        <w:spacing w:line="360" w:lineRule="auto"/>
        <w:jc w:val="both"/>
      </w:pPr>
      <w:r>
        <w:tab/>
        <w:t>Расходы на техническое обслуживание СВАД стороннего и иностранного парков, по сравнению с 2003г., возросли на 6,2%, доходы уменьшились на 0,5%. Финансовый результат за 2004г. положителен: +13,1 млн. руб. Рентабельность работ по техническому обслуживанию СВАД стороннего и иностранного парков составляет 45,3%.</w:t>
      </w:r>
    </w:p>
    <w:p w:rsidR="00F549F4" w:rsidRDefault="00F549F4" w:rsidP="00F549F4">
      <w:pPr>
        <w:spacing w:line="360" w:lineRule="auto"/>
        <w:jc w:val="both"/>
      </w:pPr>
      <w:r>
        <w:tab/>
        <w:t>По сравнению с 2003г. финансовый результат за 2004г. уменьшился на 12,7%. Обусловлено это превышением роста доходов на ростом доходов на 6,7%. За период 2002-2004гг. наблюдается снижение финансового результата на 1,94 млн. руб. по сравнению с 2003г., и на 3,26 млн. руб. по сравнению с 2002г.</w:t>
      </w:r>
    </w:p>
    <w:p w:rsidR="00F549F4" w:rsidRDefault="00F549F4" w:rsidP="00F549F4">
      <w:pPr>
        <w:spacing w:line="360" w:lineRule="auto"/>
        <w:jc w:val="both"/>
      </w:pPr>
      <w:r>
        <w:tab/>
        <w:t>Анализируя финансовый результата по агентскому обслуживанию, наблюдается рост расходов в 2004г., по сравнению с 2003г., составил 111,2% (в 2,1 раза). Доходы по агентскому обслуживанию авиаперевозок сторонних предприятий выросли на 105,1% (в 2 раза). Финансовый результат работ по агентскому обслуживанию за 2004г положительный: +0,11 млн. руб. Рентабельность работ: +6,4%. За период 2002-2004гг. наблюдается значительное увеличение финансового результата: с 10 тыс. руб. в 2002г., до 78 тыс. руб. в 2003г., и 110 тыс. руб. в 2004г. Несмотря на стабильное увеличение финансового результата, рентабельность агентского обслуживания за 2003г, по отношению к 2002г., выросла на 4,1%. За 2004г., по сравнению с 2003г. произошло уменьшение рентабельности на 3,2%.</w:t>
      </w:r>
    </w:p>
    <w:p w:rsidR="00F549F4" w:rsidRDefault="00F549F4" w:rsidP="00F549F4">
      <w:pPr>
        <w:spacing w:line="360" w:lineRule="auto"/>
        <w:jc w:val="both"/>
      </w:pPr>
      <w:r>
        <w:tab/>
        <w:t>Анализ абсолютных показателей финансовой</w:t>
      </w:r>
      <w:r w:rsidR="00AB6E28">
        <w:t xml:space="preserve"> устойчивости (см. Приложение 18</w:t>
      </w:r>
      <w:r>
        <w:t>), показывает, что преобладающую долю источников собственных средств занимают внеоборотные активы, наличие собственных оборотных активов напротив, очень низко и недостаточно для деятельности предприятия. Хотя имеющиеся в наличие собственные оборотные средства недостаточны, но в совокупности с долгосрочными кредитами и займами обеспечивает нормальную работу предприятия, т.е. обеспечивает статью запасы и затраты. Это видно из трех последних пунктов Приложения 1</w:t>
      </w:r>
      <w:r w:rsidR="00AB6E28">
        <w:t>8</w:t>
      </w:r>
      <w:r>
        <w:t>.</w:t>
      </w:r>
    </w:p>
    <w:p w:rsidR="0076570D" w:rsidRDefault="00F549F4" w:rsidP="0076570D">
      <w:pPr>
        <w:spacing w:line="360" w:lineRule="auto"/>
        <w:jc w:val="both"/>
      </w:pPr>
      <w:r>
        <w:tab/>
        <w:t>Таким образом, ФГУП «Дальавиа» можно отнести к предприятию с нормальной устойчивостью.</w:t>
      </w:r>
    </w:p>
    <w:p w:rsidR="0076570D" w:rsidRDefault="0076570D" w:rsidP="0076570D">
      <w:pPr>
        <w:spacing w:line="360" w:lineRule="auto"/>
        <w:jc w:val="both"/>
      </w:pPr>
    </w:p>
    <w:p w:rsidR="00AB6E28" w:rsidRDefault="00F549F4" w:rsidP="00DD1CF7">
      <w:pPr>
        <w:numPr>
          <w:ilvl w:val="0"/>
          <w:numId w:val="15"/>
        </w:numPr>
        <w:spacing w:line="360" w:lineRule="auto"/>
        <w:jc w:val="both"/>
      </w:pPr>
      <w:r>
        <w:t>Анализ кадров предприятия</w:t>
      </w:r>
    </w:p>
    <w:p w:rsidR="00DD1CF7" w:rsidRDefault="00DD1CF7" w:rsidP="00DD1CF7">
      <w:pPr>
        <w:spacing w:line="360" w:lineRule="auto"/>
        <w:jc w:val="both"/>
      </w:pPr>
    </w:p>
    <w:p w:rsidR="00F549F4" w:rsidRDefault="00F549F4" w:rsidP="00F549F4">
      <w:pPr>
        <w:spacing w:line="360" w:lineRule="auto"/>
        <w:ind w:firstLine="708"/>
        <w:jc w:val="both"/>
      </w:pPr>
      <w:r>
        <w:t>Анализ использования трудовых ресурсов.</w:t>
      </w:r>
    </w:p>
    <w:p w:rsidR="00F549F4" w:rsidRDefault="00F549F4" w:rsidP="00F549F4">
      <w:pPr>
        <w:spacing w:line="360" w:lineRule="auto"/>
        <w:ind w:firstLine="708"/>
        <w:jc w:val="both"/>
      </w:pPr>
      <w:r>
        <w:t>Несомненным положением для организации является понятие того, что человек является главной движущей силой сфер производства, торговли, оказания услуг и т.д. Соответственно, одним из главных ресурсов любой организации является ее трудовые ресурсы, иначе говоря, персонал.</w:t>
      </w:r>
    </w:p>
    <w:p w:rsidR="00F549F4" w:rsidRDefault="00F549F4" w:rsidP="00F549F4">
      <w:pPr>
        <w:pStyle w:val="3"/>
        <w:spacing w:line="360" w:lineRule="auto"/>
        <w:ind w:left="0" w:firstLine="709"/>
        <w:jc w:val="both"/>
        <w:rPr>
          <w:sz w:val="28"/>
          <w:szCs w:val="28"/>
        </w:rPr>
      </w:pPr>
      <w:r>
        <w:rPr>
          <w:sz w:val="28"/>
          <w:szCs w:val="28"/>
        </w:rPr>
        <w:t>Основным структурным подразделением по управлению кадрами на предприятии является отдел кадров, на который возложены функции по приему и увольнению кадров, а также по организации обучения, повышения квалификации и переподготовки кадров.</w:t>
      </w:r>
    </w:p>
    <w:p w:rsidR="00F549F4" w:rsidRDefault="00F549F4" w:rsidP="00F549F4">
      <w:pPr>
        <w:pStyle w:val="3"/>
        <w:spacing w:line="360" w:lineRule="auto"/>
        <w:ind w:left="0" w:firstLine="708"/>
        <w:jc w:val="both"/>
        <w:rPr>
          <w:sz w:val="28"/>
          <w:szCs w:val="28"/>
        </w:rPr>
      </w:pPr>
      <w:r>
        <w:rPr>
          <w:sz w:val="28"/>
          <w:szCs w:val="28"/>
        </w:rPr>
        <w:t>Задачи служб предприятия заключаются в реализации кадровой политики и координации деятельности по управлению трудовыми ресурсами в организации. В связи с этим они должны расширять круг своих функций и от чисто кадровых вопросов переходить к разработке системы стимулирования трудовой деятельности, управлению профессиональным продвижением, предотвращению конфликтов, изучению рынка трудовых ресурсов.</w:t>
      </w:r>
    </w:p>
    <w:p w:rsidR="00F549F4" w:rsidRDefault="00F549F4" w:rsidP="00F549F4">
      <w:pPr>
        <w:spacing w:line="360" w:lineRule="auto"/>
        <w:ind w:firstLine="709"/>
        <w:jc w:val="both"/>
      </w:pPr>
      <w:r>
        <w:t>Кадровый отдел выполняет целый ряд задач по управлению персоналом и обеспечению нормальных условий его работы.</w:t>
      </w:r>
    </w:p>
    <w:p w:rsidR="00F549F4" w:rsidRDefault="00F549F4" w:rsidP="00F549F4">
      <w:pPr>
        <w:pStyle w:val="2"/>
        <w:spacing w:line="360" w:lineRule="auto"/>
        <w:ind w:firstLine="709"/>
        <w:jc w:val="both"/>
      </w:pPr>
      <w:r>
        <w:t>Важнейшие в их числе:</w:t>
      </w:r>
    </w:p>
    <w:p w:rsidR="00F549F4" w:rsidRDefault="00F549F4" w:rsidP="00F549F4">
      <w:pPr>
        <w:spacing w:line="360" w:lineRule="auto"/>
        <w:jc w:val="both"/>
      </w:pPr>
      <w:r>
        <w:t xml:space="preserve"> - социально-психологическая диагностика;</w:t>
      </w:r>
    </w:p>
    <w:p w:rsidR="00F549F4" w:rsidRDefault="00F549F4" w:rsidP="00F549F4">
      <w:pPr>
        <w:spacing w:line="360" w:lineRule="auto"/>
        <w:jc w:val="both"/>
      </w:pPr>
      <w:r>
        <w:t xml:space="preserve"> - анализ и регулирование групповых и личных взаимоотношений, отношений руководства;</w:t>
      </w:r>
    </w:p>
    <w:p w:rsidR="00F549F4" w:rsidRDefault="00F549F4" w:rsidP="00F549F4">
      <w:pPr>
        <w:spacing w:line="360" w:lineRule="auto"/>
        <w:jc w:val="both"/>
      </w:pPr>
      <w:r>
        <w:t xml:space="preserve"> - управление производственными и социальными конфликтами и стрессами;</w:t>
      </w:r>
    </w:p>
    <w:p w:rsidR="00F549F4" w:rsidRDefault="00F549F4" w:rsidP="00F549F4">
      <w:pPr>
        <w:spacing w:line="360" w:lineRule="auto"/>
        <w:jc w:val="both"/>
      </w:pPr>
      <w:r>
        <w:t xml:space="preserve"> - информационное обеспечение системы кадрового управления;</w:t>
      </w:r>
    </w:p>
    <w:p w:rsidR="00F549F4" w:rsidRDefault="00F549F4" w:rsidP="00F549F4">
      <w:pPr>
        <w:spacing w:line="360" w:lineRule="auto"/>
        <w:jc w:val="both"/>
      </w:pPr>
      <w:r>
        <w:t xml:space="preserve"> - управление занятостью;</w:t>
      </w:r>
    </w:p>
    <w:p w:rsidR="00F549F4" w:rsidRDefault="00F549F4" w:rsidP="00F549F4">
      <w:pPr>
        <w:spacing w:line="360" w:lineRule="auto"/>
        <w:jc w:val="both"/>
      </w:pPr>
      <w:r>
        <w:t xml:space="preserve"> - оценка и подбор кандидатов на вакантные должности;</w:t>
      </w:r>
    </w:p>
    <w:p w:rsidR="00F549F4" w:rsidRDefault="00F549F4" w:rsidP="00F549F4">
      <w:pPr>
        <w:spacing w:line="360" w:lineRule="auto"/>
        <w:jc w:val="both"/>
      </w:pPr>
      <w:r>
        <w:t xml:space="preserve"> - анализ кадрового потенциала и потребности в персонале;</w:t>
      </w:r>
    </w:p>
    <w:p w:rsidR="00F549F4" w:rsidRDefault="00F549F4" w:rsidP="00F549F4">
      <w:pPr>
        <w:spacing w:line="360" w:lineRule="auto"/>
        <w:jc w:val="both"/>
      </w:pPr>
      <w:r>
        <w:t xml:space="preserve"> - маркетинг кадров;</w:t>
      </w:r>
    </w:p>
    <w:p w:rsidR="00F549F4" w:rsidRDefault="00F549F4" w:rsidP="00F549F4">
      <w:pPr>
        <w:spacing w:line="360" w:lineRule="auto"/>
        <w:jc w:val="both"/>
      </w:pPr>
      <w:r>
        <w:t xml:space="preserve"> - планирование и контроль деловой карьеры;</w:t>
      </w:r>
    </w:p>
    <w:p w:rsidR="00F549F4" w:rsidRDefault="00F549F4" w:rsidP="00F549F4">
      <w:pPr>
        <w:spacing w:line="360" w:lineRule="auto"/>
        <w:jc w:val="both"/>
      </w:pPr>
      <w:r>
        <w:t xml:space="preserve"> - профессиональная и социально-психологическая адаптация работников;</w:t>
      </w:r>
    </w:p>
    <w:p w:rsidR="00F549F4" w:rsidRDefault="00F549F4" w:rsidP="00F549F4">
      <w:pPr>
        <w:spacing w:line="360" w:lineRule="auto"/>
        <w:jc w:val="both"/>
      </w:pPr>
      <w:r>
        <w:t xml:space="preserve"> - управление трудовой мотивацией;</w:t>
      </w:r>
    </w:p>
    <w:p w:rsidR="00F549F4" w:rsidRDefault="00F549F4" w:rsidP="00F549F4">
      <w:pPr>
        <w:spacing w:line="360" w:lineRule="auto"/>
        <w:jc w:val="both"/>
      </w:pPr>
      <w:r>
        <w:t xml:space="preserve"> - правовые вопросы трудовых отношений;</w:t>
      </w:r>
    </w:p>
    <w:p w:rsidR="00F549F4" w:rsidRDefault="00F549F4" w:rsidP="00F549F4">
      <w:pPr>
        <w:spacing w:line="360" w:lineRule="auto"/>
        <w:jc w:val="both"/>
      </w:pPr>
      <w:r>
        <w:t xml:space="preserve"> - психофизиология, эргономика и эстетика труда.</w:t>
      </w:r>
    </w:p>
    <w:p w:rsidR="00F549F4" w:rsidRDefault="00F549F4" w:rsidP="00F549F4">
      <w:pPr>
        <w:pStyle w:val="a3"/>
        <w:spacing w:line="360" w:lineRule="auto"/>
        <w:ind w:firstLine="709"/>
        <w:jc w:val="both"/>
      </w:pPr>
      <w:r>
        <w:t>Важной функцией отдела кадров авиационного предприятия является подбор специалистов, объединенных для совместной деятельности и обладающих комплексом профессионально необходимых качеств. Это вызвано тем, что в гражданской авиации, являющейся видом транспорта повышенной опасности, профессиональное мастерство, ответственность, самообладание, организованность, взаимопомощь, другие индивидуальные и социально-психологические качества авиационного персонала влияют не только на производственно-экономические показатели деятельности коллективов эксплуатационных предприятий, но и на качество и безопасность полетов.</w:t>
      </w:r>
    </w:p>
    <w:p w:rsidR="00F549F4" w:rsidRDefault="00F549F4" w:rsidP="00F549F4">
      <w:pPr>
        <w:spacing w:line="360" w:lineRule="auto"/>
        <w:ind w:firstLine="708"/>
        <w:jc w:val="both"/>
      </w:pPr>
      <w:r>
        <w:t>От обеспеченности предприятия трудовыми ресурсами и эффективности их использования зависит объем и своевременность выполнения всех работ.</w:t>
      </w:r>
    </w:p>
    <w:p w:rsidR="00F549F4" w:rsidRDefault="00F549F4" w:rsidP="00F549F4">
      <w:pPr>
        <w:spacing w:line="360" w:lineRule="auto"/>
        <w:ind w:firstLine="708"/>
        <w:jc w:val="both"/>
      </w:pPr>
      <w:r>
        <w:t>Данный анализ включает:</w:t>
      </w:r>
    </w:p>
    <w:p w:rsidR="00F549F4" w:rsidRDefault="00F549F4" w:rsidP="00F549F4">
      <w:pPr>
        <w:spacing w:line="360" w:lineRule="auto"/>
        <w:jc w:val="both"/>
      </w:pPr>
      <w:r>
        <w:t>- Анализ обеспеченности предприятия трудовыми ресурсами.</w:t>
      </w:r>
    </w:p>
    <w:p w:rsidR="00F549F4" w:rsidRDefault="00F549F4" w:rsidP="00F549F4">
      <w:pPr>
        <w:spacing w:line="360" w:lineRule="auto"/>
        <w:jc w:val="both"/>
      </w:pPr>
      <w:r>
        <w:t>- Анализ использования трудовых ресурсов.</w:t>
      </w:r>
    </w:p>
    <w:p w:rsidR="00F549F4" w:rsidRDefault="00F549F4" w:rsidP="00F549F4">
      <w:pPr>
        <w:spacing w:line="360" w:lineRule="auto"/>
        <w:jc w:val="both"/>
      </w:pPr>
      <w:r>
        <w:t xml:space="preserve"> - Анализ фонда оплаты труда (ФОТ).</w:t>
      </w:r>
    </w:p>
    <w:p w:rsidR="00F549F4" w:rsidRDefault="00F549F4" w:rsidP="00F549F4">
      <w:pPr>
        <w:spacing w:line="360" w:lineRule="auto"/>
        <w:jc w:val="both"/>
      </w:pPr>
      <w:r>
        <w:tab/>
        <w:t>Основными источниками для анализа трудовых ресурсов служат:</w:t>
      </w:r>
    </w:p>
    <w:p w:rsidR="00F549F4" w:rsidRDefault="00F549F4" w:rsidP="00F549F4">
      <w:pPr>
        <w:spacing w:line="360" w:lineRule="auto"/>
        <w:jc w:val="both"/>
      </w:pPr>
      <w:r>
        <w:t xml:space="preserve"> - отчет о численности, составе и движении работников ФГУП «Дальавиа» (за 2002-2004г.г.);</w:t>
      </w:r>
    </w:p>
    <w:p w:rsidR="00F549F4" w:rsidRDefault="00F549F4" w:rsidP="00F549F4">
      <w:pPr>
        <w:spacing w:line="360" w:lineRule="auto"/>
        <w:jc w:val="both"/>
      </w:pPr>
      <w:r>
        <w:t xml:space="preserve"> - показатели по труду за 2002 – 2004г.г.</w:t>
      </w:r>
    </w:p>
    <w:p w:rsidR="00F549F4" w:rsidRDefault="00F549F4" w:rsidP="00F549F4">
      <w:pPr>
        <w:spacing w:line="360" w:lineRule="auto"/>
        <w:jc w:val="both"/>
      </w:pPr>
      <w:r>
        <w:tab/>
        <w:t>Основной характеристикой персонала любого предприятия является его численность, которая определяется характером, масштабами, сложностью, трудоемкостью производственных процессов.</w:t>
      </w:r>
    </w:p>
    <w:p w:rsidR="00F549F4" w:rsidRDefault="00F549F4" w:rsidP="00F549F4">
      <w:pPr>
        <w:spacing w:line="360" w:lineRule="auto"/>
        <w:ind w:firstLine="708"/>
        <w:jc w:val="both"/>
      </w:pPr>
      <w:r>
        <w:t>Данные по численному составу персонала предприятия и оплате его ра</w:t>
      </w:r>
      <w:r w:rsidR="002C4142">
        <w:t>бот представлены в приложениях 19-22</w:t>
      </w:r>
      <w:r>
        <w:t>.</w:t>
      </w:r>
    </w:p>
    <w:p w:rsidR="00F549F4" w:rsidRDefault="00F549F4" w:rsidP="00F549F4">
      <w:pPr>
        <w:spacing w:line="360" w:lineRule="auto"/>
        <w:jc w:val="both"/>
      </w:pPr>
      <w:r>
        <w:tab/>
        <w:t xml:space="preserve">Анализ показателей по труду (см. Приложение </w:t>
      </w:r>
      <w:r w:rsidR="002C4142">
        <w:t>19, 20</w:t>
      </w:r>
      <w:r>
        <w:t>).</w:t>
      </w:r>
    </w:p>
    <w:p w:rsidR="00F549F4" w:rsidRDefault="00F549F4" w:rsidP="00F549F4">
      <w:pPr>
        <w:spacing w:line="360" w:lineRule="auto"/>
        <w:ind w:firstLine="708"/>
        <w:jc w:val="both"/>
      </w:pPr>
      <w:r>
        <w:t>Среднесписочная численность работников ФГУП «Дальавиа», без учета внешних совместителей и работающих по договорам за 2004 год, составила 3363 человека, что на 15 человек больше, чем за 2003год и на 7 человек больше, чем в 2002 году.</w:t>
      </w:r>
    </w:p>
    <w:p w:rsidR="00F549F4" w:rsidRPr="007D761B" w:rsidRDefault="00F549F4" w:rsidP="00F549F4">
      <w:pPr>
        <w:spacing w:line="360" w:lineRule="auto"/>
        <w:jc w:val="both"/>
      </w:pPr>
      <w:r>
        <w:tab/>
        <w:t>Общее изменение численности ФГУП «Дальавиа» в 2004г., по отношению к 2003г., увеличилась на 21 человек, в том числе по основному виду деятельности численность работающих увеличилась на 30 человек, по неосновной деятельности – уменьшилась на 9человек (см. Приложение 2</w:t>
      </w:r>
      <w:r w:rsidR="002C4142">
        <w:t>0</w:t>
      </w:r>
      <w:r w:rsidRPr="007D761B">
        <w:t>).</w:t>
      </w:r>
    </w:p>
    <w:p w:rsidR="00F549F4" w:rsidRDefault="00F549F4" w:rsidP="00F549F4">
      <w:pPr>
        <w:spacing w:line="360" w:lineRule="auto"/>
        <w:jc w:val="both"/>
      </w:pPr>
      <w:r>
        <w:tab/>
        <w:t>Изменение численности произошло за счет того, что предприятие расширяет свою деятельность, расширяет сферу деятельности авиационного учебного центра по подготовке специалистов, оборудует учебные классы специальной техникой и вводит новые программы обучения для персонала аэропорта, САБ, службы пассажирских перевозок, работающих с опасными грузами и по авиаспасательной подготовке.</w:t>
      </w:r>
    </w:p>
    <w:p w:rsidR="00F549F4" w:rsidRDefault="00F549F4" w:rsidP="00F549F4">
      <w:pPr>
        <w:spacing w:line="360" w:lineRule="auto"/>
        <w:jc w:val="both"/>
      </w:pPr>
      <w:r>
        <w:tab/>
        <w:t>В отчете прослеживается также движение кадров, с указанием основных причин увольнения (см. Приложение 2</w:t>
      </w:r>
      <w:r w:rsidR="002C4142">
        <w:t>0</w:t>
      </w:r>
      <w:r>
        <w:t>). Так, в 2004г. под сокращение штатов попал лишь один человек, 25 человек были уволены по дисциплинарным проступкам, что в 2 раза больше по сравнению с 2002г., но, несмотря на все, большинство увольняются по собственному желанию, либо по другим причинам.</w:t>
      </w:r>
    </w:p>
    <w:p w:rsidR="00F549F4" w:rsidRDefault="00F549F4" w:rsidP="00F549F4">
      <w:pPr>
        <w:spacing w:line="360" w:lineRule="auto"/>
        <w:ind w:firstLine="708"/>
        <w:jc w:val="both"/>
      </w:pPr>
      <w:r>
        <w:t>Рассматривая качественный состав работников по возрастным категориям и уровню образования (см. Приложение 2</w:t>
      </w:r>
      <w:r w:rsidR="002C4142">
        <w:t>1</w:t>
      </w:r>
      <w:r>
        <w:t>), наблюдается тенденция к омоложению коллектива, к повышению уровня образования. Так, число молодежи возросло на 45 человек, по сравнению с 2003г., и на 52 человека – с 2002г. Наблюдается повышение уровня образования: число работников, имеющих средне-специальное образование, возросло на 161чел., по сравнению с 2003г. и на 136чел. – с 2002г., и, несмотря на то, что число работников с высшим образованием незначительно уменьшилась, тем не менее, их удельный вес составляет большинство 37,7%, что на 4% больше, чем в 2003г. При этом увеличилось число обучающихся в ВУЗах: на 30человек в 2004г., по сравнению с 2003г., и на 35 человек – с 2002г.</w:t>
      </w:r>
    </w:p>
    <w:p w:rsidR="00F549F4" w:rsidRPr="003B7190" w:rsidRDefault="00F549F4" w:rsidP="00F549F4">
      <w:pPr>
        <w:pStyle w:val="3"/>
        <w:spacing w:line="360" w:lineRule="auto"/>
        <w:ind w:left="0" w:firstLine="708"/>
        <w:jc w:val="both"/>
        <w:rPr>
          <w:sz w:val="28"/>
          <w:szCs w:val="28"/>
        </w:rPr>
      </w:pPr>
      <w:r w:rsidRPr="00C80460">
        <w:rPr>
          <w:sz w:val="28"/>
          <w:szCs w:val="28"/>
        </w:rPr>
        <w:t xml:space="preserve">В авиакомпании «Дальавиа» разработана современная  многоуровневая система обучения и повышения квалификации авиационного персонала. В 2000г. создан Центр подготовки авиационного персонала, в котором проходят стажировки люди, уезжающие на работу за рубеж в качестве загранпредставителей этой компании. Здесь они проходят интенсивное обучение иностранному языку. Организованы также курсы ИАТА – международной ассоциации воздушного транспорта. Для создания резерва управленческих кадров руководство компании используют возможности </w:t>
      </w:r>
      <w:r w:rsidRPr="003B7190">
        <w:rPr>
          <w:sz w:val="28"/>
          <w:szCs w:val="28"/>
        </w:rPr>
        <w:t xml:space="preserve">президентской программы. </w:t>
      </w:r>
    </w:p>
    <w:p w:rsidR="00F549F4" w:rsidRDefault="00F549F4" w:rsidP="00F549F4">
      <w:pPr>
        <w:spacing w:line="360" w:lineRule="auto"/>
        <w:ind w:firstLine="708"/>
        <w:jc w:val="both"/>
      </w:pPr>
      <w:r w:rsidRPr="003B7190">
        <w:t>В ФГУП «Дальавиа» по сложившейся традиции профессиональная подготовка и переподготовка авиационного персонала ведется в учебно-тренировочных центрах (УТЦ). В УТЦ  ведется профессиональное обучение только ведущих категорий авиационного персонала, непосредственно обеспечивающих безопасность полетов – летного, диспетчерского и инженерно-аиационного состава. Коллектив центра активно участвует в разработке и внедрении новых технологий по обеспечению безопасности полетов, совершенствованию летно-методической работы. Тренажерный комплекс центра включает тренажеры различных воздушных судов, а также навигационные тренажеры, диспетчерский комплексный аэронавигационный тренажер и тренажер аварийно-спасательных процедур. Здесь же ведется профессиональная подготовка бортпроводников. Они изучают иностранный язык, а также проходят специальную аварийно-спасательную подготовку на суше и в воде.</w:t>
      </w:r>
    </w:p>
    <w:p w:rsidR="00F549F4" w:rsidRDefault="00F549F4" w:rsidP="00F549F4">
      <w:pPr>
        <w:spacing w:line="360" w:lineRule="auto"/>
        <w:ind w:firstLine="708"/>
        <w:jc w:val="both"/>
      </w:pPr>
      <w:r>
        <w:t>Анализируя приложение 2</w:t>
      </w:r>
      <w:r w:rsidR="002C4142">
        <w:t>2</w:t>
      </w:r>
      <w:r>
        <w:t>, видно, что фонд оплаты труда работников списочного состава за 2004г. составил 417696,3 тыс.руб., что на 39,8% больше, чем за 2003г. Общий фонд заработной платы по предприятию увеличился за 2004г., по сравнению с 2003г. на 119392,9 тыс.руб. (39,8%).</w:t>
      </w:r>
    </w:p>
    <w:p w:rsidR="00F549F4" w:rsidRDefault="00F549F4" w:rsidP="00F549F4">
      <w:pPr>
        <w:spacing w:line="360" w:lineRule="auto"/>
        <w:jc w:val="both"/>
      </w:pPr>
      <w:r>
        <w:tab/>
        <w:t>Средняя заработная плата работников списочного состава «Дальавиа» в течение 2004г. повысилась на 39,2% и составила 10350 руб., против 7437 руб. в конце 2003г.</w:t>
      </w:r>
    </w:p>
    <w:p w:rsidR="00F549F4" w:rsidRDefault="00F549F4" w:rsidP="00F549F4">
      <w:pPr>
        <w:spacing w:line="360" w:lineRule="auto"/>
        <w:jc w:val="both"/>
      </w:pPr>
      <w:r>
        <w:tab/>
        <w:t>Увеличение заработной платы произошло в результате проведенных мероприятий по улучшению социальной защиты работников и выполнению условий коллективного договора. В результате средняя заработная плата работников основного производства увеличилась на 38,7% и составила 10675 руб., против 7695руб. в конце 2003г., а работников непроизводственной сферы на 37,4% и составила 6279 руб., против 4571 руб. в конце 2003г. Заработная плата рабочих увеличилась на 35,2%, служащих на 41,1%, в том числе руководителей – на 37,8%, специалистов – на 42,9%, прочих служащих – на 40,7%.</w:t>
      </w:r>
    </w:p>
    <w:p w:rsidR="00F549F4" w:rsidRDefault="00F549F4" w:rsidP="00F549F4">
      <w:pPr>
        <w:spacing w:line="360" w:lineRule="auto"/>
        <w:jc w:val="both"/>
      </w:pPr>
      <w:r>
        <w:tab/>
        <w:t>Тем не менее, следует отметить, что руководство «Дальавиа» без особого внимания относится к нуждам работников, их оплате труда. Размер заработной платы не мотивирует персонал проявлению высокой трудовой активности. Поэтому можно сделать вывод, что мотивация и стимулирование труда на предприятии недостаточно эффективны. Современные эффективные формы стимулирования труда персонала не получили широкого распространения на предприятии. Существующая система оплаты труда и мотивации не приносит большинству персонала удовлетворения и не способствует повышению трудовой активности.</w:t>
      </w:r>
      <w:r>
        <w:tab/>
      </w:r>
    </w:p>
    <w:p w:rsidR="00F549F4" w:rsidRDefault="00F549F4" w:rsidP="00F549F4">
      <w:pPr>
        <w:spacing w:line="360" w:lineRule="auto"/>
        <w:ind w:firstLine="708"/>
        <w:jc w:val="both"/>
      </w:pPr>
      <w:r>
        <w:t>Проведем более детальный анализ работников Службы спецтранспорта ФГУП «Дальавиа» за 2002-2004г.г.</w:t>
      </w:r>
    </w:p>
    <w:p w:rsidR="00F549F4" w:rsidRDefault="00F549F4" w:rsidP="00F549F4">
      <w:pPr>
        <w:spacing w:line="360" w:lineRule="auto"/>
        <w:jc w:val="both"/>
      </w:pPr>
      <w:r>
        <w:tab/>
        <w:t>В настоящее время в службе спецтранспорта ФГУП «Дальавиа» наблюдается тенденция понижения интереса к проблемам труда, снижению трудовой активности работников. Это обусловлено тем, что многих работников не устраивает вознаграждение за проделанную работу.</w:t>
      </w:r>
    </w:p>
    <w:p w:rsidR="00F549F4" w:rsidRDefault="00F549F4" w:rsidP="00F549F4">
      <w:pPr>
        <w:spacing w:line="360" w:lineRule="auto"/>
        <w:ind w:firstLine="708"/>
        <w:jc w:val="both"/>
      </w:pPr>
      <w:r>
        <w:t>Данные по численному составу и фонду оплаты труда персонала ССТ «Дальавиа» за 2003 – 2004г.г. представлены в Приложении 2</w:t>
      </w:r>
      <w:r w:rsidR="002C4142">
        <w:t>3</w:t>
      </w:r>
      <w:r>
        <w:t>.</w:t>
      </w:r>
    </w:p>
    <w:p w:rsidR="00F549F4" w:rsidRDefault="00F549F4" w:rsidP="00F549F4">
      <w:pPr>
        <w:spacing w:line="360" w:lineRule="auto"/>
        <w:jc w:val="both"/>
      </w:pPr>
      <w:r>
        <w:tab/>
        <w:t>В ходе проведенного анализа установлено, что большую долю имеют рабочие (60,9%), специалисты (36%) и лишь 3% руководители. Среднесписочная численность в 2004г. – 325человек, что на 1 человека меньше, чем в 2003году (326 человек). Общее изменение численности произошло за счет сокращения. Произошло численное изменение среди рабочих специальностей, оно составило 7 человек в 2004 году.</w:t>
      </w:r>
    </w:p>
    <w:p w:rsidR="00F549F4" w:rsidRDefault="00F549F4" w:rsidP="00F549F4">
      <w:pPr>
        <w:spacing w:line="360" w:lineRule="auto"/>
        <w:jc w:val="both"/>
      </w:pPr>
      <w:r>
        <w:tab/>
        <w:t>Фонд оплаты труда работников возрос в 2004г. и составил 31869,8 тыс.руб., что на 27,3% больше, чем в 2003г. (23171,3 тыс.руб.).</w:t>
      </w:r>
    </w:p>
    <w:p w:rsidR="00F549F4" w:rsidRDefault="00F549F4" w:rsidP="00F549F4">
      <w:pPr>
        <w:spacing w:line="360" w:lineRule="auto"/>
        <w:jc w:val="both"/>
      </w:pPr>
      <w:r>
        <w:tab/>
        <w:t>Средняя заработная плата работников службы спецтранспорта в 2004г. повысилась на 38% и составила 8172 руб. против 5923 руб. в 2003г.</w:t>
      </w:r>
    </w:p>
    <w:p w:rsidR="00F549F4" w:rsidRDefault="00F549F4" w:rsidP="00F549F4">
      <w:pPr>
        <w:spacing w:line="360" w:lineRule="auto"/>
        <w:ind w:firstLine="708"/>
        <w:jc w:val="both"/>
      </w:pPr>
      <w:r>
        <w:t>В настоящее время оплата труда водителей персонала ССТ производится на основе единой тарифной сетки, т.е. штатным работникам установлен оклад в зависимости от их квалификации и выполняемых ими работ. При этом должна поддерживаться заданная интенсивность труда и требуемое качество выполняемых работ, т.е. обслуживание воздушных судов и аэродрома, обеспечением спецмашинами. Естественно, что помимо выплаты оклада, работники премируются в зависимости от качества их труда.</w:t>
      </w:r>
      <w:r w:rsidRPr="00FE6090">
        <w:t xml:space="preserve"> </w:t>
      </w:r>
    </w:p>
    <w:p w:rsidR="00F549F4" w:rsidRDefault="00F549F4" w:rsidP="00F549F4">
      <w:pPr>
        <w:spacing w:line="360" w:lineRule="auto"/>
        <w:ind w:firstLine="708"/>
        <w:jc w:val="both"/>
      </w:pPr>
      <w:r>
        <w:t>Для работников службы спецтранспорта в качестве вознаграждений используются стимулирующие выплаты:</w:t>
      </w:r>
    </w:p>
    <w:p w:rsidR="00F549F4" w:rsidRDefault="00F549F4" w:rsidP="00F549F4">
      <w:pPr>
        <w:numPr>
          <w:ilvl w:val="0"/>
          <w:numId w:val="9"/>
        </w:numPr>
        <w:spacing w:line="360" w:lineRule="auto"/>
        <w:jc w:val="both"/>
      </w:pPr>
      <w:r>
        <w:t>Надбавки рабочим за профессиональное мастерство:</w:t>
      </w:r>
    </w:p>
    <w:p w:rsidR="00F549F4" w:rsidRDefault="00F549F4" w:rsidP="00F549F4">
      <w:pPr>
        <w:spacing w:line="360" w:lineRule="auto"/>
        <w:jc w:val="both"/>
      </w:pPr>
      <w:r>
        <w:t>а) водителям грузовых и легковых автомобилей, автобусов – за II класс - 10%, за I класс – 25% установленной тарифной ставки за отработанное время;</w:t>
      </w:r>
    </w:p>
    <w:p w:rsidR="00F549F4" w:rsidRDefault="00F549F4" w:rsidP="00F549F4">
      <w:pPr>
        <w:spacing w:line="360" w:lineRule="auto"/>
        <w:jc w:val="both"/>
      </w:pPr>
      <w:r>
        <w:t>б) доплата водителям а/к № 1 при работе на спецмашинах «Сервисер» в размере 10% средневзвешенного оклада за фактически отработанное время;</w:t>
      </w:r>
    </w:p>
    <w:p w:rsidR="00F549F4" w:rsidRDefault="00F549F4" w:rsidP="00F549F4">
      <w:pPr>
        <w:spacing w:line="360" w:lineRule="auto"/>
        <w:jc w:val="both"/>
      </w:pPr>
      <w:r>
        <w:t>в) доплата водителям а/к №1, работающим на спецмашинах АС 161 по обработке санузлов ВС в размере 30% средневзвешенного оклада за фактически отработанное время;</w:t>
      </w:r>
    </w:p>
    <w:p w:rsidR="00F549F4" w:rsidRDefault="00F549F4" w:rsidP="00F549F4">
      <w:pPr>
        <w:spacing w:line="360" w:lineRule="auto"/>
        <w:jc w:val="both"/>
      </w:pPr>
      <w:r>
        <w:t>г) доплаты водителям – инструкторам в размере 10% должностного оклада за период подготовки водителей для работы на спецмашинах и механизмах.</w:t>
      </w:r>
    </w:p>
    <w:p w:rsidR="00F549F4" w:rsidRDefault="00F549F4" w:rsidP="00F549F4">
      <w:pPr>
        <w:numPr>
          <w:ilvl w:val="0"/>
          <w:numId w:val="8"/>
        </w:numPr>
        <w:spacing w:line="360" w:lineRule="auto"/>
        <w:jc w:val="both"/>
      </w:pPr>
      <w:r>
        <w:t>Вознаграждение за выслугу лет выплачивается ежемесячно всем работникам предприятия в размерах.</w:t>
      </w:r>
    </w:p>
    <w:p w:rsidR="00F549F4" w:rsidRDefault="00F549F4" w:rsidP="00F549F4">
      <w:pPr>
        <w:numPr>
          <w:ilvl w:val="0"/>
          <w:numId w:val="8"/>
        </w:numPr>
        <w:spacing w:line="360" w:lineRule="auto"/>
        <w:jc w:val="both"/>
      </w:pPr>
      <w:r>
        <w:t>Проведение по истечении каждого квартала увеличение минимального размера оплаты труда по предприятию на 5%.</w:t>
      </w:r>
    </w:p>
    <w:p w:rsidR="00F549F4" w:rsidRDefault="00F549F4" w:rsidP="00F549F4">
      <w:pPr>
        <w:numPr>
          <w:ilvl w:val="0"/>
          <w:numId w:val="8"/>
        </w:numPr>
        <w:spacing w:line="360" w:lineRule="auto"/>
        <w:jc w:val="both"/>
      </w:pPr>
      <w:r>
        <w:t>Премирование рабочих и служащих предприятия осуществляется согласно Положений, принимаемых с учетом мнения соответствующих выборных профсоюзных органов предприятия.</w:t>
      </w:r>
    </w:p>
    <w:p w:rsidR="00F549F4" w:rsidRDefault="00F549F4" w:rsidP="00F549F4">
      <w:pPr>
        <w:numPr>
          <w:ilvl w:val="1"/>
          <w:numId w:val="8"/>
        </w:numPr>
        <w:spacing w:line="360" w:lineRule="auto"/>
        <w:jc w:val="both"/>
      </w:pPr>
      <w:r>
        <w:t>Соцгарантии, льготы и компенсации:</w:t>
      </w:r>
    </w:p>
    <w:p w:rsidR="00F549F4" w:rsidRDefault="00F549F4" w:rsidP="00F549F4">
      <w:pPr>
        <w:spacing w:line="360" w:lineRule="auto"/>
        <w:jc w:val="both"/>
      </w:pPr>
      <w:r>
        <w:t>а) при изменении законодательного установленного прожиточного минимума администрация по согласованию с профсоюзами принимает меры социальной защите работников, исходя из финансового положения предприятия;</w:t>
      </w:r>
    </w:p>
    <w:p w:rsidR="00F549F4" w:rsidRDefault="00F549F4" w:rsidP="00F549F4">
      <w:pPr>
        <w:spacing w:line="360" w:lineRule="auto"/>
        <w:jc w:val="both"/>
      </w:pPr>
      <w:r>
        <w:t>б) медицинские услуги, оказываемые МСЧ ФГУП «Дальавиа», в том числе бесплатные (для неработающих членов семей, либо обучающихся очно в средних и высших учебных заведениях, неработающим пенсионерам, после выхода на пенсию всех видов из ФГУП «Дальавиа» при наличии стажа работы на предприятии не менее 15 лет);</w:t>
      </w:r>
    </w:p>
    <w:p w:rsidR="00F549F4" w:rsidRDefault="00F549F4" w:rsidP="00F549F4">
      <w:pPr>
        <w:spacing w:line="360" w:lineRule="auto"/>
        <w:jc w:val="both"/>
      </w:pPr>
      <w:r>
        <w:t xml:space="preserve"> - зубопротезирование работников осуществляется в размере 50% от стоимости услуги (кроме металлокерамики);</w:t>
      </w:r>
    </w:p>
    <w:p w:rsidR="00F549F4" w:rsidRDefault="00F549F4" w:rsidP="00F549F4">
      <w:pPr>
        <w:spacing w:line="360" w:lineRule="auto"/>
        <w:jc w:val="both"/>
      </w:pPr>
      <w:r>
        <w:t xml:space="preserve"> - медосвидетельствование на право управления личным транспортным средством, приобретения личного оружия, занятия коммерческой деятельности (в размере 50% от стоимости услуги для работников «Дальавиа», неработающим пенсионерам, при наличии стажа не менее 15лет, в размере 25% от стоимости услуги);</w:t>
      </w:r>
    </w:p>
    <w:p w:rsidR="00F549F4" w:rsidRDefault="00F549F4" w:rsidP="00F549F4">
      <w:pPr>
        <w:spacing w:line="360" w:lineRule="auto"/>
        <w:jc w:val="both"/>
      </w:pPr>
      <w:r>
        <w:t xml:space="preserve"> - бесплатное медосвидетельствование по профессиональной пригодности работников;</w:t>
      </w:r>
    </w:p>
    <w:p w:rsidR="00F549F4" w:rsidRDefault="00F549F4" w:rsidP="00F549F4">
      <w:pPr>
        <w:spacing w:line="360" w:lineRule="auto"/>
        <w:jc w:val="both"/>
      </w:pPr>
      <w:r>
        <w:t>6) Администрация предприятия содержит в качестве временного жилья для своих работников общежития, оборудует детскую спортивную площадку;</w:t>
      </w:r>
    </w:p>
    <w:p w:rsidR="00F549F4" w:rsidRDefault="00F549F4" w:rsidP="00F549F4">
      <w:pPr>
        <w:spacing w:line="360" w:lineRule="auto"/>
        <w:jc w:val="both"/>
      </w:pPr>
      <w:r>
        <w:t>7) Администрация «Дальавиа» имеет право приобрести за счет средств предприятия до 4 квартир для впереди стоящих в списках на улучшение жилищных условий работников «Дальавиа», 1квартиру для распределения с целью закрепления ведущих специалистов (при наличии финансовых средств).</w:t>
      </w:r>
    </w:p>
    <w:p w:rsidR="00F549F4" w:rsidRDefault="00F549F4" w:rsidP="00F549F4">
      <w:pPr>
        <w:spacing w:line="360" w:lineRule="auto"/>
        <w:jc w:val="both"/>
      </w:pPr>
      <w:r>
        <w:t>8) Администрация предприятия содействует устройству детей работников предприятия в детские дошкольные учреждения, в  том числе путем оказания финансовой по мощи данным учреждениям.</w:t>
      </w:r>
    </w:p>
    <w:p w:rsidR="00F549F4" w:rsidRDefault="00F549F4" w:rsidP="00F549F4">
      <w:pPr>
        <w:spacing w:line="360" w:lineRule="auto"/>
        <w:jc w:val="both"/>
      </w:pPr>
      <w:r>
        <w:t>9) Администрация предприятия приобретает путевки в детские оздоровительные лагеря (площадки) для детей работников, путевки на санаторно-курортное лечение за счет средств предприятия и средств социального страхования.</w:t>
      </w:r>
    </w:p>
    <w:p w:rsidR="00F549F4" w:rsidRDefault="00F549F4" w:rsidP="00F549F4">
      <w:pPr>
        <w:spacing w:line="360" w:lineRule="auto"/>
        <w:jc w:val="both"/>
      </w:pPr>
      <w:r>
        <w:t>10) Администрация предприятия путем создания соответствующего фонда ежегодно оказывает материальную помощь участникам ВОВ, ушедшим на пенсию из ФГУП «Дальавиа», наиболее нуждающимся бывшим работникам предприятия, ушедшим на пенсию по инвалидности.</w:t>
      </w:r>
    </w:p>
    <w:p w:rsidR="00F549F4" w:rsidRDefault="00F549F4" w:rsidP="00F549F4">
      <w:pPr>
        <w:spacing w:line="360" w:lineRule="auto"/>
        <w:jc w:val="both"/>
      </w:pPr>
      <w:r>
        <w:t>11) При условии добросовестной работы в связи со знаменательными датами со дня рождения работника 50, 60, 70 лет (55лет для женщин) им выплачивается материальная помощь в размере до 2000 рублей, учитывая стаж непрерывной работы в ФГУП «Дальавиа» женщинам – 10 лет, мужчинам – 15 лет.</w:t>
      </w:r>
    </w:p>
    <w:p w:rsidR="00F549F4" w:rsidRDefault="00F549F4" w:rsidP="00F549F4">
      <w:pPr>
        <w:spacing w:line="360" w:lineRule="auto"/>
        <w:jc w:val="both"/>
      </w:pPr>
      <w:r>
        <w:t>12) Льготные билеты на рейсы, выполняемые самолетами ФГУП «Дальавиа».</w:t>
      </w:r>
    </w:p>
    <w:p w:rsidR="00F549F4" w:rsidRDefault="00F549F4" w:rsidP="00F549F4">
      <w:pPr>
        <w:spacing w:line="360" w:lineRule="auto"/>
        <w:jc w:val="both"/>
      </w:pPr>
      <w:r>
        <w:t>13) Работникам предприятия, не имеющим действующих дисциплинарных взысканий, за добросовестную работу выплачивается материальная помощь в зависимости от стажа работы и должностного оклада.</w:t>
      </w:r>
    </w:p>
    <w:p w:rsidR="00F549F4" w:rsidRDefault="00F549F4" w:rsidP="00F549F4">
      <w:pPr>
        <w:spacing w:line="360" w:lineRule="auto"/>
        <w:jc w:val="both"/>
      </w:pPr>
      <w:r>
        <w:t>14) Работники обеспечиваются форменной одеждой установленного образца.</w:t>
      </w:r>
    </w:p>
    <w:p w:rsidR="00F549F4" w:rsidRPr="006400B6" w:rsidRDefault="00F549F4" w:rsidP="00F549F4">
      <w:pPr>
        <w:spacing w:line="360" w:lineRule="auto"/>
        <w:jc w:val="both"/>
      </w:pPr>
      <w:r>
        <w:tab/>
        <w:t>Рассматривая движение кадров службы спецтранпорта (см. Приложение 2</w:t>
      </w:r>
      <w:r w:rsidR="002C4142">
        <w:t>4</w:t>
      </w:r>
      <w:r>
        <w:t>), видно, что в 2004г. значительно возрос показатель по приему и выбытию сотрудников (в основном эта тенденция прослеживается среди водителей и слесарей). В основном сотрудники увольняются по собственному желанию,</w:t>
      </w:r>
      <w:r w:rsidRPr="00617F6B">
        <w:t xml:space="preserve"> </w:t>
      </w:r>
      <w:r>
        <w:t xml:space="preserve">что связано с низкой оплатой труда, плохими условиями работы, недостаточным  самовыражением, нет удовлетворенности работой. Так, в 2004г. по собственному желанию уволилось 32чел., что на 6чел., больше чем в 2003г., и  соответственно, на 10чел – в 2002г. По причине нарушения трудовой дисциплины в 2004г. было уволено 2чел., что на 1 человека меньше, чем в 2002-2003гг. </w:t>
      </w:r>
    </w:p>
    <w:p w:rsidR="00F549F4" w:rsidRDefault="00F549F4" w:rsidP="00F549F4">
      <w:pPr>
        <w:spacing w:line="360" w:lineRule="auto"/>
        <w:ind w:firstLine="708"/>
        <w:jc w:val="both"/>
      </w:pPr>
      <w:r w:rsidRPr="006400B6">
        <w:t>Чтобы текучесть кадров была не слишком высокой, необходимо внедрять новые мотивирующие системы, чтобы работни</w:t>
      </w:r>
      <w:r>
        <w:t>ки не увольнялись с предприятия, а повышали свою квалификацию и продвигались по служебной лестнице.</w:t>
      </w:r>
    </w:p>
    <w:p w:rsidR="00F549F4" w:rsidRDefault="00F549F4" w:rsidP="00F549F4">
      <w:pPr>
        <w:spacing w:line="360" w:lineRule="auto"/>
        <w:ind w:firstLine="708"/>
        <w:jc w:val="both"/>
      </w:pPr>
      <w:r>
        <w:t>Для оценки уровня квалификации персонала ССТ необходимо произвести анализ уровня полученного персоналом образования. Базовые данные представлены в Приложении 26.</w:t>
      </w:r>
    </w:p>
    <w:p w:rsidR="00F549F4" w:rsidRDefault="00F549F4" w:rsidP="00F549F4">
      <w:pPr>
        <w:spacing w:line="360" w:lineRule="auto"/>
        <w:ind w:firstLine="708"/>
        <w:jc w:val="both"/>
      </w:pPr>
      <w:r>
        <w:t>Вес персонал сотрудников службы спецтранспорта представлен в основном возрастной категорией от 30 до 50 лет (более 80%), наблюдается также тенденция к увеличению доли работников старше 50 лет (с 11,4% в 2002г до 14,8% в 2004г.), и незначительное снижение доли работников до 30лет.</w:t>
      </w:r>
    </w:p>
    <w:p w:rsidR="00F549F4" w:rsidRDefault="00F549F4" w:rsidP="00F549F4">
      <w:pPr>
        <w:spacing w:line="360" w:lineRule="auto"/>
        <w:ind w:firstLine="708"/>
        <w:jc w:val="both"/>
      </w:pPr>
      <w:r>
        <w:t>Рассматривая ССТ по уровню образования, наблюдается тенденция к повышению уровня образования. В целом, большая часть персонал службы имеет средне-специальное образование, несмотря на это, число работников, имеющих высшее образованием увеличилось на 4чел. В 2004г, по сравнению с 2002г., увеличилось число обучающихся в ВУЗах: на 3чел. в 2004г., по сравнению с 2002г.</w:t>
      </w:r>
    </w:p>
    <w:p w:rsidR="00F549F4" w:rsidRPr="00753526" w:rsidRDefault="00F549F4" w:rsidP="00F549F4">
      <w:pPr>
        <w:spacing w:line="360" w:lineRule="auto"/>
        <w:jc w:val="both"/>
      </w:pPr>
      <w:r>
        <w:tab/>
        <w:t>Таким образом, д</w:t>
      </w:r>
      <w:r w:rsidRPr="00753526">
        <w:t xml:space="preserve">ля нормального функционирования предприятия желательно, чтобы </w:t>
      </w:r>
      <w:r>
        <w:t xml:space="preserve">работники имели достаточно высокий уровень образования, необходимый для выполнения своих обязанностей. Нужно, чтобы </w:t>
      </w:r>
      <w:r w:rsidRPr="00753526">
        <w:t xml:space="preserve">хорошие работники не увольнялись. Тем не менее, увольнение может происходить из-за неправильной политики в области материального вознаграждения или из-за непривлекательных для работников условий и содержания труда. Или же плохая работа по найму, профориентации работников может привести к бездейственности мер по эффективному их использованию и не принесёт ожидаемых результатов. Поэтому целями кадровой политики должны стать: </w:t>
      </w:r>
    </w:p>
    <w:p w:rsidR="00F549F4" w:rsidRPr="00C80460" w:rsidRDefault="00F549F4" w:rsidP="00F549F4">
      <w:pPr>
        <w:numPr>
          <w:ilvl w:val="0"/>
          <w:numId w:val="5"/>
        </w:numPr>
        <w:spacing w:line="360" w:lineRule="auto"/>
        <w:jc w:val="both"/>
      </w:pPr>
      <w:r w:rsidRPr="00753526">
        <w:t>своевременное обеспечение организации персоналом требуемого качества</w:t>
      </w:r>
      <w:r w:rsidRPr="00C80460">
        <w:t xml:space="preserve"> и в необходимой численности;</w:t>
      </w:r>
    </w:p>
    <w:p w:rsidR="00F549F4" w:rsidRPr="00C80460" w:rsidRDefault="00F549F4" w:rsidP="00F549F4">
      <w:pPr>
        <w:numPr>
          <w:ilvl w:val="0"/>
          <w:numId w:val="5"/>
        </w:numPr>
        <w:spacing w:line="360" w:lineRule="auto"/>
        <w:jc w:val="both"/>
      </w:pPr>
      <w:r w:rsidRPr="00C80460">
        <w:t>обеспечение условий реализации предусмотренных трудовым законодательством прав и обязанностей граждан;</w:t>
      </w:r>
    </w:p>
    <w:p w:rsidR="00F549F4" w:rsidRPr="00C80460" w:rsidRDefault="00F549F4" w:rsidP="00F549F4">
      <w:pPr>
        <w:numPr>
          <w:ilvl w:val="0"/>
          <w:numId w:val="5"/>
        </w:numPr>
        <w:spacing w:line="360" w:lineRule="auto"/>
        <w:jc w:val="both"/>
      </w:pPr>
      <w:r w:rsidRPr="00C80460">
        <w:t>рациональное использование кадрового потенциала;</w:t>
      </w:r>
    </w:p>
    <w:p w:rsidR="00F549F4" w:rsidRPr="00C80460" w:rsidRDefault="00F549F4" w:rsidP="00F549F4">
      <w:pPr>
        <w:numPr>
          <w:ilvl w:val="0"/>
          <w:numId w:val="5"/>
        </w:numPr>
        <w:spacing w:line="360" w:lineRule="auto"/>
        <w:jc w:val="both"/>
      </w:pPr>
      <w:r w:rsidRPr="00C80460">
        <w:t>формирование и поддержание эффективной работы трудовых коллективов.</w:t>
      </w:r>
    </w:p>
    <w:p w:rsidR="003E53E1" w:rsidRDefault="00F549F4" w:rsidP="003E53E1">
      <w:pPr>
        <w:spacing w:line="360" w:lineRule="auto"/>
        <w:ind w:firstLine="708"/>
        <w:jc w:val="both"/>
      </w:pPr>
      <w:r>
        <w:t>Следует отметить, что руководство в настоящее время без особого внимания относится к нуждам работников, организации труда и его оплате: существующая система оплаты труда и мотивации персонала не приносит большинству работников удовлетворения, каждый работник выполняет только те функции, которые возложены непосредственно на него, на рабочих местах нет духа единой команды, заработная плата не мотивирует сотрудников и не способствует повышению трудовой активности.</w:t>
      </w:r>
    </w:p>
    <w:p w:rsidR="003E53E1" w:rsidRDefault="003E53E1" w:rsidP="003E53E1">
      <w:pPr>
        <w:spacing w:line="360" w:lineRule="auto"/>
        <w:ind w:firstLine="708"/>
        <w:jc w:val="both"/>
      </w:pPr>
    </w:p>
    <w:p w:rsidR="003E53E1" w:rsidRDefault="003E53E1" w:rsidP="003E53E1">
      <w:pPr>
        <w:spacing w:line="360" w:lineRule="auto"/>
        <w:ind w:firstLine="708"/>
        <w:jc w:val="both"/>
      </w:pPr>
    </w:p>
    <w:p w:rsidR="003E53E1" w:rsidRDefault="003E53E1" w:rsidP="003E53E1">
      <w:pPr>
        <w:spacing w:line="360" w:lineRule="auto"/>
        <w:ind w:firstLine="708"/>
        <w:jc w:val="both"/>
      </w:pPr>
    </w:p>
    <w:p w:rsidR="003E53E1" w:rsidRDefault="003E53E1" w:rsidP="003E53E1">
      <w:pPr>
        <w:spacing w:line="360" w:lineRule="auto"/>
        <w:ind w:firstLine="708"/>
        <w:jc w:val="both"/>
      </w:pPr>
    </w:p>
    <w:p w:rsidR="003E53E1" w:rsidRDefault="003E53E1" w:rsidP="003E53E1">
      <w:pPr>
        <w:spacing w:line="360" w:lineRule="auto"/>
        <w:ind w:firstLine="708"/>
        <w:jc w:val="both"/>
      </w:pPr>
    </w:p>
    <w:p w:rsidR="003E53E1" w:rsidRDefault="003E53E1" w:rsidP="003E53E1">
      <w:pPr>
        <w:spacing w:line="360" w:lineRule="auto"/>
        <w:ind w:firstLine="708"/>
        <w:jc w:val="both"/>
      </w:pPr>
    </w:p>
    <w:p w:rsidR="003E53E1" w:rsidRDefault="003E53E1" w:rsidP="003E53E1">
      <w:pPr>
        <w:spacing w:line="360" w:lineRule="auto"/>
        <w:ind w:firstLine="708"/>
        <w:jc w:val="both"/>
      </w:pPr>
    </w:p>
    <w:p w:rsidR="003E53E1" w:rsidRDefault="003E53E1" w:rsidP="003E53E1">
      <w:pPr>
        <w:spacing w:line="360" w:lineRule="auto"/>
        <w:ind w:firstLine="708"/>
        <w:jc w:val="both"/>
      </w:pPr>
    </w:p>
    <w:p w:rsidR="003E53E1" w:rsidRDefault="003E53E1" w:rsidP="003E53E1">
      <w:pPr>
        <w:spacing w:line="360" w:lineRule="auto"/>
        <w:ind w:firstLine="708"/>
        <w:jc w:val="both"/>
      </w:pPr>
    </w:p>
    <w:p w:rsidR="003E53E1" w:rsidRDefault="003E53E1" w:rsidP="003E53E1">
      <w:pPr>
        <w:spacing w:line="360" w:lineRule="auto"/>
        <w:ind w:firstLine="708"/>
        <w:jc w:val="both"/>
      </w:pPr>
    </w:p>
    <w:p w:rsidR="003E53E1" w:rsidRDefault="003E53E1" w:rsidP="003E53E1">
      <w:pPr>
        <w:spacing w:line="360" w:lineRule="auto"/>
        <w:ind w:firstLine="708"/>
        <w:jc w:val="both"/>
      </w:pPr>
    </w:p>
    <w:p w:rsidR="003E53E1" w:rsidRDefault="003E53E1" w:rsidP="003E53E1">
      <w:pPr>
        <w:spacing w:line="360" w:lineRule="auto"/>
        <w:ind w:firstLine="708"/>
        <w:jc w:val="both"/>
      </w:pPr>
    </w:p>
    <w:p w:rsidR="003E53E1" w:rsidRDefault="003E53E1" w:rsidP="003E53E1">
      <w:pPr>
        <w:spacing w:line="360" w:lineRule="auto"/>
        <w:ind w:firstLine="708"/>
        <w:jc w:val="both"/>
      </w:pPr>
    </w:p>
    <w:p w:rsidR="003E53E1" w:rsidRDefault="003E53E1" w:rsidP="003E53E1">
      <w:pPr>
        <w:spacing w:line="360" w:lineRule="auto"/>
        <w:ind w:firstLine="708"/>
        <w:jc w:val="both"/>
      </w:pPr>
    </w:p>
    <w:p w:rsidR="003E53E1" w:rsidRDefault="003E53E1" w:rsidP="003E53E1">
      <w:pPr>
        <w:spacing w:line="360" w:lineRule="auto"/>
        <w:ind w:firstLine="708"/>
        <w:jc w:val="both"/>
      </w:pPr>
    </w:p>
    <w:p w:rsidR="003E53E1" w:rsidRDefault="003E53E1" w:rsidP="003E53E1">
      <w:pPr>
        <w:spacing w:line="360" w:lineRule="auto"/>
        <w:ind w:firstLine="708"/>
        <w:jc w:val="both"/>
      </w:pPr>
    </w:p>
    <w:p w:rsidR="003E53E1" w:rsidRDefault="003E53E1" w:rsidP="003E53E1">
      <w:pPr>
        <w:spacing w:line="360" w:lineRule="auto"/>
        <w:ind w:firstLine="708"/>
        <w:jc w:val="both"/>
      </w:pPr>
    </w:p>
    <w:p w:rsidR="0023292B" w:rsidRDefault="0023292B" w:rsidP="003E53E1">
      <w:pPr>
        <w:spacing w:line="360" w:lineRule="auto"/>
        <w:ind w:firstLine="708"/>
        <w:jc w:val="both"/>
      </w:pPr>
      <w:r>
        <w:t>ЗАКЛЮЧЕНИЕ</w:t>
      </w:r>
    </w:p>
    <w:p w:rsidR="003E53E1" w:rsidRDefault="003E53E1" w:rsidP="003E53E1">
      <w:pPr>
        <w:spacing w:line="360" w:lineRule="auto"/>
        <w:ind w:firstLine="708"/>
        <w:jc w:val="both"/>
      </w:pPr>
    </w:p>
    <w:p w:rsidR="003E53E1" w:rsidRDefault="003E53E1" w:rsidP="003E53E1">
      <w:pPr>
        <w:spacing w:line="360" w:lineRule="auto"/>
        <w:ind w:firstLine="708"/>
        <w:jc w:val="both"/>
      </w:pPr>
      <w:r>
        <w:t>ФГУП «Дальавиа» является самым крупным авиаперевозчиком на Дальнем Востоке и выполняет регулярные рейсы в 25 российских и зарубежных аэропортов. В рейтинге российских авиакомпаний «Дальавиа» занимает место в первой десятке из 45 самых крупных авиакомпаний.</w:t>
      </w:r>
    </w:p>
    <w:p w:rsidR="003E53E1" w:rsidRDefault="003E53E1" w:rsidP="003E53E1">
      <w:pPr>
        <w:spacing w:line="360" w:lineRule="auto"/>
        <w:ind w:firstLine="708"/>
        <w:jc w:val="both"/>
      </w:pPr>
      <w:r>
        <w:t>«Дальавиа» осуществляет перевозки пассажиров, багажа, грузов и почты на межрегиональных, международных и местных авиалиниях как регулярными, так и заказными и чартерными рейсами; наземное обслуживание в аэропорту воздушных судов; авиационные работы на коммерческой основе; оказание комплекса платных сервисных услуг авиапассажирам, грузовым операторам в аэропорту; оказывает услуги по непроизводственной деятельности и другие услуги.</w:t>
      </w:r>
    </w:p>
    <w:p w:rsidR="00504279" w:rsidRDefault="003E53E1" w:rsidP="003E53E1">
      <w:pPr>
        <w:spacing w:line="360" w:lineRule="auto"/>
        <w:ind w:firstLine="708"/>
        <w:jc w:val="both"/>
      </w:pPr>
      <w:r>
        <w:t>Анализ фина</w:t>
      </w:r>
      <w:r w:rsidR="00C27DE1">
        <w:t>н</w:t>
      </w:r>
      <w:r>
        <w:t xml:space="preserve">совой деятельности предприятия показал, что в настоящее время «Дальавиа» работает убыточно, кредиторская задолженность превышает дебиторскую, несмотря на то, что за последние годы наблюдается тенденция значительного уменьшения кредиторской задолженности. </w:t>
      </w:r>
    </w:p>
    <w:p w:rsidR="003E53E1" w:rsidRDefault="003E53E1" w:rsidP="003E53E1">
      <w:pPr>
        <w:spacing w:line="360" w:lineRule="auto"/>
        <w:ind w:firstLine="708"/>
        <w:jc w:val="both"/>
      </w:pPr>
      <w:r>
        <w:t>Однако, комплексный анализ финансово-хозяйственной деятельности предприятия, проведенный по основным направлениям, позволяет сделать вывод, что по основным показателям наблюдается значительный рост объемов. Так, объем выручки от реализации выполненных работ и оказанных услуг за 2004г. составил 3848,2 млн. руб., что на 28,1 % больше 2003г. (3005,2 млн. руб.). Выполненный пассажирооборот увеличился на 10%</w:t>
      </w:r>
      <w:r w:rsidR="00504279">
        <w:t>, причем, увеличение на международных перевозках составило 33,7% (79339 пассажиров). Основными факторами роста объемов явилось увеличение налета часов, улучшение производительности полетов, рост количества перевезенного количества пассажиров, груза и почты.</w:t>
      </w:r>
    </w:p>
    <w:p w:rsidR="00504279" w:rsidRDefault="00504279" w:rsidP="003E53E1">
      <w:pPr>
        <w:spacing w:line="360" w:lineRule="auto"/>
        <w:ind w:firstLine="708"/>
        <w:jc w:val="both"/>
      </w:pPr>
      <w:r>
        <w:t>Анализ же рентабельности деятельности авиапредприятия за период 2002–2004гг. показал, что изменение рентабельности активов нестабильно (рентабельность активов отрицательна -1,5%, а рентабельность аэропортового обслуживания, техобслуживания других предприятий и прочих услуг положительна. Положительным фактором за период 2003-2004гг. выступают увеличение денежных средств на 17 % за счет увеличения объемов перевозок и уменьшение дебиторской задолженности на 9 %.</w:t>
      </w:r>
    </w:p>
    <w:p w:rsidR="00157B14" w:rsidRDefault="00504279" w:rsidP="00157B14">
      <w:pPr>
        <w:spacing w:line="360" w:lineRule="auto"/>
        <w:ind w:firstLine="708"/>
        <w:jc w:val="both"/>
      </w:pPr>
      <w:r>
        <w:t>В целом, анализ показателей финансовой устойчивости показывает, что преобладающую долю источников собственных средств занимают внеоборотные активы, наличие собственных оборотных активов напротив, очень низко и недостаточно для деятельности предприятия. Хотя имеющиеся в наличие собственные оборотные средства недостаточны, но в совокупности с долгосрочными кредитами и займами обеспечивает нормальную работу предприятия.</w:t>
      </w:r>
    </w:p>
    <w:p w:rsidR="0006674B" w:rsidRDefault="00C27DE1" w:rsidP="00157B14">
      <w:pPr>
        <w:spacing w:line="360" w:lineRule="auto"/>
        <w:ind w:firstLine="708"/>
        <w:jc w:val="both"/>
      </w:pPr>
      <w:r>
        <w:t>Несомненно,</w:t>
      </w:r>
      <w:r w:rsidR="004D19ED">
        <w:t xml:space="preserve"> основную роль на деятельность авиапредприятия играют трудовые ресурсы, от работы которых зависит безопасность полетов. Тем не менее, руководство не достаточно уделяет внимание проблемам персонала</w:t>
      </w:r>
      <w:r w:rsidR="0006674B">
        <w:t xml:space="preserve">, его нуждам, </w:t>
      </w:r>
      <w:r w:rsidR="004D19ED">
        <w:t xml:space="preserve">мотивации, </w:t>
      </w:r>
      <w:r w:rsidR="0006674B">
        <w:t xml:space="preserve">оплате труда, </w:t>
      </w:r>
      <w:r w:rsidR="004D19ED">
        <w:t>считая, что люди будут работать больше, если у них будет возможность больше заработать.</w:t>
      </w:r>
      <w:r w:rsidR="0006674B">
        <w:t xml:space="preserve"> Размер заработной платы не мотивирует персонал проявлению высокой трудовой активности. Поэтому можно сделать вывод, что мотивация и стимулирование труда на предприятии недостаточно эффективны. Современные эффективные формы стимулирования труда персонала не получили широкого распространения на предприятии. Существующая система оплаты труда и мотивации не приносит большинству персонала удовлетворения и не способствует повышению трудовой активности.</w:t>
      </w:r>
      <w:r w:rsidR="0006674B">
        <w:tab/>
      </w:r>
    </w:p>
    <w:p w:rsidR="004D19ED" w:rsidRDefault="004D19ED" w:rsidP="003E53E1">
      <w:pPr>
        <w:spacing w:line="360" w:lineRule="auto"/>
        <w:ind w:firstLine="708"/>
        <w:jc w:val="both"/>
      </w:pPr>
    </w:p>
    <w:p w:rsidR="0023292B" w:rsidRDefault="0023292B" w:rsidP="0023292B">
      <w:pPr>
        <w:spacing w:line="360" w:lineRule="auto"/>
        <w:ind w:firstLine="708"/>
        <w:jc w:val="center"/>
      </w:pPr>
    </w:p>
    <w:p w:rsidR="0023292B" w:rsidRDefault="0023292B" w:rsidP="0023292B">
      <w:pPr>
        <w:spacing w:line="360" w:lineRule="auto"/>
        <w:ind w:firstLine="708"/>
        <w:jc w:val="center"/>
      </w:pPr>
    </w:p>
    <w:p w:rsidR="00F549F4" w:rsidRDefault="00F549F4" w:rsidP="00F549F4">
      <w:pPr>
        <w:spacing w:line="360" w:lineRule="auto"/>
        <w:ind w:firstLine="708"/>
        <w:jc w:val="both"/>
      </w:pPr>
    </w:p>
    <w:p w:rsidR="00F549F4" w:rsidRDefault="00F549F4"/>
    <w:p w:rsidR="00B80494" w:rsidRDefault="00B80494"/>
    <w:p w:rsidR="00B80494" w:rsidRDefault="00B80494"/>
    <w:p w:rsidR="00B80494" w:rsidRDefault="00B80494"/>
    <w:p w:rsidR="00B80494" w:rsidRDefault="00B80494"/>
    <w:p w:rsidR="00B80494" w:rsidRDefault="00B80494" w:rsidP="00B80494">
      <w:pPr>
        <w:spacing w:line="360" w:lineRule="auto"/>
        <w:ind w:left="284"/>
        <w:jc w:val="center"/>
      </w:pPr>
      <w:r>
        <w:t>СПИСОК ИСПОЛЬЗОВАННЫХ ИСТОЧНИКОВ И ЛИТЕРАТУРЫ</w:t>
      </w:r>
    </w:p>
    <w:p w:rsidR="00B80494" w:rsidRDefault="00B80494" w:rsidP="00B80494">
      <w:pPr>
        <w:spacing w:line="360" w:lineRule="auto"/>
        <w:ind w:left="284"/>
        <w:jc w:val="both"/>
      </w:pPr>
    </w:p>
    <w:p w:rsidR="007D7D3E" w:rsidRDefault="007D7D3E" w:rsidP="007D7D3E">
      <w:pPr>
        <w:numPr>
          <w:ilvl w:val="0"/>
          <w:numId w:val="16"/>
        </w:numPr>
        <w:spacing w:line="360" w:lineRule="auto"/>
        <w:jc w:val="both"/>
      </w:pPr>
      <w:r>
        <w:t>Конституция Российской Федерации. //Сборник законов Российской Федерации. – М.: Славянкий дом книги, 1999. – С.7-21.</w:t>
      </w:r>
    </w:p>
    <w:p w:rsidR="00B80494" w:rsidRDefault="00B80494" w:rsidP="00B80494">
      <w:pPr>
        <w:numPr>
          <w:ilvl w:val="0"/>
          <w:numId w:val="16"/>
        </w:numPr>
        <w:spacing w:line="360" w:lineRule="auto"/>
        <w:jc w:val="both"/>
      </w:pPr>
      <w:r>
        <w:t xml:space="preserve">Гражданский кодекс Российской федерации. Части 1, 2, 3: (по сост. на 15 октября 2003г.).- М.: Юрайт–Издат, 2003. – 462с. </w:t>
      </w:r>
    </w:p>
    <w:p w:rsidR="00B80494" w:rsidRDefault="00B80494" w:rsidP="00B80494">
      <w:pPr>
        <w:numPr>
          <w:ilvl w:val="0"/>
          <w:numId w:val="16"/>
        </w:numPr>
        <w:spacing w:line="360" w:lineRule="auto"/>
        <w:jc w:val="both"/>
      </w:pPr>
      <w:r>
        <w:t>Воздушный кодекс Российской Федерации: 2-е изд., доп. – М.: Издательство «Ось – 89», 2002. – 64с.</w:t>
      </w:r>
    </w:p>
    <w:p w:rsidR="00B80494" w:rsidRDefault="00B80494" w:rsidP="00B80494">
      <w:pPr>
        <w:numPr>
          <w:ilvl w:val="0"/>
          <w:numId w:val="16"/>
        </w:numPr>
        <w:spacing w:line="360" w:lineRule="auto"/>
        <w:jc w:val="both"/>
      </w:pPr>
      <w:r>
        <w:t xml:space="preserve">Воздушные перевозки: Нормативные акты. Комментарии и рекомендации. Судебная практика. Образцы документов./ Автор–составитель Б.П. Елисеев. – М.: Право и закон, 2001. – 464с. </w:t>
      </w:r>
    </w:p>
    <w:p w:rsidR="00B80494" w:rsidRDefault="00B80494" w:rsidP="00B80494">
      <w:pPr>
        <w:numPr>
          <w:ilvl w:val="0"/>
          <w:numId w:val="16"/>
        </w:numPr>
        <w:spacing w:line="360" w:lineRule="auto"/>
        <w:jc w:val="both"/>
      </w:pPr>
      <w:r>
        <w:t>Миронов В.И. Постатейный комментарий к трудовому кодексу РФ. Доп.изд-во, 2002. – 600с.</w:t>
      </w:r>
    </w:p>
    <w:p w:rsidR="00157B14" w:rsidRDefault="00157B14" w:rsidP="00B80494">
      <w:pPr>
        <w:numPr>
          <w:ilvl w:val="0"/>
          <w:numId w:val="16"/>
        </w:numPr>
        <w:spacing w:line="360" w:lineRule="auto"/>
        <w:jc w:val="both"/>
      </w:pPr>
      <w:r>
        <w:t>Трудовой кодекс Российской Федерации (по состоянию на 01.02.2003). Практический комментарий. – СПб.: Питер, 2003. – 366с.</w:t>
      </w:r>
    </w:p>
    <w:p w:rsidR="00B80494" w:rsidRDefault="00B80494" w:rsidP="00B80494">
      <w:pPr>
        <w:numPr>
          <w:ilvl w:val="0"/>
          <w:numId w:val="16"/>
        </w:numPr>
        <w:spacing w:line="360" w:lineRule="auto"/>
        <w:jc w:val="both"/>
      </w:pPr>
      <w:r>
        <w:t>Правила перевозки пассажиров, багажа и груза на Воздушных линиях России – приказ МГА от 16.01.1985г. №19.</w:t>
      </w:r>
    </w:p>
    <w:p w:rsidR="00B80494" w:rsidRDefault="00B80494" w:rsidP="00B80494">
      <w:pPr>
        <w:numPr>
          <w:ilvl w:val="0"/>
          <w:numId w:val="16"/>
        </w:numPr>
        <w:spacing w:line="360" w:lineRule="auto"/>
        <w:jc w:val="both"/>
      </w:pPr>
      <w:r>
        <w:t>Руководство по грузовым перевозкам на внутренних линиях Союза ССР, утверждён МГА, 1984г.</w:t>
      </w:r>
    </w:p>
    <w:p w:rsidR="00B80494" w:rsidRDefault="00B80494" w:rsidP="00B80494">
      <w:pPr>
        <w:numPr>
          <w:ilvl w:val="0"/>
          <w:numId w:val="16"/>
        </w:numPr>
        <w:spacing w:line="360" w:lineRule="auto"/>
        <w:jc w:val="both"/>
      </w:pPr>
      <w:r>
        <w:t>Положение о службе управления персоналом ФГУП «Дальавиа» от 20.10.1999г.</w:t>
      </w:r>
    </w:p>
    <w:p w:rsidR="00B80494" w:rsidRDefault="00B80494" w:rsidP="00B80494">
      <w:pPr>
        <w:numPr>
          <w:ilvl w:val="0"/>
          <w:numId w:val="16"/>
        </w:numPr>
        <w:spacing w:line="360" w:lineRule="auto"/>
        <w:jc w:val="both"/>
      </w:pPr>
      <w:r>
        <w:t>Положение о службе организации почтово – грузовых перевозок (СОПГП) ФГУП «Дальавиа» от 22.04.2002г.</w:t>
      </w:r>
    </w:p>
    <w:p w:rsidR="00B80494" w:rsidRDefault="00B80494" w:rsidP="00B80494">
      <w:pPr>
        <w:numPr>
          <w:ilvl w:val="0"/>
          <w:numId w:val="16"/>
        </w:numPr>
        <w:spacing w:line="360" w:lineRule="auto"/>
        <w:jc w:val="both"/>
      </w:pPr>
      <w:r>
        <w:t>Положение о планово-экономическом отделе от 03.02.2003г.</w:t>
      </w:r>
    </w:p>
    <w:p w:rsidR="00B80494" w:rsidRDefault="00B80494" w:rsidP="00B80494">
      <w:pPr>
        <w:numPr>
          <w:ilvl w:val="0"/>
          <w:numId w:val="16"/>
        </w:numPr>
        <w:spacing w:line="360" w:lineRule="auto"/>
        <w:jc w:val="both"/>
      </w:pPr>
      <w:r>
        <w:t>Положение о коммерческом отделе от 01.02.2004г.</w:t>
      </w:r>
    </w:p>
    <w:p w:rsidR="00B80494" w:rsidRDefault="00B80494" w:rsidP="00B80494">
      <w:pPr>
        <w:numPr>
          <w:ilvl w:val="0"/>
          <w:numId w:val="16"/>
        </w:numPr>
        <w:spacing w:line="360" w:lineRule="auto"/>
        <w:jc w:val="both"/>
      </w:pPr>
      <w:r>
        <w:t>Устав ФГУП «Дальавиа», утверждён 03.12.2001г. №НА-421-р.</w:t>
      </w:r>
    </w:p>
    <w:p w:rsidR="00B80494" w:rsidRDefault="00B80494" w:rsidP="00B80494">
      <w:pPr>
        <w:numPr>
          <w:ilvl w:val="0"/>
          <w:numId w:val="16"/>
        </w:numPr>
        <w:spacing w:line="360" w:lineRule="auto"/>
        <w:jc w:val="both"/>
      </w:pPr>
      <w:r>
        <w:t>Алехина О.Е. Стимулирование развития работников организации. //Управление персоналом. – 2002. - № 1. С. 50-52.</w:t>
      </w:r>
    </w:p>
    <w:p w:rsidR="00B80494" w:rsidRDefault="00B80494" w:rsidP="00B80494">
      <w:pPr>
        <w:numPr>
          <w:ilvl w:val="0"/>
          <w:numId w:val="16"/>
        </w:numPr>
        <w:spacing w:line="360" w:lineRule="auto"/>
        <w:jc w:val="both"/>
      </w:pPr>
      <w:r>
        <w:t>Ахмедуев А. Управление государственными унитарными предприятиями. //Вопросы экономики. – 2003. - № 7. С. 89-95.</w:t>
      </w:r>
    </w:p>
    <w:p w:rsidR="00B80494" w:rsidRDefault="00B80494" w:rsidP="00B80494">
      <w:pPr>
        <w:numPr>
          <w:ilvl w:val="0"/>
          <w:numId w:val="16"/>
        </w:numPr>
        <w:spacing w:line="360" w:lineRule="auto"/>
        <w:jc w:val="both"/>
      </w:pPr>
      <w:r>
        <w:t>БурмистровА., Газенко Н. Какие методы повышения мотивации персонала являются наиболее действенными. //Управление персоналом. – 2002. - № 7. С. 48-49.</w:t>
      </w:r>
    </w:p>
    <w:p w:rsidR="00B80494" w:rsidRDefault="00B80494" w:rsidP="00B80494">
      <w:pPr>
        <w:numPr>
          <w:ilvl w:val="0"/>
          <w:numId w:val="16"/>
        </w:numPr>
        <w:spacing w:line="360" w:lineRule="auto"/>
        <w:jc w:val="both"/>
      </w:pPr>
      <w:r>
        <w:t>Бурмистров А., Трифинцева Н. Материальное стимулирование – затраты или инвестиции? //Управление персоналом. – 2002. - № 10. С. 33-34.</w:t>
      </w:r>
    </w:p>
    <w:p w:rsidR="00B80494" w:rsidRDefault="00B80494" w:rsidP="00B80494">
      <w:pPr>
        <w:numPr>
          <w:ilvl w:val="0"/>
          <w:numId w:val="16"/>
        </w:numPr>
        <w:spacing w:line="360" w:lineRule="auto"/>
        <w:jc w:val="both"/>
      </w:pPr>
      <w:r>
        <w:t>Васильев И.А., Магомед-Эминов М.Ш. Мотивация и контроль за действием. – М.: Изд-во МГУ, 2000. – 144с.</w:t>
      </w:r>
    </w:p>
    <w:p w:rsidR="00B80494" w:rsidRDefault="00B80494" w:rsidP="00B80494">
      <w:pPr>
        <w:numPr>
          <w:ilvl w:val="0"/>
          <w:numId w:val="16"/>
        </w:numPr>
        <w:spacing w:line="360" w:lineRule="auto"/>
        <w:jc w:val="both"/>
      </w:pPr>
      <w:r>
        <w:t>Вес</w:t>
      </w:r>
      <w:r w:rsidRPr="00F7545D">
        <w:t>нин В.Р. Практический менеджмент персонала: Пособие по кадровой работе. М.,1998.</w:t>
      </w:r>
    </w:p>
    <w:p w:rsidR="00B80494" w:rsidRDefault="00B80494" w:rsidP="00B80494">
      <w:pPr>
        <w:numPr>
          <w:ilvl w:val="0"/>
          <w:numId w:val="16"/>
        </w:numPr>
        <w:spacing w:line="360" w:lineRule="auto"/>
        <w:jc w:val="both"/>
      </w:pPr>
      <w:r>
        <w:t>Даниленко В. Крылья Дальнего Востока. Хабаровское книжное издательство, 2000– 162с.</w:t>
      </w:r>
    </w:p>
    <w:p w:rsidR="00B80494" w:rsidRDefault="00B80494" w:rsidP="00B80494">
      <w:pPr>
        <w:numPr>
          <w:ilvl w:val="0"/>
          <w:numId w:val="16"/>
        </w:numPr>
        <w:spacing w:line="360" w:lineRule="auto"/>
        <w:jc w:val="both"/>
      </w:pPr>
      <w:r>
        <w:t>Иванов Ю.В. Соционика и мотивация труда. //Управление персоналом. – 2003. - № 6. С. 17-19.</w:t>
      </w:r>
    </w:p>
    <w:p w:rsidR="00B80494" w:rsidRDefault="00B80494" w:rsidP="00B80494">
      <w:pPr>
        <w:numPr>
          <w:ilvl w:val="0"/>
          <w:numId w:val="16"/>
        </w:numPr>
        <w:spacing w:line="360" w:lineRule="auto"/>
        <w:jc w:val="both"/>
      </w:pPr>
      <w:r>
        <w:t xml:space="preserve">Ильин Е.П. Мотивация и мотивы. – СПб.: Питер, </w:t>
      </w:r>
      <w:r w:rsidRPr="008C7A96">
        <w:t>2000</w:t>
      </w:r>
      <w:r>
        <w:t>. – 512с.</w:t>
      </w:r>
    </w:p>
    <w:p w:rsidR="00B80494" w:rsidRDefault="00B80494" w:rsidP="00B80494">
      <w:pPr>
        <w:numPr>
          <w:ilvl w:val="0"/>
          <w:numId w:val="16"/>
        </w:numPr>
        <w:spacing w:line="360" w:lineRule="auto"/>
        <w:jc w:val="both"/>
      </w:pPr>
      <w:r>
        <w:t>Интервью с Гарри Кэмпом – генеральным директором компании «DHL» в СНГ. //Управление персоналом. – 2002. - № 1. С. 14-16.</w:t>
      </w:r>
    </w:p>
    <w:p w:rsidR="00B80494" w:rsidRDefault="00B80494" w:rsidP="00B80494">
      <w:pPr>
        <w:numPr>
          <w:ilvl w:val="0"/>
          <w:numId w:val="16"/>
        </w:numPr>
        <w:spacing w:line="360" w:lineRule="auto"/>
        <w:jc w:val="both"/>
      </w:pPr>
      <w:r>
        <w:t>Интервью с генеральным директором ЗАО «Самсунг Электроникс Рус» г-ном Дон Джу Ли. //Управление персоналом. – 2002. - № 1. С. 6-8.</w:t>
      </w:r>
    </w:p>
    <w:p w:rsidR="00B80494" w:rsidRDefault="00B80494" w:rsidP="00B80494">
      <w:pPr>
        <w:numPr>
          <w:ilvl w:val="0"/>
          <w:numId w:val="16"/>
        </w:numPr>
        <w:spacing w:line="360" w:lineRule="auto"/>
        <w:jc w:val="both"/>
      </w:pPr>
      <w:r>
        <w:t>Интервью с генеральным менеджером компании «Bull» с СНГ Чубом А.В. //Управление персоналом. – 2002. - № 1. С. 12-13.</w:t>
      </w:r>
    </w:p>
    <w:p w:rsidR="00B80494" w:rsidRDefault="00B80494" w:rsidP="00B80494">
      <w:pPr>
        <w:numPr>
          <w:ilvl w:val="0"/>
          <w:numId w:val="16"/>
        </w:numPr>
        <w:spacing w:line="360" w:lineRule="auto"/>
        <w:jc w:val="both"/>
      </w:pPr>
      <w:r>
        <w:t>Интервью с Особенковым О., Заместителем генерального директора ОАО «Аэрофлот». //Управление персоналом. – 2002. - № 10. С. 26-27.</w:t>
      </w:r>
    </w:p>
    <w:p w:rsidR="00B80494" w:rsidRDefault="00B80494" w:rsidP="00B80494">
      <w:pPr>
        <w:numPr>
          <w:ilvl w:val="0"/>
          <w:numId w:val="16"/>
        </w:numPr>
        <w:spacing w:line="360" w:lineRule="auto"/>
        <w:jc w:val="both"/>
      </w:pPr>
      <w:r>
        <w:t>Каверин С.Б. Мотивация труда. – М.: Институт психологии РАН, 2001. – 224с.</w:t>
      </w:r>
    </w:p>
    <w:p w:rsidR="00B80494" w:rsidRDefault="00B80494" w:rsidP="00B80494">
      <w:pPr>
        <w:numPr>
          <w:ilvl w:val="0"/>
          <w:numId w:val="16"/>
        </w:numPr>
        <w:spacing w:line="360" w:lineRule="auto"/>
        <w:jc w:val="both"/>
      </w:pPr>
      <w:r>
        <w:t>Комаров Е.И. Психология заработной платы. //Управление персоналом. – 2002. - № 10. С. 56-59.</w:t>
      </w:r>
    </w:p>
    <w:p w:rsidR="00B80494" w:rsidRDefault="00B80494" w:rsidP="00B80494">
      <w:pPr>
        <w:numPr>
          <w:ilvl w:val="0"/>
          <w:numId w:val="16"/>
        </w:numPr>
        <w:spacing w:line="360" w:lineRule="auto"/>
        <w:jc w:val="both"/>
      </w:pPr>
      <w:r>
        <w:t>Комаров Е.И. Стимулирование и мотивация в современном управлении персоналом. //Управление персоналом. – 2002. - № 1. С. 38-41.</w:t>
      </w:r>
    </w:p>
    <w:p w:rsidR="00B80494" w:rsidRDefault="00B80494" w:rsidP="00B80494">
      <w:pPr>
        <w:numPr>
          <w:ilvl w:val="0"/>
          <w:numId w:val="16"/>
        </w:numPr>
        <w:spacing w:line="360" w:lineRule="auto"/>
        <w:jc w:val="both"/>
      </w:pPr>
      <w:r w:rsidRPr="00F7545D">
        <w:t xml:space="preserve">Комиссарова Т.А. Управление человеческими ресурсами. </w:t>
      </w:r>
      <w:r>
        <w:t xml:space="preserve">– </w:t>
      </w:r>
      <w:r w:rsidRPr="00F7545D">
        <w:t>М.,2002.</w:t>
      </w:r>
    </w:p>
    <w:p w:rsidR="00B80494" w:rsidRDefault="00B80494" w:rsidP="00B80494">
      <w:pPr>
        <w:numPr>
          <w:ilvl w:val="0"/>
          <w:numId w:val="16"/>
        </w:numPr>
        <w:spacing w:line="360" w:lineRule="auto"/>
        <w:jc w:val="both"/>
      </w:pPr>
      <w:r>
        <w:t>Магура М.И. Модели и методы управления персоналом. /Под редакцией Е.Б. Моргунова, 2001. – 500с.</w:t>
      </w:r>
    </w:p>
    <w:p w:rsidR="00B80494" w:rsidRDefault="00B80494" w:rsidP="00B80494">
      <w:pPr>
        <w:numPr>
          <w:ilvl w:val="0"/>
          <w:numId w:val="16"/>
        </w:numPr>
        <w:spacing w:line="360" w:lineRule="auto"/>
        <w:jc w:val="both"/>
      </w:pPr>
      <w:r>
        <w:t>Магура М.И. Мотивация труда персонала и эффективность управления. //Управление персоналом. – 2003. - № 6. С. 22-25.</w:t>
      </w:r>
    </w:p>
    <w:p w:rsidR="00B80494" w:rsidRDefault="00B80494" w:rsidP="00B80494">
      <w:pPr>
        <w:numPr>
          <w:ilvl w:val="0"/>
          <w:numId w:val="16"/>
        </w:numPr>
        <w:spacing w:line="360" w:lineRule="auto"/>
        <w:jc w:val="both"/>
      </w:pPr>
      <w:r>
        <w:t>Магура М.И. Организационная культура как средство успешной реализации организационных изменений. //Управление персоналом. – 2002. - № 1. С. 24-29.</w:t>
      </w:r>
    </w:p>
    <w:p w:rsidR="00B80494" w:rsidRDefault="00B80494" w:rsidP="00B80494">
      <w:pPr>
        <w:numPr>
          <w:ilvl w:val="0"/>
          <w:numId w:val="16"/>
        </w:numPr>
        <w:spacing w:line="360" w:lineRule="auto"/>
        <w:jc w:val="both"/>
      </w:pPr>
      <w:r>
        <w:t>Магура М.И. Поиск и отбор персонала.- М.: Изд-во, 2001. – 288с.</w:t>
      </w:r>
    </w:p>
    <w:p w:rsidR="00B80494" w:rsidRDefault="00B80494" w:rsidP="00B80494">
      <w:pPr>
        <w:numPr>
          <w:ilvl w:val="0"/>
          <w:numId w:val="16"/>
        </w:numPr>
        <w:spacing w:line="360" w:lineRule="auto"/>
        <w:jc w:val="both"/>
      </w:pPr>
      <w:r>
        <w:t>Магура М.И., Курбатова М.Б. Современные персонал-технологии. //Управление персоналом. – 2003. - № 6. С. 65-68.</w:t>
      </w:r>
    </w:p>
    <w:p w:rsidR="00B80494" w:rsidRDefault="00B80494" w:rsidP="00B80494">
      <w:pPr>
        <w:numPr>
          <w:ilvl w:val="0"/>
          <w:numId w:val="16"/>
        </w:numPr>
        <w:spacing w:line="360" w:lineRule="auto"/>
        <w:jc w:val="both"/>
      </w:pPr>
      <w:r w:rsidRPr="00F7545D">
        <w:t xml:space="preserve">Макарова И.К. Управление персоналом: Учебник. </w:t>
      </w:r>
      <w:r>
        <w:t>– М.</w:t>
      </w:r>
      <w:r w:rsidRPr="00F7545D">
        <w:t>,2002.</w:t>
      </w:r>
    </w:p>
    <w:p w:rsidR="00B80494" w:rsidRDefault="00B80494" w:rsidP="00B80494">
      <w:pPr>
        <w:numPr>
          <w:ilvl w:val="0"/>
          <w:numId w:val="16"/>
        </w:numPr>
        <w:spacing w:line="360" w:lineRule="auto"/>
        <w:jc w:val="both"/>
      </w:pPr>
      <w:r>
        <w:t>Маслоу А. Мотивация и личность. /Пер с англ. – СПб.: Евразия, 2000. – 479с.</w:t>
      </w:r>
    </w:p>
    <w:p w:rsidR="00B80494" w:rsidRDefault="00B80494" w:rsidP="00B80494">
      <w:pPr>
        <w:numPr>
          <w:ilvl w:val="0"/>
          <w:numId w:val="16"/>
        </w:numPr>
        <w:spacing w:line="360" w:lineRule="auto"/>
        <w:jc w:val="both"/>
      </w:pPr>
      <w:r>
        <w:t>Махорт Н. Проблема мотивации в трудовой деятельности. //Управление персоналом. – 2002. - № 7. С. 35-37.</w:t>
      </w:r>
    </w:p>
    <w:p w:rsidR="00B80494" w:rsidRDefault="00B80494" w:rsidP="00B80494">
      <w:pPr>
        <w:numPr>
          <w:ilvl w:val="0"/>
          <w:numId w:val="16"/>
        </w:numPr>
        <w:spacing w:line="360" w:lineRule="auto"/>
        <w:jc w:val="both"/>
      </w:pPr>
      <w:r>
        <w:t>Мескон М., Альберт М., Хедоури Ф. Основы менеджмента. / Пер. с англ. – М.: Дело, 2000. – 704с.</w:t>
      </w:r>
    </w:p>
    <w:p w:rsidR="00B80494" w:rsidRDefault="00B80494" w:rsidP="00B80494">
      <w:pPr>
        <w:numPr>
          <w:ilvl w:val="0"/>
          <w:numId w:val="16"/>
        </w:numPr>
        <w:spacing w:line="360" w:lineRule="auto"/>
        <w:jc w:val="both"/>
      </w:pPr>
      <w:r w:rsidRPr="00F7545D">
        <w:t>Мордовин С.К. Управление человеческими ресурсами. Модуль 16. М.,2000.</w:t>
      </w:r>
    </w:p>
    <w:p w:rsidR="00B80494" w:rsidRDefault="00B80494" w:rsidP="00B80494">
      <w:pPr>
        <w:numPr>
          <w:ilvl w:val="0"/>
          <w:numId w:val="16"/>
        </w:numPr>
        <w:spacing w:line="360" w:lineRule="auto"/>
        <w:jc w:val="both"/>
      </w:pPr>
      <w:r>
        <w:t>Огнев А.С. Мотивация как инструмент управления персоналом. //Управление персоналом. – 2003. - № 6. С. 21.</w:t>
      </w:r>
    </w:p>
    <w:p w:rsidR="00B80494" w:rsidRPr="00F7545D" w:rsidRDefault="00B80494" w:rsidP="00B80494">
      <w:pPr>
        <w:numPr>
          <w:ilvl w:val="0"/>
          <w:numId w:val="16"/>
        </w:numPr>
        <w:spacing w:line="360" w:lineRule="auto"/>
        <w:jc w:val="both"/>
      </w:pPr>
      <w:r>
        <w:t>Орехов В.Д. обучение персонала: Эффективность и экономичность. //Управление персоналом. – 2002. - № 3. С. 55-58.</w:t>
      </w:r>
    </w:p>
    <w:p w:rsidR="00B80494" w:rsidRDefault="00B80494" w:rsidP="00B80494">
      <w:pPr>
        <w:numPr>
          <w:ilvl w:val="0"/>
          <w:numId w:val="16"/>
        </w:numPr>
        <w:spacing w:line="360" w:lineRule="auto"/>
        <w:jc w:val="both"/>
      </w:pPr>
      <w:r>
        <w:t>Основы менеджмента. Учебное пособие для вузов. Научный редактор А.А. Радугин. – М.: Центр, 1997. – 432с.</w:t>
      </w:r>
    </w:p>
    <w:p w:rsidR="00B80494" w:rsidRDefault="00B80494" w:rsidP="00B80494">
      <w:pPr>
        <w:numPr>
          <w:ilvl w:val="0"/>
          <w:numId w:val="16"/>
        </w:numPr>
        <w:spacing w:line="360" w:lineRule="auto"/>
        <w:jc w:val="both"/>
      </w:pPr>
      <w:r>
        <w:t>Оценка работы персонала. //Управление персоналом. – 2002. - № 9. С. 54-62.</w:t>
      </w:r>
    </w:p>
    <w:p w:rsidR="00B80494" w:rsidRDefault="00B80494" w:rsidP="00B80494">
      <w:pPr>
        <w:numPr>
          <w:ilvl w:val="0"/>
          <w:numId w:val="16"/>
        </w:numPr>
        <w:spacing w:line="360" w:lineRule="auto"/>
        <w:jc w:val="both"/>
      </w:pPr>
      <w:r>
        <w:t>Пономарев И. Измерение мотивации. //Управление персоналом. – 2002. - № 11. С. 70-72.</w:t>
      </w:r>
    </w:p>
    <w:p w:rsidR="00B80494" w:rsidRDefault="00B80494" w:rsidP="00B80494">
      <w:pPr>
        <w:numPr>
          <w:ilvl w:val="0"/>
          <w:numId w:val="16"/>
        </w:numPr>
        <w:spacing w:line="360" w:lineRule="auto"/>
        <w:jc w:val="both"/>
      </w:pPr>
      <w:r>
        <w:t>Савина И. От мотивации к партнерству – идеология XXI века. //Управление персоналом. – 2003. - № 6. С. 26-28.</w:t>
      </w:r>
    </w:p>
    <w:p w:rsidR="00B80494" w:rsidRDefault="00B80494" w:rsidP="00B80494">
      <w:pPr>
        <w:numPr>
          <w:ilvl w:val="0"/>
          <w:numId w:val="16"/>
        </w:numPr>
        <w:spacing w:line="360" w:lineRule="auto"/>
        <w:jc w:val="both"/>
      </w:pPr>
      <w:r>
        <w:t>Сарно ФА.А. Поддержка и регулирование мотивационных процессов в сфере трудовых отношений. – СПб.: Изд-во СПбУЭФ, 2001. – 208с.</w:t>
      </w:r>
    </w:p>
    <w:p w:rsidR="00B80494" w:rsidRDefault="00B80494" w:rsidP="00B80494">
      <w:pPr>
        <w:numPr>
          <w:ilvl w:val="0"/>
          <w:numId w:val="16"/>
        </w:numPr>
        <w:spacing w:line="360" w:lineRule="auto"/>
        <w:jc w:val="both"/>
      </w:pPr>
      <w:r>
        <w:t>Семьдесят славных лет. / Под общей редакцией Л.В. Нагорного. – Владивосток: «Полиграф – Сервис – Плюс», 1999. – 215с.</w:t>
      </w:r>
    </w:p>
    <w:p w:rsidR="00B80494" w:rsidRDefault="00B80494" w:rsidP="00B80494">
      <w:pPr>
        <w:numPr>
          <w:ilvl w:val="0"/>
          <w:numId w:val="16"/>
        </w:numPr>
        <w:spacing w:line="360" w:lineRule="auto"/>
        <w:jc w:val="both"/>
      </w:pPr>
      <w:r>
        <w:t>Соболева И.В. Рогова И.Н. Результаты диагностирования мотивов трудовой деятельности работников АПК. //Управление персоналом. – 2003. - № 6. С. 15-16.</w:t>
      </w:r>
    </w:p>
    <w:p w:rsidR="00B80494" w:rsidRDefault="00B80494" w:rsidP="00B80494">
      <w:pPr>
        <w:numPr>
          <w:ilvl w:val="0"/>
          <w:numId w:val="16"/>
        </w:numPr>
        <w:spacing w:line="360" w:lineRule="auto"/>
        <w:jc w:val="both"/>
      </w:pPr>
      <w:r>
        <w:t>Станкин М.И. Психология управления. Практическое пособие: изд. 3-е доп. и перераб. – М.: «Бизнес-школа «Интел-Синтез», 2002. – 368с.</w:t>
      </w:r>
    </w:p>
    <w:p w:rsidR="00B80494" w:rsidRDefault="00B80494" w:rsidP="00B80494">
      <w:pPr>
        <w:numPr>
          <w:ilvl w:val="0"/>
          <w:numId w:val="16"/>
        </w:numPr>
        <w:spacing w:line="360" w:lineRule="auto"/>
        <w:jc w:val="both"/>
      </w:pPr>
      <w:r>
        <w:t>Сурков С.Л. Работа с персоналом как средство повышения эффективности организации. //Управление персоналом. – 2003. - № 6. С. 38-41.</w:t>
      </w:r>
    </w:p>
    <w:p w:rsidR="00B80494" w:rsidRDefault="00B80494" w:rsidP="00B80494">
      <w:pPr>
        <w:numPr>
          <w:ilvl w:val="0"/>
          <w:numId w:val="16"/>
        </w:numPr>
        <w:spacing w:line="360" w:lineRule="auto"/>
        <w:jc w:val="both"/>
      </w:pPr>
      <w:r>
        <w:t>Сурков С. Тятенков О. Влияние фактора времени на мотивацию сотрудников организации. //Управление персоналом. – 2002. - № 11. С. 67-69.</w:t>
      </w:r>
    </w:p>
    <w:p w:rsidR="00B80494" w:rsidRDefault="00B80494" w:rsidP="00B80494">
      <w:pPr>
        <w:numPr>
          <w:ilvl w:val="0"/>
          <w:numId w:val="16"/>
        </w:numPr>
        <w:spacing w:line="360" w:lineRule="auto"/>
        <w:jc w:val="both"/>
      </w:pPr>
      <w:r>
        <w:t>Тарелкина Т., Рыжкова Т. Мотивация в стиле ретро. //Управление персоналом. – 2002. - № 1. С. 17-20.</w:t>
      </w:r>
    </w:p>
    <w:p w:rsidR="00B80494" w:rsidRDefault="00B80494" w:rsidP="00B80494">
      <w:pPr>
        <w:numPr>
          <w:ilvl w:val="0"/>
          <w:numId w:val="16"/>
        </w:numPr>
        <w:spacing w:line="360" w:lineRule="auto"/>
        <w:jc w:val="both"/>
      </w:pPr>
      <w:r>
        <w:t>Торчинский М. Мотивация перехода. Что движет кандидатом при смене работы? //Управление персоналом. – 2003. - № 6. С. 13-14.</w:t>
      </w:r>
    </w:p>
    <w:p w:rsidR="00B80494" w:rsidRDefault="00B80494" w:rsidP="00B80494">
      <w:pPr>
        <w:numPr>
          <w:ilvl w:val="0"/>
          <w:numId w:val="16"/>
        </w:numPr>
        <w:spacing w:line="360" w:lineRule="auto"/>
        <w:jc w:val="both"/>
      </w:pPr>
      <w:r>
        <w:t xml:space="preserve">Уткин Э.А. Основы мотивационного менеджмента. – М.: Экмос, 2000. – 352с. </w:t>
      </w:r>
    </w:p>
    <w:p w:rsidR="00B80494" w:rsidRDefault="00B80494" w:rsidP="00B80494">
      <w:pPr>
        <w:numPr>
          <w:ilvl w:val="0"/>
          <w:numId w:val="16"/>
        </w:numPr>
        <w:spacing w:line="360" w:lineRule="auto"/>
        <w:jc w:val="both"/>
      </w:pPr>
      <w:r>
        <w:t>Фокс Дж. Как стать генеральным директором: 2-е изд. – М.: Альпина Бизнес Букс, 2005. – 160с.</w:t>
      </w:r>
    </w:p>
    <w:p w:rsidR="00B80494" w:rsidRDefault="00B80494" w:rsidP="00B80494">
      <w:pPr>
        <w:numPr>
          <w:ilvl w:val="0"/>
          <w:numId w:val="16"/>
        </w:numPr>
        <w:spacing w:line="360" w:lineRule="auto"/>
        <w:jc w:val="both"/>
      </w:pPr>
      <w:r>
        <w:t>Хеккаузен Х.Психология мотивации достижения./ Пер. с англ. – СПб.: Речь, 2001. – 240с.</w:t>
      </w:r>
    </w:p>
    <w:p w:rsidR="00B80494" w:rsidRDefault="00B80494" w:rsidP="00B80494">
      <w:pPr>
        <w:numPr>
          <w:ilvl w:val="0"/>
          <w:numId w:val="16"/>
        </w:numPr>
        <w:spacing w:line="360" w:lineRule="auto"/>
        <w:jc w:val="both"/>
      </w:pPr>
      <w:r>
        <w:t>Холл Р.Х. Организации: структуры, процессы, результаты. – СПб.: Питер, 2001. – 512с.</w:t>
      </w:r>
    </w:p>
    <w:p w:rsidR="00B80494" w:rsidRDefault="00B80494" w:rsidP="00B80494">
      <w:pPr>
        <w:numPr>
          <w:ilvl w:val="0"/>
          <w:numId w:val="16"/>
        </w:numPr>
        <w:spacing w:line="360" w:lineRule="auto"/>
        <w:jc w:val="both"/>
      </w:pPr>
      <w:r>
        <w:t>Шекшня С.В., Ермошкин Н.Н. Стратегическое управление персоналом в эпоху Интернета (библитека журнала «Управление персоналом»). – М: «Бизнес-школа Интел-Синтез», 2001. – 135с.</w:t>
      </w:r>
    </w:p>
    <w:p w:rsidR="00B80494" w:rsidRDefault="00B80494" w:rsidP="00B80494">
      <w:pPr>
        <w:numPr>
          <w:ilvl w:val="0"/>
          <w:numId w:val="16"/>
        </w:numPr>
        <w:spacing w:line="360" w:lineRule="auto"/>
        <w:jc w:val="both"/>
      </w:pPr>
      <w:r>
        <w:t>Шекшня С.В. Управление персоналом современной организации. Практическое пособие: изд. 5-е, перераб. и доп. (Серия «Библиотека журнала «Управление персоналом»). – М.: ЗАО «Бизнес-школа «Интел-Синтез», 2002. – 368с.</w:t>
      </w:r>
    </w:p>
    <w:p w:rsidR="00B80494" w:rsidRDefault="00B80494" w:rsidP="00B80494">
      <w:pPr>
        <w:numPr>
          <w:ilvl w:val="0"/>
          <w:numId w:val="16"/>
        </w:numPr>
        <w:spacing w:line="360" w:lineRule="auto"/>
        <w:jc w:val="both"/>
      </w:pPr>
      <w:r>
        <w:t>Энкельман Н.Б. Власть мотивации. Харизма, личность, успех. /Пер.с нем. – М.: Интерэксперт, 2000. – 271с.</w:t>
      </w:r>
    </w:p>
    <w:p w:rsidR="00B80494" w:rsidRDefault="00B80494" w:rsidP="00B80494">
      <w:pPr>
        <w:numPr>
          <w:ilvl w:val="0"/>
          <w:numId w:val="16"/>
        </w:numPr>
        <w:spacing w:line="360" w:lineRule="auto"/>
        <w:jc w:val="both"/>
      </w:pPr>
      <w:r>
        <w:t>Яхонтова Е.С. Эффективные технологии управления персоналом. М.: «Питер», 2003. – 272с.</w:t>
      </w:r>
    </w:p>
    <w:p w:rsidR="00B80494" w:rsidRDefault="00B80494" w:rsidP="00B80494">
      <w:pPr>
        <w:numPr>
          <w:ilvl w:val="0"/>
          <w:numId w:val="16"/>
        </w:numPr>
        <w:spacing w:line="360" w:lineRule="auto"/>
        <w:jc w:val="both"/>
      </w:pPr>
      <w:r>
        <w:t>Бухгалтерский баланс ФГУП «Дальавиа» за 2002г.</w:t>
      </w:r>
    </w:p>
    <w:p w:rsidR="00B80494" w:rsidRDefault="00B80494" w:rsidP="00B80494">
      <w:pPr>
        <w:numPr>
          <w:ilvl w:val="0"/>
          <w:numId w:val="16"/>
        </w:numPr>
        <w:spacing w:line="360" w:lineRule="auto"/>
        <w:jc w:val="both"/>
      </w:pPr>
      <w:r>
        <w:t>Бухгалтерский баланс ФГУП «Дальавиа» за 2003г.</w:t>
      </w:r>
    </w:p>
    <w:p w:rsidR="00B80494" w:rsidRDefault="00B80494" w:rsidP="00B80494">
      <w:pPr>
        <w:numPr>
          <w:ilvl w:val="0"/>
          <w:numId w:val="16"/>
        </w:numPr>
        <w:spacing w:line="360" w:lineRule="auto"/>
        <w:jc w:val="both"/>
      </w:pPr>
      <w:r>
        <w:t>Бухгалтерский баланс ФГУП «Дальавиа» за 2004г.</w:t>
      </w:r>
    </w:p>
    <w:p w:rsidR="00B80494" w:rsidRDefault="00B80494" w:rsidP="00B80494">
      <w:pPr>
        <w:numPr>
          <w:ilvl w:val="0"/>
          <w:numId w:val="16"/>
        </w:numPr>
        <w:spacing w:line="360" w:lineRule="auto"/>
        <w:jc w:val="both"/>
      </w:pPr>
      <w:r>
        <w:t>Отчет руководителя ФГУП «Дальавиа» за 2003год.</w:t>
      </w:r>
    </w:p>
    <w:p w:rsidR="00B80494" w:rsidRDefault="00B80494" w:rsidP="00B80494">
      <w:pPr>
        <w:numPr>
          <w:ilvl w:val="0"/>
          <w:numId w:val="16"/>
        </w:numPr>
        <w:spacing w:line="360" w:lineRule="auto"/>
        <w:jc w:val="both"/>
      </w:pPr>
      <w:r>
        <w:t>Отчет руководителя ФГУП «Дальавиа» за 2004год.</w:t>
      </w:r>
    </w:p>
    <w:p w:rsidR="00B80494" w:rsidRDefault="00B80494" w:rsidP="00B80494">
      <w:pPr>
        <w:numPr>
          <w:ilvl w:val="0"/>
          <w:numId w:val="16"/>
        </w:numPr>
        <w:spacing w:line="360" w:lineRule="auto"/>
        <w:jc w:val="both"/>
      </w:pPr>
      <w:r>
        <w:t>Отчёт ФГУП «Дальавиа» - объёмы авиаперевозок, отправок, авиаработ и услуг по авиапредприятиям за 2002г.</w:t>
      </w:r>
    </w:p>
    <w:p w:rsidR="00B80494" w:rsidRDefault="00B80494" w:rsidP="00B80494">
      <w:pPr>
        <w:numPr>
          <w:ilvl w:val="0"/>
          <w:numId w:val="16"/>
        </w:numPr>
        <w:spacing w:line="360" w:lineRule="auto"/>
        <w:jc w:val="both"/>
      </w:pPr>
      <w:r>
        <w:t>Отчёт ФГУП «Дальавиа» - объёмы авиаперевозок, отправок, авиаработ и услуг по авиапредприятиям за 2003г.</w:t>
      </w:r>
    </w:p>
    <w:p w:rsidR="00B80494" w:rsidRDefault="00B80494" w:rsidP="00B80494">
      <w:pPr>
        <w:numPr>
          <w:ilvl w:val="0"/>
          <w:numId w:val="16"/>
        </w:numPr>
        <w:spacing w:line="360" w:lineRule="auto"/>
        <w:jc w:val="both"/>
      </w:pPr>
      <w:r>
        <w:t>Отчёт ФГУП «Дальавиа» - объёмы авиаперевозок, отправок, авиаработ и услуг по авиапредприятиям за 2004г.</w:t>
      </w:r>
    </w:p>
    <w:p w:rsidR="00B80494" w:rsidRDefault="00B80494" w:rsidP="00B80494">
      <w:pPr>
        <w:numPr>
          <w:ilvl w:val="0"/>
          <w:numId w:val="16"/>
        </w:numPr>
        <w:spacing w:line="360" w:lineRule="auto"/>
        <w:jc w:val="both"/>
      </w:pPr>
      <w:r>
        <w:t>Отчёт о численности, составе и движении работников ФГУП «Дальавиа», занимающих должности руководителей и специалистов за 2002 год.</w:t>
      </w:r>
    </w:p>
    <w:p w:rsidR="00B80494" w:rsidRDefault="00B80494" w:rsidP="00B80494">
      <w:pPr>
        <w:numPr>
          <w:ilvl w:val="0"/>
          <w:numId w:val="16"/>
        </w:numPr>
        <w:spacing w:line="360" w:lineRule="auto"/>
        <w:jc w:val="both"/>
      </w:pPr>
      <w:r>
        <w:t>Отчёт о численности, составе и движении работников ФГУП «Дальавиа», занимающих должности руководителей и специалистов за 2003 год.</w:t>
      </w:r>
    </w:p>
    <w:p w:rsidR="00B80494" w:rsidRDefault="00B80494" w:rsidP="00B80494">
      <w:pPr>
        <w:numPr>
          <w:ilvl w:val="0"/>
          <w:numId w:val="16"/>
        </w:numPr>
        <w:spacing w:line="360" w:lineRule="auto"/>
        <w:jc w:val="both"/>
      </w:pPr>
      <w:r>
        <w:t>Отчёт о численности, составе и движении работников ФГУП «Дальавиа», занимающих должности руководителей и специалистов за 2004 год.</w:t>
      </w:r>
    </w:p>
    <w:p w:rsidR="00B80494" w:rsidRDefault="00B80494" w:rsidP="00B80494"/>
    <w:p w:rsidR="00B80494" w:rsidRDefault="00B80494">
      <w:bookmarkStart w:id="0" w:name="_GoBack"/>
      <w:bookmarkEnd w:id="0"/>
    </w:p>
    <w:sectPr w:rsidR="00B80494" w:rsidSect="002C1D43">
      <w:headerReference w:type="even" r:id="rId7"/>
      <w:headerReference w:type="default" r:id="rId8"/>
      <w:pgSz w:w="11906" w:h="16838"/>
      <w:pgMar w:top="1134" w:right="850"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D89" w:rsidRDefault="00C01D89">
      <w:r>
        <w:separator/>
      </w:r>
    </w:p>
  </w:endnote>
  <w:endnote w:type="continuationSeparator" w:id="0">
    <w:p w:rsidR="00C01D89" w:rsidRDefault="00C0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D89" w:rsidRDefault="00C01D89">
      <w:r>
        <w:separator/>
      </w:r>
    </w:p>
  </w:footnote>
  <w:footnote w:type="continuationSeparator" w:id="0">
    <w:p w:rsidR="00C01D89" w:rsidRDefault="00C01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DE1" w:rsidRDefault="00C27DE1" w:rsidP="00A002D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27DE1" w:rsidRDefault="00C27DE1" w:rsidP="00F549F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DE1" w:rsidRDefault="00C27DE1" w:rsidP="00A002D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027A4">
      <w:rPr>
        <w:rStyle w:val="a5"/>
        <w:noProof/>
      </w:rPr>
      <w:t>34</w:t>
    </w:r>
    <w:r>
      <w:rPr>
        <w:rStyle w:val="a5"/>
      </w:rPr>
      <w:fldChar w:fldCharType="end"/>
    </w:r>
  </w:p>
  <w:p w:rsidR="00C27DE1" w:rsidRDefault="00C27DE1" w:rsidP="00F549F4">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4E76"/>
    <w:multiLevelType w:val="hybridMultilevel"/>
    <w:tmpl w:val="DE3C3C6E"/>
    <w:lvl w:ilvl="0" w:tplc="8D6CEAF8">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A730C26"/>
    <w:multiLevelType w:val="multilevel"/>
    <w:tmpl w:val="679C2F9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
    <w:nsid w:val="0F7D725F"/>
    <w:multiLevelType w:val="hybridMultilevel"/>
    <w:tmpl w:val="FEEA10CC"/>
    <w:lvl w:ilvl="0" w:tplc="E7D6AB4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F40787"/>
    <w:multiLevelType w:val="hybridMultilevel"/>
    <w:tmpl w:val="D6C24D72"/>
    <w:lvl w:ilvl="0" w:tplc="1EB0B02E">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0D3536"/>
    <w:multiLevelType w:val="singleLevel"/>
    <w:tmpl w:val="08B0A8FC"/>
    <w:lvl w:ilvl="0">
      <w:start w:val="1"/>
      <w:numFmt w:val="bullet"/>
      <w:lvlText w:val="-"/>
      <w:lvlJc w:val="left"/>
      <w:pPr>
        <w:tabs>
          <w:tab w:val="num" w:pos="436"/>
        </w:tabs>
        <w:ind w:left="436" w:hanging="360"/>
      </w:pPr>
      <w:rPr>
        <w:rFonts w:hint="default"/>
      </w:rPr>
    </w:lvl>
  </w:abstractNum>
  <w:abstractNum w:abstractNumId="5">
    <w:nsid w:val="2BE642E3"/>
    <w:multiLevelType w:val="singleLevel"/>
    <w:tmpl w:val="84D2FA94"/>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6">
    <w:nsid w:val="32455141"/>
    <w:multiLevelType w:val="hybridMultilevel"/>
    <w:tmpl w:val="F042B558"/>
    <w:lvl w:ilvl="0" w:tplc="B39CF0C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631F0D"/>
    <w:multiLevelType w:val="hybridMultilevel"/>
    <w:tmpl w:val="CFB03158"/>
    <w:lvl w:ilvl="0" w:tplc="746CD65E">
      <w:start w:val="1"/>
      <w:numFmt w:val="decimal"/>
      <w:lvlText w:val="%1."/>
      <w:lvlJc w:val="left"/>
      <w:pPr>
        <w:tabs>
          <w:tab w:val="num" w:pos="720"/>
        </w:tabs>
        <w:ind w:left="720" w:hanging="360"/>
      </w:pPr>
      <w:rPr>
        <w:rFonts w:hint="default"/>
      </w:rPr>
    </w:lvl>
    <w:lvl w:ilvl="1" w:tplc="8B105678">
      <w:numFmt w:val="none"/>
      <w:lvlText w:val=""/>
      <w:lvlJc w:val="left"/>
      <w:pPr>
        <w:tabs>
          <w:tab w:val="num" w:pos="360"/>
        </w:tabs>
      </w:pPr>
    </w:lvl>
    <w:lvl w:ilvl="2" w:tplc="9ADA3D24">
      <w:numFmt w:val="none"/>
      <w:lvlText w:val=""/>
      <w:lvlJc w:val="left"/>
      <w:pPr>
        <w:tabs>
          <w:tab w:val="num" w:pos="360"/>
        </w:tabs>
      </w:pPr>
    </w:lvl>
    <w:lvl w:ilvl="3" w:tplc="E75C739A">
      <w:numFmt w:val="none"/>
      <w:lvlText w:val=""/>
      <w:lvlJc w:val="left"/>
      <w:pPr>
        <w:tabs>
          <w:tab w:val="num" w:pos="360"/>
        </w:tabs>
      </w:pPr>
    </w:lvl>
    <w:lvl w:ilvl="4" w:tplc="4A60A212">
      <w:numFmt w:val="none"/>
      <w:lvlText w:val=""/>
      <w:lvlJc w:val="left"/>
      <w:pPr>
        <w:tabs>
          <w:tab w:val="num" w:pos="360"/>
        </w:tabs>
      </w:pPr>
    </w:lvl>
    <w:lvl w:ilvl="5" w:tplc="2C7C120A">
      <w:numFmt w:val="none"/>
      <w:lvlText w:val=""/>
      <w:lvlJc w:val="left"/>
      <w:pPr>
        <w:tabs>
          <w:tab w:val="num" w:pos="360"/>
        </w:tabs>
      </w:pPr>
    </w:lvl>
    <w:lvl w:ilvl="6" w:tplc="8448452C">
      <w:numFmt w:val="none"/>
      <w:lvlText w:val=""/>
      <w:lvlJc w:val="left"/>
      <w:pPr>
        <w:tabs>
          <w:tab w:val="num" w:pos="360"/>
        </w:tabs>
      </w:pPr>
    </w:lvl>
    <w:lvl w:ilvl="7" w:tplc="FE8288E4">
      <w:numFmt w:val="none"/>
      <w:lvlText w:val=""/>
      <w:lvlJc w:val="left"/>
      <w:pPr>
        <w:tabs>
          <w:tab w:val="num" w:pos="360"/>
        </w:tabs>
      </w:pPr>
    </w:lvl>
    <w:lvl w:ilvl="8" w:tplc="F9A609C4">
      <w:numFmt w:val="none"/>
      <w:lvlText w:val=""/>
      <w:lvlJc w:val="left"/>
      <w:pPr>
        <w:tabs>
          <w:tab w:val="num" w:pos="360"/>
        </w:tabs>
      </w:pPr>
    </w:lvl>
  </w:abstractNum>
  <w:abstractNum w:abstractNumId="8">
    <w:nsid w:val="38CB067D"/>
    <w:multiLevelType w:val="hybridMultilevel"/>
    <w:tmpl w:val="B70030DA"/>
    <w:lvl w:ilvl="0" w:tplc="1EB0B02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08A3C45"/>
    <w:multiLevelType w:val="hybridMultilevel"/>
    <w:tmpl w:val="DFF65FF6"/>
    <w:lvl w:ilvl="0" w:tplc="47924240">
      <w:start w:val="1"/>
      <w:numFmt w:val="decimal"/>
      <w:lvlText w:val="%1)"/>
      <w:lvlJc w:val="left"/>
      <w:pPr>
        <w:tabs>
          <w:tab w:val="num" w:pos="720"/>
        </w:tabs>
        <w:ind w:left="720" w:hanging="360"/>
      </w:pPr>
      <w:rPr>
        <w:rFonts w:ascii="Times New Roman" w:eastAsia="Times New Roman" w:hAnsi="Times New Roman" w:cs="Times New Roman" w:hint="default"/>
      </w:rPr>
    </w:lvl>
    <w:lvl w:ilvl="1" w:tplc="FF78562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AA309C"/>
    <w:multiLevelType w:val="hybridMultilevel"/>
    <w:tmpl w:val="3BA0DF2A"/>
    <w:lvl w:ilvl="0" w:tplc="1EB0B02E">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38240F9"/>
    <w:multiLevelType w:val="singleLevel"/>
    <w:tmpl w:val="9AD67BEE"/>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2">
    <w:nsid w:val="649F6E21"/>
    <w:multiLevelType w:val="hybridMultilevel"/>
    <w:tmpl w:val="52FA9920"/>
    <w:lvl w:ilvl="0" w:tplc="9B62A11C">
      <w:start w:val="1"/>
      <w:numFmt w:val="decimal"/>
      <w:lvlText w:val="%1."/>
      <w:lvlJc w:val="left"/>
      <w:pPr>
        <w:tabs>
          <w:tab w:val="num" w:pos="284"/>
        </w:tabs>
        <w:ind w:left="567" w:hanging="28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9FE1284"/>
    <w:multiLevelType w:val="multilevel"/>
    <w:tmpl w:val="F0B864D0"/>
    <w:lvl w:ilvl="0">
      <w:start w:val="7"/>
      <w:numFmt w:val="decimal"/>
      <w:lvlText w:val="%1."/>
      <w:lvlJc w:val="left"/>
      <w:pPr>
        <w:tabs>
          <w:tab w:val="num" w:pos="360"/>
        </w:tabs>
        <w:ind w:left="360" w:hanging="360"/>
      </w:pPr>
      <w:rPr>
        <w:rFonts w:hint="default"/>
      </w:rPr>
    </w:lvl>
    <w:lvl w:ilvl="1">
      <w:start w:val="3"/>
      <w:numFmt w:val="decimal"/>
      <w:isLgl/>
      <w:lvlText w:val="%1.%2"/>
      <w:lvlJc w:val="left"/>
      <w:pPr>
        <w:tabs>
          <w:tab w:val="num" w:pos="1145"/>
        </w:tabs>
        <w:ind w:left="1145" w:hanging="425"/>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4">
    <w:nsid w:val="6CE42ADF"/>
    <w:multiLevelType w:val="hybridMultilevel"/>
    <w:tmpl w:val="FDDC7256"/>
    <w:lvl w:ilvl="0" w:tplc="D4322A4A">
      <w:start w:val="1"/>
      <w:numFmt w:val="upperRoman"/>
      <w:lvlText w:val="%1."/>
      <w:lvlJc w:val="left"/>
      <w:pPr>
        <w:tabs>
          <w:tab w:val="num" w:pos="1080"/>
        </w:tabs>
        <w:ind w:left="1080" w:hanging="720"/>
      </w:pPr>
      <w:rPr>
        <w:rFonts w:hint="default"/>
      </w:rPr>
    </w:lvl>
    <w:lvl w:ilvl="1" w:tplc="C6647408">
      <w:numFmt w:val="none"/>
      <w:lvlText w:val=""/>
      <w:lvlJc w:val="left"/>
      <w:pPr>
        <w:tabs>
          <w:tab w:val="num" w:pos="360"/>
        </w:tabs>
      </w:pPr>
    </w:lvl>
    <w:lvl w:ilvl="2" w:tplc="C480DADA">
      <w:numFmt w:val="none"/>
      <w:lvlText w:val=""/>
      <w:lvlJc w:val="left"/>
      <w:pPr>
        <w:tabs>
          <w:tab w:val="num" w:pos="360"/>
        </w:tabs>
      </w:pPr>
    </w:lvl>
    <w:lvl w:ilvl="3" w:tplc="56A2F700">
      <w:numFmt w:val="none"/>
      <w:lvlText w:val=""/>
      <w:lvlJc w:val="left"/>
      <w:pPr>
        <w:tabs>
          <w:tab w:val="num" w:pos="360"/>
        </w:tabs>
      </w:pPr>
    </w:lvl>
    <w:lvl w:ilvl="4" w:tplc="49FEE73C">
      <w:numFmt w:val="none"/>
      <w:lvlText w:val=""/>
      <w:lvlJc w:val="left"/>
      <w:pPr>
        <w:tabs>
          <w:tab w:val="num" w:pos="360"/>
        </w:tabs>
      </w:pPr>
    </w:lvl>
    <w:lvl w:ilvl="5" w:tplc="6A92C05C">
      <w:numFmt w:val="none"/>
      <w:lvlText w:val=""/>
      <w:lvlJc w:val="left"/>
      <w:pPr>
        <w:tabs>
          <w:tab w:val="num" w:pos="360"/>
        </w:tabs>
      </w:pPr>
    </w:lvl>
    <w:lvl w:ilvl="6" w:tplc="01EC209A">
      <w:numFmt w:val="none"/>
      <w:lvlText w:val=""/>
      <w:lvlJc w:val="left"/>
      <w:pPr>
        <w:tabs>
          <w:tab w:val="num" w:pos="360"/>
        </w:tabs>
      </w:pPr>
    </w:lvl>
    <w:lvl w:ilvl="7" w:tplc="31529B74">
      <w:numFmt w:val="none"/>
      <w:lvlText w:val=""/>
      <w:lvlJc w:val="left"/>
      <w:pPr>
        <w:tabs>
          <w:tab w:val="num" w:pos="360"/>
        </w:tabs>
      </w:pPr>
    </w:lvl>
    <w:lvl w:ilvl="8" w:tplc="34BC98BA">
      <w:numFmt w:val="none"/>
      <w:lvlText w:val=""/>
      <w:lvlJc w:val="left"/>
      <w:pPr>
        <w:tabs>
          <w:tab w:val="num" w:pos="360"/>
        </w:tabs>
      </w:pPr>
    </w:lvl>
  </w:abstractNum>
  <w:abstractNum w:abstractNumId="15">
    <w:nsid w:val="769E6AF4"/>
    <w:multiLevelType w:val="hybridMultilevel"/>
    <w:tmpl w:val="50E4A4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2"/>
  </w:num>
  <w:num w:numId="4">
    <w:abstractNumId w:val="13"/>
  </w:num>
  <w:num w:numId="5">
    <w:abstractNumId w:val="5"/>
  </w:num>
  <w:num w:numId="6">
    <w:abstractNumId w:val="7"/>
  </w:num>
  <w:num w:numId="7">
    <w:abstractNumId w:val="15"/>
  </w:num>
  <w:num w:numId="8">
    <w:abstractNumId w:val="9"/>
  </w:num>
  <w:num w:numId="9">
    <w:abstractNumId w:val="8"/>
  </w:num>
  <w:num w:numId="10">
    <w:abstractNumId w:val="1"/>
  </w:num>
  <w:num w:numId="11">
    <w:abstractNumId w:val="14"/>
  </w:num>
  <w:num w:numId="12">
    <w:abstractNumId w:val="6"/>
  </w:num>
  <w:num w:numId="13">
    <w:abstractNumId w:val="0"/>
  </w:num>
  <w:num w:numId="14">
    <w:abstractNumId w:val="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B1F"/>
    <w:rsid w:val="0002673C"/>
    <w:rsid w:val="00043AD8"/>
    <w:rsid w:val="00054B1F"/>
    <w:rsid w:val="0006674B"/>
    <w:rsid w:val="000B66DC"/>
    <w:rsid w:val="00157B14"/>
    <w:rsid w:val="0023292B"/>
    <w:rsid w:val="002C1D43"/>
    <w:rsid w:val="002C4142"/>
    <w:rsid w:val="002D1836"/>
    <w:rsid w:val="002E65B8"/>
    <w:rsid w:val="00342A47"/>
    <w:rsid w:val="00351D6E"/>
    <w:rsid w:val="003B4DDD"/>
    <w:rsid w:val="003E53E1"/>
    <w:rsid w:val="003F0931"/>
    <w:rsid w:val="003F0DE9"/>
    <w:rsid w:val="00451D86"/>
    <w:rsid w:val="004D19ED"/>
    <w:rsid w:val="00504279"/>
    <w:rsid w:val="00557455"/>
    <w:rsid w:val="006353DF"/>
    <w:rsid w:val="006F1364"/>
    <w:rsid w:val="007027A4"/>
    <w:rsid w:val="0076570D"/>
    <w:rsid w:val="007D7D3E"/>
    <w:rsid w:val="008B3316"/>
    <w:rsid w:val="009A24D4"/>
    <w:rsid w:val="009F5B10"/>
    <w:rsid w:val="00A002D8"/>
    <w:rsid w:val="00AB6E28"/>
    <w:rsid w:val="00B80494"/>
    <w:rsid w:val="00BA32B2"/>
    <w:rsid w:val="00C01D89"/>
    <w:rsid w:val="00C21B36"/>
    <w:rsid w:val="00C27DE1"/>
    <w:rsid w:val="00C67255"/>
    <w:rsid w:val="00D0441F"/>
    <w:rsid w:val="00D140BA"/>
    <w:rsid w:val="00D536F6"/>
    <w:rsid w:val="00DD1CF7"/>
    <w:rsid w:val="00E6369C"/>
    <w:rsid w:val="00EE6B82"/>
    <w:rsid w:val="00F549F4"/>
    <w:rsid w:val="00F6146B"/>
    <w:rsid w:val="00F86264"/>
    <w:rsid w:val="00FE7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ED0D36-A62B-4781-B79A-5AA3928B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836"/>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D1836"/>
    <w:pPr>
      <w:spacing w:after="120" w:line="480" w:lineRule="auto"/>
    </w:pPr>
  </w:style>
  <w:style w:type="paragraph" w:styleId="a3">
    <w:name w:val="Body Text"/>
    <w:basedOn w:val="a"/>
    <w:rsid w:val="00F549F4"/>
    <w:pPr>
      <w:spacing w:after="120"/>
    </w:pPr>
  </w:style>
  <w:style w:type="paragraph" w:styleId="3">
    <w:name w:val="Body Text Indent 3"/>
    <w:basedOn w:val="a"/>
    <w:rsid w:val="00F549F4"/>
    <w:pPr>
      <w:spacing w:after="120"/>
      <w:ind w:left="283"/>
    </w:pPr>
    <w:rPr>
      <w:sz w:val="16"/>
      <w:szCs w:val="16"/>
    </w:rPr>
  </w:style>
  <w:style w:type="paragraph" w:styleId="a4">
    <w:name w:val="header"/>
    <w:basedOn w:val="a"/>
    <w:rsid w:val="00F549F4"/>
    <w:pPr>
      <w:tabs>
        <w:tab w:val="center" w:pos="4677"/>
        <w:tab w:val="right" w:pos="9355"/>
      </w:tabs>
    </w:pPr>
  </w:style>
  <w:style w:type="character" w:styleId="a5">
    <w:name w:val="page number"/>
    <w:basedOn w:val="a0"/>
    <w:rsid w:val="00F549F4"/>
  </w:style>
  <w:style w:type="paragraph" w:styleId="a6">
    <w:name w:val="footer"/>
    <w:basedOn w:val="a"/>
    <w:link w:val="a7"/>
    <w:uiPriority w:val="99"/>
    <w:semiHidden/>
    <w:unhideWhenUsed/>
    <w:rsid w:val="007027A4"/>
    <w:pPr>
      <w:tabs>
        <w:tab w:val="center" w:pos="4677"/>
        <w:tab w:val="right" w:pos="9355"/>
      </w:tabs>
    </w:pPr>
  </w:style>
  <w:style w:type="character" w:customStyle="1" w:styleId="a7">
    <w:name w:val="Нижній колонтитул Знак"/>
    <w:basedOn w:val="a0"/>
    <w:link w:val="a6"/>
    <w:uiPriority w:val="99"/>
    <w:semiHidden/>
    <w:rsid w:val="007027A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13205</Words>
  <Characters>75270</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ЧП</Company>
  <LinksUpToDate>false</LinksUpToDate>
  <CharactersWithSpaces>88299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Тк</dc:creator>
  <cp:keywords/>
  <dc:description/>
  <cp:lastModifiedBy>Irina</cp:lastModifiedBy>
  <cp:revision>2</cp:revision>
  <cp:lastPrinted>2005-11-18T10:33:00Z</cp:lastPrinted>
  <dcterms:created xsi:type="dcterms:W3CDTF">2014-11-11T20:51:00Z</dcterms:created>
  <dcterms:modified xsi:type="dcterms:W3CDTF">2014-11-11T20:51:00Z</dcterms:modified>
</cp:coreProperties>
</file>