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80A" w:rsidRDefault="00B92CDB">
      <w:pPr>
        <w:pStyle w:val="1"/>
        <w:jc w:val="center"/>
      </w:pPr>
      <w:r>
        <w:t>Туризм в Италии</w:t>
      </w:r>
    </w:p>
    <w:p w:rsidR="005D480A" w:rsidRPr="00B92CDB" w:rsidRDefault="00B92CDB">
      <w:pPr>
        <w:pStyle w:val="a3"/>
      </w:pPr>
      <w:r>
        <w:t>Введение</w:t>
      </w:r>
    </w:p>
    <w:p w:rsidR="005D480A" w:rsidRDefault="00B92CDB">
      <w:pPr>
        <w:pStyle w:val="a3"/>
      </w:pPr>
      <w:r>
        <w:t>В настоящее время туризм является одной из самых перспективных отраслей мировой экономики, обеспечивая удовлетворение одной из основных потребностей человека - потребность в отдыхе. Многие страны богаты культурно-историческими ценностями, но из многих стран особо следует выделить именно Италию, с её неповторимой архитектурой, историей, культурой, а также по преимуществу из-за большого значения в туристской деятельности. Лицо страны сильно изменилось за последнее столетие. Славу современной Италии создают не только выпускаемые в стране автомобили, продукция химической промышленности, модная одежда и обувь, популярные во всем мире кинофильмы, но и прекрасные средиземноморские пейзажи, белоснежные пики Альп, апельсиновые рощи Сицилии, виноградники Тосканы и Лацио, золотые россыпи бесчисленных памятников многовековой итальянской культуры.</w:t>
      </w:r>
    </w:p>
    <w:p w:rsidR="005D480A" w:rsidRDefault="00B92CDB">
      <w:pPr>
        <w:pStyle w:val="a3"/>
      </w:pPr>
      <w:r>
        <w:t>Италия - подлинная страна контрастов. Здесь соседствуют глубокая древность и последние достижения научно-технического прогресса, нищета и богатство, великие свершения человеческого гения и бесконечные расследования крупных спекуляций и других преступлений, живущие бурной, насыщенной жизнью крупные города и полузаброшенные тихие горные деревушки; снежные вер шины Альп контрастируют с залитыми жарким солнцем побережьями Сицилии, а плодородная Паданская равнина - с иссушенными, изрезанными оврагами бесплодными землями Базиликаты.</w:t>
      </w:r>
    </w:p>
    <w:p w:rsidR="005D480A" w:rsidRDefault="00B92CDB">
      <w:pPr>
        <w:pStyle w:val="a3"/>
      </w:pPr>
      <w:r>
        <w:t>Тема курсовой работы очень актуальна, т.к. существует масса причин, по которым туризм в Италию весьма популярен и востребован для туристов в настоящее время. К таким причинам относятся:</w:t>
      </w:r>
    </w:p>
    <w:p w:rsidR="005D480A" w:rsidRDefault="00B92CDB">
      <w:pPr>
        <w:pStyle w:val="a3"/>
      </w:pPr>
      <w:r>
        <w:t>) Прекрасный климат и красивейшая природа. Очень немногие места на нашей планете могут соперничать по красоте пейзажей с Италией. Италия является сильным конкурентом таким странам, как Испания, Черногория, Франция, Турция и Египет. Здесь отличный сервис, очень хорошо развитая пляжная инфраструктура, и, если прибавить к этому все богатства итальянской природы, то становится очевидным, почему миллионы туристов каждый год останавливают свой выбор именно на Италии. Пляжи Италии стоят того, чтобы приехать сюда хотя бы один раз в жизни.</w:t>
      </w:r>
    </w:p>
    <w:p w:rsidR="005D480A" w:rsidRDefault="00B92CDB">
      <w:pPr>
        <w:pStyle w:val="a3"/>
      </w:pPr>
      <w:r>
        <w:t>) Большое количество достопримечательностей, дошедших к нам со времен глубокой древности. Здесь очень много исторических мест и памятников архитектуры, поэтому экскурсионные туры в Италию пользуются большой популярностью. Более 40 миллионов туристов ежегодно приезжают в Италию, чтобы взглянуть на остатки былой славы Римской Империи. Строгий Рим, романтичная Венеция, веселая Флоренция, ночной Неаполь и таинственный Ареццо - все эти города подарят вам незабываемые впечатления от поездки в Италию. Знаменитый Колизей, падающая Пизанская башня, Венецианский карнавал - все эти достопримечательности Италии можно перечислять очень долго. Всем известно, что Италия - это страна великих художников. Здесь очень много музеев и художественных галерей, где можно увидеть творения да Винчи, Микеланджело, Рафаэля, Джотто, Тициана или Альтикьеро.</w:t>
      </w:r>
    </w:p>
    <w:p w:rsidR="005D480A" w:rsidRDefault="00B92CDB">
      <w:pPr>
        <w:pStyle w:val="a3"/>
      </w:pPr>
      <w:r>
        <w:t>) Итальянская кухня: ризотто, равиоли, паста, кьянти, пицца. Местная кухня считается одной из самых модных в мире, так как повара часто используют очень оригинальные сочетания ингредиентов.</w:t>
      </w:r>
    </w:p>
    <w:p w:rsidR="005D480A" w:rsidRDefault="00B92CDB">
      <w:pPr>
        <w:pStyle w:val="a3"/>
      </w:pPr>
      <w:r>
        <w:t>) Альпы и престижные горнолыжные курорты. Они стали популярны еще в прошлом столетии, а сегодня - это отлично оборудованные склоны, многокилометровая сеть подъемников и масса развлечений, от баров и ресторанов до дискотек и ночных клубов. Альпы по праву можно назвать раем для горнолыжников. Самым большим успехом пользуются Сан Мартино ди Кастроцца, Араба, Валь ди Фасса, Альта Бадиа, Вале Изарко, Бормио.</w:t>
      </w:r>
    </w:p>
    <w:p w:rsidR="005D480A" w:rsidRDefault="00B92CDB">
      <w:pPr>
        <w:pStyle w:val="a3"/>
      </w:pPr>
      <w:r>
        <w:t>) Знаменитый итальянский шоппинг. На ежегодные сезонные распродажи сюда съезжаются модники со всего мира.</w:t>
      </w:r>
    </w:p>
    <w:p w:rsidR="005D480A" w:rsidRDefault="00B92CDB">
      <w:pPr>
        <w:pStyle w:val="a3"/>
      </w:pPr>
      <w:r>
        <w:t>Таким образом, объект курсовой работы: туристские ресурсы Италии;</w:t>
      </w:r>
    </w:p>
    <w:p w:rsidR="005D480A" w:rsidRDefault="00B92CDB">
      <w:pPr>
        <w:pStyle w:val="a3"/>
      </w:pPr>
      <w:r>
        <w:t>Предмет курсовой работы: экскурсионный тур в Италию;</w:t>
      </w:r>
    </w:p>
    <w:p w:rsidR="005D480A" w:rsidRDefault="00B92CDB">
      <w:pPr>
        <w:pStyle w:val="a3"/>
      </w:pPr>
      <w:r>
        <w:t>Цель курсовой работы: разработать экскурсионный тур в Италию;</w:t>
      </w:r>
    </w:p>
    <w:p w:rsidR="005D480A" w:rsidRDefault="00B92CDB">
      <w:pPr>
        <w:pStyle w:val="a3"/>
      </w:pPr>
      <w:r>
        <w:t>Задачи курсовой работы: сделать оценку туристских ресурсов страны, разработать тур, провести необходимые расчёты по туру, оформить документы.</w:t>
      </w:r>
    </w:p>
    <w:p w:rsidR="005D480A" w:rsidRDefault="00B92CDB">
      <w:pPr>
        <w:pStyle w:val="a3"/>
      </w:pPr>
      <w:r>
        <w:t>Методы исследования: библиографический, социологический (опрос людей, побывавших в Италии).</w:t>
      </w:r>
    </w:p>
    <w:p w:rsidR="005D480A" w:rsidRDefault="00B92CDB">
      <w:pPr>
        <w:pStyle w:val="a3"/>
      </w:pPr>
      <w:r>
        <w:t>Структура курсовой работы:</w:t>
      </w:r>
    </w:p>
    <w:p w:rsidR="005D480A" w:rsidRDefault="00B92CDB">
      <w:pPr>
        <w:pStyle w:val="a3"/>
      </w:pPr>
      <w:r>
        <w:t>·Введение.</w:t>
      </w:r>
    </w:p>
    <w:p w:rsidR="005D480A" w:rsidRDefault="00B92CDB">
      <w:pPr>
        <w:pStyle w:val="a3"/>
      </w:pPr>
      <w:r>
        <w:t>1.Общая характеристика страны</w:t>
      </w:r>
    </w:p>
    <w:p w:rsidR="005D480A" w:rsidRDefault="00B92CDB">
      <w:pPr>
        <w:pStyle w:val="a3"/>
      </w:pPr>
      <w:r>
        <w:t>.1 Географическое положение и природно - климатические особенности и оценка туристских ресурсов Италии</w:t>
      </w:r>
    </w:p>
    <w:p w:rsidR="005D480A" w:rsidRDefault="00B92CDB">
      <w:pPr>
        <w:pStyle w:val="a3"/>
      </w:pPr>
      <w:r>
        <w:t>Италия является одной из самых древних стран мира, но, не смотря на это, она появилась на политической карте немного больше ста лет назад. На данный момент Италия является крупным капиталистическим государством, площадь которого составляет 301 тысячу квадратных километров. Италия входит в семерку крупнейших стран Запада. Столицей страны является город Рим. Италия располагается в центральной части запада Европы. На ее территории находятся: Паданская низменность, к которой прилегают Альпийские горы в форме дуги, так же тут есть Апеннинский полуостров, который уходит глубоко в средиземное море, и еще в территорию страны входят такие острова как Сицилия и Сардиния. Апеннинский полуостров - знаменитый «сапог с ботфортом» - поражает разнообразием пейзажей: величавые Альпы, ограждающие Италию от холодных северных ветров; Паданская долина - с ее почти русскими осенними грустными туманами; невысокие Апеннинские горы, похожие на предгорья Кавказа; остров Сицилия с ее субтропическим климатом, остров Сардиния с дивными белоснежными пляжами, остров Искья со всемирно известными термальными источниками, Капри с его уникальным климатом. «Классический» туризм в Италии не знает мертвых сезонов: весна и осень хороши мягким климатом, зима - доступностью музеев, лето - возможность продлить знакомство со страной отдыхом на море.</w:t>
      </w:r>
    </w:p>
    <w:p w:rsidR="005D480A" w:rsidRDefault="00B92CDB">
      <w:pPr>
        <w:pStyle w:val="a3"/>
      </w:pPr>
      <w:r>
        <w:t>На севере страны граница соприкасается с четырьмя странами: Франция, Швейцария, Австрия и Югославия. Юг страны не то что граничит, а соседствует с материком Африка.</w:t>
      </w:r>
    </w:p>
    <w:p w:rsidR="005D480A" w:rsidRDefault="00B92CDB">
      <w:pPr>
        <w:pStyle w:val="a3"/>
      </w:pPr>
      <w:r>
        <w:t>Водная граница Италии омывается четырьмя морями: юг - Ионическое море, восток - Адриатическое, запад - Лигурийское и Тирренское.</w:t>
      </w:r>
    </w:p>
    <w:p w:rsidR="005D480A" w:rsidRDefault="00B92CDB">
      <w:pPr>
        <w:pStyle w:val="a3"/>
      </w:pPr>
      <w:r>
        <w:t>Италия находится в очень удобном положение в отношение своей экономики. Страна расположена на большом перекрестке между Западом и Востоком, и практически все грузоперевозки осуществлялись через Италию.</w:t>
      </w:r>
    </w:p>
    <w:p w:rsidR="005D480A" w:rsidRDefault="00B92CDB">
      <w:pPr>
        <w:pStyle w:val="a3"/>
      </w:pPr>
      <w:r>
        <w:t>Два независимых государства - Сан-Марино и Ватикан - расположены на территории Апеннинского полуострова и полностью окружены Италией. Более половины территории страны находится на Апеннинском полуострове. На севере расположены Итальянские Альпы с высочайшей точкой страны - горой Монблан (Монте Бианко, 4807 м). На территории Италии находятся также горы Монте Роса (4634 м) и Монте Червино (4478 м). Апеннины тянутся от Генуэзского залива до Тарантского залива в Калабрии. Они не такие высокие, как Альпы. Высочайшая точка Апеннин - гора Корно (2914 м). Только около трети территории страны занимают равнины. Самая большая из них - Ломбардская (Паданская) равнина - лежит между Альпами и Апеннинами. Кроме Ломбардской равнины равнинная часть - это побережье Адриатического моря, а также три узкие равнинные полосы вдоль западного побережья: Кампанья-ди-Рома, Понтинские болота и Маремма.</w:t>
      </w:r>
    </w:p>
    <w:p w:rsidR="005D480A" w:rsidRDefault="00B92CDB">
      <w:pPr>
        <w:pStyle w:val="a3"/>
      </w:pPr>
      <w:r>
        <w:t>Через Италию протекает большое количество рек, самыми главными среди которых являются По и Адидже, расположенные на севере страны и впадающие в Адриатическое море. Менее крупные реки - Тибр и Арно. В Италии имеется также большое количество озер, самыми крупными являются Гарда, Лаго-Маджоре, Комо и Лугано - на севере и Трасимено, Больсена и Браккиано - на юге.На острове Сицилия, который отделен от материка узким Мессинским проливом, находится действующий вулкан Этна (3323 м).</w:t>
      </w:r>
    </w:p>
    <w:p w:rsidR="005D480A" w:rsidRDefault="00B92CDB">
      <w:pPr>
        <w:pStyle w:val="a3"/>
      </w:pPr>
      <w:r>
        <w:t>Климат</w:t>
      </w:r>
    </w:p>
    <w:p w:rsidR="005D480A" w:rsidRDefault="00B92CDB">
      <w:pPr>
        <w:pStyle w:val="a3"/>
      </w:pPr>
      <w:r>
        <w:t>Разнообразие климата Италии определяется территориальной протяженностью по долготе. На севере Италии тип климата переходный, от субтропического к умеренно континентальному. На Паданской равнине в январе по ночам температура понижается до нулевых и даже слабо отрицательных отметок, в дневные часы составляет всего 4...6 тепла. Зимой почти всегда выпадает снег, который не сходит несколько недель и, из-за застоя, стекающего с Альп холодного воздуха, часто наблюдаются туманы. В самом теплом месяце - июле - даже по ночам температура +18...+20, днем воздух прогревается до +30.. В горной местности Альп и Апеннин климат меняется от умеренного у подножия гор до холодного на вершинах. Температура с высотой понижается, и межсуточные контрасты увеличиваются. В горах снег держится до 6 месяцев, на вершинах лежит постоянно, в период с октября по май часты обильные снегопады. По климатическим особенностям Апеннинский п-ов и остров Сардиния - типично средиземноморские районы с теплой и мягкой зимой и жарким и сухим летом. На побережье в январе уже по ночам температура положительная (+1...+4), хотя случаются и заморозки, днем до +10, в июле ночью +17...+19, днем +27...+29. Июль - самый засушливый месяц (20 мм), период с октября по декабрь - самый дождливый (в среднем за месяц выпадает от 75 до 100 мм осадков). На острове Сицилия, а это самая южная территория страны, гораздо теплее. В январе (самом холодном месяце в году) ночные температуры составляют +7...+9, дневные - +13...+16, в июле очень жарко (ночью +19...+23, днем +30...+32 градуса). С марта по октябрь дуют сухие жаркие ветры из Сахары - сирокко. В этот период температура часто повышается до +35 С. Меньше всего осадков выпадает летом (с июня по август не более 15 мм), больше всего с октября по февраль (в среднем 80 мм, в отдельных пунктах более 100 мм ). Температура воды в период с января по апрель составляет 14...16 градусов, с мая по август повышается от 16...17 до 25...26, после чего постепенно понижается, оставаясь вполне комфортной до октября (23...25 градусов), в ноябре и декабре ее значение 18...21 градус.</w:t>
      </w:r>
    </w:p>
    <w:p w:rsidR="005D480A" w:rsidRDefault="00B92CDB">
      <w:pPr>
        <w:pStyle w:val="a3"/>
      </w:pPr>
      <w:r>
        <w:t>Лучшее время для посещения: если цель поездки в Италию - экскурсионная программа, то время года для посещения - любое. Если есть желание совместить экскурсии с пляжным отдыхом, то предпочтительнее период с мая по сентябрь включительно. Горнолыжные курорты Италии открыты для туристов круглый год.</w:t>
      </w:r>
      <w:bookmarkStart w:id="0" w:name="_GoBack"/>
      <w:bookmarkEnd w:id="0"/>
    </w:p>
    <w:sectPr w:rsidR="005D48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CDB"/>
    <w:rsid w:val="005D480A"/>
    <w:rsid w:val="00761628"/>
    <w:rsid w:val="00B92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0CB716-11E3-4F49-82C0-4DA2A843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1469</Words>
  <Characters>8374</Characters>
  <Application>Microsoft Office Word</Application>
  <DocSecurity>0</DocSecurity>
  <Lines>69</Lines>
  <Paragraphs>19</Paragraphs>
  <ScaleCrop>false</ScaleCrop>
  <Company>diakov.net</Company>
  <LinksUpToDate>false</LinksUpToDate>
  <CharactersWithSpaces>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Туризм в Италии</dc:title>
  <dc:subject/>
  <dc:creator>Irina</dc:creator>
  <cp:keywords/>
  <dc:description/>
  <cp:lastModifiedBy>Irina</cp:lastModifiedBy>
  <cp:revision>2</cp:revision>
  <dcterms:created xsi:type="dcterms:W3CDTF">2014-07-19T02:01:00Z</dcterms:created>
  <dcterms:modified xsi:type="dcterms:W3CDTF">2014-07-19T02:01:00Z</dcterms:modified>
</cp:coreProperties>
</file>